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46" w:rsidRPr="0067360B" w:rsidRDefault="00311946" w:rsidP="0067360B">
      <w:pPr>
        <w:pStyle w:val="Ttulo1"/>
      </w:pPr>
      <w:r w:rsidRPr="0067360B">
        <w:t>LEY SOBRE EL ESCUDO, LA BANDERA Y EL HIMNO DEL ESTADO DE DURANGO</w:t>
      </w:r>
      <w:r w:rsidR="00092612" w:rsidRPr="0067360B">
        <w:t>.</w:t>
      </w:r>
    </w:p>
    <w:p w:rsidR="000E3601" w:rsidRPr="000E3601" w:rsidRDefault="000E3601" w:rsidP="000E3601">
      <w:pPr>
        <w:jc w:val="center"/>
        <w:rPr>
          <w:rFonts w:asciiTheme="minorHAnsi" w:hAnsiTheme="minorHAnsi" w:cs="Arial"/>
          <w:sz w:val="16"/>
          <w:szCs w:val="16"/>
        </w:rPr>
      </w:pPr>
      <w:r>
        <w:rPr>
          <w:rFonts w:asciiTheme="minorHAnsi" w:hAnsiTheme="minorHAnsi" w:cs="Arial"/>
          <w:sz w:val="16"/>
          <w:szCs w:val="16"/>
        </w:rPr>
        <w:t>PUBLICADA</w:t>
      </w:r>
      <w:r w:rsidRPr="000E3601">
        <w:rPr>
          <w:rFonts w:asciiTheme="minorHAnsi" w:hAnsiTheme="minorHAnsi" w:cs="Arial"/>
          <w:sz w:val="16"/>
          <w:szCs w:val="16"/>
        </w:rPr>
        <w:t xml:space="preserve"> EN EL PERIÓDICO OFICIAL DEL GOBIERNO DEL ESTADO DE DURANGO N° 20 BIS DE FECHA 9 DE MARZO DE 2014.</w:t>
      </w:r>
      <w:r w:rsidRPr="000E3601">
        <w:rPr>
          <w:rFonts w:asciiTheme="minorHAnsi" w:hAnsiTheme="minorHAnsi" w:cs="Arial"/>
          <w:sz w:val="16"/>
          <w:szCs w:val="16"/>
        </w:rPr>
        <w:t xml:space="preserve"> </w:t>
      </w:r>
      <w:r w:rsidRPr="000E3601">
        <w:rPr>
          <w:rFonts w:asciiTheme="minorHAnsi" w:hAnsiTheme="minorHAnsi" w:cs="Arial"/>
          <w:sz w:val="16"/>
          <w:szCs w:val="16"/>
        </w:rPr>
        <w:t xml:space="preserve">DECRETO </w:t>
      </w:r>
      <w:bookmarkStart w:id="0" w:name="_GoBack"/>
      <w:bookmarkEnd w:id="0"/>
      <w:r w:rsidRPr="000E3601">
        <w:rPr>
          <w:rFonts w:asciiTheme="minorHAnsi" w:hAnsiTheme="minorHAnsi" w:cs="Arial"/>
          <w:sz w:val="16"/>
          <w:szCs w:val="16"/>
        </w:rPr>
        <w:t>130 DE LA LXVI LEGISLATURA</w:t>
      </w:r>
    </w:p>
    <w:p w:rsidR="00092612" w:rsidRPr="000E3601" w:rsidRDefault="00092612" w:rsidP="0067360B">
      <w:pPr>
        <w:rPr>
          <w:rFonts w:asciiTheme="minorHAnsi" w:hAnsiTheme="minorHAnsi" w:cs="Arial"/>
          <w:b/>
          <w:sz w:val="16"/>
          <w:szCs w:val="16"/>
        </w:rPr>
      </w:pPr>
    </w:p>
    <w:p w:rsidR="000E3601" w:rsidRPr="00252D34" w:rsidRDefault="000E3601" w:rsidP="0067360B">
      <w:pPr>
        <w:rPr>
          <w:rFonts w:ascii="Arial" w:hAnsi="Arial" w:cs="Arial"/>
          <w:b/>
          <w:sz w:val="22"/>
          <w:szCs w:val="22"/>
        </w:rPr>
      </w:pPr>
    </w:p>
    <w:p w:rsidR="00311946" w:rsidRPr="00252D34" w:rsidRDefault="00092612" w:rsidP="0067360B">
      <w:pPr>
        <w:pStyle w:val="Ttulo2"/>
        <w:rPr>
          <w:b w:val="0"/>
        </w:rPr>
      </w:pPr>
      <w:r w:rsidRPr="00252D34">
        <w:t>CAPÍTULO PRIMERO</w:t>
      </w:r>
    </w:p>
    <w:p w:rsidR="00311946" w:rsidRDefault="00092612" w:rsidP="0067360B">
      <w:pPr>
        <w:pStyle w:val="Ttulo2"/>
        <w:rPr>
          <w:b w:val="0"/>
        </w:rPr>
      </w:pPr>
      <w:r w:rsidRPr="00252D34">
        <w:t>DISPOSICIONES GENERALES</w:t>
      </w:r>
    </w:p>
    <w:p w:rsidR="00252D34" w:rsidRPr="00252D34" w:rsidRDefault="00252D34" w:rsidP="00252D34">
      <w:pPr>
        <w:jc w:val="center"/>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1.</w:t>
      </w:r>
      <w:r w:rsidRPr="0067360B">
        <w:rPr>
          <w:rFonts w:ascii="Arial" w:hAnsi="Arial" w:cs="Arial"/>
          <w:sz w:val="22"/>
          <w:szCs w:val="22"/>
        </w:rPr>
        <w:t xml:space="preserve"> </w:t>
      </w:r>
      <w:r w:rsidR="00311946" w:rsidRPr="0067360B">
        <w:rPr>
          <w:rFonts w:ascii="Arial" w:hAnsi="Arial" w:cs="Arial"/>
          <w:sz w:val="22"/>
          <w:szCs w:val="22"/>
        </w:rPr>
        <w:t>El Escudo, la Bandera y el Himno del Estado de Durango, son los símbolos cívicos de la identidad duranguense. La presente Ley es de orden público y regula sus características y difusión, así como el uso del Escudo, de la Bandera y la ejecución del Himno.</w:t>
      </w:r>
    </w:p>
    <w:p w:rsidR="00311946" w:rsidRPr="0067360B" w:rsidRDefault="00311946" w:rsidP="0067360B">
      <w:pPr>
        <w:pStyle w:val="Default"/>
        <w:jc w:val="both"/>
        <w:rPr>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2.</w:t>
      </w:r>
      <w:r w:rsidRPr="0067360B">
        <w:rPr>
          <w:rFonts w:ascii="Arial" w:hAnsi="Arial" w:cs="Arial"/>
          <w:sz w:val="22"/>
          <w:szCs w:val="22"/>
        </w:rPr>
        <w:t xml:space="preserve"> </w:t>
      </w:r>
      <w:r w:rsidR="00311946" w:rsidRPr="0067360B">
        <w:rPr>
          <w:rFonts w:ascii="Arial" w:hAnsi="Arial" w:cs="Arial"/>
          <w:sz w:val="22"/>
          <w:szCs w:val="22"/>
        </w:rPr>
        <w:t xml:space="preserve">El modelo del Escudo y la Bandera del Estado de Durango, así como la letra y música del Himno, serán autenticados con su firma, por el Titular del Poder Ejecutivo, por el Presidente de la Mesa Directiva en turno del H. Congreso del Estado y por el Presidente del Tribunal Superior de Justicia del Estado, y se depositarán en el Archivo Histórico y en la Biblioteca Central Pública del </w:t>
      </w:r>
      <w:r w:rsidRPr="0067360B">
        <w:rPr>
          <w:rFonts w:ascii="Arial" w:hAnsi="Arial" w:cs="Arial"/>
          <w:sz w:val="22"/>
          <w:szCs w:val="22"/>
        </w:rPr>
        <w:t>Estado “</w:t>
      </w:r>
      <w:r w:rsidR="00311946" w:rsidRPr="0067360B">
        <w:rPr>
          <w:rFonts w:ascii="Arial" w:hAnsi="Arial" w:cs="Arial"/>
          <w:sz w:val="22"/>
          <w:szCs w:val="22"/>
        </w:rPr>
        <w:t>Lic. José Ignacio Gallegos Caballero”</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3.</w:t>
      </w:r>
      <w:r w:rsidRPr="0067360B">
        <w:rPr>
          <w:rFonts w:ascii="Arial" w:hAnsi="Arial" w:cs="Arial"/>
          <w:sz w:val="22"/>
          <w:szCs w:val="22"/>
        </w:rPr>
        <w:t xml:space="preserve"> </w:t>
      </w:r>
      <w:r w:rsidR="00311946" w:rsidRPr="0067360B">
        <w:rPr>
          <w:rFonts w:ascii="Arial" w:hAnsi="Arial" w:cs="Arial"/>
          <w:sz w:val="22"/>
          <w:szCs w:val="22"/>
        </w:rPr>
        <w:t xml:space="preserve">La enseñanza de la historia y significado del Escudo de Durango, además de la enseñanza e interpretación del Himno del Estado de Durango es obligatoria en todos los planteles de los niveles de educación básica y media superior oficiales e incorporadas al Sistema Educativo Estatal. </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sz w:val="22"/>
          <w:szCs w:val="22"/>
        </w:rPr>
        <w:t>La Secretaría de Educación dictará las medidas necesarias para la enseñanza, en los niveles de educación básica y media superior, de la trascendencia del Escudo e Himno del Estado de Durango.</w:t>
      </w:r>
    </w:p>
    <w:p w:rsidR="00311946" w:rsidRPr="0067360B" w:rsidRDefault="00311946" w:rsidP="0067360B">
      <w:pPr>
        <w:jc w:val="both"/>
        <w:rPr>
          <w:rFonts w:ascii="Arial" w:hAnsi="Arial" w:cs="Arial"/>
          <w:sz w:val="22"/>
          <w:szCs w:val="22"/>
        </w:rPr>
      </w:pPr>
    </w:p>
    <w:p w:rsidR="00252D34" w:rsidRPr="0067360B" w:rsidRDefault="00252D34" w:rsidP="0067360B">
      <w:pPr>
        <w:jc w:val="both"/>
        <w:rPr>
          <w:rFonts w:ascii="Arial" w:hAnsi="Arial" w:cs="Arial"/>
          <w:sz w:val="22"/>
          <w:szCs w:val="22"/>
        </w:rPr>
      </w:pPr>
    </w:p>
    <w:p w:rsidR="00311946" w:rsidRPr="0067360B" w:rsidRDefault="00092612" w:rsidP="0067360B">
      <w:pPr>
        <w:pStyle w:val="Ttulo2"/>
      </w:pPr>
      <w:r w:rsidRPr="0067360B">
        <w:t>CAPÍTULO SEGUNDO</w:t>
      </w:r>
    </w:p>
    <w:p w:rsidR="00311946" w:rsidRPr="0067360B" w:rsidRDefault="00092612" w:rsidP="0067360B">
      <w:pPr>
        <w:pStyle w:val="Ttulo2"/>
      </w:pPr>
      <w:r w:rsidRPr="0067360B">
        <w:t>DEL ESCUDO OFICIAL DEL ESTADO DE DURANGO</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4.</w:t>
      </w:r>
      <w:r w:rsidRPr="0067360B">
        <w:rPr>
          <w:rFonts w:ascii="Arial" w:hAnsi="Arial" w:cs="Arial"/>
          <w:sz w:val="22"/>
          <w:szCs w:val="22"/>
        </w:rPr>
        <w:t xml:space="preserve"> </w:t>
      </w:r>
      <w:r w:rsidR="00311946" w:rsidRPr="0067360B">
        <w:rPr>
          <w:rFonts w:ascii="Arial" w:hAnsi="Arial" w:cs="Arial"/>
          <w:sz w:val="22"/>
          <w:szCs w:val="22"/>
        </w:rPr>
        <w:t>El Escudo del Estado de Durango</w:t>
      </w:r>
      <w:r w:rsidRPr="0067360B">
        <w:rPr>
          <w:rFonts w:ascii="Arial" w:hAnsi="Arial" w:cs="Arial"/>
          <w:sz w:val="22"/>
          <w:szCs w:val="22"/>
        </w:rPr>
        <w:t>, representa</w:t>
      </w:r>
      <w:r w:rsidR="00311946" w:rsidRPr="0067360B">
        <w:rPr>
          <w:rFonts w:ascii="Arial" w:hAnsi="Arial" w:cs="Arial"/>
          <w:sz w:val="22"/>
          <w:szCs w:val="22"/>
        </w:rPr>
        <w:t xml:space="preserve"> la historia, costumbres, idiosincrasia y valores de los duranguenses.</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5.</w:t>
      </w:r>
      <w:r w:rsidRPr="0067360B">
        <w:rPr>
          <w:rFonts w:ascii="Arial" w:hAnsi="Arial" w:cs="Arial"/>
          <w:sz w:val="22"/>
          <w:szCs w:val="22"/>
        </w:rPr>
        <w:t xml:space="preserve"> </w:t>
      </w:r>
      <w:r w:rsidR="00311946" w:rsidRPr="0067360B">
        <w:rPr>
          <w:rFonts w:ascii="Arial" w:hAnsi="Arial" w:cs="Arial"/>
          <w:sz w:val="22"/>
          <w:szCs w:val="22"/>
        </w:rPr>
        <w:t xml:space="preserve">El Escudo del </w:t>
      </w:r>
      <w:r w:rsidRPr="0067360B">
        <w:rPr>
          <w:rFonts w:ascii="Arial" w:hAnsi="Arial" w:cs="Arial"/>
          <w:sz w:val="22"/>
          <w:szCs w:val="22"/>
        </w:rPr>
        <w:t>Estado es</w:t>
      </w:r>
      <w:r w:rsidR="00311946" w:rsidRPr="0067360B">
        <w:rPr>
          <w:rFonts w:ascii="Arial" w:hAnsi="Arial" w:cs="Arial"/>
          <w:sz w:val="22"/>
          <w:szCs w:val="22"/>
        </w:rPr>
        <w:t xml:space="preserve"> insignia o distintivo propio de El Estado de Durango.</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6.</w:t>
      </w:r>
      <w:r w:rsidRPr="0067360B">
        <w:rPr>
          <w:rFonts w:ascii="Arial" w:hAnsi="Arial" w:cs="Arial"/>
          <w:sz w:val="22"/>
          <w:szCs w:val="22"/>
        </w:rPr>
        <w:t xml:space="preserve"> </w:t>
      </w:r>
      <w:r w:rsidR="00311946" w:rsidRPr="0067360B">
        <w:rPr>
          <w:rFonts w:ascii="Arial" w:hAnsi="Arial" w:cs="Arial"/>
          <w:sz w:val="22"/>
          <w:szCs w:val="22"/>
        </w:rPr>
        <w:t>El Escudo de Durango se compone por las siguientes características particulares:</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b/>
          <w:sz w:val="22"/>
          <w:szCs w:val="22"/>
        </w:rPr>
        <w:lastRenderedPageBreak/>
        <w:t xml:space="preserve">I. </w:t>
      </w:r>
      <w:r w:rsidRPr="0067360B">
        <w:rPr>
          <w:rFonts w:ascii="Arial" w:hAnsi="Arial" w:cs="Arial"/>
          <w:sz w:val="22"/>
          <w:szCs w:val="22"/>
        </w:rPr>
        <w:t>Un árbol con sus colores naturales, tronco y ramas color café, follaje tupido de color verde vivo y sus raíces un poco salidas de la tierra en que se encuentra plantado;</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b/>
          <w:sz w:val="22"/>
          <w:szCs w:val="22"/>
        </w:rPr>
        <w:t xml:space="preserve">II. </w:t>
      </w:r>
      <w:r w:rsidRPr="0067360B">
        <w:rPr>
          <w:rFonts w:ascii="Arial" w:hAnsi="Arial" w:cs="Arial"/>
          <w:sz w:val="22"/>
          <w:szCs w:val="22"/>
        </w:rPr>
        <w:t xml:space="preserve">Dos lobos en actitud de correr, colocados uno sobre el otro en planos diferentes, pues el que va en la parte superior está atrás del tronco y el de la parte inferior al frente de éste; el color de los animales es café claro con tonalidades amarillentas y grisáceas; </w:t>
      </w:r>
    </w:p>
    <w:p w:rsidR="0067360B" w:rsidRDefault="0067360B" w:rsidP="0067360B">
      <w:pPr>
        <w:jc w:val="both"/>
        <w:rPr>
          <w:rFonts w:ascii="Arial" w:hAnsi="Arial" w:cs="Arial"/>
          <w:b/>
          <w:sz w:val="22"/>
          <w:szCs w:val="22"/>
        </w:rPr>
      </w:pPr>
    </w:p>
    <w:p w:rsidR="00311946" w:rsidRPr="0067360B" w:rsidRDefault="00311946" w:rsidP="0067360B">
      <w:pPr>
        <w:jc w:val="both"/>
        <w:rPr>
          <w:rFonts w:ascii="Arial" w:hAnsi="Arial" w:cs="Arial"/>
          <w:sz w:val="22"/>
          <w:szCs w:val="22"/>
        </w:rPr>
      </w:pPr>
      <w:r w:rsidRPr="0067360B">
        <w:rPr>
          <w:rFonts w:ascii="Arial" w:hAnsi="Arial" w:cs="Arial"/>
          <w:b/>
          <w:sz w:val="22"/>
          <w:szCs w:val="22"/>
        </w:rPr>
        <w:t>III.</w:t>
      </w:r>
      <w:r w:rsidRPr="0067360B">
        <w:rPr>
          <w:rFonts w:ascii="Arial" w:hAnsi="Arial" w:cs="Arial"/>
          <w:sz w:val="22"/>
          <w:szCs w:val="22"/>
        </w:rPr>
        <w:t xml:space="preserve"> Los lobos van cebados de corderillos blancos con sangre que les brota por haber hincado los dientes en su presa; </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b/>
          <w:sz w:val="22"/>
          <w:szCs w:val="22"/>
        </w:rPr>
        <w:t>IV.</w:t>
      </w:r>
      <w:r w:rsidRPr="0067360B">
        <w:rPr>
          <w:rFonts w:ascii="Arial" w:hAnsi="Arial" w:cs="Arial"/>
          <w:sz w:val="22"/>
          <w:szCs w:val="22"/>
        </w:rPr>
        <w:t xml:space="preserve"> El campo es de color azul; </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b/>
          <w:sz w:val="22"/>
          <w:szCs w:val="22"/>
        </w:rPr>
        <w:t>V.</w:t>
      </w:r>
      <w:r w:rsidRPr="0067360B">
        <w:rPr>
          <w:rFonts w:ascii="Arial" w:hAnsi="Arial" w:cs="Arial"/>
          <w:sz w:val="22"/>
          <w:szCs w:val="22"/>
        </w:rPr>
        <w:t xml:space="preserve"> Dos ramas verdes de palma, a manera de guirnalda en ambos lados del escudo, mismas que van enlazadas de sus tallos con un moño de color rojo en la parte inferior del escudo; </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b/>
          <w:sz w:val="22"/>
          <w:szCs w:val="22"/>
        </w:rPr>
        <w:t>VI.</w:t>
      </w:r>
      <w:r w:rsidRPr="0067360B">
        <w:rPr>
          <w:rFonts w:ascii="Arial" w:hAnsi="Arial" w:cs="Arial"/>
          <w:sz w:val="22"/>
          <w:szCs w:val="22"/>
        </w:rPr>
        <w:t xml:space="preserve"> El armazón que enmarca el escudo es de color café bronce; </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b/>
          <w:sz w:val="22"/>
          <w:szCs w:val="22"/>
        </w:rPr>
        <w:t>VII.</w:t>
      </w:r>
      <w:r w:rsidRPr="0067360B">
        <w:rPr>
          <w:rFonts w:ascii="Arial" w:hAnsi="Arial" w:cs="Arial"/>
          <w:sz w:val="22"/>
          <w:szCs w:val="22"/>
        </w:rPr>
        <w:t xml:space="preserve"> La corona que adorna al escudo en su parte superior es de color amarillo oro, incrustada con piedras azules en sus arcos verticales y con piedras en forma de rombos incrustadas en su base, éstas últimas se alternan en sus colores azul y rojo. El forro interno de la corona es rojo vivo, de la misma tonalidad del moño de las palmas; y </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b/>
          <w:sz w:val="22"/>
          <w:szCs w:val="22"/>
        </w:rPr>
        <w:t>VIII.</w:t>
      </w:r>
      <w:r w:rsidRPr="0067360B">
        <w:rPr>
          <w:rFonts w:ascii="Arial" w:hAnsi="Arial" w:cs="Arial"/>
          <w:sz w:val="22"/>
          <w:szCs w:val="22"/>
        </w:rPr>
        <w:t xml:space="preserve"> Por último, el remate superior es una esfera que representa al globo terráqueo con el continente americano al frente; del mundo emerge una cruz que constituye el adorno de remate de la corona. </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7</w:t>
      </w:r>
      <w:r w:rsidR="00311946" w:rsidRPr="0067360B">
        <w:rPr>
          <w:rFonts w:ascii="Arial" w:hAnsi="Arial" w:cs="Arial"/>
          <w:b/>
          <w:sz w:val="22"/>
          <w:szCs w:val="22"/>
        </w:rPr>
        <w:t xml:space="preserve">. </w:t>
      </w:r>
      <w:r w:rsidR="00311946" w:rsidRPr="0067360B">
        <w:rPr>
          <w:rFonts w:ascii="Arial" w:hAnsi="Arial" w:cs="Arial"/>
          <w:sz w:val="22"/>
          <w:szCs w:val="22"/>
        </w:rPr>
        <w:t>El Escudo del Estado se empleará con respeto por las secretarías y dependencias, organismos y entidades del Gobierno del Estado de Durango y por los grupos sociales que representen a la entidad, dentro y fuera del territorio nacional, así como la ciudadanía en general, quedando prohibido su uso en documentos particulares.</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8.</w:t>
      </w:r>
      <w:r w:rsidRPr="0067360B">
        <w:rPr>
          <w:rFonts w:ascii="Arial" w:hAnsi="Arial" w:cs="Arial"/>
          <w:sz w:val="22"/>
          <w:szCs w:val="22"/>
        </w:rPr>
        <w:t xml:space="preserve"> </w:t>
      </w:r>
      <w:r w:rsidR="00311946" w:rsidRPr="0067360B">
        <w:rPr>
          <w:rFonts w:ascii="Arial" w:hAnsi="Arial" w:cs="Arial"/>
          <w:sz w:val="22"/>
          <w:szCs w:val="22"/>
        </w:rPr>
        <w:t xml:space="preserve">Toda reproducción del Escudo de Durango deberá guardar fielmente las características descritas en el artículo 6. </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sz w:val="22"/>
          <w:szCs w:val="22"/>
        </w:rPr>
        <w:t>En consecuencia, no podrán suprimirse figuras o añadirse elementos que rompan con la estética y armonía que tradicionalmente ha guardado el emblema oficial.</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9</w:t>
      </w:r>
      <w:r w:rsidR="00311946" w:rsidRPr="0067360B">
        <w:rPr>
          <w:rFonts w:ascii="Arial" w:hAnsi="Arial" w:cs="Arial"/>
          <w:b/>
          <w:sz w:val="22"/>
          <w:szCs w:val="22"/>
        </w:rPr>
        <w:t>.</w:t>
      </w:r>
      <w:r w:rsidR="00311946" w:rsidRPr="0067360B">
        <w:rPr>
          <w:rFonts w:ascii="Arial" w:hAnsi="Arial" w:cs="Arial"/>
          <w:sz w:val="22"/>
          <w:szCs w:val="22"/>
        </w:rPr>
        <w:t xml:space="preserve"> El Escudo de Durango podrá figurar en los elementos de identificación de los vehículos oficiales, en medallas oficiales, sellos, papeles oficiales y similares, expedidos o utilizados por cualquiera de los Poderes del Gobierno del Estado o por los Ayuntamientos de la Entidad.</w:t>
      </w:r>
    </w:p>
    <w:p w:rsidR="00311946" w:rsidRPr="0067360B" w:rsidRDefault="00311946" w:rsidP="0067360B">
      <w:pPr>
        <w:jc w:val="both"/>
        <w:rPr>
          <w:rFonts w:ascii="Arial" w:hAnsi="Arial" w:cs="Arial"/>
          <w:b/>
          <w:sz w:val="22"/>
          <w:szCs w:val="22"/>
        </w:rPr>
      </w:pPr>
    </w:p>
    <w:p w:rsidR="00252D34" w:rsidRPr="0067360B" w:rsidRDefault="00252D34" w:rsidP="0067360B">
      <w:pPr>
        <w:jc w:val="both"/>
        <w:rPr>
          <w:rFonts w:ascii="Arial" w:hAnsi="Arial" w:cs="Arial"/>
          <w:b/>
          <w:sz w:val="22"/>
          <w:szCs w:val="22"/>
        </w:rPr>
      </w:pPr>
    </w:p>
    <w:p w:rsidR="00311946" w:rsidRPr="0067360B" w:rsidRDefault="00092612" w:rsidP="0067360B">
      <w:pPr>
        <w:pStyle w:val="Ttulo2"/>
      </w:pPr>
      <w:r w:rsidRPr="0067360B">
        <w:lastRenderedPageBreak/>
        <w:t>CAPÍTULO TERCERO</w:t>
      </w:r>
    </w:p>
    <w:p w:rsidR="00311946" w:rsidRPr="0067360B" w:rsidRDefault="00092612" w:rsidP="0067360B">
      <w:pPr>
        <w:pStyle w:val="Ttulo2"/>
      </w:pPr>
      <w:r w:rsidRPr="0067360B">
        <w:t>DE LA BANDERA DEL ESTADO DE DURANGO</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Style w:val="apple-converted-space"/>
          <w:rFonts w:ascii="Arial" w:hAnsi="Arial" w:cs="Arial"/>
          <w:color w:val="000000"/>
          <w:sz w:val="22"/>
          <w:szCs w:val="22"/>
          <w:shd w:val="clear" w:color="auto" w:fill="FFFFFF"/>
        </w:rPr>
      </w:pPr>
      <w:r w:rsidRPr="0067360B">
        <w:rPr>
          <w:rFonts w:ascii="Arial" w:hAnsi="Arial" w:cs="Arial"/>
          <w:b/>
          <w:sz w:val="22"/>
          <w:szCs w:val="22"/>
        </w:rPr>
        <w:t>ARTÍCULO 10.</w:t>
      </w:r>
      <w:r w:rsidRPr="0067360B">
        <w:rPr>
          <w:rFonts w:ascii="Arial" w:hAnsi="Arial" w:cs="Arial"/>
          <w:sz w:val="22"/>
          <w:szCs w:val="22"/>
        </w:rPr>
        <w:t xml:space="preserve"> </w:t>
      </w:r>
      <w:r w:rsidR="00311946" w:rsidRPr="0067360B">
        <w:rPr>
          <w:rFonts w:ascii="Arial" w:hAnsi="Arial" w:cs="Arial"/>
          <w:sz w:val="22"/>
          <w:szCs w:val="22"/>
        </w:rPr>
        <w:t xml:space="preserve">La Bandera del Estado de </w:t>
      </w:r>
      <w:r w:rsidRPr="0067360B">
        <w:rPr>
          <w:rFonts w:ascii="Arial" w:hAnsi="Arial" w:cs="Arial"/>
          <w:sz w:val="22"/>
          <w:szCs w:val="22"/>
        </w:rPr>
        <w:t>Durango consiste</w:t>
      </w:r>
      <w:r w:rsidR="00311946" w:rsidRPr="0067360B">
        <w:rPr>
          <w:rFonts w:ascii="Arial" w:hAnsi="Arial" w:cs="Arial"/>
          <w:color w:val="000000"/>
          <w:sz w:val="22"/>
          <w:szCs w:val="22"/>
          <w:shd w:val="clear" w:color="auto" w:fill="FFFFFF"/>
        </w:rPr>
        <w:t xml:space="preserve"> en un rectángulo de color blanco, la proporción entre anchura y longitud de la bandera es de cuatro a siete. Al centro de la misma </w:t>
      </w:r>
      <w:r w:rsidRPr="0067360B">
        <w:rPr>
          <w:rFonts w:ascii="Arial" w:hAnsi="Arial" w:cs="Arial"/>
          <w:color w:val="000000"/>
          <w:sz w:val="22"/>
          <w:szCs w:val="22"/>
          <w:shd w:val="clear" w:color="auto" w:fill="FFFFFF"/>
        </w:rPr>
        <w:t xml:space="preserve">estará el </w:t>
      </w:r>
      <w:r w:rsidRPr="0067360B">
        <w:rPr>
          <w:rStyle w:val="apple-converted-space"/>
          <w:rFonts w:ascii="Arial" w:hAnsi="Arial" w:cs="Arial"/>
          <w:color w:val="000000"/>
          <w:sz w:val="22"/>
          <w:szCs w:val="22"/>
          <w:shd w:val="clear" w:color="auto" w:fill="FFFFFF"/>
        </w:rPr>
        <w:t>Escudo</w:t>
      </w:r>
      <w:r w:rsidR="00BF4148" w:rsidRPr="0067360B">
        <w:rPr>
          <w:rStyle w:val="apple-converted-space"/>
          <w:rFonts w:ascii="Arial" w:hAnsi="Arial" w:cs="Arial"/>
          <w:color w:val="000000"/>
          <w:sz w:val="22"/>
          <w:szCs w:val="22"/>
          <w:shd w:val="clear" w:color="auto" w:fill="FFFFFF"/>
        </w:rPr>
        <w:t xml:space="preserve"> </w:t>
      </w:r>
      <w:r w:rsidR="00311946" w:rsidRPr="0067360B">
        <w:rPr>
          <w:rStyle w:val="apple-converted-space"/>
          <w:rFonts w:ascii="Arial" w:hAnsi="Arial" w:cs="Arial"/>
          <w:color w:val="000000"/>
          <w:sz w:val="22"/>
          <w:szCs w:val="22"/>
          <w:shd w:val="clear" w:color="auto" w:fill="FFFFFF"/>
        </w:rPr>
        <w:t>de Durango el cual tendrá un diámetro de tres cuartas partes del ancho de dicho rectángulo.</w:t>
      </w:r>
    </w:p>
    <w:p w:rsidR="00311946" w:rsidRPr="0067360B" w:rsidRDefault="00311946" w:rsidP="0067360B">
      <w:pPr>
        <w:jc w:val="both"/>
        <w:rPr>
          <w:rFonts w:ascii="Arial" w:hAnsi="Arial" w:cs="Arial"/>
          <w:b/>
          <w:bCs/>
          <w:sz w:val="22"/>
          <w:szCs w:val="22"/>
        </w:rPr>
      </w:pPr>
    </w:p>
    <w:p w:rsidR="00311946" w:rsidRPr="0067360B" w:rsidRDefault="00092612" w:rsidP="0067360B">
      <w:pPr>
        <w:jc w:val="both"/>
        <w:rPr>
          <w:rFonts w:ascii="Arial" w:hAnsi="Arial" w:cs="Arial"/>
          <w:sz w:val="22"/>
          <w:szCs w:val="22"/>
        </w:rPr>
      </w:pPr>
      <w:r w:rsidRPr="0067360B">
        <w:rPr>
          <w:rFonts w:ascii="Arial" w:hAnsi="Arial" w:cs="Arial"/>
          <w:b/>
          <w:bCs/>
          <w:sz w:val="22"/>
          <w:szCs w:val="22"/>
        </w:rPr>
        <w:t xml:space="preserve">ARTÍCULO 11. </w:t>
      </w:r>
      <w:r w:rsidR="00311946" w:rsidRPr="0067360B">
        <w:rPr>
          <w:rFonts w:ascii="Arial" w:hAnsi="Arial" w:cs="Arial"/>
          <w:sz w:val="22"/>
          <w:szCs w:val="22"/>
        </w:rPr>
        <w:t>Corresponde a la Secretaría General de Gobierno promover y regular el abanderamiento de las instituciones públicas y de las agrupaciones privadas legalmente constituidas.</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12.</w:t>
      </w:r>
      <w:r w:rsidRPr="0067360B">
        <w:rPr>
          <w:rFonts w:ascii="Arial" w:hAnsi="Arial" w:cs="Arial"/>
          <w:sz w:val="22"/>
          <w:szCs w:val="22"/>
        </w:rPr>
        <w:t xml:space="preserve"> </w:t>
      </w:r>
      <w:r w:rsidR="00311946" w:rsidRPr="0067360B">
        <w:rPr>
          <w:rFonts w:ascii="Arial" w:hAnsi="Arial" w:cs="Arial"/>
          <w:sz w:val="22"/>
          <w:szCs w:val="22"/>
        </w:rPr>
        <w:t>Los ayuntamientos y planteles educativos que forman parte del sistema de educación y los planteles incorporados al mismo, deberán contar con la Bandera del Estado, con el objeto de que al momento de los honores a la Bandera Nacional, ésta sea expuesta.</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13.</w:t>
      </w:r>
      <w:r w:rsidRPr="0067360B">
        <w:rPr>
          <w:rFonts w:ascii="Arial" w:hAnsi="Arial" w:cs="Arial"/>
          <w:sz w:val="22"/>
          <w:szCs w:val="22"/>
        </w:rPr>
        <w:t xml:space="preserve"> </w:t>
      </w:r>
      <w:r w:rsidR="00311946" w:rsidRPr="0067360B">
        <w:rPr>
          <w:rFonts w:ascii="Arial" w:hAnsi="Arial" w:cs="Arial"/>
          <w:sz w:val="22"/>
          <w:szCs w:val="22"/>
        </w:rPr>
        <w:t>Cuando se rinda honores a la Bandera Nacional se contará con la presencia de la Bandera del Estado.</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14.</w:t>
      </w:r>
      <w:r w:rsidRPr="0067360B">
        <w:rPr>
          <w:rFonts w:ascii="Arial" w:hAnsi="Arial" w:cs="Arial"/>
          <w:sz w:val="22"/>
          <w:szCs w:val="22"/>
        </w:rPr>
        <w:t xml:space="preserve"> </w:t>
      </w:r>
      <w:r w:rsidR="00311946" w:rsidRPr="0067360B">
        <w:rPr>
          <w:rFonts w:ascii="Arial" w:hAnsi="Arial" w:cs="Arial"/>
          <w:sz w:val="22"/>
          <w:szCs w:val="22"/>
        </w:rPr>
        <w:t xml:space="preserve">Toda reproducción de la Bandera del Estado de Durango deberá </w:t>
      </w:r>
      <w:r w:rsidRPr="0067360B">
        <w:rPr>
          <w:rFonts w:ascii="Arial" w:hAnsi="Arial" w:cs="Arial"/>
          <w:sz w:val="22"/>
          <w:szCs w:val="22"/>
        </w:rPr>
        <w:t>corresponder fielmente</w:t>
      </w:r>
      <w:r w:rsidR="00311946" w:rsidRPr="0067360B">
        <w:rPr>
          <w:rFonts w:ascii="Arial" w:hAnsi="Arial" w:cs="Arial"/>
          <w:sz w:val="22"/>
          <w:szCs w:val="22"/>
        </w:rPr>
        <w:t xml:space="preserve"> al modelo al que se refiere el artículo 10 de esta Ley.</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sz w:val="22"/>
          <w:szCs w:val="22"/>
        </w:rPr>
        <w:t>Previa autorización de la Secretaría General de Gobierno, las autoridades, las instituciones o agrupaciones y los planteles educativos, podrán inscribir en la Bandera del Estado sus denominaciones, siempre que esto contribuya al culto del símbolo estatal.</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sz w:val="22"/>
          <w:szCs w:val="22"/>
        </w:rPr>
        <w:t>Queda prohibido hacer cualquier otra inscripción en la Bandera del Estado.</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15.</w:t>
      </w:r>
      <w:r w:rsidRPr="0067360B">
        <w:rPr>
          <w:rFonts w:ascii="Arial" w:hAnsi="Arial" w:cs="Arial"/>
          <w:sz w:val="22"/>
          <w:szCs w:val="22"/>
        </w:rPr>
        <w:t xml:space="preserve"> </w:t>
      </w:r>
      <w:r w:rsidR="00311946" w:rsidRPr="0067360B">
        <w:rPr>
          <w:rFonts w:ascii="Arial" w:hAnsi="Arial" w:cs="Arial"/>
          <w:sz w:val="22"/>
          <w:szCs w:val="22"/>
        </w:rPr>
        <w:t>El saludo civil a la Bandera del Estado se hará en posición de firmes, colocando la mano derecha extendida sobre el pecho, con la palma hacia abajo, a la altura del corazón. Las personas saludarán, además, con la cabeza descubierta.</w:t>
      </w:r>
    </w:p>
    <w:p w:rsidR="00311946" w:rsidRPr="0067360B" w:rsidRDefault="00311946" w:rsidP="0067360B">
      <w:pPr>
        <w:jc w:val="both"/>
        <w:rPr>
          <w:rFonts w:ascii="Arial" w:hAnsi="Arial" w:cs="Arial"/>
          <w:b/>
          <w:sz w:val="22"/>
          <w:szCs w:val="22"/>
        </w:rPr>
      </w:pPr>
    </w:p>
    <w:p w:rsidR="00252D34" w:rsidRPr="0067360B" w:rsidRDefault="00252D34" w:rsidP="0067360B">
      <w:pPr>
        <w:jc w:val="both"/>
        <w:rPr>
          <w:rFonts w:ascii="Arial" w:hAnsi="Arial" w:cs="Arial"/>
          <w:b/>
          <w:sz w:val="22"/>
          <w:szCs w:val="22"/>
        </w:rPr>
      </w:pPr>
    </w:p>
    <w:p w:rsidR="00311946" w:rsidRPr="0067360B" w:rsidRDefault="00092612" w:rsidP="0067360B">
      <w:pPr>
        <w:pStyle w:val="Ttulo2"/>
      </w:pPr>
      <w:r w:rsidRPr="0067360B">
        <w:t>CAPÍTULO CUARTO</w:t>
      </w:r>
    </w:p>
    <w:p w:rsidR="00311946" w:rsidRPr="0067360B" w:rsidRDefault="00092612" w:rsidP="0067360B">
      <w:pPr>
        <w:pStyle w:val="Ttulo2"/>
      </w:pPr>
      <w:r w:rsidRPr="0067360B">
        <w:t>DEL HIMNO DEL ESTADO DE DURANGO</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16.</w:t>
      </w:r>
      <w:r w:rsidRPr="0067360B">
        <w:rPr>
          <w:rFonts w:ascii="Arial" w:hAnsi="Arial" w:cs="Arial"/>
          <w:sz w:val="22"/>
          <w:szCs w:val="22"/>
        </w:rPr>
        <w:t xml:space="preserve"> </w:t>
      </w:r>
      <w:r w:rsidR="00311946" w:rsidRPr="0067360B">
        <w:rPr>
          <w:rFonts w:ascii="Arial" w:hAnsi="Arial" w:cs="Arial"/>
          <w:sz w:val="22"/>
          <w:szCs w:val="22"/>
        </w:rPr>
        <w:t>El canto, ejecución, reproducción y circulación del Himno del Estado de Durango, se apegará a la letra y música de la versión establecida en la presente Ley.</w:t>
      </w:r>
    </w:p>
    <w:p w:rsidR="00311946" w:rsidRPr="0067360B" w:rsidRDefault="00311946" w:rsidP="0067360B">
      <w:pPr>
        <w:jc w:val="both"/>
        <w:rPr>
          <w:rFonts w:ascii="Arial" w:hAnsi="Arial" w:cs="Arial"/>
          <w:sz w:val="22"/>
          <w:szCs w:val="22"/>
        </w:rPr>
      </w:pPr>
    </w:p>
    <w:p w:rsidR="00311946" w:rsidRPr="0067360B" w:rsidRDefault="00311946" w:rsidP="0067360B">
      <w:pPr>
        <w:jc w:val="both"/>
        <w:rPr>
          <w:rFonts w:ascii="Arial" w:hAnsi="Arial" w:cs="Arial"/>
          <w:sz w:val="22"/>
          <w:szCs w:val="22"/>
        </w:rPr>
      </w:pPr>
      <w:r w:rsidRPr="0067360B">
        <w:rPr>
          <w:rFonts w:ascii="Arial" w:hAnsi="Arial" w:cs="Arial"/>
          <w:sz w:val="22"/>
          <w:szCs w:val="22"/>
        </w:rPr>
        <w:t>La interpretación del Himno se hará siempre de manera respetuosa y en el ámbito que permita observar la debida solemnidad.</w:t>
      </w:r>
    </w:p>
    <w:p w:rsidR="00311946" w:rsidRPr="0067360B" w:rsidRDefault="00311946" w:rsidP="0067360B">
      <w:pPr>
        <w:jc w:val="both"/>
        <w:rPr>
          <w:rFonts w:ascii="Arial" w:hAnsi="Arial" w:cs="Arial"/>
          <w:b/>
          <w:sz w:val="22"/>
          <w:szCs w:val="22"/>
        </w:rPr>
      </w:pPr>
    </w:p>
    <w:p w:rsidR="00311946" w:rsidRPr="0067360B" w:rsidRDefault="00092612" w:rsidP="0067360B">
      <w:pPr>
        <w:jc w:val="both"/>
        <w:rPr>
          <w:rFonts w:ascii="Arial" w:hAnsi="Arial" w:cs="Arial"/>
          <w:sz w:val="22"/>
          <w:szCs w:val="22"/>
        </w:rPr>
      </w:pPr>
      <w:r w:rsidRPr="0067360B">
        <w:rPr>
          <w:rFonts w:ascii="Arial" w:hAnsi="Arial" w:cs="Arial"/>
          <w:b/>
          <w:sz w:val="22"/>
          <w:szCs w:val="22"/>
        </w:rPr>
        <w:t>ARTÍCULO 17.</w:t>
      </w:r>
      <w:r w:rsidRPr="0067360B">
        <w:rPr>
          <w:rFonts w:ascii="Arial" w:hAnsi="Arial" w:cs="Arial"/>
          <w:sz w:val="22"/>
          <w:szCs w:val="22"/>
        </w:rPr>
        <w:t xml:space="preserve"> </w:t>
      </w:r>
      <w:r w:rsidR="00311946" w:rsidRPr="0067360B">
        <w:rPr>
          <w:rFonts w:ascii="Arial" w:hAnsi="Arial" w:cs="Arial"/>
          <w:sz w:val="22"/>
          <w:szCs w:val="22"/>
        </w:rPr>
        <w:t xml:space="preserve">La letra oficial del Himno del Estado de Durango es la siguiente: </w:t>
      </w:r>
    </w:p>
    <w:p w:rsidR="00311946" w:rsidRPr="00252D34" w:rsidRDefault="00311946" w:rsidP="00252D34">
      <w:pPr>
        <w:rPr>
          <w:rFonts w:ascii="Arial" w:hAnsi="Arial" w:cs="Arial"/>
          <w:b/>
          <w:color w:val="000000" w:themeColor="text1"/>
          <w:sz w:val="22"/>
          <w:szCs w:val="22"/>
        </w:rPr>
      </w:pPr>
    </w:p>
    <w:p w:rsidR="00311946" w:rsidRPr="0067360B" w:rsidRDefault="00311946" w:rsidP="00252D34">
      <w:pPr>
        <w:rPr>
          <w:rFonts w:ascii="Arial" w:hAnsi="Arial" w:cs="Arial"/>
          <w:b/>
          <w:color w:val="000000" w:themeColor="text1"/>
          <w:sz w:val="22"/>
          <w:szCs w:val="22"/>
        </w:rPr>
      </w:pPr>
      <w:r w:rsidRPr="0067360B">
        <w:rPr>
          <w:rFonts w:ascii="Arial" w:hAnsi="Arial" w:cs="Arial"/>
          <w:b/>
          <w:sz w:val="22"/>
          <w:szCs w:val="22"/>
        </w:rPr>
        <w:lastRenderedPageBreak/>
        <w:t>CORO</w:t>
      </w:r>
      <w:r w:rsidRPr="0067360B">
        <w:rPr>
          <w:rStyle w:val="apple-converted-space"/>
          <w:rFonts w:ascii="Arial" w:hAnsi="Arial" w:cs="Arial"/>
          <w:b/>
          <w:color w:val="000000" w:themeColor="text1"/>
          <w:sz w:val="22"/>
          <w:szCs w:val="22"/>
        </w:rPr>
        <w:t> </w:t>
      </w:r>
      <w:r w:rsidRPr="00252D34">
        <w:rPr>
          <w:rFonts w:ascii="Arial" w:hAnsi="Arial" w:cs="Arial"/>
          <w:color w:val="000000" w:themeColor="text1"/>
          <w:sz w:val="22"/>
          <w:szCs w:val="22"/>
        </w:rPr>
        <w:br/>
        <w:t>Duranguenses de pecho de plata,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Mina de oro, de cobre y de zinc,</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Con orgullo heredamos la casta,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Como el pino que apunta al sinfín.</w:t>
      </w:r>
      <w:r w:rsidRPr="00252D34">
        <w:rPr>
          <w:rStyle w:val="apple-converted-space"/>
          <w:rFonts w:ascii="Arial" w:hAnsi="Arial" w:cs="Arial"/>
          <w:color w:val="000000" w:themeColor="text1"/>
          <w:sz w:val="22"/>
          <w:szCs w:val="22"/>
        </w:rPr>
        <w:t> </w:t>
      </w:r>
    </w:p>
    <w:p w:rsidR="0067360B" w:rsidRDefault="0067360B" w:rsidP="00252D34">
      <w:pPr>
        <w:rPr>
          <w:rFonts w:ascii="Arial" w:hAnsi="Arial" w:cs="Arial"/>
          <w:b/>
          <w:color w:val="000000" w:themeColor="text1"/>
          <w:sz w:val="22"/>
          <w:szCs w:val="22"/>
        </w:rPr>
      </w:pPr>
    </w:p>
    <w:p w:rsidR="00311946" w:rsidRPr="00252D34" w:rsidRDefault="00311946" w:rsidP="00252D34">
      <w:pPr>
        <w:rPr>
          <w:rFonts w:ascii="Arial" w:hAnsi="Arial" w:cs="Arial"/>
          <w:color w:val="000000" w:themeColor="text1"/>
          <w:sz w:val="22"/>
          <w:szCs w:val="22"/>
        </w:rPr>
      </w:pPr>
      <w:r w:rsidRPr="00252D34">
        <w:rPr>
          <w:rFonts w:ascii="Arial" w:hAnsi="Arial" w:cs="Arial"/>
          <w:b/>
          <w:color w:val="000000" w:themeColor="text1"/>
          <w:sz w:val="22"/>
          <w:szCs w:val="22"/>
        </w:rPr>
        <w:t>I</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Son sus hijos valientes forjados,</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Uniformes del mismo sentir,</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Entonemos la voz mexicanos</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Y la gloria dispónganse a asir,</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Sin fusil ni sangre derramada,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Hoy verbena debemos cantar.</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Y en las sienes ramas de laureles,</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Victoria de Durango a triunfar.</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r>
    </w:p>
    <w:p w:rsidR="00311946" w:rsidRPr="00252D34" w:rsidRDefault="00311946" w:rsidP="00252D34">
      <w:pPr>
        <w:rPr>
          <w:rFonts w:ascii="Arial" w:hAnsi="Arial" w:cs="Arial"/>
          <w:b/>
          <w:color w:val="000000" w:themeColor="text1"/>
          <w:sz w:val="22"/>
          <w:szCs w:val="22"/>
        </w:rPr>
      </w:pPr>
      <w:r w:rsidRPr="00252D34">
        <w:rPr>
          <w:rFonts w:ascii="Arial" w:hAnsi="Arial" w:cs="Arial"/>
          <w:b/>
          <w:color w:val="000000" w:themeColor="text1"/>
          <w:sz w:val="22"/>
          <w:szCs w:val="22"/>
        </w:rPr>
        <w:t>CORO</w:t>
      </w:r>
      <w:r w:rsidRPr="00252D34">
        <w:rPr>
          <w:rFonts w:ascii="Arial" w:hAnsi="Arial" w:cs="Arial"/>
          <w:color w:val="000000" w:themeColor="text1"/>
          <w:sz w:val="22"/>
          <w:szCs w:val="22"/>
        </w:rPr>
        <w:br/>
        <w:t>Somos valles, quebradas y fauna,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Nopalera, cascada y maguey.</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Es Durango: "más allá del agua",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Patrimonio del cielo por ley.</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r>
    </w:p>
    <w:p w:rsidR="00311946" w:rsidRPr="00252D34" w:rsidRDefault="00311946" w:rsidP="00252D34">
      <w:pPr>
        <w:rPr>
          <w:rFonts w:ascii="Arial" w:hAnsi="Arial" w:cs="Arial"/>
          <w:b/>
          <w:color w:val="000000" w:themeColor="text1"/>
          <w:sz w:val="22"/>
          <w:szCs w:val="22"/>
        </w:rPr>
      </w:pPr>
      <w:r w:rsidRPr="00252D34">
        <w:rPr>
          <w:rFonts w:ascii="Arial" w:hAnsi="Arial" w:cs="Arial"/>
          <w:b/>
          <w:color w:val="000000" w:themeColor="text1"/>
          <w:sz w:val="22"/>
          <w:szCs w:val="22"/>
        </w:rPr>
        <w:t>II</w:t>
      </w:r>
      <w:r w:rsidRPr="00252D34">
        <w:rPr>
          <w:rStyle w:val="apple-converted-space"/>
          <w:rFonts w:ascii="Arial" w:hAnsi="Arial" w:cs="Arial"/>
          <w:b/>
          <w:color w:val="000000" w:themeColor="text1"/>
          <w:sz w:val="22"/>
          <w:szCs w:val="22"/>
        </w:rPr>
        <w:t> </w:t>
      </w:r>
      <w:r w:rsidRPr="00252D34">
        <w:rPr>
          <w:rFonts w:ascii="Arial" w:hAnsi="Arial" w:cs="Arial"/>
          <w:color w:val="000000" w:themeColor="text1"/>
          <w:sz w:val="22"/>
          <w:szCs w:val="22"/>
        </w:rPr>
        <w:br/>
        <w:t>¡Ay! Si fuera extranjero pidiera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A la tierra volver a nacer,</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Siendo un hijo del bosque y la sierra,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Duranguense, moreno de piel.</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Mira al indio curtido en el campo,</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Sangre pura que el suelo nos dio,</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Su cultura pregona que el tiempo</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Ni un rasguño a su estirpe marcó.</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r>
    </w:p>
    <w:p w:rsidR="00311946" w:rsidRPr="00252D34" w:rsidRDefault="00311946" w:rsidP="00252D34">
      <w:pPr>
        <w:rPr>
          <w:rFonts w:ascii="Arial" w:hAnsi="Arial" w:cs="Arial"/>
          <w:b/>
          <w:color w:val="000000" w:themeColor="text1"/>
          <w:sz w:val="22"/>
          <w:szCs w:val="22"/>
        </w:rPr>
      </w:pPr>
      <w:r w:rsidRPr="00252D34">
        <w:rPr>
          <w:rFonts w:ascii="Arial" w:hAnsi="Arial" w:cs="Arial"/>
          <w:b/>
          <w:color w:val="000000" w:themeColor="text1"/>
          <w:sz w:val="22"/>
          <w:szCs w:val="22"/>
        </w:rPr>
        <w:t>CORO</w:t>
      </w:r>
      <w:r w:rsidRPr="00252D34">
        <w:rPr>
          <w:rStyle w:val="apple-converted-space"/>
          <w:rFonts w:ascii="Arial" w:hAnsi="Arial" w:cs="Arial"/>
          <w:b/>
          <w:color w:val="000000" w:themeColor="text1"/>
          <w:sz w:val="22"/>
          <w:szCs w:val="22"/>
        </w:rPr>
        <w:t> </w:t>
      </w:r>
      <w:r w:rsidRPr="00252D34">
        <w:rPr>
          <w:rFonts w:ascii="Arial" w:hAnsi="Arial" w:cs="Arial"/>
          <w:color w:val="000000" w:themeColor="text1"/>
          <w:sz w:val="22"/>
          <w:szCs w:val="22"/>
        </w:rPr>
        <w:br/>
        <w:t>Duranguenses de pecho de plata,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Mina de oro, de cobre y de zinc,</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Con orgullo heredamos la casta,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Como el pino que apunta al sinfín.</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r>
      <w:r w:rsidRPr="00252D34">
        <w:rPr>
          <w:rFonts w:ascii="Arial" w:hAnsi="Arial" w:cs="Arial"/>
          <w:color w:val="000000" w:themeColor="text1"/>
          <w:sz w:val="22"/>
          <w:szCs w:val="22"/>
        </w:rPr>
        <w:br/>
      </w:r>
      <w:r w:rsidRPr="00252D34">
        <w:rPr>
          <w:rFonts w:ascii="Arial" w:hAnsi="Arial" w:cs="Arial"/>
          <w:b/>
          <w:color w:val="000000" w:themeColor="text1"/>
          <w:sz w:val="22"/>
          <w:szCs w:val="22"/>
        </w:rPr>
        <w:t>III</w:t>
      </w:r>
      <w:r w:rsidRPr="00252D34">
        <w:rPr>
          <w:rStyle w:val="apple-converted-space"/>
          <w:rFonts w:ascii="Arial" w:hAnsi="Arial" w:cs="Arial"/>
          <w:b/>
          <w:color w:val="000000" w:themeColor="text1"/>
          <w:sz w:val="22"/>
          <w:szCs w:val="22"/>
        </w:rPr>
        <w:t> </w:t>
      </w:r>
      <w:r w:rsidRPr="00252D34">
        <w:rPr>
          <w:rFonts w:ascii="Arial" w:hAnsi="Arial" w:cs="Arial"/>
          <w:color w:val="000000" w:themeColor="text1"/>
          <w:sz w:val="22"/>
          <w:szCs w:val="22"/>
        </w:rPr>
        <w:br/>
        <w:t>Tepehuanos, Huicholes y Coras,</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Menonitas y los Tarahumaras,</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Mestizaje, corazón del mapa,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Durangueños hermanos de paz.</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La lealtad, igualdad y justicia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Pertenecen a real convicción,</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r>
      <w:r w:rsidRPr="00252D34">
        <w:rPr>
          <w:rFonts w:ascii="Arial" w:hAnsi="Arial" w:cs="Arial"/>
          <w:color w:val="000000" w:themeColor="text1"/>
          <w:sz w:val="22"/>
          <w:szCs w:val="22"/>
        </w:rPr>
        <w:lastRenderedPageBreak/>
        <w:t>Levantemos el cuello como asta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Y a Durango brindémosle honor.</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r>
      <w:r w:rsidRPr="00252D34">
        <w:rPr>
          <w:rFonts w:ascii="Arial" w:hAnsi="Arial" w:cs="Arial"/>
          <w:color w:val="000000" w:themeColor="text1"/>
          <w:sz w:val="22"/>
          <w:szCs w:val="22"/>
        </w:rPr>
        <w:br/>
      </w:r>
      <w:r w:rsidRPr="00252D34">
        <w:rPr>
          <w:rFonts w:ascii="Arial" w:hAnsi="Arial" w:cs="Arial"/>
          <w:b/>
          <w:color w:val="000000" w:themeColor="text1"/>
          <w:sz w:val="22"/>
          <w:szCs w:val="22"/>
        </w:rPr>
        <w:t>CORO</w:t>
      </w:r>
      <w:r w:rsidRPr="00252D34">
        <w:rPr>
          <w:rStyle w:val="apple-converted-space"/>
          <w:rFonts w:ascii="Arial" w:hAnsi="Arial" w:cs="Arial"/>
          <w:b/>
          <w:color w:val="000000" w:themeColor="text1"/>
          <w:sz w:val="22"/>
          <w:szCs w:val="22"/>
        </w:rPr>
        <w:t> </w:t>
      </w:r>
      <w:r w:rsidRPr="00252D34">
        <w:rPr>
          <w:rFonts w:ascii="Arial" w:hAnsi="Arial" w:cs="Arial"/>
          <w:b/>
          <w:color w:val="000000" w:themeColor="text1"/>
          <w:sz w:val="22"/>
          <w:szCs w:val="22"/>
        </w:rPr>
        <w:br/>
      </w:r>
      <w:r w:rsidRPr="00252D34">
        <w:rPr>
          <w:rFonts w:ascii="Arial" w:hAnsi="Arial" w:cs="Arial"/>
          <w:color w:val="000000" w:themeColor="text1"/>
          <w:sz w:val="22"/>
          <w:szCs w:val="22"/>
        </w:rPr>
        <w:t>Somos valles, quebradas y fauna,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Nopalera, cascada y maguey.</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Es Durango: "más allá del agua",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Patrimonio del cielo por ley.</w:t>
      </w:r>
      <w:r w:rsidRPr="00252D34">
        <w:rPr>
          <w:rStyle w:val="apple-converted-space"/>
          <w:rFonts w:ascii="Arial" w:hAnsi="Arial" w:cs="Arial"/>
          <w:color w:val="000000" w:themeColor="text1"/>
          <w:sz w:val="22"/>
          <w:szCs w:val="22"/>
        </w:rPr>
        <w:t> </w:t>
      </w:r>
    </w:p>
    <w:p w:rsidR="00311946" w:rsidRPr="00252D34" w:rsidRDefault="00311946" w:rsidP="00252D34">
      <w:pPr>
        <w:rPr>
          <w:rFonts w:ascii="Arial" w:hAnsi="Arial" w:cs="Arial"/>
          <w:b/>
          <w:color w:val="000000" w:themeColor="text1"/>
          <w:sz w:val="22"/>
          <w:szCs w:val="22"/>
        </w:rPr>
      </w:pPr>
      <w:r w:rsidRPr="00252D34">
        <w:rPr>
          <w:rFonts w:ascii="Arial" w:hAnsi="Arial" w:cs="Arial"/>
          <w:color w:val="000000" w:themeColor="text1"/>
          <w:sz w:val="22"/>
          <w:szCs w:val="22"/>
        </w:rPr>
        <w:br/>
      </w:r>
      <w:r w:rsidRPr="00252D34">
        <w:rPr>
          <w:rFonts w:ascii="Arial" w:hAnsi="Arial" w:cs="Arial"/>
          <w:b/>
          <w:color w:val="000000" w:themeColor="text1"/>
          <w:sz w:val="22"/>
          <w:szCs w:val="22"/>
        </w:rPr>
        <w:t>IV</w:t>
      </w:r>
      <w:r w:rsidRPr="00252D34">
        <w:rPr>
          <w:rStyle w:val="apple-converted-space"/>
          <w:rFonts w:ascii="Arial" w:hAnsi="Arial" w:cs="Arial"/>
          <w:b/>
          <w:color w:val="000000" w:themeColor="text1"/>
          <w:sz w:val="22"/>
          <w:szCs w:val="22"/>
        </w:rPr>
        <w:t> </w:t>
      </w:r>
      <w:r w:rsidRPr="00252D34">
        <w:rPr>
          <w:rFonts w:ascii="Arial" w:hAnsi="Arial" w:cs="Arial"/>
          <w:b/>
          <w:color w:val="000000" w:themeColor="text1"/>
          <w:sz w:val="22"/>
          <w:szCs w:val="22"/>
        </w:rPr>
        <w:br/>
      </w:r>
      <w:r w:rsidRPr="00252D34">
        <w:rPr>
          <w:rFonts w:ascii="Arial" w:hAnsi="Arial" w:cs="Arial"/>
          <w:color w:val="000000" w:themeColor="text1"/>
          <w:sz w:val="22"/>
          <w:szCs w:val="22"/>
        </w:rPr>
        <w:t>Himno a Villa revolucionario,</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Los Arrieta y a Gómez Palacio,</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Guadalupe Victoria llevamos</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Sus prodigios en el corazón.</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De la peña, Sarabia y a Zarco,</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Los Revueltas, Montoya y Castro,</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Anitúa, Dolores, Novarro;</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Son ilustres de nuestro pendón.</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r>
    </w:p>
    <w:p w:rsidR="00311946" w:rsidRPr="00252D34" w:rsidRDefault="00311946" w:rsidP="00252D34">
      <w:pPr>
        <w:rPr>
          <w:rFonts w:ascii="Arial" w:hAnsi="Arial" w:cs="Arial"/>
          <w:color w:val="000000" w:themeColor="text1"/>
          <w:sz w:val="22"/>
          <w:szCs w:val="22"/>
        </w:rPr>
      </w:pPr>
      <w:r w:rsidRPr="00252D34">
        <w:rPr>
          <w:rFonts w:ascii="Arial" w:hAnsi="Arial" w:cs="Arial"/>
          <w:b/>
          <w:color w:val="000000" w:themeColor="text1"/>
          <w:sz w:val="22"/>
          <w:szCs w:val="22"/>
        </w:rPr>
        <w:t>CORO</w:t>
      </w:r>
      <w:r w:rsidRPr="00252D34">
        <w:rPr>
          <w:rStyle w:val="apple-converted-space"/>
          <w:rFonts w:ascii="Arial" w:hAnsi="Arial" w:cs="Arial"/>
          <w:b/>
          <w:color w:val="000000" w:themeColor="text1"/>
          <w:sz w:val="22"/>
          <w:szCs w:val="22"/>
        </w:rPr>
        <w:t> </w:t>
      </w:r>
    </w:p>
    <w:p w:rsidR="00311946" w:rsidRPr="00252D34" w:rsidRDefault="00311946" w:rsidP="00252D34">
      <w:pPr>
        <w:rPr>
          <w:rFonts w:ascii="Arial" w:hAnsi="Arial" w:cs="Arial"/>
          <w:color w:val="000000" w:themeColor="text1"/>
          <w:sz w:val="22"/>
          <w:szCs w:val="22"/>
        </w:rPr>
      </w:pPr>
      <w:r w:rsidRPr="00252D34">
        <w:rPr>
          <w:rFonts w:ascii="Arial" w:hAnsi="Arial" w:cs="Arial"/>
          <w:color w:val="000000" w:themeColor="text1"/>
          <w:sz w:val="22"/>
          <w:szCs w:val="22"/>
        </w:rPr>
        <w:t>Duranguenses de pecho de plata,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Mina de oro, de cobre y de zinc,</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Con orgullo heredamos la casta,</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Como el pino que apunta al sinfín.</w:t>
      </w:r>
      <w:r w:rsidRPr="00252D34">
        <w:rPr>
          <w:rStyle w:val="apple-converted-space"/>
          <w:rFonts w:ascii="Arial" w:hAnsi="Arial" w:cs="Arial"/>
          <w:color w:val="000000" w:themeColor="text1"/>
          <w:sz w:val="22"/>
          <w:szCs w:val="22"/>
        </w:rPr>
        <w:t> </w:t>
      </w:r>
      <w:r w:rsidRPr="00252D34">
        <w:rPr>
          <w:rFonts w:ascii="Arial" w:hAnsi="Arial" w:cs="Arial"/>
          <w:color w:val="000000" w:themeColor="text1"/>
          <w:sz w:val="22"/>
          <w:szCs w:val="22"/>
        </w:rPr>
        <w:br/>
        <w:t>Como el pino que apunta al sinfín.</w:t>
      </w:r>
    </w:p>
    <w:p w:rsidR="00311946" w:rsidRPr="00252D34" w:rsidRDefault="00311946" w:rsidP="00252D34">
      <w:pPr>
        <w:rPr>
          <w:rFonts w:ascii="Arial" w:hAnsi="Arial" w:cs="Arial"/>
          <w:color w:val="000000" w:themeColor="text1"/>
          <w:sz w:val="22"/>
          <w:szCs w:val="22"/>
        </w:rPr>
      </w:pPr>
    </w:p>
    <w:p w:rsidR="00311946" w:rsidRPr="00252D34" w:rsidRDefault="00092612" w:rsidP="00252D34">
      <w:pPr>
        <w:jc w:val="both"/>
        <w:rPr>
          <w:rFonts w:ascii="Arial" w:hAnsi="Arial" w:cs="Arial"/>
          <w:sz w:val="22"/>
          <w:szCs w:val="22"/>
        </w:rPr>
      </w:pPr>
      <w:r w:rsidRPr="00252D34">
        <w:rPr>
          <w:rFonts w:ascii="Arial" w:hAnsi="Arial" w:cs="Arial"/>
          <w:noProof/>
          <w:sz w:val="22"/>
          <w:szCs w:val="22"/>
          <w:lang w:val="es-MX" w:eastAsia="es-MX"/>
        </w:rPr>
        <w:drawing>
          <wp:anchor distT="0" distB="0" distL="114300" distR="114300" simplePos="0" relativeHeight="251658240" behindDoc="1" locked="0" layoutInCell="1" allowOverlap="1" wp14:anchorId="6FD6FBBC" wp14:editId="25843D3B">
            <wp:simplePos x="0" y="0"/>
            <wp:positionH relativeFrom="column">
              <wp:posOffset>-97155</wp:posOffset>
            </wp:positionH>
            <wp:positionV relativeFrom="paragraph">
              <wp:posOffset>520065</wp:posOffset>
            </wp:positionV>
            <wp:extent cx="5252720" cy="1414145"/>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2720" cy="1414145"/>
                    </a:xfrm>
                    <a:prstGeom prst="rect">
                      <a:avLst/>
                    </a:prstGeom>
                    <a:noFill/>
                    <a:ln>
                      <a:noFill/>
                    </a:ln>
                  </pic:spPr>
                </pic:pic>
              </a:graphicData>
            </a:graphic>
          </wp:anchor>
        </w:drawing>
      </w:r>
      <w:r w:rsidRPr="00252D34">
        <w:rPr>
          <w:rFonts w:ascii="Arial" w:hAnsi="Arial" w:cs="Arial"/>
          <w:b/>
          <w:sz w:val="22"/>
          <w:szCs w:val="22"/>
        </w:rPr>
        <w:t>ARTÍCULO 18.</w:t>
      </w:r>
      <w:r w:rsidRPr="00252D34">
        <w:rPr>
          <w:rFonts w:ascii="Arial" w:hAnsi="Arial" w:cs="Arial"/>
          <w:sz w:val="22"/>
          <w:szCs w:val="22"/>
        </w:rPr>
        <w:t xml:space="preserve"> </w:t>
      </w:r>
      <w:r w:rsidR="00311946" w:rsidRPr="00252D34">
        <w:rPr>
          <w:rFonts w:ascii="Arial" w:hAnsi="Arial" w:cs="Arial"/>
          <w:sz w:val="22"/>
          <w:szCs w:val="22"/>
        </w:rPr>
        <w:t xml:space="preserve">La música oficial del Himno del Estado de Durango será la siguiente: </w:t>
      </w:r>
    </w:p>
    <w:p w:rsidR="00311946" w:rsidRPr="00252D34" w:rsidRDefault="00311946" w:rsidP="00252D34">
      <w:pPr>
        <w:rPr>
          <w:rFonts w:ascii="Arial" w:hAnsi="Arial" w:cs="Arial"/>
          <w:noProof/>
          <w:sz w:val="22"/>
          <w:szCs w:val="22"/>
          <w:lang w:val="es-MX" w:eastAsia="es-MX"/>
        </w:rPr>
      </w:pPr>
      <w:r w:rsidRPr="00252D34">
        <w:rPr>
          <w:rFonts w:ascii="Arial" w:hAnsi="Arial" w:cs="Arial"/>
          <w:noProof/>
          <w:sz w:val="22"/>
          <w:szCs w:val="22"/>
          <w:lang w:val="es-MX" w:eastAsia="es-MX"/>
        </w:rPr>
        <w:lastRenderedPageBreak/>
        <w:drawing>
          <wp:inline distT="0" distB="0" distL="0" distR="0" wp14:anchorId="4AF6CBFB" wp14:editId="78FC44B5">
            <wp:extent cx="5186680" cy="37522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6680" cy="3752215"/>
                    </a:xfrm>
                    <a:prstGeom prst="rect">
                      <a:avLst/>
                    </a:prstGeom>
                    <a:noFill/>
                    <a:ln>
                      <a:noFill/>
                    </a:ln>
                  </pic:spPr>
                </pic:pic>
              </a:graphicData>
            </a:graphic>
          </wp:inline>
        </w:drawing>
      </w:r>
      <w:r w:rsidRPr="00252D34">
        <w:rPr>
          <w:rFonts w:ascii="Arial" w:hAnsi="Arial" w:cs="Arial"/>
          <w:noProof/>
          <w:sz w:val="22"/>
          <w:szCs w:val="22"/>
          <w:lang w:val="es-MX" w:eastAsia="es-MX"/>
        </w:rPr>
        <w:drawing>
          <wp:inline distT="0" distB="0" distL="0" distR="0" wp14:anchorId="11445FF9" wp14:editId="072290FA">
            <wp:extent cx="5009515" cy="25761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9515" cy="2576195"/>
                    </a:xfrm>
                    <a:prstGeom prst="rect">
                      <a:avLst/>
                    </a:prstGeom>
                    <a:noFill/>
                    <a:ln>
                      <a:noFill/>
                    </a:ln>
                  </pic:spPr>
                </pic:pic>
              </a:graphicData>
            </a:graphic>
          </wp:inline>
        </w:drawing>
      </w:r>
    </w:p>
    <w:p w:rsidR="00311946" w:rsidRPr="00252D34" w:rsidRDefault="00311946" w:rsidP="00252D34">
      <w:pPr>
        <w:rPr>
          <w:rFonts w:ascii="Arial" w:hAnsi="Arial" w:cs="Arial"/>
          <w:noProof/>
          <w:sz w:val="22"/>
          <w:szCs w:val="22"/>
          <w:lang w:val="es-MX" w:eastAsia="es-MX"/>
        </w:rPr>
      </w:pPr>
      <w:r w:rsidRPr="00252D34">
        <w:rPr>
          <w:rFonts w:ascii="Arial" w:hAnsi="Arial" w:cs="Arial"/>
          <w:noProof/>
          <w:sz w:val="22"/>
          <w:szCs w:val="22"/>
          <w:lang w:val="es-MX" w:eastAsia="es-MX"/>
        </w:rPr>
        <w:lastRenderedPageBreak/>
        <w:drawing>
          <wp:inline distT="0" distB="0" distL="0" distR="0" wp14:anchorId="421D1D17" wp14:editId="71F1C382">
            <wp:extent cx="5160645" cy="270319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0645" cy="2703195"/>
                    </a:xfrm>
                    <a:prstGeom prst="rect">
                      <a:avLst/>
                    </a:prstGeom>
                    <a:noFill/>
                    <a:ln>
                      <a:noFill/>
                    </a:ln>
                  </pic:spPr>
                </pic:pic>
              </a:graphicData>
            </a:graphic>
          </wp:inline>
        </w:drawing>
      </w:r>
    </w:p>
    <w:p w:rsidR="00311946" w:rsidRPr="00252D34" w:rsidRDefault="00311946" w:rsidP="00252D34">
      <w:pPr>
        <w:rPr>
          <w:rFonts w:ascii="Arial" w:hAnsi="Arial" w:cs="Arial"/>
          <w:sz w:val="22"/>
          <w:szCs w:val="22"/>
        </w:rPr>
      </w:pPr>
    </w:p>
    <w:p w:rsidR="00311946" w:rsidRPr="00252D34" w:rsidRDefault="00311946" w:rsidP="00252D34">
      <w:pPr>
        <w:rPr>
          <w:rFonts w:ascii="Arial" w:hAnsi="Arial" w:cs="Arial"/>
          <w:sz w:val="22"/>
          <w:szCs w:val="22"/>
        </w:rPr>
      </w:pPr>
      <w:r w:rsidRPr="00252D34">
        <w:rPr>
          <w:rFonts w:ascii="Arial" w:hAnsi="Arial" w:cs="Arial"/>
          <w:noProof/>
          <w:sz w:val="22"/>
          <w:szCs w:val="22"/>
          <w:lang w:val="es-MX" w:eastAsia="es-MX"/>
        </w:rPr>
        <w:drawing>
          <wp:inline distT="0" distB="0" distL="0" distR="0" wp14:anchorId="62E64F5B" wp14:editId="387F3D16">
            <wp:extent cx="5001260" cy="11690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1260" cy="1169035"/>
                    </a:xfrm>
                    <a:prstGeom prst="rect">
                      <a:avLst/>
                    </a:prstGeom>
                    <a:noFill/>
                    <a:ln>
                      <a:noFill/>
                    </a:ln>
                  </pic:spPr>
                </pic:pic>
              </a:graphicData>
            </a:graphic>
          </wp:inline>
        </w:drawing>
      </w:r>
    </w:p>
    <w:p w:rsidR="0067360B" w:rsidRDefault="0067360B" w:rsidP="0067360B">
      <w:pPr>
        <w:jc w:val="both"/>
        <w:rPr>
          <w:rFonts w:ascii="Arial" w:hAnsi="Arial" w:cs="Arial"/>
          <w:b/>
          <w:sz w:val="22"/>
          <w:szCs w:val="22"/>
        </w:rPr>
      </w:pPr>
    </w:p>
    <w:p w:rsidR="00311946" w:rsidRPr="00252D34" w:rsidRDefault="00092612" w:rsidP="0067360B">
      <w:pPr>
        <w:jc w:val="both"/>
        <w:rPr>
          <w:rFonts w:ascii="Arial" w:hAnsi="Arial" w:cs="Arial"/>
          <w:sz w:val="22"/>
          <w:szCs w:val="22"/>
        </w:rPr>
      </w:pPr>
      <w:r w:rsidRPr="00252D34">
        <w:rPr>
          <w:rFonts w:ascii="Arial" w:hAnsi="Arial" w:cs="Arial"/>
          <w:b/>
          <w:sz w:val="22"/>
          <w:szCs w:val="22"/>
        </w:rPr>
        <w:t>ARTÍCULO 19.</w:t>
      </w:r>
      <w:r w:rsidRPr="00252D34">
        <w:rPr>
          <w:rFonts w:ascii="Arial" w:hAnsi="Arial" w:cs="Arial"/>
          <w:sz w:val="22"/>
          <w:szCs w:val="22"/>
        </w:rPr>
        <w:t xml:space="preserve"> </w:t>
      </w:r>
      <w:r w:rsidR="00311946" w:rsidRPr="00252D34">
        <w:rPr>
          <w:rFonts w:ascii="Arial" w:hAnsi="Arial" w:cs="Arial"/>
          <w:sz w:val="22"/>
          <w:szCs w:val="22"/>
        </w:rPr>
        <w:t>Queda prohibido alterar la letra o música del Himno del Estado de Durango y ejecutarlo, total o parcialmente, en composiciones o arreglos, así como cantarlo o ejecutarlo con fines de publicidad comercial o de índole semejante.</w:t>
      </w:r>
    </w:p>
    <w:p w:rsidR="00311946" w:rsidRPr="00252D34" w:rsidRDefault="00311946" w:rsidP="0067360B">
      <w:pPr>
        <w:jc w:val="both"/>
        <w:rPr>
          <w:rFonts w:ascii="Arial" w:hAnsi="Arial" w:cs="Arial"/>
          <w:b/>
          <w:sz w:val="22"/>
          <w:szCs w:val="22"/>
        </w:rPr>
      </w:pPr>
    </w:p>
    <w:p w:rsidR="00311946" w:rsidRPr="00252D34" w:rsidRDefault="00092612" w:rsidP="0067360B">
      <w:pPr>
        <w:jc w:val="both"/>
        <w:rPr>
          <w:rFonts w:ascii="Arial" w:hAnsi="Arial" w:cs="Arial"/>
          <w:sz w:val="22"/>
          <w:szCs w:val="22"/>
        </w:rPr>
      </w:pPr>
      <w:r w:rsidRPr="00252D34">
        <w:rPr>
          <w:rFonts w:ascii="Arial" w:hAnsi="Arial" w:cs="Arial"/>
          <w:b/>
          <w:sz w:val="22"/>
          <w:szCs w:val="22"/>
        </w:rPr>
        <w:t>ARTÍCULO 20.</w:t>
      </w:r>
      <w:r w:rsidRPr="00252D34">
        <w:rPr>
          <w:rFonts w:ascii="Arial" w:hAnsi="Arial" w:cs="Arial"/>
          <w:sz w:val="22"/>
          <w:szCs w:val="22"/>
        </w:rPr>
        <w:t xml:space="preserve">  </w:t>
      </w:r>
      <w:r w:rsidR="00311946" w:rsidRPr="00252D34">
        <w:rPr>
          <w:rFonts w:ascii="Arial" w:hAnsi="Arial" w:cs="Arial"/>
          <w:sz w:val="22"/>
          <w:szCs w:val="22"/>
        </w:rPr>
        <w:t xml:space="preserve">Las ediciones o reproducciones que se hagan del Himno del Estado de Durango serán autorizadas por la Secretaría General de Gobierno. </w:t>
      </w:r>
    </w:p>
    <w:p w:rsidR="00311946" w:rsidRPr="00252D34" w:rsidRDefault="00311946" w:rsidP="0067360B">
      <w:pPr>
        <w:jc w:val="both"/>
        <w:rPr>
          <w:rFonts w:ascii="Arial" w:hAnsi="Arial" w:cs="Arial"/>
          <w:b/>
          <w:sz w:val="22"/>
          <w:szCs w:val="22"/>
        </w:rPr>
      </w:pPr>
    </w:p>
    <w:p w:rsidR="00311946" w:rsidRPr="00252D34" w:rsidRDefault="00311946" w:rsidP="0067360B">
      <w:pPr>
        <w:jc w:val="both"/>
        <w:rPr>
          <w:rFonts w:ascii="Arial" w:hAnsi="Arial" w:cs="Arial"/>
          <w:sz w:val="22"/>
          <w:szCs w:val="22"/>
        </w:rPr>
      </w:pPr>
      <w:r w:rsidRPr="00252D34">
        <w:rPr>
          <w:rFonts w:ascii="Arial" w:hAnsi="Arial" w:cs="Arial"/>
          <w:sz w:val="22"/>
          <w:szCs w:val="22"/>
        </w:rPr>
        <w:t>La Secretaría General de Gobierno estará obligada a proteger y garantizar los derechos que existen sobre el Escudo, la Bandera y el Himno del Estado de Durango, para lo cual deberá realizar los trámites correspondientes ante las instancias y autoridades competentes en la materia.</w:t>
      </w:r>
    </w:p>
    <w:p w:rsidR="00311946" w:rsidRPr="00252D34" w:rsidRDefault="00311946" w:rsidP="0067360B">
      <w:pPr>
        <w:jc w:val="both"/>
        <w:rPr>
          <w:rFonts w:ascii="Arial" w:hAnsi="Arial" w:cs="Arial"/>
          <w:b/>
          <w:sz w:val="22"/>
          <w:szCs w:val="22"/>
        </w:rPr>
      </w:pPr>
    </w:p>
    <w:p w:rsidR="00311946" w:rsidRPr="00252D34" w:rsidRDefault="00092612" w:rsidP="0067360B">
      <w:pPr>
        <w:jc w:val="both"/>
        <w:rPr>
          <w:rFonts w:ascii="Arial" w:hAnsi="Arial" w:cs="Arial"/>
          <w:sz w:val="22"/>
          <w:szCs w:val="22"/>
        </w:rPr>
      </w:pPr>
      <w:r w:rsidRPr="00252D34">
        <w:rPr>
          <w:rFonts w:ascii="Arial" w:hAnsi="Arial" w:cs="Arial"/>
          <w:b/>
          <w:sz w:val="22"/>
          <w:szCs w:val="22"/>
        </w:rPr>
        <w:t>ARTÍCULO 21.</w:t>
      </w:r>
      <w:r w:rsidRPr="00252D34">
        <w:rPr>
          <w:rFonts w:ascii="Arial" w:hAnsi="Arial" w:cs="Arial"/>
          <w:sz w:val="22"/>
          <w:szCs w:val="22"/>
        </w:rPr>
        <w:t xml:space="preserve"> </w:t>
      </w:r>
      <w:r w:rsidR="00311946" w:rsidRPr="00252D34">
        <w:rPr>
          <w:rFonts w:ascii="Arial" w:hAnsi="Arial" w:cs="Arial"/>
          <w:sz w:val="22"/>
          <w:szCs w:val="22"/>
        </w:rPr>
        <w:t xml:space="preserve">Es obligatorio ejecutar el Himno del Estado de Durango en actos solemnes de carácter oficial, cívico, cultural, escolar o deportivo. </w:t>
      </w:r>
    </w:p>
    <w:p w:rsidR="00311946" w:rsidRPr="00252D34" w:rsidRDefault="00311946" w:rsidP="0067360B">
      <w:pPr>
        <w:jc w:val="both"/>
        <w:rPr>
          <w:rFonts w:ascii="Arial" w:hAnsi="Arial" w:cs="Arial"/>
          <w:sz w:val="22"/>
          <w:szCs w:val="22"/>
        </w:rPr>
      </w:pPr>
    </w:p>
    <w:p w:rsidR="00311946" w:rsidRPr="00252D34" w:rsidRDefault="00311946" w:rsidP="0067360B">
      <w:pPr>
        <w:jc w:val="both"/>
        <w:rPr>
          <w:rFonts w:ascii="Arial" w:hAnsi="Arial" w:cs="Arial"/>
          <w:sz w:val="22"/>
          <w:szCs w:val="22"/>
        </w:rPr>
      </w:pPr>
      <w:r w:rsidRPr="00252D34">
        <w:rPr>
          <w:rFonts w:ascii="Arial" w:hAnsi="Arial" w:cs="Arial"/>
          <w:sz w:val="22"/>
          <w:szCs w:val="22"/>
        </w:rPr>
        <w:t>Cuando en las ceremonias señaladas haya sido ejecutado el Himno Nacional, el Himno del Estado de Durango se entonará posteriormente a aquél.</w:t>
      </w:r>
    </w:p>
    <w:p w:rsidR="00311946" w:rsidRPr="00252D34" w:rsidRDefault="00311946" w:rsidP="0067360B">
      <w:pPr>
        <w:jc w:val="both"/>
        <w:rPr>
          <w:rFonts w:ascii="Arial" w:hAnsi="Arial" w:cs="Arial"/>
          <w:b/>
          <w:sz w:val="22"/>
          <w:szCs w:val="22"/>
        </w:rPr>
      </w:pPr>
    </w:p>
    <w:p w:rsidR="00311946" w:rsidRPr="00252D34" w:rsidRDefault="00092612" w:rsidP="0067360B">
      <w:pPr>
        <w:jc w:val="both"/>
        <w:rPr>
          <w:rFonts w:ascii="Arial" w:hAnsi="Arial" w:cs="Arial"/>
          <w:sz w:val="22"/>
          <w:szCs w:val="22"/>
        </w:rPr>
      </w:pPr>
      <w:r w:rsidRPr="00252D34">
        <w:rPr>
          <w:rFonts w:ascii="Arial" w:hAnsi="Arial" w:cs="Arial"/>
          <w:b/>
          <w:sz w:val="22"/>
          <w:szCs w:val="22"/>
        </w:rPr>
        <w:lastRenderedPageBreak/>
        <w:t>ARTÍCULO 22.</w:t>
      </w:r>
      <w:r w:rsidRPr="00252D34">
        <w:rPr>
          <w:rFonts w:ascii="Arial" w:hAnsi="Arial" w:cs="Arial"/>
          <w:sz w:val="22"/>
          <w:szCs w:val="22"/>
        </w:rPr>
        <w:t xml:space="preserve">  </w:t>
      </w:r>
      <w:r w:rsidR="00311946" w:rsidRPr="00252D34">
        <w:rPr>
          <w:rFonts w:ascii="Arial" w:hAnsi="Arial" w:cs="Arial"/>
          <w:sz w:val="22"/>
          <w:szCs w:val="22"/>
        </w:rPr>
        <w:t>La demostración civil de respeto al Himno del Estado de Durango se hará en posición de firmes. Los asistentes deberán descubrirse la cabeza.</w:t>
      </w:r>
    </w:p>
    <w:p w:rsidR="00311946" w:rsidRDefault="00311946" w:rsidP="0067360B">
      <w:pPr>
        <w:jc w:val="both"/>
        <w:rPr>
          <w:rFonts w:ascii="Arial" w:hAnsi="Arial" w:cs="Arial"/>
          <w:b/>
          <w:sz w:val="22"/>
          <w:szCs w:val="22"/>
        </w:rPr>
      </w:pPr>
    </w:p>
    <w:p w:rsidR="00684368" w:rsidRPr="00252D34" w:rsidRDefault="00684368" w:rsidP="0067360B">
      <w:pPr>
        <w:jc w:val="both"/>
        <w:rPr>
          <w:rFonts w:ascii="Arial" w:hAnsi="Arial" w:cs="Arial"/>
          <w:b/>
          <w:sz w:val="22"/>
          <w:szCs w:val="22"/>
        </w:rPr>
      </w:pPr>
    </w:p>
    <w:p w:rsidR="00311946" w:rsidRPr="00252D34" w:rsidRDefault="00092612" w:rsidP="0067360B">
      <w:pPr>
        <w:pStyle w:val="Ttulo2"/>
      </w:pPr>
      <w:r w:rsidRPr="00252D34">
        <w:t>CAPÍTULO QUINTO</w:t>
      </w:r>
    </w:p>
    <w:p w:rsidR="00311946" w:rsidRPr="00252D34" w:rsidRDefault="00092612" w:rsidP="0067360B">
      <w:pPr>
        <w:pStyle w:val="Ttulo2"/>
      </w:pPr>
      <w:r w:rsidRPr="00252D34">
        <w:t>DE LAS SANCIONES</w:t>
      </w:r>
    </w:p>
    <w:p w:rsidR="00311946" w:rsidRPr="00252D34" w:rsidRDefault="00311946" w:rsidP="0067360B">
      <w:pPr>
        <w:jc w:val="both"/>
        <w:rPr>
          <w:rFonts w:ascii="Arial" w:hAnsi="Arial" w:cs="Arial"/>
          <w:b/>
          <w:sz w:val="22"/>
          <w:szCs w:val="22"/>
        </w:rPr>
      </w:pPr>
    </w:p>
    <w:p w:rsidR="00311946" w:rsidRPr="00252D34" w:rsidRDefault="00092612" w:rsidP="0067360B">
      <w:pPr>
        <w:jc w:val="both"/>
        <w:rPr>
          <w:rFonts w:ascii="Arial" w:hAnsi="Arial" w:cs="Arial"/>
          <w:sz w:val="22"/>
          <w:szCs w:val="22"/>
        </w:rPr>
      </w:pPr>
      <w:r w:rsidRPr="00252D34">
        <w:rPr>
          <w:rFonts w:ascii="Arial" w:hAnsi="Arial" w:cs="Arial"/>
          <w:b/>
          <w:sz w:val="22"/>
          <w:szCs w:val="22"/>
        </w:rPr>
        <w:t>ARTÍCULO 23.</w:t>
      </w:r>
      <w:r w:rsidRPr="00252D34">
        <w:rPr>
          <w:rFonts w:ascii="Arial" w:hAnsi="Arial" w:cs="Arial"/>
          <w:sz w:val="22"/>
          <w:szCs w:val="22"/>
        </w:rPr>
        <w:t xml:space="preserve"> </w:t>
      </w:r>
      <w:r w:rsidR="00311946" w:rsidRPr="00252D34">
        <w:rPr>
          <w:rFonts w:ascii="Arial" w:hAnsi="Arial" w:cs="Arial"/>
          <w:sz w:val="22"/>
          <w:szCs w:val="22"/>
        </w:rPr>
        <w:t>El uso indebido o falta de respeto al Escudo</w:t>
      </w:r>
      <w:r w:rsidRPr="00252D34">
        <w:rPr>
          <w:rFonts w:ascii="Arial" w:hAnsi="Arial" w:cs="Arial"/>
          <w:sz w:val="22"/>
          <w:szCs w:val="22"/>
        </w:rPr>
        <w:t>, Bandera e</w:t>
      </w:r>
      <w:r w:rsidR="00311946" w:rsidRPr="00252D34">
        <w:rPr>
          <w:rFonts w:ascii="Arial" w:hAnsi="Arial" w:cs="Arial"/>
          <w:sz w:val="22"/>
          <w:szCs w:val="22"/>
        </w:rPr>
        <w:t xml:space="preserve"> Himno del Estado de Durango se sancionará de conformidad a lo dispuesto por esta Ley tomando en cuenta la gravedad y la condición del infractor.</w:t>
      </w:r>
    </w:p>
    <w:p w:rsidR="00311946" w:rsidRPr="00252D34" w:rsidRDefault="00311946" w:rsidP="0067360B">
      <w:pPr>
        <w:jc w:val="both"/>
        <w:rPr>
          <w:rFonts w:ascii="Arial" w:hAnsi="Arial" w:cs="Arial"/>
          <w:b/>
          <w:sz w:val="22"/>
          <w:szCs w:val="22"/>
        </w:rPr>
      </w:pPr>
    </w:p>
    <w:p w:rsidR="00311946" w:rsidRPr="00252D34" w:rsidRDefault="00092612" w:rsidP="0067360B">
      <w:pPr>
        <w:jc w:val="both"/>
        <w:rPr>
          <w:rFonts w:ascii="Arial" w:hAnsi="Arial" w:cs="Arial"/>
          <w:sz w:val="22"/>
          <w:szCs w:val="22"/>
        </w:rPr>
      </w:pPr>
      <w:r w:rsidRPr="00252D34">
        <w:rPr>
          <w:rFonts w:ascii="Arial" w:hAnsi="Arial" w:cs="Arial"/>
          <w:b/>
          <w:sz w:val="22"/>
          <w:szCs w:val="22"/>
        </w:rPr>
        <w:t>ARTÍCULO 24.</w:t>
      </w:r>
      <w:r w:rsidRPr="00252D34">
        <w:rPr>
          <w:rFonts w:ascii="Arial" w:hAnsi="Arial" w:cs="Arial"/>
          <w:sz w:val="22"/>
          <w:szCs w:val="22"/>
        </w:rPr>
        <w:t xml:space="preserve"> </w:t>
      </w:r>
      <w:r w:rsidR="00311946" w:rsidRPr="00252D34">
        <w:rPr>
          <w:rFonts w:ascii="Arial" w:hAnsi="Arial" w:cs="Arial"/>
          <w:sz w:val="22"/>
          <w:szCs w:val="22"/>
        </w:rPr>
        <w:t>Compete a la Secretaría General de Gobierno vigilar el cumplimiento de esta Ley. Para el desempeño de esta función, la Secretaría General de Gobierno podrá auxiliarse de otras dependencias o autoridades estatales y municipales.</w:t>
      </w:r>
    </w:p>
    <w:p w:rsidR="00311946" w:rsidRPr="00252D34" w:rsidRDefault="00311946" w:rsidP="0067360B">
      <w:pPr>
        <w:jc w:val="both"/>
        <w:rPr>
          <w:rFonts w:ascii="Arial" w:hAnsi="Arial" w:cs="Arial"/>
          <w:b/>
          <w:sz w:val="22"/>
          <w:szCs w:val="22"/>
        </w:rPr>
      </w:pPr>
    </w:p>
    <w:p w:rsidR="00311946" w:rsidRPr="00252D34" w:rsidRDefault="00092612" w:rsidP="0067360B">
      <w:pPr>
        <w:jc w:val="both"/>
        <w:rPr>
          <w:rFonts w:ascii="Arial" w:hAnsi="Arial" w:cs="Arial"/>
          <w:sz w:val="22"/>
          <w:szCs w:val="22"/>
        </w:rPr>
      </w:pPr>
      <w:r w:rsidRPr="00252D34">
        <w:rPr>
          <w:rFonts w:ascii="Arial" w:hAnsi="Arial" w:cs="Arial"/>
          <w:b/>
          <w:sz w:val="22"/>
          <w:szCs w:val="22"/>
        </w:rPr>
        <w:t xml:space="preserve">ARTÍCULO 25. </w:t>
      </w:r>
      <w:r w:rsidR="00311946" w:rsidRPr="00252D34">
        <w:rPr>
          <w:rFonts w:ascii="Arial" w:hAnsi="Arial" w:cs="Arial"/>
          <w:sz w:val="22"/>
          <w:szCs w:val="22"/>
        </w:rPr>
        <w:t>Atendiendo la gravedad de la falta cometida, el infractor podrá hacerse acreedor a una amonestación, pública o privada, o bien, la imposición de una multa de cinco a sesenta veces el salario mínimo diario vigente en el Estado.</w:t>
      </w:r>
    </w:p>
    <w:p w:rsidR="00311946" w:rsidRPr="00252D34" w:rsidRDefault="00311946" w:rsidP="0067360B">
      <w:pPr>
        <w:jc w:val="both"/>
        <w:rPr>
          <w:rFonts w:ascii="Arial" w:hAnsi="Arial" w:cs="Arial"/>
          <w:sz w:val="22"/>
          <w:szCs w:val="22"/>
        </w:rPr>
      </w:pPr>
    </w:p>
    <w:p w:rsidR="00311946" w:rsidRPr="00252D34" w:rsidRDefault="00311946" w:rsidP="0067360B">
      <w:pPr>
        <w:jc w:val="both"/>
        <w:rPr>
          <w:rFonts w:ascii="Arial" w:hAnsi="Arial" w:cs="Arial"/>
          <w:sz w:val="22"/>
          <w:szCs w:val="22"/>
        </w:rPr>
      </w:pPr>
      <w:r w:rsidRPr="00252D34">
        <w:rPr>
          <w:rFonts w:ascii="Arial" w:hAnsi="Arial" w:cs="Arial"/>
          <w:sz w:val="22"/>
          <w:szCs w:val="22"/>
        </w:rPr>
        <w:t xml:space="preserve">Si la infracción es cometida por un servidor público o interviene en la ejecución de la misma, la multa se duplicará y en caso de reincidencia se destituirá del puesto que desempeñe e inhabilitará hasta por un año para desempeñar empleo, cargo o comisión en el servicio público. </w:t>
      </w:r>
    </w:p>
    <w:p w:rsidR="00311946" w:rsidRPr="00252D34" w:rsidRDefault="00311946" w:rsidP="0067360B">
      <w:pPr>
        <w:jc w:val="both"/>
        <w:rPr>
          <w:rFonts w:ascii="Arial" w:hAnsi="Arial" w:cs="Arial"/>
          <w:sz w:val="22"/>
          <w:szCs w:val="22"/>
        </w:rPr>
      </w:pPr>
    </w:p>
    <w:p w:rsidR="00311946" w:rsidRPr="00252D34" w:rsidRDefault="00311946" w:rsidP="0067360B">
      <w:pPr>
        <w:jc w:val="both"/>
        <w:rPr>
          <w:rFonts w:ascii="Arial" w:hAnsi="Arial" w:cs="Arial"/>
          <w:sz w:val="22"/>
          <w:szCs w:val="22"/>
        </w:rPr>
      </w:pPr>
      <w:r w:rsidRPr="00252D34">
        <w:rPr>
          <w:rFonts w:ascii="Arial" w:hAnsi="Arial" w:cs="Arial"/>
          <w:sz w:val="22"/>
          <w:szCs w:val="22"/>
        </w:rPr>
        <w:t>Si de la infracción a las disposiciones contenidas en la presente ley se obtiene un beneficio económico para el infractor, éste deberá cubrir además de la multa que corresponda, una sanción económica equivalente al beneficio obtenido.</w:t>
      </w:r>
    </w:p>
    <w:p w:rsidR="00311946" w:rsidRPr="00252D34" w:rsidRDefault="00311946" w:rsidP="0067360B">
      <w:pPr>
        <w:jc w:val="both"/>
        <w:rPr>
          <w:rFonts w:ascii="Arial" w:hAnsi="Arial" w:cs="Arial"/>
          <w:b/>
          <w:sz w:val="22"/>
          <w:szCs w:val="22"/>
        </w:rPr>
      </w:pPr>
    </w:p>
    <w:p w:rsidR="00311946" w:rsidRPr="00252D34" w:rsidRDefault="00092612" w:rsidP="0067360B">
      <w:pPr>
        <w:jc w:val="both"/>
        <w:rPr>
          <w:rFonts w:ascii="Arial" w:hAnsi="Arial" w:cs="Arial"/>
          <w:sz w:val="22"/>
          <w:szCs w:val="22"/>
        </w:rPr>
      </w:pPr>
      <w:r w:rsidRPr="00252D34">
        <w:rPr>
          <w:rFonts w:ascii="Arial" w:hAnsi="Arial" w:cs="Arial"/>
          <w:b/>
          <w:sz w:val="22"/>
          <w:szCs w:val="22"/>
        </w:rPr>
        <w:t xml:space="preserve">ARTÍCULO 26. </w:t>
      </w:r>
      <w:r w:rsidR="00311946" w:rsidRPr="00252D34">
        <w:rPr>
          <w:rFonts w:ascii="Arial" w:hAnsi="Arial" w:cs="Arial"/>
          <w:sz w:val="22"/>
          <w:szCs w:val="22"/>
        </w:rPr>
        <w:t xml:space="preserve">Las sanciones económicas que se impongan, constituyen créditos fiscales a favor del erario público, los que se harán efectivos mediante el procedimiento administrativo de ejecución. </w:t>
      </w:r>
    </w:p>
    <w:p w:rsidR="00311946" w:rsidRPr="00252D34" w:rsidRDefault="00311946" w:rsidP="0067360B">
      <w:pPr>
        <w:jc w:val="both"/>
        <w:rPr>
          <w:rFonts w:ascii="Arial" w:hAnsi="Arial" w:cs="Arial"/>
          <w:b/>
          <w:sz w:val="22"/>
          <w:szCs w:val="22"/>
        </w:rPr>
      </w:pPr>
    </w:p>
    <w:p w:rsidR="00311946" w:rsidRPr="00252D34" w:rsidRDefault="00092612" w:rsidP="0067360B">
      <w:pPr>
        <w:jc w:val="both"/>
        <w:rPr>
          <w:rFonts w:ascii="Arial" w:hAnsi="Arial" w:cs="Arial"/>
          <w:sz w:val="22"/>
          <w:szCs w:val="22"/>
        </w:rPr>
      </w:pPr>
      <w:r w:rsidRPr="00252D34">
        <w:rPr>
          <w:rFonts w:ascii="Arial" w:hAnsi="Arial" w:cs="Arial"/>
          <w:b/>
          <w:sz w:val="22"/>
          <w:szCs w:val="22"/>
        </w:rPr>
        <w:t xml:space="preserve">ARTÍCULO 27. </w:t>
      </w:r>
      <w:r w:rsidR="00311946" w:rsidRPr="00252D34">
        <w:rPr>
          <w:rFonts w:ascii="Arial" w:hAnsi="Arial" w:cs="Arial"/>
          <w:sz w:val="22"/>
          <w:szCs w:val="22"/>
        </w:rPr>
        <w:t>Las resoluciones por las que el Ejecutivo a través de la Secretaría General de Gobierno imponga una sanción por infracción a las disposiciones de esta Ley, podrán ser impugnadas conforme a lo señalado en la Ley de Justicia Fiscal y Administrativa del Estado de Durango.</w:t>
      </w:r>
    </w:p>
    <w:p w:rsidR="00311946" w:rsidRDefault="00311946" w:rsidP="0067360B">
      <w:pPr>
        <w:jc w:val="both"/>
        <w:rPr>
          <w:rFonts w:ascii="Arial" w:hAnsi="Arial" w:cs="Arial"/>
          <w:b/>
          <w:sz w:val="22"/>
          <w:szCs w:val="22"/>
        </w:rPr>
      </w:pPr>
    </w:p>
    <w:p w:rsidR="00684368" w:rsidRPr="00252D34" w:rsidRDefault="00684368" w:rsidP="0067360B">
      <w:pPr>
        <w:jc w:val="both"/>
        <w:rPr>
          <w:rFonts w:ascii="Arial" w:hAnsi="Arial" w:cs="Arial"/>
          <w:b/>
          <w:sz w:val="22"/>
          <w:szCs w:val="22"/>
        </w:rPr>
      </w:pPr>
    </w:p>
    <w:p w:rsidR="00311946" w:rsidRPr="00252D34" w:rsidRDefault="00311946" w:rsidP="0067360B">
      <w:pPr>
        <w:pStyle w:val="Ttulo2"/>
      </w:pPr>
      <w:r w:rsidRPr="00252D34">
        <w:t>TRANSITORIOS</w:t>
      </w:r>
    </w:p>
    <w:p w:rsidR="00311946" w:rsidRPr="00252D34" w:rsidRDefault="00311946" w:rsidP="0067360B">
      <w:pPr>
        <w:jc w:val="both"/>
        <w:rPr>
          <w:rFonts w:ascii="Arial" w:hAnsi="Arial" w:cs="Arial"/>
          <w:b/>
          <w:sz w:val="22"/>
          <w:szCs w:val="22"/>
        </w:rPr>
      </w:pPr>
    </w:p>
    <w:p w:rsidR="00311946" w:rsidRPr="00252D34" w:rsidRDefault="00311946" w:rsidP="0067360B">
      <w:pPr>
        <w:jc w:val="both"/>
        <w:rPr>
          <w:rFonts w:ascii="Arial" w:hAnsi="Arial" w:cs="Arial"/>
          <w:sz w:val="22"/>
          <w:szCs w:val="22"/>
        </w:rPr>
      </w:pPr>
      <w:r w:rsidRPr="00252D34">
        <w:rPr>
          <w:rFonts w:ascii="Arial" w:hAnsi="Arial" w:cs="Arial"/>
          <w:b/>
          <w:sz w:val="22"/>
          <w:szCs w:val="22"/>
        </w:rPr>
        <w:t xml:space="preserve">ARTÍCULO PRIMERO. </w:t>
      </w:r>
      <w:r w:rsidRPr="00252D34">
        <w:rPr>
          <w:rFonts w:ascii="Arial" w:hAnsi="Arial" w:cs="Arial"/>
          <w:sz w:val="22"/>
          <w:szCs w:val="22"/>
        </w:rPr>
        <w:t xml:space="preserve">El presente Decreto entrará en vigor al día siguiente al de su publicación en </w:t>
      </w:r>
      <w:r w:rsidR="00092612" w:rsidRPr="00252D34">
        <w:rPr>
          <w:rFonts w:ascii="Arial" w:hAnsi="Arial" w:cs="Arial"/>
          <w:sz w:val="22"/>
          <w:szCs w:val="22"/>
        </w:rPr>
        <w:t>el Periódico</w:t>
      </w:r>
      <w:r w:rsidRPr="00252D34">
        <w:rPr>
          <w:rFonts w:ascii="Arial" w:hAnsi="Arial" w:cs="Arial"/>
          <w:sz w:val="22"/>
          <w:szCs w:val="22"/>
        </w:rPr>
        <w:t xml:space="preserve"> Oficial del Gobierno del Estado de Durango. </w:t>
      </w:r>
    </w:p>
    <w:p w:rsidR="00311946" w:rsidRPr="00252D34" w:rsidRDefault="00311946" w:rsidP="0067360B">
      <w:pPr>
        <w:jc w:val="both"/>
        <w:rPr>
          <w:rFonts w:ascii="Arial" w:hAnsi="Arial" w:cs="Arial"/>
          <w:b/>
          <w:sz w:val="22"/>
          <w:szCs w:val="22"/>
        </w:rPr>
      </w:pPr>
    </w:p>
    <w:p w:rsidR="00311946" w:rsidRPr="00252D34" w:rsidRDefault="00311946" w:rsidP="0067360B">
      <w:pPr>
        <w:jc w:val="both"/>
        <w:rPr>
          <w:rFonts w:ascii="Arial" w:hAnsi="Arial" w:cs="Arial"/>
          <w:sz w:val="22"/>
          <w:szCs w:val="22"/>
        </w:rPr>
      </w:pPr>
      <w:r w:rsidRPr="00252D34">
        <w:rPr>
          <w:rFonts w:ascii="Arial" w:hAnsi="Arial" w:cs="Arial"/>
          <w:b/>
          <w:sz w:val="22"/>
          <w:szCs w:val="22"/>
        </w:rPr>
        <w:t xml:space="preserve">ARTÍCULO SEGUNDO. </w:t>
      </w:r>
      <w:r w:rsidRPr="00252D34">
        <w:rPr>
          <w:rFonts w:ascii="Arial" w:hAnsi="Arial" w:cs="Arial"/>
          <w:sz w:val="22"/>
          <w:szCs w:val="22"/>
        </w:rPr>
        <w:t xml:space="preserve">Se abroga la Ley del Himno del Estado de </w:t>
      </w:r>
      <w:r w:rsidR="00092612" w:rsidRPr="00252D34">
        <w:rPr>
          <w:rFonts w:ascii="Arial" w:hAnsi="Arial" w:cs="Arial"/>
          <w:sz w:val="22"/>
          <w:szCs w:val="22"/>
        </w:rPr>
        <w:t>Durango aprobada</w:t>
      </w:r>
      <w:r w:rsidR="0067360B">
        <w:rPr>
          <w:rFonts w:ascii="Arial" w:hAnsi="Arial" w:cs="Arial"/>
          <w:sz w:val="22"/>
          <w:szCs w:val="22"/>
        </w:rPr>
        <w:t xml:space="preserve"> mediante d</w:t>
      </w:r>
      <w:r w:rsidRPr="00252D34">
        <w:rPr>
          <w:rFonts w:ascii="Arial" w:hAnsi="Arial" w:cs="Arial"/>
          <w:sz w:val="22"/>
          <w:szCs w:val="22"/>
        </w:rPr>
        <w:t xml:space="preserve">ecreto número 398 expedido por la Honorable LXV Legislatura del Congreso </w:t>
      </w:r>
      <w:r w:rsidRPr="00252D34">
        <w:rPr>
          <w:rFonts w:ascii="Arial" w:hAnsi="Arial" w:cs="Arial"/>
          <w:sz w:val="22"/>
          <w:szCs w:val="22"/>
        </w:rPr>
        <w:lastRenderedPageBreak/>
        <w:t>del Estado de Durango, publicada en el periódico oficial número 46 bis de fecha 6 de diciembre de 2012.</w:t>
      </w:r>
    </w:p>
    <w:p w:rsidR="00311946" w:rsidRPr="00252D34" w:rsidRDefault="00311946" w:rsidP="0067360B">
      <w:pPr>
        <w:jc w:val="both"/>
        <w:rPr>
          <w:rFonts w:ascii="Arial" w:hAnsi="Arial" w:cs="Arial"/>
          <w:b/>
          <w:sz w:val="22"/>
          <w:szCs w:val="22"/>
        </w:rPr>
      </w:pPr>
    </w:p>
    <w:p w:rsidR="00311946" w:rsidRPr="00252D34" w:rsidRDefault="00311946" w:rsidP="0067360B">
      <w:pPr>
        <w:jc w:val="both"/>
        <w:rPr>
          <w:rFonts w:ascii="Arial" w:hAnsi="Arial" w:cs="Arial"/>
          <w:sz w:val="22"/>
          <w:szCs w:val="22"/>
        </w:rPr>
      </w:pPr>
      <w:r w:rsidRPr="00252D34">
        <w:rPr>
          <w:rFonts w:ascii="Arial" w:hAnsi="Arial" w:cs="Arial"/>
          <w:b/>
          <w:sz w:val="22"/>
          <w:szCs w:val="22"/>
        </w:rPr>
        <w:t xml:space="preserve">ARTÍCULO TERCERO. </w:t>
      </w:r>
      <w:r w:rsidRPr="00252D34">
        <w:rPr>
          <w:rFonts w:ascii="Arial" w:hAnsi="Arial" w:cs="Arial"/>
          <w:sz w:val="22"/>
          <w:szCs w:val="22"/>
        </w:rPr>
        <w:t xml:space="preserve">Se derogan todas las disposiciones legales que se opongan al contenido del presente. </w:t>
      </w:r>
      <w:r w:rsidRPr="00252D34">
        <w:rPr>
          <w:rFonts w:ascii="Arial" w:hAnsi="Arial" w:cs="Arial"/>
          <w:sz w:val="22"/>
          <w:szCs w:val="22"/>
        </w:rPr>
        <w:cr/>
      </w:r>
    </w:p>
    <w:p w:rsidR="00311946" w:rsidRPr="00252D34" w:rsidRDefault="00311946" w:rsidP="0067360B">
      <w:pPr>
        <w:jc w:val="both"/>
        <w:rPr>
          <w:rFonts w:ascii="Arial" w:hAnsi="Arial" w:cs="Arial"/>
          <w:sz w:val="22"/>
          <w:szCs w:val="22"/>
        </w:rPr>
      </w:pPr>
      <w:r w:rsidRPr="00252D34">
        <w:rPr>
          <w:rFonts w:ascii="Arial" w:hAnsi="Arial" w:cs="Arial"/>
          <w:sz w:val="22"/>
          <w:szCs w:val="22"/>
        </w:rPr>
        <w:t>El Ciudadano Gobernador Constitucional del Estado sancionará, promulgará y dispondrá se publique, circule y observe.</w:t>
      </w:r>
    </w:p>
    <w:p w:rsidR="00311946" w:rsidRPr="00252D34" w:rsidRDefault="00311946" w:rsidP="0067360B">
      <w:pPr>
        <w:jc w:val="both"/>
        <w:rPr>
          <w:rFonts w:ascii="Arial" w:hAnsi="Arial" w:cs="Arial"/>
          <w:sz w:val="22"/>
          <w:szCs w:val="22"/>
        </w:rPr>
      </w:pPr>
    </w:p>
    <w:p w:rsidR="00311946" w:rsidRPr="00252D34" w:rsidRDefault="00311946" w:rsidP="0067360B">
      <w:pPr>
        <w:jc w:val="both"/>
        <w:rPr>
          <w:rFonts w:ascii="Arial" w:hAnsi="Arial" w:cs="Arial"/>
          <w:sz w:val="22"/>
          <w:szCs w:val="22"/>
        </w:rPr>
      </w:pPr>
      <w:r w:rsidRPr="00252D34">
        <w:rPr>
          <w:rFonts w:ascii="Arial" w:hAnsi="Arial" w:cs="Arial"/>
          <w:sz w:val="22"/>
          <w:szCs w:val="22"/>
        </w:rPr>
        <w:t>Dado en el Salón de Sesiones del Honorable Congreso del Estado, en Victoria de Durango, Dgo., a los (06) seis días del mes de marzo del año (2014) dos mil catorce.</w:t>
      </w:r>
    </w:p>
    <w:p w:rsidR="00311946" w:rsidRPr="00252D34" w:rsidRDefault="00311946" w:rsidP="0067360B">
      <w:pPr>
        <w:jc w:val="both"/>
        <w:rPr>
          <w:rFonts w:ascii="Arial" w:hAnsi="Arial" w:cs="Arial"/>
          <w:sz w:val="22"/>
          <w:szCs w:val="22"/>
        </w:rPr>
      </w:pPr>
    </w:p>
    <w:p w:rsidR="00311946" w:rsidRPr="00252D34" w:rsidRDefault="00311946" w:rsidP="0067360B">
      <w:pPr>
        <w:jc w:val="both"/>
        <w:rPr>
          <w:rFonts w:ascii="Arial" w:hAnsi="Arial" w:cs="Arial"/>
          <w:sz w:val="22"/>
          <w:szCs w:val="22"/>
        </w:rPr>
      </w:pPr>
      <w:r w:rsidRPr="00252D34">
        <w:rPr>
          <w:rFonts w:ascii="Arial" w:hAnsi="Arial" w:cs="Arial"/>
          <w:caps/>
          <w:sz w:val="22"/>
          <w:szCs w:val="22"/>
        </w:rPr>
        <w:t xml:space="preserve">DIP. carlos emilio contreras Galindo, </w:t>
      </w:r>
      <w:r w:rsidRPr="00252D34">
        <w:rPr>
          <w:rFonts w:ascii="Arial" w:hAnsi="Arial" w:cs="Arial"/>
          <w:sz w:val="22"/>
          <w:szCs w:val="22"/>
        </w:rPr>
        <w:t>PRESIDENTE; DIP.  RICARDO DEL RIVERO MARTÍNEZ, SECRETARIO; DIP.  LUIS IVÁN GURROLA VEGA, SECRETARIO.</w:t>
      </w:r>
    </w:p>
    <w:p w:rsidR="006F6506" w:rsidRPr="00252D34" w:rsidRDefault="006F6506" w:rsidP="0067360B">
      <w:pPr>
        <w:jc w:val="both"/>
        <w:rPr>
          <w:rFonts w:ascii="Arial" w:hAnsi="Arial" w:cs="Arial"/>
          <w:sz w:val="22"/>
          <w:szCs w:val="22"/>
        </w:rPr>
      </w:pPr>
    </w:p>
    <w:p w:rsidR="006F6506" w:rsidRPr="00252D34" w:rsidRDefault="006F6506" w:rsidP="0067360B">
      <w:pPr>
        <w:jc w:val="both"/>
        <w:rPr>
          <w:rFonts w:ascii="Arial" w:hAnsi="Arial" w:cs="Arial"/>
          <w:b/>
          <w:sz w:val="22"/>
          <w:szCs w:val="22"/>
        </w:rPr>
      </w:pPr>
      <w:r w:rsidRPr="00252D34">
        <w:rPr>
          <w:rFonts w:ascii="Arial" w:hAnsi="Arial" w:cs="Arial"/>
          <w:b/>
          <w:sz w:val="22"/>
          <w:szCs w:val="22"/>
        </w:rPr>
        <w:t>DECRETO</w:t>
      </w:r>
      <w:r w:rsidR="0067360B">
        <w:rPr>
          <w:rFonts w:ascii="Arial" w:hAnsi="Arial" w:cs="Arial"/>
          <w:b/>
          <w:sz w:val="22"/>
          <w:szCs w:val="22"/>
        </w:rPr>
        <w:t xml:space="preserve"> N° 130 DE LA</w:t>
      </w:r>
      <w:r w:rsidRPr="00252D34">
        <w:rPr>
          <w:rFonts w:ascii="Arial" w:hAnsi="Arial" w:cs="Arial"/>
          <w:b/>
          <w:sz w:val="22"/>
          <w:szCs w:val="22"/>
        </w:rPr>
        <w:t xml:space="preserve"> LXVI LEGISLATURA, </w:t>
      </w:r>
      <w:r w:rsidR="0067360B">
        <w:rPr>
          <w:rFonts w:ascii="Arial" w:hAnsi="Arial" w:cs="Arial"/>
          <w:b/>
          <w:sz w:val="22"/>
          <w:szCs w:val="22"/>
        </w:rPr>
        <w:t xml:space="preserve">PUBLICADO EN EL </w:t>
      </w:r>
      <w:r w:rsidR="00092612" w:rsidRPr="00252D34">
        <w:rPr>
          <w:rFonts w:ascii="Arial" w:hAnsi="Arial" w:cs="Arial"/>
          <w:b/>
          <w:sz w:val="22"/>
          <w:szCs w:val="22"/>
        </w:rPr>
        <w:t>PERIÓDICO</w:t>
      </w:r>
      <w:r w:rsidRPr="00252D34">
        <w:rPr>
          <w:rFonts w:ascii="Arial" w:hAnsi="Arial" w:cs="Arial"/>
          <w:b/>
          <w:sz w:val="22"/>
          <w:szCs w:val="22"/>
        </w:rPr>
        <w:t xml:space="preserve"> OFICIAL</w:t>
      </w:r>
      <w:r w:rsidR="0067360B">
        <w:rPr>
          <w:rFonts w:ascii="Arial" w:hAnsi="Arial" w:cs="Arial"/>
          <w:b/>
          <w:sz w:val="22"/>
          <w:szCs w:val="22"/>
        </w:rPr>
        <w:t xml:space="preserve"> DEL GOBIERNO DEL ESTADO DE DURANGO N° </w:t>
      </w:r>
      <w:r w:rsidRPr="00252D34">
        <w:rPr>
          <w:rFonts w:ascii="Arial" w:hAnsi="Arial" w:cs="Arial"/>
          <w:b/>
          <w:sz w:val="22"/>
          <w:szCs w:val="22"/>
        </w:rPr>
        <w:t>20 BIS DE FECHA 9 DE MARZO DE 2014.</w:t>
      </w:r>
    </w:p>
    <w:p w:rsidR="006F6506" w:rsidRPr="00252D34" w:rsidRDefault="006F6506" w:rsidP="0067360B">
      <w:pPr>
        <w:jc w:val="both"/>
        <w:rPr>
          <w:rFonts w:ascii="Arial" w:hAnsi="Arial" w:cs="Arial"/>
          <w:b/>
          <w:sz w:val="22"/>
          <w:szCs w:val="22"/>
        </w:rPr>
      </w:pPr>
    </w:p>
    <w:p w:rsidR="006F6506" w:rsidRPr="00252D34" w:rsidRDefault="006F6506" w:rsidP="0067360B">
      <w:pPr>
        <w:jc w:val="both"/>
        <w:rPr>
          <w:rFonts w:ascii="Arial" w:hAnsi="Arial" w:cs="Arial"/>
          <w:b/>
          <w:sz w:val="22"/>
          <w:szCs w:val="22"/>
        </w:rPr>
      </w:pPr>
      <w:r w:rsidRPr="00252D34">
        <w:rPr>
          <w:rFonts w:ascii="Arial" w:hAnsi="Arial" w:cs="Arial"/>
          <w:b/>
          <w:sz w:val="22"/>
          <w:szCs w:val="22"/>
        </w:rPr>
        <w:t>----------------------------------------------------------------------------------------------------------------------</w:t>
      </w:r>
    </w:p>
    <w:p w:rsidR="00311946" w:rsidRPr="00252D34" w:rsidRDefault="00311946" w:rsidP="0067360B">
      <w:pPr>
        <w:jc w:val="both"/>
        <w:rPr>
          <w:rFonts w:ascii="Arial" w:hAnsi="Arial" w:cs="Arial"/>
          <w:b/>
          <w:sz w:val="22"/>
          <w:szCs w:val="22"/>
        </w:rPr>
      </w:pPr>
    </w:p>
    <w:p w:rsidR="00E857DD" w:rsidRPr="00252D34" w:rsidRDefault="00E857DD" w:rsidP="0067360B">
      <w:pPr>
        <w:jc w:val="both"/>
        <w:rPr>
          <w:rFonts w:ascii="Arial" w:hAnsi="Arial" w:cs="Arial"/>
          <w:sz w:val="22"/>
          <w:szCs w:val="22"/>
        </w:rPr>
      </w:pPr>
    </w:p>
    <w:sectPr w:rsidR="00E857DD" w:rsidRPr="00252D3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A96" w:rsidRDefault="009D0A96" w:rsidP="00311946">
      <w:r>
        <w:separator/>
      </w:r>
    </w:p>
  </w:endnote>
  <w:endnote w:type="continuationSeparator" w:id="0">
    <w:p w:rsidR="009D0A96" w:rsidRDefault="009D0A96" w:rsidP="0031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492005"/>
      <w:docPartObj>
        <w:docPartGallery w:val="Page Numbers (Bottom of Page)"/>
        <w:docPartUnique/>
      </w:docPartObj>
    </w:sdtPr>
    <w:sdtEndPr/>
    <w:sdtContent>
      <w:p w:rsidR="00066A0D" w:rsidRDefault="00066A0D">
        <w:pPr>
          <w:pStyle w:val="Piedepgina"/>
          <w:jc w:val="right"/>
        </w:pPr>
        <w:r>
          <w:fldChar w:fldCharType="begin"/>
        </w:r>
        <w:r>
          <w:instrText>PAGE   \* MERGEFORMAT</w:instrText>
        </w:r>
        <w:r>
          <w:fldChar w:fldCharType="separate"/>
        </w:r>
        <w:r w:rsidR="000E3601" w:rsidRPr="000E3601">
          <w:rPr>
            <w:noProof/>
            <w:lang w:val="es-ES"/>
          </w:rPr>
          <w:t>9</w:t>
        </w:r>
        <w:r>
          <w:fldChar w:fldCharType="end"/>
        </w:r>
      </w:p>
    </w:sdtContent>
  </w:sdt>
  <w:p w:rsidR="002F2BB3" w:rsidRDefault="002F2B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A96" w:rsidRDefault="009D0A96" w:rsidP="00311946">
      <w:r>
        <w:separator/>
      </w:r>
    </w:p>
  </w:footnote>
  <w:footnote w:type="continuationSeparator" w:id="0">
    <w:p w:rsidR="009D0A96" w:rsidRDefault="009D0A96" w:rsidP="00311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489"/>
      <w:gridCol w:w="4489"/>
    </w:tblGrid>
    <w:tr w:rsidR="000E3601" w:rsidTr="000E3601">
      <w:tc>
        <w:tcPr>
          <w:tcW w:w="4489" w:type="dxa"/>
          <w:tcBorders>
            <w:top w:val="nil"/>
            <w:left w:val="nil"/>
            <w:bottom w:val="nil"/>
            <w:right w:val="nil"/>
          </w:tcBorders>
        </w:tcPr>
        <w:p w:rsidR="000E3601" w:rsidRDefault="000E3601" w:rsidP="00092612">
          <w:pPr>
            <w:pStyle w:val="Encabezado"/>
          </w:pPr>
          <w:r w:rsidRPr="00E461D8">
            <w:rPr>
              <w:noProof/>
              <w:lang w:val="es-MX" w:eastAsia="es-MX"/>
            </w:rPr>
            <w:drawing>
              <wp:inline distT="0" distB="0" distL="0" distR="0" wp14:anchorId="2F9D99CE" wp14:editId="4C223480">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489" w:type="dxa"/>
          <w:tcBorders>
            <w:top w:val="nil"/>
            <w:left w:val="nil"/>
            <w:bottom w:val="nil"/>
            <w:right w:val="nil"/>
          </w:tcBorders>
        </w:tcPr>
        <w:p w:rsidR="000E3601" w:rsidRPr="000E3601" w:rsidRDefault="000E3601" w:rsidP="000E3601">
          <w:pPr>
            <w:pStyle w:val="Encabezado"/>
            <w:jc w:val="both"/>
            <w:rPr>
              <w:rFonts w:asciiTheme="minorHAnsi" w:hAnsiTheme="minorHAnsi" w:cs="Arial"/>
              <w:sz w:val="16"/>
              <w:szCs w:val="16"/>
            </w:rPr>
          </w:pPr>
          <w:r w:rsidRPr="000E3601">
            <w:rPr>
              <w:rFonts w:asciiTheme="minorHAnsi" w:hAnsiTheme="minorHAnsi" w:cs="Arial"/>
              <w:sz w:val="16"/>
              <w:szCs w:val="16"/>
            </w:rPr>
            <w:t>LEY SOBRE EL ESCUDO, LA BANDERA Y EL HIMNO DEL ESTADO DE DURANGO.</w:t>
          </w:r>
        </w:p>
        <w:p w:rsidR="000E3601" w:rsidRDefault="000E3601" w:rsidP="00092612">
          <w:pPr>
            <w:pStyle w:val="Encabezado"/>
            <w:rPr>
              <w:rFonts w:asciiTheme="minorHAnsi" w:hAnsiTheme="minorHAnsi"/>
              <w:sz w:val="16"/>
              <w:szCs w:val="16"/>
            </w:rPr>
          </w:pPr>
        </w:p>
        <w:p w:rsidR="000E3601" w:rsidRDefault="000E3601" w:rsidP="00092612">
          <w:pPr>
            <w:pStyle w:val="Encabezado"/>
            <w:rPr>
              <w:rFonts w:asciiTheme="minorHAnsi" w:hAnsiTheme="minorHAnsi"/>
              <w:sz w:val="16"/>
              <w:szCs w:val="16"/>
            </w:rPr>
          </w:pPr>
        </w:p>
        <w:p w:rsidR="000E3601" w:rsidRDefault="000E3601" w:rsidP="00092612">
          <w:pPr>
            <w:pStyle w:val="Encabezado"/>
            <w:rPr>
              <w:rFonts w:asciiTheme="minorHAnsi" w:hAnsiTheme="minorHAnsi"/>
              <w:sz w:val="16"/>
              <w:szCs w:val="16"/>
            </w:rPr>
          </w:pPr>
        </w:p>
        <w:p w:rsidR="000E3601" w:rsidRDefault="000E3601" w:rsidP="00092612">
          <w:pPr>
            <w:pStyle w:val="Encabezado"/>
            <w:rPr>
              <w:rFonts w:asciiTheme="minorHAnsi" w:hAnsiTheme="minorHAnsi"/>
              <w:sz w:val="16"/>
              <w:szCs w:val="16"/>
            </w:rPr>
          </w:pPr>
        </w:p>
        <w:p w:rsidR="000E3601" w:rsidRDefault="000E3601" w:rsidP="00092612">
          <w:pPr>
            <w:pStyle w:val="Encabezado"/>
            <w:rPr>
              <w:rFonts w:asciiTheme="minorHAnsi" w:hAnsiTheme="minorHAnsi"/>
              <w:sz w:val="16"/>
              <w:szCs w:val="16"/>
            </w:rPr>
          </w:pPr>
        </w:p>
        <w:p w:rsidR="000E3601" w:rsidRPr="000E3601" w:rsidRDefault="000E3601" w:rsidP="000E3601">
          <w:pPr>
            <w:pStyle w:val="Encabezado"/>
            <w:jc w:val="right"/>
            <w:rPr>
              <w:rFonts w:asciiTheme="minorHAnsi" w:hAnsiTheme="minorHAnsi"/>
              <w:sz w:val="14"/>
              <w:szCs w:val="14"/>
            </w:rPr>
          </w:pPr>
          <w:r>
            <w:rPr>
              <w:rFonts w:asciiTheme="minorHAnsi" w:hAnsiTheme="minorHAnsi"/>
              <w:sz w:val="14"/>
              <w:szCs w:val="14"/>
            </w:rPr>
            <w:t>DATOS DE PUBLICACION:</w:t>
          </w:r>
        </w:p>
        <w:p w:rsidR="000E3601" w:rsidRPr="000E3601" w:rsidRDefault="000E3601" w:rsidP="000E3601">
          <w:pPr>
            <w:jc w:val="right"/>
            <w:rPr>
              <w:rFonts w:asciiTheme="minorHAnsi" w:hAnsiTheme="minorHAnsi"/>
              <w:sz w:val="14"/>
              <w:szCs w:val="14"/>
            </w:rPr>
          </w:pPr>
          <w:r w:rsidRPr="006D797F">
            <w:rPr>
              <w:rFonts w:asciiTheme="minorHAnsi" w:hAnsiTheme="minorHAnsi" w:cs="Arial"/>
              <w:i/>
              <w:sz w:val="14"/>
              <w:szCs w:val="22"/>
            </w:rPr>
            <w:t>DEC</w:t>
          </w:r>
          <w:r>
            <w:rPr>
              <w:rFonts w:asciiTheme="minorHAnsi" w:hAnsiTheme="minorHAnsi" w:cs="Arial"/>
              <w:i/>
              <w:sz w:val="14"/>
              <w:szCs w:val="22"/>
            </w:rPr>
            <w:t xml:space="preserve">. </w:t>
          </w:r>
          <w:r w:rsidRPr="006D797F">
            <w:rPr>
              <w:rFonts w:asciiTheme="minorHAnsi" w:hAnsiTheme="minorHAnsi" w:cs="Arial"/>
              <w:i/>
              <w:sz w:val="14"/>
              <w:szCs w:val="22"/>
            </w:rPr>
            <w:t xml:space="preserve">130 </w:t>
          </w:r>
          <w:r>
            <w:rPr>
              <w:rFonts w:asciiTheme="minorHAnsi" w:hAnsiTheme="minorHAnsi" w:cs="Arial"/>
              <w:i/>
              <w:sz w:val="14"/>
              <w:szCs w:val="22"/>
            </w:rPr>
            <w:t>P.O.</w:t>
          </w:r>
          <w:r w:rsidRPr="006D797F">
            <w:rPr>
              <w:rFonts w:asciiTheme="minorHAnsi" w:hAnsiTheme="minorHAnsi" w:cs="Arial"/>
              <w:i/>
              <w:sz w:val="14"/>
              <w:szCs w:val="22"/>
            </w:rPr>
            <w:t xml:space="preserve"> 20 BIS DE FECHA 9 DE MARZO DE 2014.</w:t>
          </w:r>
        </w:p>
        <w:p w:rsidR="000E3601" w:rsidRPr="000E3601" w:rsidRDefault="000E3601" w:rsidP="00092612">
          <w:pPr>
            <w:pStyle w:val="Encabezado"/>
            <w:rPr>
              <w:rFonts w:asciiTheme="minorHAnsi" w:hAnsiTheme="minorHAnsi"/>
              <w:sz w:val="16"/>
              <w:szCs w:val="16"/>
            </w:rPr>
          </w:pPr>
        </w:p>
      </w:tc>
    </w:tr>
  </w:tbl>
  <w:p w:rsidR="000E3601" w:rsidRDefault="000E3601" w:rsidP="000E36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46"/>
    <w:rsid w:val="00010791"/>
    <w:rsid w:val="00021C0B"/>
    <w:rsid w:val="00066A0D"/>
    <w:rsid w:val="00092612"/>
    <w:rsid w:val="000E3601"/>
    <w:rsid w:val="00124EFC"/>
    <w:rsid w:val="00175B5E"/>
    <w:rsid w:val="00252D34"/>
    <w:rsid w:val="002F2BB3"/>
    <w:rsid w:val="002F42DF"/>
    <w:rsid w:val="002F4F0D"/>
    <w:rsid w:val="00311946"/>
    <w:rsid w:val="0067360B"/>
    <w:rsid w:val="0067453C"/>
    <w:rsid w:val="00684368"/>
    <w:rsid w:val="006D797F"/>
    <w:rsid w:val="006F6506"/>
    <w:rsid w:val="00897BAA"/>
    <w:rsid w:val="009D0A96"/>
    <w:rsid w:val="00B4107B"/>
    <w:rsid w:val="00BF4148"/>
    <w:rsid w:val="00C5659C"/>
    <w:rsid w:val="00DB698E"/>
    <w:rsid w:val="00E857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58A523-F7B0-44C3-B166-13AD99F7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46"/>
    <w:pPr>
      <w:spacing w:after="0" w:line="240" w:lineRule="auto"/>
    </w:pPr>
    <w:rPr>
      <w:rFonts w:ascii="Courier New" w:eastAsia="Times New Roman" w:hAnsi="Courier New" w:cs="Times New Roman"/>
      <w:sz w:val="20"/>
      <w:szCs w:val="20"/>
      <w:lang w:val="es-ES_tradnl" w:eastAsia="es-ES"/>
    </w:rPr>
  </w:style>
  <w:style w:type="paragraph" w:styleId="Ttulo1">
    <w:name w:val="heading 1"/>
    <w:basedOn w:val="Normal"/>
    <w:next w:val="Normal"/>
    <w:link w:val="Ttulo1Car"/>
    <w:uiPriority w:val="9"/>
    <w:qFormat/>
    <w:rsid w:val="0067360B"/>
    <w:pPr>
      <w:keepNext/>
      <w:keepLines/>
      <w:spacing w:before="240"/>
      <w:jc w:val="center"/>
      <w:outlineLvl w:val="0"/>
    </w:pPr>
    <w:rPr>
      <w:rFonts w:ascii="Baskerville Old Face" w:eastAsiaTheme="majorEastAsia" w:hAnsi="Baskerville Old Face" w:cstheme="majorBidi"/>
      <w:b/>
      <w:sz w:val="28"/>
      <w:szCs w:val="32"/>
    </w:rPr>
  </w:style>
  <w:style w:type="paragraph" w:styleId="Ttulo2">
    <w:name w:val="heading 2"/>
    <w:basedOn w:val="Normal"/>
    <w:next w:val="Normal"/>
    <w:link w:val="Ttulo2Car"/>
    <w:uiPriority w:val="9"/>
    <w:unhideWhenUsed/>
    <w:qFormat/>
    <w:rsid w:val="0067360B"/>
    <w:pPr>
      <w:keepNext/>
      <w:keepLines/>
      <w:spacing w:before="40"/>
      <w:jc w:val="center"/>
      <w:outlineLvl w:val="1"/>
    </w:pPr>
    <w:rPr>
      <w:rFonts w:ascii="Arial" w:eastAsiaTheme="majorEastAsia" w:hAnsi="Arial"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11946"/>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apple-converted-space">
    <w:name w:val="apple-converted-space"/>
    <w:basedOn w:val="Fuentedeprrafopredeter"/>
    <w:rsid w:val="00311946"/>
  </w:style>
  <w:style w:type="paragraph" w:styleId="Textodeglobo">
    <w:name w:val="Balloon Text"/>
    <w:basedOn w:val="Normal"/>
    <w:link w:val="TextodegloboCar"/>
    <w:uiPriority w:val="99"/>
    <w:semiHidden/>
    <w:unhideWhenUsed/>
    <w:rsid w:val="00311946"/>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946"/>
    <w:rPr>
      <w:rFonts w:ascii="Tahoma" w:eastAsia="Times New Roman" w:hAnsi="Tahoma" w:cs="Tahoma"/>
      <w:sz w:val="16"/>
      <w:szCs w:val="16"/>
      <w:lang w:val="es-ES_tradnl" w:eastAsia="es-ES"/>
    </w:rPr>
  </w:style>
  <w:style w:type="paragraph" w:styleId="Encabezado">
    <w:name w:val="header"/>
    <w:basedOn w:val="Normal"/>
    <w:link w:val="EncabezadoCar"/>
    <w:unhideWhenUsed/>
    <w:rsid w:val="00311946"/>
    <w:pPr>
      <w:tabs>
        <w:tab w:val="center" w:pos="4419"/>
        <w:tab w:val="right" w:pos="8838"/>
      </w:tabs>
    </w:pPr>
  </w:style>
  <w:style w:type="character" w:customStyle="1" w:styleId="EncabezadoCar">
    <w:name w:val="Encabezado Car"/>
    <w:basedOn w:val="Fuentedeprrafopredeter"/>
    <w:link w:val="Encabezado"/>
    <w:uiPriority w:val="99"/>
    <w:rsid w:val="00311946"/>
    <w:rPr>
      <w:rFonts w:ascii="Courier New" w:eastAsia="Times New Roman" w:hAnsi="Courier New" w:cs="Times New Roman"/>
      <w:sz w:val="20"/>
      <w:szCs w:val="20"/>
      <w:lang w:val="es-ES_tradnl" w:eastAsia="es-ES"/>
    </w:rPr>
  </w:style>
  <w:style w:type="paragraph" w:styleId="Piedepgina">
    <w:name w:val="footer"/>
    <w:basedOn w:val="Normal"/>
    <w:link w:val="PiedepginaCar"/>
    <w:uiPriority w:val="99"/>
    <w:unhideWhenUsed/>
    <w:rsid w:val="00311946"/>
    <w:pPr>
      <w:tabs>
        <w:tab w:val="center" w:pos="4419"/>
        <w:tab w:val="right" w:pos="8838"/>
      </w:tabs>
    </w:pPr>
  </w:style>
  <w:style w:type="character" w:customStyle="1" w:styleId="PiedepginaCar">
    <w:name w:val="Pie de página Car"/>
    <w:basedOn w:val="Fuentedeprrafopredeter"/>
    <w:link w:val="Piedepgina"/>
    <w:uiPriority w:val="99"/>
    <w:rsid w:val="00311946"/>
    <w:rPr>
      <w:rFonts w:ascii="Courier New" w:eastAsia="Times New Roman" w:hAnsi="Courier New" w:cs="Times New Roman"/>
      <w:sz w:val="20"/>
      <w:szCs w:val="20"/>
      <w:lang w:val="es-ES_tradnl" w:eastAsia="es-ES"/>
    </w:rPr>
  </w:style>
  <w:style w:type="table" w:styleId="Tablaconcuadrcula">
    <w:name w:val="Table Grid"/>
    <w:basedOn w:val="Tablanormal"/>
    <w:uiPriority w:val="59"/>
    <w:rsid w:val="00311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67360B"/>
    <w:rPr>
      <w:rFonts w:ascii="Baskerville Old Face" w:eastAsiaTheme="majorEastAsia" w:hAnsi="Baskerville Old Face" w:cstheme="majorBidi"/>
      <w:b/>
      <w:sz w:val="28"/>
      <w:szCs w:val="32"/>
      <w:lang w:val="es-ES_tradnl" w:eastAsia="es-ES"/>
    </w:rPr>
  </w:style>
  <w:style w:type="character" w:customStyle="1" w:styleId="Ttulo2Car">
    <w:name w:val="Título 2 Car"/>
    <w:basedOn w:val="Fuentedeprrafopredeter"/>
    <w:link w:val="Ttulo2"/>
    <w:uiPriority w:val="9"/>
    <w:rsid w:val="0067360B"/>
    <w:rPr>
      <w:rFonts w:ascii="Arial" w:eastAsiaTheme="majorEastAsia" w:hAnsi="Arial" w:cstheme="majorBidi"/>
      <w:b/>
      <w:color w:val="000000" w:themeColor="text1"/>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1869</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Mundo</cp:lastModifiedBy>
  <cp:revision>13</cp:revision>
  <dcterms:created xsi:type="dcterms:W3CDTF">2014-06-19T18:15:00Z</dcterms:created>
  <dcterms:modified xsi:type="dcterms:W3CDTF">2017-08-08T15:40:00Z</dcterms:modified>
</cp:coreProperties>
</file>