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E7" w:rsidRDefault="007840E7" w:rsidP="003C1017">
      <w:pPr>
        <w:autoSpaceDE w:val="0"/>
        <w:autoSpaceDN w:val="0"/>
        <w:adjustRightInd w:val="0"/>
        <w:jc w:val="center"/>
        <w:rPr>
          <w:rFonts w:ascii="Baskerville Old Face" w:hAnsi="Baskerville Old Face" w:cs="Arial"/>
          <w:b/>
          <w:bCs/>
          <w:caps/>
          <w:sz w:val="28"/>
          <w:szCs w:val="28"/>
        </w:rPr>
      </w:pPr>
    </w:p>
    <w:p w:rsidR="007235FB" w:rsidRDefault="007235FB" w:rsidP="003C1017">
      <w:pPr>
        <w:autoSpaceDE w:val="0"/>
        <w:autoSpaceDN w:val="0"/>
        <w:adjustRightInd w:val="0"/>
        <w:jc w:val="center"/>
        <w:rPr>
          <w:rFonts w:ascii="Baskerville Old Face" w:hAnsi="Baskerville Old Face" w:cs="Arial"/>
          <w:b/>
          <w:bCs/>
          <w:caps/>
          <w:sz w:val="28"/>
          <w:szCs w:val="28"/>
        </w:rPr>
      </w:pPr>
      <w:r w:rsidRPr="00632FAC">
        <w:rPr>
          <w:rFonts w:ascii="Baskerville Old Face" w:hAnsi="Baskerville Old Face" w:cs="Arial"/>
          <w:b/>
          <w:bCs/>
          <w:caps/>
          <w:sz w:val="28"/>
          <w:szCs w:val="28"/>
        </w:rPr>
        <w:t>Ley del Periódico Oficial del Gobierno deL ESTADO DE Durango</w:t>
      </w:r>
      <w:r w:rsidR="000D51CE">
        <w:rPr>
          <w:rFonts w:ascii="Baskerville Old Face" w:hAnsi="Baskerville Old Face" w:cs="Arial"/>
          <w:b/>
          <w:bCs/>
          <w:caps/>
          <w:sz w:val="28"/>
          <w:szCs w:val="28"/>
        </w:rPr>
        <w:t>.</w:t>
      </w:r>
    </w:p>
    <w:p w:rsidR="000D51CE" w:rsidRPr="000D51CE" w:rsidRDefault="000D51CE" w:rsidP="000D51CE">
      <w:pPr>
        <w:jc w:val="center"/>
        <w:rPr>
          <w:rFonts w:asciiTheme="minorHAnsi" w:hAnsiTheme="minorHAnsi" w:cs="Arial"/>
          <w:sz w:val="16"/>
          <w:szCs w:val="16"/>
        </w:rPr>
      </w:pPr>
      <w:r>
        <w:rPr>
          <w:rFonts w:asciiTheme="minorHAnsi" w:hAnsiTheme="minorHAnsi" w:cs="Arial"/>
          <w:sz w:val="16"/>
          <w:szCs w:val="16"/>
        </w:rPr>
        <w:t xml:space="preserve">PUBLICADO EN EL </w:t>
      </w:r>
      <w:r w:rsidRPr="000D51CE">
        <w:rPr>
          <w:rFonts w:asciiTheme="minorHAnsi" w:hAnsiTheme="minorHAnsi" w:cs="Arial"/>
          <w:sz w:val="16"/>
          <w:szCs w:val="16"/>
        </w:rPr>
        <w:t>PERIÓDICO OFICIAL No. 52 BIS, DE FECHA 29 DE DICIEMBRE DE 2011.</w:t>
      </w:r>
      <w:r w:rsidRPr="000D51CE">
        <w:rPr>
          <w:rFonts w:asciiTheme="minorHAnsi" w:hAnsiTheme="minorHAnsi" w:cs="Arial"/>
          <w:sz w:val="16"/>
          <w:szCs w:val="16"/>
        </w:rPr>
        <w:t xml:space="preserve"> </w:t>
      </w:r>
      <w:r w:rsidRPr="000D51CE">
        <w:rPr>
          <w:rFonts w:asciiTheme="minorHAnsi" w:hAnsiTheme="minorHAnsi" w:cs="Arial"/>
          <w:sz w:val="16"/>
          <w:szCs w:val="16"/>
        </w:rPr>
        <w:t>D</w:t>
      </w:r>
      <w:r>
        <w:rPr>
          <w:rFonts w:asciiTheme="minorHAnsi" w:hAnsiTheme="minorHAnsi" w:cs="Arial"/>
          <w:sz w:val="16"/>
          <w:szCs w:val="16"/>
        </w:rPr>
        <w:t>ECRETO No. 245, LXV LEGISLATURA.</w:t>
      </w:r>
    </w:p>
    <w:p w:rsidR="000D51CE" w:rsidRPr="00632FAC" w:rsidRDefault="000D51CE" w:rsidP="003C1017">
      <w:pPr>
        <w:autoSpaceDE w:val="0"/>
        <w:autoSpaceDN w:val="0"/>
        <w:adjustRightInd w:val="0"/>
        <w:jc w:val="center"/>
        <w:rPr>
          <w:rFonts w:ascii="Baskerville Old Face" w:hAnsi="Baskerville Old Face" w:cs="Arial"/>
          <w:b/>
          <w:bCs/>
          <w:caps/>
          <w:sz w:val="28"/>
          <w:szCs w:val="28"/>
        </w:rPr>
      </w:pPr>
    </w:p>
    <w:p w:rsidR="007235FB" w:rsidRPr="00747201" w:rsidRDefault="007235FB" w:rsidP="003C1017">
      <w:pPr>
        <w:autoSpaceDE w:val="0"/>
        <w:autoSpaceDN w:val="0"/>
        <w:adjustRightInd w:val="0"/>
        <w:spacing w:line="360" w:lineRule="auto"/>
        <w:rPr>
          <w:rFonts w:ascii="Arial" w:hAnsi="Arial" w:cs="Arial"/>
          <w:sz w:val="22"/>
          <w:szCs w:val="22"/>
        </w:rPr>
      </w:pPr>
    </w:p>
    <w:p w:rsidR="007235FB" w:rsidRDefault="007235FB" w:rsidP="003C1017">
      <w:pPr>
        <w:autoSpaceDE w:val="0"/>
        <w:autoSpaceDN w:val="0"/>
        <w:adjustRightInd w:val="0"/>
        <w:jc w:val="center"/>
        <w:rPr>
          <w:rFonts w:ascii="Arial" w:hAnsi="Arial" w:cs="Arial"/>
          <w:b/>
          <w:bCs/>
          <w:sz w:val="22"/>
          <w:szCs w:val="22"/>
        </w:rPr>
      </w:pPr>
      <w:r w:rsidRPr="00747201">
        <w:rPr>
          <w:rFonts w:ascii="Arial" w:hAnsi="Arial" w:cs="Arial"/>
          <w:b/>
          <w:bCs/>
          <w:sz w:val="22"/>
          <w:szCs w:val="22"/>
        </w:rPr>
        <w:t>TÍTULO PRIMERO</w:t>
      </w:r>
    </w:p>
    <w:p w:rsidR="003C1017" w:rsidRPr="00747201" w:rsidRDefault="003C1017" w:rsidP="003C1017">
      <w:pPr>
        <w:autoSpaceDE w:val="0"/>
        <w:autoSpaceDN w:val="0"/>
        <w:adjustRightInd w:val="0"/>
        <w:jc w:val="center"/>
        <w:rPr>
          <w:rFonts w:ascii="Arial" w:hAnsi="Arial" w:cs="Arial"/>
          <w:b/>
          <w:bCs/>
          <w:sz w:val="22"/>
          <w:szCs w:val="22"/>
        </w:rPr>
      </w:pPr>
    </w:p>
    <w:p w:rsidR="007235FB" w:rsidRPr="00747201" w:rsidRDefault="007235FB" w:rsidP="003C1017">
      <w:pPr>
        <w:autoSpaceDE w:val="0"/>
        <w:autoSpaceDN w:val="0"/>
        <w:adjustRightInd w:val="0"/>
        <w:jc w:val="center"/>
        <w:rPr>
          <w:rFonts w:ascii="Arial" w:hAnsi="Arial" w:cs="Arial"/>
          <w:b/>
          <w:bCs/>
          <w:sz w:val="22"/>
          <w:szCs w:val="22"/>
        </w:rPr>
      </w:pPr>
      <w:r w:rsidRPr="00747201">
        <w:rPr>
          <w:rFonts w:ascii="Arial" w:hAnsi="Arial" w:cs="Arial"/>
          <w:b/>
          <w:bCs/>
          <w:sz w:val="22"/>
          <w:szCs w:val="22"/>
        </w:rPr>
        <w:t>CAPÍTULO ÚNICO</w:t>
      </w:r>
    </w:p>
    <w:p w:rsidR="007235FB" w:rsidRPr="00747201" w:rsidRDefault="007235FB" w:rsidP="003C1017">
      <w:pPr>
        <w:autoSpaceDE w:val="0"/>
        <w:autoSpaceDN w:val="0"/>
        <w:adjustRightInd w:val="0"/>
        <w:jc w:val="center"/>
        <w:rPr>
          <w:rFonts w:ascii="Arial" w:hAnsi="Arial" w:cs="Arial"/>
          <w:b/>
          <w:sz w:val="22"/>
          <w:szCs w:val="22"/>
        </w:rPr>
      </w:pPr>
      <w:r w:rsidRPr="00747201">
        <w:rPr>
          <w:rFonts w:ascii="Arial" w:hAnsi="Arial" w:cs="Arial"/>
          <w:b/>
          <w:sz w:val="22"/>
          <w:szCs w:val="22"/>
        </w:rPr>
        <w:t>DISPOSICIONES GENERALES</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1. </w:t>
      </w:r>
      <w:r w:rsidR="007235FB" w:rsidRPr="00747201">
        <w:rPr>
          <w:rFonts w:ascii="Arial" w:hAnsi="Arial" w:cs="Arial"/>
          <w:sz w:val="22"/>
          <w:szCs w:val="22"/>
        </w:rPr>
        <w:t xml:space="preserve">La presente Ley es de orden público e interés social y tiene </w:t>
      </w:r>
      <w:r w:rsidR="003C1017" w:rsidRPr="00747201">
        <w:rPr>
          <w:rFonts w:ascii="Arial" w:hAnsi="Arial" w:cs="Arial"/>
          <w:sz w:val="22"/>
          <w:szCs w:val="22"/>
        </w:rPr>
        <w:t>por objeto</w:t>
      </w:r>
      <w:r w:rsidR="007235FB" w:rsidRPr="00747201">
        <w:rPr>
          <w:rFonts w:ascii="Arial" w:hAnsi="Arial" w:cs="Arial"/>
          <w:sz w:val="22"/>
          <w:szCs w:val="22"/>
        </w:rPr>
        <w:t xml:space="preserve"> regular la organización, funcionamiento, operación, publicación y distribución del Periódico Oficial del Gobierno del Estado y establecer su naturaleza jurídica, estructura y organización administrativa, así como el contenido y la periodicidad de sus ediciones.</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ARTÍCULO 2</w:t>
      </w:r>
      <w:r w:rsidR="007235FB" w:rsidRPr="00747201">
        <w:rPr>
          <w:rFonts w:ascii="Arial" w:hAnsi="Arial" w:cs="Arial"/>
          <w:b/>
          <w:bCs/>
          <w:sz w:val="22"/>
          <w:szCs w:val="22"/>
        </w:rPr>
        <w:t xml:space="preserve">. </w:t>
      </w:r>
      <w:r w:rsidR="007235FB" w:rsidRPr="00747201">
        <w:rPr>
          <w:rFonts w:ascii="Arial" w:hAnsi="Arial" w:cs="Arial"/>
          <w:sz w:val="22"/>
          <w:szCs w:val="22"/>
        </w:rPr>
        <w:t>El Periódico Oficial, es un instrumento de carácter jurídico, permanente y de interés público, que tiene como fin publicar, dar vigencia y observancia general a las leyes, decretos, reglamentos, acuerdos, circulares, manuales y demás actos previstos por las leyes, así como las diversas disposiciones normativas de derecho público o privado en general, expedidas por los Poderes del Estado, los Ayuntamientos, los organismos autónomos reconocidos por la Constitución y los particulares, en sus respectivos ámbitos de competencia.</w:t>
      </w:r>
    </w:p>
    <w:p w:rsidR="007235FB" w:rsidRPr="00747201" w:rsidRDefault="007235FB" w:rsidP="003C1017">
      <w:pPr>
        <w:autoSpaceDE w:val="0"/>
        <w:autoSpaceDN w:val="0"/>
        <w:adjustRightInd w:val="0"/>
        <w:jc w:val="both"/>
        <w:rPr>
          <w:rFonts w:ascii="Arial" w:hAnsi="Arial" w:cs="Arial"/>
          <w:b/>
          <w:bCs/>
          <w:sz w:val="22"/>
          <w:szCs w:val="22"/>
        </w:rPr>
      </w:pPr>
    </w:p>
    <w:p w:rsidR="007235FB"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3. </w:t>
      </w:r>
      <w:r w:rsidR="007235FB" w:rsidRPr="00747201">
        <w:rPr>
          <w:rFonts w:ascii="Arial" w:hAnsi="Arial" w:cs="Arial"/>
          <w:sz w:val="22"/>
          <w:szCs w:val="22"/>
        </w:rPr>
        <w:t>Para los efectos de esta Ley se entenderá por:</w:t>
      </w:r>
    </w:p>
    <w:p w:rsidR="00C21601" w:rsidRPr="00C21601" w:rsidRDefault="00C21601" w:rsidP="003C1017">
      <w:pPr>
        <w:autoSpaceDE w:val="0"/>
        <w:autoSpaceDN w:val="0"/>
        <w:adjustRightInd w:val="0"/>
        <w:jc w:val="both"/>
        <w:rPr>
          <w:rFonts w:ascii="Arial" w:hAnsi="Arial" w:cs="Arial"/>
          <w:sz w:val="22"/>
          <w:szCs w:val="22"/>
        </w:rPr>
      </w:pPr>
    </w:p>
    <w:p w:rsidR="00C21601" w:rsidRDefault="007235FB" w:rsidP="003C1017">
      <w:pPr>
        <w:pStyle w:val="Prrafodelista"/>
        <w:numPr>
          <w:ilvl w:val="0"/>
          <w:numId w:val="27"/>
        </w:numPr>
        <w:autoSpaceDE w:val="0"/>
        <w:autoSpaceDN w:val="0"/>
        <w:adjustRightInd w:val="0"/>
        <w:jc w:val="both"/>
        <w:rPr>
          <w:rFonts w:ascii="Arial" w:hAnsi="Arial" w:cs="Arial"/>
          <w:sz w:val="22"/>
          <w:szCs w:val="22"/>
        </w:rPr>
      </w:pPr>
      <w:r w:rsidRPr="00565007">
        <w:rPr>
          <w:rFonts w:ascii="Arial" w:hAnsi="Arial" w:cs="Arial"/>
          <w:b/>
          <w:sz w:val="22"/>
          <w:szCs w:val="22"/>
        </w:rPr>
        <w:t>Director.</w:t>
      </w:r>
      <w:r w:rsidRPr="00C21601">
        <w:rPr>
          <w:rFonts w:ascii="Arial" w:hAnsi="Arial" w:cs="Arial"/>
          <w:sz w:val="22"/>
          <w:szCs w:val="22"/>
        </w:rPr>
        <w:t xml:space="preserve"> El Director del Periódico Oficial;</w:t>
      </w:r>
    </w:p>
    <w:p w:rsidR="00C21601" w:rsidRDefault="00C21601" w:rsidP="003C1017">
      <w:pPr>
        <w:pStyle w:val="Prrafodelista"/>
        <w:autoSpaceDE w:val="0"/>
        <w:autoSpaceDN w:val="0"/>
        <w:adjustRightInd w:val="0"/>
        <w:ind w:left="1080"/>
        <w:jc w:val="both"/>
        <w:rPr>
          <w:rFonts w:ascii="Arial" w:hAnsi="Arial" w:cs="Arial"/>
          <w:sz w:val="22"/>
          <w:szCs w:val="22"/>
        </w:rPr>
      </w:pPr>
    </w:p>
    <w:p w:rsidR="007235FB" w:rsidRPr="00C21601" w:rsidRDefault="007235FB" w:rsidP="003C1017">
      <w:pPr>
        <w:pStyle w:val="Prrafodelista"/>
        <w:numPr>
          <w:ilvl w:val="0"/>
          <w:numId w:val="27"/>
        </w:numPr>
        <w:autoSpaceDE w:val="0"/>
        <w:autoSpaceDN w:val="0"/>
        <w:adjustRightInd w:val="0"/>
        <w:jc w:val="both"/>
        <w:rPr>
          <w:rFonts w:ascii="Arial" w:hAnsi="Arial" w:cs="Arial"/>
          <w:sz w:val="22"/>
          <w:szCs w:val="22"/>
        </w:rPr>
      </w:pPr>
      <w:r w:rsidRPr="00565007">
        <w:rPr>
          <w:rFonts w:ascii="Arial" w:hAnsi="Arial" w:cs="Arial"/>
          <w:b/>
          <w:sz w:val="22"/>
          <w:szCs w:val="22"/>
        </w:rPr>
        <w:t>Secretaría.</w:t>
      </w:r>
      <w:r w:rsidRPr="00C21601">
        <w:rPr>
          <w:rFonts w:ascii="Arial" w:hAnsi="Arial" w:cs="Arial"/>
          <w:sz w:val="22"/>
          <w:szCs w:val="22"/>
        </w:rPr>
        <w:t xml:space="preserve"> La Secretaría General de Gobierno;</w:t>
      </w:r>
    </w:p>
    <w:p w:rsidR="00C21601" w:rsidRDefault="00C21601" w:rsidP="003C1017">
      <w:pPr>
        <w:pStyle w:val="Prrafodelista"/>
        <w:autoSpaceDE w:val="0"/>
        <w:autoSpaceDN w:val="0"/>
        <w:adjustRightInd w:val="0"/>
        <w:ind w:left="1080"/>
        <w:jc w:val="both"/>
        <w:rPr>
          <w:rFonts w:ascii="Arial" w:hAnsi="Arial" w:cs="Arial"/>
          <w:sz w:val="22"/>
          <w:szCs w:val="22"/>
        </w:rPr>
      </w:pPr>
    </w:p>
    <w:p w:rsidR="00C21601" w:rsidRDefault="007235FB" w:rsidP="003C1017">
      <w:pPr>
        <w:pStyle w:val="Prrafodelista"/>
        <w:numPr>
          <w:ilvl w:val="0"/>
          <w:numId w:val="27"/>
        </w:numPr>
        <w:autoSpaceDE w:val="0"/>
        <w:autoSpaceDN w:val="0"/>
        <w:adjustRightInd w:val="0"/>
        <w:jc w:val="both"/>
        <w:rPr>
          <w:rFonts w:ascii="Arial" w:hAnsi="Arial" w:cs="Arial"/>
          <w:sz w:val="22"/>
          <w:szCs w:val="22"/>
        </w:rPr>
      </w:pPr>
      <w:r w:rsidRPr="00565007">
        <w:rPr>
          <w:rFonts w:ascii="Arial" w:hAnsi="Arial" w:cs="Arial"/>
          <w:b/>
          <w:sz w:val="22"/>
          <w:szCs w:val="22"/>
        </w:rPr>
        <w:t>Secretario.</w:t>
      </w:r>
      <w:r w:rsidRPr="00C21601">
        <w:rPr>
          <w:rFonts w:ascii="Arial" w:hAnsi="Arial" w:cs="Arial"/>
          <w:sz w:val="22"/>
          <w:szCs w:val="22"/>
        </w:rPr>
        <w:t xml:space="preserve"> El Secretario General de Gobierno;</w:t>
      </w:r>
    </w:p>
    <w:p w:rsidR="00C21601" w:rsidRPr="00C21601" w:rsidRDefault="00C21601" w:rsidP="003C1017">
      <w:pPr>
        <w:pStyle w:val="Prrafodelista"/>
        <w:rPr>
          <w:rFonts w:ascii="Arial" w:hAnsi="Arial" w:cs="Arial"/>
          <w:sz w:val="22"/>
          <w:szCs w:val="22"/>
        </w:rPr>
      </w:pPr>
    </w:p>
    <w:p w:rsidR="00565007" w:rsidRDefault="007235FB" w:rsidP="00565007">
      <w:pPr>
        <w:pStyle w:val="Prrafodelista"/>
        <w:numPr>
          <w:ilvl w:val="0"/>
          <w:numId w:val="27"/>
        </w:numPr>
        <w:autoSpaceDE w:val="0"/>
        <w:autoSpaceDN w:val="0"/>
        <w:adjustRightInd w:val="0"/>
        <w:jc w:val="both"/>
        <w:rPr>
          <w:rFonts w:ascii="Arial" w:hAnsi="Arial" w:cs="Arial"/>
          <w:sz w:val="22"/>
          <w:szCs w:val="22"/>
        </w:rPr>
      </w:pPr>
      <w:r w:rsidRPr="00565007">
        <w:rPr>
          <w:rFonts w:ascii="Arial" w:hAnsi="Arial" w:cs="Arial"/>
          <w:b/>
          <w:sz w:val="22"/>
          <w:szCs w:val="22"/>
        </w:rPr>
        <w:t>Estado.</w:t>
      </w:r>
      <w:r w:rsidRPr="00C21601">
        <w:rPr>
          <w:rFonts w:ascii="Arial" w:hAnsi="Arial" w:cs="Arial"/>
          <w:sz w:val="22"/>
          <w:szCs w:val="22"/>
        </w:rPr>
        <w:t xml:space="preserve"> El Estado Libre y Soberano de Durango;</w:t>
      </w:r>
    </w:p>
    <w:p w:rsidR="00565007" w:rsidRPr="00565007" w:rsidRDefault="00565007" w:rsidP="00565007">
      <w:pPr>
        <w:pStyle w:val="Prrafodelista"/>
        <w:rPr>
          <w:rFonts w:ascii="Arial" w:hAnsi="Arial" w:cs="Arial"/>
          <w:b/>
          <w:sz w:val="25"/>
          <w:szCs w:val="25"/>
        </w:rPr>
      </w:pPr>
    </w:p>
    <w:p w:rsidR="00565007" w:rsidRPr="00565007" w:rsidRDefault="00565007" w:rsidP="00565007">
      <w:pPr>
        <w:pStyle w:val="Prrafodelista"/>
        <w:numPr>
          <w:ilvl w:val="0"/>
          <w:numId w:val="27"/>
        </w:numPr>
        <w:autoSpaceDE w:val="0"/>
        <w:autoSpaceDN w:val="0"/>
        <w:adjustRightInd w:val="0"/>
        <w:jc w:val="both"/>
        <w:rPr>
          <w:rFonts w:ascii="Arial" w:hAnsi="Arial" w:cs="Arial"/>
          <w:sz w:val="18"/>
          <w:szCs w:val="22"/>
        </w:rPr>
      </w:pPr>
      <w:r w:rsidRPr="00565007">
        <w:rPr>
          <w:rFonts w:ascii="Arial" w:hAnsi="Arial" w:cs="Arial"/>
          <w:b/>
          <w:sz w:val="22"/>
          <w:szCs w:val="25"/>
        </w:rPr>
        <w:t>Periódico Oficial.</w:t>
      </w:r>
      <w:r w:rsidRPr="00565007">
        <w:rPr>
          <w:rFonts w:ascii="Arial" w:hAnsi="Arial" w:cs="Arial"/>
          <w:sz w:val="22"/>
          <w:szCs w:val="25"/>
        </w:rPr>
        <w:t xml:space="preserve"> El Periódico Oficial del Gobierno del Estado de Durango, y</w:t>
      </w:r>
    </w:p>
    <w:p w:rsidR="00C21601" w:rsidRDefault="00565007" w:rsidP="00565007">
      <w:pPr>
        <w:ind w:left="360"/>
        <w:jc w:val="right"/>
        <w:rPr>
          <w:rFonts w:asciiTheme="minorHAnsi" w:hAnsiTheme="minorHAnsi" w:cs="Arial"/>
          <w:i/>
          <w:color w:val="0070C0"/>
          <w:sz w:val="14"/>
          <w:szCs w:val="22"/>
        </w:rPr>
      </w:pPr>
      <w:r w:rsidRPr="007840E7">
        <w:rPr>
          <w:rFonts w:asciiTheme="minorHAnsi" w:hAnsiTheme="minorHAnsi" w:cs="Arial"/>
          <w:i/>
          <w:color w:val="0070C0"/>
          <w:sz w:val="14"/>
          <w:szCs w:val="22"/>
        </w:rPr>
        <w:t>FRACCIÓN REFORMADA POR DEC. NO. 558, P. O. NO. 54 BIS, DE FECHA 7 DE JULIO DE 2016.</w:t>
      </w:r>
    </w:p>
    <w:p w:rsidR="00E94EB1" w:rsidRPr="007840E7" w:rsidRDefault="00E94EB1" w:rsidP="00565007">
      <w:pPr>
        <w:ind w:left="360"/>
        <w:jc w:val="right"/>
        <w:rPr>
          <w:rFonts w:asciiTheme="minorHAnsi" w:hAnsiTheme="minorHAnsi"/>
          <w:i/>
          <w:color w:val="0070C0"/>
          <w:sz w:val="14"/>
          <w:szCs w:val="22"/>
        </w:rPr>
      </w:pPr>
    </w:p>
    <w:p w:rsidR="007235FB" w:rsidRPr="007840E7" w:rsidRDefault="007235FB" w:rsidP="003C1017">
      <w:pPr>
        <w:pStyle w:val="Prrafodelista"/>
        <w:numPr>
          <w:ilvl w:val="0"/>
          <w:numId w:val="27"/>
        </w:numPr>
        <w:autoSpaceDE w:val="0"/>
        <w:autoSpaceDN w:val="0"/>
        <w:adjustRightInd w:val="0"/>
        <w:jc w:val="both"/>
        <w:rPr>
          <w:rFonts w:ascii="Arial" w:hAnsi="Arial" w:cs="Arial"/>
          <w:sz w:val="22"/>
          <w:szCs w:val="22"/>
        </w:rPr>
      </w:pPr>
      <w:r w:rsidRPr="00565007">
        <w:rPr>
          <w:rFonts w:ascii="Arial" w:hAnsi="Arial" w:cs="Arial"/>
          <w:b/>
          <w:sz w:val="22"/>
          <w:szCs w:val="22"/>
        </w:rPr>
        <w:t>Poderes del Estado.</w:t>
      </w:r>
      <w:r w:rsidRPr="00C21601">
        <w:rPr>
          <w:rFonts w:ascii="Arial" w:hAnsi="Arial" w:cs="Arial"/>
          <w:sz w:val="22"/>
          <w:szCs w:val="22"/>
        </w:rPr>
        <w:t xml:space="preserve"> Los Poderes Legislativo, Ejecutivo y Judicial del Estado de Durango.</w:t>
      </w:r>
    </w:p>
    <w:p w:rsidR="00C21601" w:rsidRPr="00747201" w:rsidRDefault="00C21601" w:rsidP="003C1017">
      <w:pPr>
        <w:autoSpaceDE w:val="0"/>
        <w:autoSpaceDN w:val="0"/>
        <w:adjustRightInd w:val="0"/>
        <w:jc w:val="both"/>
        <w:rPr>
          <w:rFonts w:ascii="Arial" w:hAnsi="Arial" w:cs="Arial"/>
          <w:b/>
          <w:bCs/>
          <w:sz w:val="22"/>
          <w:szCs w:val="22"/>
        </w:rPr>
      </w:pPr>
    </w:p>
    <w:p w:rsidR="00E94EB1" w:rsidRDefault="00E94EB1" w:rsidP="003C1017">
      <w:pPr>
        <w:autoSpaceDE w:val="0"/>
        <w:autoSpaceDN w:val="0"/>
        <w:adjustRightInd w:val="0"/>
        <w:jc w:val="center"/>
        <w:rPr>
          <w:rFonts w:ascii="Arial" w:hAnsi="Arial" w:cs="Arial"/>
          <w:b/>
          <w:bCs/>
          <w:sz w:val="22"/>
          <w:szCs w:val="22"/>
        </w:rPr>
      </w:pPr>
    </w:p>
    <w:p w:rsidR="007235FB" w:rsidRDefault="007235FB" w:rsidP="003C1017">
      <w:pPr>
        <w:autoSpaceDE w:val="0"/>
        <w:autoSpaceDN w:val="0"/>
        <w:adjustRightInd w:val="0"/>
        <w:jc w:val="center"/>
        <w:rPr>
          <w:rFonts w:ascii="Arial" w:hAnsi="Arial" w:cs="Arial"/>
          <w:b/>
          <w:bCs/>
          <w:sz w:val="22"/>
          <w:szCs w:val="22"/>
        </w:rPr>
      </w:pPr>
      <w:r w:rsidRPr="00747201">
        <w:rPr>
          <w:rFonts w:ascii="Arial" w:hAnsi="Arial" w:cs="Arial"/>
          <w:b/>
          <w:bCs/>
          <w:sz w:val="22"/>
          <w:szCs w:val="22"/>
        </w:rPr>
        <w:t>TÍTULO SEGUNDO</w:t>
      </w:r>
    </w:p>
    <w:p w:rsidR="003C1017" w:rsidRPr="00747201" w:rsidRDefault="003C1017" w:rsidP="003C1017">
      <w:pPr>
        <w:autoSpaceDE w:val="0"/>
        <w:autoSpaceDN w:val="0"/>
        <w:adjustRightInd w:val="0"/>
        <w:jc w:val="center"/>
        <w:rPr>
          <w:rFonts w:ascii="Arial" w:hAnsi="Arial" w:cs="Arial"/>
          <w:b/>
          <w:bCs/>
          <w:sz w:val="22"/>
          <w:szCs w:val="22"/>
        </w:rPr>
      </w:pPr>
    </w:p>
    <w:p w:rsidR="007235FB" w:rsidRPr="00747201" w:rsidRDefault="007235FB" w:rsidP="003C1017">
      <w:pPr>
        <w:autoSpaceDE w:val="0"/>
        <w:autoSpaceDN w:val="0"/>
        <w:adjustRightInd w:val="0"/>
        <w:jc w:val="center"/>
        <w:rPr>
          <w:rFonts w:ascii="Arial" w:hAnsi="Arial" w:cs="Arial"/>
          <w:b/>
          <w:bCs/>
          <w:sz w:val="22"/>
          <w:szCs w:val="22"/>
        </w:rPr>
      </w:pPr>
      <w:r w:rsidRPr="00747201">
        <w:rPr>
          <w:rFonts w:ascii="Arial" w:hAnsi="Arial" w:cs="Arial"/>
          <w:b/>
          <w:bCs/>
          <w:sz w:val="22"/>
          <w:szCs w:val="22"/>
        </w:rPr>
        <w:t>CAPÍTULO I</w:t>
      </w:r>
    </w:p>
    <w:p w:rsidR="007235FB" w:rsidRPr="00747201" w:rsidRDefault="007235FB" w:rsidP="003C1017">
      <w:pPr>
        <w:autoSpaceDE w:val="0"/>
        <w:autoSpaceDN w:val="0"/>
        <w:adjustRightInd w:val="0"/>
        <w:jc w:val="center"/>
        <w:rPr>
          <w:rFonts w:ascii="Arial" w:hAnsi="Arial" w:cs="Arial"/>
          <w:b/>
          <w:sz w:val="22"/>
          <w:szCs w:val="22"/>
        </w:rPr>
      </w:pPr>
      <w:r w:rsidRPr="00747201">
        <w:rPr>
          <w:rFonts w:ascii="Arial" w:hAnsi="Arial" w:cs="Arial"/>
          <w:b/>
          <w:sz w:val="22"/>
          <w:szCs w:val="22"/>
        </w:rPr>
        <w:t>DEL PERIÓDICO OFICIAL</w:t>
      </w:r>
    </w:p>
    <w:p w:rsidR="007235FB" w:rsidRPr="00747201" w:rsidRDefault="007235FB" w:rsidP="003C1017">
      <w:pPr>
        <w:autoSpaceDE w:val="0"/>
        <w:autoSpaceDN w:val="0"/>
        <w:adjustRightInd w:val="0"/>
        <w:jc w:val="both"/>
        <w:rPr>
          <w:rFonts w:ascii="Arial" w:hAnsi="Arial" w:cs="Arial"/>
          <w:b/>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4. </w:t>
      </w:r>
      <w:r w:rsidR="007235FB" w:rsidRPr="00747201">
        <w:rPr>
          <w:rFonts w:ascii="Arial" w:hAnsi="Arial" w:cs="Arial"/>
          <w:sz w:val="22"/>
          <w:szCs w:val="22"/>
        </w:rPr>
        <w:t>El Periódico Oficial es un órgano dependiente de la Secretaría, cuya función consiste en publicar en el territorio estatal, las leyes, reglamentos, acuerdos, circulares, órdenes y demás actos expedidos por las autoridades facultadas para ello, a fin de que sean publicitados, observados debidamente y produzcan efectos vinculatorios.</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b/>
          <w:i/>
          <w:sz w:val="22"/>
          <w:szCs w:val="22"/>
        </w:rPr>
      </w:pPr>
      <w:r w:rsidRPr="00747201">
        <w:rPr>
          <w:rFonts w:ascii="Arial" w:hAnsi="Arial" w:cs="Arial"/>
          <w:b/>
          <w:bCs/>
          <w:sz w:val="22"/>
          <w:szCs w:val="22"/>
        </w:rPr>
        <w:t xml:space="preserve">ARTÍCULO 5. </w:t>
      </w:r>
      <w:r w:rsidR="007235FB" w:rsidRPr="00747201">
        <w:rPr>
          <w:rFonts w:ascii="Arial" w:hAnsi="Arial" w:cs="Arial"/>
          <w:sz w:val="22"/>
          <w:szCs w:val="22"/>
        </w:rPr>
        <w:t xml:space="preserve">Corresponde al Gobernador del Estado publicar los ordenamientos y demás disposiciones que señala el artículo 8 de la presente Ley. </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sz w:val="22"/>
          <w:szCs w:val="22"/>
        </w:rPr>
        <w:t>ARTÍCULO 6.</w:t>
      </w:r>
      <w:r w:rsidRPr="00747201">
        <w:rPr>
          <w:rFonts w:ascii="Arial" w:hAnsi="Arial" w:cs="Arial"/>
          <w:sz w:val="22"/>
          <w:szCs w:val="22"/>
        </w:rPr>
        <w:t xml:space="preserve"> </w:t>
      </w:r>
      <w:r w:rsidR="007235FB" w:rsidRPr="00747201">
        <w:rPr>
          <w:rFonts w:ascii="Arial" w:hAnsi="Arial" w:cs="Arial"/>
          <w:sz w:val="22"/>
          <w:szCs w:val="22"/>
        </w:rPr>
        <w:t>Para el cumplimiento del objeto de la presente ley, la Secretaría deberá contar con la infraestructura necesaria para la edición de los ejemplares del Periódico Oficial por los medios electrónicos y digitalizados de comunicación, así como para las tradicionales impresiones en papel.</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7. </w:t>
      </w:r>
      <w:r w:rsidR="007235FB" w:rsidRPr="00747201">
        <w:rPr>
          <w:rFonts w:ascii="Arial" w:hAnsi="Arial" w:cs="Arial"/>
          <w:sz w:val="22"/>
          <w:szCs w:val="22"/>
        </w:rPr>
        <w:t>El Periódico Oficial se editará en los talleres gráficos del Gobierno del Estado, órgano dependiente de la Secretaría, el cual tendrá su sede en la Ciudad de Durango, y será distribuido, entre otros, a los Poderes del Estado, organismos autónomos y a todos los municipios de la Entidad, a efecto de que sus habitantes sean enterados de su contenido.</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8. </w:t>
      </w:r>
      <w:r w:rsidR="007235FB" w:rsidRPr="00747201">
        <w:rPr>
          <w:rFonts w:ascii="Arial" w:hAnsi="Arial" w:cs="Arial"/>
          <w:sz w:val="22"/>
          <w:szCs w:val="22"/>
        </w:rPr>
        <w:t>Es materia de publicación en el Periódico Oficial:</w:t>
      </w:r>
    </w:p>
    <w:p w:rsidR="007235FB" w:rsidRPr="00747201" w:rsidRDefault="007235FB" w:rsidP="003C1017">
      <w:pPr>
        <w:autoSpaceDE w:val="0"/>
        <w:autoSpaceDN w:val="0"/>
        <w:adjustRightInd w:val="0"/>
        <w:jc w:val="both"/>
        <w:rPr>
          <w:rFonts w:ascii="Arial" w:hAnsi="Arial" w:cs="Arial"/>
          <w:sz w:val="22"/>
          <w:szCs w:val="22"/>
        </w:rPr>
      </w:pPr>
    </w:p>
    <w:p w:rsidR="007235FB" w:rsidRPr="00C21601" w:rsidRDefault="007235FB" w:rsidP="003C1017">
      <w:pPr>
        <w:pStyle w:val="Prrafodelista"/>
        <w:numPr>
          <w:ilvl w:val="0"/>
          <w:numId w:val="28"/>
        </w:numPr>
        <w:autoSpaceDE w:val="0"/>
        <w:autoSpaceDN w:val="0"/>
        <w:adjustRightInd w:val="0"/>
        <w:jc w:val="both"/>
        <w:rPr>
          <w:rFonts w:ascii="Arial" w:hAnsi="Arial" w:cs="Arial"/>
          <w:sz w:val="22"/>
          <w:szCs w:val="22"/>
        </w:rPr>
      </w:pPr>
      <w:r w:rsidRPr="00C21601">
        <w:rPr>
          <w:rFonts w:ascii="Arial" w:hAnsi="Arial" w:cs="Arial"/>
          <w:sz w:val="22"/>
          <w:szCs w:val="22"/>
        </w:rPr>
        <w:t>Las leyes; decretos y dictámenes de Acuerdo expedidos por el H. Congreso del Estado;</w:t>
      </w:r>
    </w:p>
    <w:p w:rsidR="00C21601" w:rsidRDefault="00C21601" w:rsidP="003C1017">
      <w:pPr>
        <w:pStyle w:val="Prrafodelista"/>
        <w:autoSpaceDE w:val="0"/>
        <w:autoSpaceDN w:val="0"/>
        <w:adjustRightInd w:val="0"/>
        <w:ind w:left="1080"/>
        <w:jc w:val="both"/>
        <w:rPr>
          <w:rFonts w:ascii="Arial" w:hAnsi="Arial" w:cs="Arial"/>
          <w:sz w:val="22"/>
          <w:szCs w:val="22"/>
        </w:rPr>
      </w:pPr>
    </w:p>
    <w:p w:rsidR="007235FB" w:rsidRPr="00C21601" w:rsidRDefault="007235FB" w:rsidP="003C1017">
      <w:pPr>
        <w:pStyle w:val="Prrafodelista"/>
        <w:numPr>
          <w:ilvl w:val="0"/>
          <w:numId w:val="28"/>
        </w:numPr>
        <w:autoSpaceDE w:val="0"/>
        <w:autoSpaceDN w:val="0"/>
        <w:adjustRightInd w:val="0"/>
        <w:jc w:val="both"/>
        <w:rPr>
          <w:rFonts w:ascii="Arial" w:hAnsi="Arial" w:cs="Arial"/>
          <w:sz w:val="22"/>
          <w:szCs w:val="22"/>
        </w:rPr>
      </w:pPr>
      <w:r w:rsidRPr="00C21601">
        <w:rPr>
          <w:rFonts w:ascii="Arial" w:hAnsi="Arial" w:cs="Arial"/>
          <w:sz w:val="22"/>
          <w:szCs w:val="22"/>
        </w:rPr>
        <w:t>Los reglamentos, decretos administrativos, acuerdos, circulares y órdenes administrativas del Ejecutivo Estatal, que sean de interés general;</w:t>
      </w:r>
    </w:p>
    <w:p w:rsidR="007235FB" w:rsidRPr="00C21601" w:rsidRDefault="007235FB" w:rsidP="003C1017">
      <w:pPr>
        <w:autoSpaceDE w:val="0"/>
        <w:autoSpaceDN w:val="0"/>
        <w:adjustRightInd w:val="0"/>
        <w:jc w:val="both"/>
        <w:rPr>
          <w:rFonts w:ascii="Arial" w:hAnsi="Arial" w:cs="Arial"/>
          <w:sz w:val="22"/>
          <w:szCs w:val="22"/>
          <w:lang w:val="es-ES"/>
        </w:rPr>
      </w:pPr>
    </w:p>
    <w:p w:rsidR="007235FB" w:rsidRPr="00C21601" w:rsidRDefault="007235FB" w:rsidP="003C1017">
      <w:pPr>
        <w:pStyle w:val="Prrafodelista"/>
        <w:numPr>
          <w:ilvl w:val="0"/>
          <w:numId w:val="28"/>
        </w:numPr>
        <w:autoSpaceDE w:val="0"/>
        <w:autoSpaceDN w:val="0"/>
        <w:adjustRightInd w:val="0"/>
        <w:jc w:val="both"/>
        <w:rPr>
          <w:rFonts w:ascii="Arial" w:hAnsi="Arial" w:cs="Arial"/>
          <w:sz w:val="22"/>
          <w:szCs w:val="22"/>
        </w:rPr>
      </w:pPr>
      <w:r w:rsidRPr="00C21601">
        <w:rPr>
          <w:rFonts w:ascii="Arial" w:hAnsi="Arial" w:cs="Arial"/>
          <w:sz w:val="22"/>
          <w:szCs w:val="22"/>
        </w:rPr>
        <w:t>Aquellos actos o resoluciones que por su propia importancia determinen los Poderes del Estado;</w:t>
      </w:r>
    </w:p>
    <w:p w:rsidR="007235FB" w:rsidRPr="00747201" w:rsidRDefault="007235FB" w:rsidP="003C1017">
      <w:pPr>
        <w:autoSpaceDE w:val="0"/>
        <w:autoSpaceDN w:val="0"/>
        <w:adjustRightInd w:val="0"/>
        <w:jc w:val="both"/>
        <w:rPr>
          <w:rFonts w:ascii="Arial" w:hAnsi="Arial" w:cs="Arial"/>
          <w:sz w:val="22"/>
          <w:szCs w:val="22"/>
        </w:rPr>
      </w:pPr>
    </w:p>
    <w:p w:rsidR="007235FB" w:rsidRPr="00C21601" w:rsidRDefault="007235FB" w:rsidP="003C1017">
      <w:pPr>
        <w:pStyle w:val="Prrafodelista"/>
        <w:numPr>
          <w:ilvl w:val="0"/>
          <w:numId w:val="28"/>
        </w:numPr>
        <w:autoSpaceDE w:val="0"/>
        <w:autoSpaceDN w:val="0"/>
        <w:adjustRightInd w:val="0"/>
        <w:jc w:val="both"/>
        <w:rPr>
          <w:rFonts w:ascii="Arial" w:hAnsi="Arial" w:cs="Arial"/>
          <w:sz w:val="22"/>
          <w:szCs w:val="22"/>
        </w:rPr>
      </w:pPr>
      <w:r w:rsidRPr="00C21601">
        <w:rPr>
          <w:rFonts w:ascii="Arial" w:hAnsi="Arial" w:cs="Arial"/>
          <w:sz w:val="22"/>
          <w:szCs w:val="22"/>
        </w:rPr>
        <w:t>Los acuerdos de interés general emitidos por el Pleno del Tribunal Superior de Justicia del Estado;</w:t>
      </w:r>
    </w:p>
    <w:p w:rsidR="007235FB" w:rsidRPr="00747201" w:rsidRDefault="007235FB" w:rsidP="003C1017">
      <w:pPr>
        <w:autoSpaceDE w:val="0"/>
        <w:autoSpaceDN w:val="0"/>
        <w:adjustRightInd w:val="0"/>
        <w:jc w:val="both"/>
        <w:rPr>
          <w:rFonts w:ascii="Arial" w:hAnsi="Arial" w:cs="Arial"/>
          <w:sz w:val="22"/>
          <w:szCs w:val="22"/>
        </w:rPr>
      </w:pPr>
    </w:p>
    <w:p w:rsidR="007235FB" w:rsidRPr="00C21601" w:rsidRDefault="007235FB" w:rsidP="003C1017">
      <w:pPr>
        <w:pStyle w:val="Prrafodelista"/>
        <w:numPr>
          <w:ilvl w:val="0"/>
          <w:numId w:val="28"/>
        </w:numPr>
        <w:autoSpaceDE w:val="0"/>
        <w:autoSpaceDN w:val="0"/>
        <w:adjustRightInd w:val="0"/>
        <w:jc w:val="both"/>
        <w:rPr>
          <w:rFonts w:ascii="Arial" w:hAnsi="Arial" w:cs="Arial"/>
          <w:sz w:val="22"/>
          <w:szCs w:val="22"/>
        </w:rPr>
      </w:pPr>
      <w:r w:rsidRPr="00C21601">
        <w:rPr>
          <w:rFonts w:ascii="Arial" w:hAnsi="Arial" w:cs="Arial"/>
          <w:sz w:val="22"/>
          <w:szCs w:val="22"/>
        </w:rPr>
        <w:t>Los edictos, avisos judiciales y generales cuya publicación sea ordenada por los órganos jurisdiccionales del Estado;</w:t>
      </w:r>
    </w:p>
    <w:p w:rsidR="007235FB" w:rsidRPr="00747201" w:rsidRDefault="007235FB" w:rsidP="003C1017">
      <w:pPr>
        <w:autoSpaceDE w:val="0"/>
        <w:autoSpaceDN w:val="0"/>
        <w:adjustRightInd w:val="0"/>
        <w:jc w:val="both"/>
        <w:rPr>
          <w:rFonts w:ascii="Arial" w:hAnsi="Arial" w:cs="Arial"/>
          <w:sz w:val="22"/>
          <w:szCs w:val="22"/>
        </w:rPr>
      </w:pPr>
    </w:p>
    <w:p w:rsidR="007235FB" w:rsidRPr="00C21601" w:rsidRDefault="007235FB" w:rsidP="003C1017">
      <w:pPr>
        <w:pStyle w:val="Prrafodelista"/>
        <w:numPr>
          <w:ilvl w:val="0"/>
          <w:numId w:val="28"/>
        </w:numPr>
        <w:autoSpaceDE w:val="0"/>
        <w:autoSpaceDN w:val="0"/>
        <w:adjustRightInd w:val="0"/>
        <w:jc w:val="both"/>
        <w:rPr>
          <w:rFonts w:ascii="Arial" w:hAnsi="Arial" w:cs="Arial"/>
          <w:sz w:val="22"/>
          <w:szCs w:val="22"/>
        </w:rPr>
      </w:pPr>
      <w:r w:rsidRPr="00C21601">
        <w:rPr>
          <w:rFonts w:ascii="Arial" w:hAnsi="Arial" w:cs="Arial"/>
          <w:sz w:val="22"/>
          <w:szCs w:val="22"/>
        </w:rPr>
        <w:t>Las actas, documentos o avisos de las entidades paraestatales de la Administración Pública Estatal o los organismos autónomos, que conforme a la ley, deban ser publicados o se tenga interés de hacerlo;</w:t>
      </w:r>
    </w:p>
    <w:p w:rsidR="007235FB" w:rsidRPr="00747201" w:rsidRDefault="007235FB" w:rsidP="003C1017">
      <w:pPr>
        <w:autoSpaceDE w:val="0"/>
        <w:autoSpaceDN w:val="0"/>
        <w:adjustRightInd w:val="0"/>
        <w:jc w:val="both"/>
        <w:rPr>
          <w:rFonts w:ascii="Arial" w:hAnsi="Arial" w:cs="Arial"/>
          <w:sz w:val="22"/>
          <w:szCs w:val="22"/>
        </w:rPr>
      </w:pPr>
    </w:p>
    <w:p w:rsidR="007235FB" w:rsidRPr="00C21601" w:rsidRDefault="007235FB" w:rsidP="003C1017">
      <w:pPr>
        <w:pStyle w:val="Prrafodelista"/>
        <w:numPr>
          <w:ilvl w:val="0"/>
          <w:numId w:val="28"/>
        </w:numPr>
        <w:autoSpaceDE w:val="0"/>
        <w:autoSpaceDN w:val="0"/>
        <w:adjustRightInd w:val="0"/>
        <w:jc w:val="both"/>
        <w:rPr>
          <w:rFonts w:ascii="Arial" w:hAnsi="Arial" w:cs="Arial"/>
          <w:sz w:val="22"/>
          <w:szCs w:val="22"/>
        </w:rPr>
      </w:pPr>
      <w:r w:rsidRPr="00C21601">
        <w:rPr>
          <w:rFonts w:ascii="Arial" w:hAnsi="Arial" w:cs="Arial"/>
          <w:sz w:val="22"/>
          <w:szCs w:val="22"/>
        </w:rPr>
        <w:t>Los bandos, reglamentos, acuerdos y demás disposiciones que dentro de su competencia, emitan los Ayuntamientos y que sean de interés general;</w:t>
      </w:r>
    </w:p>
    <w:p w:rsidR="007235FB" w:rsidRPr="00747201" w:rsidRDefault="007235FB" w:rsidP="003C1017">
      <w:pPr>
        <w:autoSpaceDE w:val="0"/>
        <w:autoSpaceDN w:val="0"/>
        <w:adjustRightInd w:val="0"/>
        <w:jc w:val="both"/>
        <w:rPr>
          <w:rFonts w:ascii="Arial" w:hAnsi="Arial" w:cs="Arial"/>
          <w:sz w:val="22"/>
          <w:szCs w:val="22"/>
        </w:rPr>
      </w:pPr>
    </w:p>
    <w:p w:rsidR="007235FB" w:rsidRPr="00C21601" w:rsidRDefault="007235FB" w:rsidP="003C1017">
      <w:pPr>
        <w:pStyle w:val="Prrafodelista"/>
        <w:numPr>
          <w:ilvl w:val="0"/>
          <w:numId w:val="28"/>
        </w:numPr>
        <w:autoSpaceDE w:val="0"/>
        <w:autoSpaceDN w:val="0"/>
        <w:adjustRightInd w:val="0"/>
        <w:jc w:val="both"/>
        <w:rPr>
          <w:rFonts w:ascii="Arial" w:hAnsi="Arial" w:cs="Arial"/>
          <w:sz w:val="22"/>
          <w:szCs w:val="22"/>
        </w:rPr>
      </w:pPr>
      <w:r w:rsidRPr="00C21601">
        <w:rPr>
          <w:rFonts w:ascii="Arial" w:hAnsi="Arial" w:cs="Arial"/>
          <w:sz w:val="22"/>
          <w:szCs w:val="22"/>
        </w:rPr>
        <w:t>Los convenios o acuerdos que celebre el Ejecutivo Estatal con los demás Poderes del Estado, con organismos autónomos, con la Federación, con otras Entidades Federativas, con los Ayuntamientos o con los sectores social y privado; y</w:t>
      </w:r>
    </w:p>
    <w:p w:rsidR="007235FB" w:rsidRPr="00747201" w:rsidRDefault="007235FB" w:rsidP="003C1017">
      <w:pPr>
        <w:autoSpaceDE w:val="0"/>
        <w:autoSpaceDN w:val="0"/>
        <w:adjustRightInd w:val="0"/>
        <w:jc w:val="both"/>
        <w:rPr>
          <w:rFonts w:ascii="Arial" w:hAnsi="Arial" w:cs="Arial"/>
          <w:sz w:val="22"/>
          <w:szCs w:val="22"/>
        </w:rPr>
      </w:pPr>
    </w:p>
    <w:p w:rsidR="007235FB" w:rsidRPr="00C21601" w:rsidRDefault="007235FB" w:rsidP="003C1017">
      <w:pPr>
        <w:pStyle w:val="Prrafodelista"/>
        <w:numPr>
          <w:ilvl w:val="0"/>
          <w:numId w:val="28"/>
        </w:numPr>
        <w:autoSpaceDE w:val="0"/>
        <w:autoSpaceDN w:val="0"/>
        <w:adjustRightInd w:val="0"/>
        <w:jc w:val="both"/>
        <w:rPr>
          <w:rFonts w:ascii="Arial" w:hAnsi="Arial" w:cs="Arial"/>
          <w:sz w:val="22"/>
          <w:szCs w:val="22"/>
        </w:rPr>
      </w:pPr>
      <w:r w:rsidRPr="00C21601">
        <w:rPr>
          <w:rFonts w:ascii="Arial" w:hAnsi="Arial" w:cs="Arial"/>
          <w:sz w:val="22"/>
          <w:szCs w:val="22"/>
        </w:rPr>
        <w:t>Los demás actos y resoluciones que establezcan las leyes u otras disposiciones normativas.</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9. </w:t>
      </w:r>
      <w:r w:rsidR="007235FB" w:rsidRPr="00747201">
        <w:rPr>
          <w:rFonts w:ascii="Arial" w:hAnsi="Arial" w:cs="Arial"/>
          <w:sz w:val="22"/>
          <w:szCs w:val="22"/>
        </w:rPr>
        <w:t>Ninguna ley, reglamento, decreto, acuerdo, norma, ordenamiento o disposición de carácter general, estatal o municipal, obligará si no ha sido publicada previamente en el Periódico Oficial.</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7235FB" w:rsidP="003C1017">
      <w:pPr>
        <w:autoSpaceDE w:val="0"/>
        <w:autoSpaceDN w:val="0"/>
        <w:adjustRightInd w:val="0"/>
        <w:jc w:val="both"/>
        <w:rPr>
          <w:rFonts w:ascii="Arial" w:hAnsi="Arial" w:cs="Arial"/>
          <w:sz w:val="22"/>
          <w:szCs w:val="22"/>
        </w:rPr>
      </w:pPr>
      <w:r w:rsidRPr="00747201">
        <w:rPr>
          <w:rFonts w:ascii="Arial" w:hAnsi="Arial" w:cs="Arial"/>
          <w:sz w:val="22"/>
          <w:szCs w:val="22"/>
        </w:rPr>
        <w:t>Las publicaciones a que se refiere el artículo anterior, surtirán efectos jurídicos y, en consecuencia, obligarán a sus destinatarios, a partir del sexto día al de su publicación en el Periódico Oficial, siempre y cuando el propio instrumento jurídico no señale expresamente fecha de entrada en vigor.</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10. </w:t>
      </w:r>
      <w:r w:rsidR="007235FB" w:rsidRPr="00747201">
        <w:rPr>
          <w:rFonts w:ascii="Arial" w:hAnsi="Arial" w:cs="Arial"/>
          <w:sz w:val="22"/>
          <w:szCs w:val="22"/>
        </w:rPr>
        <w:t>En ningún caso se publicará documento alguno, cualquiera que sea su naturaleza jurídica, si no está debidamente firmado y plenamente comprobada su procedencia y autenticidad.</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7235FB" w:rsidP="003C1017">
      <w:pPr>
        <w:autoSpaceDE w:val="0"/>
        <w:autoSpaceDN w:val="0"/>
        <w:adjustRightInd w:val="0"/>
        <w:jc w:val="both"/>
        <w:rPr>
          <w:rFonts w:ascii="Arial" w:hAnsi="Arial" w:cs="Arial"/>
          <w:sz w:val="22"/>
          <w:szCs w:val="22"/>
        </w:rPr>
      </w:pPr>
      <w:r w:rsidRPr="00747201">
        <w:rPr>
          <w:rFonts w:ascii="Arial" w:hAnsi="Arial" w:cs="Arial"/>
          <w:sz w:val="22"/>
          <w:szCs w:val="22"/>
        </w:rPr>
        <w:t>Adicionalmente, en la medida de las posibilidades, la instancia que pretenda publicar por disposición legal algún instrumento, deberá acompañar el respaldo magnético que lo contenga.</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7235FB" w:rsidP="003C1017">
      <w:pPr>
        <w:autoSpaceDE w:val="0"/>
        <w:autoSpaceDN w:val="0"/>
        <w:adjustRightInd w:val="0"/>
        <w:jc w:val="both"/>
        <w:rPr>
          <w:rFonts w:ascii="Arial" w:hAnsi="Arial" w:cs="Arial"/>
          <w:sz w:val="22"/>
          <w:szCs w:val="22"/>
        </w:rPr>
      </w:pPr>
      <w:r w:rsidRPr="00747201">
        <w:rPr>
          <w:rFonts w:ascii="Arial" w:hAnsi="Arial" w:cs="Arial"/>
          <w:sz w:val="22"/>
          <w:szCs w:val="22"/>
        </w:rPr>
        <w:t xml:space="preserve">El Secretario dispondrá lo necesario a efecto de que una vez publicados los documentos en el Periódico Oficial, se notifique a la autoridad emisora para los efectos que correspondan. </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ARTÍCULO 11</w:t>
      </w:r>
      <w:r w:rsidR="007235FB" w:rsidRPr="00747201">
        <w:rPr>
          <w:rFonts w:ascii="Arial" w:hAnsi="Arial" w:cs="Arial"/>
          <w:b/>
          <w:bCs/>
          <w:sz w:val="22"/>
          <w:szCs w:val="22"/>
        </w:rPr>
        <w:t xml:space="preserve">. </w:t>
      </w:r>
      <w:r w:rsidR="007235FB" w:rsidRPr="00747201">
        <w:rPr>
          <w:rFonts w:ascii="Arial" w:hAnsi="Arial" w:cs="Arial"/>
          <w:sz w:val="22"/>
          <w:szCs w:val="22"/>
        </w:rPr>
        <w:t>El Periódico Oficial será editado y publicado por lo menos tres veces por semana. Para su publicación se considerarán hábiles todos los días del año, pudiendo salir a la circulación aun en días festivos cuando fuere necesario.</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7235FB" w:rsidP="003C1017">
      <w:pPr>
        <w:autoSpaceDE w:val="0"/>
        <w:autoSpaceDN w:val="0"/>
        <w:adjustRightInd w:val="0"/>
        <w:jc w:val="both"/>
        <w:rPr>
          <w:rFonts w:ascii="Arial" w:hAnsi="Arial" w:cs="Arial"/>
          <w:sz w:val="22"/>
          <w:szCs w:val="22"/>
        </w:rPr>
      </w:pPr>
      <w:r w:rsidRPr="00747201">
        <w:rPr>
          <w:rFonts w:ascii="Arial" w:hAnsi="Arial" w:cs="Arial"/>
          <w:sz w:val="22"/>
          <w:szCs w:val="22"/>
        </w:rPr>
        <w:t>En caso de que exista algún asunto urgente que deba ser publicado por alguno de los órganos del Estado, se realizará una edición extraordinaria, debiendo estar debidamente fundada y motivada la urgencia del caso.</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12. </w:t>
      </w:r>
      <w:r w:rsidR="007235FB" w:rsidRPr="00747201">
        <w:rPr>
          <w:rFonts w:ascii="Arial" w:hAnsi="Arial" w:cs="Arial"/>
          <w:sz w:val="22"/>
          <w:szCs w:val="22"/>
        </w:rPr>
        <w:t>El Periódico Oficial deberá contener, en su identidad gráfica, los elementos siguientes:</w:t>
      </w:r>
    </w:p>
    <w:p w:rsidR="007235FB" w:rsidRPr="00747201" w:rsidRDefault="007235FB" w:rsidP="003C1017">
      <w:pPr>
        <w:autoSpaceDE w:val="0"/>
        <w:autoSpaceDN w:val="0"/>
        <w:adjustRightInd w:val="0"/>
        <w:jc w:val="both"/>
        <w:rPr>
          <w:rFonts w:ascii="Arial" w:hAnsi="Arial" w:cs="Arial"/>
          <w:sz w:val="22"/>
          <w:szCs w:val="22"/>
        </w:rPr>
      </w:pPr>
    </w:p>
    <w:p w:rsidR="00C21601" w:rsidRDefault="007235FB" w:rsidP="003C1017">
      <w:pPr>
        <w:pStyle w:val="Prrafodelista"/>
        <w:numPr>
          <w:ilvl w:val="0"/>
          <w:numId w:val="25"/>
        </w:numPr>
        <w:autoSpaceDE w:val="0"/>
        <w:autoSpaceDN w:val="0"/>
        <w:adjustRightInd w:val="0"/>
        <w:jc w:val="both"/>
        <w:rPr>
          <w:rFonts w:ascii="Arial" w:hAnsi="Arial" w:cs="Arial"/>
          <w:sz w:val="22"/>
          <w:szCs w:val="22"/>
        </w:rPr>
      </w:pPr>
      <w:r w:rsidRPr="00747201">
        <w:rPr>
          <w:rFonts w:ascii="Arial" w:hAnsi="Arial" w:cs="Arial"/>
          <w:sz w:val="22"/>
          <w:szCs w:val="22"/>
        </w:rPr>
        <w:t>El título de “Periódico Oficial”, seguido de la leyenda “del Gobierno del Estado de Durango”;</w:t>
      </w:r>
    </w:p>
    <w:p w:rsidR="003C1017" w:rsidRDefault="003C1017" w:rsidP="003C1017">
      <w:pPr>
        <w:pStyle w:val="Prrafodelista"/>
        <w:autoSpaceDE w:val="0"/>
        <w:autoSpaceDN w:val="0"/>
        <w:adjustRightInd w:val="0"/>
        <w:jc w:val="both"/>
        <w:rPr>
          <w:rFonts w:ascii="Arial" w:hAnsi="Arial" w:cs="Arial"/>
          <w:sz w:val="22"/>
          <w:szCs w:val="22"/>
        </w:rPr>
      </w:pPr>
    </w:p>
    <w:p w:rsidR="00C21601" w:rsidRDefault="007235FB" w:rsidP="003C1017">
      <w:pPr>
        <w:pStyle w:val="Prrafodelista"/>
        <w:numPr>
          <w:ilvl w:val="0"/>
          <w:numId w:val="25"/>
        </w:numPr>
        <w:autoSpaceDE w:val="0"/>
        <w:autoSpaceDN w:val="0"/>
        <w:adjustRightInd w:val="0"/>
        <w:jc w:val="both"/>
        <w:rPr>
          <w:rFonts w:ascii="Arial" w:hAnsi="Arial" w:cs="Arial"/>
          <w:sz w:val="22"/>
          <w:szCs w:val="22"/>
        </w:rPr>
      </w:pPr>
      <w:r w:rsidRPr="00C21601">
        <w:rPr>
          <w:rFonts w:ascii="Arial" w:hAnsi="Arial" w:cs="Arial"/>
          <w:sz w:val="22"/>
          <w:szCs w:val="22"/>
        </w:rPr>
        <w:t xml:space="preserve">El Escudo Oficial del Estado; </w:t>
      </w:r>
    </w:p>
    <w:p w:rsidR="00C21601" w:rsidRDefault="00C21601" w:rsidP="003C1017">
      <w:pPr>
        <w:pStyle w:val="Prrafodelista"/>
        <w:autoSpaceDE w:val="0"/>
        <w:autoSpaceDN w:val="0"/>
        <w:adjustRightInd w:val="0"/>
        <w:jc w:val="both"/>
        <w:rPr>
          <w:rFonts w:ascii="Arial" w:hAnsi="Arial" w:cs="Arial"/>
          <w:sz w:val="22"/>
          <w:szCs w:val="22"/>
        </w:rPr>
      </w:pPr>
    </w:p>
    <w:p w:rsidR="007235FB" w:rsidRPr="00C21601" w:rsidRDefault="007235FB" w:rsidP="003C1017">
      <w:pPr>
        <w:pStyle w:val="Prrafodelista"/>
        <w:numPr>
          <w:ilvl w:val="0"/>
          <w:numId w:val="25"/>
        </w:numPr>
        <w:autoSpaceDE w:val="0"/>
        <w:autoSpaceDN w:val="0"/>
        <w:adjustRightInd w:val="0"/>
        <w:jc w:val="both"/>
        <w:rPr>
          <w:rFonts w:ascii="Arial" w:hAnsi="Arial" w:cs="Arial"/>
          <w:sz w:val="22"/>
          <w:szCs w:val="22"/>
        </w:rPr>
      </w:pPr>
      <w:r w:rsidRPr="00C21601">
        <w:rPr>
          <w:rFonts w:ascii="Arial" w:hAnsi="Arial" w:cs="Arial"/>
          <w:sz w:val="22"/>
          <w:szCs w:val="22"/>
        </w:rPr>
        <w:t xml:space="preserve">Lugar y fecha, número de tomo y de publicación y, en su caso, sección; </w:t>
      </w:r>
    </w:p>
    <w:p w:rsidR="007235FB" w:rsidRPr="00C21601" w:rsidRDefault="007235FB" w:rsidP="003C1017">
      <w:pPr>
        <w:autoSpaceDE w:val="0"/>
        <w:autoSpaceDN w:val="0"/>
        <w:adjustRightInd w:val="0"/>
        <w:ind w:right="17"/>
        <w:jc w:val="both"/>
        <w:rPr>
          <w:rFonts w:ascii="Arial" w:hAnsi="Arial" w:cs="Arial"/>
          <w:sz w:val="22"/>
          <w:szCs w:val="22"/>
          <w:lang w:val="es-ES"/>
        </w:rPr>
      </w:pPr>
    </w:p>
    <w:p w:rsidR="00C21601" w:rsidRDefault="007235FB" w:rsidP="003C1017">
      <w:pPr>
        <w:pStyle w:val="Prrafodelista"/>
        <w:numPr>
          <w:ilvl w:val="0"/>
          <w:numId w:val="25"/>
        </w:numPr>
        <w:autoSpaceDE w:val="0"/>
        <w:autoSpaceDN w:val="0"/>
        <w:adjustRightInd w:val="0"/>
        <w:ind w:right="17"/>
        <w:jc w:val="both"/>
        <w:rPr>
          <w:rFonts w:ascii="Arial" w:hAnsi="Arial" w:cs="Arial"/>
          <w:sz w:val="22"/>
          <w:szCs w:val="22"/>
        </w:rPr>
      </w:pPr>
      <w:r w:rsidRPr="00747201">
        <w:rPr>
          <w:rFonts w:ascii="Arial" w:hAnsi="Arial" w:cs="Arial"/>
          <w:sz w:val="22"/>
          <w:szCs w:val="22"/>
        </w:rPr>
        <w:t>El domicilio del Periódico Oficial;</w:t>
      </w:r>
    </w:p>
    <w:p w:rsidR="00C21601" w:rsidRPr="00C21601" w:rsidRDefault="00C21601" w:rsidP="003C1017">
      <w:pPr>
        <w:pStyle w:val="Prrafodelista"/>
        <w:rPr>
          <w:rFonts w:ascii="Arial" w:hAnsi="Arial" w:cs="Arial"/>
          <w:sz w:val="22"/>
          <w:szCs w:val="22"/>
        </w:rPr>
      </w:pPr>
    </w:p>
    <w:p w:rsidR="007235FB" w:rsidRPr="00C21601" w:rsidRDefault="007235FB" w:rsidP="003C1017">
      <w:pPr>
        <w:pStyle w:val="Prrafodelista"/>
        <w:numPr>
          <w:ilvl w:val="0"/>
          <w:numId w:val="25"/>
        </w:numPr>
        <w:autoSpaceDE w:val="0"/>
        <w:autoSpaceDN w:val="0"/>
        <w:adjustRightInd w:val="0"/>
        <w:ind w:right="17"/>
        <w:jc w:val="both"/>
        <w:rPr>
          <w:rFonts w:ascii="Arial" w:hAnsi="Arial" w:cs="Arial"/>
          <w:sz w:val="22"/>
          <w:szCs w:val="22"/>
        </w:rPr>
      </w:pPr>
      <w:r w:rsidRPr="00C21601">
        <w:rPr>
          <w:rFonts w:ascii="Arial" w:hAnsi="Arial" w:cs="Arial"/>
          <w:sz w:val="22"/>
          <w:szCs w:val="22"/>
        </w:rPr>
        <w:t xml:space="preserve">Índice de contenido, y </w:t>
      </w:r>
    </w:p>
    <w:p w:rsidR="00C21601" w:rsidRDefault="00C21601" w:rsidP="003C1017">
      <w:pPr>
        <w:pStyle w:val="Prrafodelista"/>
        <w:autoSpaceDE w:val="0"/>
        <w:autoSpaceDN w:val="0"/>
        <w:adjustRightInd w:val="0"/>
        <w:ind w:right="17"/>
        <w:jc w:val="both"/>
        <w:rPr>
          <w:rFonts w:ascii="Arial" w:hAnsi="Arial" w:cs="Arial"/>
          <w:sz w:val="22"/>
          <w:szCs w:val="22"/>
        </w:rPr>
      </w:pPr>
    </w:p>
    <w:p w:rsidR="007235FB" w:rsidRPr="00747201" w:rsidRDefault="007235FB" w:rsidP="003C1017">
      <w:pPr>
        <w:pStyle w:val="Prrafodelista"/>
        <w:numPr>
          <w:ilvl w:val="0"/>
          <w:numId w:val="25"/>
        </w:numPr>
        <w:autoSpaceDE w:val="0"/>
        <w:autoSpaceDN w:val="0"/>
        <w:adjustRightInd w:val="0"/>
        <w:ind w:right="17"/>
        <w:jc w:val="both"/>
        <w:rPr>
          <w:rFonts w:ascii="Arial" w:hAnsi="Arial" w:cs="Arial"/>
          <w:sz w:val="22"/>
          <w:szCs w:val="22"/>
        </w:rPr>
      </w:pPr>
      <w:r w:rsidRPr="00747201">
        <w:rPr>
          <w:rFonts w:ascii="Arial" w:hAnsi="Arial" w:cs="Arial"/>
          <w:sz w:val="22"/>
          <w:szCs w:val="22"/>
        </w:rPr>
        <w:t>Nombre del Director o responsable de la publicación, y</w:t>
      </w:r>
    </w:p>
    <w:p w:rsidR="00C21601" w:rsidRDefault="00C21601" w:rsidP="003C1017">
      <w:pPr>
        <w:pStyle w:val="Prrafodelista"/>
        <w:autoSpaceDE w:val="0"/>
        <w:autoSpaceDN w:val="0"/>
        <w:adjustRightInd w:val="0"/>
        <w:ind w:right="17"/>
        <w:jc w:val="both"/>
        <w:rPr>
          <w:rFonts w:ascii="Arial" w:hAnsi="Arial" w:cs="Arial"/>
          <w:sz w:val="22"/>
          <w:szCs w:val="22"/>
        </w:rPr>
      </w:pPr>
    </w:p>
    <w:p w:rsidR="007235FB" w:rsidRPr="00747201" w:rsidRDefault="007235FB" w:rsidP="003C1017">
      <w:pPr>
        <w:pStyle w:val="Prrafodelista"/>
        <w:numPr>
          <w:ilvl w:val="0"/>
          <w:numId w:val="25"/>
        </w:numPr>
        <w:autoSpaceDE w:val="0"/>
        <w:autoSpaceDN w:val="0"/>
        <w:adjustRightInd w:val="0"/>
        <w:ind w:right="17"/>
        <w:jc w:val="both"/>
        <w:rPr>
          <w:rFonts w:ascii="Arial" w:hAnsi="Arial" w:cs="Arial"/>
          <w:sz w:val="22"/>
          <w:szCs w:val="22"/>
        </w:rPr>
      </w:pPr>
      <w:r w:rsidRPr="00747201">
        <w:rPr>
          <w:rFonts w:ascii="Arial" w:hAnsi="Arial" w:cs="Arial"/>
          <w:sz w:val="22"/>
          <w:szCs w:val="22"/>
        </w:rPr>
        <w:t xml:space="preserve">La dirección electrónica del Periódico Oficial. </w:t>
      </w:r>
    </w:p>
    <w:p w:rsidR="007235FB" w:rsidRPr="00C21601" w:rsidRDefault="007235FB" w:rsidP="003C1017">
      <w:pPr>
        <w:autoSpaceDE w:val="0"/>
        <w:autoSpaceDN w:val="0"/>
        <w:adjustRightInd w:val="0"/>
        <w:ind w:right="17"/>
        <w:jc w:val="both"/>
        <w:rPr>
          <w:rFonts w:ascii="Arial" w:hAnsi="Arial" w:cs="Arial"/>
          <w:sz w:val="22"/>
          <w:szCs w:val="22"/>
          <w:lang w:val="es-ES"/>
        </w:rPr>
      </w:pPr>
    </w:p>
    <w:p w:rsidR="007235FB" w:rsidRPr="00747201" w:rsidRDefault="007235FB" w:rsidP="003C1017">
      <w:pPr>
        <w:autoSpaceDE w:val="0"/>
        <w:autoSpaceDN w:val="0"/>
        <w:adjustRightInd w:val="0"/>
        <w:ind w:right="17"/>
        <w:jc w:val="both"/>
        <w:rPr>
          <w:rFonts w:ascii="Arial" w:hAnsi="Arial" w:cs="Arial"/>
          <w:sz w:val="22"/>
          <w:szCs w:val="22"/>
        </w:rPr>
      </w:pPr>
      <w:r w:rsidRPr="00747201">
        <w:rPr>
          <w:rFonts w:ascii="Arial" w:hAnsi="Arial" w:cs="Arial"/>
          <w:sz w:val="22"/>
          <w:szCs w:val="22"/>
        </w:rPr>
        <w:lastRenderedPageBreak/>
        <w:t xml:space="preserve">En las publicaciones ordinarias el número de tomo aumentará progresivamente cada año, los ejemplares del Periódico se identificarán con el número 1 para que sea publicado el primer lunes de enero hasta el último lunes de diciembre del año correspondiente. En las publicaciones extraordinarias el número de tomo aumentará progresivamente cada año, los ejemplares del Periódico se identificarán con números progresivos iniciando numeración cada año. No se publicarán alcances o suplementos a los números del Periódico. </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13. </w:t>
      </w:r>
      <w:r w:rsidR="007235FB" w:rsidRPr="00747201">
        <w:rPr>
          <w:rFonts w:ascii="Arial" w:hAnsi="Arial" w:cs="Arial"/>
          <w:sz w:val="22"/>
          <w:szCs w:val="22"/>
        </w:rPr>
        <w:t>El Periódico Oficial, dentro de los primeros quince días de los meses de enero, abril, julio y octubre de cada año, publicará un índice general del contenido de las publicaciones del trimestre inmediato anterior; igualmente, deberá publicar dentro del primer trimestre de cada año, un índice por materias de las publicaciones del año inmediato anterior.</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7235FB" w:rsidP="003C1017">
      <w:pPr>
        <w:autoSpaceDE w:val="0"/>
        <w:autoSpaceDN w:val="0"/>
        <w:adjustRightInd w:val="0"/>
        <w:jc w:val="both"/>
        <w:rPr>
          <w:rFonts w:ascii="Arial" w:hAnsi="Arial" w:cs="Arial"/>
          <w:sz w:val="22"/>
          <w:szCs w:val="22"/>
        </w:rPr>
      </w:pPr>
      <w:r w:rsidRPr="00747201">
        <w:rPr>
          <w:rFonts w:ascii="Arial" w:hAnsi="Arial" w:cs="Arial"/>
          <w:sz w:val="22"/>
          <w:szCs w:val="22"/>
        </w:rPr>
        <w:t>En general, los índices del Periódico Oficial deberán señalar:</w:t>
      </w:r>
    </w:p>
    <w:p w:rsidR="007235FB" w:rsidRPr="00747201" w:rsidRDefault="007235FB" w:rsidP="003C1017">
      <w:pPr>
        <w:autoSpaceDE w:val="0"/>
        <w:autoSpaceDN w:val="0"/>
        <w:adjustRightInd w:val="0"/>
        <w:jc w:val="both"/>
        <w:rPr>
          <w:rFonts w:ascii="Arial" w:hAnsi="Arial" w:cs="Arial"/>
          <w:sz w:val="22"/>
          <w:szCs w:val="22"/>
        </w:rPr>
      </w:pPr>
    </w:p>
    <w:p w:rsidR="007235FB" w:rsidRDefault="007235FB" w:rsidP="003C1017">
      <w:pPr>
        <w:pStyle w:val="Prrafodelista"/>
        <w:numPr>
          <w:ilvl w:val="0"/>
          <w:numId w:val="29"/>
        </w:numPr>
        <w:autoSpaceDE w:val="0"/>
        <w:autoSpaceDN w:val="0"/>
        <w:adjustRightInd w:val="0"/>
        <w:jc w:val="both"/>
        <w:rPr>
          <w:rFonts w:ascii="Arial" w:hAnsi="Arial" w:cs="Arial"/>
          <w:sz w:val="22"/>
          <w:szCs w:val="22"/>
        </w:rPr>
      </w:pPr>
      <w:r w:rsidRPr="00C21601">
        <w:rPr>
          <w:rFonts w:ascii="Arial" w:hAnsi="Arial" w:cs="Arial"/>
          <w:sz w:val="22"/>
          <w:szCs w:val="22"/>
        </w:rPr>
        <w:t>La fecha de la publicación</w:t>
      </w:r>
    </w:p>
    <w:p w:rsidR="00C21601" w:rsidRPr="00C21601" w:rsidRDefault="00C21601" w:rsidP="003C1017">
      <w:pPr>
        <w:pStyle w:val="Prrafodelista"/>
        <w:autoSpaceDE w:val="0"/>
        <w:autoSpaceDN w:val="0"/>
        <w:adjustRightInd w:val="0"/>
        <w:ind w:left="1080"/>
        <w:jc w:val="both"/>
        <w:rPr>
          <w:rFonts w:ascii="Arial" w:hAnsi="Arial" w:cs="Arial"/>
          <w:sz w:val="22"/>
          <w:szCs w:val="22"/>
        </w:rPr>
      </w:pPr>
    </w:p>
    <w:p w:rsidR="007235FB" w:rsidRDefault="007235FB" w:rsidP="003C1017">
      <w:pPr>
        <w:pStyle w:val="Prrafodelista"/>
        <w:numPr>
          <w:ilvl w:val="0"/>
          <w:numId w:val="29"/>
        </w:numPr>
        <w:autoSpaceDE w:val="0"/>
        <w:autoSpaceDN w:val="0"/>
        <w:adjustRightInd w:val="0"/>
        <w:jc w:val="both"/>
        <w:rPr>
          <w:rFonts w:ascii="Arial" w:hAnsi="Arial" w:cs="Arial"/>
          <w:sz w:val="22"/>
          <w:szCs w:val="22"/>
        </w:rPr>
      </w:pPr>
      <w:r w:rsidRPr="00C21601">
        <w:rPr>
          <w:rFonts w:ascii="Arial" w:hAnsi="Arial" w:cs="Arial"/>
          <w:sz w:val="22"/>
          <w:szCs w:val="22"/>
        </w:rPr>
        <w:t>El Número de ejemplar del periódico, y</w:t>
      </w:r>
    </w:p>
    <w:p w:rsidR="00C21601" w:rsidRPr="00C21601" w:rsidRDefault="00C21601" w:rsidP="003C1017">
      <w:pPr>
        <w:autoSpaceDE w:val="0"/>
        <w:autoSpaceDN w:val="0"/>
        <w:adjustRightInd w:val="0"/>
        <w:jc w:val="both"/>
        <w:rPr>
          <w:rFonts w:ascii="Arial" w:hAnsi="Arial" w:cs="Arial"/>
          <w:sz w:val="22"/>
          <w:szCs w:val="22"/>
        </w:rPr>
      </w:pPr>
    </w:p>
    <w:p w:rsidR="007235FB" w:rsidRPr="00C21601" w:rsidRDefault="007235FB" w:rsidP="003C1017">
      <w:pPr>
        <w:pStyle w:val="Prrafodelista"/>
        <w:numPr>
          <w:ilvl w:val="0"/>
          <w:numId w:val="29"/>
        </w:numPr>
        <w:autoSpaceDE w:val="0"/>
        <w:autoSpaceDN w:val="0"/>
        <w:adjustRightInd w:val="0"/>
        <w:jc w:val="both"/>
        <w:rPr>
          <w:rFonts w:ascii="Arial" w:hAnsi="Arial" w:cs="Arial"/>
          <w:sz w:val="22"/>
          <w:szCs w:val="22"/>
        </w:rPr>
      </w:pPr>
      <w:r w:rsidRPr="00C21601">
        <w:rPr>
          <w:rFonts w:ascii="Arial" w:hAnsi="Arial" w:cs="Arial"/>
          <w:sz w:val="22"/>
          <w:szCs w:val="22"/>
        </w:rPr>
        <w:t>La naturaleza del documento de que se trate y su número de identificación, en caso de tenerlo.</w:t>
      </w:r>
    </w:p>
    <w:p w:rsidR="007235FB" w:rsidRDefault="007235FB" w:rsidP="003C1017">
      <w:pPr>
        <w:autoSpaceDE w:val="0"/>
        <w:autoSpaceDN w:val="0"/>
        <w:adjustRightInd w:val="0"/>
        <w:jc w:val="both"/>
        <w:rPr>
          <w:rFonts w:ascii="Arial" w:hAnsi="Arial" w:cs="Arial"/>
          <w:sz w:val="22"/>
          <w:szCs w:val="22"/>
        </w:rPr>
      </w:pPr>
    </w:p>
    <w:p w:rsidR="003C1017" w:rsidRPr="00747201" w:rsidRDefault="003C1017" w:rsidP="003C1017">
      <w:pPr>
        <w:autoSpaceDE w:val="0"/>
        <w:autoSpaceDN w:val="0"/>
        <w:adjustRightInd w:val="0"/>
        <w:jc w:val="both"/>
        <w:rPr>
          <w:rFonts w:ascii="Arial" w:hAnsi="Arial" w:cs="Arial"/>
          <w:sz w:val="22"/>
          <w:szCs w:val="22"/>
        </w:rPr>
      </w:pPr>
    </w:p>
    <w:p w:rsidR="007235FB" w:rsidRPr="00747201" w:rsidRDefault="007235FB" w:rsidP="003C1017">
      <w:pPr>
        <w:autoSpaceDE w:val="0"/>
        <w:autoSpaceDN w:val="0"/>
        <w:adjustRightInd w:val="0"/>
        <w:jc w:val="center"/>
        <w:rPr>
          <w:rFonts w:ascii="Arial" w:hAnsi="Arial" w:cs="Arial"/>
          <w:b/>
          <w:bCs/>
          <w:sz w:val="22"/>
          <w:szCs w:val="22"/>
        </w:rPr>
      </w:pPr>
      <w:r w:rsidRPr="00747201">
        <w:rPr>
          <w:rFonts w:ascii="Arial" w:hAnsi="Arial" w:cs="Arial"/>
          <w:b/>
          <w:bCs/>
          <w:sz w:val="22"/>
          <w:szCs w:val="22"/>
        </w:rPr>
        <w:t>CAPÍTULO II</w:t>
      </w:r>
    </w:p>
    <w:p w:rsidR="007235FB" w:rsidRPr="00747201" w:rsidRDefault="007235FB" w:rsidP="003C1017">
      <w:pPr>
        <w:autoSpaceDE w:val="0"/>
        <w:autoSpaceDN w:val="0"/>
        <w:adjustRightInd w:val="0"/>
        <w:jc w:val="center"/>
        <w:rPr>
          <w:rFonts w:ascii="Arial" w:hAnsi="Arial" w:cs="Arial"/>
          <w:b/>
          <w:sz w:val="22"/>
          <w:szCs w:val="22"/>
        </w:rPr>
      </w:pPr>
      <w:r w:rsidRPr="00747201">
        <w:rPr>
          <w:rFonts w:ascii="Arial" w:hAnsi="Arial" w:cs="Arial"/>
          <w:b/>
          <w:sz w:val="22"/>
          <w:szCs w:val="22"/>
        </w:rPr>
        <w:t>DE LA DIRECCIÓN DEL PERIÓDICO OFICIAL</w:t>
      </w:r>
    </w:p>
    <w:p w:rsidR="007235FB" w:rsidRPr="00747201" w:rsidRDefault="007235FB" w:rsidP="003C1017">
      <w:pPr>
        <w:autoSpaceDE w:val="0"/>
        <w:autoSpaceDN w:val="0"/>
        <w:adjustRightInd w:val="0"/>
        <w:jc w:val="center"/>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14. </w:t>
      </w:r>
      <w:r w:rsidR="007235FB" w:rsidRPr="00747201">
        <w:rPr>
          <w:rFonts w:ascii="Arial" w:hAnsi="Arial" w:cs="Arial"/>
          <w:sz w:val="22"/>
          <w:szCs w:val="22"/>
        </w:rPr>
        <w:t>Para la elaboración, control, seguimiento y resguardo de las ediciones del Periódico Oficial, habrá una unidad administrativa adscrita a la Secretaría, denominada Dirección del Periódico Oficial. Al frente de la misma, habrá un Titular denominado Director que será nombrado y removido libremente por el Titular del Poder Ejecutivo del Estado.</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15. </w:t>
      </w:r>
      <w:r w:rsidR="007235FB" w:rsidRPr="00747201">
        <w:rPr>
          <w:rFonts w:ascii="Arial" w:hAnsi="Arial" w:cs="Arial"/>
          <w:sz w:val="22"/>
          <w:szCs w:val="22"/>
        </w:rPr>
        <w:t>Para ser Director se requiere:</w:t>
      </w:r>
    </w:p>
    <w:p w:rsidR="007235FB" w:rsidRPr="00747201" w:rsidRDefault="007235FB" w:rsidP="003C1017">
      <w:pPr>
        <w:autoSpaceDE w:val="0"/>
        <w:autoSpaceDN w:val="0"/>
        <w:adjustRightInd w:val="0"/>
        <w:jc w:val="both"/>
        <w:rPr>
          <w:rFonts w:ascii="Arial" w:hAnsi="Arial" w:cs="Arial"/>
          <w:sz w:val="22"/>
          <w:szCs w:val="22"/>
        </w:rPr>
      </w:pPr>
    </w:p>
    <w:p w:rsidR="007235FB" w:rsidRPr="00C21601" w:rsidRDefault="007235FB" w:rsidP="003C1017">
      <w:pPr>
        <w:pStyle w:val="Prrafodelista"/>
        <w:numPr>
          <w:ilvl w:val="0"/>
          <w:numId w:val="30"/>
        </w:numPr>
        <w:autoSpaceDE w:val="0"/>
        <w:autoSpaceDN w:val="0"/>
        <w:adjustRightInd w:val="0"/>
        <w:jc w:val="both"/>
        <w:rPr>
          <w:rFonts w:ascii="Arial" w:hAnsi="Arial" w:cs="Arial"/>
          <w:sz w:val="22"/>
          <w:szCs w:val="22"/>
        </w:rPr>
      </w:pPr>
      <w:r w:rsidRPr="00C21601">
        <w:rPr>
          <w:rFonts w:ascii="Arial" w:hAnsi="Arial" w:cs="Arial"/>
          <w:sz w:val="22"/>
          <w:szCs w:val="22"/>
        </w:rPr>
        <w:t>Ser ciudadano duranguense en ejercicio de sus derechos;</w:t>
      </w:r>
    </w:p>
    <w:p w:rsidR="00C21601" w:rsidRDefault="00C21601" w:rsidP="003C1017">
      <w:pPr>
        <w:pStyle w:val="Prrafodelista"/>
        <w:autoSpaceDE w:val="0"/>
        <w:autoSpaceDN w:val="0"/>
        <w:adjustRightInd w:val="0"/>
        <w:ind w:left="1080"/>
        <w:jc w:val="both"/>
        <w:rPr>
          <w:rFonts w:ascii="Arial" w:hAnsi="Arial" w:cs="Arial"/>
          <w:sz w:val="22"/>
          <w:szCs w:val="22"/>
        </w:rPr>
      </w:pPr>
    </w:p>
    <w:p w:rsidR="007235FB" w:rsidRPr="00C21601" w:rsidRDefault="007235FB" w:rsidP="003C1017">
      <w:pPr>
        <w:pStyle w:val="Prrafodelista"/>
        <w:numPr>
          <w:ilvl w:val="0"/>
          <w:numId w:val="30"/>
        </w:numPr>
        <w:autoSpaceDE w:val="0"/>
        <w:autoSpaceDN w:val="0"/>
        <w:adjustRightInd w:val="0"/>
        <w:jc w:val="both"/>
        <w:rPr>
          <w:rFonts w:ascii="Arial" w:hAnsi="Arial" w:cs="Arial"/>
          <w:sz w:val="22"/>
          <w:szCs w:val="22"/>
        </w:rPr>
      </w:pPr>
      <w:r w:rsidRPr="00C21601">
        <w:rPr>
          <w:rFonts w:ascii="Arial" w:hAnsi="Arial" w:cs="Arial"/>
          <w:sz w:val="22"/>
          <w:szCs w:val="22"/>
        </w:rPr>
        <w:t xml:space="preserve">Tener cuando menos 25 años de edad cumplidos al día de la designación; </w:t>
      </w:r>
    </w:p>
    <w:p w:rsidR="00C21601" w:rsidRDefault="00C21601" w:rsidP="003C1017">
      <w:pPr>
        <w:pStyle w:val="Prrafodelista"/>
        <w:autoSpaceDE w:val="0"/>
        <w:autoSpaceDN w:val="0"/>
        <w:adjustRightInd w:val="0"/>
        <w:ind w:left="1080"/>
        <w:jc w:val="both"/>
        <w:rPr>
          <w:rFonts w:ascii="Arial" w:hAnsi="Arial" w:cs="Arial"/>
          <w:sz w:val="22"/>
          <w:szCs w:val="22"/>
        </w:rPr>
      </w:pPr>
    </w:p>
    <w:p w:rsidR="007235FB" w:rsidRPr="00C21601" w:rsidRDefault="007235FB" w:rsidP="003C1017">
      <w:pPr>
        <w:pStyle w:val="Prrafodelista"/>
        <w:numPr>
          <w:ilvl w:val="0"/>
          <w:numId w:val="30"/>
        </w:numPr>
        <w:autoSpaceDE w:val="0"/>
        <w:autoSpaceDN w:val="0"/>
        <w:adjustRightInd w:val="0"/>
        <w:jc w:val="both"/>
        <w:rPr>
          <w:rFonts w:ascii="Arial" w:hAnsi="Arial" w:cs="Arial"/>
          <w:sz w:val="22"/>
          <w:szCs w:val="22"/>
        </w:rPr>
      </w:pPr>
      <w:r w:rsidRPr="00C21601">
        <w:rPr>
          <w:rFonts w:ascii="Arial" w:hAnsi="Arial" w:cs="Arial"/>
          <w:sz w:val="22"/>
          <w:szCs w:val="22"/>
        </w:rPr>
        <w:t>Contar con título profesional con grado de licenciatura o similar; y</w:t>
      </w:r>
    </w:p>
    <w:p w:rsidR="007235FB" w:rsidRPr="00747201" w:rsidRDefault="007235FB" w:rsidP="003C1017">
      <w:pPr>
        <w:pStyle w:val="Default"/>
        <w:jc w:val="both"/>
        <w:rPr>
          <w:sz w:val="22"/>
          <w:szCs w:val="22"/>
        </w:rPr>
      </w:pPr>
    </w:p>
    <w:p w:rsidR="007235FB" w:rsidRPr="00747201" w:rsidRDefault="007235FB" w:rsidP="003C1017">
      <w:pPr>
        <w:pStyle w:val="Default"/>
        <w:numPr>
          <w:ilvl w:val="0"/>
          <w:numId w:val="30"/>
        </w:numPr>
        <w:jc w:val="both"/>
        <w:rPr>
          <w:sz w:val="22"/>
          <w:szCs w:val="22"/>
        </w:rPr>
      </w:pPr>
      <w:r w:rsidRPr="00747201">
        <w:rPr>
          <w:sz w:val="22"/>
          <w:szCs w:val="22"/>
        </w:rPr>
        <w:t>No haber sido condenado por delito doloso que amerite pena corporal de más de un año de prisión en sentencia ejecutoria; pero, si se tratare de robo, fraude, falsificación, abuso de confianza u otro que lastime seriamente la buena fama en el concepto público, lo inhabilitará para el cargo, cualquiera que haya sido la pena.</w:t>
      </w:r>
    </w:p>
    <w:p w:rsidR="007235FB" w:rsidRPr="00747201" w:rsidRDefault="007235FB" w:rsidP="003C1017">
      <w:pPr>
        <w:autoSpaceDE w:val="0"/>
        <w:autoSpaceDN w:val="0"/>
        <w:adjustRightInd w:val="0"/>
        <w:jc w:val="both"/>
        <w:rPr>
          <w:rFonts w:ascii="Arial" w:hAnsi="Arial" w:cs="Arial"/>
          <w:sz w:val="22"/>
          <w:szCs w:val="22"/>
        </w:rPr>
      </w:pPr>
    </w:p>
    <w:p w:rsidR="007235FB"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16. </w:t>
      </w:r>
      <w:r w:rsidR="007235FB" w:rsidRPr="00747201">
        <w:rPr>
          <w:rFonts w:ascii="Arial" w:hAnsi="Arial" w:cs="Arial"/>
          <w:sz w:val="22"/>
          <w:szCs w:val="22"/>
        </w:rPr>
        <w:t>El Director tendrá las obligaciones y atribuciones siguientes:</w:t>
      </w:r>
    </w:p>
    <w:p w:rsidR="003C6D78" w:rsidRPr="00747201" w:rsidRDefault="003C6D78" w:rsidP="003C1017">
      <w:pPr>
        <w:autoSpaceDE w:val="0"/>
        <w:autoSpaceDN w:val="0"/>
        <w:adjustRightInd w:val="0"/>
        <w:jc w:val="both"/>
        <w:rPr>
          <w:rFonts w:ascii="Arial" w:hAnsi="Arial" w:cs="Arial"/>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Imprimir, editar y circular en forma oportuna el Periódico Oficial;</w:t>
      </w:r>
    </w:p>
    <w:p w:rsidR="007235FB" w:rsidRPr="00747201" w:rsidRDefault="007235FB" w:rsidP="003C1017">
      <w:pPr>
        <w:autoSpaceDE w:val="0"/>
        <w:autoSpaceDN w:val="0"/>
        <w:adjustRightInd w:val="0"/>
        <w:jc w:val="both"/>
        <w:rPr>
          <w:rFonts w:ascii="Arial" w:hAnsi="Arial" w:cs="Arial"/>
          <w:bCs/>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Recibir en custodia la documentación que habrá de publicarse, como soporte de la edición respectiva, la cual deberá ser resguardada en el archivo de la propia Dirección;</w:t>
      </w:r>
    </w:p>
    <w:p w:rsidR="007235FB" w:rsidRPr="00747201" w:rsidRDefault="007235FB" w:rsidP="003C1017">
      <w:pPr>
        <w:autoSpaceDE w:val="0"/>
        <w:autoSpaceDN w:val="0"/>
        <w:adjustRightInd w:val="0"/>
        <w:jc w:val="both"/>
        <w:rPr>
          <w:rFonts w:ascii="Arial" w:hAnsi="Arial" w:cs="Arial"/>
          <w:bCs/>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Supervisar y cotejar, antes de la circulación de la edición, el contenido del Periódico impreso con la documentación soporte de cada asunto y en su caso disponer lo conducente para su corrección respectiva;</w:t>
      </w:r>
    </w:p>
    <w:p w:rsidR="007235FB" w:rsidRPr="00747201" w:rsidRDefault="007235FB" w:rsidP="003C1017">
      <w:pPr>
        <w:autoSpaceDE w:val="0"/>
        <w:autoSpaceDN w:val="0"/>
        <w:adjustRightInd w:val="0"/>
        <w:jc w:val="both"/>
        <w:rPr>
          <w:rFonts w:ascii="Arial" w:hAnsi="Arial" w:cs="Arial"/>
          <w:bCs/>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Efectuar las gestiones necesarias, con el fin de proceder a la compilación histórica del Periódico Oficial, por los medios electrónicos; así como integrar y custodiar el archivo de los ejemplares tradicionales del mismo;</w:t>
      </w:r>
    </w:p>
    <w:p w:rsidR="007235FB" w:rsidRPr="00747201" w:rsidRDefault="007235FB" w:rsidP="003C1017">
      <w:pPr>
        <w:autoSpaceDE w:val="0"/>
        <w:autoSpaceDN w:val="0"/>
        <w:adjustRightInd w:val="0"/>
        <w:jc w:val="both"/>
        <w:rPr>
          <w:rFonts w:ascii="Arial" w:hAnsi="Arial" w:cs="Arial"/>
          <w:bCs/>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Elaborar y difundir los índices de las publicaciones efectuadas en el Periódico Oficial;</w:t>
      </w:r>
    </w:p>
    <w:p w:rsidR="007235FB" w:rsidRPr="00747201" w:rsidRDefault="007235FB" w:rsidP="003C1017">
      <w:pPr>
        <w:autoSpaceDE w:val="0"/>
        <w:autoSpaceDN w:val="0"/>
        <w:adjustRightInd w:val="0"/>
        <w:jc w:val="both"/>
        <w:rPr>
          <w:rFonts w:ascii="Arial" w:hAnsi="Arial" w:cs="Arial"/>
          <w:bCs/>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Efectuar lo conducente, con el fin de distribuir en el Estado, el Periódico Oficial;</w:t>
      </w:r>
    </w:p>
    <w:p w:rsidR="007235FB" w:rsidRPr="00747201" w:rsidRDefault="007235FB" w:rsidP="003C1017">
      <w:pPr>
        <w:autoSpaceDE w:val="0"/>
        <w:autoSpaceDN w:val="0"/>
        <w:adjustRightInd w:val="0"/>
        <w:jc w:val="both"/>
        <w:rPr>
          <w:rFonts w:ascii="Arial" w:hAnsi="Arial" w:cs="Arial"/>
          <w:bCs/>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Establecer sistemas de venta de ejemplares del Periódico Oficial, a los particulares y supervisar su funcionamiento;</w:t>
      </w:r>
    </w:p>
    <w:p w:rsidR="007235FB" w:rsidRPr="00747201" w:rsidRDefault="007235FB" w:rsidP="003C1017">
      <w:pPr>
        <w:autoSpaceDE w:val="0"/>
        <w:autoSpaceDN w:val="0"/>
        <w:adjustRightInd w:val="0"/>
        <w:jc w:val="both"/>
        <w:rPr>
          <w:rFonts w:ascii="Arial" w:hAnsi="Arial" w:cs="Arial"/>
          <w:bCs/>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Proponer a su superior jerárquico, la celebración de convenios con la Federación, Estados, Ayuntamientos y Organismos Descentralizados relacionados con la materia;</w:t>
      </w:r>
    </w:p>
    <w:p w:rsidR="007235FB" w:rsidRPr="00747201" w:rsidRDefault="007235FB" w:rsidP="003C1017">
      <w:pPr>
        <w:autoSpaceDE w:val="0"/>
        <w:autoSpaceDN w:val="0"/>
        <w:adjustRightInd w:val="0"/>
        <w:jc w:val="both"/>
        <w:rPr>
          <w:rFonts w:ascii="Arial" w:hAnsi="Arial" w:cs="Arial"/>
          <w:bCs/>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Expedir certificaciones, informando de ello al superior jerárquico, de la documentación que obre en los archivos a su cargo;</w:t>
      </w:r>
    </w:p>
    <w:p w:rsidR="007235FB" w:rsidRPr="00747201" w:rsidRDefault="007235FB" w:rsidP="003C1017">
      <w:pPr>
        <w:autoSpaceDE w:val="0"/>
        <w:autoSpaceDN w:val="0"/>
        <w:adjustRightInd w:val="0"/>
        <w:jc w:val="both"/>
        <w:rPr>
          <w:rFonts w:ascii="Arial" w:hAnsi="Arial" w:cs="Arial"/>
          <w:bCs/>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Instrumentar mecanismos de modernización para el Periódico Oficial, aprovechando los adelantos tecnológicos y electrónicos, tanto en la publicidad como para su venta,</w:t>
      </w:r>
    </w:p>
    <w:p w:rsidR="007235FB" w:rsidRPr="00747201" w:rsidRDefault="007235FB" w:rsidP="003C1017">
      <w:pPr>
        <w:autoSpaceDE w:val="0"/>
        <w:autoSpaceDN w:val="0"/>
        <w:adjustRightInd w:val="0"/>
        <w:jc w:val="both"/>
        <w:rPr>
          <w:rFonts w:ascii="Arial" w:hAnsi="Arial" w:cs="Arial"/>
          <w:bCs/>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Publicar, previa solicitud por parte de las autoridades o particulares, los avisos o documentos a que se refiere el Artículo 8 de la presente ley;</w:t>
      </w:r>
    </w:p>
    <w:p w:rsidR="007235FB" w:rsidRPr="00747201" w:rsidRDefault="007235FB" w:rsidP="003C1017">
      <w:pPr>
        <w:autoSpaceDE w:val="0"/>
        <w:autoSpaceDN w:val="0"/>
        <w:adjustRightInd w:val="0"/>
        <w:jc w:val="both"/>
        <w:rPr>
          <w:rFonts w:ascii="Arial" w:hAnsi="Arial" w:cs="Arial"/>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Solicitar el respaldo magnético de los documentos fuente a publicar;</w:t>
      </w:r>
    </w:p>
    <w:p w:rsidR="007235FB" w:rsidRPr="00747201" w:rsidRDefault="007235FB" w:rsidP="003C1017">
      <w:pPr>
        <w:autoSpaceDE w:val="0"/>
        <w:autoSpaceDN w:val="0"/>
        <w:adjustRightInd w:val="0"/>
        <w:jc w:val="both"/>
        <w:rPr>
          <w:rFonts w:ascii="Arial" w:hAnsi="Arial" w:cs="Arial"/>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Vigilar que la impresión del Periódico Oficial se realice con la periodicidad, calidad y tiraje necesarios;</w:t>
      </w:r>
    </w:p>
    <w:p w:rsidR="007235FB" w:rsidRPr="00747201" w:rsidRDefault="007235FB" w:rsidP="003C1017">
      <w:pPr>
        <w:autoSpaceDE w:val="0"/>
        <w:autoSpaceDN w:val="0"/>
        <w:adjustRightInd w:val="0"/>
        <w:jc w:val="both"/>
        <w:rPr>
          <w:rFonts w:ascii="Arial" w:hAnsi="Arial" w:cs="Arial"/>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Remitir al Archivo del Honorable Congreso del Estado, el día de su publicación, al menos un ejemplar de cada edición para su guarda y custodia;</w:t>
      </w:r>
    </w:p>
    <w:p w:rsidR="007235FB" w:rsidRPr="00747201" w:rsidRDefault="007235FB" w:rsidP="003C1017">
      <w:pPr>
        <w:autoSpaceDE w:val="0"/>
        <w:autoSpaceDN w:val="0"/>
        <w:adjustRightInd w:val="0"/>
        <w:jc w:val="both"/>
        <w:rPr>
          <w:rFonts w:ascii="Arial" w:hAnsi="Arial" w:cs="Arial"/>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bCs/>
          <w:sz w:val="22"/>
          <w:szCs w:val="22"/>
        </w:rPr>
      </w:pPr>
      <w:r w:rsidRPr="003C6D78">
        <w:rPr>
          <w:rFonts w:ascii="Arial" w:hAnsi="Arial" w:cs="Arial"/>
          <w:sz w:val="22"/>
          <w:szCs w:val="22"/>
        </w:rPr>
        <w:t>Llevar un registro cronológico de las publicaciones ordinarias y extraordinarias del Periódico Oficial</w:t>
      </w:r>
      <w:r w:rsidRPr="003C6D78">
        <w:rPr>
          <w:rFonts w:ascii="Arial" w:hAnsi="Arial" w:cs="Arial"/>
          <w:bCs/>
          <w:sz w:val="22"/>
          <w:szCs w:val="22"/>
        </w:rPr>
        <w:t>;</w:t>
      </w:r>
    </w:p>
    <w:p w:rsidR="007235FB" w:rsidRPr="00747201" w:rsidRDefault="007235FB" w:rsidP="003C1017">
      <w:pPr>
        <w:autoSpaceDE w:val="0"/>
        <w:autoSpaceDN w:val="0"/>
        <w:adjustRightInd w:val="0"/>
        <w:jc w:val="both"/>
        <w:rPr>
          <w:rFonts w:ascii="Arial" w:hAnsi="Arial" w:cs="Arial"/>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lastRenderedPageBreak/>
        <w:t>Determinar los procesos técnicos adecuados para la impresión del Periódico Oficial;</w:t>
      </w:r>
    </w:p>
    <w:p w:rsidR="007235FB" w:rsidRPr="00747201" w:rsidRDefault="007235FB" w:rsidP="003C1017">
      <w:pPr>
        <w:autoSpaceDE w:val="0"/>
        <w:autoSpaceDN w:val="0"/>
        <w:adjustRightInd w:val="0"/>
        <w:jc w:val="both"/>
        <w:rPr>
          <w:rFonts w:ascii="Arial" w:hAnsi="Arial" w:cs="Arial"/>
          <w:sz w:val="22"/>
          <w:szCs w:val="22"/>
        </w:rPr>
      </w:pPr>
    </w:p>
    <w:p w:rsid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Archivar y conservar el acervo histórico del Periódico Oficial;</w:t>
      </w:r>
    </w:p>
    <w:p w:rsidR="003C6D78" w:rsidRPr="003C6D78" w:rsidRDefault="003C6D78" w:rsidP="003C1017">
      <w:pPr>
        <w:pStyle w:val="Prrafodelista"/>
        <w:rPr>
          <w:rFonts w:ascii="Arial" w:hAnsi="Arial" w:cs="Arial"/>
          <w:sz w:val="22"/>
          <w:szCs w:val="22"/>
        </w:rPr>
      </w:pPr>
    </w:p>
    <w:p w:rsidR="007235FB"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Llevar un archivo de los documentos fuente remitidos para su publicación;</w:t>
      </w:r>
    </w:p>
    <w:p w:rsidR="003C6D78" w:rsidRPr="003C6D78" w:rsidRDefault="003C6D78" w:rsidP="003C1017">
      <w:pPr>
        <w:autoSpaceDE w:val="0"/>
        <w:autoSpaceDN w:val="0"/>
        <w:adjustRightInd w:val="0"/>
        <w:jc w:val="both"/>
        <w:rPr>
          <w:rFonts w:ascii="Arial" w:hAnsi="Arial" w:cs="Arial"/>
          <w:sz w:val="22"/>
          <w:szCs w:val="22"/>
        </w:rPr>
      </w:pPr>
    </w:p>
    <w:p w:rsidR="007235FB"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Archivar al menos diez ejemplares de cada publicación;</w:t>
      </w:r>
    </w:p>
    <w:p w:rsidR="003C6D78" w:rsidRPr="003C6D78" w:rsidRDefault="003C6D78" w:rsidP="003C1017">
      <w:pPr>
        <w:autoSpaceDE w:val="0"/>
        <w:autoSpaceDN w:val="0"/>
        <w:adjustRightInd w:val="0"/>
        <w:jc w:val="both"/>
        <w:rPr>
          <w:rFonts w:ascii="Arial" w:hAnsi="Arial" w:cs="Arial"/>
          <w:sz w:val="22"/>
          <w:szCs w:val="22"/>
        </w:rPr>
      </w:pPr>
    </w:p>
    <w:p w:rsid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Conservar ejemplares para su venta o reposición por el término de un año;</w:t>
      </w:r>
    </w:p>
    <w:p w:rsidR="003C6D78" w:rsidRPr="003C6D78" w:rsidRDefault="003C6D78" w:rsidP="003C1017">
      <w:pPr>
        <w:autoSpaceDE w:val="0"/>
        <w:autoSpaceDN w:val="0"/>
        <w:adjustRightInd w:val="0"/>
        <w:jc w:val="both"/>
        <w:rPr>
          <w:rFonts w:ascii="Arial" w:hAnsi="Arial" w:cs="Arial"/>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Contar con una hemeroteca para consulta;</w:t>
      </w:r>
    </w:p>
    <w:p w:rsidR="003C6D78" w:rsidRDefault="003C6D78" w:rsidP="003C1017">
      <w:pPr>
        <w:pStyle w:val="Prrafodelista"/>
        <w:autoSpaceDE w:val="0"/>
        <w:autoSpaceDN w:val="0"/>
        <w:adjustRightInd w:val="0"/>
        <w:jc w:val="both"/>
        <w:rPr>
          <w:rFonts w:ascii="Arial" w:hAnsi="Arial" w:cs="Arial"/>
          <w:sz w:val="22"/>
          <w:szCs w:val="22"/>
        </w:rPr>
      </w:pPr>
    </w:p>
    <w:p w:rsid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Proporcionar los servicios de información, consulta, asesoría y venta del acervo compilado en su hemeroteca;</w:t>
      </w:r>
    </w:p>
    <w:p w:rsidR="003C6D78" w:rsidRPr="003C6D78" w:rsidRDefault="003C6D78" w:rsidP="003C1017">
      <w:pPr>
        <w:pStyle w:val="Prrafodelista"/>
        <w:rPr>
          <w:rFonts w:ascii="Arial" w:hAnsi="Arial" w:cs="Arial"/>
          <w:sz w:val="22"/>
          <w:szCs w:val="22"/>
        </w:rPr>
      </w:pPr>
    </w:p>
    <w:p w:rsidR="007235FB"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Revisar y publicar la fe de erratas; y</w:t>
      </w:r>
    </w:p>
    <w:p w:rsidR="003C1017" w:rsidRPr="003C1017" w:rsidRDefault="003C1017" w:rsidP="003C1017">
      <w:pPr>
        <w:autoSpaceDE w:val="0"/>
        <w:autoSpaceDN w:val="0"/>
        <w:adjustRightInd w:val="0"/>
        <w:jc w:val="both"/>
        <w:rPr>
          <w:rFonts w:ascii="Arial" w:hAnsi="Arial" w:cs="Arial"/>
          <w:sz w:val="22"/>
          <w:szCs w:val="22"/>
        </w:rPr>
      </w:pPr>
    </w:p>
    <w:p w:rsidR="007235FB" w:rsidRPr="003C6D78" w:rsidRDefault="007235FB" w:rsidP="003C1017">
      <w:pPr>
        <w:pStyle w:val="Prrafodelista"/>
        <w:numPr>
          <w:ilvl w:val="0"/>
          <w:numId w:val="31"/>
        </w:numPr>
        <w:autoSpaceDE w:val="0"/>
        <w:autoSpaceDN w:val="0"/>
        <w:adjustRightInd w:val="0"/>
        <w:jc w:val="both"/>
        <w:rPr>
          <w:rFonts w:ascii="Arial" w:hAnsi="Arial" w:cs="Arial"/>
          <w:sz w:val="22"/>
          <w:szCs w:val="22"/>
        </w:rPr>
      </w:pPr>
      <w:r w:rsidRPr="003C6D78">
        <w:rPr>
          <w:rFonts w:ascii="Arial" w:hAnsi="Arial" w:cs="Arial"/>
          <w:sz w:val="22"/>
          <w:szCs w:val="22"/>
        </w:rPr>
        <w:t xml:space="preserve">Las demás que le señalen las disposiciones legales y la Secretaría General de Gobierno. </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7235FB" w:rsidP="003C1017">
      <w:pPr>
        <w:autoSpaceDE w:val="0"/>
        <w:autoSpaceDN w:val="0"/>
        <w:adjustRightInd w:val="0"/>
        <w:jc w:val="both"/>
        <w:rPr>
          <w:rFonts w:ascii="Arial" w:hAnsi="Arial" w:cs="Arial"/>
          <w:sz w:val="22"/>
          <w:szCs w:val="22"/>
        </w:rPr>
      </w:pPr>
      <w:r w:rsidRPr="00747201">
        <w:rPr>
          <w:rFonts w:ascii="Arial" w:hAnsi="Arial" w:cs="Arial"/>
          <w:sz w:val="22"/>
          <w:szCs w:val="22"/>
        </w:rPr>
        <w:t xml:space="preserve">El Director será responsable de publicar a tiempo los documentos señalados en el artículo 8 de esta Ley y el incumplimiento sin justificación de esta obligación, será causa de la responsabilidad que establece el </w:t>
      </w:r>
      <w:r w:rsidR="003C1017" w:rsidRPr="00747201">
        <w:rPr>
          <w:rFonts w:ascii="Arial" w:hAnsi="Arial" w:cs="Arial"/>
          <w:sz w:val="22"/>
          <w:szCs w:val="22"/>
        </w:rPr>
        <w:t>capítulo</w:t>
      </w:r>
      <w:r w:rsidRPr="00747201">
        <w:rPr>
          <w:rFonts w:ascii="Arial" w:hAnsi="Arial" w:cs="Arial"/>
          <w:sz w:val="22"/>
          <w:szCs w:val="22"/>
        </w:rPr>
        <w:t xml:space="preserve"> respectivo de esta Ley.</w:t>
      </w:r>
    </w:p>
    <w:p w:rsidR="003C1017" w:rsidRPr="00747201" w:rsidRDefault="003C1017" w:rsidP="003C1017">
      <w:pPr>
        <w:autoSpaceDE w:val="0"/>
        <w:autoSpaceDN w:val="0"/>
        <w:adjustRightInd w:val="0"/>
        <w:rPr>
          <w:rFonts w:ascii="Arial" w:hAnsi="Arial" w:cs="Arial"/>
          <w:b/>
          <w:bCs/>
          <w:sz w:val="22"/>
          <w:szCs w:val="22"/>
        </w:rPr>
      </w:pPr>
    </w:p>
    <w:p w:rsidR="00E94EB1" w:rsidRDefault="00E94EB1" w:rsidP="003C1017">
      <w:pPr>
        <w:autoSpaceDE w:val="0"/>
        <w:autoSpaceDN w:val="0"/>
        <w:adjustRightInd w:val="0"/>
        <w:jc w:val="center"/>
        <w:rPr>
          <w:rFonts w:ascii="Arial" w:hAnsi="Arial" w:cs="Arial"/>
          <w:b/>
          <w:bCs/>
          <w:sz w:val="22"/>
          <w:szCs w:val="22"/>
        </w:rPr>
      </w:pPr>
    </w:p>
    <w:p w:rsidR="007235FB" w:rsidRPr="00747201" w:rsidRDefault="007235FB" w:rsidP="003C1017">
      <w:pPr>
        <w:autoSpaceDE w:val="0"/>
        <w:autoSpaceDN w:val="0"/>
        <w:adjustRightInd w:val="0"/>
        <w:jc w:val="center"/>
        <w:rPr>
          <w:rFonts w:ascii="Arial" w:hAnsi="Arial" w:cs="Arial"/>
          <w:b/>
          <w:bCs/>
          <w:sz w:val="22"/>
          <w:szCs w:val="22"/>
        </w:rPr>
      </w:pPr>
      <w:r w:rsidRPr="00747201">
        <w:rPr>
          <w:rFonts w:ascii="Arial" w:hAnsi="Arial" w:cs="Arial"/>
          <w:b/>
          <w:bCs/>
          <w:sz w:val="22"/>
          <w:szCs w:val="22"/>
        </w:rPr>
        <w:t>CAPÍTULO III</w:t>
      </w:r>
    </w:p>
    <w:p w:rsidR="007235FB" w:rsidRPr="00747201" w:rsidRDefault="007235FB" w:rsidP="003C1017">
      <w:pPr>
        <w:autoSpaceDE w:val="0"/>
        <w:autoSpaceDN w:val="0"/>
        <w:adjustRightInd w:val="0"/>
        <w:jc w:val="center"/>
        <w:rPr>
          <w:rFonts w:ascii="Arial" w:hAnsi="Arial" w:cs="Arial"/>
          <w:b/>
          <w:sz w:val="22"/>
          <w:szCs w:val="22"/>
        </w:rPr>
      </w:pPr>
      <w:r w:rsidRPr="00747201">
        <w:rPr>
          <w:rFonts w:ascii="Arial" w:hAnsi="Arial" w:cs="Arial"/>
          <w:b/>
          <w:sz w:val="22"/>
          <w:szCs w:val="22"/>
        </w:rPr>
        <w:t>DE LA FE DE ERRATAS</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17. </w:t>
      </w:r>
      <w:r w:rsidR="007235FB" w:rsidRPr="00747201">
        <w:rPr>
          <w:rFonts w:ascii="Arial" w:hAnsi="Arial" w:cs="Arial"/>
          <w:sz w:val="22"/>
          <w:szCs w:val="22"/>
        </w:rPr>
        <w:t>La fe de erratas es una publicación que tiene por objeto corregir errores contenidos en el Periódico Oficial, y consiste en la rectificación del texto publicado.</w:t>
      </w:r>
    </w:p>
    <w:p w:rsidR="007235FB" w:rsidRPr="00747201" w:rsidRDefault="007235FB" w:rsidP="003C1017">
      <w:pPr>
        <w:autoSpaceDE w:val="0"/>
        <w:autoSpaceDN w:val="0"/>
        <w:adjustRightInd w:val="0"/>
        <w:jc w:val="both"/>
        <w:rPr>
          <w:rFonts w:ascii="Arial" w:hAnsi="Arial" w:cs="Arial"/>
          <w:b/>
          <w:bCs/>
          <w:sz w:val="22"/>
          <w:szCs w:val="22"/>
        </w:rPr>
      </w:pPr>
    </w:p>
    <w:p w:rsidR="007235FB"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18. </w:t>
      </w:r>
      <w:r w:rsidR="007235FB" w:rsidRPr="00747201">
        <w:rPr>
          <w:rFonts w:ascii="Arial" w:hAnsi="Arial" w:cs="Arial"/>
          <w:sz w:val="22"/>
          <w:szCs w:val="22"/>
        </w:rPr>
        <w:t>La fe de erratas será procedente:</w:t>
      </w:r>
      <w:r w:rsidR="00C21601">
        <w:rPr>
          <w:rFonts w:ascii="Arial" w:hAnsi="Arial" w:cs="Arial"/>
          <w:sz w:val="22"/>
          <w:szCs w:val="22"/>
        </w:rPr>
        <w:t xml:space="preserve"> </w:t>
      </w:r>
    </w:p>
    <w:p w:rsidR="00C21601" w:rsidRPr="00747201" w:rsidRDefault="00C21601" w:rsidP="003C1017">
      <w:pPr>
        <w:autoSpaceDE w:val="0"/>
        <w:autoSpaceDN w:val="0"/>
        <w:adjustRightInd w:val="0"/>
        <w:jc w:val="both"/>
        <w:rPr>
          <w:rFonts w:ascii="Arial" w:hAnsi="Arial" w:cs="Arial"/>
          <w:sz w:val="22"/>
          <w:szCs w:val="22"/>
        </w:rPr>
      </w:pPr>
    </w:p>
    <w:p w:rsidR="007235FB" w:rsidRPr="00C21601" w:rsidRDefault="007235FB" w:rsidP="003C1017">
      <w:pPr>
        <w:pStyle w:val="Prrafodelista"/>
        <w:numPr>
          <w:ilvl w:val="0"/>
          <w:numId w:val="26"/>
        </w:numPr>
        <w:autoSpaceDE w:val="0"/>
        <w:autoSpaceDN w:val="0"/>
        <w:adjustRightInd w:val="0"/>
        <w:jc w:val="both"/>
        <w:rPr>
          <w:rFonts w:ascii="Arial" w:hAnsi="Arial" w:cs="Arial"/>
          <w:sz w:val="22"/>
          <w:szCs w:val="22"/>
        </w:rPr>
      </w:pPr>
      <w:r w:rsidRPr="00C21601">
        <w:rPr>
          <w:rFonts w:ascii="Arial" w:hAnsi="Arial" w:cs="Arial"/>
          <w:sz w:val="22"/>
          <w:szCs w:val="22"/>
        </w:rPr>
        <w:t>Por errores en el documento fuente, y</w:t>
      </w:r>
    </w:p>
    <w:p w:rsidR="00C21601" w:rsidRPr="00C21601" w:rsidRDefault="00C21601" w:rsidP="003C1017">
      <w:pPr>
        <w:autoSpaceDE w:val="0"/>
        <w:autoSpaceDN w:val="0"/>
        <w:adjustRightInd w:val="0"/>
        <w:ind w:left="360"/>
        <w:jc w:val="both"/>
        <w:rPr>
          <w:rFonts w:ascii="Arial" w:hAnsi="Arial" w:cs="Arial"/>
          <w:sz w:val="22"/>
          <w:szCs w:val="22"/>
        </w:rPr>
      </w:pPr>
    </w:p>
    <w:p w:rsidR="007235FB" w:rsidRPr="00C21601" w:rsidRDefault="007235FB" w:rsidP="003C1017">
      <w:pPr>
        <w:pStyle w:val="Prrafodelista"/>
        <w:numPr>
          <w:ilvl w:val="0"/>
          <w:numId w:val="26"/>
        </w:numPr>
        <w:autoSpaceDE w:val="0"/>
        <w:autoSpaceDN w:val="0"/>
        <w:adjustRightInd w:val="0"/>
        <w:jc w:val="both"/>
        <w:rPr>
          <w:rFonts w:ascii="Arial" w:hAnsi="Arial" w:cs="Arial"/>
          <w:sz w:val="22"/>
          <w:szCs w:val="22"/>
        </w:rPr>
      </w:pPr>
      <w:r w:rsidRPr="00C21601">
        <w:rPr>
          <w:rFonts w:ascii="Arial" w:hAnsi="Arial" w:cs="Arial"/>
          <w:sz w:val="22"/>
          <w:szCs w:val="22"/>
        </w:rPr>
        <w:t>Por errores en el contenido de los documentos originales.</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19. </w:t>
      </w:r>
      <w:r w:rsidR="007235FB" w:rsidRPr="00747201">
        <w:rPr>
          <w:rFonts w:ascii="Arial" w:hAnsi="Arial" w:cs="Arial"/>
          <w:sz w:val="22"/>
          <w:szCs w:val="22"/>
        </w:rPr>
        <w:t>Los errores en el documento fuente serán corregidos mediante la publicación de fe de erratas presentada por el emisor, en la que conste de manera cierta el contenido del documento fuente, previa autorización del Secretario.</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20. </w:t>
      </w:r>
      <w:r w:rsidR="007235FB" w:rsidRPr="00747201">
        <w:rPr>
          <w:rFonts w:ascii="Arial" w:hAnsi="Arial" w:cs="Arial"/>
          <w:sz w:val="22"/>
          <w:szCs w:val="22"/>
        </w:rPr>
        <w:t>Los errores en la impresión y publicación del Periódico Oficial, serán corregidos mediante la publicación de fe de erratas por el Director, previa autorización del Secretario.</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lastRenderedPageBreak/>
        <w:t xml:space="preserve">ARTÍCULO 21. </w:t>
      </w:r>
      <w:r w:rsidR="007235FB" w:rsidRPr="00747201">
        <w:rPr>
          <w:rFonts w:ascii="Arial" w:hAnsi="Arial" w:cs="Arial"/>
          <w:sz w:val="22"/>
          <w:szCs w:val="22"/>
        </w:rPr>
        <w:t>Los errores en el documento fuente, en la impresión y publicación del Periódico, deberán corregirse dentro de los quince días naturales siguientes a la fecha de la publicación de éste.</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ARTÍCULO 22</w:t>
      </w:r>
      <w:r w:rsidR="007235FB" w:rsidRPr="00747201">
        <w:rPr>
          <w:rFonts w:ascii="Arial" w:hAnsi="Arial" w:cs="Arial"/>
          <w:b/>
          <w:bCs/>
          <w:sz w:val="22"/>
          <w:szCs w:val="22"/>
        </w:rPr>
        <w:t xml:space="preserve">. </w:t>
      </w:r>
      <w:r w:rsidR="007235FB" w:rsidRPr="00747201">
        <w:rPr>
          <w:rFonts w:ascii="Arial" w:hAnsi="Arial" w:cs="Arial"/>
          <w:sz w:val="22"/>
          <w:szCs w:val="22"/>
        </w:rPr>
        <w:t>La fe de erratas que corrija algún error, tendrá el valor, la eficacia y los alcances legales que establece el artículo 4 de esta Ley, y surtirá efectos al día siguiente de su publicación.</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23. </w:t>
      </w:r>
      <w:r w:rsidR="007235FB" w:rsidRPr="00747201">
        <w:rPr>
          <w:rFonts w:ascii="Arial" w:hAnsi="Arial" w:cs="Arial"/>
          <w:sz w:val="22"/>
          <w:szCs w:val="22"/>
        </w:rPr>
        <w:t>Cuando la autoridad emisora del documento objeto de corrección solicite una fe de erratas, girará oficio al Secretario, el cual contendrá la trascripción de la parte del documento que contiene el error, así como el texto corregido que habrá de publicarse. En este caso, el Director deberá publicar en el Periódico Oficial el oficio íntegro y un aviso que mencione el número y fecha del Periódico en que fue publicado el documento que tuvo el error.</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sz w:val="22"/>
          <w:szCs w:val="22"/>
        </w:rPr>
        <w:t>ARTÍCULO 24</w:t>
      </w:r>
      <w:r w:rsidRPr="00747201">
        <w:rPr>
          <w:rFonts w:ascii="Arial" w:hAnsi="Arial" w:cs="Arial"/>
          <w:sz w:val="22"/>
          <w:szCs w:val="22"/>
        </w:rPr>
        <w:t xml:space="preserve">. </w:t>
      </w:r>
      <w:r w:rsidR="007235FB" w:rsidRPr="00747201">
        <w:rPr>
          <w:rFonts w:ascii="Arial" w:hAnsi="Arial" w:cs="Arial"/>
          <w:sz w:val="22"/>
          <w:szCs w:val="22"/>
        </w:rPr>
        <w:t>En los índices, trimestrales y anual, se especificarán las erratas de que haya sido objeto el documento publicado, mediante los datos de localización del Periódico Oficial.</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jc w:val="both"/>
        <w:rPr>
          <w:rFonts w:ascii="Arial" w:eastAsia="Calibri" w:hAnsi="Arial" w:cs="Arial"/>
          <w:sz w:val="22"/>
          <w:szCs w:val="22"/>
        </w:rPr>
      </w:pPr>
      <w:r w:rsidRPr="00747201">
        <w:rPr>
          <w:rFonts w:ascii="Arial" w:eastAsia="Calibri" w:hAnsi="Arial" w:cs="Arial"/>
          <w:b/>
          <w:sz w:val="22"/>
          <w:szCs w:val="22"/>
        </w:rPr>
        <w:t xml:space="preserve">ARTÍCULO 25. </w:t>
      </w:r>
      <w:r w:rsidR="00565007" w:rsidRPr="00565007">
        <w:rPr>
          <w:rFonts w:ascii="Arial" w:hAnsi="Arial" w:cs="Arial"/>
          <w:sz w:val="22"/>
          <w:szCs w:val="25"/>
        </w:rPr>
        <w:t>En el caso de leyes o decretos que hayan sido devueltos con observaciones por el Gobernador y fuesen aprobados por las dos terceras partes de los diputados presentes de acuerdo al artículo 80 de la Constitución Política del Estado Libre y Soberano de Durango, deberán ser publicadas a más tardar dentro de los cinco días hábiles, a partir de su recepción.</w:t>
      </w:r>
    </w:p>
    <w:p w:rsidR="007235FB" w:rsidRPr="007840E7" w:rsidRDefault="00565007" w:rsidP="00565007">
      <w:pPr>
        <w:ind w:left="360"/>
        <w:jc w:val="right"/>
        <w:rPr>
          <w:rFonts w:asciiTheme="minorHAnsi" w:hAnsiTheme="minorHAnsi"/>
          <w:i/>
          <w:color w:val="0070C0"/>
          <w:sz w:val="14"/>
          <w:szCs w:val="22"/>
        </w:rPr>
      </w:pPr>
      <w:r w:rsidRPr="007840E7">
        <w:rPr>
          <w:rFonts w:asciiTheme="minorHAnsi" w:hAnsiTheme="minorHAnsi" w:cs="Arial"/>
          <w:i/>
          <w:color w:val="0070C0"/>
          <w:sz w:val="14"/>
          <w:szCs w:val="22"/>
        </w:rPr>
        <w:t>ARTÍCULO REFORMADO POR DEC. No. 558, P.O. No. 54 BIS, DE FECHA 7 DE JULIO DE 2016.</w:t>
      </w:r>
    </w:p>
    <w:p w:rsidR="00565007" w:rsidRPr="00565007" w:rsidRDefault="00565007" w:rsidP="00565007">
      <w:pPr>
        <w:ind w:left="360"/>
        <w:jc w:val="right"/>
        <w:rPr>
          <w:rFonts w:asciiTheme="minorHAnsi" w:hAnsiTheme="minorHAnsi"/>
          <w:i/>
          <w:color w:val="0070C0"/>
          <w:sz w:val="16"/>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26. </w:t>
      </w:r>
      <w:r w:rsidR="007235FB" w:rsidRPr="00747201">
        <w:rPr>
          <w:rFonts w:ascii="Arial" w:hAnsi="Arial" w:cs="Arial"/>
          <w:sz w:val="22"/>
          <w:szCs w:val="22"/>
        </w:rPr>
        <w:t>Los particulares podrán solicitar a la Secretaría, copia certificada de los documentos originales publicados en el Periódico Oficial, siendo a cargo de éstos los gastos de su expedición.</w:t>
      </w:r>
    </w:p>
    <w:p w:rsidR="007235FB" w:rsidRPr="00747201" w:rsidRDefault="007235FB" w:rsidP="003C1017">
      <w:pPr>
        <w:autoSpaceDE w:val="0"/>
        <w:autoSpaceDN w:val="0"/>
        <w:adjustRightInd w:val="0"/>
        <w:jc w:val="both"/>
        <w:rPr>
          <w:rFonts w:ascii="Arial" w:hAnsi="Arial" w:cs="Arial"/>
          <w:b/>
          <w:bCs/>
          <w:sz w:val="22"/>
          <w:szCs w:val="22"/>
        </w:rPr>
      </w:pPr>
    </w:p>
    <w:p w:rsidR="007235FB" w:rsidRPr="007840E7" w:rsidRDefault="00E94EB1" w:rsidP="007840E7">
      <w:pPr>
        <w:autoSpaceDE w:val="0"/>
        <w:autoSpaceDN w:val="0"/>
        <w:adjustRightInd w:val="0"/>
        <w:jc w:val="both"/>
        <w:rPr>
          <w:rFonts w:ascii="Arial" w:hAnsi="Arial" w:cs="Arial"/>
          <w:sz w:val="22"/>
          <w:szCs w:val="22"/>
        </w:rPr>
      </w:pPr>
      <w:r w:rsidRPr="00747201">
        <w:rPr>
          <w:rFonts w:ascii="Arial" w:hAnsi="Arial" w:cs="Arial"/>
          <w:b/>
          <w:bCs/>
          <w:sz w:val="22"/>
          <w:szCs w:val="22"/>
        </w:rPr>
        <w:t>ARTÍCULO 27</w:t>
      </w:r>
      <w:r w:rsidR="007235FB" w:rsidRPr="00747201">
        <w:rPr>
          <w:rFonts w:ascii="Arial" w:hAnsi="Arial" w:cs="Arial"/>
          <w:b/>
          <w:bCs/>
          <w:sz w:val="22"/>
          <w:szCs w:val="22"/>
        </w:rPr>
        <w:t xml:space="preserve">. </w:t>
      </w:r>
      <w:r w:rsidR="007235FB" w:rsidRPr="00747201">
        <w:rPr>
          <w:rFonts w:ascii="Arial" w:hAnsi="Arial" w:cs="Arial"/>
          <w:sz w:val="22"/>
          <w:szCs w:val="22"/>
        </w:rPr>
        <w:t>Se reputa como documento original, salvo prueba en contrario, aquel que conteniendo las firmas autógrafas de los servidores públicos facultados para su expedición, sea presentado al Periódico Oficial para su publicación.</w:t>
      </w:r>
    </w:p>
    <w:p w:rsidR="003C1017" w:rsidRPr="00747201" w:rsidRDefault="003C1017" w:rsidP="003C1017">
      <w:pPr>
        <w:autoSpaceDE w:val="0"/>
        <w:autoSpaceDN w:val="0"/>
        <w:adjustRightInd w:val="0"/>
        <w:rPr>
          <w:rFonts w:ascii="Arial" w:hAnsi="Arial" w:cs="Arial"/>
          <w:b/>
          <w:sz w:val="22"/>
          <w:szCs w:val="22"/>
        </w:rPr>
      </w:pPr>
    </w:p>
    <w:p w:rsidR="00E94EB1" w:rsidRDefault="00E94EB1" w:rsidP="003C1017">
      <w:pPr>
        <w:autoSpaceDE w:val="0"/>
        <w:autoSpaceDN w:val="0"/>
        <w:adjustRightInd w:val="0"/>
        <w:jc w:val="center"/>
        <w:rPr>
          <w:rFonts w:ascii="Arial" w:hAnsi="Arial" w:cs="Arial"/>
          <w:b/>
          <w:sz w:val="22"/>
          <w:szCs w:val="22"/>
        </w:rPr>
      </w:pPr>
    </w:p>
    <w:p w:rsidR="007235FB" w:rsidRDefault="007235FB" w:rsidP="003C1017">
      <w:pPr>
        <w:autoSpaceDE w:val="0"/>
        <w:autoSpaceDN w:val="0"/>
        <w:adjustRightInd w:val="0"/>
        <w:jc w:val="center"/>
        <w:rPr>
          <w:rFonts w:ascii="Arial" w:hAnsi="Arial" w:cs="Arial"/>
          <w:b/>
          <w:sz w:val="22"/>
          <w:szCs w:val="22"/>
        </w:rPr>
      </w:pPr>
      <w:r w:rsidRPr="00747201">
        <w:rPr>
          <w:rFonts w:ascii="Arial" w:hAnsi="Arial" w:cs="Arial"/>
          <w:b/>
          <w:sz w:val="22"/>
          <w:szCs w:val="22"/>
        </w:rPr>
        <w:t>TITULO TERCERO</w:t>
      </w:r>
    </w:p>
    <w:p w:rsidR="003C1017" w:rsidRPr="00747201" w:rsidRDefault="003C1017" w:rsidP="003C1017">
      <w:pPr>
        <w:autoSpaceDE w:val="0"/>
        <w:autoSpaceDN w:val="0"/>
        <w:adjustRightInd w:val="0"/>
        <w:jc w:val="center"/>
        <w:rPr>
          <w:rFonts w:ascii="Arial" w:hAnsi="Arial" w:cs="Arial"/>
          <w:b/>
          <w:sz w:val="22"/>
          <w:szCs w:val="22"/>
        </w:rPr>
      </w:pPr>
    </w:p>
    <w:p w:rsidR="007235FB" w:rsidRPr="00747201" w:rsidRDefault="007235FB" w:rsidP="003C1017">
      <w:pPr>
        <w:autoSpaceDE w:val="0"/>
        <w:autoSpaceDN w:val="0"/>
        <w:adjustRightInd w:val="0"/>
        <w:jc w:val="center"/>
        <w:rPr>
          <w:rFonts w:ascii="Arial" w:hAnsi="Arial" w:cs="Arial"/>
          <w:b/>
          <w:bCs/>
          <w:sz w:val="22"/>
          <w:szCs w:val="22"/>
        </w:rPr>
      </w:pPr>
      <w:r w:rsidRPr="00747201">
        <w:rPr>
          <w:rFonts w:ascii="Arial" w:hAnsi="Arial" w:cs="Arial"/>
          <w:b/>
          <w:bCs/>
          <w:sz w:val="22"/>
          <w:szCs w:val="22"/>
        </w:rPr>
        <w:t>CAPÍTULO I</w:t>
      </w:r>
    </w:p>
    <w:p w:rsidR="007235FB" w:rsidRPr="00747201" w:rsidRDefault="007235FB" w:rsidP="003C1017">
      <w:pPr>
        <w:autoSpaceDE w:val="0"/>
        <w:autoSpaceDN w:val="0"/>
        <w:adjustRightInd w:val="0"/>
        <w:jc w:val="center"/>
        <w:rPr>
          <w:rFonts w:ascii="Arial" w:hAnsi="Arial" w:cs="Arial"/>
          <w:b/>
          <w:sz w:val="22"/>
          <w:szCs w:val="22"/>
        </w:rPr>
      </w:pPr>
      <w:r w:rsidRPr="00747201">
        <w:rPr>
          <w:rFonts w:ascii="Arial" w:hAnsi="Arial" w:cs="Arial"/>
          <w:b/>
          <w:sz w:val="22"/>
          <w:szCs w:val="22"/>
        </w:rPr>
        <w:t>DE LOS DERECHOS DE INSERCIÓN</w:t>
      </w:r>
    </w:p>
    <w:p w:rsidR="007235FB" w:rsidRPr="00747201" w:rsidRDefault="007235FB" w:rsidP="003C1017">
      <w:pPr>
        <w:autoSpaceDE w:val="0"/>
        <w:autoSpaceDN w:val="0"/>
        <w:adjustRightInd w:val="0"/>
        <w:jc w:val="center"/>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iCs/>
          <w:sz w:val="22"/>
          <w:szCs w:val="22"/>
        </w:rPr>
      </w:pPr>
      <w:r w:rsidRPr="00747201">
        <w:rPr>
          <w:rFonts w:ascii="Arial" w:hAnsi="Arial" w:cs="Arial"/>
          <w:b/>
          <w:bCs/>
          <w:iCs/>
          <w:sz w:val="22"/>
          <w:szCs w:val="22"/>
        </w:rPr>
        <w:t xml:space="preserve">ARTÍCULO 28.- </w:t>
      </w:r>
      <w:r w:rsidR="007235FB" w:rsidRPr="00747201">
        <w:rPr>
          <w:rFonts w:ascii="Arial" w:hAnsi="Arial" w:cs="Arial"/>
          <w:iCs/>
          <w:sz w:val="22"/>
          <w:szCs w:val="22"/>
        </w:rPr>
        <w:t>Será gratuita la distribución del Periódico Oficial a los tres Poderes del Estado, a todos los Ayuntamientos del Estado, a los organismos autónomos y al Archivo General del Estado. El Poder Ejecutivo del Estado recibirá una cantidad suficiente de ejemplares del Periódico Oficial, a fin de que, en forma oportuna lo reciban todas las dependencias de la Administración Pública del Estado. También se proporcionará en forma gratuita, por lo menos un ejemplar del Periódico Oficial, a cada una de las Bibliotecas Estatales y a las Universidades debidamente reconocidas en el Estado, para su consulta.</w:t>
      </w:r>
    </w:p>
    <w:p w:rsidR="007235FB" w:rsidRPr="00747201" w:rsidRDefault="007235FB" w:rsidP="003C1017">
      <w:pPr>
        <w:autoSpaceDE w:val="0"/>
        <w:autoSpaceDN w:val="0"/>
        <w:adjustRightInd w:val="0"/>
        <w:jc w:val="both"/>
        <w:rPr>
          <w:rFonts w:ascii="Arial" w:hAnsi="Arial" w:cs="Arial"/>
          <w:b/>
          <w:bCs/>
          <w:iCs/>
          <w:sz w:val="22"/>
          <w:szCs w:val="22"/>
        </w:rPr>
      </w:pPr>
    </w:p>
    <w:p w:rsidR="007235FB" w:rsidRPr="00747201" w:rsidRDefault="00E94EB1" w:rsidP="003C1017">
      <w:pPr>
        <w:autoSpaceDE w:val="0"/>
        <w:autoSpaceDN w:val="0"/>
        <w:adjustRightInd w:val="0"/>
        <w:jc w:val="both"/>
        <w:rPr>
          <w:rFonts w:ascii="Arial" w:hAnsi="Arial" w:cs="Arial"/>
          <w:iCs/>
          <w:sz w:val="22"/>
          <w:szCs w:val="22"/>
        </w:rPr>
      </w:pPr>
      <w:r w:rsidRPr="00747201">
        <w:rPr>
          <w:rFonts w:ascii="Arial" w:hAnsi="Arial" w:cs="Arial"/>
          <w:b/>
          <w:bCs/>
          <w:iCs/>
          <w:sz w:val="22"/>
          <w:szCs w:val="22"/>
        </w:rPr>
        <w:t xml:space="preserve">ARTÍCULO 29.- </w:t>
      </w:r>
      <w:r w:rsidR="007235FB" w:rsidRPr="00747201">
        <w:rPr>
          <w:rFonts w:ascii="Arial" w:hAnsi="Arial" w:cs="Arial"/>
          <w:iCs/>
          <w:sz w:val="22"/>
          <w:szCs w:val="22"/>
        </w:rPr>
        <w:t>Dentro de la Ley de Ingresos del Estado para el Ejercicio Fiscal correspondiente se determinará: el costo por la suscripción anual; por números atrasados; así como el costo que tendrá cada palabra tratándose de publicaciones de avisos, edictos, requerimientos, notificaciones y el costo por cualquiera otra publicación. En los avisos cada cifra se tomará como una palabra.</w:t>
      </w:r>
    </w:p>
    <w:p w:rsidR="007235FB" w:rsidRPr="00747201" w:rsidRDefault="007235FB" w:rsidP="003C1017">
      <w:pPr>
        <w:autoSpaceDE w:val="0"/>
        <w:autoSpaceDN w:val="0"/>
        <w:adjustRightInd w:val="0"/>
        <w:jc w:val="both"/>
        <w:rPr>
          <w:rFonts w:ascii="Arial" w:hAnsi="Arial" w:cs="Arial"/>
          <w:iCs/>
          <w:sz w:val="22"/>
          <w:szCs w:val="22"/>
        </w:rPr>
      </w:pPr>
    </w:p>
    <w:p w:rsidR="007235FB" w:rsidRPr="00747201" w:rsidRDefault="007235FB" w:rsidP="003C1017">
      <w:pPr>
        <w:autoSpaceDE w:val="0"/>
        <w:autoSpaceDN w:val="0"/>
        <w:adjustRightInd w:val="0"/>
        <w:jc w:val="both"/>
        <w:rPr>
          <w:rFonts w:ascii="Arial" w:hAnsi="Arial" w:cs="Arial"/>
          <w:iCs/>
          <w:sz w:val="22"/>
          <w:szCs w:val="22"/>
        </w:rPr>
      </w:pPr>
      <w:r w:rsidRPr="00747201">
        <w:rPr>
          <w:rFonts w:ascii="Arial" w:hAnsi="Arial" w:cs="Arial"/>
          <w:iCs/>
          <w:sz w:val="22"/>
          <w:szCs w:val="22"/>
        </w:rPr>
        <w:t>La publicación de los documentos señalados en el artículo 8 de la presente Ley, no causará pago fiscal alguno.</w:t>
      </w:r>
    </w:p>
    <w:p w:rsidR="003C1017" w:rsidRPr="00747201" w:rsidRDefault="003C1017" w:rsidP="003C1017">
      <w:pPr>
        <w:autoSpaceDE w:val="0"/>
        <w:autoSpaceDN w:val="0"/>
        <w:adjustRightInd w:val="0"/>
        <w:jc w:val="both"/>
        <w:rPr>
          <w:rFonts w:ascii="Arial" w:hAnsi="Arial" w:cs="Arial"/>
          <w:iCs/>
          <w:sz w:val="22"/>
          <w:szCs w:val="22"/>
        </w:rPr>
      </w:pPr>
    </w:p>
    <w:p w:rsidR="00E94EB1" w:rsidRDefault="00E94EB1" w:rsidP="003C1017">
      <w:pPr>
        <w:autoSpaceDE w:val="0"/>
        <w:autoSpaceDN w:val="0"/>
        <w:adjustRightInd w:val="0"/>
        <w:jc w:val="center"/>
        <w:rPr>
          <w:rFonts w:ascii="Arial" w:hAnsi="Arial" w:cs="Arial"/>
          <w:b/>
          <w:bCs/>
          <w:sz w:val="22"/>
          <w:szCs w:val="22"/>
        </w:rPr>
      </w:pPr>
    </w:p>
    <w:p w:rsidR="007235FB" w:rsidRPr="00747201" w:rsidRDefault="007235FB" w:rsidP="003C1017">
      <w:pPr>
        <w:autoSpaceDE w:val="0"/>
        <w:autoSpaceDN w:val="0"/>
        <w:adjustRightInd w:val="0"/>
        <w:jc w:val="center"/>
        <w:rPr>
          <w:rFonts w:ascii="Arial" w:hAnsi="Arial" w:cs="Arial"/>
          <w:b/>
          <w:bCs/>
          <w:sz w:val="22"/>
          <w:szCs w:val="22"/>
        </w:rPr>
      </w:pPr>
      <w:r w:rsidRPr="00747201">
        <w:rPr>
          <w:rFonts w:ascii="Arial" w:hAnsi="Arial" w:cs="Arial"/>
          <w:b/>
          <w:bCs/>
          <w:sz w:val="22"/>
          <w:szCs w:val="22"/>
        </w:rPr>
        <w:t>CAPITULO II</w:t>
      </w:r>
    </w:p>
    <w:p w:rsidR="007235FB" w:rsidRPr="00747201" w:rsidRDefault="007235FB" w:rsidP="003C1017">
      <w:pPr>
        <w:autoSpaceDE w:val="0"/>
        <w:autoSpaceDN w:val="0"/>
        <w:adjustRightInd w:val="0"/>
        <w:jc w:val="center"/>
        <w:rPr>
          <w:rFonts w:ascii="Arial" w:hAnsi="Arial" w:cs="Arial"/>
          <w:b/>
          <w:bCs/>
          <w:caps/>
          <w:sz w:val="22"/>
          <w:szCs w:val="22"/>
        </w:rPr>
      </w:pPr>
      <w:r w:rsidRPr="00747201">
        <w:rPr>
          <w:rFonts w:ascii="Arial" w:hAnsi="Arial" w:cs="Arial"/>
          <w:b/>
          <w:bCs/>
          <w:caps/>
          <w:sz w:val="22"/>
          <w:szCs w:val="22"/>
        </w:rPr>
        <w:t>De la divulgación del Periódico Oficial por</w:t>
      </w:r>
    </w:p>
    <w:p w:rsidR="007235FB" w:rsidRPr="00747201" w:rsidRDefault="007235FB" w:rsidP="003C1017">
      <w:pPr>
        <w:autoSpaceDE w:val="0"/>
        <w:autoSpaceDN w:val="0"/>
        <w:adjustRightInd w:val="0"/>
        <w:jc w:val="center"/>
        <w:rPr>
          <w:rFonts w:ascii="Arial" w:hAnsi="Arial" w:cs="Arial"/>
          <w:b/>
          <w:bCs/>
          <w:sz w:val="22"/>
          <w:szCs w:val="22"/>
        </w:rPr>
      </w:pPr>
      <w:r w:rsidRPr="00747201">
        <w:rPr>
          <w:rFonts w:ascii="Arial" w:hAnsi="Arial" w:cs="Arial"/>
          <w:b/>
          <w:bCs/>
          <w:caps/>
          <w:sz w:val="22"/>
          <w:szCs w:val="22"/>
        </w:rPr>
        <w:t>medios electrónicos</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30. </w:t>
      </w:r>
      <w:r w:rsidR="007235FB" w:rsidRPr="00747201">
        <w:rPr>
          <w:rFonts w:ascii="Arial" w:hAnsi="Arial" w:cs="Arial"/>
          <w:sz w:val="22"/>
          <w:szCs w:val="22"/>
        </w:rPr>
        <w:t>En el portal de Internet de Gobierno del Estado, deberá publicarse una versión digital del Periódico Oficial, la que servirá de medio de consulta y carecerá de todo valor legal.</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ARTÍCULO 31</w:t>
      </w:r>
      <w:r w:rsidRPr="00747201">
        <w:rPr>
          <w:rFonts w:ascii="Arial" w:hAnsi="Arial" w:cs="Arial"/>
          <w:sz w:val="22"/>
          <w:szCs w:val="22"/>
        </w:rPr>
        <w:t xml:space="preserve">. </w:t>
      </w:r>
      <w:r w:rsidR="007235FB" w:rsidRPr="00747201">
        <w:rPr>
          <w:rFonts w:ascii="Arial" w:hAnsi="Arial" w:cs="Arial"/>
          <w:sz w:val="22"/>
          <w:szCs w:val="22"/>
        </w:rPr>
        <w:t>El Director administrará la página electrónica del Periódico Oficial en internet.</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ARTÍCULO 32</w:t>
      </w:r>
      <w:r w:rsidRPr="00747201">
        <w:rPr>
          <w:rFonts w:ascii="Arial" w:hAnsi="Arial" w:cs="Arial"/>
          <w:sz w:val="22"/>
          <w:szCs w:val="22"/>
        </w:rPr>
        <w:t xml:space="preserve">. </w:t>
      </w:r>
      <w:r w:rsidR="007235FB" w:rsidRPr="00747201">
        <w:rPr>
          <w:rFonts w:ascii="Arial" w:hAnsi="Arial" w:cs="Arial"/>
          <w:sz w:val="22"/>
          <w:szCs w:val="22"/>
        </w:rPr>
        <w:t>Cada ejemplar del Periódico Oficial será reproducido en la página electrónica de la Dirección de Publicaciones en internet, dentro de los siguientes diez días de su publicación impresa.</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ARTÍCULO 33</w:t>
      </w:r>
      <w:r w:rsidRPr="00747201">
        <w:rPr>
          <w:rFonts w:ascii="Arial" w:hAnsi="Arial" w:cs="Arial"/>
          <w:sz w:val="22"/>
          <w:szCs w:val="22"/>
        </w:rPr>
        <w:t xml:space="preserve">. </w:t>
      </w:r>
      <w:r w:rsidR="007235FB" w:rsidRPr="00747201">
        <w:rPr>
          <w:rFonts w:ascii="Arial" w:hAnsi="Arial" w:cs="Arial"/>
          <w:sz w:val="22"/>
          <w:szCs w:val="22"/>
        </w:rPr>
        <w:t>La página electrónica deberá identificarse con los mismos datos y requisitos que se enumeran en el artículo 12 de la presente Ley.</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ARTÍCULO 34</w:t>
      </w:r>
      <w:r w:rsidRPr="00747201">
        <w:rPr>
          <w:rFonts w:ascii="Arial" w:hAnsi="Arial" w:cs="Arial"/>
          <w:sz w:val="22"/>
          <w:szCs w:val="22"/>
        </w:rPr>
        <w:t xml:space="preserve">. </w:t>
      </w:r>
      <w:r w:rsidR="007235FB" w:rsidRPr="00747201">
        <w:rPr>
          <w:rFonts w:ascii="Arial" w:hAnsi="Arial" w:cs="Arial"/>
          <w:sz w:val="22"/>
          <w:szCs w:val="22"/>
        </w:rPr>
        <w:t>La consulta del formato electrónico será bajo la responsabilidad del usuario, por lo que ni la Secretaría ni la Dirección, responderán por la fidelidad de los textos divulgados.</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ARTÍCULO 35</w:t>
      </w:r>
      <w:r w:rsidRPr="00747201">
        <w:rPr>
          <w:rFonts w:ascii="Arial" w:hAnsi="Arial" w:cs="Arial"/>
          <w:sz w:val="22"/>
          <w:szCs w:val="22"/>
        </w:rPr>
        <w:t xml:space="preserve">. </w:t>
      </w:r>
      <w:r w:rsidR="007235FB" w:rsidRPr="00747201">
        <w:rPr>
          <w:rFonts w:ascii="Arial" w:hAnsi="Arial" w:cs="Arial"/>
          <w:sz w:val="22"/>
          <w:szCs w:val="22"/>
        </w:rPr>
        <w:t>A quien sin causa justificada altere los textos y gráficos de la versión electrónica del Periódico Oficial en la página de internet, administrada por la Dirección de Publicaciones, se le aplicarán las penas previstas en las leyes de la materia.</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ARTÍCULO 36</w:t>
      </w:r>
      <w:r w:rsidR="007235FB" w:rsidRPr="00747201">
        <w:rPr>
          <w:rFonts w:ascii="Arial" w:hAnsi="Arial" w:cs="Arial"/>
          <w:sz w:val="22"/>
          <w:szCs w:val="22"/>
        </w:rPr>
        <w:t>. La Dirección procurará editar compilaciones electrónicas del Periódico Oficial para facilitar su colección y análisis.</w:t>
      </w:r>
    </w:p>
    <w:p w:rsidR="003C1017" w:rsidRPr="00747201" w:rsidRDefault="003C1017" w:rsidP="003C1017">
      <w:pPr>
        <w:autoSpaceDE w:val="0"/>
        <w:autoSpaceDN w:val="0"/>
        <w:adjustRightInd w:val="0"/>
        <w:jc w:val="both"/>
        <w:rPr>
          <w:rFonts w:ascii="Arial" w:hAnsi="Arial" w:cs="Arial"/>
          <w:sz w:val="22"/>
          <w:szCs w:val="22"/>
        </w:rPr>
      </w:pPr>
    </w:p>
    <w:p w:rsidR="00E94EB1" w:rsidRDefault="00E94EB1" w:rsidP="003C1017">
      <w:pPr>
        <w:autoSpaceDE w:val="0"/>
        <w:autoSpaceDN w:val="0"/>
        <w:adjustRightInd w:val="0"/>
        <w:jc w:val="center"/>
        <w:rPr>
          <w:rFonts w:ascii="Arial" w:hAnsi="Arial" w:cs="Arial"/>
          <w:b/>
          <w:bCs/>
          <w:caps/>
          <w:sz w:val="22"/>
          <w:szCs w:val="22"/>
        </w:rPr>
      </w:pPr>
    </w:p>
    <w:p w:rsidR="007235FB" w:rsidRPr="00747201" w:rsidRDefault="007235FB" w:rsidP="003C1017">
      <w:pPr>
        <w:autoSpaceDE w:val="0"/>
        <w:autoSpaceDN w:val="0"/>
        <w:adjustRightInd w:val="0"/>
        <w:jc w:val="center"/>
        <w:rPr>
          <w:rFonts w:ascii="Arial" w:hAnsi="Arial" w:cs="Arial"/>
          <w:b/>
          <w:bCs/>
          <w:caps/>
          <w:sz w:val="22"/>
          <w:szCs w:val="22"/>
        </w:rPr>
      </w:pPr>
      <w:r w:rsidRPr="00747201">
        <w:rPr>
          <w:rFonts w:ascii="Arial" w:hAnsi="Arial" w:cs="Arial"/>
          <w:b/>
          <w:bCs/>
          <w:caps/>
          <w:sz w:val="22"/>
          <w:szCs w:val="22"/>
        </w:rPr>
        <w:t>CAPÍTULO III</w:t>
      </w:r>
    </w:p>
    <w:p w:rsidR="007235FB" w:rsidRPr="00747201" w:rsidRDefault="007235FB" w:rsidP="003C1017">
      <w:pPr>
        <w:autoSpaceDE w:val="0"/>
        <w:autoSpaceDN w:val="0"/>
        <w:adjustRightInd w:val="0"/>
        <w:jc w:val="center"/>
        <w:rPr>
          <w:rFonts w:ascii="Arial" w:hAnsi="Arial" w:cs="Arial"/>
          <w:b/>
          <w:bCs/>
          <w:caps/>
          <w:sz w:val="22"/>
          <w:szCs w:val="22"/>
        </w:rPr>
      </w:pPr>
      <w:r w:rsidRPr="00747201">
        <w:rPr>
          <w:rFonts w:ascii="Arial" w:hAnsi="Arial" w:cs="Arial"/>
          <w:b/>
          <w:bCs/>
          <w:caps/>
          <w:sz w:val="22"/>
          <w:szCs w:val="22"/>
        </w:rPr>
        <w:t>De las Responsabilidades de los Servidores Públicos</w:t>
      </w:r>
    </w:p>
    <w:p w:rsidR="007235FB" w:rsidRPr="00747201" w:rsidRDefault="007235FB" w:rsidP="003C1017">
      <w:pPr>
        <w:autoSpaceDE w:val="0"/>
        <w:autoSpaceDN w:val="0"/>
        <w:adjustRightInd w:val="0"/>
        <w:jc w:val="both"/>
        <w:rPr>
          <w:rFonts w:ascii="Arial" w:hAnsi="Arial" w:cs="Arial"/>
          <w:b/>
          <w:bCs/>
          <w:sz w:val="22"/>
          <w:szCs w:val="22"/>
        </w:rPr>
      </w:pPr>
    </w:p>
    <w:p w:rsidR="007235FB" w:rsidRDefault="00E94EB1" w:rsidP="003C1017">
      <w:pPr>
        <w:autoSpaceDE w:val="0"/>
        <w:autoSpaceDN w:val="0"/>
        <w:adjustRightInd w:val="0"/>
        <w:jc w:val="both"/>
        <w:rPr>
          <w:rFonts w:ascii="Arial" w:hAnsi="Arial" w:cs="Arial"/>
          <w:sz w:val="22"/>
          <w:szCs w:val="22"/>
        </w:rPr>
      </w:pPr>
      <w:r w:rsidRPr="00747201">
        <w:rPr>
          <w:rFonts w:ascii="Arial" w:hAnsi="Arial" w:cs="Arial"/>
          <w:b/>
          <w:bCs/>
          <w:sz w:val="22"/>
          <w:szCs w:val="22"/>
        </w:rPr>
        <w:t xml:space="preserve">ARTÍCULO 37. </w:t>
      </w:r>
      <w:r w:rsidR="007235FB" w:rsidRPr="00747201">
        <w:rPr>
          <w:rFonts w:ascii="Arial" w:hAnsi="Arial" w:cs="Arial"/>
          <w:sz w:val="22"/>
          <w:szCs w:val="22"/>
        </w:rPr>
        <w:t>Los servidores públicos considerados en la presente ley, que incurran en las responsabilidades a que se refiere esta misma, serán sujetos de responsabilidad administrativa y serán sancionados; de conformidad con los procedimientos dispuestos en la Ley de Responsabilidades de los Servidores Públicos del Estado y sus Municipios.</w:t>
      </w:r>
    </w:p>
    <w:p w:rsidR="00E94EB1" w:rsidRPr="00747201" w:rsidRDefault="00E94EB1" w:rsidP="003C1017">
      <w:pPr>
        <w:autoSpaceDE w:val="0"/>
        <w:autoSpaceDN w:val="0"/>
        <w:adjustRightInd w:val="0"/>
        <w:jc w:val="both"/>
        <w:rPr>
          <w:rFonts w:ascii="Arial" w:hAnsi="Arial" w:cs="Arial"/>
          <w:sz w:val="22"/>
          <w:szCs w:val="22"/>
        </w:rPr>
      </w:pPr>
    </w:p>
    <w:p w:rsidR="003C1017" w:rsidRPr="00747201" w:rsidRDefault="003C1017" w:rsidP="003C1017">
      <w:pPr>
        <w:autoSpaceDE w:val="0"/>
        <w:autoSpaceDN w:val="0"/>
        <w:adjustRightInd w:val="0"/>
        <w:jc w:val="both"/>
        <w:rPr>
          <w:rFonts w:ascii="Arial" w:hAnsi="Arial" w:cs="Arial"/>
          <w:sz w:val="22"/>
          <w:szCs w:val="22"/>
        </w:rPr>
      </w:pPr>
    </w:p>
    <w:p w:rsidR="007235FB" w:rsidRPr="00747201" w:rsidRDefault="007235FB" w:rsidP="003C1017">
      <w:pPr>
        <w:autoSpaceDE w:val="0"/>
        <w:autoSpaceDN w:val="0"/>
        <w:adjustRightInd w:val="0"/>
        <w:jc w:val="center"/>
        <w:rPr>
          <w:rFonts w:ascii="Arial" w:hAnsi="Arial" w:cs="Arial"/>
          <w:b/>
          <w:bCs/>
          <w:sz w:val="22"/>
          <w:szCs w:val="22"/>
        </w:rPr>
      </w:pPr>
      <w:r w:rsidRPr="00747201">
        <w:rPr>
          <w:rFonts w:ascii="Arial" w:hAnsi="Arial" w:cs="Arial"/>
          <w:b/>
          <w:bCs/>
          <w:sz w:val="22"/>
          <w:szCs w:val="22"/>
        </w:rPr>
        <w:t>TRANSITORIOS</w:t>
      </w:r>
    </w:p>
    <w:p w:rsidR="007235FB" w:rsidRPr="00747201" w:rsidRDefault="007235FB" w:rsidP="003C1017">
      <w:pPr>
        <w:autoSpaceDE w:val="0"/>
        <w:autoSpaceDN w:val="0"/>
        <w:adjustRightInd w:val="0"/>
        <w:jc w:val="center"/>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Pr>
          <w:rFonts w:ascii="Arial" w:hAnsi="Arial" w:cs="Arial"/>
          <w:b/>
          <w:bCs/>
          <w:sz w:val="22"/>
          <w:szCs w:val="22"/>
        </w:rPr>
        <w:t>PRIMERO.</w:t>
      </w:r>
      <w:r w:rsidR="007235FB" w:rsidRPr="00747201">
        <w:rPr>
          <w:rFonts w:ascii="Arial" w:hAnsi="Arial" w:cs="Arial"/>
          <w:b/>
          <w:bCs/>
          <w:sz w:val="22"/>
          <w:szCs w:val="22"/>
        </w:rPr>
        <w:t xml:space="preserve"> </w:t>
      </w:r>
      <w:r w:rsidR="007235FB" w:rsidRPr="00747201">
        <w:rPr>
          <w:rFonts w:ascii="Arial" w:hAnsi="Arial" w:cs="Arial"/>
          <w:sz w:val="22"/>
          <w:szCs w:val="22"/>
        </w:rPr>
        <w:t>Este decreto entrará en vigor a los treinta días siguientes de su publicación en el Periódico Oficial del Gobierno Constitucional del Estado de Durango.</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Pr>
          <w:rFonts w:ascii="Arial" w:hAnsi="Arial" w:cs="Arial"/>
          <w:b/>
          <w:bCs/>
          <w:sz w:val="22"/>
          <w:szCs w:val="22"/>
        </w:rPr>
        <w:t>SEGUNDO.</w:t>
      </w:r>
      <w:r w:rsidR="007235FB" w:rsidRPr="00747201">
        <w:rPr>
          <w:rFonts w:ascii="Arial" w:hAnsi="Arial" w:cs="Arial"/>
          <w:b/>
          <w:bCs/>
          <w:sz w:val="22"/>
          <w:szCs w:val="22"/>
        </w:rPr>
        <w:t xml:space="preserve"> </w:t>
      </w:r>
      <w:r w:rsidR="007235FB" w:rsidRPr="00747201">
        <w:rPr>
          <w:rFonts w:ascii="Arial" w:hAnsi="Arial" w:cs="Arial"/>
          <w:sz w:val="22"/>
          <w:szCs w:val="22"/>
        </w:rPr>
        <w:t>Se derogan todas aquellas disposiciones legales y reglamentarias que se opongan a las contenidas en el presente decreto.</w:t>
      </w:r>
    </w:p>
    <w:p w:rsidR="007235FB" w:rsidRPr="00747201" w:rsidRDefault="007235FB" w:rsidP="003C1017">
      <w:pPr>
        <w:autoSpaceDE w:val="0"/>
        <w:autoSpaceDN w:val="0"/>
        <w:adjustRightInd w:val="0"/>
        <w:jc w:val="both"/>
        <w:rPr>
          <w:rFonts w:ascii="Arial" w:hAnsi="Arial" w:cs="Arial"/>
          <w:b/>
          <w:bCs/>
          <w:sz w:val="22"/>
          <w:szCs w:val="22"/>
        </w:rPr>
      </w:pPr>
    </w:p>
    <w:p w:rsidR="007235FB" w:rsidRPr="00747201" w:rsidRDefault="00E94EB1" w:rsidP="003C1017">
      <w:pPr>
        <w:autoSpaceDE w:val="0"/>
        <w:autoSpaceDN w:val="0"/>
        <w:adjustRightInd w:val="0"/>
        <w:jc w:val="both"/>
        <w:rPr>
          <w:rFonts w:ascii="Arial" w:hAnsi="Arial" w:cs="Arial"/>
          <w:sz w:val="22"/>
          <w:szCs w:val="22"/>
        </w:rPr>
      </w:pPr>
      <w:r>
        <w:rPr>
          <w:rFonts w:ascii="Arial" w:hAnsi="Arial" w:cs="Arial"/>
          <w:b/>
          <w:bCs/>
          <w:sz w:val="22"/>
          <w:szCs w:val="22"/>
        </w:rPr>
        <w:t>TERCERO.</w:t>
      </w:r>
      <w:r w:rsidR="007235FB" w:rsidRPr="00747201">
        <w:rPr>
          <w:rFonts w:ascii="Arial" w:hAnsi="Arial" w:cs="Arial"/>
          <w:b/>
          <w:bCs/>
          <w:sz w:val="22"/>
          <w:szCs w:val="22"/>
        </w:rPr>
        <w:t xml:space="preserve"> </w:t>
      </w:r>
      <w:r w:rsidR="007235FB" w:rsidRPr="00747201">
        <w:rPr>
          <w:rFonts w:ascii="Arial" w:hAnsi="Arial" w:cs="Arial"/>
          <w:sz w:val="22"/>
          <w:szCs w:val="22"/>
        </w:rPr>
        <w:t>El Titular del Poder Ejecutivo deberá expedir el reglamento de esta Ley, en un término no mayor a sesenta días hábiles, contados a partir de la entrada en vigor de esta Ley.</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E94EB1" w:rsidP="003C1017">
      <w:pPr>
        <w:autoSpaceDE w:val="0"/>
        <w:autoSpaceDN w:val="0"/>
        <w:adjustRightInd w:val="0"/>
        <w:jc w:val="both"/>
        <w:rPr>
          <w:rFonts w:ascii="Arial" w:hAnsi="Arial" w:cs="Arial"/>
          <w:sz w:val="22"/>
          <w:szCs w:val="22"/>
        </w:rPr>
      </w:pPr>
      <w:r>
        <w:rPr>
          <w:rFonts w:ascii="Arial" w:hAnsi="Arial" w:cs="Arial"/>
          <w:b/>
          <w:sz w:val="22"/>
          <w:szCs w:val="22"/>
        </w:rPr>
        <w:t>CUARTO.</w:t>
      </w:r>
      <w:r w:rsidR="007235FB" w:rsidRPr="00747201">
        <w:rPr>
          <w:rFonts w:ascii="Arial" w:hAnsi="Arial" w:cs="Arial"/>
          <w:sz w:val="22"/>
          <w:szCs w:val="22"/>
        </w:rPr>
        <w:t xml:space="preserve"> El Titular del Poder Ejecutivo dispondrá lo necesario a efecto de transferir los bienes y recursos de los talleres gráficos de la Secretaría de Finanzas y de Administración a la Secretaría General de Gobierno.</w:t>
      </w:r>
    </w:p>
    <w:p w:rsidR="007235FB" w:rsidRPr="00747201" w:rsidRDefault="007235FB" w:rsidP="003C1017">
      <w:pPr>
        <w:pStyle w:val="Default"/>
        <w:jc w:val="both"/>
        <w:rPr>
          <w:b/>
          <w:sz w:val="22"/>
          <w:szCs w:val="22"/>
        </w:rPr>
      </w:pPr>
    </w:p>
    <w:p w:rsidR="007235FB" w:rsidRPr="00747201" w:rsidRDefault="00E94EB1" w:rsidP="003C1017">
      <w:pPr>
        <w:pStyle w:val="Default"/>
        <w:jc w:val="both"/>
        <w:rPr>
          <w:color w:val="auto"/>
          <w:sz w:val="22"/>
          <w:szCs w:val="22"/>
        </w:rPr>
      </w:pPr>
      <w:r>
        <w:rPr>
          <w:b/>
          <w:sz w:val="22"/>
          <w:szCs w:val="22"/>
        </w:rPr>
        <w:t>QUINTO.</w:t>
      </w:r>
      <w:r w:rsidR="007235FB" w:rsidRPr="00747201">
        <w:rPr>
          <w:b/>
          <w:sz w:val="22"/>
          <w:szCs w:val="22"/>
        </w:rPr>
        <w:t xml:space="preserve"> </w:t>
      </w:r>
      <w:r w:rsidR="007235FB" w:rsidRPr="00747201">
        <w:rPr>
          <w:sz w:val="22"/>
          <w:szCs w:val="22"/>
        </w:rPr>
        <w:t>La Secretaría General de Gobierno se subrogará en todos los derechos y obligaciones que correspondan</w:t>
      </w:r>
      <w:r w:rsidR="007235FB" w:rsidRPr="00747201">
        <w:rPr>
          <w:color w:val="auto"/>
          <w:sz w:val="22"/>
          <w:szCs w:val="22"/>
        </w:rPr>
        <w:t xml:space="preserve"> a la Secretaría de Finanzas y Administración en lo que corresponda a la administración de los talleres gráficos del Estado.   </w:t>
      </w:r>
    </w:p>
    <w:p w:rsidR="007235FB" w:rsidRPr="00747201" w:rsidRDefault="007235FB" w:rsidP="003C1017">
      <w:pPr>
        <w:autoSpaceDE w:val="0"/>
        <w:autoSpaceDN w:val="0"/>
        <w:adjustRightInd w:val="0"/>
        <w:jc w:val="both"/>
        <w:rPr>
          <w:rFonts w:ascii="Arial" w:hAnsi="Arial" w:cs="Arial"/>
          <w:sz w:val="22"/>
          <w:szCs w:val="22"/>
        </w:rPr>
      </w:pPr>
    </w:p>
    <w:p w:rsidR="007235FB" w:rsidRPr="00747201" w:rsidRDefault="007235FB" w:rsidP="003C1017">
      <w:pPr>
        <w:autoSpaceDE w:val="0"/>
        <w:autoSpaceDN w:val="0"/>
        <w:adjustRightInd w:val="0"/>
        <w:jc w:val="both"/>
        <w:rPr>
          <w:rFonts w:ascii="Arial" w:eastAsia="Calibri" w:hAnsi="Arial" w:cs="Arial"/>
          <w:sz w:val="22"/>
          <w:szCs w:val="22"/>
        </w:rPr>
      </w:pPr>
      <w:r w:rsidRPr="00747201">
        <w:rPr>
          <w:rFonts w:ascii="Arial" w:hAnsi="Arial" w:cs="Arial"/>
          <w:sz w:val="22"/>
          <w:szCs w:val="22"/>
        </w:rPr>
        <w:t>El Ciudadano Gobernador Constitucional del Estado sancionará, promulgará y dispondrá se publique, circule y observe.</w:t>
      </w:r>
    </w:p>
    <w:p w:rsidR="007235FB" w:rsidRPr="00747201" w:rsidRDefault="007235FB" w:rsidP="003C1017">
      <w:pPr>
        <w:jc w:val="both"/>
        <w:rPr>
          <w:rFonts w:ascii="Arial" w:hAnsi="Arial" w:cs="Arial"/>
          <w:sz w:val="22"/>
          <w:szCs w:val="22"/>
        </w:rPr>
      </w:pPr>
    </w:p>
    <w:p w:rsidR="007235FB" w:rsidRPr="00747201" w:rsidRDefault="007235FB" w:rsidP="003C1017">
      <w:pPr>
        <w:jc w:val="both"/>
        <w:rPr>
          <w:rFonts w:ascii="Arial" w:hAnsi="Arial" w:cs="Arial"/>
          <w:sz w:val="22"/>
          <w:szCs w:val="22"/>
        </w:rPr>
      </w:pPr>
      <w:r w:rsidRPr="00747201">
        <w:rPr>
          <w:rFonts w:ascii="Arial" w:hAnsi="Arial" w:cs="Arial"/>
          <w:sz w:val="22"/>
          <w:szCs w:val="22"/>
        </w:rPr>
        <w:t>Dado en el Salón de Sesiones del Honorable Congreso del Estado, en Victoria de Durango, Dgo., a los (15) quince días del mes diciembre del año (2011) dos mil once.</w:t>
      </w:r>
    </w:p>
    <w:p w:rsidR="007235FB" w:rsidRPr="00747201" w:rsidRDefault="007235FB" w:rsidP="003C1017">
      <w:pPr>
        <w:jc w:val="both"/>
        <w:rPr>
          <w:rFonts w:ascii="Arial" w:hAnsi="Arial" w:cs="Arial"/>
          <w:sz w:val="22"/>
          <w:szCs w:val="22"/>
        </w:rPr>
      </w:pPr>
    </w:p>
    <w:p w:rsidR="007235FB" w:rsidRPr="00747201" w:rsidRDefault="007235FB" w:rsidP="003C1017">
      <w:pPr>
        <w:jc w:val="both"/>
        <w:rPr>
          <w:rFonts w:ascii="Arial" w:hAnsi="Arial" w:cs="Arial"/>
          <w:sz w:val="22"/>
          <w:szCs w:val="22"/>
        </w:rPr>
      </w:pPr>
      <w:r w:rsidRPr="00747201">
        <w:rPr>
          <w:rFonts w:ascii="Arial" w:hAnsi="Arial" w:cs="Arial"/>
          <w:sz w:val="22"/>
          <w:szCs w:val="22"/>
        </w:rPr>
        <w:t>DIP. MIGUEL ÁNGEL OLVERA ESCALERA.-PRESIDENTE, DIP. SERGIO URIBE RODRÍGUEZ.-SECRETARIO, DIP. JOSÉ ANTONIO OCHOA RODRÍGUEZ.-SECRETARIO. RÚBRICAS.</w:t>
      </w:r>
    </w:p>
    <w:p w:rsidR="007235FB" w:rsidRPr="00747201" w:rsidRDefault="007235FB" w:rsidP="003C1017">
      <w:pPr>
        <w:jc w:val="both"/>
        <w:rPr>
          <w:rFonts w:ascii="Arial" w:hAnsi="Arial" w:cs="Arial"/>
          <w:sz w:val="22"/>
          <w:szCs w:val="22"/>
        </w:rPr>
      </w:pPr>
    </w:p>
    <w:p w:rsidR="003C1017" w:rsidRDefault="007235FB" w:rsidP="003C1017">
      <w:pPr>
        <w:jc w:val="both"/>
        <w:rPr>
          <w:rFonts w:ascii="Arial" w:hAnsi="Arial" w:cs="Arial"/>
          <w:b/>
          <w:sz w:val="22"/>
          <w:szCs w:val="22"/>
        </w:rPr>
      </w:pPr>
      <w:r w:rsidRPr="00747201">
        <w:rPr>
          <w:rFonts w:ascii="Arial" w:hAnsi="Arial" w:cs="Arial"/>
          <w:b/>
          <w:sz w:val="22"/>
          <w:szCs w:val="22"/>
        </w:rPr>
        <w:t>DECRETO No. 245, LXV LEGISLATURA, PERIÓDICO OFICIAL No. 52 BIS, DE FECHA 29 DE DICIEMBRE DE 2011.</w:t>
      </w:r>
    </w:p>
    <w:p w:rsidR="003C1017" w:rsidRDefault="003C1017" w:rsidP="003C1017">
      <w:pPr>
        <w:jc w:val="both"/>
        <w:rPr>
          <w:rFonts w:ascii="Arial" w:hAnsi="Arial" w:cs="Arial"/>
          <w:b/>
          <w:sz w:val="22"/>
          <w:szCs w:val="22"/>
        </w:rPr>
      </w:pPr>
    </w:p>
    <w:p w:rsidR="003C1017" w:rsidRDefault="003C1017" w:rsidP="003C1017">
      <w:pPr>
        <w:jc w:val="both"/>
        <w:rPr>
          <w:rFonts w:ascii="Arial" w:hAnsi="Arial" w:cs="Arial"/>
          <w:b/>
          <w:sz w:val="22"/>
          <w:szCs w:val="22"/>
        </w:rPr>
      </w:pPr>
      <w:r>
        <w:rPr>
          <w:rFonts w:ascii="Arial" w:hAnsi="Arial" w:cs="Arial"/>
          <w:b/>
          <w:sz w:val="22"/>
          <w:szCs w:val="22"/>
        </w:rPr>
        <w:t>----------------------------------------------------------------------------------------------------------------------------------------</w:t>
      </w:r>
    </w:p>
    <w:p w:rsidR="003C1017" w:rsidRDefault="003C1017" w:rsidP="003C1017">
      <w:pPr>
        <w:jc w:val="both"/>
        <w:rPr>
          <w:rFonts w:ascii="Arial" w:hAnsi="Arial" w:cs="Arial"/>
          <w:b/>
          <w:sz w:val="22"/>
          <w:szCs w:val="22"/>
        </w:rPr>
      </w:pPr>
    </w:p>
    <w:p w:rsidR="003C1017" w:rsidRPr="007840E7" w:rsidRDefault="003C1017" w:rsidP="00565007">
      <w:pPr>
        <w:jc w:val="both"/>
        <w:rPr>
          <w:b/>
        </w:rPr>
      </w:pPr>
      <w:r w:rsidRPr="007840E7">
        <w:rPr>
          <w:rFonts w:ascii="Arial" w:hAnsi="Arial" w:cs="Arial"/>
          <w:b/>
        </w:rPr>
        <w:t>DECRETO No. 558, LXVI LEGISLATURA, PERIÓDICO OFICIAL No. 54 BIS, DE FECHA 7 DE JULIO DE 2016.</w:t>
      </w:r>
    </w:p>
    <w:p w:rsidR="003C1017" w:rsidRPr="007840E7" w:rsidRDefault="003C1017" w:rsidP="00565007">
      <w:pPr>
        <w:jc w:val="both"/>
        <w:rPr>
          <w:b/>
        </w:rPr>
      </w:pPr>
    </w:p>
    <w:p w:rsidR="005D7866" w:rsidRPr="007840E7" w:rsidRDefault="003C1017" w:rsidP="005D7866">
      <w:pPr>
        <w:jc w:val="both"/>
        <w:rPr>
          <w:rFonts w:ascii="Arial" w:hAnsi="Arial" w:cs="Arial"/>
        </w:rPr>
      </w:pPr>
      <w:r w:rsidRPr="007840E7">
        <w:rPr>
          <w:rFonts w:ascii="Arial" w:hAnsi="Arial" w:cs="Arial"/>
          <w:b/>
        </w:rPr>
        <w:t xml:space="preserve">ÚNICO. </w:t>
      </w:r>
      <w:r w:rsidRPr="007840E7">
        <w:rPr>
          <w:rFonts w:ascii="Arial" w:hAnsi="Arial" w:cs="Arial"/>
        </w:rPr>
        <w:t>Se reforma la fracción V del artículo 3 y el artículo 25 de la Ley del Periódico Oficial del Gobierno del Estado de Durango, para quedar como sigue:</w:t>
      </w:r>
    </w:p>
    <w:p w:rsidR="005D7866" w:rsidRPr="007840E7" w:rsidRDefault="005D7866" w:rsidP="005D7866">
      <w:pPr>
        <w:jc w:val="both"/>
        <w:rPr>
          <w:rFonts w:ascii="Arial" w:hAnsi="Arial" w:cs="Arial"/>
        </w:rPr>
      </w:pPr>
    </w:p>
    <w:p w:rsidR="003C1017" w:rsidRPr="007840E7" w:rsidRDefault="003C1017" w:rsidP="005D7866">
      <w:pPr>
        <w:jc w:val="center"/>
        <w:rPr>
          <w:rFonts w:ascii="Arial" w:hAnsi="Arial" w:cs="Arial"/>
          <w:b/>
        </w:rPr>
      </w:pPr>
      <w:bookmarkStart w:id="0" w:name="_GoBack"/>
      <w:bookmarkEnd w:id="0"/>
      <w:r w:rsidRPr="007840E7">
        <w:rPr>
          <w:rFonts w:ascii="Arial" w:hAnsi="Arial" w:cs="Arial"/>
          <w:b/>
        </w:rPr>
        <w:t>ARTÍCULOS TRANSITORIOS</w:t>
      </w:r>
    </w:p>
    <w:p w:rsidR="005D7866" w:rsidRPr="007840E7" w:rsidRDefault="005D7866" w:rsidP="00565007">
      <w:pPr>
        <w:jc w:val="both"/>
        <w:rPr>
          <w:rFonts w:ascii="Arial" w:hAnsi="Arial" w:cs="Arial"/>
          <w:b/>
        </w:rPr>
      </w:pPr>
    </w:p>
    <w:p w:rsidR="003C1017" w:rsidRPr="007840E7" w:rsidRDefault="003C1017" w:rsidP="00565007">
      <w:pPr>
        <w:jc w:val="both"/>
        <w:rPr>
          <w:rFonts w:ascii="Arial" w:hAnsi="Arial" w:cs="Arial"/>
        </w:rPr>
      </w:pPr>
      <w:r w:rsidRPr="007840E7">
        <w:rPr>
          <w:rFonts w:ascii="Arial" w:hAnsi="Arial" w:cs="Arial"/>
          <w:b/>
        </w:rPr>
        <w:t>Primero.</w:t>
      </w:r>
      <w:r w:rsidRPr="007840E7">
        <w:rPr>
          <w:rFonts w:ascii="Arial" w:hAnsi="Arial" w:cs="Arial"/>
        </w:rPr>
        <w:t xml:space="preserve"> El presente Decreto entrará en vigor al día siguiente de su publicación en el Periódico Oficial del Gobierno del Estado de Durango.</w:t>
      </w:r>
    </w:p>
    <w:p w:rsidR="00565007" w:rsidRPr="007840E7" w:rsidRDefault="00565007" w:rsidP="00565007">
      <w:pPr>
        <w:jc w:val="both"/>
        <w:rPr>
          <w:rFonts w:ascii="Arial" w:hAnsi="Arial" w:cs="Arial"/>
          <w:b/>
        </w:rPr>
      </w:pPr>
    </w:p>
    <w:p w:rsidR="003C1017" w:rsidRPr="007840E7" w:rsidRDefault="003C1017" w:rsidP="00565007">
      <w:pPr>
        <w:jc w:val="both"/>
        <w:rPr>
          <w:rFonts w:ascii="Arial" w:hAnsi="Arial" w:cs="Arial"/>
        </w:rPr>
      </w:pPr>
      <w:r w:rsidRPr="007840E7">
        <w:rPr>
          <w:rFonts w:ascii="Arial" w:hAnsi="Arial" w:cs="Arial"/>
          <w:b/>
        </w:rPr>
        <w:t>Segundo.</w:t>
      </w:r>
      <w:r w:rsidRPr="007840E7">
        <w:rPr>
          <w:rFonts w:ascii="Arial" w:hAnsi="Arial" w:cs="Arial"/>
        </w:rPr>
        <w:t xml:space="preserve"> Se derogan todas las disposiciones legales que se opongan al contenido del presente decreto. </w:t>
      </w:r>
    </w:p>
    <w:p w:rsidR="003C1017" w:rsidRPr="007840E7" w:rsidRDefault="003C1017" w:rsidP="00565007">
      <w:pPr>
        <w:jc w:val="both"/>
        <w:rPr>
          <w:rFonts w:ascii="Arial" w:hAnsi="Arial" w:cs="Arial"/>
        </w:rPr>
      </w:pPr>
    </w:p>
    <w:p w:rsidR="003C1017" w:rsidRPr="007840E7" w:rsidRDefault="003C1017" w:rsidP="00565007">
      <w:pPr>
        <w:jc w:val="both"/>
        <w:rPr>
          <w:rFonts w:ascii="Arial" w:hAnsi="Arial" w:cs="Arial"/>
        </w:rPr>
      </w:pPr>
      <w:r w:rsidRPr="007840E7">
        <w:rPr>
          <w:rFonts w:ascii="Arial" w:hAnsi="Arial" w:cs="Arial"/>
        </w:rPr>
        <w:t>El Ciudadano Gobernador del Estado, sancionará, promulgará, y dispondrá se publique, circule y observe.</w:t>
      </w:r>
    </w:p>
    <w:p w:rsidR="003C1017" w:rsidRPr="007840E7" w:rsidRDefault="003C1017" w:rsidP="00565007">
      <w:pPr>
        <w:jc w:val="both"/>
        <w:rPr>
          <w:rFonts w:ascii="Arial" w:hAnsi="Arial" w:cs="Arial"/>
        </w:rPr>
      </w:pPr>
    </w:p>
    <w:p w:rsidR="003C1017" w:rsidRPr="007840E7" w:rsidRDefault="003C1017" w:rsidP="00565007">
      <w:pPr>
        <w:jc w:val="both"/>
        <w:rPr>
          <w:rFonts w:ascii="Arial" w:hAnsi="Arial" w:cs="Arial"/>
        </w:rPr>
      </w:pPr>
      <w:r w:rsidRPr="007840E7">
        <w:rPr>
          <w:rFonts w:ascii="Arial" w:hAnsi="Arial" w:cs="Arial"/>
        </w:rPr>
        <w:t>Dado en el Salón de Sesiones del Honorable Congreso del Estado, en Victoria de Durango, Dgo., a los (23) veintitrés días del mes de junio del año (2016) (dos mil dieciséis.</w:t>
      </w:r>
    </w:p>
    <w:p w:rsidR="003C1017" w:rsidRPr="007840E7" w:rsidRDefault="003C1017" w:rsidP="00565007">
      <w:pPr>
        <w:jc w:val="both"/>
        <w:rPr>
          <w:rFonts w:ascii="Arial" w:hAnsi="Arial" w:cs="Arial"/>
        </w:rPr>
      </w:pPr>
    </w:p>
    <w:p w:rsidR="003C1017" w:rsidRPr="007840E7" w:rsidRDefault="003C1017" w:rsidP="00565007">
      <w:pPr>
        <w:jc w:val="both"/>
        <w:rPr>
          <w:rFonts w:ascii="Arial" w:hAnsi="Arial" w:cs="Arial"/>
        </w:rPr>
      </w:pPr>
      <w:r w:rsidRPr="007840E7">
        <w:rPr>
          <w:rFonts w:ascii="Arial" w:hAnsi="Arial" w:cs="Arial"/>
        </w:rPr>
        <w:lastRenderedPageBreak/>
        <w:t xml:space="preserve">DIP. OCTAVIO CARRETE </w:t>
      </w:r>
      <w:proofErr w:type="spellStart"/>
      <w:r w:rsidRPr="007840E7">
        <w:rPr>
          <w:rFonts w:ascii="Arial" w:hAnsi="Arial" w:cs="Arial"/>
        </w:rPr>
        <w:t>CARRETE</w:t>
      </w:r>
      <w:proofErr w:type="spellEnd"/>
      <w:r w:rsidRPr="007840E7">
        <w:rPr>
          <w:rFonts w:ascii="Arial" w:hAnsi="Arial" w:cs="Arial"/>
        </w:rPr>
        <w:t>, PRESIDENTE; DIP. MA. DEL CARMEN VILLALOBOS VALENZUELA, SECRETARIA; DIP. MARTÍN HERNÁNDEZ ORTÍZ, SECRETARIO. RUBRICAS.</w:t>
      </w:r>
    </w:p>
    <w:p w:rsidR="003C1017" w:rsidRPr="007840E7" w:rsidRDefault="003C1017" w:rsidP="00C21601">
      <w:pPr>
        <w:spacing w:line="276" w:lineRule="auto"/>
        <w:jc w:val="both"/>
        <w:rPr>
          <w:b/>
        </w:rPr>
      </w:pPr>
    </w:p>
    <w:sectPr w:rsidR="003C1017" w:rsidRPr="007840E7"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9F3" w:rsidRDefault="00C539F3" w:rsidP="00FA3700">
      <w:r>
        <w:separator/>
      </w:r>
    </w:p>
  </w:endnote>
  <w:endnote w:type="continuationSeparator" w:id="0">
    <w:p w:rsidR="00C539F3" w:rsidRDefault="00C539F3"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1D0266">
        <w:pPr>
          <w:pStyle w:val="Piedepgina"/>
          <w:jc w:val="right"/>
        </w:pPr>
        <w:r>
          <w:fldChar w:fldCharType="begin"/>
        </w:r>
        <w:r>
          <w:instrText xml:space="preserve"> PAGE   \* MERGEFORMAT </w:instrText>
        </w:r>
        <w:r>
          <w:fldChar w:fldCharType="separate"/>
        </w:r>
        <w:r w:rsidR="00560985">
          <w:rPr>
            <w:noProof/>
          </w:rPr>
          <w:t>10</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9F3" w:rsidRDefault="00C539F3" w:rsidP="00FA3700">
      <w:r>
        <w:separator/>
      </w:r>
    </w:p>
  </w:footnote>
  <w:footnote w:type="continuationSeparator" w:id="0">
    <w:p w:rsidR="00C539F3" w:rsidRDefault="00C539F3"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70947">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7840E7" w:rsidP="00A860C7">
                <w:pPr>
                  <w:pStyle w:val="Encabezado"/>
                  <w:rPr>
                    <w:rFonts w:ascii="Candara" w:hAnsi="Candara" w:cs="Arial"/>
                    <w:i/>
                    <w:sz w:val="18"/>
                    <w:szCs w:val="18"/>
                  </w:rPr>
                </w:pPr>
                <w:r w:rsidRPr="00E461D8">
                  <w:rPr>
                    <w:noProof/>
                    <w:lang w:val="es-MX" w:eastAsia="es-MX"/>
                  </w:rPr>
                  <w:drawing>
                    <wp:inline distT="0" distB="0" distL="0" distR="0" wp14:anchorId="00197887" wp14:editId="6C317B04">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747201" w:rsidRDefault="00747201" w:rsidP="00747201">
                <w:pPr>
                  <w:pStyle w:val="Encabezado"/>
                  <w:tabs>
                    <w:tab w:val="clear" w:pos="4252"/>
                  </w:tabs>
                  <w:jc w:val="center"/>
                  <w:rPr>
                    <w:rFonts w:ascii="Candara" w:hAnsi="Candara" w:cs="Arial"/>
                    <w:b/>
                    <w:i/>
                    <w:sz w:val="18"/>
                    <w:szCs w:val="18"/>
                  </w:rPr>
                </w:pPr>
              </w:p>
              <w:p w:rsidR="007840E7" w:rsidRDefault="00565007" w:rsidP="007840E7">
                <w:pPr>
                  <w:pStyle w:val="Encabezado"/>
                  <w:tabs>
                    <w:tab w:val="clear" w:pos="4252"/>
                  </w:tabs>
                  <w:jc w:val="right"/>
                  <w:rPr>
                    <w:rFonts w:ascii="Arial" w:hAnsi="Arial" w:cs="Arial"/>
                    <w:b/>
                    <w:i/>
                    <w:sz w:val="16"/>
                    <w:szCs w:val="16"/>
                  </w:rPr>
                </w:pPr>
                <w:r w:rsidRPr="00341A17">
                  <w:rPr>
                    <w:rFonts w:ascii="Arial" w:hAnsi="Arial" w:cs="Arial"/>
                    <w:b/>
                    <w:i/>
                    <w:sz w:val="16"/>
                    <w:szCs w:val="16"/>
                  </w:rPr>
                  <w:t>LEY DEL</w:t>
                </w:r>
                <w:r w:rsidR="00083617" w:rsidRPr="00341A17">
                  <w:rPr>
                    <w:rFonts w:ascii="Arial" w:hAnsi="Arial" w:cs="Arial"/>
                    <w:b/>
                    <w:i/>
                    <w:sz w:val="16"/>
                    <w:szCs w:val="16"/>
                  </w:rPr>
                  <w:t xml:space="preserve"> PERIÓDICO OFICIAL DEL GOBIERNO </w:t>
                </w:r>
              </w:p>
              <w:p w:rsidR="002725ED" w:rsidRPr="00341A17" w:rsidRDefault="00083617" w:rsidP="007840E7">
                <w:pPr>
                  <w:pStyle w:val="Encabezado"/>
                  <w:tabs>
                    <w:tab w:val="clear" w:pos="4252"/>
                  </w:tabs>
                  <w:jc w:val="right"/>
                  <w:rPr>
                    <w:rFonts w:ascii="Arial" w:hAnsi="Arial" w:cs="Arial"/>
                    <w:b/>
                    <w:i/>
                    <w:sz w:val="16"/>
                    <w:szCs w:val="16"/>
                  </w:rPr>
                </w:pPr>
                <w:r w:rsidRPr="00341A17">
                  <w:rPr>
                    <w:rFonts w:ascii="Arial" w:hAnsi="Arial" w:cs="Arial"/>
                    <w:b/>
                    <w:i/>
                    <w:sz w:val="16"/>
                    <w:szCs w:val="16"/>
                  </w:rPr>
                  <w:t>DEL ESTADO DE</w:t>
                </w:r>
                <w:r w:rsidR="009602B1" w:rsidRPr="00341A17">
                  <w:rPr>
                    <w:rFonts w:ascii="Arial" w:hAnsi="Arial" w:cs="Arial"/>
                    <w:b/>
                    <w:i/>
                    <w:sz w:val="16"/>
                    <w:szCs w:val="16"/>
                  </w:rPr>
                  <w:t xml:space="preserve"> </w:t>
                </w:r>
                <w:r w:rsidRPr="00341A17">
                  <w:rPr>
                    <w:rFonts w:ascii="Arial" w:hAnsi="Arial" w:cs="Arial"/>
                    <w:b/>
                    <w:i/>
                    <w:sz w:val="16"/>
                    <w:szCs w:val="16"/>
                  </w:rPr>
                  <w:t>DURANGO.</w:t>
                </w:r>
              </w:p>
              <w:p w:rsidR="00CC73F7" w:rsidRDefault="00CC73F7" w:rsidP="00FA3700">
                <w:pPr>
                  <w:pStyle w:val="Encabezado"/>
                  <w:jc w:val="center"/>
                  <w:rPr>
                    <w:rFonts w:ascii="Candara" w:hAnsi="Candara" w:cs="Arial"/>
                    <w:b/>
                    <w:i/>
                    <w:sz w:val="18"/>
                    <w:szCs w:val="18"/>
                  </w:rPr>
                </w:pPr>
              </w:p>
              <w:p w:rsidR="00747201" w:rsidRDefault="00747201" w:rsidP="00FA3700">
                <w:pPr>
                  <w:pStyle w:val="Encabezado"/>
                  <w:jc w:val="center"/>
                  <w:rPr>
                    <w:rFonts w:ascii="Candara" w:hAnsi="Candara" w:cs="Arial"/>
                    <w:b/>
                    <w:i/>
                    <w:sz w:val="18"/>
                    <w:szCs w:val="18"/>
                  </w:rPr>
                </w:pPr>
              </w:p>
              <w:p w:rsidR="007840E7" w:rsidRDefault="007840E7" w:rsidP="00FA3700">
                <w:pPr>
                  <w:pStyle w:val="Encabezado"/>
                  <w:jc w:val="center"/>
                  <w:rPr>
                    <w:rFonts w:ascii="Candara" w:hAnsi="Candara" w:cs="Arial"/>
                    <w:b/>
                    <w:i/>
                    <w:sz w:val="18"/>
                    <w:szCs w:val="18"/>
                  </w:rPr>
                </w:pPr>
              </w:p>
              <w:p w:rsidR="00747201" w:rsidRDefault="00747201" w:rsidP="00FA3700">
                <w:pPr>
                  <w:pStyle w:val="Encabezado"/>
                  <w:jc w:val="center"/>
                  <w:rPr>
                    <w:rFonts w:ascii="Candara" w:hAnsi="Candara" w:cs="Arial"/>
                    <w:b/>
                    <w:i/>
                    <w:sz w:val="18"/>
                    <w:szCs w:val="18"/>
                  </w:rPr>
                </w:pPr>
              </w:p>
              <w:p w:rsidR="001D481C" w:rsidRPr="005D7866" w:rsidRDefault="005D7866" w:rsidP="00747201">
                <w:pPr>
                  <w:pStyle w:val="Encabezado"/>
                  <w:jc w:val="right"/>
                  <w:rPr>
                    <w:rFonts w:ascii="Arial" w:hAnsi="Arial" w:cs="Arial"/>
                    <w:i/>
                    <w:sz w:val="14"/>
                    <w:szCs w:val="14"/>
                  </w:rPr>
                </w:pPr>
                <w:r>
                  <w:rPr>
                    <w:rFonts w:ascii="Arial" w:hAnsi="Arial" w:cs="Arial"/>
                    <w:i/>
                    <w:sz w:val="14"/>
                    <w:szCs w:val="14"/>
                  </w:rPr>
                  <w:t>FECHA DE ULTIMA REFORMA:</w:t>
                </w:r>
              </w:p>
              <w:p w:rsidR="003A1F50" w:rsidRPr="005D7866" w:rsidRDefault="00560985" w:rsidP="00747201">
                <w:pPr>
                  <w:pStyle w:val="Encabezado"/>
                  <w:tabs>
                    <w:tab w:val="left" w:pos="3390"/>
                  </w:tabs>
                  <w:jc w:val="right"/>
                  <w:rPr>
                    <w:rFonts w:ascii="Arial" w:hAnsi="Arial" w:cs="Arial"/>
                    <w:i/>
                    <w:noProof/>
                    <w:sz w:val="14"/>
                    <w:szCs w:val="14"/>
                  </w:rPr>
                </w:pPr>
                <w:r>
                  <w:rPr>
                    <w:rFonts w:ascii="Arial" w:hAnsi="Arial" w:cs="Arial"/>
                    <w:i/>
                    <w:sz w:val="14"/>
                    <w:szCs w:val="14"/>
                  </w:rPr>
                  <w:t xml:space="preserve">DEC 558, </w:t>
                </w:r>
                <w:r w:rsidR="005D7866" w:rsidRPr="005D7866">
                  <w:rPr>
                    <w:rFonts w:ascii="Arial" w:hAnsi="Arial" w:cs="Arial"/>
                    <w:i/>
                    <w:sz w:val="14"/>
                    <w:szCs w:val="14"/>
                  </w:rPr>
                  <w:t>P</w:t>
                </w:r>
                <w:r>
                  <w:rPr>
                    <w:rFonts w:ascii="Arial" w:hAnsi="Arial" w:cs="Arial"/>
                    <w:i/>
                    <w:sz w:val="14"/>
                    <w:szCs w:val="14"/>
                  </w:rPr>
                  <w:t>.</w:t>
                </w:r>
                <w:r w:rsidR="005D7866" w:rsidRPr="005D7866">
                  <w:rPr>
                    <w:rFonts w:ascii="Arial" w:hAnsi="Arial" w:cs="Arial"/>
                    <w:i/>
                    <w:sz w:val="14"/>
                    <w:szCs w:val="14"/>
                  </w:rPr>
                  <w:t xml:space="preserve"> O</w:t>
                </w:r>
                <w:r>
                  <w:rPr>
                    <w:rFonts w:ascii="Arial" w:hAnsi="Arial" w:cs="Arial"/>
                    <w:i/>
                    <w:sz w:val="14"/>
                    <w:szCs w:val="14"/>
                  </w:rPr>
                  <w:t>.</w:t>
                </w:r>
                <w:r w:rsidR="005D7866" w:rsidRPr="005D7866">
                  <w:rPr>
                    <w:rFonts w:ascii="Arial" w:hAnsi="Arial" w:cs="Arial"/>
                    <w:i/>
                    <w:sz w:val="14"/>
                    <w:szCs w:val="14"/>
                  </w:rPr>
                  <w:t xml:space="preserve"> 54 BIS DEL 7 DE JULIO DE 2016.</w:t>
                </w:r>
              </w:p>
              <w:p w:rsidR="003A1F50" w:rsidRDefault="003A1F50" w:rsidP="0059712E">
                <w:pPr>
                  <w:pStyle w:val="Encabezado"/>
                  <w:jc w:val="center"/>
                  <w:rPr>
                    <w:rFonts w:ascii="Candara" w:hAnsi="Candara" w:cs="Arial"/>
                    <w:i/>
                    <w:sz w:val="18"/>
                    <w:szCs w:val="18"/>
                  </w:rPr>
                </w:pPr>
              </w:p>
            </w:tc>
          </w:tr>
        </w:tbl>
        <w:p w:rsidR="003A1F50" w:rsidRPr="00340D16" w:rsidRDefault="003A1F50" w:rsidP="00680DC6">
          <w:pPr>
            <w:pStyle w:val="Encabezado"/>
            <w:jc w:val="center"/>
          </w:pPr>
        </w:p>
      </w:tc>
      <w:tc>
        <w:tcPr>
          <w:tcW w:w="222" w:type="dxa"/>
          <w:tcBorders>
            <w:left w:val="nil"/>
          </w:tcBorders>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rsidR="003A1F50" w:rsidRDefault="003A1F50" w:rsidP="007472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1B"/>
    <w:multiLevelType w:val="hybridMultilevel"/>
    <w:tmpl w:val="5AB0973E"/>
    <w:lvl w:ilvl="0" w:tplc="68981126">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
    <w:nsid w:val="04EF0361"/>
    <w:multiLevelType w:val="hybridMultilevel"/>
    <w:tmpl w:val="7AEE7AF0"/>
    <w:lvl w:ilvl="0" w:tplc="0C0A0013">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4D6ADA"/>
    <w:multiLevelType w:val="hybridMultilevel"/>
    <w:tmpl w:val="0568BF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250225"/>
    <w:multiLevelType w:val="hybridMultilevel"/>
    <w:tmpl w:val="A0F43470"/>
    <w:lvl w:ilvl="0" w:tplc="1596870A">
      <w:start w:val="1"/>
      <w:numFmt w:val="upp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12A32B91"/>
    <w:multiLevelType w:val="hybridMultilevel"/>
    <w:tmpl w:val="83B6813C"/>
    <w:lvl w:ilvl="0" w:tplc="0C0A0013">
      <w:start w:val="1"/>
      <w:numFmt w:val="upperRoman"/>
      <w:lvlText w:val="%1."/>
      <w:lvlJc w:val="right"/>
      <w:pPr>
        <w:tabs>
          <w:tab w:val="num" w:pos="1428"/>
        </w:tabs>
        <w:ind w:left="1428" w:hanging="180"/>
      </w:pPr>
    </w:lvl>
    <w:lvl w:ilvl="1" w:tplc="1974CC92">
      <w:start w:val="1"/>
      <w:numFmt w:val="upperLetter"/>
      <w:lvlText w:val="%2)"/>
      <w:lvlJc w:val="left"/>
      <w:pPr>
        <w:tabs>
          <w:tab w:val="num" w:pos="1211"/>
        </w:tabs>
        <w:ind w:left="1211" w:hanging="360"/>
      </w:pPr>
      <w:rPr>
        <w:rFonts w:hint="default"/>
      </w:rPr>
    </w:lvl>
    <w:lvl w:ilvl="2" w:tplc="0C0A001B">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14996F2F"/>
    <w:multiLevelType w:val="hybridMultilevel"/>
    <w:tmpl w:val="4C94451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5F46712"/>
    <w:multiLevelType w:val="hybridMultilevel"/>
    <w:tmpl w:val="BC1AA376"/>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450127"/>
    <w:multiLevelType w:val="hybridMultilevel"/>
    <w:tmpl w:val="ECA04C68"/>
    <w:lvl w:ilvl="0" w:tplc="3C945576">
      <w:start w:val="1"/>
      <w:numFmt w:val="lowerLetter"/>
      <w:lvlText w:val="%1)"/>
      <w:lvlJc w:val="left"/>
      <w:pPr>
        <w:ind w:left="1773" w:hanging="106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18757186"/>
    <w:multiLevelType w:val="hybridMultilevel"/>
    <w:tmpl w:val="D59ECDF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1DDB7F1A"/>
    <w:multiLevelType w:val="hybridMultilevel"/>
    <w:tmpl w:val="D1B230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F4371D"/>
    <w:multiLevelType w:val="hybridMultilevel"/>
    <w:tmpl w:val="54665D88"/>
    <w:lvl w:ilvl="0" w:tplc="697049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87012E"/>
    <w:multiLevelType w:val="hybridMultilevel"/>
    <w:tmpl w:val="C56C4306"/>
    <w:lvl w:ilvl="0" w:tplc="AAD8BF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970147"/>
    <w:multiLevelType w:val="hybridMultilevel"/>
    <w:tmpl w:val="82EE48A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283B06A1"/>
    <w:multiLevelType w:val="hybridMultilevel"/>
    <w:tmpl w:val="631A53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1F7D77"/>
    <w:multiLevelType w:val="hybridMultilevel"/>
    <w:tmpl w:val="EC201B74"/>
    <w:lvl w:ilvl="0" w:tplc="9DAE82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B70278"/>
    <w:multiLevelType w:val="hybridMultilevel"/>
    <w:tmpl w:val="B7B073B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C02DF5"/>
    <w:multiLevelType w:val="hybridMultilevel"/>
    <w:tmpl w:val="06FC7538"/>
    <w:lvl w:ilvl="0" w:tplc="7F52FF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D437C4E"/>
    <w:multiLevelType w:val="hybridMultilevel"/>
    <w:tmpl w:val="09E84F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2092047"/>
    <w:multiLevelType w:val="hybridMultilevel"/>
    <w:tmpl w:val="170EF4DA"/>
    <w:lvl w:ilvl="0" w:tplc="0C0A0013">
      <w:start w:val="1"/>
      <w:numFmt w:val="upperRoman"/>
      <w:lvlText w:val="%1."/>
      <w:lvlJc w:val="righ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46382344"/>
    <w:multiLevelType w:val="hybridMultilevel"/>
    <w:tmpl w:val="E7CE8CAC"/>
    <w:lvl w:ilvl="0" w:tplc="3030F91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64C0498"/>
    <w:multiLevelType w:val="hybridMultilevel"/>
    <w:tmpl w:val="BE36AD3C"/>
    <w:lvl w:ilvl="0" w:tplc="0C0A0017">
      <w:start w:val="1"/>
      <w:numFmt w:val="lowerLetter"/>
      <w:lvlText w:val="%1)"/>
      <w:lvlJc w:val="left"/>
      <w:pPr>
        <w:ind w:left="1776" w:hanging="360"/>
      </w:pPr>
      <w:rPr>
        <w:b w:val="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1">
    <w:nsid w:val="485400AF"/>
    <w:multiLevelType w:val="hybridMultilevel"/>
    <w:tmpl w:val="D15E8D1E"/>
    <w:lvl w:ilvl="0" w:tplc="08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48CF71A5"/>
    <w:multiLevelType w:val="hybridMultilevel"/>
    <w:tmpl w:val="7DC0B8DA"/>
    <w:lvl w:ilvl="0" w:tplc="0C1CDEFC">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8F34A92"/>
    <w:multiLevelType w:val="hybridMultilevel"/>
    <w:tmpl w:val="2BF49954"/>
    <w:lvl w:ilvl="0" w:tplc="0C0A0017">
      <w:start w:val="1"/>
      <w:numFmt w:val="lowerLetter"/>
      <w:lvlText w:val="%1)"/>
      <w:lvlJc w:val="left"/>
      <w:pPr>
        <w:ind w:left="1776" w:hanging="360"/>
      </w:pPr>
      <w:rPr>
        <w:b w:val="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4FA23A72"/>
    <w:multiLevelType w:val="hybridMultilevel"/>
    <w:tmpl w:val="5D889A2E"/>
    <w:lvl w:ilvl="0" w:tplc="5C1885A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DEC6723"/>
    <w:multiLevelType w:val="hybridMultilevel"/>
    <w:tmpl w:val="E73C9E72"/>
    <w:lvl w:ilvl="0" w:tplc="2F08A836">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A440465"/>
    <w:multiLevelType w:val="hybridMultilevel"/>
    <w:tmpl w:val="70EED0D6"/>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6D19230C"/>
    <w:multiLevelType w:val="hybridMultilevel"/>
    <w:tmpl w:val="94029AB2"/>
    <w:lvl w:ilvl="0" w:tplc="0C0A0013">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2894016"/>
    <w:multiLevelType w:val="hybridMultilevel"/>
    <w:tmpl w:val="2420372E"/>
    <w:lvl w:ilvl="0" w:tplc="469A12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6E7D19"/>
    <w:multiLevelType w:val="hybridMultilevel"/>
    <w:tmpl w:val="61B01B78"/>
    <w:lvl w:ilvl="0" w:tplc="5024D162">
      <w:start w:val="1"/>
      <w:numFmt w:val="upperRoman"/>
      <w:lvlText w:val="%1."/>
      <w:lvlJc w:val="left"/>
      <w:pPr>
        <w:ind w:left="1080" w:hanging="72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AB260CE"/>
    <w:multiLevelType w:val="hybridMultilevel"/>
    <w:tmpl w:val="9EDA9B8E"/>
    <w:lvl w:ilvl="0" w:tplc="764A9042">
      <w:start w:val="1"/>
      <w:numFmt w:val="upperRoman"/>
      <w:lvlText w:val="%1."/>
      <w:lvlJc w:val="left"/>
      <w:pPr>
        <w:tabs>
          <w:tab w:val="num" w:pos="1428"/>
        </w:tabs>
        <w:ind w:left="1428" w:hanging="18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abstractNumId w:val="4"/>
  </w:num>
  <w:num w:numId="2">
    <w:abstractNumId w:val="0"/>
  </w:num>
  <w:num w:numId="3">
    <w:abstractNumId w:val="30"/>
  </w:num>
  <w:num w:numId="4">
    <w:abstractNumId w:val="25"/>
  </w:num>
  <w:num w:numId="5">
    <w:abstractNumId w:val="27"/>
  </w:num>
  <w:num w:numId="6">
    <w:abstractNumId w:val="15"/>
  </w:num>
  <w:num w:numId="7">
    <w:abstractNumId w:val="17"/>
  </w:num>
  <w:num w:numId="8">
    <w:abstractNumId w:val="1"/>
  </w:num>
  <w:num w:numId="9">
    <w:abstractNumId w:val="18"/>
  </w:num>
  <w:num w:numId="10">
    <w:abstractNumId w:val="22"/>
  </w:num>
  <w:num w:numId="11">
    <w:abstractNumId w:val="5"/>
  </w:num>
  <w:num w:numId="12">
    <w:abstractNumId w:val="12"/>
  </w:num>
  <w:num w:numId="13">
    <w:abstractNumId w:val="3"/>
  </w:num>
  <w:num w:numId="14">
    <w:abstractNumId w:val="23"/>
  </w:num>
  <w:num w:numId="15">
    <w:abstractNumId w:val="20"/>
  </w:num>
  <w:num w:numId="16">
    <w:abstractNumId w:val="24"/>
  </w:num>
  <w:num w:numId="17">
    <w:abstractNumId w:val="2"/>
  </w:num>
  <w:num w:numId="18">
    <w:abstractNumId w:val="26"/>
  </w:num>
  <w:num w:numId="19">
    <w:abstractNumId w:val="7"/>
  </w:num>
  <w:num w:numId="20">
    <w:abstractNumId w:val="8"/>
  </w:num>
  <w:num w:numId="21">
    <w:abstractNumId w:val="13"/>
  </w:num>
  <w:num w:numId="22">
    <w:abstractNumId w:val="21"/>
  </w:num>
  <w:num w:numId="23">
    <w:abstractNumId w:val="9"/>
  </w:num>
  <w:num w:numId="24">
    <w:abstractNumId w:val="10"/>
  </w:num>
  <w:num w:numId="25">
    <w:abstractNumId w:val="19"/>
  </w:num>
  <w:num w:numId="26">
    <w:abstractNumId w:val="11"/>
  </w:num>
  <w:num w:numId="27">
    <w:abstractNumId w:val="29"/>
  </w:num>
  <w:num w:numId="28">
    <w:abstractNumId w:val="28"/>
  </w:num>
  <w:num w:numId="29">
    <w:abstractNumId w:val="14"/>
  </w:num>
  <w:num w:numId="30">
    <w:abstractNumId w:val="16"/>
  </w:num>
  <w:num w:numId="3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12F18"/>
    <w:rsid w:val="00025743"/>
    <w:rsid w:val="00030006"/>
    <w:rsid w:val="00036932"/>
    <w:rsid w:val="000424EF"/>
    <w:rsid w:val="0004438E"/>
    <w:rsid w:val="00066F53"/>
    <w:rsid w:val="00083617"/>
    <w:rsid w:val="000B2D30"/>
    <w:rsid w:val="000D51CE"/>
    <w:rsid w:val="000E3AEB"/>
    <w:rsid w:val="001046A4"/>
    <w:rsid w:val="00121AC8"/>
    <w:rsid w:val="00150411"/>
    <w:rsid w:val="00165F0B"/>
    <w:rsid w:val="001A0E14"/>
    <w:rsid w:val="001A1A7D"/>
    <w:rsid w:val="001A79AF"/>
    <w:rsid w:val="001C49D8"/>
    <w:rsid w:val="001D0266"/>
    <w:rsid w:val="001D481C"/>
    <w:rsid w:val="001D485F"/>
    <w:rsid w:val="001E60F8"/>
    <w:rsid w:val="001F73FD"/>
    <w:rsid w:val="002002C8"/>
    <w:rsid w:val="00210369"/>
    <w:rsid w:val="00210844"/>
    <w:rsid w:val="00221337"/>
    <w:rsid w:val="00230C9A"/>
    <w:rsid w:val="00233E12"/>
    <w:rsid w:val="00261D1F"/>
    <w:rsid w:val="002725ED"/>
    <w:rsid w:val="002A3F27"/>
    <w:rsid w:val="002B44F5"/>
    <w:rsid w:val="002C3BCF"/>
    <w:rsid w:val="002C598B"/>
    <w:rsid w:val="002C732E"/>
    <w:rsid w:val="002D06AB"/>
    <w:rsid w:val="002D2058"/>
    <w:rsid w:val="002F6873"/>
    <w:rsid w:val="003045C9"/>
    <w:rsid w:val="00312DAE"/>
    <w:rsid w:val="00341A17"/>
    <w:rsid w:val="00370947"/>
    <w:rsid w:val="00386FBE"/>
    <w:rsid w:val="00392BD8"/>
    <w:rsid w:val="003A1F50"/>
    <w:rsid w:val="003A547F"/>
    <w:rsid w:val="003B3FDB"/>
    <w:rsid w:val="003C1017"/>
    <w:rsid w:val="003C2469"/>
    <w:rsid w:val="003C3A50"/>
    <w:rsid w:val="003C6D78"/>
    <w:rsid w:val="003E14E1"/>
    <w:rsid w:val="003E3362"/>
    <w:rsid w:val="00411B02"/>
    <w:rsid w:val="00423BB2"/>
    <w:rsid w:val="004322FD"/>
    <w:rsid w:val="004371B8"/>
    <w:rsid w:val="00443BF5"/>
    <w:rsid w:val="00446299"/>
    <w:rsid w:val="004519D9"/>
    <w:rsid w:val="0045482C"/>
    <w:rsid w:val="004975BE"/>
    <w:rsid w:val="004A37EE"/>
    <w:rsid w:val="004B06C6"/>
    <w:rsid w:val="004C2267"/>
    <w:rsid w:val="004D428F"/>
    <w:rsid w:val="004D63F7"/>
    <w:rsid w:val="004E6F80"/>
    <w:rsid w:val="004E7C8A"/>
    <w:rsid w:val="00515EF0"/>
    <w:rsid w:val="005225D9"/>
    <w:rsid w:val="005267F1"/>
    <w:rsid w:val="00542DB4"/>
    <w:rsid w:val="005452A3"/>
    <w:rsid w:val="005547D4"/>
    <w:rsid w:val="005574ED"/>
    <w:rsid w:val="00560959"/>
    <w:rsid w:val="00560985"/>
    <w:rsid w:val="005613E5"/>
    <w:rsid w:val="00565007"/>
    <w:rsid w:val="00580D16"/>
    <w:rsid w:val="0059096C"/>
    <w:rsid w:val="0059712E"/>
    <w:rsid w:val="005A4A25"/>
    <w:rsid w:val="005B1438"/>
    <w:rsid w:val="005B64CC"/>
    <w:rsid w:val="005D3A17"/>
    <w:rsid w:val="005D7866"/>
    <w:rsid w:val="006013CD"/>
    <w:rsid w:val="006132BF"/>
    <w:rsid w:val="00615DAE"/>
    <w:rsid w:val="00624153"/>
    <w:rsid w:val="00632FAC"/>
    <w:rsid w:val="00633137"/>
    <w:rsid w:val="00635009"/>
    <w:rsid w:val="00654862"/>
    <w:rsid w:val="00655260"/>
    <w:rsid w:val="00655FCC"/>
    <w:rsid w:val="00661FD0"/>
    <w:rsid w:val="00680DC6"/>
    <w:rsid w:val="00681EEF"/>
    <w:rsid w:val="006F5882"/>
    <w:rsid w:val="0070140D"/>
    <w:rsid w:val="0070650F"/>
    <w:rsid w:val="00707D43"/>
    <w:rsid w:val="00712E50"/>
    <w:rsid w:val="0072020C"/>
    <w:rsid w:val="0072279C"/>
    <w:rsid w:val="007235FB"/>
    <w:rsid w:val="007336DC"/>
    <w:rsid w:val="00747201"/>
    <w:rsid w:val="00757545"/>
    <w:rsid w:val="00761597"/>
    <w:rsid w:val="007840E7"/>
    <w:rsid w:val="00793710"/>
    <w:rsid w:val="007B00EA"/>
    <w:rsid w:val="007C638C"/>
    <w:rsid w:val="007F3676"/>
    <w:rsid w:val="007F60EB"/>
    <w:rsid w:val="00807933"/>
    <w:rsid w:val="00815633"/>
    <w:rsid w:val="0082318C"/>
    <w:rsid w:val="00825A5C"/>
    <w:rsid w:val="0083253E"/>
    <w:rsid w:val="00843055"/>
    <w:rsid w:val="0084332B"/>
    <w:rsid w:val="00845A8C"/>
    <w:rsid w:val="00846C0B"/>
    <w:rsid w:val="008550FB"/>
    <w:rsid w:val="00856DA5"/>
    <w:rsid w:val="00872F9A"/>
    <w:rsid w:val="00881826"/>
    <w:rsid w:val="00893214"/>
    <w:rsid w:val="008A12ED"/>
    <w:rsid w:val="008D3A3A"/>
    <w:rsid w:val="008D6166"/>
    <w:rsid w:val="008E6B66"/>
    <w:rsid w:val="008F44D8"/>
    <w:rsid w:val="008F59A2"/>
    <w:rsid w:val="00914AE1"/>
    <w:rsid w:val="0093146C"/>
    <w:rsid w:val="00940F33"/>
    <w:rsid w:val="009542A7"/>
    <w:rsid w:val="009602B1"/>
    <w:rsid w:val="00975756"/>
    <w:rsid w:val="00992F3B"/>
    <w:rsid w:val="009948E5"/>
    <w:rsid w:val="009B1848"/>
    <w:rsid w:val="009B6237"/>
    <w:rsid w:val="009C6EEA"/>
    <w:rsid w:val="009D5473"/>
    <w:rsid w:val="009F2770"/>
    <w:rsid w:val="009F36DD"/>
    <w:rsid w:val="00A15382"/>
    <w:rsid w:val="00A20FA7"/>
    <w:rsid w:val="00A36DFC"/>
    <w:rsid w:val="00A449C6"/>
    <w:rsid w:val="00A60997"/>
    <w:rsid w:val="00A77B5F"/>
    <w:rsid w:val="00A860C7"/>
    <w:rsid w:val="00A96F9B"/>
    <w:rsid w:val="00AE6014"/>
    <w:rsid w:val="00B2323E"/>
    <w:rsid w:val="00B24DB6"/>
    <w:rsid w:val="00B67075"/>
    <w:rsid w:val="00B73F60"/>
    <w:rsid w:val="00B87FD3"/>
    <w:rsid w:val="00B957A1"/>
    <w:rsid w:val="00B95C1F"/>
    <w:rsid w:val="00BA7972"/>
    <w:rsid w:val="00BD62E9"/>
    <w:rsid w:val="00BD7DFF"/>
    <w:rsid w:val="00C21601"/>
    <w:rsid w:val="00C21788"/>
    <w:rsid w:val="00C2750F"/>
    <w:rsid w:val="00C33008"/>
    <w:rsid w:val="00C5301B"/>
    <w:rsid w:val="00C539F3"/>
    <w:rsid w:val="00C716AA"/>
    <w:rsid w:val="00C764AD"/>
    <w:rsid w:val="00C777B8"/>
    <w:rsid w:val="00C82DF3"/>
    <w:rsid w:val="00C84F93"/>
    <w:rsid w:val="00C878A4"/>
    <w:rsid w:val="00CC73F7"/>
    <w:rsid w:val="00CE5928"/>
    <w:rsid w:val="00CE5C65"/>
    <w:rsid w:val="00CF5287"/>
    <w:rsid w:val="00D02919"/>
    <w:rsid w:val="00D02D56"/>
    <w:rsid w:val="00D0321A"/>
    <w:rsid w:val="00D065E8"/>
    <w:rsid w:val="00D463BA"/>
    <w:rsid w:val="00D4753E"/>
    <w:rsid w:val="00D5411A"/>
    <w:rsid w:val="00D5548E"/>
    <w:rsid w:val="00D721DC"/>
    <w:rsid w:val="00D864AC"/>
    <w:rsid w:val="00DA4935"/>
    <w:rsid w:val="00DC3B3D"/>
    <w:rsid w:val="00DC6AAC"/>
    <w:rsid w:val="00E015F7"/>
    <w:rsid w:val="00E52C45"/>
    <w:rsid w:val="00E724A5"/>
    <w:rsid w:val="00E72F83"/>
    <w:rsid w:val="00E93FB7"/>
    <w:rsid w:val="00E94EB1"/>
    <w:rsid w:val="00E9638E"/>
    <w:rsid w:val="00EA2BCA"/>
    <w:rsid w:val="00EA4B70"/>
    <w:rsid w:val="00EA5D9F"/>
    <w:rsid w:val="00EB137D"/>
    <w:rsid w:val="00EC0065"/>
    <w:rsid w:val="00EF3992"/>
    <w:rsid w:val="00F0051C"/>
    <w:rsid w:val="00F15B8E"/>
    <w:rsid w:val="00F36AA9"/>
    <w:rsid w:val="00F632A3"/>
    <w:rsid w:val="00F673CF"/>
    <w:rsid w:val="00F7207E"/>
    <w:rsid w:val="00F75D0B"/>
    <w:rsid w:val="00F76AFE"/>
    <w:rsid w:val="00FA3700"/>
    <w:rsid w:val="00FA75DF"/>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7237A5-D5CD-4C3A-916B-EF6217AA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 w:type="paragraph" w:styleId="Textoindependienteprimerasangra">
    <w:name w:val="Body Text First Indent"/>
    <w:basedOn w:val="Textoindependiente"/>
    <w:link w:val="TextoindependienteprimerasangraCar"/>
    <w:uiPriority w:val="99"/>
    <w:semiHidden/>
    <w:unhideWhenUsed/>
    <w:rsid w:val="00386FBE"/>
    <w:pPr>
      <w:tabs>
        <w:tab w:val="clear" w:pos="709"/>
        <w:tab w:val="clear" w:pos="907"/>
      </w:tabs>
      <w:ind w:firstLine="360"/>
      <w:jc w:val="left"/>
    </w:pPr>
    <w:rPr>
      <w:rFonts w:ascii="CG Times (W1)" w:hAnsi="CG Times (W1)"/>
      <w:sz w:val="20"/>
    </w:rPr>
  </w:style>
  <w:style w:type="character" w:customStyle="1" w:styleId="TextoindependienteprimerasangraCar">
    <w:name w:val="Texto independiente primera sangría Car"/>
    <w:basedOn w:val="TextoindependienteCar"/>
    <w:link w:val="Textoindependienteprimerasangra"/>
    <w:uiPriority w:val="99"/>
    <w:semiHidden/>
    <w:rsid w:val="00386FBE"/>
    <w:rPr>
      <w:rFonts w:ascii="CG Times (W1)" w:eastAsia="Times New Roman" w:hAnsi="CG Times (W1)"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semiHidden/>
    <w:unhideWhenUsed/>
    <w:rsid w:val="00386FBE"/>
    <w:pPr>
      <w:spacing w:line="240" w:lineRule="auto"/>
      <w:ind w:left="360" w:firstLine="360"/>
      <w:jc w:val="left"/>
    </w:pPr>
    <w:rPr>
      <w:rFonts w:ascii="CG Times (W1)" w:hAnsi="CG Times (W1)"/>
      <w:b w:val="0"/>
      <w:sz w:val="20"/>
      <w:lang w:val="es-ES_tradnl"/>
    </w:rPr>
  </w:style>
  <w:style w:type="character" w:customStyle="1" w:styleId="Textoindependienteprimerasangra2Car">
    <w:name w:val="Texto independiente primera sangría 2 Car"/>
    <w:basedOn w:val="SangradetextonormalCar"/>
    <w:link w:val="Textoindependienteprimerasangra2"/>
    <w:uiPriority w:val="99"/>
    <w:semiHidden/>
    <w:rsid w:val="00386FBE"/>
    <w:rPr>
      <w:rFonts w:ascii="CG Times (W1)" w:eastAsia="Times New Roman" w:hAnsi="CG Times (W1)" w:cs="Times New Roman"/>
      <w:b/>
      <w:sz w:val="20"/>
      <w:szCs w:val="20"/>
      <w:lang w:val="es-ES_tradnl" w:eastAsia="es-ES"/>
    </w:rPr>
  </w:style>
  <w:style w:type="paragraph" w:styleId="Lista3">
    <w:name w:val="List 3"/>
    <w:basedOn w:val="Normal"/>
    <w:rsid w:val="00386FBE"/>
    <w:pPr>
      <w:ind w:left="849" w:hanging="283"/>
      <w:contextualSpacing/>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40F05-D046-4734-BE25-0A39A49E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2972</Words>
  <Characters>16351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8</cp:revision>
  <dcterms:created xsi:type="dcterms:W3CDTF">2016-09-22T17:30:00Z</dcterms:created>
  <dcterms:modified xsi:type="dcterms:W3CDTF">2017-07-11T16:50:00Z</dcterms:modified>
</cp:coreProperties>
</file>