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C1F61" w14:textId="77777777" w:rsidR="001D481C" w:rsidRDefault="001D481C" w:rsidP="009A6840">
      <w:pPr>
        <w:jc w:val="center"/>
        <w:rPr>
          <w:rFonts w:ascii="Baskerville Old Face" w:hAnsi="Baskerville Old Face" w:cs="Arial"/>
          <w:b/>
          <w:bCs/>
          <w:sz w:val="28"/>
          <w:szCs w:val="28"/>
          <w:lang w:val="es-ES"/>
        </w:rPr>
      </w:pPr>
      <w:r w:rsidRPr="00DA6B47">
        <w:rPr>
          <w:rFonts w:ascii="Baskerville Old Face" w:hAnsi="Baskerville Old Face" w:cs="Arial"/>
          <w:b/>
          <w:bCs/>
          <w:sz w:val="28"/>
          <w:szCs w:val="28"/>
          <w:lang w:val="es-ES"/>
        </w:rPr>
        <w:t>LEY DE LAS MUJERES PARA UNA VIDA SIN VIOLENCIA</w:t>
      </w:r>
      <w:r w:rsidR="00A51BAC">
        <w:rPr>
          <w:rFonts w:ascii="Baskerville Old Face" w:hAnsi="Baskerville Old Face" w:cs="Arial"/>
          <w:b/>
          <w:bCs/>
          <w:sz w:val="28"/>
          <w:szCs w:val="28"/>
          <w:lang w:val="es-ES"/>
        </w:rPr>
        <w:t>.</w:t>
      </w:r>
    </w:p>
    <w:p w14:paraId="440CA04F" w14:textId="77777777" w:rsidR="00A51BAC" w:rsidRPr="00A51BAC" w:rsidRDefault="00A51BAC" w:rsidP="009A6840">
      <w:pPr>
        <w:jc w:val="center"/>
        <w:rPr>
          <w:rFonts w:asciiTheme="minorHAnsi" w:hAnsiTheme="minorHAnsi" w:cs="Arial"/>
          <w:bCs/>
          <w:sz w:val="16"/>
          <w:szCs w:val="16"/>
          <w:lang w:val="es-ES"/>
        </w:rPr>
      </w:pPr>
      <w:r>
        <w:rPr>
          <w:rFonts w:asciiTheme="minorHAnsi" w:hAnsiTheme="minorHAnsi" w:cs="Arial"/>
          <w:sz w:val="16"/>
          <w:szCs w:val="16"/>
          <w:lang w:val="es-ES"/>
        </w:rPr>
        <w:t xml:space="preserve">PUBLICADO EN EL </w:t>
      </w:r>
      <w:r w:rsidRPr="00A51BAC">
        <w:rPr>
          <w:rFonts w:asciiTheme="minorHAnsi" w:hAnsiTheme="minorHAnsi" w:cs="Arial"/>
          <w:sz w:val="16"/>
          <w:szCs w:val="16"/>
        </w:rPr>
        <w:t>PERIÓDICO OFICIAL No. 53, DE FECHA 30/12/2007</w:t>
      </w:r>
      <w:r>
        <w:rPr>
          <w:rFonts w:asciiTheme="minorHAnsi" w:hAnsiTheme="minorHAnsi" w:cs="Arial"/>
          <w:sz w:val="16"/>
          <w:szCs w:val="16"/>
        </w:rPr>
        <w:t>,</w:t>
      </w:r>
      <w:r w:rsidRPr="00A51BAC">
        <w:rPr>
          <w:rFonts w:asciiTheme="minorHAnsi" w:hAnsiTheme="minorHAnsi" w:cs="Arial"/>
          <w:sz w:val="16"/>
          <w:szCs w:val="16"/>
        </w:rPr>
        <w:t xml:space="preserve"> </w:t>
      </w:r>
      <w:r>
        <w:rPr>
          <w:rFonts w:asciiTheme="minorHAnsi" w:hAnsiTheme="minorHAnsi" w:cs="Arial"/>
          <w:sz w:val="16"/>
          <w:szCs w:val="16"/>
        </w:rPr>
        <w:t>DECRETO 68, LXIV LEGISLATURA.</w:t>
      </w:r>
    </w:p>
    <w:p w14:paraId="3C1DDCFF" w14:textId="1B3E8B4E" w:rsidR="001D481C" w:rsidRDefault="001D481C" w:rsidP="009A6840">
      <w:pPr>
        <w:jc w:val="center"/>
        <w:rPr>
          <w:rFonts w:ascii="Arial" w:hAnsi="Arial" w:cs="Arial"/>
          <w:b/>
          <w:bCs/>
          <w:sz w:val="22"/>
          <w:szCs w:val="22"/>
          <w:lang w:val="es-ES"/>
        </w:rPr>
      </w:pPr>
    </w:p>
    <w:p w14:paraId="4972F25C" w14:textId="77777777" w:rsidR="00987FAF" w:rsidRPr="0004260F" w:rsidRDefault="00987FAF" w:rsidP="009A6840">
      <w:pPr>
        <w:jc w:val="center"/>
        <w:rPr>
          <w:rFonts w:ascii="Arial" w:hAnsi="Arial" w:cs="Arial"/>
          <w:b/>
          <w:bCs/>
          <w:sz w:val="22"/>
          <w:szCs w:val="22"/>
          <w:lang w:val="es-ES"/>
        </w:rPr>
      </w:pPr>
    </w:p>
    <w:p w14:paraId="60B3FA60" w14:textId="77777777" w:rsidR="0004260F" w:rsidRPr="0004260F" w:rsidRDefault="0004260F" w:rsidP="0072594C">
      <w:pPr>
        <w:pStyle w:val="Estilo"/>
        <w:jc w:val="center"/>
        <w:rPr>
          <w:rFonts w:cs="Arial"/>
          <w:b/>
          <w:sz w:val="22"/>
          <w:szCs w:val="22"/>
        </w:rPr>
      </w:pPr>
      <w:r w:rsidRPr="0004260F">
        <w:rPr>
          <w:rFonts w:cs="Arial"/>
          <w:b/>
          <w:sz w:val="22"/>
          <w:szCs w:val="22"/>
        </w:rPr>
        <w:t>CAPÍTULO I</w:t>
      </w:r>
    </w:p>
    <w:p w14:paraId="7399299C" w14:textId="77777777" w:rsidR="0004260F" w:rsidRPr="0004260F" w:rsidRDefault="0004260F" w:rsidP="0072594C">
      <w:pPr>
        <w:pStyle w:val="Estilo"/>
        <w:jc w:val="center"/>
        <w:rPr>
          <w:rFonts w:cs="Arial"/>
          <w:b/>
          <w:sz w:val="22"/>
          <w:szCs w:val="22"/>
        </w:rPr>
      </w:pPr>
      <w:r w:rsidRPr="0004260F">
        <w:rPr>
          <w:rFonts w:cs="Arial"/>
          <w:b/>
          <w:sz w:val="22"/>
          <w:szCs w:val="22"/>
        </w:rPr>
        <w:t>DE LAS DISPOSICIONES GENERALES</w:t>
      </w:r>
    </w:p>
    <w:p w14:paraId="55DE45B9" w14:textId="77777777" w:rsidR="0004260F" w:rsidRPr="0004260F" w:rsidRDefault="0004260F" w:rsidP="0072594C">
      <w:pPr>
        <w:pStyle w:val="Estilo"/>
        <w:rPr>
          <w:rFonts w:cs="Arial"/>
          <w:sz w:val="22"/>
          <w:szCs w:val="22"/>
        </w:rPr>
      </w:pPr>
    </w:p>
    <w:p w14:paraId="4B25B461" w14:textId="77777777" w:rsidR="0004260F" w:rsidRDefault="00000432" w:rsidP="0030733F">
      <w:pPr>
        <w:pStyle w:val="Estilo"/>
        <w:rPr>
          <w:rFonts w:cs="Arial"/>
          <w:sz w:val="22"/>
          <w:szCs w:val="22"/>
          <w:lang w:val="es-ES_tradnl"/>
        </w:rPr>
      </w:pPr>
      <w:r w:rsidRPr="0004260F">
        <w:rPr>
          <w:rFonts w:cs="Arial"/>
          <w:b/>
          <w:sz w:val="22"/>
          <w:szCs w:val="22"/>
        </w:rPr>
        <w:t>ARTÍCULO 1</w:t>
      </w:r>
      <w:r w:rsidRPr="0004260F">
        <w:rPr>
          <w:rFonts w:cs="Arial"/>
          <w:sz w:val="22"/>
          <w:szCs w:val="22"/>
        </w:rPr>
        <w:t xml:space="preserve">. </w:t>
      </w:r>
      <w:r w:rsidR="0030733F" w:rsidRPr="0030733F">
        <w:rPr>
          <w:rFonts w:cs="Arial"/>
          <w:sz w:val="22"/>
          <w:szCs w:val="22"/>
          <w:lang w:val="es-ES_tradnl"/>
        </w:rPr>
        <w:t>Esta ley es de orden público, interés social y de aplicación obligatoria en el Estado de Durango y tiene por objeto establecer la coordinación entre el Estado, los municipios y los sectores social y privado para prevenir, atender y erradicar la violencia contra la mujer, además, de los principios, instrumentos y mecanismos para garantizar el acceso a las mujeres a una vida libre de violencia que favorezca su desarrollo y bienestar, conforme a los principios de igualdad y no discriminación</w:t>
      </w:r>
      <w:r w:rsidR="0030733F">
        <w:rPr>
          <w:rFonts w:cs="Arial"/>
          <w:sz w:val="22"/>
          <w:szCs w:val="22"/>
          <w:lang w:val="es-ES_tradnl"/>
        </w:rPr>
        <w:t>.</w:t>
      </w:r>
    </w:p>
    <w:p w14:paraId="0085D5D8" w14:textId="77777777" w:rsidR="00770DBA" w:rsidRPr="00812EDE" w:rsidRDefault="00770DBA" w:rsidP="00770DBA">
      <w:pPr>
        <w:pStyle w:val="Estilo"/>
        <w:jc w:val="right"/>
        <w:rPr>
          <w:rFonts w:asciiTheme="minorHAnsi" w:hAnsiTheme="minorHAnsi" w:cs="Arial"/>
          <w:color w:val="0070C0"/>
          <w:sz w:val="14"/>
          <w:szCs w:val="14"/>
        </w:rPr>
      </w:pPr>
      <w:r w:rsidRPr="00812EDE">
        <w:rPr>
          <w:rFonts w:asciiTheme="minorHAnsi" w:hAnsiTheme="minorHAnsi" w:cs="Arial"/>
          <w:color w:val="0070C0"/>
          <w:sz w:val="14"/>
          <w:szCs w:val="14"/>
          <w:lang w:val="es-ES_tradnl"/>
        </w:rPr>
        <w:t>ARTICULO REFORMADO POR DEC. 230 P.O. 93 DE FECHA 19 DE NOVIEMBRE DE 2017.</w:t>
      </w:r>
    </w:p>
    <w:p w14:paraId="29696276" w14:textId="77777777" w:rsidR="0004260F" w:rsidRPr="0004260F" w:rsidRDefault="0004260F" w:rsidP="0072594C">
      <w:pPr>
        <w:pStyle w:val="Estilo"/>
        <w:rPr>
          <w:rFonts w:cs="Arial"/>
          <w:sz w:val="22"/>
          <w:szCs w:val="22"/>
        </w:rPr>
      </w:pPr>
    </w:p>
    <w:p w14:paraId="4AF31C0A" w14:textId="77777777" w:rsidR="0004260F" w:rsidRDefault="00000432" w:rsidP="0072594C">
      <w:pPr>
        <w:pStyle w:val="Estilo"/>
        <w:rPr>
          <w:rFonts w:cs="Arial"/>
          <w:sz w:val="22"/>
          <w:szCs w:val="22"/>
          <w:lang w:val="es-ES_tradnl"/>
        </w:rPr>
      </w:pPr>
      <w:r w:rsidRPr="0004260F">
        <w:rPr>
          <w:rFonts w:cs="Arial"/>
          <w:b/>
          <w:sz w:val="22"/>
          <w:szCs w:val="22"/>
        </w:rPr>
        <w:t>ARTÍCULO 2</w:t>
      </w:r>
      <w:r w:rsidRPr="0004260F">
        <w:rPr>
          <w:rFonts w:cs="Arial"/>
          <w:sz w:val="22"/>
          <w:szCs w:val="22"/>
        </w:rPr>
        <w:t xml:space="preserve">. </w:t>
      </w:r>
      <w:r w:rsidR="0030733F" w:rsidRPr="0030733F">
        <w:rPr>
          <w:rFonts w:cs="Arial"/>
          <w:sz w:val="22"/>
          <w:szCs w:val="22"/>
          <w:lang w:val="es-ES_tradnl"/>
        </w:rPr>
        <w:t>La presente ley se emite bajo los principios consagrados en los artículos 1 y 4 de la Constitución Política de los Estados Unidos Mexicanos, 4, 5 y 6 de la Constitución Política del Estado Libre y Soberano de Durango, los Tratados Internacionales en materia de protección de los derechos humanos de las mujeres de los que México es parte, la Ley General de Acceso de las Mujeres a una Vida Libre de Violencia, la Ley General de Víctimas, la Ley de Víctimas del Estado de Durango y demás disposiciones aplicables</w:t>
      </w:r>
      <w:r w:rsidR="0030733F">
        <w:rPr>
          <w:rFonts w:cs="Arial"/>
          <w:sz w:val="22"/>
          <w:szCs w:val="22"/>
          <w:lang w:val="es-ES_tradnl"/>
        </w:rPr>
        <w:t>.</w:t>
      </w:r>
    </w:p>
    <w:p w14:paraId="6B87826F" w14:textId="77777777" w:rsidR="00770DBA" w:rsidRPr="0004260F" w:rsidRDefault="00770DBA" w:rsidP="00770DBA">
      <w:pPr>
        <w:pStyle w:val="Estilo"/>
        <w:jc w:val="right"/>
        <w:rPr>
          <w:rFonts w:cs="Arial"/>
          <w:sz w:val="22"/>
          <w:szCs w:val="22"/>
        </w:rPr>
      </w:pPr>
      <w:r>
        <w:rPr>
          <w:rFonts w:asciiTheme="minorHAnsi" w:hAnsiTheme="minorHAnsi" w:cs="Arial"/>
          <w:color w:val="0070C0"/>
          <w:sz w:val="16"/>
          <w:szCs w:val="16"/>
          <w:lang w:val="es-ES_tradnl"/>
        </w:rPr>
        <w:t>ARTICULO REFORMADO POR DEC. 230 P.O. 93 DE FECHA 19 DE NOVIEMBRE DE 2017.</w:t>
      </w:r>
    </w:p>
    <w:p w14:paraId="48A3D9E7" w14:textId="77777777" w:rsidR="0004260F" w:rsidRPr="0004260F" w:rsidRDefault="0004260F" w:rsidP="0072594C">
      <w:pPr>
        <w:pStyle w:val="Estilo"/>
        <w:rPr>
          <w:rFonts w:cs="Arial"/>
          <w:sz w:val="22"/>
          <w:szCs w:val="22"/>
        </w:rPr>
      </w:pPr>
    </w:p>
    <w:p w14:paraId="50EB5D3E" w14:textId="77777777" w:rsidR="0004260F" w:rsidRPr="0004260F" w:rsidRDefault="00000432" w:rsidP="0072594C">
      <w:pPr>
        <w:pStyle w:val="Estilo"/>
        <w:rPr>
          <w:rFonts w:cs="Arial"/>
          <w:sz w:val="22"/>
          <w:szCs w:val="22"/>
        </w:rPr>
      </w:pPr>
      <w:r w:rsidRPr="0004260F">
        <w:rPr>
          <w:rFonts w:cs="Arial"/>
          <w:b/>
          <w:sz w:val="22"/>
          <w:szCs w:val="22"/>
        </w:rPr>
        <w:t>ARTÍCULO 3.</w:t>
      </w:r>
      <w:r w:rsidRPr="0004260F">
        <w:rPr>
          <w:rFonts w:cs="Arial"/>
          <w:sz w:val="22"/>
          <w:szCs w:val="22"/>
        </w:rPr>
        <w:t xml:space="preserve"> </w:t>
      </w:r>
      <w:r w:rsidR="0096783A" w:rsidRPr="0096783A">
        <w:rPr>
          <w:rFonts w:cs="Arial"/>
          <w:sz w:val="22"/>
          <w:szCs w:val="22"/>
          <w:lang w:val="es-ES_tradnl"/>
        </w:rPr>
        <w:t>En la aplicación e interpretación de esta Ley, así como en la elaboración y ejecución de las políticas públicas que garanticen a las mujeres una vida libre de violencia, se considerarán los principios rectores siguientes</w:t>
      </w:r>
      <w:r w:rsidR="0004260F" w:rsidRPr="0004260F">
        <w:rPr>
          <w:rFonts w:cs="Arial"/>
          <w:sz w:val="22"/>
          <w:szCs w:val="22"/>
        </w:rPr>
        <w:t>:</w:t>
      </w:r>
    </w:p>
    <w:p w14:paraId="7064E3B2" w14:textId="77777777" w:rsidR="0004260F" w:rsidRPr="0004260F" w:rsidRDefault="0004260F" w:rsidP="0072594C">
      <w:pPr>
        <w:pStyle w:val="Estilo"/>
        <w:rPr>
          <w:rFonts w:cs="Arial"/>
          <w:sz w:val="22"/>
          <w:szCs w:val="22"/>
        </w:rPr>
      </w:pPr>
    </w:p>
    <w:p w14:paraId="69800B23" w14:textId="77777777" w:rsidR="0004260F" w:rsidRPr="0096783A" w:rsidRDefault="0004260F" w:rsidP="0072594C">
      <w:pPr>
        <w:pStyle w:val="Estilo"/>
        <w:rPr>
          <w:rFonts w:cs="Arial"/>
          <w:sz w:val="22"/>
          <w:szCs w:val="22"/>
        </w:rPr>
      </w:pPr>
      <w:r w:rsidRPr="0096783A">
        <w:rPr>
          <w:rFonts w:cs="Arial"/>
          <w:sz w:val="22"/>
          <w:szCs w:val="22"/>
        </w:rPr>
        <w:t>I. Igualdad jurídica entre el hombre y la mujer;</w:t>
      </w:r>
    </w:p>
    <w:p w14:paraId="70383812" w14:textId="77777777" w:rsidR="0004260F" w:rsidRPr="0096783A" w:rsidRDefault="0004260F" w:rsidP="0072594C">
      <w:pPr>
        <w:pStyle w:val="Estilo"/>
        <w:rPr>
          <w:rFonts w:cs="Arial"/>
          <w:sz w:val="22"/>
          <w:szCs w:val="22"/>
        </w:rPr>
      </w:pPr>
    </w:p>
    <w:p w14:paraId="37CBFC22" w14:textId="77777777" w:rsidR="0004260F" w:rsidRPr="0096783A" w:rsidRDefault="0004260F" w:rsidP="0072594C">
      <w:pPr>
        <w:pStyle w:val="Estilo"/>
        <w:rPr>
          <w:rFonts w:cs="Arial"/>
          <w:sz w:val="22"/>
          <w:szCs w:val="22"/>
        </w:rPr>
      </w:pPr>
      <w:r w:rsidRPr="0096783A">
        <w:rPr>
          <w:rFonts w:cs="Arial"/>
          <w:sz w:val="22"/>
          <w:szCs w:val="22"/>
        </w:rPr>
        <w:t>II. Respeto a la dignidad y derechos de las mujeres;</w:t>
      </w:r>
    </w:p>
    <w:p w14:paraId="279465EA" w14:textId="77777777" w:rsidR="0004260F" w:rsidRPr="0096783A" w:rsidRDefault="0004260F" w:rsidP="0072594C">
      <w:pPr>
        <w:pStyle w:val="Estilo"/>
        <w:rPr>
          <w:rFonts w:cs="Arial"/>
          <w:sz w:val="22"/>
          <w:szCs w:val="22"/>
        </w:rPr>
      </w:pPr>
    </w:p>
    <w:p w14:paraId="03169961" w14:textId="77777777" w:rsidR="0004260F" w:rsidRPr="0096783A" w:rsidRDefault="0004260F" w:rsidP="0072594C">
      <w:pPr>
        <w:pStyle w:val="Estilo"/>
        <w:rPr>
          <w:rFonts w:cs="Arial"/>
          <w:sz w:val="22"/>
          <w:szCs w:val="22"/>
        </w:rPr>
      </w:pPr>
      <w:r w:rsidRPr="0096783A">
        <w:rPr>
          <w:rFonts w:cs="Arial"/>
          <w:sz w:val="22"/>
          <w:szCs w:val="22"/>
        </w:rPr>
        <w:t xml:space="preserve">III. </w:t>
      </w:r>
      <w:r w:rsidR="0096783A" w:rsidRPr="0096783A">
        <w:rPr>
          <w:rFonts w:cs="Arial"/>
          <w:bCs/>
          <w:sz w:val="22"/>
          <w:szCs w:val="22"/>
          <w:lang w:val="es-ES_tradnl"/>
        </w:rPr>
        <w:t>La</w:t>
      </w:r>
      <w:r w:rsidR="0096783A" w:rsidRPr="0096783A">
        <w:rPr>
          <w:rFonts w:cs="Arial"/>
          <w:sz w:val="22"/>
          <w:szCs w:val="22"/>
          <w:lang w:val="es-ES_tradnl"/>
        </w:rPr>
        <w:t xml:space="preserve"> no discriminación</w:t>
      </w:r>
      <w:r w:rsidR="0030733F" w:rsidRPr="0096783A">
        <w:rPr>
          <w:rFonts w:cs="Arial"/>
          <w:sz w:val="22"/>
          <w:szCs w:val="22"/>
          <w:lang w:val="es-ES_tradnl"/>
        </w:rPr>
        <w:t>;</w:t>
      </w:r>
    </w:p>
    <w:p w14:paraId="1506C9C6" w14:textId="77777777" w:rsidR="0004260F" w:rsidRPr="0096783A" w:rsidRDefault="0004260F" w:rsidP="0072594C">
      <w:pPr>
        <w:pStyle w:val="Estilo"/>
        <w:rPr>
          <w:rFonts w:cs="Arial"/>
          <w:sz w:val="22"/>
          <w:szCs w:val="22"/>
        </w:rPr>
      </w:pPr>
    </w:p>
    <w:p w14:paraId="407778DD" w14:textId="77777777" w:rsidR="0004260F" w:rsidRPr="0096783A" w:rsidRDefault="0004260F" w:rsidP="0072594C">
      <w:pPr>
        <w:pStyle w:val="Estilo"/>
        <w:rPr>
          <w:rFonts w:cs="Arial"/>
          <w:sz w:val="22"/>
          <w:szCs w:val="22"/>
        </w:rPr>
      </w:pPr>
      <w:r w:rsidRPr="0096783A">
        <w:rPr>
          <w:rFonts w:cs="Arial"/>
          <w:sz w:val="22"/>
          <w:szCs w:val="22"/>
        </w:rPr>
        <w:t xml:space="preserve">IV. </w:t>
      </w:r>
      <w:r w:rsidR="0096783A" w:rsidRPr="0096783A">
        <w:rPr>
          <w:rFonts w:cs="Arial"/>
          <w:bCs/>
          <w:sz w:val="22"/>
          <w:szCs w:val="22"/>
          <w:lang w:val="es-ES_tradnl"/>
        </w:rPr>
        <w:t>El libre desarrollo de la personalidad;</w:t>
      </w:r>
    </w:p>
    <w:p w14:paraId="42648F26" w14:textId="77777777" w:rsidR="0030733F" w:rsidRPr="0096783A" w:rsidRDefault="0030733F" w:rsidP="0072594C">
      <w:pPr>
        <w:pStyle w:val="Estilo"/>
        <w:rPr>
          <w:rFonts w:cs="Arial"/>
          <w:sz w:val="22"/>
          <w:szCs w:val="22"/>
        </w:rPr>
      </w:pPr>
    </w:p>
    <w:p w14:paraId="26D48EFB" w14:textId="77777777" w:rsidR="0096783A" w:rsidRPr="0096783A" w:rsidRDefault="0096783A" w:rsidP="0096783A">
      <w:pPr>
        <w:shd w:val="clear" w:color="auto" w:fill="FFFFFF"/>
        <w:jc w:val="both"/>
        <w:rPr>
          <w:rFonts w:ascii="Arial" w:hAnsi="Arial" w:cs="Arial"/>
          <w:sz w:val="22"/>
          <w:szCs w:val="22"/>
          <w:lang w:val="es-MX" w:eastAsia="es-MX"/>
        </w:rPr>
      </w:pPr>
      <w:r w:rsidRPr="0096783A">
        <w:rPr>
          <w:rFonts w:ascii="Arial" w:hAnsi="Arial" w:cs="Arial"/>
          <w:sz w:val="22"/>
          <w:szCs w:val="22"/>
          <w:lang w:val="es-MX" w:eastAsia="es-MX"/>
        </w:rPr>
        <w:t xml:space="preserve">V. La transversalidad de la perspectiva de género; </w:t>
      </w:r>
    </w:p>
    <w:p w14:paraId="437DF56C" w14:textId="77777777" w:rsidR="0096783A" w:rsidRPr="0096783A" w:rsidRDefault="0096783A" w:rsidP="0096783A">
      <w:pPr>
        <w:shd w:val="clear" w:color="auto" w:fill="FFFFFF"/>
        <w:jc w:val="both"/>
        <w:rPr>
          <w:rFonts w:ascii="Arial" w:hAnsi="Arial" w:cs="Arial"/>
          <w:sz w:val="22"/>
          <w:szCs w:val="22"/>
          <w:lang w:val="es-MX" w:eastAsia="es-MX"/>
        </w:rPr>
      </w:pPr>
    </w:p>
    <w:p w14:paraId="523CF997" w14:textId="77777777" w:rsidR="0096783A" w:rsidRPr="0096783A" w:rsidRDefault="0096783A" w:rsidP="0096783A">
      <w:pPr>
        <w:shd w:val="clear" w:color="auto" w:fill="FFFFFF"/>
        <w:jc w:val="both"/>
        <w:rPr>
          <w:rFonts w:ascii="Arial" w:hAnsi="Arial" w:cs="Arial"/>
          <w:sz w:val="22"/>
          <w:szCs w:val="22"/>
          <w:lang w:val="es-MX" w:eastAsia="es-MX"/>
        </w:rPr>
      </w:pPr>
      <w:r w:rsidRPr="0096783A">
        <w:rPr>
          <w:rFonts w:ascii="Arial" w:hAnsi="Arial" w:cs="Arial"/>
          <w:sz w:val="22"/>
          <w:szCs w:val="22"/>
          <w:lang w:val="es-MX" w:eastAsia="es-MX"/>
        </w:rPr>
        <w:t>VI. El interés superior de la las niñas, niños y adolescentes;</w:t>
      </w:r>
    </w:p>
    <w:p w14:paraId="083FE908" w14:textId="77777777" w:rsidR="0096783A" w:rsidRPr="0096783A" w:rsidRDefault="0096783A" w:rsidP="0096783A">
      <w:pPr>
        <w:jc w:val="both"/>
        <w:rPr>
          <w:rFonts w:ascii="Arial" w:eastAsia="Calibri" w:hAnsi="Arial" w:cs="Arial"/>
          <w:sz w:val="22"/>
          <w:szCs w:val="22"/>
          <w:lang w:val="es-MX" w:eastAsia="en-US"/>
        </w:rPr>
      </w:pPr>
    </w:p>
    <w:p w14:paraId="16DB7CD9" w14:textId="77777777" w:rsidR="0096783A" w:rsidRPr="0096783A" w:rsidRDefault="0096783A" w:rsidP="0096783A">
      <w:pPr>
        <w:jc w:val="both"/>
        <w:rPr>
          <w:rFonts w:ascii="Arial" w:eastAsia="Calibri" w:hAnsi="Arial" w:cs="Arial"/>
          <w:sz w:val="22"/>
          <w:szCs w:val="22"/>
          <w:lang w:val="es-MX" w:eastAsia="en-US"/>
        </w:rPr>
      </w:pPr>
      <w:r w:rsidRPr="0096783A">
        <w:rPr>
          <w:rFonts w:ascii="Arial" w:eastAsia="Calibri" w:hAnsi="Arial" w:cs="Arial"/>
          <w:sz w:val="22"/>
          <w:szCs w:val="22"/>
          <w:lang w:val="es-MX" w:eastAsia="en-US"/>
        </w:rPr>
        <w:t xml:space="preserve">VII. La no revictimización; </w:t>
      </w:r>
    </w:p>
    <w:p w14:paraId="7D51595C" w14:textId="77777777" w:rsidR="0096783A" w:rsidRPr="0096783A" w:rsidRDefault="0096783A" w:rsidP="0096783A">
      <w:pPr>
        <w:jc w:val="both"/>
        <w:rPr>
          <w:rFonts w:ascii="Arial" w:eastAsia="Calibri" w:hAnsi="Arial" w:cs="Arial"/>
          <w:sz w:val="22"/>
          <w:szCs w:val="22"/>
          <w:lang w:val="es-MX" w:eastAsia="en-US"/>
        </w:rPr>
      </w:pPr>
    </w:p>
    <w:p w14:paraId="34DE1808" w14:textId="77777777" w:rsidR="0096783A" w:rsidRPr="0096783A" w:rsidRDefault="0096783A" w:rsidP="0096783A">
      <w:pPr>
        <w:jc w:val="both"/>
        <w:rPr>
          <w:rFonts w:ascii="Arial" w:eastAsia="Calibri" w:hAnsi="Arial" w:cs="Arial"/>
          <w:sz w:val="22"/>
          <w:szCs w:val="22"/>
          <w:lang w:val="es-MX" w:eastAsia="en-US"/>
        </w:rPr>
      </w:pPr>
      <w:r w:rsidRPr="0096783A">
        <w:rPr>
          <w:rFonts w:ascii="Arial" w:eastAsia="Calibri" w:hAnsi="Arial" w:cs="Arial"/>
          <w:sz w:val="22"/>
          <w:szCs w:val="22"/>
          <w:lang w:val="es-MX" w:eastAsia="en-US"/>
        </w:rPr>
        <w:t xml:space="preserve">VIII. El respeto a la dignidad humana de las mujeres; </w:t>
      </w:r>
    </w:p>
    <w:p w14:paraId="474CBD41" w14:textId="77777777" w:rsidR="0096783A" w:rsidRPr="0096783A" w:rsidRDefault="0096783A" w:rsidP="0096783A">
      <w:pPr>
        <w:jc w:val="both"/>
        <w:rPr>
          <w:rFonts w:ascii="Arial" w:eastAsia="Calibri" w:hAnsi="Arial" w:cs="Arial"/>
          <w:sz w:val="22"/>
          <w:szCs w:val="22"/>
          <w:lang w:val="es-MX" w:eastAsia="en-US"/>
        </w:rPr>
      </w:pPr>
    </w:p>
    <w:p w14:paraId="660531FD" w14:textId="77777777" w:rsidR="0096783A" w:rsidRPr="0096783A" w:rsidRDefault="0096783A" w:rsidP="0096783A">
      <w:pPr>
        <w:jc w:val="both"/>
        <w:rPr>
          <w:rFonts w:ascii="Arial" w:eastAsia="Calibri" w:hAnsi="Arial" w:cs="Arial"/>
          <w:sz w:val="22"/>
          <w:szCs w:val="22"/>
          <w:lang w:val="es-MX" w:eastAsia="en-US"/>
        </w:rPr>
      </w:pPr>
      <w:r w:rsidRPr="0096783A">
        <w:rPr>
          <w:rFonts w:ascii="Arial" w:eastAsia="Calibri" w:hAnsi="Arial" w:cs="Arial"/>
          <w:sz w:val="22"/>
          <w:szCs w:val="22"/>
          <w:lang w:val="es-MX" w:eastAsia="en-US"/>
        </w:rPr>
        <w:t xml:space="preserve">IX. La libertad de las mujeres; </w:t>
      </w:r>
    </w:p>
    <w:p w14:paraId="705BACC5" w14:textId="77777777" w:rsidR="0096783A" w:rsidRPr="0096783A" w:rsidRDefault="0096783A" w:rsidP="0096783A">
      <w:pPr>
        <w:jc w:val="both"/>
        <w:rPr>
          <w:rFonts w:ascii="Arial" w:eastAsia="Calibri" w:hAnsi="Arial" w:cs="Arial"/>
          <w:sz w:val="22"/>
          <w:szCs w:val="22"/>
          <w:lang w:val="es-MX" w:eastAsia="en-US"/>
        </w:rPr>
      </w:pPr>
    </w:p>
    <w:p w14:paraId="07FFF70F" w14:textId="77777777" w:rsidR="0096783A" w:rsidRPr="0096783A" w:rsidRDefault="0096783A" w:rsidP="0096783A">
      <w:pPr>
        <w:jc w:val="both"/>
        <w:rPr>
          <w:rFonts w:ascii="Arial" w:eastAsia="Calibri" w:hAnsi="Arial" w:cs="Arial"/>
          <w:sz w:val="22"/>
          <w:szCs w:val="22"/>
          <w:lang w:val="es-MX" w:eastAsia="en-US"/>
        </w:rPr>
      </w:pPr>
      <w:r w:rsidRPr="0096783A">
        <w:rPr>
          <w:rFonts w:ascii="Arial" w:eastAsia="Calibri" w:hAnsi="Arial" w:cs="Arial"/>
          <w:sz w:val="22"/>
          <w:szCs w:val="22"/>
          <w:lang w:val="es-MX" w:eastAsia="en-US"/>
        </w:rPr>
        <w:lastRenderedPageBreak/>
        <w:t xml:space="preserve">X. La integración de las mujeres a la vida democrática y productiva del Estado; y </w:t>
      </w:r>
    </w:p>
    <w:p w14:paraId="01B5A6BC" w14:textId="77777777" w:rsidR="0096783A" w:rsidRPr="0096783A" w:rsidRDefault="0096783A" w:rsidP="0096783A">
      <w:pPr>
        <w:jc w:val="both"/>
        <w:rPr>
          <w:rFonts w:ascii="Arial" w:eastAsia="Calibri" w:hAnsi="Arial" w:cs="Arial"/>
          <w:sz w:val="22"/>
          <w:szCs w:val="22"/>
          <w:lang w:val="es-MX" w:eastAsia="en-US"/>
        </w:rPr>
      </w:pPr>
    </w:p>
    <w:p w14:paraId="30CA3B30" w14:textId="77777777" w:rsidR="0096783A" w:rsidRPr="0096783A" w:rsidRDefault="0096783A" w:rsidP="0096783A">
      <w:pPr>
        <w:pStyle w:val="Estilo"/>
        <w:rPr>
          <w:rFonts w:eastAsia="Calibri" w:cs="Arial"/>
          <w:sz w:val="22"/>
          <w:szCs w:val="22"/>
          <w:lang w:eastAsia="en-US"/>
        </w:rPr>
      </w:pPr>
      <w:r w:rsidRPr="0096783A">
        <w:rPr>
          <w:rFonts w:eastAsia="Calibri" w:cs="Arial"/>
          <w:sz w:val="22"/>
          <w:szCs w:val="22"/>
          <w:lang w:eastAsia="en-US"/>
        </w:rPr>
        <w:t>XI. La debida diligencia.</w:t>
      </w:r>
    </w:p>
    <w:p w14:paraId="594D5F74" w14:textId="77777777" w:rsidR="00770DBA" w:rsidRDefault="00770DBA" w:rsidP="0096783A">
      <w:pPr>
        <w:pStyle w:val="Estilo"/>
        <w:jc w:val="right"/>
        <w:rPr>
          <w:rFonts w:asciiTheme="minorHAnsi" w:hAnsiTheme="minorHAnsi" w:cs="Arial"/>
          <w:color w:val="0070C0"/>
          <w:sz w:val="16"/>
          <w:szCs w:val="16"/>
          <w:lang w:val="es-ES_tradnl"/>
        </w:rPr>
      </w:pPr>
      <w:bookmarkStart w:id="0" w:name="_Hlk72926464"/>
      <w:r>
        <w:rPr>
          <w:rFonts w:asciiTheme="minorHAnsi" w:hAnsiTheme="minorHAnsi" w:cs="Arial"/>
          <w:color w:val="0070C0"/>
          <w:sz w:val="16"/>
          <w:szCs w:val="16"/>
          <w:lang w:val="es-ES_tradnl"/>
        </w:rPr>
        <w:t>ARTICULO REFORMADO POR DEC. 230 P.O. 93 DE FECHA 19 DE NOVIEMBRE DE 2017.</w:t>
      </w:r>
      <w:bookmarkEnd w:id="0"/>
    </w:p>
    <w:p w14:paraId="0853CCC5" w14:textId="77777777" w:rsidR="00450E79" w:rsidRPr="0030733F" w:rsidRDefault="00450E79" w:rsidP="0096783A">
      <w:pPr>
        <w:pStyle w:val="Estilo"/>
        <w:jc w:val="right"/>
        <w:rPr>
          <w:rFonts w:cs="Arial"/>
          <w:sz w:val="22"/>
          <w:szCs w:val="22"/>
        </w:rPr>
      </w:pPr>
      <w:r w:rsidRPr="00450E79">
        <w:rPr>
          <w:rFonts w:ascii="Calibri" w:eastAsia="Calibri" w:hAnsi="Calibri" w:cs="Calibri"/>
          <w:bCs/>
          <w:color w:val="0070C0"/>
          <w:sz w:val="16"/>
          <w:szCs w:val="16"/>
          <w:lang w:eastAsia="en-US"/>
        </w:rPr>
        <w:t>REFORMADO POR DEC. 427, P.O. 99 DEL 10 DE DICIEMBRE DE 2020.</w:t>
      </w:r>
    </w:p>
    <w:p w14:paraId="11E35D10" w14:textId="77777777" w:rsidR="0004260F" w:rsidRPr="0004260F" w:rsidRDefault="0004260F" w:rsidP="0072594C">
      <w:pPr>
        <w:pStyle w:val="Estilo"/>
        <w:rPr>
          <w:rFonts w:cs="Arial"/>
          <w:sz w:val="22"/>
          <w:szCs w:val="22"/>
        </w:rPr>
      </w:pPr>
    </w:p>
    <w:p w14:paraId="5A75EAD4" w14:textId="77777777" w:rsidR="0004260F" w:rsidRPr="0004260F" w:rsidRDefault="00000432" w:rsidP="0072594C">
      <w:pPr>
        <w:pStyle w:val="Estilo"/>
        <w:rPr>
          <w:rFonts w:cs="Arial"/>
          <w:sz w:val="22"/>
          <w:szCs w:val="22"/>
        </w:rPr>
      </w:pPr>
      <w:r w:rsidRPr="0004260F">
        <w:rPr>
          <w:rFonts w:cs="Arial"/>
          <w:b/>
          <w:sz w:val="22"/>
          <w:szCs w:val="22"/>
        </w:rPr>
        <w:t>ARTÍCULO 4.</w:t>
      </w:r>
      <w:r w:rsidRPr="0004260F">
        <w:rPr>
          <w:rFonts w:cs="Arial"/>
          <w:sz w:val="22"/>
          <w:szCs w:val="22"/>
        </w:rPr>
        <w:t xml:space="preserve"> </w:t>
      </w:r>
      <w:r w:rsidR="0004260F" w:rsidRPr="0004260F">
        <w:rPr>
          <w:rFonts w:cs="Arial"/>
          <w:sz w:val="22"/>
          <w:szCs w:val="22"/>
        </w:rPr>
        <w:t>Para los efectos de esta Ley, se entenderá por:</w:t>
      </w:r>
    </w:p>
    <w:p w14:paraId="78BEB3CF" w14:textId="77777777" w:rsidR="0004260F" w:rsidRPr="0004260F" w:rsidRDefault="0004260F" w:rsidP="0072594C">
      <w:pPr>
        <w:pStyle w:val="Estilo"/>
        <w:rPr>
          <w:rFonts w:cs="Arial"/>
          <w:sz w:val="22"/>
          <w:szCs w:val="22"/>
        </w:rPr>
      </w:pPr>
    </w:p>
    <w:p w14:paraId="47050283" w14:textId="77777777" w:rsidR="0004260F" w:rsidRPr="0004260F" w:rsidRDefault="0004260F" w:rsidP="0072594C">
      <w:pPr>
        <w:pStyle w:val="Estilo"/>
        <w:rPr>
          <w:rFonts w:cs="Arial"/>
          <w:sz w:val="22"/>
          <w:szCs w:val="22"/>
        </w:rPr>
      </w:pPr>
      <w:r w:rsidRPr="0004260F">
        <w:rPr>
          <w:rFonts w:cs="Arial"/>
          <w:sz w:val="22"/>
          <w:szCs w:val="22"/>
        </w:rPr>
        <w:t>I. Agresor: A la persona que infringe cualquier tipo de violencia contra las mujeres;</w:t>
      </w:r>
    </w:p>
    <w:p w14:paraId="263E2E3D" w14:textId="77777777" w:rsidR="0004260F" w:rsidRPr="0004260F" w:rsidRDefault="0004260F" w:rsidP="0072594C">
      <w:pPr>
        <w:pStyle w:val="Estilo"/>
        <w:rPr>
          <w:rFonts w:cs="Arial"/>
          <w:sz w:val="22"/>
          <w:szCs w:val="22"/>
        </w:rPr>
      </w:pPr>
    </w:p>
    <w:p w14:paraId="3A809B0C" w14:textId="77777777" w:rsidR="0004260F" w:rsidRPr="0004260F" w:rsidRDefault="0004260F" w:rsidP="0072594C">
      <w:pPr>
        <w:pStyle w:val="Estilo"/>
        <w:rPr>
          <w:rFonts w:cs="Arial"/>
          <w:sz w:val="22"/>
          <w:szCs w:val="22"/>
        </w:rPr>
      </w:pPr>
      <w:r w:rsidRPr="0004260F">
        <w:rPr>
          <w:rFonts w:cs="Arial"/>
          <w:sz w:val="22"/>
          <w:szCs w:val="22"/>
        </w:rPr>
        <w:t>II. Banco Estatal de Datos: Al Sistema de Registro de la Información Estadística sobre Violencia Contra las Mujeres en el Estado;</w:t>
      </w:r>
    </w:p>
    <w:p w14:paraId="72C900BC" w14:textId="77777777" w:rsidR="0004260F" w:rsidRPr="0004260F" w:rsidRDefault="0004260F" w:rsidP="0072594C">
      <w:pPr>
        <w:pStyle w:val="Estilo"/>
        <w:rPr>
          <w:rFonts w:cs="Arial"/>
          <w:sz w:val="22"/>
          <w:szCs w:val="22"/>
        </w:rPr>
      </w:pPr>
    </w:p>
    <w:p w14:paraId="242E2349" w14:textId="77777777" w:rsidR="0004260F" w:rsidRPr="0004260F" w:rsidRDefault="0004260F" w:rsidP="0072594C">
      <w:pPr>
        <w:pStyle w:val="Estilo"/>
        <w:rPr>
          <w:rFonts w:cs="Arial"/>
          <w:sz w:val="22"/>
          <w:szCs w:val="22"/>
        </w:rPr>
      </w:pPr>
      <w:r w:rsidRPr="0004260F">
        <w:rPr>
          <w:rFonts w:cs="Arial"/>
          <w:sz w:val="22"/>
          <w:szCs w:val="22"/>
        </w:rPr>
        <w:t>III. Consejo Municipal: Al Consejo Municipal de Prevención, Atención, Sanción y Erradicación de la Violencia contras las Mujeres, que se creará en cada uno de los municipios del Estado;</w:t>
      </w:r>
    </w:p>
    <w:p w14:paraId="190C6C15" w14:textId="77777777" w:rsidR="0004260F" w:rsidRPr="0004260F" w:rsidRDefault="0004260F" w:rsidP="0072594C">
      <w:pPr>
        <w:pStyle w:val="Estilo"/>
        <w:rPr>
          <w:rFonts w:cs="Arial"/>
          <w:sz w:val="22"/>
          <w:szCs w:val="22"/>
        </w:rPr>
      </w:pPr>
    </w:p>
    <w:p w14:paraId="0C9B1CD3" w14:textId="77777777" w:rsidR="0004260F" w:rsidRPr="0030733F" w:rsidRDefault="0004260F" w:rsidP="0072594C">
      <w:pPr>
        <w:pStyle w:val="Estilo"/>
        <w:rPr>
          <w:rFonts w:cs="Arial"/>
          <w:sz w:val="22"/>
          <w:szCs w:val="22"/>
        </w:rPr>
      </w:pPr>
      <w:r w:rsidRPr="0004260F">
        <w:rPr>
          <w:rFonts w:cs="Arial"/>
          <w:sz w:val="22"/>
          <w:szCs w:val="22"/>
        </w:rPr>
        <w:t xml:space="preserve">IV. </w:t>
      </w:r>
      <w:r w:rsidR="0030733F" w:rsidRPr="0030733F">
        <w:rPr>
          <w:rFonts w:cs="Arial"/>
          <w:sz w:val="22"/>
          <w:szCs w:val="22"/>
          <w:lang w:val="es-ES_tradnl"/>
        </w:rPr>
        <w:t>Consejo Estatal: El Consejo Estatal para la Prevención, Atención, Sanción y Erradicación de la Violencia contra las Mujeres;</w:t>
      </w:r>
    </w:p>
    <w:p w14:paraId="35AD9129" w14:textId="77777777" w:rsidR="0004260F" w:rsidRPr="0030733F" w:rsidRDefault="0004260F" w:rsidP="0072594C">
      <w:pPr>
        <w:pStyle w:val="Estilo"/>
        <w:rPr>
          <w:rFonts w:cs="Arial"/>
          <w:sz w:val="22"/>
          <w:szCs w:val="22"/>
        </w:rPr>
      </w:pPr>
    </w:p>
    <w:p w14:paraId="5EA6A8CF" w14:textId="77777777" w:rsidR="0096783A" w:rsidRPr="00450E79" w:rsidRDefault="0096783A" w:rsidP="0096783A">
      <w:pPr>
        <w:pStyle w:val="Estilo"/>
        <w:rPr>
          <w:rFonts w:cs="Arial"/>
          <w:bCs/>
          <w:sz w:val="22"/>
          <w:szCs w:val="22"/>
        </w:rPr>
      </w:pPr>
      <w:r w:rsidRPr="00450E79">
        <w:rPr>
          <w:rFonts w:cs="Arial"/>
          <w:bCs/>
          <w:sz w:val="22"/>
          <w:szCs w:val="22"/>
        </w:rPr>
        <w:t xml:space="preserve">V. Debida diligencia: El Estado deberá realizar todas las actuaciones necesarias dentro de un tiempo razonable, en especial la prevención, ayuda, atención, asistencia, derecho a la verdad, justicia y reparación integral a fin de que la víctima sea tratada y considerada como sujeto titular de derecho. </w:t>
      </w:r>
    </w:p>
    <w:p w14:paraId="3AA70203" w14:textId="77777777" w:rsidR="0096783A" w:rsidRPr="00450E79" w:rsidRDefault="0096783A" w:rsidP="0096783A">
      <w:pPr>
        <w:pStyle w:val="Estilo"/>
        <w:rPr>
          <w:rFonts w:cs="Arial"/>
          <w:bCs/>
          <w:sz w:val="22"/>
          <w:szCs w:val="22"/>
        </w:rPr>
      </w:pPr>
    </w:p>
    <w:p w14:paraId="34050DC0" w14:textId="77777777" w:rsidR="0096783A" w:rsidRPr="00450E79" w:rsidRDefault="0096783A" w:rsidP="0096783A">
      <w:pPr>
        <w:pStyle w:val="Estilo"/>
        <w:rPr>
          <w:rFonts w:cs="Arial"/>
          <w:bCs/>
          <w:sz w:val="22"/>
          <w:szCs w:val="22"/>
        </w:rPr>
      </w:pPr>
      <w:r w:rsidRPr="00450E79">
        <w:rPr>
          <w:rFonts w:cs="Arial"/>
          <w:bCs/>
          <w:sz w:val="22"/>
          <w:szCs w:val="22"/>
        </w:rPr>
        <w:t>VI. Derechos Humanos de las Mujeres: A los derechos que forman parte inalienable, integrante e indivisible de la naturaleza humana, establecidos en la Constitución Política de los Estados Unidos Mexicanos, la Constitución Política del Estado Libre y Soberano de Durango, los instrumentos internacionales suscritos y ratificados por México y demás ordenamientos vigentes y aplicables en la materia, destinados a proteger los derechos de las mujeres;</w:t>
      </w:r>
    </w:p>
    <w:p w14:paraId="40ED3E5D" w14:textId="77777777" w:rsidR="0096783A" w:rsidRPr="00450E79" w:rsidRDefault="0096783A" w:rsidP="0096783A">
      <w:pPr>
        <w:pStyle w:val="Estilo"/>
        <w:rPr>
          <w:rFonts w:cs="Arial"/>
          <w:bCs/>
          <w:sz w:val="22"/>
          <w:szCs w:val="22"/>
        </w:rPr>
      </w:pPr>
    </w:p>
    <w:p w14:paraId="687E57CA" w14:textId="77777777" w:rsidR="0096783A" w:rsidRPr="00450E79" w:rsidRDefault="0096783A" w:rsidP="0096783A">
      <w:pPr>
        <w:pStyle w:val="Estilo"/>
        <w:rPr>
          <w:rFonts w:cs="Arial"/>
          <w:bCs/>
          <w:sz w:val="22"/>
          <w:szCs w:val="22"/>
        </w:rPr>
      </w:pPr>
      <w:r w:rsidRPr="00450E79">
        <w:rPr>
          <w:rFonts w:cs="Arial"/>
          <w:bCs/>
          <w:sz w:val="22"/>
          <w:szCs w:val="22"/>
        </w:rPr>
        <w:t>VII. DIF Estatal: Al Sistema Estatal para el Desarrollo Integral de la Familia;</w:t>
      </w:r>
    </w:p>
    <w:p w14:paraId="51FAD0B3" w14:textId="77777777" w:rsidR="0096783A" w:rsidRPr="00450E79" w:rsidRDefault="0096783A" w:rsidP="0096783A">
      <w:pPr>
        <w:pStyle w:val="Estilo"/>
        <w:rPr>
          <w:rFonts w:cs="Arial"/>
          <w:bCs/>
          <w:sz w:val="22"/>
          <w:szCs w:val="22"/>
        </w:rPr>
      </w:pPr>
    </w:p>
    <w:p w14:paraId="1E254795" w14:textId="77777777" w:rsidR="0096783A" w:rsidRPr="00450E79" w:rsidRDefault="0096783A" w:rsidP="0096783A">
      <w:pPr>
        <w:pStyle w:val="Estilo"/>
        <w:rPr>
          <w:rFonts w:cs="Arial"/>
          <w:bCs/>
          <w:sz w:val="22"/>
          <w:szCs w:val="22"/>
        </w:rPr>
      </w:pPr>
      <w:r w:rsidRPr="00450E79">
        <w:rPr>
          <w:rFonts w:cs="Arial"/>
          <w:bCs/>
          <w:sz w:val="22"/>
          <w:szCs w:val="22"/>
        </w:rPr>
        <w:t>VIII. DIF Municipal: Al Sistema Municipal para el Desarrollo Integral de la Familia;</w:t>
      </w:r>
    </w:p>
    <w:p w14:paraId="1737EFD4" w14:textId="77777777" w:rsidR="0096783A" w:rsidRPr="00450E79" w:rsidRDefault="0096783A" w:rsidP="0096783A">
      <w:pPr>
        <w:pStyle w:val="Estilo"/>
        <w:rPr>
          <w:rFonts w:cs="Arial"/>
          <w:bCs/>
          <w:sz w:val="22"/>
          <w:szCs w:val="22"/>
        </w:rPr>
      </w:pPr>
    </w:p>
    <w:p w14:paraId="57F8638B" w14:textId="77777777" w:rsidR="0096783A" w:rsidRPr="00450E79" w:rsidRDefault="0096783A" w:rsidP="0096783A">
      <w:pPr>
        <w:pStyle w:val="Estilo"/>
        <w:rPr>
          <w:rFonts w:cs="Arial"/>
          <w:bCs/>
          <w:sz w:val="22"/>
          <w:szCs w:val="22"/>
        </w:rPr>
      </w:pPr>
      <w:r w:rsidRPr="00450E79">
        <w:rPr>
          <w:rFonts w:cs="Arial"/>
          <w:bCs/>
          <w:sz w:val="22"/>
          <w:szCs w:val="22"/>
        </w:rPr>
        <w:t>IX. Instituto: Al Instituto Estatal de la Mujer;</w:t>
      </w:r>
    </w:p>
    <w:p w14:paraId="6F0FA8EE" w14:textId="77777777" w:rsidR="0096783A" w:rsidRPr="00450E79" w:rsidRDefault="0096783A" w:rsidP="0096783A">
      <w:pPr>
        <w:pStyle w:val="Estilo"/>
        <w:rPr>
          <w:rFonts w:cs="Arial"/>
          <w:bCs/>
          <w:sz w:val="22"/>
          <w:szCs w:val="22"/>
        </w:rPr>
      </w:pPr>
    </w:p>
    <w:p w14:paraId="46D09FB5" w14:textId="77777777" w:rsidR="0096783A" w:rsidRPr="00450E79" w:rsidRDefault="0096783A" w:rsidP="0096783A">
      <w:pPr>
        <w:pStyle w:val="Estilo"/>
        <w:rPr>
          <w:rFonts w:cs="Arial"/>
          <w:bCs/>
          <w:sz w:val="22"/>
          <w:szCs w:val="22"/>
        </w:rPr>
      </w:pPr>
      <w:r w:rsidRPr="00450E79">
        <w:rPr>
          <w:rFonts w:cs="Arial"/>
          <w:bCs/>
          <w:sz w:val="22"/>
          <w:szCs w:val="22"/>
        </w:rPr>
        <w:t>X. Ley: A la Ley de las Mujeres para una Vida sin Violencia;</w:t>
      </w:r>
    </w:p>
    <w:p w14:paraId="4C8BB64C" w14:textId="77777777" w:rsidR="0096783A" w:rsidRPr="00450E79" w:rsidRDefault="0096783A" w:rsidP="0096783A">
      <w:pPr>
        <w:pStyle w:val="Estilo"/>
        <w:rPr>
          <w:rFonts w:cs="Arial"/>
          <w:bCs/>
          <w:sz w:val="22"/>
          <w:szCs w:val="22"/>
        </w:rPr>
      </w:pPr>
    </w:p>
    <w:p w14:paraId="26DD6FC1" w14:textId="77777777" w:rsidR="0096783A" w:rsidRPr="00450E79" w:rsidRDefault="0096783A" w:rsidP="0096783A">
      <w:pPr>
        <w:pStyle w:val="Estilo"/>
        <w:rPr>
          <w:rFonts w:cs="Arial"/>
          <w:bCs/>
          <w:sz w:val="22"/>
          <w:szCs w:val="22"/>
        </w:rPr>
      </w:pPr>
      <w:r w:rsidRPr="00450E79">
        <w:rPr>
          <w:rFonts w:cs="Arial"/>
          <w:bCs/>
          <w:sz w:val="22"/>
          <w:szCs w:val="22"/>
        </w:rPr>
        <w:t>XI. Ley General: Ley General de Acceso de las Mujeres a una Vida Libre de Violencia;</w:t>
      </w:r>
    </w:p>
    <w:p w14:paraId="18151968" w14:textId="77777777" w:rsidR="0096783A" w:rsidRPr="00450E79" w:rsidRDefault="0096783A" w:rsidP="0096783A">
      <w:pPr>
        <w:pStyle w:val="Estilo"/>
        <w:rPr>
          <w:rFonts w:cs="Arial"/>
          <w:bCs/>
          <w:sz w:val="22"/>
          <w:szCs w:val="22"/>
        </w:rPr>
      </w:pPr>
    </w:p>
    <w:p w14:paraId="7C7C5988" w14:textId="77777777" w:rsidR="0096783A" w:rsidRPr="00450E79" w:rsidRDefault="0096783A" w:rsidP="0096783A">
      <w:pPr>
        <w:pStyle w:val="Estilo"/>
        <w:rPr>
          <w:rFonts w:cs="Arial"/>
          <w:bCs/>
          <w:sz w:val="22"/>
          <w:szCs w:val="22"/>
        </w:rPr>
      </w:pPr>
      <w:r w:rsidRPr="00450E79">
        <w:rPr>
          <w:rFonts w:cs="Arial"/>
          <w:bCs/>
          <w:sz w:val="22"/>
          <w:szCs w:val="22"/>
        </w:rPr>
        <w:t>XII. Perspectiva de género: A la visión científica, analítica y política sobre mujeres y hombres, que promueve la igualdad entre ambos, mediante la eliminación de las causas de opresión basada en el género, a través de la equidad, el adelanto y el bienestar de las mujeres, que genera el acceso igual de derechos y oportunidades;</w:t>
      </w:r>
    </w:p>
    <w:p w14:paraId="4983C3CC" w14:textId="77777777" w:rsidR="0096783A" w:rsidRPr="00450E79" w:rsidRDefault="0096783A" w:rsidP="0096783A">
      <w:pPr>
        <w:pStyle w:val="Estilo"/>
        <w:rPr>
          <w:rFonts w:cs="Arial"/>
          <w:bCs/>
          <w:sz w:val="22"/>
          <w:szCs w:val="22"/>
        </w:rPr>
      </w:pPr>
    </w:p>
    <w:p w14:paraId="5EFB39A8" w14:textId="77777777" w:rsidR="0096783A" w:rsidRPr="00450E79" w:rsidRDefault="0096783A" w:rsidP="0096783A">
      <w:pPr>
        <w:pStyle w:val="Estilo"/>
        <w:rPr>
          <w:rFonts w:cs="Arial"/>
          <w:bCs/>
          <w:sz w:val="22"/>
          <w:szCs w:val="22"/>
        </w:rPr>
      </w:pPr>
      <w:r w:rsidRPr="00450E79">
        <w:rPr>
          <w:rFonts w:cs="Arial"/>
          <w:bCs/>
          <w:sz w:val="22"/>
          <w:szCs w:val="22"/>
        </w:rPr>
        <w:lastRenderedPageBreak/>
        <w:t>XIII. Programa Estatal: El Programa Estatal para Prevenir, Atender, Sancionar y Erradicar la Violencia contra las Mujeres;</w:t>
      </w:r>
    </w:p>
    <w:p w14:paraId="66DFC5FC" w14:textId="77777777" w:rsidR="0096783A" w:rsidRPr="00450E79" w:rsidRDefault="0096783A" w:rsidP="0096783A">
      <w:pPr>
        <w:pStyle w:val="Estilo"/>
        <w:rPr>
          <w:rFonts w:cs="Arial"/>
          <w:bCs/>
          <w:sz w:val="22"/>
          <w:szCs w:val="22"/>
        </w:rPr>
      </w:pPr>
    </w:p>
    <w:p w14:paraId="31BB3A3A" w14:textId="77777777" w:rsidR="0096783A" w:rsidRPr="00450E79" w:rsidRDefault="0096783A" w:rsidP="0096783A">
      <w:pPr>
        <w:pStyle w:val="Estilo"/>
        <w:rPr>
          <w:rFonts w:cs="Arial"/>
          <w:bCs/>
          <w:sz w:val="22"/>
          <w:szCs w:val="22"/>
        </w:rPr>
      </w:pPr>
      <w:r w:rsidRPr="00450E79">
        <w:rPr>
          <w:rFonts w:cs="Arial"/>
          <w:bCs/>
          <w:sz w:val="22"/>
          <w:szCs w:val="22"/>
        </w:rPr>
        <w:t>XIV. Programa Integral: El Programa Integral para Prevenir, Atender, Sancionar y Erradicar la Violencia contra las Mujeres, que se establece en la Ley General;</w:t>
      </w:r>
    </w:p>
    <w:p w14:paraId="76B58933" w14:textId="77777777" w:rsidR="0096783A" w:rsidRPr="00450E79" w:rsidRDefault="0096783A" w:rsidP="0096783A">
      <w:pPr>
        <w:pStyle w:val="Estilo"/>
        <w:rPr>
          <w:rFonts w:cs="Arial"/>
          <w:bCs/>
          <w:sz w:val="22"/>
          <w:szCs w:val="22"/>
        </w:rPr>
      </w:pPr>
    </w:p>
    <w:p w14:paraId="2D5D6A55" w14:textId="19F500F3" w:rsidR="0096783A" w:rsidRDefault="0096783A" w:rsidP="0096783A">
      <w:pPr>
        <w:pStyle w:val="Estilo"/>
        <w:rPr>
          <w:rFonts w:cs="Arial"/>
          <w:bCs/>
          <w:sz w:val="22"/>
          <w:szCs w:val="22"/>
        </w:rPr>
      </w:pPr>
      <w:r w:rsidRPr="00450E79">
        <w:rPr>
          <w:rFonts w:cs="Arial"/>
          <w:bCs/>
          <w:sz w:val="22"/>
          <w:szCs w:val="22"/>
        </w:rPr>
        <w:t>XV. Programa Municipal: Programa Municipal para Prevenir, Atender, Sancionar y Erradicar la Violencia contra las Mujeres, que se elaborará en cada uno de los Municipios del Estado de Durango;</w:t>
      </w:r>
    </w:p>
    <w:p w14:paraId="673219B4" w14:textId="6160AD6B" w:rsidR="00987FAF" w:rsidRDefault="00987FAF" w:rsidP="0096783A">
      <w:pPr>
        <w:pStyle w:val="Estilo"/>
        <w:rPr>
          <w:rFonts w:cs="Arial"/>
          <w:bCs/>
          <w:sz w:val="22"/>
          <w:szCs w:val="22"/>
        </w:rPr>
      </w:pPr>
    </w:p>
    <w:p w14:paraId="54E9D256" w14:textId="3A9C86B5" w:rsidR="00987FAF" w:rsidRDefault="00987FAF" w:rsidP="0096783A">
      <w:pPr>
        <w:pStyle w:val="Estilo"/>
        <w:rPr>
          <w:sz w:val="22"/>
          <w:szCs w:val="22"/>
        </w:rPr>
      </w:pPr>
      <w:r w:rsidRPr="00987FAF">
        <w:rPr>
          <w:sz w:val="22"/>
          <w:szCs w:val="22"/>
        </w:rPr>
        <w:t>XV</w:t>
      </w:r>
      <w:r>
        <w:rPr>
          <w:sz w:val="22"/>
          <w:szCs w:val="22"/>
        </w:rPr>
        <w:t>.</w:t>
      </w:r>
      <w:r w:rsidRPr="00987FAF">
        <w:rPr>
          <w:sz w:val="22"/>
          <w:szCs w:val="22"/>
        </w:rPr>
        <w:t xml:space="preserve"> BIS. Protocolo Alba: Mecanismo institucional que permite la coordinación de esfuerzos de los tres órdenes de gobierno comprometidos en la promoción y ejecución de actividades conducentes para la localización de mujeres y niñas con reporte de extravío.</w:t>
      </w:r>
    </w:p>
    <w:p w14:paraId="74ABECD0" w14:textId="03692C80" w:rsidR="00987FAF" w:rsidRDefault="00987FAF" w:rsidP="00987FAF">
      <w:pPr>
        <w:pStyle w:val="Estilo"/>
        <w:jc w:val="right"/>
        <w:rPr>
          <w:rFonts w:ascii="Calibri" w:eastAsia="Calibri" w:hAnsi="Calibri" w:cs="Calibri"/>
          <w:bCs/>
          <w:color w:val="0070C0"/>
          <w:sz w:val="16"/>
          <w:szCs w:val="16"/>
          <w:lang w:eastAsia="en-US"/>
        </w:rPr>
      </w:pPr>
      <w:bookmarkStart w:id="1" w:name="_Hlk133916104"/>
      <w:r>
        <w:rPr>
          <w:rFonts w:ascii="Calibri" w:eastAsia="Calibri" w:hAnsi="Calibri" w:cs="Calibri"/>
          <w:bCs/>
          <w:color w:val="0070C0"/>
          <w:sz w:val="16"/>
          <w:szCs w:val="16"/>
          <w:lang w:eastAsia="en-US"/>
        </w:rPr>
        <w:t xml:space="preserve">FRACCIÓN ADICIONADA </w:t>
      </w:r>
      <w:r w:rsidRPr="00450E79">
        <w:rPr>
          <w:rFonts w:ascii="Calibri" w:eastAsia="Calibri" w:hAnsi="Calibri" w:cs="Calibri"/>
          <w:bCs/>
          <w:color w:val="0070C0"/>
          <w:sz w:val="16"/>
          <w:szCs w:val="16"/>
          <w:lang w:eastAsia="en-US"/>
        </w:rPr>
        <w:t xml:space="preserve">POR DEC. </w:t>
      </w:r>
      <w:r>
        <w:rPr>
          <w:rFonts w:ascii="Calibri" w:eastAsia="Calibri" w:hAnsi="Calibri" w:cs="Calibri"/>
          <w:bCs/>
          <w:color w:val="0070C0"/>
          <w:sz w:val="16"/>
          <w:szCs w:val="16"/>
          <w:lang w:eastAsia="en-US"/>
        </w:rPr>
        <w:t>351</w:t>
      </w:r>
      <w:r w:rsidRPr="00450E79">
        <w:rPr>
          <w:rFonts w:ascii="Calibri" w:eastAsia="Calibri" w:hAnsi="Calibri" w:cs="Calibri"/>
          <w:bCs/>
          <w:color w:val="0070C0"/>
          <w:sz w:val="16"/>
          <w:szCs w:val="16"/>
          <w:lang w:eastAsia="en-US"/>
        </w:rPr>
        <w:t xml:space="preserve"> P.O. </w:t>
      </w:r>
      <w:r>
        <w:rPr>
          <w:rFonts w:ascii="Calibri" w:eastAsia="Calibri" w:hAnsi="Calibri" w:cs="Calibri"/>
          <w:bCs/>
          <w:color w:val="0070C0"/>
          <w:sz w:val="16"/>
          <w:szCs w:val="16"/>
          <w:lang w:eastAsia="en-US"/>
        </w:rPr>
        <w:t>32</w:t>
      </w:r>
      <w:r w:rsidRPr="00450E79">
        <w:rPr>
          <w:rFonts w:ascii="Calibri" w:eastAsia="Calibri" w:hAnsi="Calibri" w:cs="Calibri"/>
          <w:bCs/>
          <w:color w:val="0070C0"/>
          <w:sz w:val="16"/>
          <w:szCs w:val="16"/>
          <w:lang w:eastAsia="en-US"/>
        </w:rPr>
        <w:t xml:space="preserve"> DEL </w:t>
      </w:r>
      <w:r>
        <w:rPr>
          <w:rFonts w:ascii="Calibri" w:eastAsia="Calibri" w:hAnsi="Calibri" w:cs="Calibri"/>
          <w:bCs/>
          <w:color w:val="0070C0"/>
          <w:sz w:val="16"/>
          <w:szCs w:val="16"/>
          <w:lang w:eastAsia="en-US"/>
        </w:rPr>
        <w:t>20</w:t>
      </w:r>
      <w:r w:rsidRPr="00450E79">
        <w:rPr>
          <w:rFonts w:ascii="Calibri" w:eastAsia="Calibri" w:hAnsi="Calibri" w:cs="Calibri"/>
          <w:bCs/>
          <w:color w:val="0070C0"/>
          <w:sz w:val="16"/>
          <w:szCs w:val="16"/>
          <w:lang w:eastAsia="en-US"/>
        </w:rPr>
        <w:t xml:space="preserve"> DE </w:t>
      </w:r>
      <w:r>
        <w:rPr>
          <w:rFonts w:ascii="Calibri" w:eastAsia="Calibri" w:hAnsi="Calibri" w:cs="Calibri"/>
          <w:bCs/>
          <w:color w:val="0070C0"/>
          <w:sz w:val="16"/>
          <w:szCs w:val="16"/>
          <w:lang w:eastAsia="en-US"/>
        </w:rPr>
        <w:t>ABRIL</w:t>
      </w:r>
      <w:r w:rsidRPr="00450E79">
        <w:rPr>
          <w:rFonts w:ascii="Calibri" w:eastAsia="Calibri" w:hAnsi="Calibri" w:cs="Calibri"/>
          <w:bCs/>
          <w:color w:val="0070C0"/>
          <w:sz w:val="16"/>
          <w:szCs w:val="16"/>
          <w:lang w:eastAsia="en-US"/>
        </w:rPr>
        <w:t xml:space="preserve"> DE 202</w:t>
      </w:r>
      <w:r>
        <w:rPr>
          <w:rFonts w:ascii="Calibri" w:eastAsia="Calibri" w:hAnsi="Calibri" w:cs="Calibri"/>
          <w:bCs/>
          <w:color w:val="0070C0"/>
          <w:sz w:val="16"/>
          <w:szCs w:val="16"/>
          <w:lang w:eastAsia="en-US"/>
        </w:rPr>
        <w:t>3</w:t>
      </w:r>
      <w:r w:rsidRPr="00450E79">
        <w:rPr>
          <w:rFonts w:ascii="Calibri" w:eastAsia="Calibri" w:hAnsi="Calibri" w:cs="Calibri"/>
          <w:bCs/>
          <w:color w:val="0070C0"/>
          <w:sz w:val="16"/>
          <w:szCs w:val="16"/>
          <w:lang w:eastAsia="en-US"/>
        </w:rPr>
        <w:t>.</w:t>
      </w:r>
    </w:p>
    <w:p w14:paraId="74DCE577" w14:textId="77777777" w:rsidR="00CF2FC5" w:rsidRDefault="00CF2FC5" w:rsidP="00987FAF">
      <w:pPr>
        <w:pStyle w:val="Estilo"/>
        <w:jc w:val="right"/>
        <w:rPr>
          <w:rFonts w:ascii="Calibri" w:eastAsia="Calibri" w:hAnsi="Calibri" w:cs="Calibri"/>
          <w:bCs/>
          <w:color w:val="0070C0"/>
          <w:sz w:val="16"/>
          <w:szCs w:val="16"/>
          <w:lang w:eastAsia="en-US"/>
        </w:rPr>
      </w:pPr>
    </w:p>
    <w:p w14:paraId="42D8D5FB" w14:textId="39EBCD3E" w:rsidR="00CF2FC5" w:rsidRPr="00CF2FC5" w:rsidRDefault="00CF2FC5" w:rsidP="00CF2FC5">
      <w:pPr>
        <w:pStyle w:val="Estilo"/>
        <w:rPr>
          <w:rFonts w:eastAsia="Calibri" w:cs="Arial"/>
          <w:bCs/>
          <w:sz w:val="22"/>
          <w:szCs w:val="22"/>
          <w:lang w:eastAsia="en-US"/>
        </w:rPr>
      </w:pPr>
      <w:r w:rsidRPr="00CF2FC5">
        <w:rPr>
          <w:rFonts w:eastAsia="Calibri" w:cs="Arial"/>
          <w:bCs/>
          <w:sz w:val="22"/>
          <w:szCs w:val="22"/>
          <w:lang w:eastAsia="en-US"/>
        </w:rPr>
        <w:t>XV TER.</w:t>
      </w:r>
      <w:r w:rsidRPr="00CF2FC5">
        <w:rPr>
          <w:rFonts w:cs="Arial"/>
          <w:sz w:val="22"/>
          <w:szCs w:val="22"/>
        </w:rPr>
        <w:t xml:space="preserve"> Puntos Violeta: Programa creado por el Instituto Estatal de las Mujeres y las Instancias Municipales de la Mujeres, a través del cual se ofrece atención de primer contacto con la víctima, así como información relativa a identificar la violencia de género contra las mujeres.</w:t>
      </w:r>
    </w:p>
    <w:bookmarkEnd w:id="1"/>
    <w:p w14:paraId="694FD07F" w14:textId="57AC9CDC" w:rsidR="00CF2FC5" w:rsidRDefault="00CF2FC5" w:rsidP="00CF2FC5">
      <w:pPr>
        <w:pStyle w:val="Estilo"/>
        <w:jc w:val="right"/>
        <w:rPr>
          <w:rFonts w:ascii="Calibri" w:eastAsia="Calibri" w:hAnsi="Calibri" w:cs="Calibri"/>
          <w:bCs/>
          <w:color w:val="0070C0"/>
          <w:sz w:val="16"/>
          <w:szCs w:val="16"/>
          <w:lang w:eastAsia="en-US"/>
        </w:rPr>
      </w:pPr>
      <w:r>
        <w:rPr>
          <w:rFonts w:ascii="Calibri" w:eastAsia="Calibri" w:hAnsi="Calibri" w:cs="Calibri"/>
          <w:bCs/>
          <w:color w:val="0070C0"/>
          <w:sz w:val="16"/>
          <w:szCs w:val="16"/>
          <w:lang w:eastAsia="en-US"/>
        </w:rPr>
        <w:t xml:space="preserve">FRACCIÓN ADICIONADA </w:t>
      </w:r>
      <w:r w:rsidRPr="00450E79">
        <w:rPr>
          <w:rFonts w:ascii="Calibri" w:eastAsia="Calibri" w:hAnsi="Calibri" w:cs="Calibri"/>
          <w:bCs/>
          <w:color w:val="0070C0"/>
          <w:sz w:val="16"/>
          <w:szCs w:val="16"/>
          <w:lang w:eastAsia="en-US"/>
        </w:rPr>
        <w:t xml:space="preserve">POR DEC. </w:t>
      </w:r>
      <w:r>
        <w:rPr>
          <w:rFonts w:ascii="Calibri" w:eastAsia="Calibri" w:hAnsi="Calibri" w:cs="Calibri"/>
          <w:bCs/>
          <w:color w:val="0070C0"/>
          <w:sz w:val="16"/>
          <w:szCs w:val="16"/>
          <w:lang w:eastAsia="en-US"/>
        </w:rPr>
        <w:t>564</w:t>
      </w:r>
      <w:r w:rsidRPr="00450E79">
        <w:rPr>
          <w:rFonts w:ascii="Calibri" w:eastAsia="Calibri" w:hAnsi="Calibri" w:cs="Calibri"/>
          <w:bCs/>
          <w:color w:val="0070C0"/>
          <w:sz w:val="16"/>
          <w:szCs w:val="16"/>
          <w:lang w:eastAsia="en-US"/>
        </w:rPr>
        <w:t xml:space="preserve"> P.O. </w:t>
      </w:r>
      <w:r>
        <w:rPr>
          <w:rFonts w:ascii="Calibri" w:eastAsia="Calibri" w:hAnsi="Calibri" w:cs="Calibri"/>
          <w:bCs/>
          <w:color w:val="0070C0"/>
          <w:sz w:val="16"/>
          <w:szCs w:val="16"/>
          <w:lang w:eastAsia="en-US"/>
        </w:rPr>
        <w:t>31</w:t>
      </w:r>
      <w:r w:rsidRPr="00450E79">
        <w:rPr>
          <w:rFonts w:ascii="Calibri" w:eastAsia="Calibri" w:hAnsi="Calibri" w:cs="Calibri"/>
          <w:bCs/>
          <w:color w:val="0070C0"/>
          <w:sz w:val="16"/>
          <w:szCs w:val="16"/>
          <w:lang w:eastAsia="en-US"/>
        </w:rPr>
        <w:t xml:space="preserve"> DEL </w:t>
      </w:r>
      <w:r>
        <w:rPr>
          <w:rFonts w:ascii="Calibri" w:eastAsia="Calibri" w:hAnsi="Calibri" w:cs="Calibri"/>
          <w:bCs/>
          <w:color w:val="0070C0"/>
          <w:sz w:val="16"/>
          <w:szCs w:val="16"/>
          <w:lang w:eastAsia="en-US"/>
        </w:rPr>
        <w:t>18</w:t>
      </w:r>
      <w:r w:rsidRPr="00450E79">
        <w:rPr>
          <w:rFonts w:ascii="Calibri" w:eastAsia="Calibri" w:hAnsi="Calibri" w:cs="Calibri"/>
          <w:bCs/>
          <w:color w:val="0070C0"/>
          <w:sz w:val="16"/>
          <w:szCs w:val="16"/>
          <w:lang w:eastAsia="en-US"/>
        </w:rPr>
        <w:t xml:space="preserve"> DE </w:t>
      </w:r>
      <w:r>
        <w:rPr>
          <w:rFonts w:ascii="Calibri" w:eastAsia="Calibri" w:hAnsi="Calibri" w:cs="Calibri"/>
          <w:bCs/>
          <w:color w:val="0070C0"/>
          <w:sz w:val="16"/>
          <w:szCs w:val="16"/>
          <w:lang w:eastAsia="en-US"/>
        </w:rPr>
        <w:t>ABRIL</w:t>
      </w:r>
      <w:r w:rsidRPr="00450E79">
        <w:rPr>
          <w:rFonts w:ascii="Calibri" w:eastAsia="Calibri" w:hAnsi="Calibri" w:cs="Calibri"/>
          <w:bCs/>
          <w:color w:val="0070C0"/>
          <w:sz w:val="16"/>
          <w:szCs w:val="16"/>
          <w:lang w:eastAsia="en-US"/>
        </w:rPr>
        <w:t xml:space="preserve"> DE 202</w:t>
      </w:r>
      <w:r>
        <w:rPr>
          <w:rFonts w:ascii="Calibri" w:eastAsia="Calibri" w:hAnsi="Calibri" w:cs="Calibri"/>
          <w:bCs/>
          <w:color w:val="0070C0"/>
          <w:sz w:val="16"/>
          <w:szCs w:val="16"/>
          <w:lang w:eastAsia="en-US"/>
        </w:rPr>
        <w:t>4</w:t>
      </w:r>
      <w:r w:rsidRPr="00450E79">
        <w:rPr>
          <w:rFonts w:ascii="Calibri" w:eastAsia="Calibri" w:hAnsi="Calibri" w:cs="Calibri"/>
          <w:bCs/>
          <w:color w:val="0070C0"/>
          <w:sz w:val="16"/>
          <w:szCs w:val="16"/>
          <w:lang w:eastAsia="en-US"/>
        </w:rPr>
        <w:t>.</w:t>
      </w:r>
    </w:p>
    <w:p w14:paraId="21E8A26D" w14:textId="77777777" w:rsidR="00987FAF" w:rsidRDefault="00987FAF" w:rsidP="00987FAF">
      <w:pPr>
        <w:pStyle w:val="Estilo"/>
        <w:jc w:val="right"/>
        <w:rPr>
          <w:sz w:val="22"/>
          <w:szCs w:val="22"/>
        </w:rPr>
      </w:pPr>
    </w:p>
    <w:p w14:paraId="73C4FBA5" w14:textId="00FE3B0D" w:rsidR="0096783A" w:rsidRPr="00450E79" w:rsidRDefault="0096783A" w:rsidP="0096783A">
      <w:pPr>
        <w:pStyle w:val="Estilo"/>
        <w:rPr>
          <w:rFonts w:cs="Arial"/>
          <w:bCs/>
          <w:sz w:val="22"/>
          <w:szCs w:val="22"/>
        </w:rPr>
      </w:pPr>
      <w:r w:rsidRPr="00450E79">
        <w:rPr>
          <w:rFonts w:cs="Arial"/>
          <w:bCs/>
          <w:sz w:val="22"/>
          <w:szCs w:val="22"/>
        </w:rPr>
        <w:t>XVI. Razón de género: Actitud y/o conducta a través de la cual se manifiesta la discriminación, la subordinación y sometimiento de la mujer por el varón, basada en una relación desigual de poder.</w:t>
      </w:r>
    </w:p>
    <w:p w14:paraId="66F6CEB1" w14:textId="77777777" w:rsidR="0096783A" w:rsidRPr="00450E79" w:rsidRDefault="0096783A" w:rsidP="0096783A">
      <w:pPr>
        <w:pStyle w:val="Estilo"/>
        <w:rPr>
          <w:rFonts w:cs="Arial"/>
          <w:bCs/>
          <w:sz w:val="22"/>
          <w:szCs w:val="22"/>
        </w:rPr>
      </w:pPr>
    </w:p>
    <w:p w14:paraId="25644FEB" w14:textId="77777777" w:rsidR="0096783A" w:rsidRPr="00450E79" w:rsidRDefault="0096783A" w:rsidP="0096783A">
      <w:pPr>
        <w:pStyle w:val="Estilo"/>
        <w:rPr>
          <w:rFonts w:cs="Arial"/>
          <w:bCs/>
          <w:sz w:val="22"/>
          <w:szCs w:val="22"/>
        </w:rPr>
      </w:pPr>
      <w:r w:rsidRPr="00450E79">
        <w:rPr>
          <w:rFonts w:cs="Arial"/>
          <w:bCs/>
          <w:sz w:val="22"/>
          <w:szCs w:val="22"/>
        </w:rPr>
        <w:t>XVII. Relación desigual de poder: Aquella que se configura por prácticas socioculturales históricas basadas en la idea de la inferioridad de las mujeres o la superioridad de los varones, o en conductas estereotipadas de hombres y mujeres, que limitan total o parcialmente el reconocimiento o goce de los derechos de éstas, en cualquier ámbito en que desarrollen sus relaciones interpersonales.</w:t>
      </w:r>
    </w:p>
    <w:p w14:paraId="145AA844" w14:textId="77777777" w:rsidR="0096783A" w:rsidRPr="00450E79" w:rsidRDefault="0096783A" w:rsidP="0096783A">
      <w:pPr>
        <w:pStyle w:val="Estilo"/>
        <w:rPr>
          <w:rFonts w:cs="Arial"/>
          <w:bCs/>
          <w:sz w:val="22"/>
          <w:szCs w:val="22"/>
        </w:rPr>
      </w:pPr>
    </w:p>
    <w:p w14:paraId="74F5ED86" w14:textId="77777777" w:rsidR="0096783A" w:rsidRPr="00450E79" w:rsidRDefault="0096783A" w:rsidP="0096783A">
      <w:pPr>
        <w:pStyle w:val="Estilo"/>
        <w:rPr>
          <w:rFonts w:cs="Arial"/>
          <w:bCs/>
          <w:sz w:val="22"/>
          <w:szCs w:val="22"/>
        </w:rPr>
      </w:pPr>
      <w:r w:rsidRPr="00450E79">
        <w:rPr>
          <w:rFonts w:cs="Arial"/>
          <w:bCs/>
          <w:sz w:val="22"/>
          <w:szCs w:val="22"/>
        </w:rPr>
        <w:t>XVIII. Refugios: A los albergues, centros o establecimientos constituidos por organismos públicos, privados o asociaciones civiles del Estado para la atención y protección de las víctimas de la violencia contra las mujeres;</w:t>
      </w:r>
    </w:p>
    <w:p w14:paraId="19A6300F" w14:textId="77777777" w:rsidR="0096783A" w:rsidRPr="00450E79" w:rsidRDefault="0096783A" w:rsidP="0096783A">
      <w:pPr>
        <w:pStyle w:val="Estilo"/>
        <w:rPr>
          <w:rFonts w:cs="Arial"/>
          <w:bCs/>
          <w:sz w:val="22"/>
          <w:szCs w:val="22"/>
        </w:rPr>
      </w:pPr>
    </w:p>
    <w:p w14:paraId="178E6507" w14:textId="77777777" w:rsidR="0096783A" w:rsidRPr="00450E79" w:rsidRDefault="0096783A" w:rsidP="0096783A">
      <w:pPr>
        <w:pStyle w:val="Estilo"/>
        <w:rPr>
          <w:rFonts w:cs="Arial"/>
          <w:bCs/>
          <w:sz w:val="22"/>
          <w:szCs w:val="22"/>
        </w:rPr>
      </w:pPr>
      <w:r w:rsidRPr="00450E79">
        <w:rPr>
          <w:rFonts w:cs="Arial"/>
          <w:bCs/>
          <w:sz w:val="22"/>
          <w:szCs w:val="22"/>
        </w:rPr>
        <w:t>XIX. Sistema Estatal: El Sistema Estatal de Prevención, Atención, Sanción y Erradicación de la Violencia contra las Mujeres;</w:t>
      </w:r>
    </w:p>
    <w:p w14:paraId="4CC66C26" w14:textId="77777777" w:rsidR="0096783A" w:rsidRPr="00450E79" w:rsidRDefault="0096783A" w:rsidP="0096783A">
      <w:pPr>
        <w:pStyle w:val="Estilo"/>
        <w:rPr>
          <w:rFonts w:cs="Arial"/>
          <w:bCs/>
          <w:sz w:val="22"/>
          <w:szCs w:val="22"/>
        </w:rPr>
      </w:pPr>
    </w:p>
    <w:p w14:paraId="732FC6E4" w14:textId="77777777" w:rsidR="0096783A" w:rsidRPr="00450E79" w:rsidRDefault="0096783A" w:rsidP="0096783A">
      <w:pPr>
        <w:pStyle w:val="Estilo"/>
        <w:rPr>
          <w:rFonts w:cs="Arial"/>
          <w:bCs/>
          <w:sz w:val="22"/>
          <w:szCs w:val="22"/>
        </w:rPr>
      </w:pPr>
      <w:r w:rsidRPr="00450E79">
        <w:rPr>
          <w:rFonts w:cs="Arial"/>
          <w:bCs/>
          <w:sz w:val="22"/>
          <w:szCs w:val="22"/>
        </w:rPr>
        <w:t>XX. Sistema Nacional: El Sistema Nacional de Prevención, Atención, Sanción y Erradicación de la</w:t>
      </w:r>
    </w:p>
    <w:p w14:paraId="0AEE17E9" w14:textId="77777777" w:rsidR="0096783A" w:rsidRPr="00450E79" w:rsidRDefault="0096783A" w:rsidP="0096783A">
      <w:pPr>
        <w:pStyle w:val="Estilo"/>
        <w:rPr>
          <w:rFonts w:cs="Arial"/>
          <w:bCs/>
          <w:sz w:val="22"/>
          <w:szCs w:val="22"/>
        </w:rPr>
      </w:pPr>
      <w:r w:rsidRPr="00450E79">
        <w:rPr>
          <w:rFonts w:cs="Arial"/>
          <w:bCs/>
          <w:sz w:val="22"/>
          <w:szCs w:val="22"/>
        </w:rPr>
        <w:t>Violencia contra las Mujeres, que establece la Ley General;</w:t>
      </w:r>
    </w:p>
    <w:p w14:paraId="6B17FB84" w14:textId="77777777" w:rsidR="0096783A" w:rsidRPr="00450E79" w:rsidRDefault="0096783A" w:rsidP="0096783A">
      <w:pPr>
        <w:pStyle w:val="Estilo"/>
        <w:rPr>
          <w:rFonts w:cs="Arial"/>
          <w:bCs/>
          <w:sz w:val="22"/>
          <w:szCs w:val="22"/>
        </w:rPr>
      </w:pPr>
    </w:p>
    <w:p w14:paraId="1218E7CC" w14:textId="77777777" w:rsidR="0096783A" w:rsidRPr="00450E79" w:rsidRDefault="0096783A" w:rsidP="0096783A">
      <w:pPr>
        <w:pStyle w:val="Estilo"/>
        <w:rPr>
          <w:rFonts w:cs="Arial"/>
          <w:bCs/>
          <w:sz w:val="22"/>
          <w:szCs w:val="22"/>
        </w:rPr>
      </w:pPr>
      <w:r w:rsidRPr="00450E79">
        <w:rPr>
          <w:rFonts w:cs="Arial"/>
          <w:bCs/>
          <w:sz w:val="22"/>
          <w:szCs w:val="22"/>
        </w:rPr>
        <w:t>XXI. Víctima: A la mujer de cualquier edad a la que se le cause violencia, en cualquiera de sus tipos y ámbitos; y</w:t>
      </w:r>
    </w:p>
    <w:p w14:paraId="608145DD" w14:textId="77777777" w:rsidR="0096783A" w:rsidRPr="00450E79" w:rsidRDefault="0096783A" w:rsidP="0096783A">
      <w:pPr>
        <w:pStyle w:val="Estilo"/>
        <w:rPr>
          <w:rFonts w:cs="Arial"/>
          <w:bCs/>
          <w:sz w:val="22"/>
          <w:szCs w:val="22"/>
        </w:rPr>
      </w:pPr>
    </w:p>
    <w:p w14:paraId="5A62176F" w14:textId="77777777" w:rsidR="0030733F" w:rsidRPr="00450E79" w:rsidRDefault="0096783A" w:rsidP="0030733F">
      <w:pPr>
        <w:pStyle w:val="Estilo"/>
        <w:rPr>
          <w:rFonts w:cs="Arial"/>
          <w:bCs/>
          <w:sz w:val="22"/>
          <w:szCs w:val="22"/>
        </w:rPr>
      </w:pPr>
      <w:r w:rsidRPr="00450E79">
        <w:rPr>
          <w:rFonts w:cs="Arial"/>
          <w:bCs/>
          <w:sz w:val="22"/>
          <w:szCs w:val="22"/>
        </w:rPr>
        <w:t xml:space="preserve">XXII. Violencia contra la Mujer: Cualquier acción u omisión basada en su </w:t>
      </w:r>
      <w:r w:rsidRPr="00450E79">
        <w:rPr>
          <w:rFonts w:cs="Arial"/>
          <w:bCs/>
          <w:sz w:val="22"/>
          <w:szCs w:val="22"/>
          <w:lang w:val="es-ES_tradnl"/>
        </w:rPr>
        <w:t xml:space="preserve">género, </w:t>
      </w:r>
      <w:r w:rsidR="004573C7" w:rsidRPr="00450E79">
        <w:rPr>
          <w:rFonts w:cs="Arial"/>
          <w:bCs/>
          <w:sz w:val="22"/>
          <w:szCs w:val="22"/>
          <w:lang w:val="es-ES_tradnl"/>
        </w:rPr>
        <w:t>que les</w:t>
      </w:r>
      <w:r w:rsidRPr="00450E79">
        <w:rPr>
          <w:rFonts w:cs="Arial"/>
          <w:bCs/>
          <w:sz w:val="22"/>
          <w:szCs w:val="22"/>
          <w:lang w:val="es-ES_tradnl"/>
        </w:rPr>
        <w:t xml:space="preserve"> cause daño o sufrimiento psicológico, físico, patrimonial, económico, sexual o la muerte.</w:t>
      </w:r>
    </w:p>
    <w:p w14:paraId="0029E99A" w14:textId="77777777" w:rsidR="00770DBA" w:rsidRDefault="00770DBA" w:rsidP="00770DBA">
      <w:pPr>
        <w:pStyle w:val="Estilo"/>
        <w:jc w:val="right"/>
        <w:rPr>
          <w:rFonts w:asciiTheme="minorHAnsi" w:hAnsiTheme="minorHAnsi" w:cs="Arial"/>
          <w:color w:val="0070C0"/>
          <w:sz w:val="16"/>
          <w:szCs w:val="16"/>
          <w:lang w:val="es-ES_tradnl"/>
        </w:rPr>
      </w:pPr>
      <w:r>
        <w:rPr>
          <w:rFonts w:asciiTheme="minorHAnsi" w:hAnsiTheme="minorHAnsi" w:cs="Arial"/>
          <w:color w:val="0070C0"/>
          <w:sz w:val="16"/>
          <w:szCs w:val="16"/>
          <w:lang w:val="es-ES_tradnl"/>
        </w:rPr>
        <w:t>ARTICULO REFORMADO POR DEC. 230 P.O. 93 DE FECHA 19 DE NOVIEMBRE DE 2017.</w:t>
      </w:r>
    </w:p>
    <w:p w14:paraId="62F3581D" w14:textId="77777777" w:rsidR="006638DF" w:rsidRDefault="006638DF" w:rsidP="00770DBA">
      <w:pPr>
        <w:pStyle w:val="Estilo"/>
        <w:jc w:val="right"/>
        <w:rPr>
          <w:rFonts w:asciiTheme="minorHAnsi" w:hAnsiTheme="minorHAnsi" w:cs="Arial"/>
          <w:color w:val="0070C0"/>
          <w:sz w:val="16"/>
          <w:szCs w:val="16"/>
          <w:lang w:val="es-ES_tradnl"/>
        </w:rPr>
      </w:pPr>
      <w:r>
        <w:rPr>
          <w:rFonts w:asciiTheme="minorHAnsi" w:hAnsiTheme="minorHAnsi" w:cs="Arial"/>
          <w:color w:val="0070C0"/>
          <w:sz w:val="16"/>
          <w:szCs w:val="16"/>
          <w:lang w:val="es-ES_tradnl"/>
        </w:rPr>
        <w:t>FRACCIONES XV A XXI REFORMADAS POR DEC. 75 P.O. 26 DE FECHA 31 DE MARZO DE 2019.</w:t>
      </w:r>
    </w:p>
    <w:p w14:paraId="2C883FF5" w14:textId="77777777" w:rsidR="00450E79" w:rsidRDefault="00450E79" w:rsidP="00770DBA">
      <w:pPr>
        <w:pStyle w:val="Estilo"/>
        <w:jc w:val="right"/>
        <w:rPr>
          <w:rFonts w:ascii="Calibri" w:eastAsia="Calibri" w:hAnsi="Calibri" w:cs="Calibri"/>
          <w:bCs/>
          <w:color w:val="0070C0"/>
          <w:sz w:val="16"/>
          <w:szCs w:val="16"/>
          <w:lang w:eastAsia="en-US"/>
        </w:rPr>
      </w:pPr>
      <w:r w:rsidRPr="00450E79">
        <w:rPr>
          <w:rFonts w:ascii="Calibri" w:eastAsia="Calibri" w:hAnsi="Calibri" w:cs="Calibri"/>
          <w:bCs/>
          <w:color w:val="0070C0"/>
          <w:sz w:val="16"/>
          <w:szCs w:val="16"/>
          <w:lang w:eastAsia="en-US"/>
        </w:rPr>
        <w:t>REFORMADO POR DEC. 427, P.O. 99 DEL 10 DE DICIEMBRE DE 2020.</w:t>
      </w:r>
    </w:p>
    <w:p w14:paraId="6305B9ED" w14:textId="77777777" w:rsidR="004139C3" w:rsidRPr="0035263C" w:rsidRDefault="004139C3" w:rsidP="0030733F">
      <w:pPr>
        <w:pStyle w:val="Estilo"/>
        <w:rPr>
          <w:rFonts w:cs="Arial"/>
          <w:sz w:val="22"/>
          <w:szCs w:val="22"/>
        </w:rPr>
      </w:pPr>
      <w:r w:rsidRPr="004139C3">
        <w:rPr>
          <w:rFonts w:cs="Arial"/>
          <w:bCs/>
          <w:sz w:val="22"/>
          <w:szCs w:val="22"/>
          <w:lang w:val="es-ES_tradnl"/>
        </w:rPr>
        <w:lastRenderedPageBreak/>
        <w:t xml:space="preserve">XXIII. </w:t>
      </w:r>
      <w:r w:rsidR="0035263C" w:rsidRPr="0035263C">
        <w:rPr>
          <w:rFonts w:cs="Arial"/>
          <w:sz w:val="22"/>
          <w:szCs w:val="22"/>
          <w:lang w:val="es-ES"/>
        </w:rPr>
        <w:t>Empoderamiento: Proceso por medio del cual las mujeres transitan de cualquier situación de opresión, desigualdad, discriminación, explotación o exclusión a un estado de autodeterminación y autonomía, el cual emana del goce pleno de sus derechos y libertades.</w:t>
      </w:r>
    </w:p>
    <w:p w14:paraId="6DBAB4E1" w14:textId="77777777" w:rsidR="004139C3" w:rsidRDefault="004139C3" w:rsidP="004139C3">
      <w:pPr>
        <w:pStyle w:val="Estilo"/>
        <w:jc w:val="right"/>
        <w:rPr>
          <w:rFonts w:asciiTheme="minorHAnsi" w:hAnsiTheme="minorHAnsi" w:cs="Arial"/>
          <w:color w:val="0070C0"/>
          <w:sz w:val="16"/>
          <w:szCs w:val="16"/>
          <w:lang w:val="es-ES_tradnl"/>
        </w:rPr>
      </w:pPr>
      <w:r>
        <w:rPr>
          <w:rFonts w:asciiTheme="minorHAnsi" w:hAnsiTheme="minorHAnsi" w:cs="Arial"/>
          <w:color w:val="0070C0"/>
          <w:sz w:val="16"/>
          <w:szCs w:val="16"/>
          <w:lang w:val="es-ES_tradnl"/>
        </w:rPr>
        <w:t>ARTICULO REFORMADO POR DEC. 505 P.O. 28 DEL 8 DE ABRIL DE 2021.</w:t>
      </w:r>
    </w:p>
    <w:p w14:paraId="2EBA0F47" w14:textId="77777777" w:rsidR="00E51553" w:rsidRDefault="00E51553" w:rsidP="004139C3">
      <w:pPr>
        <w:pStyle w:val="Estilo"/>
        <w:jc w:val="right"/>
        <w:rPr>
          <w:rFonts w:cs="Arial"/>
          <w:sz w:val="22"/>
          <w:szCs w:val="22"/>
        </w:rPr>
      </w:pPr>
      <w:r>
        <w:rPr>
          <w:rFonts w:asciiTheme="minorHAnsi" w:hAnsiTheme="minorHAnsi" w:cs="Arial"/>
          <w:color w:val="0070C0"/>
          <w:sz w:val="16"/>
          <w:szCs w:val="16"/>
          <w:lang w:val="es-ES_tradnl"/>
        </w:rPr>
        <w:t>REFORMADO POR DEC. 537 P.O. 17 EXT. DEL 25 DE MAYO DE 2021.</w:t>
      </w:r>
    </w:p>
    <w:p w14:paraId="32E8F43B" w14:textId="77777777" w:rsidR="004139C3" w:rsidRPr="0004260F" w:rsidRDefault="004139C3" w:rsidP="0030733F">
      <w:pPr>
        <w:pStyle w:val="Estilo"/>
        <w:rPr>
          <w:rFonts w:cs="Arial"/>
          <w:sz w:val="22"/>
          <w:szCs w:val="22"/>
        </w:rPr>
      </w:pPr>
    </w:p>
    <w:p w14:paraId="2DEE4251" w14:textId="77777777" w:rsidR="004573C7" w:rsidRPr="004573C7" w:rsidRDefault="00000432" w:rsidP="004573C7">
      <w:pPr>
        <w:pStyle w:val="Estilo"/>
        <w:rPr>
          <w:rFonts w:cs="Arial"/>
          <w:sz w:val="22"/>
          <w:szCs w:val="22"/>
        </w:rPr>
      </w:pPr>
      <w:r w:rsidRPr="0004260F">
        <w:rPr>
          <w:rFonts w:cs="Arial"/>
          <w:b/>
          <w:sz w:val="22"/>
          <w:szCs w:val="22"/>
        </w:rPr>
        <w:t>ARTÍCULO 5</w:t>
      </w:r>
      <w:r w:rsidRPr="0004260F">
        <w:rPr>
          <w:rFonts w:cs="Arial"/>
          <w:sz w:val="22"/>
          <w:szCs w:val="22"/>
        </w:rPr>
        <w:t xml:space="preserve">. </w:t>
      </w:r>
      <w:r w:rsidR="004573C7" w:rsidRPr="004573C7">
        <w:rPr>
          <w:rFonts w:cs="Arial"/>
          <w:sz w:val="22"/>
          <w:szCs w:val="22"/>
        </w:rPr>
        <w:t xml:space="preserve">Las mujeres víctimas de violencia, tendrán los siguientes derechos, los que se entenderán de manera enunciativa, más no limitativa: </w:t>
      </w:r>
    </w:p>
    <w:p w14:paraId="2872F0D3" w14:textId="77777777" w:rsidR="004573C7" w:rsidRPr="004573C7" w:rsidRDefault="004573C7" w:rsidP="004573C7">
      <w:pPr>
        <w:pStyle w:val="Estilo"/>
        <w:rPr>
          <w:rFonts w:cs="Arial"/>
          <w:sz w:val="22"/>
          <w:szCs w:val="22"/>
        </w:rPr>
      </w:pPr>
    </w:p>
    <w:p w14:paraId="5C8D887F" w14:textId="77777777" w:rsidR="004573C7" w:rsidRPr="004573C7" w:rsidRDefault="004573C7" w:rsidP="004573C7">
      <w:pPr>
        <w:pStyle w:val="Estilo"/>
        <w:rPr>
          <w:rFonts w:cs="Arial"/>
          <w:sz w:val="22"/>
          <w:szCs w:val="22"/>
        </w:rPr>
      </w:pPr>
      <w:r w:rsidRPr="004573C7">
        <w:rPr>
          <w:rFonts w:cs="Arial"/>
          <w:sz w:val="22"/>
          <w:szCs w:val="22"/>
        </w:rPr>
        <w:t xml:space="preserve">I. Saber los derechos que se establecen a su favor y a recibir toda la información de manera clara, precisa y accesible que les permita decidir sobre las opciones de atención; </w:t>
      </w:r>
    </w:p>
    <w:p w14:paraId="3CBA52AB" w14:textId="77777777" w:rsidR="004573C7" w:rsidRPr="004573C7" w:rsidRDefault="004573C7" w:rsidP="004573C7">
      <w:pPr>
        <w:pStyle w:val="Estilo"/>
        <w:rPr>
          <w:rFonts w:cs="Arial"/>
          <w:sz w:val="22"/>
          <w:szCs w:val="22"/>
        </w:rPr>
      </w:pPr>
    </w:p>
    <w:p w14:paraId="53023E7D" w14:textId="77777777" w:rsidR="004573C7" w:rsidRPr="004573C7" w:rsidRDefault="004573C7" w:rsidP="004573C7">
      <w:pPr>
        <w:pStyle w:val="Estilo"/>
        <w:rPr>
          <w:rFonts w:cs="Arial"/>
          <w:sz w:val="22"/>
          <w:szCs w:val="22"/>
        </w:rPr>
      </w:pPr>
      <w:r w:rsidRPr="004573C7">
        <w:rPr>
          <w:rFonts w:cs="Arial"/>
          <w:sz w:val="22"/>
          <w:szCs w:val="22"/>
        </w:rPr>
        <w:t xml:space="preserve">II. Contar con protección inmediata y efectiva por parte de las autoridades cuando se encuentre en riesgo su integridad física o psicológica, la libertad o seguridad de la víctima o de las víctimas indirectas; </w:t>
      </w:r>
    </w:p>
    <w:p w14:paraId="18242F7C" w14:textId="77777777" w:rsidR="004573C7" w:rsidRPr="004573C7" w:rsidRDefault="004573C7" w:rsidP="004573C7">
      <w:pPr>
        <w:pStyle w:val="Estilo"/>
        <w:rPr>
          <w:rFonts w:cs="Arial"/>
          <w:sz w:val="22"/>
          <w:szCs w:val="22"/>
        </w:rPr>
      </w:pPr>
    </w:p>
    <w:p w14:paraId="3F3E5501" w14:textId="77777777" w:rsidR="004573C7" w:rsidRDefault="004573C7" w:rsidP="004573C7">
      <w:pPr>
        <w:pStyle w:val="Estilo"/>
        <w:rPr>
          <w:rFonts w:cs="Arial"/>
          <w:sz w:val="22"/>
          <w:szCs w:val="22"/>
        </w:rPr>
      </w:pPr>
      <w:r w:rsidRPr="004573C7">
        <w:rPr>
          <w:rFonts w:cs="Arial"/>
          <w:sz w:val="22"/>
          <w:szCs w:val="22"/>
        </w:rPr>
        <w:t xml:space="preserve">III. Recibir información veraz y suficiente; </w:t>
      </w:r>
    </w:p>
    <w:p w14:paraId="554FE09A" w14:textId="77777777" w:rsidR="004573C7" w:rsidRPr="004573C7" w:rsidRDefault="004573C7" w:rsidP="004573C7">
      <w:pPr>
        <w:pStyle w:val="Estilo"/>
        <w:rPr>
          <w:rFonts w:cs="Arial"/>
          <w:sz w:val="22"/>
          <w:szCs w:val="22"/>
        </w:rPr>
      </w:pPr>
    </w:p>
    <w:p w14:paraId="74685A98" w14:textId="77777777" w:rsidR="0004260F" w:rsidRPr="004573C7" w:rsidRDefault="004573C7" w:rsidP="004573C7">
      <w:pPr>
        <w:pStyle w:val="Estilo"/>
        <w:rPr>
          <w:rFonts w:cs="Arial"/>
          <w:sz w:val="22"/>
          <w:szCs w:val="22"/>
        </w:rPr>
      </w:pPr>
      <w:r w:rsidRPr="004573C7">
        <w:rPr>
          <w:rFonts w:cs="Arial"/>
          <w:sz w:val="22"/>
          <w:szCs w:val="22"/>
          <w:lang w:val="es-ES_tradnl"/>
        </w:rPr>
        <w:t>IV. Acudir y ser recibidas con sus hijas e hijos, en los casos de violencia familiar, en centros de refugio destinados para tal fin. Cuando se trate de víctimas de trata de personas, las mujeres recibirán atención integral con sus hijas e hijos en refugios especializados</w:t>
      </w:r>
    </w:p>
    <w:p w14:paraId="62687393" w14:textId="77777777" w:rsidR="0004260F" w:rsidRPr="0004260F" w:rsidRDefault="0004260F" w:rsidP="0072594C">
      <w:pPr>
        <w:pStyle w:val="Estilo"/>
        <w:rPr>
          <w:rFonts w:cs="Arial"/>
          <w:sz w:val="22"/>
          <w:szCs w:val="22"/>
        </w:rPr>
      </w:pPr>
    </w:p>
    <w:p w14:paraId="5C26C011" w14:textId="77777777" w:rsidR="0004260F" w:rsidRPr="0004260F" w:rsidRDefault="0004260F" w:rsidP="0072594C">
      <w:pPr>
        <w:pStyle w:val="Estilo"/>
        <w:rPr>
          <w:rFonts w:cs="Arial"/>
          <w:sz w:val="22"/>
          <w:szCs w:val="22"/>
        </w:rPr>
      </w:pPr>
      <w:r w:rsidRPr="0004260F">
        <w:rPr>
          <w:rFonts w:cs="Arial"/>
          <w:sz w:val="22"/>
          <w:szCs w:val="22"/>
        </w:rPr>
        <w:t>V. Trato digno y respetuoso durante cualquier diligencia, entrevista o actuación que se practique para su atención, velando siempre por el respeto a la privacidad y protección de datos personales;</w:t>
      </w:r>
    </w:p>
    <w:p w14:paraId="55A33B12" w14:textId="77777777" w:rsidR="0004260F" w:rsidRPr="0004260F" w:rsidRDefault="0004260F" w:rsidP="0072594C">
      <w:pPr>
        <w:pStyle w:val="Estilo"/>
        <w:rPr>
          <w:rFonts w:cs="Arial"/>
          <w:sz w:val="22"/>
          <w:szCs w:val="22"/>
        </w:rPr>
      </w:pPr>
    </w:p>
    <w:p w14:paraId="721DF4C8" w14:textId="77777777" w:rsidR="0004260F" w:rsidRPr="0004260F" w:rsidRDefault="0004260F" w:rsidP="0072594C">
      <w:pPr>
        <w:pStyle w:val="Estilo"/>
        <w:rPr>
          <w:rFonts w:cs="Arial"/>
          <w:sz w:val="22"/>
          <w:szCs w:val="22"/>
        </w:rPr>
      </w:pPr>
      <w:r w:rsidRPr="0004260F">
        <w:rPr>
          <w:rFonts w:cs="Arial"/>
          <w:sz w:val="22"/>
          <w:szCs w:val="22"/>
        </w:rPr>
        <w:t xml:space="preserve">VI. </w:t>
      </w:r>
      <w:r w:rsidR="001C1DE4" w:rsidRPr="001C1DE4">
        <w:rPr>
          <w:rFonts w:cs="Arial"/>
          <w:bCs/>
          <w:sz w:val="22"/>
          <w:szCs w:val="22"/>
          <w:lang w:val="es-ES_tradnl"/>
        </w:rPr>
        <w:t>Recibir educación libre</w:t>
      </w:r>
      <w:r w:rsidR="001C1DE4" w:rsidRPr="001C1DE4">
        <w:rPr>
          <w:rFonts w:cs="Arial"/>
          <w:sz w:val="22"/>
          <w:szCs w:val="22"/>
          <w:lang w:val="es-ES_tradnl"/>
        </w:rPr>
        <w:t xml:space="preserve"> de estereotipos de comportamiento y prácticas sociales y culturales, basadas en conceptos de inferioridad o subordinación</w:t>
      </w:r>
      <w:r w:rsidRPr="0004260F">
        <w:rPr>
          <w:rFonts w:cs="Arial"/>
          <w:sz w:val="22"/>
          <w:szCs w:val="22"/>
        </w:rPr>
        <w:t>;</w:t>
      </w:r>
    </w:p>
    <w:p w14:paraId="0244954B" w14:textId="77777777" w:rsidR="0004260F" w:rsidRPr="0004260F" w:rsidRDefault="0004260F" w:rsidP="0072594C">
      <w:pPr>
        <w:pStyle w:val="Estilo"/>
        <w:rPr>
          <w:rFonts w:cs="Arial"/>
          <w:sz w:val="22"/>
          <w:szCs w:val="22"/>
        </w:rPr>
      </w:pPr>
    </w:p>
    <w:p w14:paraId="1C2022CF" w14:textId="77777777" w:rsidR="008B79A4" w:rsidRPr="008B79A4" w:rsidRDefault="008B79A4" w:rsidP="008B79A4">
      <w:pPr>
        <w:pStyle w:val="Texto"/>
        <w:ind w:firstLine="0"/>
        <w:rPr>
          <w:sz w:val="22"/>
          <w:szCs w:val="22"/>
          <w:lang w:val="es-MX"/>
        </w:rPr>
      </w:pPr>
      <w:r w:rsidRPr="008B79A4">
        <w:rPr>
          <w:sz w:val="22"/>
          <w:szCs w:val="22"/>
          <w:lang w:val="es-MX"/>
        </w:rPr>
        <w:t xml:space="preserve">VII. A que se otorguen las medidas de protección, sujetándose a lo que establece la presente ley y demás ordenamientos aplicables en la materia; </w:t>
      </w:r>
    </w:p>
    <w:p w14:paraId="17E41A66" w14:textId="77777777" w:rsidR="008B79A4" w:rsidRDefault="008B79A4" w:rsidP="008B79A4">
      <w:pPr>
        <w:pStyle w:val="Texto"/>
        <w:spacing w:after="0" w:line="240" w:lineRule="auto"/>
        <w:ind w:firstLine="0"/>
        <w:rPr>
          <w:sz w:val="22"/>
          <w:szCs w:val="22"/>
          <w:lang w:val="es-MX"/>
        </w:rPr>
      </w:pPr>
    </w:p>
    <w:p w14:paraId="24D57234" w14:textId="77777777" w:rsidR="0004260F" w:rsidRDefault="008B79A4" w:rsidP="008B79A4">
      <w:pPr>
        <w:pStyle w:val="Texto"/>
        <w:spacing w:after="0" w:line="240" w:lineRule="auto"/>
        <w:ind w:firstLine="0"/>
        <w:rPr>
          <w:sz w:val="22"/>
          <w:szCs w:val="22"/>
          <w:lang w:val="es-MX"/>
        </w:rPr>
      </w:pPr>
      <w:r w:rsidRPr="008B79A4">
        <w:rPr>
          <w:sz w:val="22"/>
          <w:szCs w:val="22"/>
          <w:lang w:val="es-MX"/>
        </w:rPr>
        <w:t xml:space="preserve">VIII. A recibir inmediatamente la asistencia de un intérprete en caso de que no comprenda el idioma español, que posea conocimiento de su lengua y </w:t>
      </w:r>
      <w:r w:rsidR="00450E79" w:rsidRPr="008B79A4">
        <w:rPr>
          <w:sz w:val="22"/>
          <w:szCs w:val="22"/>
          <w:lang w:val="es-MX"/>
        </w:rPr>
        <w:t>cultura, o</w:t>
      </w:r>
      <w:r w:rsidRPr="008B79A4">
        <w:rPr>
          <w:sz w:val="22"/>
          <w:szCs w:val="22"/>
          <w:lang w:val="es-MX"/>
        </w:rPr>
        <w:t xml:space="preserve"> de un traductor si tuviera alguna discapacidad auditiva, verbal, visual o alguna otra, de manera gratuita y </w:t>
      </w:r>
      <w:proofErr w:type="gramStart"/>
      <w:r w:rsidRPr="008B79A4">
        <w:rPr>
          <w:sz w:val="22"/>
          <w:szCs w:val="22"/>
          <w:lang w:val="es-MX"/>
        </w:rPr>
        <w:t>eficiente;  y</w:t>
      </w:r>
      <w:proofErr w:type="gramEnd"/>
    </w:p>
    <w:p w14:paraId="2B8B02BE" w14:textId="77777777" w:rsidR="008B79A4" w:rsidRDefault="008B79A4" w:rsidP="008B79A4">
      <w:pPr>
        <w:pStyle w:val="Texto"/>
        <w:spacing w:after="0" w:line="240" w:lineRule="auto"/>
        <w:ind w:firstLine="0"/>
        <w:rPr>
          <w:sz w:val="22"/>
          <w:szCs w:val="22"/>
          <w:lang w:val="es-MX"/>
        </w:rPr>
      </w:pPr>
    </w:p>
    <w:p w14:paraId="0EF5024D" w14:textId="77777777" w:rsidR="008B79A4" w:rsidRDefault="008B79A4" w:rsidP="008B79A4">
      <w:pPr>
        <w:pStyle w:val="Texto"/>
        <w:spacing w:after="0" w:line="240" w:lineRule="auto"/>
        <w:ind w:firstLine="0"/>
        <w:rPr>
          <w:sz w:val="22"/>
          <w:szCs w:val="22"/>
          <w:lang w:val="es-MX"/>
        </w:rPr>
      </w:pPr>
      <w:r w:rsidRPr="008B79A4">
        <w:rPr>
          <w:sz w:val="22"/>
          <w:szCs w:val="22"/>
          <w:lang w:val="es-MX"/>
        </w:rPr>
        <w:t>IX. Ser tratada con respeto a su integridad y al ejercicio pleno de sus derechos.</w:t>
      </w:r>
    </w:p>
    <w:p w14:paraId="6865FE31" w14:textId="77777777" w:rsidR="00770DBA" w:rsidRPr="008B79A4" w:rsidRDefault="00770DBA" w:rsidP="00770DBA">
      <w:pPr>
        <w:pStyle w:val="Texto"/>
        <w:spacing w:after="0" w:line="240" w:lineRule="auto"/>
        <w:ind w:firstLine="0"/>
        <w:jc w:val="right"/>
        <w:rPr>
          <w:sz w:val="22"/>
          <w:szCs w:val="22"/>
          <w:lang w:val="es-MX" w:eastAsia="en-US"/>
        </w:rPr>
      </w:pPr>
      <w:bookmarkStart w:id="2" w:name="_Hlk164332987"/>
      <w:r>
        <w:rPr>
          <w:rFonts w:asciiTheme="minorHAnsi" w:hAnsiTheme="minorHAnsi"/>
          <w:color w:val="0070C0"/>
          <w:sz w:val="16"/>
          <w:szCs w:val="16"/>
          <w:lang w:val="es-ES_tradnl"/>
        </w:rPr>
        <w:t>ARTICULO REFORMADO POR DEC. 230 P.O. 93 DE FECHA 19 DE NOVIEMBRE DE 2017.</w:t>
      </w:r>
      <w:bookmarkEnd w:id="2"/>
    </w:p>
    <w:p w14:paraId="2BD57CD0" w14:textId="77777777" w:rsidR="0004260F" w:rsidRDefault="0004260F" w:rsidP="0072594C">
      <w:pPr>
        <w:pStyle w:val="Texto"/>
        <w:spacing w:after="0" w:line="240" w:lineRule="auto"/>
        <w:ind w:firstLine="0"/>
        <w:rPr>
          <w:sz w:val="22"/>
          <w:szCs w:val="22"/>
          <w:lang w:val="es-MX" w:eastAsia="en-US"/>
        </w:rPr>
      </w:pPr>
    </w:p>
    <w:p w14:paraId="3821F754" w14:textId="77777777" w:rsidR="001C1DE4" w:rsidRPr="001C1DE4" w:rsidRDefault="001C1DE4" w:rsidP="001C1DE4">
      <w:pPr>
        <w:jc w:val="both"/>
        <w:rPr>
          <w:rFonts w:ascii="Arial" w:eastAsia="Calibri" w:hAnsi="Arial" w:cs="Arial"/>
          <w:sz w:val="22"/>
          <w:szCs w:val="22"/>
          <w:lang w:val="es-MX" w:eastAsia="en-US"/>
        </w:rPr>
      </w:pPr>
      <w:r w:rsidRPr="001C1DE4">
        <w:rPr>
          <w:rFonts w:ascii="Arial" w:eastAsia="Calibri" w:hAnsi="Arial" w:cs="Arial"/>
          <w:sz w:val="22"/>
          <w:szCs w:val="22"/>
          <w:lang w:val="es-MX" w:eastAsia="en-US"/>
        </w:rPr>
        <w:t xml:space="preserve">X. Recibir la asistencia legal gratuita necesaria para los trámites jurídicos relacionados con la violencia de la cual sea víctima; </w:t>
      </w:r>
    </w:p>
    <w:p w14:paraId="0A1A1B19" w14:textId="77777777" w:rsidR="001C1DE4" w:rsidRPr="001C1DE4" w:rsidRDefault="001C1DE4" w:rsidP="001C1DE4">
      <w:pPr>
        <w:jc w:val="both"/>
        <w:rPr>
          <w:rFonts w:ascii="Arial" w:eastAsia="Calibri" w:hAnsi="Arial" w:cs="Arial"/>
          <w:sz w:val="22"/>
          <w:szCs w:val="22"/>
          <w:lang w:val="es-MX" w:eastAsia="en-US"/>
        </w:rPr>
      </w:pPr>
    </w:p>
    <w:p w14:paraId="268E4FCC" w14:textId="77777777" w:rsidR="001C1DE4" w:rsidRPr="001C1DE4" w:rsidRDefault="001C1DE4" w:rsidP="001C1DE4">
      <w:pPr>
        <w:jc w:val="both"/>
        <w:rPr>
          <w:rFonts w:ascii="Arial" w:eastAsia="Calibri" w:hAnsi="Arial" w:cs="Arial"/>
          <w:sz w:val="22"/>
          <w:szCs w:val="22"/>
          <w:lang w:val="es-MX" w:eastAsia="en-US"/>
        </w:rPr>
      </w:pPr>
      <w:r w:rsidRPr="001C1DE4">
        <w:rPr>
          <w:rFonts w:ascii="Arial" w:eastAsia="Calibri" w:hAnsi="Arial" w:cs="Arial"/>
          <w:sz w:val="22"/>
          <w:szCs w:val="22"/>
          <w:lang w:val="es-MX" w:eastAsia="en-US"/>
        </w:rPr>
        <w:t xml:space="preserve">XI. Recibir información, atención y acompañamiento médico y psicológico inmediato y de manera gratuita; </w:t>
      </w:r>
    </w:p>
    <w:p w14:paraId="3C98040D" w14:textId="77777777" w:rsidR="001C1DE4" w:rsidRPr="001C1DE4" w:rsidRDefault="001C1DE4" w:rsidP="001C1DE4">
      <w:pPr>
        <w:jc w:val="both"/>
        <w:rPr>
          <w:rFonts w:ascii="Arial" w:eastAsia="Calibri" w:hAnsi="Arial" w:cs="Arial"/>
          <w:sz w:val="22"/>
          <w:szCs w:val="22"/>
          <w:lang w:val="es-MX" w:eastAsia="en-US"/>
        </w:rPr>
      </w:pPr>
    </w:p>
    <w:p w14:paraId="2EE03061" w14:textId="77777777" w:rsidR="001C1DE4" w:rsidRPr="001C1DE4" w:rsidRDefault="001C1DE4" w:rsidP="001C1DE4">
      <w:pPr>
        <w:jc w:val="both"/>
        <w:rPr>
          <w:rFonts w:ascii="Arial" w:eastAsia="Calibri" w:hAnsi="Arial" w:cs="Arial"/>
          <w:sz w:val="22"/>
          <w:szCs w:val="22"/>
          <w:lang w:val="es-MX" w:eastAsia="en-US"/>
        </w:rPr>
      </w:pPr>
      <w:r w:rsidRPr="001C1DE4">
        <w:rPr>
          <w:rFonts w:ascii="Arial" w:eastAsia="Calibri" w:hAnsi="Arial" w:cs="Arial"/>
          <w:sz w:val="22"/>
          <w:szCs w:val="22"/>
          <w:lang w:val="es-MX" w:eastAsia="en-US"/>
        </w:rPr>
        <w:t>XII. Acceder a procedimientos expeditos y accesibles de procuración y administración de justicia;</w:t>
      </w:r>
    </w:p>
    <w:p w14:paraId="69ACC1EB" w14:textId="77777777" w:rsidR="001C1DE4" w:rsidRPr="001C1DE4" w:rsidRDefault="001C1DE4" w:rsidP="001C1DE4">
      <w:pPr>
        <w:jc w:val="both"/>
        <w:rPr>
          <w:rFonts w:ascii="Arial" w:eastAsia="Calibri" w:hAnsi="Arial" w:cs="Arial"/>
          <w:sz w:val="22"/>
          <w:szCs w:val="22"/>
          <w:lang w:val="es-MX" w:eastAsia="en-US"/>
        </w:rPr>
      </w:pPr>
    </w:p>
    <w:p w14:paraId="2398358E" w14:textId="77777777" w:rsidR="001C1DE4" w:rsidRPr="001C1DE4" w:rsidRDefault="001C1DE4" w:rsidP="001C1DE4">
      <w:pPr>
        <w:jc w:val="both"/>
        <w:rPr>
          <w:rFonts w:ascii="Arial" w:eastAsia="Calibri" w:hAnsi="Arial" w:cs="Arial"/>
          <w:sz w:val="22"/>
          <w:szCs w:val="22"/>
          <w:lang w:val="es-MX" w:eastAsia="en-US"/>
        </w:rPr>
      </w:pPr>
      <w:r w:rsidRPr="001C1DE4">
        <w:rPr>
          <w:rFonts w:ascii="Arial" w:eastAsia="Calibri" w:hAnsi="Arial" w:cs="Arial"/>
          <w:sz w:val="22"/>
          <w:szCs w:val="22"/>
          <w:lang w:val="es-MX" w:eastAsia="en-US"/>
        </w:rPr>
        <w:t xml:space="preserve">XIII. La víctima no será obligada a participar en mecanismos de conciliación con su agresor; </w:t>
      </w:r>
    </w:p>
    <w:p w14:paraId="214B529E" w14:textId="77777777" w:rsidR="001C1DE4" w:rsidRPr="001C1DE4" w:rsidRDefault="001C1DE4" w:rsidP="001C1DE4">
      <w:pPr>
        <w:jc w:val="both"/>
        <w:rPr>
          <w:rFonts w:ascii="Arial" w:eastAsia="Calibri" w:hAnsi="Arial" w:cs="Arial"/>
          <w:sz w:val="22"/>
          <w:szCs w:val="22"/>
          <w:lang w:val="es-MX" w:eastAsia="en-US"/>
        </w:rPr>
      </w:pPr>
    </w:p>
    <w:p w14:paraId="61AD3C8E" w14:textId="77777777" w:rsidR="001C1DE4" w:rsidRPr="001C1DE4" w:rsidRDefault="001C1DE4" w:rsidP="001C1DE4">
      <w:pPr>
        <w:jc w:val="both"/>
        <w:rPr>
          <w:rFonts w:ascii="Arial" w:eastAsia="Calibri" w:hAnsi="Arial" w:cs="Arial"/>
          <w:sz w:val="22"/>
          <w:szCs w:val="22"/>
          <w:lang w:val="es-MX" w:eastAsia="en-US"/>
        </w:rPr>
      </w:pPr>
      <w:r w:rsidRPr="001C1DE4">
        <w:rPr>
          <w:rFonts w:ascii="Arial" w:eastAsia="Calibri" w:hAnsi="Arial" w:cs="Arial"/>
          <w:sz w:val="22"/>
          <w:szCs w:val="22"/>
          <w:lang w:val="es-MX" w:eastAsia="en-US"/>
        </w:rPr>
        <w:t xml:space="preserve">XIV. La víctima tiene derecho la reparación del daño; y </w:t>
      </w:r>
    </w:p>
    <w:p w14:paraId="4DF90687" w14:textId="77777777" w:rsidR="001C1DE4" w:rsidRPr="001C1DE4" w:rsidRDefault="001C1DE4" w:rsidP="001C1DE4">
      <w:pPr>
        <w:jc w:val="both"/>
        <w:rPr>
          <w:rFonts w:ascii="Arial" w:eastAsia="Calibri" w:hAnsi="Arial" w:cs="Arial"/>
          <w:sz w:val="22"/>
          <w:szCs w:val="22"/>
          <w:lang w:val="es-MX" w:eastAsia="en-US"/>
        </w:rPr>
      </w:pPr>
    </w:p>
    <w:p w14:paraId="657C34F2" w14:textId="77777777" w:rsidR="001C1DE4" w:rsidRDefault="001C1DE4" w:rsidP="001C1DE4">
      <w:pPr>
        <w:jc w:val="both"/>
        <w:rPr>
          <w:rFonts w:ascii="Calibri" w:eastAsia="Calibri" w:hAnsi="Calibri"/>
          <w:sz w:val="22"/>
          <w:szCs w:val="22"/>
          <w:lang w:val="es-MX" w:eastAsia="en-US"/>
        </w:rPr>
      </w:pPr>
      <w:r w:rsidRPr="001C1DE4">
        <w:rPr>
          <w:rFonts w:ascii="Arial" w:eastAsia="Calibri" w:hAnsi="Arial" w:cs="Arial"/>
          <w:sz w:val="22"/>
          <w:szCs w:val="22"/>
          <w:lang w:val="es-MX" w:eastAsia="en-US"/>
        </w:rPr>
        <w:t>XV. Los demás que establezcan esta Ley y otras disposiciones legales aplicables.</w:t>
      </w:r>
      <w:r w:rsidRPr="001C1DE4">
        <w:rPr>
          <w:rFonts w:ascii="Calibri" w:eastAsia="Calibri" w:hAnsi="Calibri"/>
          <w:sz w:val="22"/>
          <w:szCs w:val="22"/>
          <w:lang w:val="es-MX" w:eastAsia="en-US"/>
        </w:rPr>
        <w:t xml:space="preserve"> </w:t>
      </w:r>
    </w:p>
    <w:p w14:paraId="690801D3" w14:textId="77777777" w:rsidR="00450E79" w:rsidRPr="001C1DE4" w:rsidRDefault="00450E79" w:rsidP="00450E79">
      <w:pPr>
        <w:jc w:val="right"/>
        <w:rPr>
          <w:rFonts w:ascii="Arial" w:eastAsia="Calibri" w:hAnsi="Arial" w:cs="Arial"/>
          <w:sz w:val="22"/>
          <w:szCs w:val="22"/>
          <w:lang w:val="es-MX" w:eastAsia="en-US"/>
        </w:rPr>
      </w:pPr>
      <w:r w:rsidRPr="00450E79">
        <w:rPr>
          <w:rFonts w:ascii="Calibri" w:eastAsia="Calibri" w:hAnsi="Calibri" w:cs="Calibri"/>
          <w:bCs/>
          <w:color w:val="0070C0"/>
          <w:sz w:val="16"/>
          <w:szCs w:val="16"/>
          <w:lang w:val="es-MX" w:eastAsia="en-US"/>
        </w:rPr>
        <w:t>REFORMADO POR DEC. 427, P.O. 99 DEL 10 DE DICIEMBRE DE 2020.</w:t>
      </w:r>
    </w:p>
    <w:p w14:paraId="733AFAA7" w14:textId="77777777" w:rsidR="001C1DE4" w:rsidRPr="0004260F" w:rsidRDefault="001C1DE4" w:rsidP="0072594C">
      <w:pPr>
        <w:pStyle w:val="Texto"/>
        <w:spacing w:after="0" w:line="240" w:lineRule="auto"/>
        <w:ind w:firstLine="0"/>
        <w:rPr>
          <w:sz w:val="22"/>
          <w:szCs w:val="22"/>
          <w:lang w:val="es-MX" w:eastAsia="en-US"/>
        </w:rPr>
      </w:pPr>
    </w:p>
    <w:p w14:paraId="38AED44D" w14:textId="77777777" w:rsidR="0004260F" w:rsidRPr="0004260F" w:rsidRDefault="0004260F" w:rsidP="0072594C">
      <w:pPr>
        <w:pStyle w:val="Texto"/>
        <w:spacing w:after="0" w:line="240" w:lineRule="auto"/>
        <w:ind w:firstLine="0"/>
        <w:rPr>
          <w:sz w:val="22"/>
          <w:szCs w:val="22"/>
          <w:lang w:val="es-MX" w:eastAsia="en-US"/>
        </w:rPr>
      </w:pPr>
    </w:p>
    <w:p w14:paraId="26135CB9" w14:textId="77777777" w:rsidR="0004260F" w:rsidRPr="0004260F" w:rsidRDefault="0004260F" w:rsidP="0072594C">
      <w:pPr>
        <w:pStyle w:val="Estilo"/>
        <w:jc w:val="center"/>
        <w:rPr>
          <w:rFonts w:cs="Arial"/>
          <w:b/>
          <w:sz w:val="22"/>
          <w:szCs w:val="22"/>
        </w:rPr>
      </w:pPr>
      <w:r w:rsidRPr="0004260F">
        <w:rPr>
          <w:rFonts w:cs="Arial"/>
          <w:b/>
          <w:sz w:val="22"/>
          <w:szCs w:val="22"/>
        </w:rPr>
        <w:t>CAPÍTULO II</w:t>
      </w:r>
    </w:p>
    <w:p w14:paraId="4FD8FB60" w14:textId="77777777" w:rsidR="0004260F" w:rsidRPr="0004260F" w:rsidRDefault="0004260F" w:rsidP="0072594C">
      <w:pPr>
        <w:pStyle w:val="Estilo"/>
        <w:jc w:val="center"/>
        <w:rPr>
          <w:rFonts w:cs="Arial"/>
          <w:b/>
          <w:sz w:val="22"/>
          <w:szCs w:val="22"/>
        </w:rPr>
      </w:pPr>
      <w:r w:rsidRPr="0004260F">
        <w:rPr>
          <w:rFonts w:cs="Arial"/>
          <w:b/>
          <w:sz w:val="22"/>
          <w:szCs w:val="22"/>
        </w:rPr>
        <w:t xml:space="preserve">DE LOS TIPOS Y ÁMBITOS DE LA VIOLENCIA CONTRA LAS MUJERES </w:t>
      </w:r>
    </w:p>
    <w:p w14:paraId="5230675E" w14:textId="77777777" w:rsidR="0004260F" w:rsidRPr="0004260F" w:rsidRDefault="0004260F" w:rsidP="0072594C">
      <w:pPr>
        <w:pStyle w:val="Estilo"/>
        <w:jc w:val="center"/>
        <w:rPr>
          <w:rFonts w:cs="Arial"/>
          <w:sz w:val="22"/>
          <w:szCs w:val="22"/>
        </w:rPr>
      </w:pPr>
    </w:p>
    <w:p w14:paraId="25FA64A8" w14:textId="77777777" w:rsidR="0004260F" w:rsidRPr="0004260F" w:rsidRDefault="00000432" w:rsidP="0072594C">
      <w:pPr>
        <w:pStyle w:val="Estilo"/>
        <w:rPr>
          <w:rFonts w:cs="Arial"/>
          <w:strike/>
          <w:sz w:val="22"/>
          <w:szCs w:val="22"/>
        </w:rPr>
      </w:pPr>
      <w:r w:rsidRPr="0004260F">
        <w:rPr>
          <w:rFonts w:cs="Arial"/>
          <w:b/>
          <w:sz w:val="22"/>
          <w:szCs w:val="22"/>
        </w:rPr>
        <w:t>ARTÍCULO 6.</w:t>
      </w:r>
      <w:r w:rsidRPr="0004260F">
        <w:rPr>
          <w:rFonts w:cs="Arial"/>
          <w:sz w:val="22"/>
          <w:szCs w:val="22"/>
        </w:rPr>
        <w:t xml:space="preserve"> </w:t>
      </w:r>
      <w:r w:rsidR="0004260F" w:rsidRPr="0004260F">
        <w:rPr>
          <w:rFonts w:cs="Arial"/>
          <w:sz w:val="22"/>
          <w:szCs w:val="22"/>
        </w:rPr>
        <w:t xml:space="preserve">Los tipos de violencia contra las mujeres son: </w:t>
      </w:r>
    </w:p>
    <w:p w14:paraId="11F43CE7" w14:textId="77777777" w:rsidR="0004260F" w:rsidRPr="0004260F" w:rsidRDefault="0004260F" w:rsidP="0072594C">
      <w:pPr>
        <w:pStyle w:val="Estilo"/>
        <w:rPr>
          <w:rFonts w:cs="Arial"/>
          <w:sz w:val="22"/>
          <w:szCs w:val="22"/>
        </w:rPr>
      </w:pPr>
    </w:p>
    <w:p w14:paraId="61D1226A" w14:textId="77777777" w:rsidR="0004260F" w:rsidRPr="0004260F" w:rsidRDefault="0004260F" w:rsidP="0072594C">
      <w:pPr>
        <w:pStyle w:val="Estilo"/>
        <w:rPr>
          <w:rFonts w:cs="Arial"/>
          <w:sz w:val="22"/>
          <w:szCs w:val="22"/>
        </w:rPr>
      </w:pPr>
      <w:r w:rsidRPr="0004260F">
        <w:rPr>
          <w:rFonts w:cs="Arial"/>
          <w:sz w:val="22"/>
          <w:szCs w:val="22"/>
        </w:rPr>
        <w:t>I. Violencia Económica: Toda acción u omisión del agresor que afecta la independencia económica de la víctima. Se manifiesta a través de limitaciones encaminadas a controlar el ingreso o recursos económicos destinados a satisfacer las necesidades de la víctima y sus hijos; así como la percepción de un salario menor por igual trabajo, dentro de un mismo centro laboral;</w:t>
      </w:r>
    </w:p>
    <w:p w14:paraId="2F2214B3" w14:textId="77777777" w:rsidR="0004260F" w:rsidRPr="0004260F" w:rsidRDefault="0004260F" w:rsidP="0072594C">
      <w:pPr>
        <w:pStyle w:val="Estilo"/>
        <w:rPr>
          <w:rFonts w:cs="Arial"/>
          <w:sz w:val="22"/>
          <w:szCs w:val="22"/>
        </w:rPr>
      </w:pPr>
    </w:p>
    <w:p w14:paraId="4980E8D9" w14:textId="77777777" w:rsidR="0004260F" w:rsidRPr="0004260F" w:rsidRDefault="0004260F" w:rsidP="0072594C">
      <w:pPr>
        <w:pStyle w:val="Estilo"/>
        <w:rPr>
          <w:rFonts w:cs="Arial"/>
          <w:sz w:val="22"/>
          <w:szCs w:val="22"/>
        </w:rPr>
      </w:pPr>
      <w:r w:rsidRPr="0004260F">
        <w:rPr>
          <w:rFonts w:cs="Arial"/>
          <w:sz w:val="22"/>
          <w:szCs w:val="22"/>
        </w:rPr>
        <w:t>II. Violencia Física: Cualquier acto u omisión no accidental que cause daño a la víctima, usando la fuerza física o mediante el uso de objetos, armas o sustancias que puedan provocar una lesión interna, externa o ambas e incluso la muerte;</w:t>
      </w:r>
    </w:p>
    <w:p w14:paraId="7171B428" w14:textId="77777777" w:rsidR="0004260F" w:rsidRPr="0032496A" w:rsidRDefault="0004260F" w:rsidP="0072594C">
      <w:pPr>
        <w:pStyle w:val="Estilo"/>
        <w:rPr>
          <w:rFonts w:cs="Arial"/>
          <w:sz w:val="22"/>
          <w:szCs w:val="22"/>
        </w:rPr>
      </w:pPr>
    </w:p>
    <w:p w14:paraId="32194EE1" w14:textId="77777777" w:rsidR="0004260F" w:rsidRDefault="0032496A" w:rsidP="0072594C">
      <w:pPr>
        <w:pStyle w:val="Estilo"/>
        <w:rPr>
          <w:rFonts w:cs="Arial"/>
          <w:sz w:val="22"/>
          <w:szCs w:val="22"/>
          <w:lang w:val="es-ES_tradnl"/>
        </w:rPr>
      </w:pPr>
      <w:r w:rsidRPr="0032496A">
        <w:rPr>
          <w:rFonts w:cs="Arial"/>
          <w:sz w:val="22"/>
          <w:szCs w:val="22"/>
          <w:lang w:val="es-ES_tradnl"/>
        </w:rPr>
        <w:t>III. Violencia Obstétrica: Cualquier acto o trato deshumanizado que ejerza el sistema de salud o cualquier agente ajeno que asista o incida directamente a  las mujeres en la atención médica que se les ofrece durante el embarazo, el parto y puerperio, tales como omitir atención oportuna y eficaz de las urgencias obstétricas, obstaculizar el apego precoz del niño con la madre sin causa médica justificada, alterar el proceso natural de parto de bajo riesgo mediante el uso de técnicas de aceleración, y practicar el parto vía cesárea existiendo condiciones para el parto natural, estas dos últimas, sin obtener el consentimiento informado de la mujer;</w:t>
      </w:r>
    </w:p>
    <w:p w14:paraId="0FF3DA65" w14:textId="77777777" w:rsidR="0032496A" w:rsidRPr="0004260F" w:rsidRDefault="0032496A" w:rsidP="0072594C">
      <w:pPr>
        <w:pStyle w:val="Estilo"/>
        <w:rPr>
          <w:rFonts w:cs="Arial"/>
          <w:sz w:val="22"/>
          <w:szCs w:val="22"/>
        </w:rPr>
      </w:pPr>
    </w:p>
    <w:p w14:paraId="190E0134" w14:textId="77777777" w:rsidR="0004260F" w:rsidRPr="0004260F" w:rsidRDefault="0004260F" w:rsidP="0072594C">
      <w:pPr>
        <w:pStyle w:val="Estilo"/>
        <w:rPr>
          <w:rFonts w:cs="Arial"/>
          <w:sz w:val="22"/>
          <w:szCs w:val="22"/>
        </w:rPr>
      </w:pPr>
      <w:r w:rsidRPr="0004260F">
        <w:rPr>
          <w:rFonts w:cs="Arial"/>
          <w:sz w:val="22"/>
          <w:szCs w:val="22"/>
        </w:rPr>
        <w:t>IV. Violencia Patrimonial: Toda conducta de acción u omisión del agresor que afecta la independencia patrimonial de la víctima, que se manifiesta mediante la transformación, destrucción, sustracción, retención o distracción de bienes comunes o propios de la víctima, así como de valores, derechos patrimoniales, objetos o documentos personales;</w:t>
      </w:r>
    </w:p>
    <w:p w14:paraId="4950D752" w14:textId="77777777" w:rsidR="0004260F" w:rsidRPr="0004260F" w:rsidRDefault="0004260F" w:rsidP="0072594C">
      <w:pPr>
        <w:pStyle w:val="Estilo"/>
        <w:rPr>
          <w:rFonts w:cs="Arial"/>
          <w:sz w:val="22"/>
          <w:szCs w:val="22"/>
        </w:rPr>
      </w:pPr>
    </w:p>
    <w:p w14:paraId="3D613DCE" w14:textId="77777777" w:rsidR="0004260F" w:rsidRPr="0004260F" w:rsidRDefault="0004260F" w:rsidP="0072594C">
      <w:pPr>
        <w:pStyle w:val="Estilo"/>
        <w:rPr>
          <w:rFonts w:cs="Arial"/>
          <w:sz w:val="22"/>
          <w:szCs w:val="22"/>
        </w:rPr>
      </w:pPr>
      <w:r w:rsidRPr="0004260F">
        <w:rPr>
          <w:rFonts w:cs="Arial"/>
          <w:sz w:val="22"/>
          <w:szCs w:val="22"/>
        </w:rPr>
        <w:t>V. Violencia Psicológica: Cualquier acto u omisión que dañe la estabilidad psicológica, que puede consistir en: negligencia, abandono, descuido reiterado, celotipia, insultos, humillaciones, devaluación, marginación, indiferencia, infidelidad, comparaciones destructivas, rechazo, restricción a la autodeterminación y amenazas, las cuales conllevan a la víctima a la depresión, al aislamiento, a la devaluación de su autoestima e incluso al suicidio;</w:t>
      </w:r>
    </w:p>
    <w:p w14:paraId="568CD995" w14:textId="77777777" w:rsidR="0004260F" w:rsidRPr="0004260F" w:rsidRDefault="0004260F" w:rsidP="0072594C">
      <w:pPr>
        <w:pStyle w:val="Estilo"/>
        <w:rPr>
          <w:rFonts w:cs="Arial"/>
          <w:sz w:val="22"/>
          <w:szCs w:val="22"/>
        </w:rPr>
      </w:pPr>
    </w:p>
    <w:p w14:paraId="7484097C" w14:textId="77777777" w:rsidR="0004260F" w:rsidRDefault="0004260F" w:rsidP="0072594C">
      <w:pPr>
        <w:pStyle w:val="Estilo"/>
        <w:rPr>
          <w:rFonts w:cs="Arial"/>
          <w:sz w:val="22"/>
          <w:szCs w:val="22"/>
        </w:rPr>
      </w:pPr>
      <w:r w:rsidRPr="0004260F">
        <w:rPr>
          <w:rFonts w:cs="Arial"/>
          <w:sz w:val="22"/>
          <w:szCs w:val="22"/>
        </w:rPr>
        <w:t>VI. Violencia Sexual: Todo acto que atente contra la libertad, integridad y seguridad sexual de la víctima, así como contra su dignidad al denigrarla y concebirla como un objeto;</w:t>
      </w:r>
    </w:p>
    <w:p w14:paraId="086CCA85" w14:textId="77777777" w:rsidR="006D6E39" w:rsidRDefault="006D6E39" w:rsidP="0072594C">
      <w:pPr>
        <w:pStyle w:val="Estilo"/>
        <w:rPr>
          <w:rFonts w:cs="Arial"/>
          <w:sz w:val="22"/>
          <w:szCs w:val="22"/>
        </w:rPr>
      </w:pPr>
    </w:p>
    <w:p w14:paraId="50A1F628" w14:textId="77777777" w:rsidR="006D6E39" w:rsidRDefault="006D6E39" w:rsidP="0072594C">
      <w:pPr>
        <w:pStyle w:val="Estilo"/>
        <w:rPr>
          <w:rFonts w:cs="Arial"/>
          <w:sz w:val="22"/>
          <w:szCs w:val="22"/>
          <w:lang w:val="es-ES_tradnl"/>
        </w:rPr>
      </w:pPr>
      <w:r>
        <w:rPr>
          <w:rFonts w:cs="Arial"/>
          <w:sz w:val="22"/>
          <w:szCs w:val="22"/>
        </w:rPr>
        <w:t xml:space="preserve">VII. </w:t>
      </w:r>
      <w:r w:rsidRPr="006D6E39">
        <w:rPr>
          <w:rFonts w:cs="Arial"/>
          <w:sz w:val="22"/>
          <w:szCs w:val="22"/>
          <w:lang w:val="es-ES"/>
        </w:rPr>
        <w:t xml:space="preserve">Violencia de Género: Es todo </w:t>
      </w:r>
      <w:r w:rsidRPr="006D6E39">
        <w:rPr>
          <w:rFonts w:cs="Arial"/>
          <w:sz w:val="22"/>
          <w:szCs w:val="22"/>
          <w:lang w:val="es-ES_tradnl"/>
        </w:rPr>
        <w:t>tipo de violencia física o psicológica ejercida contra la mujer en razón de su género, que impacta de manera negativa su identidad y bienestar social, físico o psicológico, así como de las expectativas sobre el rol que ella deba cumplir en una sociedad o cultura</w:t>
      </w:r>
      <w:r>
        <w:rPr>
          <w:rFonts w:cs="Arial"/>
          <w:sz w:val="22"/>
          <w:szCs w:val="22"/>
          <w:lang w:val="es-ES_tradnl"/>
        </w:rPr>
        <w:t>;</w:t>
      </w:r>
    </w:p>
    <w:p w14:paraId="706D2BF4" w14:textId="77777777" w:rsidR="00C743F8" w:rsidRPr="0004260F" w:rsidRDefault="00C743F8" w:rsidP="00C743F8">
      <w:pPr>
        <w:pStyle w:val="Estilo"/>
        <w:jc w:val="right"/>
        <w:rPr>
          <w:rFonts w:cs="Arial"/>
          <w:sz w:val="22"/>
          <w:szCs w:val="22"/>
        </w:rPr>
      </w:pPr>
      <w:r>
        <w:rPr>
          <w:rFonts w:asciiTheme="minorHAnsi" w:hAnsiTheme="minorHAnsi" w:cs="Arial"/>
          <w:color w:val="0070C0"/>
          <w:sz w:val="16"/>
          <w:szCs w:val="16"/>
        </w:rPr>
        <w:t>FRACCION ADICIONADA</w:t>
      </w:r>
      <w:r w:rsidRPr="00AD3C9B">
        <w:rPr>
          <w:rFonts w:asciiTheme="minorHAnsi" w:hAnsiTheme="minorHAnsi" w:cs="Arial"/>
          <w:color w:val="0070C0"/>
          <w:sz w:val="16"/>
          <w:szCs w:val="16"/>
        </w:rPr>
        <w:t xml:space="preserve"> POR DEC. </w:t>
      </w:r>
      <w:r>
        <w:rPr>
          <w:rFonts w:asciiTheme="minorHAnsi" w:hAnsiTheme="minorHAnsi" w:cs="Arial"/>
          <w:color w:val="0070C0"/>
          <w:sz w:val="16"/>
          <w:szCs w:val="16"/>
        </w:rPr>
        <w:t>209</w:t>
      </w:r>
      <w:r w:rsidRPr="00AD3C9B">
        <w:rPr>
          <w:rFonts w:asciiTheme="minorHAnsi" w:hAnsiTheme="minorHAnsi" w:cs="Arial"/>
          <w:color w:val="0070C0"/>
          <w:sz w:val="16"/>
          <w:szCs w:val="16"/>
        </w:rPr>
        <w:t xml:space="preserve"> P.O. </w:t>
      </w:r>
      <w:r>
        <w:rPr>
          <w:rFonts w:asciiTheme="minorHAnsi" w:hAnsiTheme="minorHAnsi" w:cs="Arial"/>
          <w:color w:val="0070C0"/>
          <w:sz w:val="16"/>
          <w:szCs w:val="16"/>
        </w:rPr>
        <w:t>92</w:t>
      </w:r>
      <w:r w:rsidRPr="00AD3C9B">
        <w:rPr>
          <w:rFonts w:asciiTheme="minorHAnsi" w:hAnsiTheme="minorHAnsi" w:cs="Arial"/>
          <w:color w:val="0070C0"/>
          <w:sz w:val="16"/>
          <w:szCs w:val="16"/>
        </w:rPr>
        <w:t xml:space="preserve"> DE </w:t>
      </w:r>
      <w:r>
        <w:rPr>
          <w:rFonts w:asciiTheme="minorHAnsi" w:hAnsiTheme="minorHAnsi" w:cs="Arial"/>
          <w:color w:val="0070C0"/>
          <w:sz w:val="16"/>
          <w:szCs w:val="16"/>
        </w:rPr>
        <w:t>16</w:t>
      </w:r>
      <w:r w:rsidRPr="00AD3C9B">
        <w:rPr>
          <w:rFonts w:asciiTheme="minorHAnsi" w:hAnsiTheme="minorHAnsi" w:cs="Arial"/>
          <w:color w:val="0070C0"/>
          <w:sz w:val="16"/>
          <w:szCs w:val="16"/>
        </w:rPr>
        <w:t xml:space="preserve"> DE </w:t>
      </w:r>
      <w:r>
        <w:rPr>
          <w:rFonts w:asciiTheme="minorHAnsi" w:hAnsiTheme="minorHAnsi" w:cs="Arial"/>
          <w:color w:val="0070C0"/>
          <w:sz w:val="16"/>
          <w:szCs w:val="16"/>
        </w:rPr>
        <w:t>NOVIEMBRE</w:t>
      </w:r>
      <w:r w:rsidRPr="00AD3C9B">
        <w:rPr>
          <w:rFonts w:asciiTheme="minorHAnsi" w:hAnsiTheme="minorHAnsi" w:cs="Arial"/>
          <w:color w:val="0070C0"/>
          <w:sz w:val="16"/>
          <w:szCs w:val="16"/>
        </w:rPr>
        <w:t xml:space="preserve"> DE 201</w:t>
      </w:r>
      <w:r>
        <w:rPr>
          <w:rFonts w:asciiTheme="minorHAnsi" w:hAnsiTheme="minorHAnsi" w:cs="Arial"/>
          <w:color w:val="0070C0"/>
          <w:sz w:val="16"/>
          <w:szCs w:val="16"/>
        </w:rPr>
        <w:t>7</w:t>
      </w:r>
    </w:p>
    <w:p w14:paraId="273C1E29" w14:textId="77777777" w:rsidR="0004260F" w:rsidRPr="0004260F" w:rsidRDefault="0004260F" w:rsidP="0072594C">
      <w:pPr>
        <w:pStyle w:val="Estilo"/>
        <w:rPr>
          <w:rFonts w:cs="Arial"/>
          <w:sz w:val="22"/>
          <w:szCs w:val="22"/>
        </w:rPr>
      </w:pPr>
    </w:p>
    <w:p w14:paraId="485DE1BC" w14:textId="77777777" w:rsidR="0004260F" w:rsidRDefault="0004260F" w:rsidP="0072594C">
      <w:pPr>
        <w:pStyle w:val="Estilo"/>
        <w:rPr>
          <w:rFonts w:cs="Arial"/>
          <w:sz w:val="22"/>
          <w:szCs w:val="22"/>
        </w:rPr>
      </w:pPr>
      <w:r w:rsidRPr="0004260F">
        <w:rPr>
          <w:rFonts w:cs="Arial"/>
          <w:sz w:val="22"/>
          <w:szCs w:val="22"/>
        </w:rPr>
        <w:t>VII</w:t>
      </w:r>
      <w:r w:rsidR="006D6E39">
        <w:rPr>
          <w:rFonts w:cs="Arial"/>
          <w:sz w:val="22"/>
          <w:szCs w:val="22"/>
        </w:rPr>
        <w:t>I</w:t>
      </w:r>
      <w:r w:rsidRPr="0004260F">
        <w:rPr>
          <w:rFonts w:cs="Arial"/>
          <w:sz w:val="22"/>
          <w:szCs w:val="22"/>
        </w:rPr>
        <w:t>. Hostigamiento: Ejercicio del poder en una relación de subordinación real de la víctima frente al agresor en el ámbito laboral, que se expresa en conductas verbales, físicas o ambas;</w:t>
      </w:r>
    </w:p>
    <w:p w14:paraId="54A9D724" w14:textId="77777777" w:rsidR="00C743F8" w:rsidRPr="0004260F" w:rsidRDefault="00C743F8" w:rsidP="00C743F8">
      <w:pPr>
        <w:pStyle w:val="Estilo"/>
        <w:jc w:val="right"/>
        <w:rPr>
          <w:rFonts w:cs="Arial"/>
          <w:sz w:val="22"/>
          <w:szCs w:val="22"/>
        </w:rPr>
      </w:pPr>
      <w:r>
        <w:rPr>
          <w:rFonts w:asciiTheme="minorHAnsi" w:hAnsiTheme="minorHAnsi" w:cs="Arial"/>
          <w:color w:val="0070C0"/>
          <w:sz w:val="16"/>
          <w:szCs w:val="16"/>
        </w:rPr>
        <w:t>FRACCION REFORMADA</w:t>
      </w:r>
      <w:r w:rsidRPr="00AD3C9B">
        <w:rPr>
          <w:rFonts w:asciiTheme="minorHAnsi" w:hAnsiTheme="minorHAnsi" w:cs="Arial"/>
          <w:color w:val="0070C0"/>
          <w:sz w:val="16"/>
          <w:szCs w:val="16"/>
        </w:rPr>
        <w:t xml:space="preserve"> POR DEC. </w:t>
      </w:r>
      <w:r>
        <w:rPr>
          <w:rFonts w:asciiTheme="minorHAnsi" w:hAnsiTheme="minorHAnsi" w:cs="Arial"/>
          <w:color w:val="0070C0"/>
          <w:sz w:val="16"/>
          <w:szCs w:val="16"/>
        </w:rPr>
        <w:t>209</w:t>
      </w:r>
      <w:r w:rsidRPr="00AD3C9B">
        <w:rPr>
          <w:rFonts w:asciiTheme="minorHAnsi" w:hAnsiTheme="minorHAnsi" w:cs="Arial"/>
          <w:color w:val="0070C0"/>
          <w:sz w:val="16"/>
          <w:szCs w:val="16"/>
        </w:rPr>
        <w:t xml:space="preserve"> P.O. </w:t>
      </w:r>
      <w:r>
        <w:rPr>
          <w:rFonts w:asciiTheme="minorHAnsi" w:hAnsiTheme="minorHAnsi" w:cs="Arial"/>
          <w:color w:val="0070C0"/>
          <w:sz w:val="16"/>
          <w:szCs w:val="16"/>
        </w:rPr>
        <w:t>92</w:t>
      </w:r>
      <w:r w:rsidRPr="00AD3C9B">
        <w:rPr>
          <w:rFonts w:asciiTheme="minorHAnsi" w:hAnsiTheme="minorHAnsi" w:cs="Arial"/>
          <w:color w:val="0070C0"/>
          <w:sz w:val="16"/>
          <w:szCs w:val="16"/>
        </w:rPr>
        <w:t xml:space="preserve"> DE </w:t>
      </w:r>
      <w:r>
        <w:rPr>
          <w:rFonts w:asciiTheme="minorHAnsi" w:hAnsiTheme="minorHAnsi" w:cs="Arial"/>
          <w:color w:val="0070C0"/>
          <w:sz w:val="16"/>
          <w:szCs w:val="16"/>
        </w:rPr>
        <w:t>16</w:t>
      </w:r>
      <w:r w:rsidRPr="00AD3C9B">
        <w:rPr>
          <w:rFonts w:asciiTheme="minorHAnsi" w:hAnsiTheme="minorHAnsi" w:cs="Arial"/>
          <w:color w:val="0070C0"/>
          <w:sz w:val="16"/>
          <w:szCs w:val="16"/>
        </w:rPr>
        <w:t xml:space="preserve"> DE </w:t>
      </w:r>
      <w:r>
        <w:rPr>
          <w:rFonts w:asciiTheme="minorHAnsi" w:hAnsiTheme="minorHAnsi" w:cs="Arial"/>
          <w:color w:val="0070C0"/>
          <w:sz w:val="16"/>
          <w:szCs w:val="16"/>
        </w:rPr>
        <w:t>NOVIEMBRE</w:t>
      </w:r>
      <w:r w:rsidRPr="00AD3C9B">
        <w:rPr>
          <w:rFonts w:asciiTheme="minorHAnsi" w:hAnsiTheme="minorHAnsi" w:cs="Arial"/>
          <w:color w:val="0070C0"/>
          <w:sz w:val="16"/>
          <w:szCs w:val="16"/>
        </w:rPr>
        <w:t xml:space="preserve"> DE 201</w:t>
      </w:r>
      <w:r>
        <w:rPr>
          <w:rFonts w:asciiTheme="minorHAnsi" w:hAnsiTheme="minorHAnsi" w:cs="Arial"/>
          <w:color w:val="0070C0"/>
          <w:sz w:val="16"/>
          <w:szCs w:val="16"/>
        </w:rPr>
        <w:t>7</w:t>
      </w:r>
    </w:p>
    <w:p w14:paraId="12AF64DC" w14:textId="77777777" w:rsidR="0004260F" w:rsidRPr="0004260F" w:rsidRDefault="0004260F" w:rsidP="0072594C">
      <w:pPr>
        <w:pStyle w:val="Estilo"/>
        <w:rPr>
          <w:rFonts w:cs="Arial"/>
          <w:sz w:val="22"/>
          <w:szCs w:val="22"/>
        </w:rPr>
      </w:pPr>
    </w:p>
    <w:p w14:paraId="6DBD0B29" w14:textId="77777777" w:rsidR="0004260F" w:rsidRDefault="006D6E39" w:rsidP="001664B3">
      <w:pPr>
        <w:pStyle w:val="Textocomentario"/>
        <w:jc w:val="both"/>
        <w:rPr>
          <w:rFonts w:ascii="Arial" w:hAnsi="Arial" w:cs="Arial"/>
          <w:sz w:val="22"/>
          <w:szCs w:val="22"/>
        </w:rPr>
      </w:pPr>
      <w:r>
        <w:rPr>
          <w:rFonts w:ascii="Arial" w:hAnsi="Arial" w:cs="Arial"/>
          <w:sz w:val="22"/>
          <w:szCs w:val="22"/>
        </w:rPr>
        <w:t>IX</w:t>
      </w:r>
      <w:r w:rsidR="0004260F" w:rsidRPr="0004260F">
        <w:rPr>
          <w:rFonts w:ascii="Arial" w:hAnsi="Arial" w:cs="Arial"/>
          <w:sz w:val="22"/>
          <w:szCs w:val="22"/>
        </w:rPr>
        <w:t xml:space="preserve">. </w:t>
      </w:r>
      <w:r w:rsidR="001664B3" w:rsidRPr="001664B3">
        <w:rPr>
          <w:rFonts w:ascii="Arial" w:hAnsi="Arial" w:cs="Arial"/>
          <w:sz w:val="22"/>
          <w:szCs w:val="22"/>
          <w:lang w:val="es-ES_tradnl"/>
        </w:rPr>
        <w:t xml:space="preserve">Acoso Sexual: </w:t>
      </w:r>
      <w:r w:rsidR="001664B3" w:rsidRPr="001664B3">
        <w:rPr>
          <w:rFonts w:ascii="Arial" w:hAnsi="Arial" w:cs="Arial"/>
          <w:sz w:val="22"/>
          <w:szCs w:val="22"/>
          <w:lang w:val="es-ES"/>
        </w:rPr>
        <w:t xml:space="preserve">Forma de violencia en la que, si bien no existe la subordinación, hay un ejercicio abusivo del poder que conlleva a un estado de indefensión y de riesgo para </w:t>
      </w:r>
      <w:proofErr w:type="gramStart"/>
      <w:r w:rsidR="001664B3" w:rsidRPr="001664B3">
        <w:rPr>
          <w:rFonts w:ascii="Arial" w:hAnsi="Arial" w:cs="Arial"/>
          <w:sz w:val="22"/>
          <w:szCs w:val="22"/>
          <w:lang w:val="es-ES"/>
        </w:rPr>
        <w:t>la  víctima</w:t>
      </w:r>
      <w:proofErr w:type="gramEnd"/>
      <w:r w:rsidR="001664B3" w:rsidRPr="001664B3">
        <w:rPr>
          <w:rFonts w:ascii="Arial" w:hAnsi="Arial" w:cs="Arial"/>
          <w:sz w:val="22"/>
          <w:szCs w:val="22"/>
          <w:lang w:val="es-ES"/>
        </w:rPr>
        <w:t>, independientemente de que se realice en espacios públicos o privados</w:t>
      </w:r>
      <w:r w:rsidR="001664B3" w:rsidRPr="001664B3">
        <w:rPr>
          <w:rFonts w:ascii="Arial" w:hAnsi="Arial" w:cs="Arial"/>
          <w:b/>
          <w:sz w:val="22"/>
          <w:szCs w:val="22"/>
          <w:lang w:val="es-ES"/>
        </w:rPr>
        <w:t xml:space="preserve">, </w:t>
      </w:r>
      <w:r w:rsidR="001664B3" w:rsidRPr="001664B3">
        <w:rPr>
          <w:rFonts w:ascii="Arial" w:hAnsi="Arial" w:cs="Arial"/>
          <w:sz w:val="22"/>
          <w:szCs w:val="22"/>
          <w:lang w:val="es-ES"/>
        </w:rPr>
        <w:t xml:space="preserve"> en uno o varios eventos</w:t>
      </w:r>
      <w:r w:rsidR="001C5478">
        <w:rPr>
          <w:rFonts w:ascii="Arial" w:hAnsi="Arial" w:cs="Arial"/>
          <w:sz w:val="22"/>
          <w:szCs w:val="22"/>
        </w:rPr>
        <w:t>;</w:t>
      </w:r>
    </w:p>
    <w:p w14:paraId="0862096D" w14:textId="77777777" w:rsidR="001C5478" w:rsidRDefault="001C5478" w:rsidP="0072594C">
      <w:pPr>
        <w:pStyle w:val="Textocomentario"/>
        <w:rPr>
          <w:rFonts w:ascii="Arial" w:hAnsi="Arial" w:cs="Arial"/>
          <w:sz w:val="22"/>
          <w:szCs w:val="22"/>
        </w:rPr>
      </w:pPr>
    </w:p>
    <w:p w14:paraId="341052DF" w14:textId="77777777" w:rsidR="00C270CC" w:rsidRPr="00C270CC" w:rsidRDefault="001C5478" w:rsidP="00C270CC">
      <w:pPr>
        <w:pStyle w:val="Textocomentario"/>
        <w:rPr>
          <w:rFonts w:ascii="Arial" w:hAnsi="Arial" w:cs="Arial"/>
          <w:sz w:val="22"/>
          <w:szCs w:val="22"/>
        </w:rPr>
      </w:pPr>
      <w:r w:rsidRPr="001C5478">
        <w:rPr>
          <w:rFonts w:ascii="Arial" w:hAnsi="Arial" w:cs="Arial"/>
          <w:sz w:val="22"/>
          <w:szCs w:val="22"/>
        </w:rPr>
        <w:t xml:space="preserve">X. </w:t>
      </w:r>
      <w:r w:rsidR="00C270CC" w:rsidRPr="00C270CC">
        <w:rPr>
          <w:rFonts w:ascii="Arial" w:hAnsi="Arial" w:cs="Arial"/>
          <w:bCs/>
          <w:sz w:val="22"/>
          <w:szCs w:val="22"/>
        </w:rPr>
        <w:t xml:space="preserve">Violencia Política contra las mujeres en razón de género: </w:t>
      </w:r>
      <w:r w:rsidR="00C270CC" w:rsidRPr="00C270CC">
        <w:rPr>
          <w:rFonts w:ascii="Arial" w:hAnsi="Arial" w:cs="Arial"/>
          <w:sz w:val="22"/>
          <w:szCs w:val="22"/>
        </w:rPr>
        <w:t>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7147F84B" w14:textId="77777777" w:rsidR="00C270CC" w:rsidRPr="00C270CC" w:rsidRDefault="00C270CC" w:rsidP="00C270CC">
      <w:pPr>
        <w:pStyle w:val="Textocomentario"/>
        <w:rPr>
          <w:rFonts w:ascii="Arial" w:hAnsi="Arial" w:cs="Arial"/>
          <w:sz w:val="22"/>
          <w:szCs w:val="22"/>
        </w:rPr>
      </w:pPr>
    </w:p>
    <w:p w14:paraId="710D59CB" w14:textId="77777777" w:rsidR="001664B3" w:rsidRPr="00C270CC" w:rsidRDefault="00C270CC" w:rsidP="00C270CC">
      <w:pPr>
        <w:pStyle w:val="Textocomentario"/>
        <w:jc w:val="both"/>
        <w:rPr>
          <w:rFonts w:ascii="Arial" w:hAnsi="Arial" w:cs="Arial"/>
          <w:sz w:val="22"/>
          <w:szCs w:val="22"/>
          <w:lang w:val="es-ES_tradnl"/>
        </w:rPr>
      </w:pPr>
      <w:r w:rsidRPr="00C270CC">
        <w:rPr>
          <w:rFonts w:ascii="Arial" w:hAnsi="Arial" w:cs="Arial"/>
          <w:sz w:val="22"/>
          <w:szCs w:val="22"/>
          <w:lang w:val="es-ES_tradnl"/>
        </w:rPr>
        <w:t>Se entenderá que las acciones u omisiones se basan en elementos de género, cuando se dirijan a una mujer por su condición de mujer; le afecten desproporcionadamente o tengan un impacto diferenciado en ella</w:t>
      </w:r>
      <w:r w:rsidR="006938E9" w:rsidRPr="00C270CC">
        <w:rPr>
          <w:rFonts w:ascii="Arial" w:hAnsi="Arial" w:cs="Arial"/>
          <w:sz w:val="22"/>
          <w:szCs w:val="22"/>
          <w:lang w:val="es-ES_tradnl"/>
        </w:rPr>
        <w:t>;</w:t>
      </w:r>
    </w:p>
    <w:p w14:paraId="283AA706" w14:textId="77777777" w:rsidR="006938E9" w:rsidRDefault="006938E9" w:rsidP="006938E9">
      <w:pPr>
        <w:pStyle w:val="Textocomentario"/>
        <w:jc w:val="right"/>
        <w:rPr>
          <w:rFonts w:asciiTheme="minorHAnsi" w:hAnsiTheme="minorHAnsi" w:cs="Arial"/>
          <w:color w:val="0070C0"/>
          <w:sz w:val="16"/>
          <w:szCs w:val="16"/>
          <w:lang w:val="es-ES_tradnl"/>
        </w:rPr>
      </w:pPr>
      <w:bookmarkStart w:id="3" w:name="_Hlk46831450"/>
      <w:r>
        <w:rPr>
          <w:rFonts w:asciiTheme="minorHAnsi" w:hAnsiTheme="minorHAnsi" w:cs="Arial"/>
          <w:color w:val="0070C0"/>
          <w:sz w:val="16"/>
          <w:szCs w:val="16"/>
          <w:lang w:val="es-ES_tradnl"/>
        </w:rPr>
        <w:t>FRACCIÓN REFORMADA POR DEC. 225 P.O. 104 BIS DEL 29 DE DICIEMBRE DE 2019.</w:t>
      </w:r>
      <w:bookmarkEnd w:id="3"/>
    </w:p>
    <w:p w14:paraId="6D2668C5" w14:textId="77777777" w:rsidR="00B246B8" w:rsidRDefault="00B246B8" w:rsidP="006938E9">
      <w:pPr>
        <w:pStyle w:val="Textocomentario"/>
        <w:jc w:val="right"/>
        <w:rPr>
          <w:rFonts w:ascii="Arial" w:hAnsi="Arial" w:cs="Arial"/>
          <w:sz w:val="22"/>
          <w:szCs w:val="22"/>
          <w:lang w:val="es-ES"/>
        </w:rPr>
      </w:pPr>
      <w:bookmarkStart w:id="4" w:name="_Hlk46831560"/>
      <w:r>
        <w:rPr>
          <w:rFonts w:asciiTheme="minorHAnsi" w:hAnsiTheme="minorHAnsi" w:cs="Arial"/>
          <w:color w:val="0070C0"/>
          <w:sz w:val="16"/>
          <w:szCs w:val="16"/>
          <w:lang w:val="es-ES_tradnl"/>
        </w:rPr>
        <w:t>FRACCIÓN REFORMADA POR DEC. 337 P.O. 51 DEL 25 DE JUNIO DE 2020.</w:t>
      </w:r>
      <w:bookmarkEnd w:id="4"/>
    </w:p>
    <w:p w14:paraId="758E345D" w14:textId="77777777" w:rsidR="00A36A01" w:rsidRDefault="00A36A01" w:rsidP="001664B3">
      <w:pPr>
        <w:pStyle w:val="Textocomentario"/>
        <w:jc w:val="both"/>
        <w:rPr>
          <w:rFonts w:ascii="Arial" w:hAnsi="Arial" w:cs="Arial"/>
          <w:sz w:val="22"/>
          <w:szCs w:val="22"/>
          <w:lang w:val="es-ES"/>
        </w:rPr>
      </w:pPr>
    </w:p>
    <w:p w14:paraId="6B7BDC14" w14:textId="77777777" w:rsidR="00A36A01" w:rsidRDefault="00A36A01" w:rsidP="001664B3">
      <w:pPr>
        <w:pStyle w:val="Textocomentario"/>
        <w:jc w:val="both"/>
        <w:rPr>
          <w:rFonts w:ascii="Arial" w:hAnsi="Arial" w:cs="Arial"/>
          <w:sz w:val="22"/>
          <w:szCs w:val="22"/>
          <w:lang w:val="es-ES_tradnl"/>
        </w:rPr>
      </w:pPr>
      <w:r w:rsidRPr="00A36A01">
        <w:rPr>
          <w:rFonts w:ascii="Arial" w:hAnsi="Arial" w:cs="Arial"/>
          <w:sz w:val="22"/>
          <w:szCs w:val="22"/>
          <w:lang w:val="es-ES_tradnl"/>
        </w:rPr>
        <w:t xml:space="preserve">XI. </w:t>
      </w:r>
      <w:r w:rsidRPr="00A36A01">
        <w:rPr>
          <w:rFonts w:ascii="Arial" w:hAnsi="Arial" w:cs="Arial"/>
          <w:sz w:val="22"/>
          <w:szCs w:val="22"/>
          <w:lang w:val="es-ES"/>
        </w:rPr>
        <w:t xml:space="preserve">Violencia </w:t>
      </w:r>
      <w:r w:rsidRPr="00A36A01">
        <w:rPr>
          <w:rFonts w:ascii="Arial" w:hAnsi="Arial" w:cs="Arial"/>
          <w:sz w:val="22"/>
          <w:szCs w:val="22"/>
          <w:lang w:val="es-ES_tradnl"/>
        </w:rPr>
        <w:t xml:space="preserve">simbólica: la que se ejerza a través de patrones estereotipados, mensajes, valores, íconos o signos transmita y reproduzca dominación, desigualdad y discriminación en las relaciones sociales, naturalizando la subordinación de </w:t>
      </w:r>
      <w:r w:rsidR="006751DE">
        <w:rPr>
          <w:rFonts w:ascii="Arial" w:hAnsi="Arial" w:cs="Arial"/>
          <w:sz w:val="22"/>
          <w:szCs w:val="22"/>
          <w:lang w:val="es-ES_tradnl"/>
        </w:rPr>
        <w:t>la mujer en la sociedad,</w:t>
      </w:r>
    </w:p>
    <w:p w14:paraId="09B6D4B2" w14:textId="77777777" w:rsidR="006751DE" w:rsidRDefault="006751DE" w:rsidP="001664B3">
      <w:pPr>
        <w:pStyle w:val="Textocomentario"/>
        <w:jc w:val="both"/>
        <w:rPr>
          <w:rFonts w:ascii="Arial" w:hAnsi="Arial" w:cs="Arial"/>
          <w:sz w:val="22"/>
          <w:szCs w:val="22"/>
          <w:lang w:val="es-ES_tradnl"/>
        </w:rPr>
      </w:pPr>
    </w:p>
    <w:p w14:paraId="7288E9CE" w14:textId="77777777" w:rsidR="002551A2" w:rsidRDefault="006751DE" w:rsidP="002551A2">
      <w:pPr>
        <w:pStyle w:val="Textocomentario"/>
        <w:jc w:val="both"/>
        <w:rPr>
          <w:rFonts w:ascii="Arial" w:hAnsi="Arial" w:cs="Arial"/>
          <w:sz w:val="22"/>
          <w:szCs w:val="22"/>
          <w:lang w:val="es-ES_tradnl"/>
        </w:rPr>
      </w:pPr>
      <w:r w:rsidRPr="006751DE">
        <w:rPr>
          <w:rFonts w:ascii="Arial" w:hAnsi="Arial" w:cs="Arial"/>
          <w:sz w:val="22"/>
          <w:szCs w:val="22"/>
          <w:lang w:val="es-ES_tradnl"/>
        </w:rPr>
        <w:t xml:space="preserve">XII. </w:t>
      </w:r>
      <w:r w:rsidR="002551A2" w:rsidRPr="002551A2">
        <w:rPr>
          <w:rFonts w:ascii="Arial" w:hAnsi="Arial" w:cs="Arial"/>
          <w:sz w:val="22"/>
          <w:szCs w:val="22"/>
          <w:lang w:val="es-ES_tradnl"/>
        </w:rPr>
        <w:t xml:space="preserve">Violencia mediática es todo acto a través de cualquier medio de comunicación, que de manera directa o indirecta promueva estereotipos sexistas, haga apología de la violencia contra las mujeres y las niñas, produzca o permita la producción y difusión de discurso de odio sexista, discriminación de género o desigualdad entre mujeres y hombres, que cause daño a las mujeres y niñas de tipo psicológico, sexual, físico, económico, patrimonial o feminicida. </w:t>
      </w:r>
    </w:p>
    <w:p w14:paraId="511019D5" w14:textId="77777777" w:rsidR="002551A2" w:rsidRDefault="002551A2" w:rsidP="002551A2">
      <w:pPr>
        <w:pStyle w:val="Textocomentario"/>
        <w:jc w:val="both"/>
        <w:rPr>
          <w:rFonts w:ascii="Arial" w:hAnsi="Arial" w:cs="Arial"/>
          <w:sz w:val="22"/>
          <w:szCs w:val="22"/>
          <w:lang w:val="es-ES_tradnl"/>
        </w:rPr>
      </w:pPr>
    </w:p>
    <w:p w14:paraId="460A53A8" w14:textId="44A80BA3" w:rsidR="006751DE" w:rsidRPr="006751DE" w:rsidRDefault="002551A2" w:rsidP="002551A2">
      <w:pPr>
        <w:pStyle w:val="Textocomentario"/>
        <w:jc w:val="both"/>
        <w:rPr>
          <w:rFonts w:ascii="Arial" w:hAnsi="Arial" w:cs="Arial"/>
          <w:sz w:val="22"/>
          <w:szCs w:val="22"/>
        </w:rPr>
      </w:pPr>
      <w:r w:rsidRPr="002551A2">
        <w:rPr>
          <w:rFonts w:ascii="Arial" w:hAnsi="Arial" w:cs="Arial"/>
          <w:sz w:val="22"/>
          <w:szCs w:val="22"/>
          <w:lang w:val="es-ES_tradnl"/>
        </w:rPr>
        <w:t>La violencia mediática se ejerce por cualquier persona física o moral que utilice un medio de comunicación para producir y difundir contenidos que atentan contra la autoestima, salud, integridad, libertad y seguridad de las mujeres y niñas, que impide su desarrollo y que atenta contra la igualdad</w:t>
      </w:r>
      <w:r w:rsidR="006751DE" w:rsidRPr="006751DE">
        <w:rPr>
          <w:rFonts w:ascii="Arial" w:hAnsi="Arial" w:cs="Arial"/>
          <w:sz w:val="22"/>
          <w:szCs w:val="22"/>
        </w:rPr>
        <w:t>;</w:t>
      </w:r>
    </w:p>
    <w:p w14:paraId="15382734" w14:textId="7DD34CDE" w:rsidR="006751DE" w:rsidRDefault="002551A2" w:rsidP="002551A2">
      <w:pPr>
        <w:pStyle w:val="Textocomentario"/>
        <w:jc w:val="right"/>
        <w:rPr>
          <w:rFonts w:ascii="Arial" w:hAnsi="Arial" w:cs="Arial"/>
          <w:sz w:val="22"/>
          <w:szCs w:val="22"/>
        </w:rPr>
      </w:pPr>
      <w:r>
        <w:rPr>
          <w:rFonts w:asciiTheme="minorHAnsi" w:hAnsiTheme="minorHAnsi" w:cstheme="minorHAnsi"/>
          <w:iCs/>
          <w:color w:val="0070C0"/>
          <w:sz w:val="16"/>
          <w:szCs w:val="16"/>
        </w:rPr>
        <w:t>ADICIONADO POR DEC. 111 P.O. 26 BIS DE FECHA 31 DE MARZO DE 2022.</w:t>
      </w:r>
    </w:p>
    <w:p w14:paraId="17856BF5" w14:textId="77777777" w:rsidR="002551A2" w:rsidRPr="006751DE" w:rsidRDefault="002551A2" w:rsidP="006751DE">
      <w:pPr>
        <w:pStyle w:val="Textocomentario"/>
        <w:rPr>
          <w:rFonts w:ascii="Arial" w:hAnsi="Arial" w:cs="Arial"/>
          <w:sz w:val="22"/>
          <w:szCs w:val="22"/>
        </w:rPr>
      </w:pPr>
    </w:p>
    <w:p w14:paraId="23D4321D" w14:textId="77777777" w:rsidR="002551A2" w:rsidRDefault="006751DE" w:rsidP="007950D6">
      <w:pPr>
        <w:pStyle w:val="Textocomentario"/>
        <w:jc w:val="both"/>
        <w:rPr>
          <w:rFonts w:ascii="Arial" w:hAnsi="Arial" w:cs="Arial"/>
          <w:sz w:val="22"/>
          <w:szCs w:val="22"/>
          <w:lang w:val="es-ES_tradnl"/>
        </w:rPr>
      </w:pPr>
      <w:r w:rsidRPr="006751DE">
        <w:rPr>
          <w:rFonts w:ascii="Arial" w:hAnsi="Arial" w:cs="Arial"/>
          <w:sz w:val="22"/>
          <w:szCs w:val="22"/>
        </w:rPr>
        <w:t>XIII</w:t>
      </w:r>
      <w:r w:rsidR="007950D6" w:rsidRPr="007950D6">
        <w:rPr>
          <w:rFonts w:ascii="Arial" w:eastAsiaTheme="minorHAnsi" w:hAnsi="Arial" w:cs="Arial"/>
          <w:sz w:val="24"/>
          <w:szCs w:val="24"/>
          <w:lang w:eastAsia="en-US"/>
        </w:rPr>
        <w:t xml:space="preserve">. </w:t>
      </w:r>
      <w:r w:rsidR="002551A2" w:rsidRPr="002551A2">
        <w:rPr>
          <w:rFonts w:ascii="Arial" w:hAnsi="Arial" w:cs="Arial"/>
          <w:sz w:val="22"/>
          <w:szCs w:val="22"/>
          <w:lang w:val="es-ES_tradnl"/>
        </w:rPr>
        <w:t xml:space="preserve">Violencia digital es toda acción dolosa realizada mediante el uso de tecnologías de la información y la comunicación, por la que se exponga, distribuya, difunda, exhiba, transmita, comercialice, oferte, </w:t>
      </w:r>
      <w:r w:rsidR="002551A2" w:rsidRPr="002551A2">
        <w:rPr>
          <w:rFonts w:ascii="Arial" w:hAnsi="Arial" w:cs="Arial"/>
          <w:sz w:val="22"/>
          <w:szCs w:val="22"/>
          <w:lang w:val="es-ES_tradnl"/>
        </w:rPr>
        <w:lastRenderedPageBreak/>
        <w:t xml:space="preserve">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 </w:t>
      </w:r>
    </w:p>
    <w:p w14:paraId="11E7B31E" w14:textId="77777777" w:rsidR="002551A2" w:rsidRDefault="002551A2" w:rsidP="007950D6">
      <w:pPr>
        <w:pStyle w:val="Textocomentario"/>
        <w:jc w:val="both"/>
        <w:rPr>
          <w:rFonts w:ascii="Arial" w:hAnsi="Arial" w:cs="Arial"/>
          <w:sz w:val="22"/>
          <w:szCs w:val="22"/>
          <w:lang w:val="es-ES_tradnl"/>
        </w:rPr>
      </w:pPr>
    </w:p>
    <w:p w14:paraId="28CA8A32" w14:textId="77777777" w:rsidR="002551A2" w:rsidRDefault="002551A2" w:rsidP="007950D6">
      <w:pPr>
        <w:pStyle w:val="Textocomentario"/>
        <w:jc w:val="both"/>
        <w:rPr>
          <w:rFonts w:ascii="Arial" w:hAnsi="Arial" w:cs="Arial"/>
          <w:sz w:val="22"/>
          <w:szCs w:val="22"/>
          <w:lang w:val="es-ES_tradnl"/>
        </w:rPr>
      </w:pPr>
      <w:r w:rsidRPr="002551A2">
        <w:rPr>
          <w:rFonts w:ascii="Arial" w:hAnsi="Arial" w:cs="Arial"/>
          <w:sz w:val="22"/>
          <w:szCs w:val="22"/>
          <w:lang w:val="es-ES_tradnl"/>
        </w:rPr>
        <w:t xml:space="preserve">Así como aquellos actos dolosos que causen daño a la intimidad, privacidad y/o dignidad de las mujeres, que se cometan por medio de las tecnologías de la información y la comunicación. </w:t>
      </w:r>
    </w:p>
    <w:p w14:paraId="78AED4F6" w14:textId="77777777" w:rsidR="002551A2" w:rsidRDefault="002551A2" w:rsidP="007950D6">
      <w:pPr>
        <w:pStyle w:val="Textocomentario"/>
        <w:jc w:val="both"/>
        <w:rPr>
          <w:rFonts w:ascii="Arial" w:hAnsi="Arial" w:cs="Arial"/>
          <w:sz w:val="22"/>
          <w:szCs w:val="22"/>
          <w:lang w:val="es-ES_tradnl"/>
        </w:rPr>
      </w:pPr>
    </w:p>
    <w:p w14:paraId="2644C132" w14:textId="7D2467CB" w:rsidR="006751DE" w:rsidRPr="002551A2" w:rsidRDefault="002551A2" w:rsidP="007950D6">
      <w:pPr>
        <w:pStyle w:val="Textocomentario"/>
        <w:jc w:val="both"/>
        <w:rPr>
          <w:rFonts w:ascii="Arial" w:hAnsi="Arial" w:cs="Arial"/>
          <w:sz w:val="22"/>
          <w:szCs w:val="22"/>
        </w:rPr>
      </w:pPr>
      <w:r w:rsidRPr="002551A2">
        <w:rPr>
          <w:rFonts w:ascii="Arial" w:hAnsi="Arial" w:cs="Arial"/>
          <w:sz w:val="22"/>
          <w:szCs w:val="22"/>
          <w:lang w:val="es-ES_tradnl"/>
        </w:rPr>
        <w:t xml:space="preserve">Se entiende por Tecnologías de la Información y la Comunicación aquellos recursos, herramientas y programas que se utilizan para procesar, administrar y compartir la información mediante diversos soportes tecnológicos. </w:t>
      </w:r>
      <w:r w:rsidR="006751DE" w:rsidRPr="002551A2">
        <w:rPr>
          <w:rFonts w:ascii="Arial" w:hAnsi="Arial" w:cs="Arial"/>
          <w:sz w:val="22"/>
          <w:szCs w:val="22"/>
        </w:rPr>
        <w:t xml:space="preserve"> </w:t>
      </w:r>
    </w:p>
    <w:p w14:paraId="36B463B2" w14:textId="2E38ECFE" w:rsidR="007950D6" w:rsidRDefault="007950D6" w:rsidP="007950D6">
      <w:pPr>
        <w:pStyle w:val="Textocomentario"/>
        <w:jc w:val="right"/>
        <w:rPr>
          <w:rFonts w:asciiTheme="minorHAnsi" w:hAnsiTheme="minorHAnsi" w:cs="Arial"/>
          <w:color w:val="0070C0"/>
          <w:sz w:val="16"/>
          <w:szCs w:val="16"/>
        </w:rPr>
      </w:pPr>
      <w:r>
        <w:rPr>
          <w:rFonts w:asciiTheme="minorHAnsi" w:hAnsiTheme="minorHAnsi" w:cs="Arial"/>
          <w:color w:val="0070C0"/>
          <w:sz w:val="16"/>
          <w:szCs w:val="16"/>
        </w:rPr>
        <w:t>ADICIONADO POR DEC. 243, P.O. 104 BIS DEL 29 DE DICIEMBRE DE 2019.</w:t>
      </w:r>
    </w:p>
    <w:p w14:paraId="58E887FD" w14:textId="6BB5EC32" w:rsidR="002551A2" w:rsidRPr="007950D6" w:rsidRDefault="002551A2" w:rsidP="007950D6">
      <w:pPr>
        <w:pStyle w:val="Textocomentario"/>
        <w:jc w:val="right"/>
        <w:rPr>
          <w:rFonts w:asciiTheme="minorHAnsi" w:hAnsiTheme="minorHAnsi" w:cs="Arial"/>
          <w:color w:val="0070C0"/>
          <w:sz w:val="16"/>
          <w:szCs w:val="16"/>
          <w:lang w:val="es-ES_tradnl"/>
        </w:rPr>
      </w:pPr>
      <w:r>
        <w:rPr>
          <w:rFonts w:asciiTheme="minorHAnsi" w:hAnsiTheme="minorHAnsi" w:cstheme="minorHAnsi"/>
          <w:iCs/>
          <w:color w:val="0070C0"/>
          <w:sz w:val="16"/>
          <w:szCs w:val="16"/>
        </w:rPr>
        <w:t>ADICIONADO POR DEC. 111 P.O. 26 BIS DE FECHA 31 DE MARZO DE 2022.</w:t>
      </w:r>
    </w:p>
    <w:p w14:paraId="416176E9" w14:textId="77777777" w:rsidR="006751DE" w:rsidRPr="006751DE" w:rsidRDefault="006751DE" w:rsidP="006751DE">
      <w:pPr>
        <w:pStyle w:val="Textocomentario"/>
        <w:rPr>
          <w:rFonts w:ascii="Arial" w:hAnsi="Arial" w:cs="Arial"/>
          <w:sz w:val="22"/>
          <w:szCs w:val="22"/>
          <w:lang w:val="es-ES_tradnl"/>
        </w:rPr>
      </w:pPr>
    </w:p>
    <w:p w14:paraId="1AB6567E" w14:textId="0AF0BE84" w:rsidR="00431FD1" w:rsidRPr="00431FD1" w:rsidRDefault="006751DE" w:rsidP="006751DE">
      <w:pPr>
        <w:pStyle w:val="Textocomentario"/>
        <w:jc w:val="both"/>
        <w:rPr>
          <w:rFonts w:ascii="Arial" w:hAnsi="Arial" w:cs="Arial"/>
          <w:sz w:val="22"/>
          <w:szCs w:val="22"/>
          <w:lang w:val="es-ES_tradnl"/>
        </w:rPr>
      </w:pPr>
      <w:r w:rsidRPr="006751DE">
        <w:rPr>
          <w:rFonts w:ascii="Arial" w:hAnsi="Arial" w:cs="Arial"/>
          <w:sz w:val="22"/>
          <w:szCs w:val="22"/>
          <w:lang w:val="es-ES_tradnl"/>
        </w:rPr>
        <w:t xml:space="preserve">XIV. </w:t>
      </w:r>
      <w:r w:rsidR="00431FD1" w:rsidRPr="00431FD1">
        <w:rPr>
          <w:rFonts w:ascii="Arial" w:hAnsi="Arial" w:cs="Arial"/>
          <w:sz w:val="22"/>
          <w:szCs w:val="22"/>
        </w:rPr>
        <w:t>Violencia Feminicida: Es la forma extrema de violencia de género contra las mujeres, las adolescentes y las niñas, producto de la violación de sus derechos humanos y del ejercicio abusivo del poder, tanto en los ámbitos público y privado, que puede conllevar impunidad social y del Estado. Se manifiesta a través de conductas de odio y discriminación que ponen en riesgo sus vidas o culminan en muertes violentas como el feminicidio, el suicidio y el homicidio, u otras formas de muertes evitables y en conductas que afectan gravemente la integridad, la seguridad, la libertad personal y el libre desarrollo de las mujeres, las adolescentes y las niñas.</w:t>
      </w:r>
    </w:p>
    <w:p w14:paraId="6724069C" w14:textId="77777777" w:rsidR="00431FD1" w:rsidRDefault="00431FD1" w:rsidP="006751DE">
      <w:pPr>
        <w:pStyle w:val="Textocomentario"/>
        <w:jc w:val="both"/>
        <w:rPr>
          <w:rFonts w:ascii="Arial" w:hAnsi="Arial" w:cs="Arial"/>
          <w:sz w:val="22"/>
          <w:szCs w:val="22"/>
          <w:lang w:val="es-ES_tradnl"/>
        </w:rPr>
      </w:pPr>
    </w:p>
    <w:p w14:paraId="6711EA72" w14:textId="77777777" w:rsidR="00431FD1" w:rsidRDefault="00431FD1" w:rsidP="006751DE">
      <w:pPr>
        <w:pStyle w:val="Textocomentario"/>
        <w:jc w:val="both"/>
        <w:rPr>
          <w:rFonts w:ascii="Arial" w:hAnsi="Arial" w:cs="Arial"/>
          <w:sz w:val="22"/>
          <w:szCs w:val="22"/>
          <w:lang w:val="es-ES_tradnl"/>
        </w:rPr>
      </w:pPr>
    </w:p>
    <w:p w14:paraId="255D2954" w14:textId="5A3AE41E" w:rsidR="00431FD1" w:rsidRDefault="00431FD1" w:rsidP="006751DE">
      <w:pPr>
        <w:pStyle w:val="Textocomentario"/>
        <w:jc w:val="both"/>
        <w:rPr>
          <w:rFonts w:ascii="Arial" w:hAnsi="Arial" w:cs="Arial"/>
          <w:sz w:val="22"/>
          <w:szCs w:val="22"/>
          <w:lang w:val="es-ES_tradnl"/>
        </w:rPr>
      </w:pPr>
      <w:r>
        <w:rPr>
          <w:rFonts w:ascii="Arial" w:hAnsi="Arial" w:cs="Arial"/>
          <w:sz w:val="22"/>
          <w:szCs w:val="22"/>
          <w:lang w:val="es-ES_tradnl"/>
        </w:rPr>
        <w:t xml:space="preserve">XV. </w:t>
      </w:r>
      <w:r w:rsidR="006751DE" w:rsidRPr="006751DE">
        <w:rPr>
          <w:rFonts w:ascii="Arial" w:hAnsi="Arial" w:cs="Arial"/>
          <w:sz w:val="22"/>
          <w:szCs w:val="22"/>
          <w:lang w:val="es-ES_tradnl"/>
        </w:rPr>
        <w:t>Cualquier otra acción, conducta u omisión que provoque violencia en cualquiera de sus formas contra las mujeres.</w:t>
      </w:r>
    </w:p>
    <w:p w14:paraId="6512EDC7" w14:textId="77777777" w:rsidR="0071460C" w:rsidRPr="00770DBA" w:rsidRDefault="0071460C" w:rsidP="0072594C">
      <w:pPr>
        <w:pStyle w:val="Estilo"/>
        <w:jc w:val="right"/>
        <w:rPr>
          <w:rFonts w:asciiTheme="minorHAnsi" w:hAnsiTheme="minorHAnsi" w:cs="Arial"/>
          <w:color w:val="0070C0"/>
          <w:sz w:val="16"/>
          <w:szCs w:val="16"/>
        </w:rPr>
      </w:pPr>
      <w:r w:rsidRPr="00770DBA">
        <w:rPr>
          <w:rFonts w:asciiTheme="minorHAnsi" w:hAnsiTheme="minorHAnsi" w:cs="Arial"/>
          <w:color w:val="0070C0"/>
          <w:sz w:val="16"/>
          <w:szCs w:val="16"/>
        </w:rPr>
        <w:t>REFORMADO POR DEC. 86 P.O. 19 DE 5 DE MARZO DE 2017.</w:t>
      </w:r>
    </w:p>
    <w:p w14:paraId="2238E547" w14:textId="77777777" w:rsidR="00770DBA" w:rsidRDefault="00770DBA" w:rsidP="0072594C">
      <w:pPr>
        <w:pStyle w:val="Estilo"/>
        <w:jc w:val="right"/>
        <w:rPr>
          <w:rFonts w:asciiTheme="minorHAnsi" w:hAnsiTheme="minorHAnsi" w:cs="Arial"/>
          <w:color w:val="0070C0"/>
          <w:sz w:val="16"/>
          <w:szCs w:val="16"/>
          <w:lang w:val="es-ES_tradnl"/>
        </w:rPr>
      </w:pPr>
      <w:r>
        <w:rPr>
          <w:rFonts w:asciiTheme="minorHAnsi" w:hAnsiTheme="minorHAnsi" w:cs="Arial"/>
          <w:color w:val="0070C0"/>
          <w:sz w:val="16"/>
          <w:szCs w:val="16"/>
          <w:lang w:val="es-ES_tradnl"/>
        </w:rPr>
        <w:t>ARTICULO REFORMADO POR DEC. 230 P.O. 93 DE FECHA 19 DE NOVIEMBRE DE 2017.</w:t>
      </w:r>
    </w:p>
    <w:p w14:paraId="7BC0A38A" w14:textId="77777777" w:rsidR="00A36A01" w:rsidRDefault="006751DE" w:rsidP="0072594C">
      <w:pPr>
        <w:pStyle w:val="Estilo"/>
        <w:jc w:val="right"/>
        <w:rPr>
          <w:rFonts w:asciiTheme="minorHAnsi" w:hAnsiTheme="minorHAnsi" w:cs="Arial"/>
          <w:color w:val="0070C0"/>
          <w:sz w:val="16"/>
          <w:szCs w:val="16"/>
          <w:lang w:val="es-ES_tradnl"/>
        </w:rPr>
      </w:pPr>
      <w:r>
        <w:rPr>
          <w:rFonts w:asciiTheme="minorHAnsi" w:hAnsiTheme="minorHAnsi" w:cs="Arial"/>
          <w:color w:val="0070C0"/>
          <w:sz w:val="16"/>
          <w:szCs w:val="16"/>
          <w:lang w:val="es-ES_tradnl"/>
        </w:rPr>
        <w:t xml:space="preserve">REFORMADAS LAS </w:t>
      </w:r>
      <w:r w:rsidR="00A36A01">
        <w:rPr>
          <w:rFonts w:asciiTheme="minorHAnsi" w:hAnsiTheme="minorHAnsi" w:cs="Arial"/>
          <w:color w:val="0070C0"/>
          <w:sz w:val="16"/>
          <w:szCs w:val="16"/>
          <w:lang w:val="es-ES_tradnl"/>
        </w:rPr>
        <w:t>FRACCIONES X, XI Y XII POR DEC. 76</w:t>
      </w:r>
      <w:r w:rsidR="00A36A01" w:rsidRPr="00A36A01">
        <w:rPr>
          <w:rFonts w:asciiTheme="minorHAnsi" w:hAnsiTheme="minorHAnsi" w:cs="Arial"/>
          <w:color w:val="0070C0"/>
          <w:sz w:val="16"/>
          <w:szCs w:val="16"/>
          <w:lang w:val="es-ES_tradnl"/>
        </w:rPr>
        <w:t xml:space="preserve"> P.O. </w:t>
      </w:r>
      <w:r w:rsidR="00A36A01">
        <w:rPr>
          <w:rFonts w:asciiTheme="minorHAnsi" w:hAnsiTheme="minorHAnsi" w:cs="Arial"/>
          <w:color w:val="0070C0"/>
          <w:sz w:val="16"/>
          <w:szCs w:val="16"/>
          <w:lang w:val="es-ES_tradnl"/>
        </w:rPr>
        <w:t>26</w:t>
      </w:r>
      <w:r w:rsidR="00A36A01" w:rsidRPr="00A36A01">
        <w:rPr>
          <w:rFonts w:asciiTheme="minorHAnsi" w:hAnsiTheme="minorHAnsi" w:cs="Arial"/>
          <w:color w:val="0070C0"/>
          <w:sz w:val="16"/>
          <w:szCs w:val="16"/>
          <w:lang w:val="es-ES_tradnl"/>
        </w:rPr>
        <w:t xml:space="preserve"> DE FECHA </w:t>
      </w:r>
      <w:r w:rsidR="00A36A01">
        <w:rPr>
          <w:rFonts w:asciiTheme="minorHAnsi" w:hAnsiTheme="minorHAnsi" w:cs="Arial"/>
          <w:color w:val="0070C0"/>
          <w:sz w:val="16"/>
          <w:szCs w:val="16"/>
          <w:lang w:val="es-ES_tradnl"/>
        </w:rPr>
        <w:t>31</w:t>
      </w:r>
      <w:r w:rsidR="00A36A01" w:rsidRPr="00A36A01">
        <w:rPr>
          <w:rFonts w:asciiTheme="minorHAnsi" w:hAnsiTheme="minorHAnsi" w:cs="Arial"/>
          <w:color w:val="0070C0"/>
          <w:sz w:val="16"/>
          <w:szCs w:val="16"/>
          <w:lang w:val="es-ES_tradnl"/>
        </w:rPr>
        <w:t xml:space="preserve"> DE </w:t>
      </w:r>
      <w:r w:rsidR="00A36A01">
        <w:rPr>
          <w:rFonts w:asciiTheme="minorHAnsi" w:hAnsiTheme="minorHAnsi" w:cs="Arial"/>
          <w:color w:val="0070C0"/>
          <w:sz w:val="16"/>
          <w:szCs w:val="16"/>
          <w:lang w:val="es-ES_tradnl"/>
        </w:rPr>
        <w:t>MARZO</w:t>
      </w:r>
      <w:r w:rsidR="00A36A01" w:rsidRPr="00A36A01">
        <w:rPr>
          <w:rFonts w:asciiTheme="minorHAnsi" w:hAnsiTheme="minorHAnsi" w:cs="Arial"/>
          <w:color w:val="0070C0"/>
          <w:sz w:val="16"/>
          <w:szCs w:val="16"/>
          <w:lang w:val="es-ES_tradnl"/>
        </w:rPr>
        <w:t xml:space="preserve"> DE 201</w:t>
      </w:r>
      <w:r w:rsidR="00A36A01">
        <w:rPr>
          <w:rFonts w:asciiTheme="minorHAnsi" w:hAnsiTheme="minorHAnsi" w:cs="Arial"/>
          <w:color w:val="0070C0"/>
          <w:sz w:val="16"/>
          <w:szCs w:val="16"/>
          <w:lang w:val="es-ES_tradnl"/>
        </w:rPr>
        <w:t>9</w:t>
      </w:r>
      <w:r w:rsidR="00A36A01" w:rsidRPr="00A36A01">
        <w:rPr>
          <w:rFonts w:asciiTheme="minorHAnsi" w:hAnsiTheme="minorHAnsi" w:cs="Arial"/>
          <w:color w:val="0070C0"/>
          <w:sz w:val="16"/>
          <w:szCs w:val="16"/>
          <w:lang w:val="es-ES_tradnl"/>
        </w:rPr>
        <w:t>.</w:t>
      </w:r>
    </w:p>
    <w:p w14:paraId="284EE1AA" w14:textId="77777777" w:rsidR="006751DE" w:rsidRPr="0071460C" w:rsidRDefault="006751DE" w:rsidP="0072594C">
      <w:pPr>
        <w:pStyle w:val="Estilo"/>
        <w:jc w:val="right"/>
        <w:rPr>
          <w:rFonts w:asciiTheme="minorHAnsi" w:hAnsiTheme="minorHAnsi" w:cs="Arial"/>
          <w:color w:val="0070C0"/>
          <w:sz w:val="14"/>
          <w:szCs w:val="14"/>
        </w:rPr>
      </w:pPr>
      <w:r>
        <w:rPr>
          <w:rFonts w:asciiTheme="minorHAnsi" w:hAnsiTheme="minorHAnsi" w:cs="Arial"/>
          <w:color w:val="0070C0"/>
          <w:sz w:val="16"/>
          <w:szCs w:val="16"/>
          <w:lang w:val="es-ES_tradnl"/>
        </w:rPr>
        <w:t>ADICIONADAS LAS FRACCIONES XII Y XIII POR DEC. 116</w:t>
      </w:r>
      <w:r w:rsidRPr="00A36A01">
        <w:rPr>
          <w:rFonts w:asciiTheme="minorHAnsi" w:hAnsiTheme="minorHAnsi" w:cs="Arial"/>
          <w:color w:val="0070C0"/>
          <w:sz w:val="16"/>
          <w:szCs w:val="16"/>
          <w:lang w:val="es-ES_tradnl"/>
        </w:rPr>
        <w:t xml:space="preserve"> P.O. </w:t>
      </w:r>
      <w:r w:rsidR="003C4530">
        <w:rPr>
          <w:rFonts w:asciiTheme="minorHAnsi" w:hAnsiTheme="minorHAnsi" w:cs="Arial"/>
          <w:color w:val="0070C0"/>
          <w:sz w:val="16"/>
          <w:szCs w:val="16"/>
          <w:lang w:val="es-ES_tradnl"/>
        </w:rPr>
        <w:t>63</w:t>
      </w:r>
      <w:r w:rsidRPr="00A36A01">
        <w:rPr>
          <w:rFonts w:asciiTheme="minorHAnsi" w:hAnsiTheme="minorHAnsi" w:cs="Arial"/>
          <w:color w:val="0070C0"/>
          <w:sz w:val="16"/>
          <w:szCs w:val="16"/>
          <w:lang w:val="es-ES_tradnl"/>
        </w:rPr>
        <w:t xml:space="preserve"> DE FECHA </w:t>
      </w:r>
      <w:r w:rsidR="003C4530">
        <w:rPr>
          <w:rFonts w:asciiTheme="minorHAnsi" w:hAnsiTheme="minorHAnsi" w:cs="Arial"/>
          <w:color w:val="0070C0"/>
          <w:sz w:val="16"/>
          <w:szCs w:val="16"/>
          <w:lang w:val="es-ES_tradnl"/>
        </w:rPr>
        <w:t>8 DE AGOSTO</w:t>
      </w:r>
      <w:r w:rsidRPr="00A36A01">
        <w:rPr>
          <w:rFonts w:asciiTheme="minorHAnsi" w:hAnsiTheme="minorHAnsi" w:cs="Arial"/>
          <w:color w:val="0070C0"/>
          <w:sz w:val="16"/>
          <w:szCs w:val="16"/>
          <w:lang w:val="es-ES_tradnl"/>
        </w:rPr>
        <w:t xml:space="preserve"> DE 201</w:t>
      </w:r>
      <w:r>
        <w:rPr>
          <w:rFonts w:asciiTheme="minorHAnsi" w:hAnsiTheme="minorHAnsi" w:cs="Arial"/>
          <w:color w:val="0070C0"/>
          <w:sz w:val="16"/>
          <w:szCs w:val="16"/>
          <w:lang w:val="es-ES_tradnl"/>
        </w:rPr>
        <w:t>9</w:t>
      </w:r>
      <w:r w:rsidRPr="00A36A01">
        <w:rPr>
          <w:rFonts w:asciiTheme="minorHAnsi" w:hAnsiTheme="minorHAnsi" w:cs="Arial"/>
          <w:color w:val="0070C0"/>
          <w:sz w:val="16"/>
          <w:szCs w:val="16"/>
          <w:lang w:val="es-ES_tradnl"/>
        </w:rPr>
        <w:t>.</w:t>
      </w:r>
    </w:p>
    <w:p w14:paraId="75340C66" w14:textId="1C575309" w:rsidR="0004260F" w:rsidRDefault="006C2723" w:rsidP="006C2723">
      <w:pPr>
        <w:pStyle w:val="Estilo"/>
        <w:jc w:val="right"/>
        <w:rPr>
          <w:rFonts w:asciiTheme="minorHAnsi" w:hAnsiTheme="minorHAnsi"/>
          <w:color w:val="0070C0"/>
          <w:sz w:val="16"/>
          <w:szCs w:val="16"/>
          <w:lang w:val="es-ES_tradnl"/>
        </w:rPr>
      </w:pPr>
      <w:r>
        <w:rPr>
          <w:rFonts w:asciiTheme="minorHAnsi" w:hAnsiTheme="minorHAnsi"/>
          <w:color w:val="0070C0"/>
          <w:sz w:val="16"/>
          <w:szCs w:val="16"/>
          <w:lang w:val="es-ES_tradnl"/>
        </w:rPr>
        <w:t>ARTÍCULO REFORMADO POR DEC. 563 P.O. 31 DE FECHA 18 DE ABRIL DE 2024.</w:t>
      </w:r>
    </w:p>
    <w:p w14:paraId="5D195264" w14:textId="77777777" w:rsidR="006C2723" w:rsidRPr="0004260F" w:rsidRDefault="006C2723" w:rsidP="006C2723">
      <w:pPr>
        <w:pStyle w:val="Estilo"/>
        <w:jc w:val="right"/>
        <w:rPr>
          <w:rFonts w:cs="Arial"/>
          <w:sz w:val="22"/>
          <w:szCs w:val="22"/>
        </w:rPr>
      </w:pPr>
    </w:p>
    <w:p w14:paraId="68CC967E" w14:textId="77777777" w:rsidR="0004260F" w:rsidRPr="0004260F" w:rsidRDefault="00000432" w:rsidP="0072594C">
      <w:pPr>
        <w:pStyle w:val="Estilo"/>
        <w:rPr>
          <w:rFonts w:cs="Arial"/>
          <w:sz w:val="22"/>
          <w:szCs w:val="22"/>
        </w:rPr>
      </w:pPr>
      <w:r w:rsidRPr="0004260F">
        <w:rPr>
          <w:rFonts w:cs="Arial"/>
          <w:b/>
          <w:sz w:val="22"/>
          <w:szCs w:val="22"/>
        </w:rPr>
        <w:t>ARTÍCULO 7</w:t>
      </w:r>
      <w:r w:rsidRPr="0004260F">
        <w:rPr>
          <w:rFonts w:cs="Arial"/>
          <w:sz w:val="22"/>
          <w:szCs w:val="22"/>
        </w:rPr>
        <w:t xml:space="preserve">. </w:t>
      </w:r>
      <w:r w:rsidR="0004260F" w:rsidRPr="0004260F">
        <w:rPr>
          <w:rFonts w:cs="Arial"/>
          <w:sz w:val="22"/>
          <w:szCs w:val="22"/>
        </w:rPr>
        <w:t>Los diferentes tipos de violencia contra las mujeres se pueden presentar en los siguientes ámbitos:</w:t>
      </w:r>
    </w:p>
    <w:p w14:paraId="0BB66047" w14:textId="77777777" w:rsidR="0004260F" w:rsidRPr="0004260F" w:rsidRDefault="0004260F" w:rsidP="0072594C">
      <w:pPr>
        <w:pStyle w:val="Estilo"/>
        <w:rPr>
          <w:rFonts w:cs="Arial"/>
          <w:sz w:val="22"/>
          <w:szCs w:val="22"/>
        </w:rPr>
      </w:pPr>
    </w:p>
    <w:p w14:paraId="6E984AF9" w14:textId="77777777" w:rsidR="0004260F" w:rsidRPr="0004260F" w:rsidRDefault="0004260F" w:rsidP="0072594C">
      <w:pPr>
        <w:pStyle w:val="Estilo"/>
        <w:rPr>
          <w:rFonts w:cs="Arial"/>
          <w:sz w:val="22"/>
          <w:szCs w:val="22"/>
        </w:rPr>
      </w:pPr>
      <w:r w:rsidRPr="0004260F">
        <w:rPr>
          <w:rFonts w:cs="Arial"/>
          <w:sz w:val="22"/>
          <w:szCs w:val="22"/>
        </w:rPr>
        <w:t>I. Familiar;</w:t>
      </w:r>
    </w:p>
    <w:p w14:paraId="638121B9" w14:textId="77777777" w:rsidR="0004260F" w:rsidRPr="0004260F" w:rsidRDefault="0004260F" w:rsidP="0072594C">
      <w:pPr>
        <w:pStyle w:val="Estilo"/>
        <w:rPr>
          <w:rFonts w:cs="Arial"/>
          <w:sz w:val="22"/>
          <w:szCs w:val="22"/>
        </w:rPr>
      </w:pPr>
    </w:p>
    <w:p w14:paraId="6BF7AC5E" w14:textId="77777777" w:rsidR="0004260F" w:rsidRPr="0004260F" w:rsidRDefault="0004260F" w:rsidP="0072594C">
      <w:pPr>
        <w:pStyle w:val="Estilo"/>
        <w:rPr>
          <w:rFonts w:cs="Arial"/>
          <w:sz w:val="22"/>
          <w:szCs w:val="22"/>
        </w:rPr>
      </w:pPr>
      <w:r w:rsidRPr="0004260F">
        <w:rPr>
          <w:rFonts w:cs="Arial"/>
          <w:sz w:val="22"/>
          <w:szCs w:val="22"/>
        </w:rPr>
        <w:t>II. En la Comunidad;</w:t>
      </w:r>
    </w:p>
    <w:p w14:paraId="179C7D26" w14:textId="77777777" w:rsidR="0004260F" w:rsidRPr="0004260F" w:rsidRDefault="0004260F" w:rsidP="0072594C">
      <w:pPr>
        <w:pStyle w:val="Estilo"/>
        <w:rPr>
          <w:rFonts w:cs="Arial"/>
          <w:sz w:val="22"/>
          <w:szCs w:val="22"/>
        </w:rPr>
      </w:pPr>
    </w:p>
    <w:p w14:paraId="6979DCF7" w14:textId="77777777" w:rsidR="0004260F" w:rsidRPr="0004260F" w:rsidRDefault="0004260F" w:rsidP="0072594C">
      <w:pPr>
        <w:pStyle w:val="Estilo"/>
        <w:rPr>
          <w:rFonts w:cs="Arial"/>
          <w:sz w:val="22"/>
          <w:szCs w:val="22"/>
        </w:rPr>
      </w:pPr>
      <w:r w:rsidRPr="0004260F">
        <w:rPr>
          <w:rFonts w:cs="Arial"/>
          <w:sz w:val="22"/>
          <w:szCs w:val="22"/>
        </w:rPr>
        <w:t>III. Laboral;</w:t>
      </w:r>
    </w:p>
    <w:p w14:paraId="031ED87C" w14:textId="77777777" w:rsidR="0004260F" w:rsidRPr="0004260F" w:rsidRDefault="0004260F" w:rsidP="0072594C">
      <w:pPr>
        <w:pStyle w:val="Estilo"/>
        <w:rPr>
          <w:rFonts w:cs="Arial"/>
          <w:sz w:val="22"/>
          <w:szCs w:val="22"/>
        </w:rPr>
      </w:pPr>
    </w:p>
    <w:p w14:paraId="5163BDF9" w14:textId="77777777" w:rsidR="0004260F" w:rsidRDefault="0004260F" w:rsidP="0072594C">
      <w:pPr>
        <w:pStyle w:val="Estilo"/>
        <w:rPr>
          <w:rFonts w:cs="Arial"/>
          <w:sz w:val="22"/>
          <w:szCs w:val="22"/>
        </w:rPr>
      </w:pPr>
      <w:r w:rsidRPr="0004260F">
        <w:rPr>
          <w:rFonts w:cs="Arial"/>
          <w:sz w:val="22"/>
          <w:szCs w:val="22"/>
        </w:rPr>
        <w:t>IV. Escolar</w:t>
      </w:r>
      <w:r w:rsidR="001C5478">
        <w:rPr>
          <w:rFonts w:cs="Arial"/>
          <w:sz w:val="22"/>
          <w:szCs w:val="22"/>
        </w:rPr>
        <w:t xml:space="preserve">; </w:t>
      </w:r>
    </w:p>
    <w:p w14:paraId="7A7BEABF" w14:textId="77777777" w:rsidR="001C5478" w:rsidRDefault="001C5478" w:rsidP="0072594C">
      <w:pPr>
        <w:pStyle w:val="Estilo"/>
        <w:rPr>
          <w:rFonts w:cs="Arial"/>
          <w:sz w:val="22"/>
          <w:szCs w:val="22"/>
        </w:rPr>
      </w:pPr>
    </w:p>
    <w:p w14:paraId="7EE9AACD" w14:textId="77777777" w:rsidR="001C5478" w:rsidRPr="00C270CC" w:rsidRDefault="001C5478" w:rsidP="0072594C">
      <w:pPr>
        <w:pStyle w:val="Estilo"/>
        <w:rPr>
          <w:rFonts w:cs="Arial"/>
          <w:bCs/>
          <w:sz w:val="22"/>
          <w:szCs w:val="22"/>
        </w:rPr>
      </w:pPr>
      <w:r w:rsidRPr="001C5478">
        <w:rPr>
          <w:rFonts w:cs="Arial"/>
          <w:sz w:val="22"/>
          <w:szCs w:val="22"/>
        </w:rPr>
        <w:t xml:space="preserve">V. </w:t>
      </w:r>
      <w:r w:rsidR="00C270CC" w:rsidRPr="00C270CC">
        <w:rPr>
          <w:rFonts w:cs="Arial"/>
          <w:bCs/>
          <w:sz w:val="22"/>
          <w:szCs w:val="22"/>
          <w:lang w:val="es-ES_tradnl"/>
        </w:rPr>
        <w:t>Político</w:t>
      </w:r>
      <w:r w:rsidR="00C270CC">
        <w:rPr>
          <w:rFonts w:cs="Arial"/>
          <w:bCs/>
          <w:sz w:val="22"/>
          <w:szCs w:val="22"/>
          <w:lang w:val="es-ES_tradnl"/>
        </w:rPr>
        <w:t>;</w:t>
      </w:r>
    </w:p>
    <w:p w14:paraId="654A7FC5" w14:textId="77777777" w:rsidR="001C5478" w:rsidRPr="0004260F" w:rsidRDefault="001C5478" w:rsidP="0072594C">
      <w:pPr>
        <w:pStyle w:val="Estilo"/>
        <w:rPr>
          <w:rFonts w:cs="Arial"/>
          <w:sz w:val="22"/>
          <w:szCs w:val="22"/>
        </w:rPr>
      </w:pPr>
    </w:p>
    <w:p w14:paraId="761487CC" w14:textId="77777777" w:rsidR="0004260F" w:rsidRDefault="0004260F" w:rsidP="0072594C">
      <w:pPr>
        <w:pStyle w:val="Estilo"/>
        <w:rPr>
          <w:rFonts w:cs="Arial"/>
          <w:bCs/>
          <w:sz w:val="22"/>
          <w:szCs w:val="22"/>
          <w:lang w:val="es-ES_tradnl"/>
        </w:rPr>
      </w:pPr>
      <w:r w:rsidRPr="0004260F">
        <w:rPr>
          <w:rFonts w:cs="Arial"/>
          <w:sz w:val="22"/>
          <w:szCs w:val="22"/>
        </w:rPr>
        <w:t>V</w:t>
      </w:r>
      <w:r w:rsidR="00C270CC">
        <w:rPr>
          <w:rFonts w:cs="Arial"/>
          <w:sz w:val="22"/>
          <w:szCs w:val="22"/>
        </w:rPr>
        <w:t>I</w:t>
      </w:r>
      <w:r w:rsidRPr="0004260F">
        <w:rPr>
          <w:rFonts w:cs="Arial"/>
          <w:sz w:val="22"/>
          <w:szCs w:val="22"/>
        </w:rPr>
        <w:t xml:space="preserve">. </w:t>
      </w:r>
      <w:r w:rsidR="00C270CC" w:rsidRPr="00C270CC">
        <w:rPr>
          <w:rFonts w:cs="Arial"/>
          <w:bCs/>
          <w:sz w:val="22"/>
          <w:szCs w:val="22"/>
          <w:lang w:val="es-ES_tradnl"/>
        </w:rPr>
        <w:t>Público, e</w:t>
      </w:r>
    </w:p>
    <w:p w14:paraId="0CAA9825" w14:textId="77777777" w:rsidR="00C270CC" w:rsidRDefault="00C270CC" w:rsidP="0072594C">
      <w:pPr>
        <w:pStyle w:val="Estilo"/>
        <w:rPr>
          <w:rFonts w:cs="Arial"/>
          <w:bCs/>
          <w:sz w:val="22"/>
          <w:szCs w:val="22"/>
          <w:lang w:val="es-ES_tradnl"/>
        </w:rPr>
      </w:pPr>
    </w:p>
    <w:p w14:paraId="079B80D0" w14:textId="77777777" w:rsidR="00C270CC" w:rsidRPr="00C270CC" w:rsidRDefault="00C270CC" w:rsidP="0072594C">
      <w:pPr>
        <w:pStyle w:val="Estilo"/>
        <w:rPr>
          <w:rFonts w:cs="Arial"/>
          <w:bCs/>
          <w:sz w:val="22"/>
          <w:szCs w:val="22"/>
        </w:rPr>
      </w:pPr>
      <w:r>
        <w:rPr>
          <w:rFonts w:cs="Arial"/>
          <w:bCs/>
          <w:sz w:val="22"/>
          <w:szCs w:val="22"/>
          <w:lang w:val="es-ES_tradnl"/>
        </w:rPr>
        <w:lastRenderedPageBreak/>
        <w:t xml:space="preserve">VII. </w:t>
      </w:r>
      <w:r w:rsidRPr="00C270CC">
        <w:rPr>
          <w:rFonts w:cs="Arial"/>
          <w:sz w:val="22"/>
          <w:szCs w:val="22"/>
          <w:lang w:val="es-ES_tradnl"/>
        </w:rPr>
        <w:t>Institucional.</w:t>
      </w:r>
    </w:p>
    <w:p w14:paraId="73A955F8" w14:textId="77777777" w:rsidR="0071460C" w:rsidRPr="00B246B8" w:rsidRDefault="0071460C" w:rsidP="0072594C">
      <w:pPr>
        <w:pStyle w:val="Estilo"/>
        <w:jc w:val="right"/>
        <w:rPr>
          <w:rFonts w:asciiTheme="minorHAnsi" w:hAnsiTheme="minorHAnsi" w:cs="Arial"/>
          <w:color w:val="0070C0"/>
          <w:sz w:val="16"/>
          <w:szCs w:val="16"/>
        </w:rPr>
      </w:pPr>
      <w:r w:rsidRPr="00B246B8">
        <w:rPr>
          <w:rFonts w:asciiTheme="minorHAnsi" w:hAnsiTheme="minorHAnsi" w:cs="Arial"/>
          <w:color w:val="0070C0"/>
          <w:sz w:val="16"/>
          <w:szCs w:val="16"/>
        </w:rPr>
        <w:t>REFORMADO POR DEC. 86 P.O. 19 DE 5 DE MARZO DE 2017</w:t>
      </w:r>
      <w:r w:rsidR="00B246B8">
        <w:rPr>
          <w:rFonts w:asciiTheme="minorHAnsi" w:hAnsiTheme="minorHAnsi" w:cs="Arial"/>
          <w:color w:val="0070C0"/>
          <w:sz w:val="16"/>
          <w:szCs w:val="16"/>
        </w:rPr>
        <w:t>.</w:t>
      </w:r>
    </w:p>
    <w:p w14:paraId="425403F4" w14:textId="77777777" w:rsidR="00B246B8" w:rsidRPr="0004260F" w:rsidRDefault="00B246B8" w:rsidP="0072594C">
      <w:pPr>
        <w:pStyle w:val="Estilo"/>
        <w:jc w:val="right"/>
        <w:rPr>
          <w:rFonts w:cs="Arial"/>
          <w:sz w:val="22"/>
          <w:szCs w:val="22"/>
        </w:rPr>
      </w:pPr>
      <w:r>
        <w:rPr>
          <w:rFonts w:asciiTheme="minorHAnsi" w:hAnsiTheme="minorHAnsi" w:cs="Arial"/>
          <w:color w:val="0070C0"/>
          <w:sz w:val="16"/>
          <w:szCs w:val="16"/>
          <w:lang w:val="es-ES_tradnl"/>
        </w:rPr>
        <w:t>FRACCIÓNES REFORMADAS POR DEC. 337 P.O. 51 DEL 25 DE JUNIO DE 2020.</w:t>
      </w:r>
    </w:p>
    <w:p w14:paraId="2C288108" w14:textId="77777777" w:rsidR="0004260F" w:rsidRPr="0004260F" w:rsidRDefault="0004260F" w:rsidP="0072594C">
      <w:pPr>
        <w:pStyle w:val="Estilo"/>
        <w:rPr>
          <w:rFonts w:cs="Arial"/>
          <w:sz w:val="22"/>
          <w:szCs w:val="22"/>
        </w:rPr>
      </w:pPr>
    </w:p>
    <w:p w14:paraId="28EADE22" w14:textId="77777777" w:rsidR="0004260F" w:rsidRPr="0004260F" w:rsidRDefault="00000432" w:rsidP="0072594C">
      <w:pPr>
        <w:pStyle w:val="Estilo"/>
        <w:rPr>
          <w:rFonts w:cs="Arial"/>
          <w:sz w:val="22"/>
          <w:szCs w:val="22"/>
        </w:rPr>
      </w:pPr>
      <w:r w:rsidRPr="0004260F">
        <w:rPr>
          <w:rFonts w:cs="Arial"/>
          <w:b/>
          <w:sz w:val="22"/>
          <w:szCs w:val="22"/>
        </w:rPr>
        <w:t>ARTÍCULO 8</w:t>
      </w:r>
      <w:r w:rsidRPr="0004260F">
        <w:rPr>
          <w:rFonts w:cs="Arial"/>
          <w:sz w:val="22"/>
          <w:szCs w:val="22"/>
        </w:rPr>
        <w:t xml:space="preserve">. </w:t>
      </w:r>
      <w:r w:rsidR="0004260F" w:rsidRPr="0004260F">
        <w:rPr>
          <w:rFonts w:cs="Arial"/>
          <w:sz w:val="22"/>
          <w:szCs w:val="22"/>
        </w:rPr>
        <w:t>Se entiende por violencia contra las mujeres en el ámbito familiar, la acción u omisión dirigida a dominar, someter y controlar a las mujeres dentro o fuera del hogar por el agresor que tenga o haya tenido relación de matrimonio, concubinato, parentesco por consanguinidad o afinidad con la víctima, se trate de adoptante o adoptado, o bien, exista una convivencia de pareja demostrada, se encuentre sujeta a la custodia, guarda, protección, educación, instrucción o cuidado de dicha persona y que haya implicado la convivencia en un domicilio común o familiar.</w:t>
      </w:r>
    </w:p>
    <w:p w14:paraId="55588A1A" w14:textId="77777777" w:rsidR="0004260F" w:rsidRPr="0004260F" w:rsidRDefault="0004260F" w:rsidP="0072594C">
      <w:pPr>
        <w:pStyle w:val="Estilo"/>
        <w:rPr>
          <w:rFonts w:cs="Arial"/>
          <w:sz w:val="22"/>
          <w:szCs w:val="22"/>
        </w:rPr>
      </w:pPr>
    </w:p>
    <w:p w14:paraId="40B6F9C9" w14:textId="77777777" w:rsidR="0004260F" w:rsidRPr="0004260F" w:rsidRDefault="0004260F" w:rsidP="0072594C">
      <w:pPr>
        <w:pStyle w:val="Estilo"/>
        <w:rPr>
          <w:rFonts w:cs="Arial"/>
          <w:sz w:val="22"/>
          <w:szCs w:val="22"/>
        </w:rPr>
      </w:pPr>
      <w:r w:rsidRPr="0004260F">
        <w:rPr>
          <w:rFonts w:cs="Arial"/>
          <w:sz w:val="22"/>
          <w:szCs w:val="22"/>
        </w:rPr>
        <w:t>La violencia contra las mujeres en el ámbito familiar, se establece sin contravención de lo dispuesto en la legislación civil y penal del Estado y en la demás legislación aplicable.</w:t>
      </w:r>
    </w:p>
    <w:p w14:paraId="469974E7" w14:textId="77777777" w:rsidR="0004260F" w:rsidRPr="0004260F" w:rsidRDefault="0004260F" w:rsidP="0072594C">
      <w:pPr>
        <w:pStyle w:val="Estilo"/>
        <w:rPr>
          <w:rFonts w:cs="Arial"/>
          <w:sz w:val="22"/>
          <w:szCs w:val="22"/>
        </w:rPr>
      </w:pPr>
    </w:p>
    <w:p w14:paraId="08269671" w14:textId="77777777" w:rsidR="0004260F" w:rsidRPr="0004260F" w:rsidRDefault="00000432" w:rsidP="0072594C">
      <w:pPr>
        <w:pStyle w:val="Estilo"/>
        <w:rPr>
          <w:rFonts w:cs="Arial"/>
          <w:sz w:val="22"/>
          <w:szCs w:val="22"/>
        </w:rPr>
      </w:pPr>
      <w:r w:rsidRPr="0004260F">
        <w:rPr>
          <w:rFonts w:cs="Arial"/>
          <w:b/>
          <w:sz w:val="22"/>
          <w:szCs w:val="22"/>
        </w:rPr>
        <w:t>ARTÍCULO 9</w:t>
      </w:r>
      <w:r w:rsidRPr="0004260F">
        <w:rPr>
          <w:rFonts w:cs="Arial"/>
          <w:sz w:val="22"/>
          <w:szCs w:val="22"/>
        </w:rPr>
        <w:t xml:space="preserve">. </w:t>
      </w:r>
      <w:r w:rsidR="0004260F" w:rsidRPr="0004260F">
        <w:rPr>
          <w:rFonts w:cs="Arial"/>
          <w:sz w:val="22"/>
          <w:szCs w:val="22"/>
        </w:rPr>
        <w:t>Por violencia contra las mujeres en la comunidad, se entiende los actos u omisiones de carácter individual o colectivo que transgreden los derechos de las víctimas que las denigran, discriminan, marginan o excluyen en el ámbito público. Además de las conductas que propician, justifican y alimentan patrones estereotipados, basados en conceptos de inferioridad o subordinación.</w:t>
      </w:r>
    </w:p>
    <w:p w14:paraId="4B661C55" w14:textId="77777777" w:rsidR="0004260F" w:rsidRPr="0004260F" w:rsidRDefault="0004260F" w:rsidP="0072594C">
      <w:pPr>
        <w:pStyle w:val="Estilo"/>
        <w:rPr>
          <w:rFonts w:cs="Arial"/>
          <w:sz w:val="22"/>
          <w:szCs w:val="22"/>
        </w:rPr>
      </w:pPr>
    </w:p>
    <w:p w14:paraId="2759B3F5" w14:textId="77777777" w:rsidR="0004260F" w:rsidRPr="0032496A" w:rsidRDefault="00000432" w:rsidP="0072594C">
      <w:pPr>
        <w:pStyle w:val="Estilo"/>
        <w:rPr>
          <w:rFonts w:cs="Arial"/>
          <w:sz w:val="22"/>
          <w:szCs w:val="22"/>
        </w:rPr>
      </w:pPr>
      <w:r w:rsidRPr="009A6840">
        <w:rPr>
          <w:rFonts w:cs="Arial"/>
          <w:b/>
          <w:sz w:val="22"/>
          <w:szCs w:val="22"/>
        </w:rPr>
        <w:t>ARTÍCULO 10.</w:t>
      </w:r>
      <w:r w:rsidRPr="0004260F">
        <w:rPr>
          <w:rFonts w:cs="Arial"/>
          <w:sz w:val="22"/>
          <w:szCs w:val="22"/>
        </w:rPr>
        <w:t xml:space="preserve"> </w:t>
      </w:r>
      <w:r w:rsidR="00812EDE" w:rsidRPr="00812EDE">
        <w:rPr>
          <w:rFonts w:cs="Arial"/>
          <w:sz w:val="22"/>
          <w:szCs w:val="22"/>
          <w:lang w:val="es-ES_tradnl"/>
        </w:rPr>
        <w:t>La Violencia contra las mujeres en el ámbito laboral se considera: la negativa ilegal a contratar a la víctima, o a respetar su permanencia, sus oportunidades de ascenso o condiciones generales de trabajo; la descalificación del trabajo realizado, las amenazas, la intimidación, las humillaciones, la solicitud o requerimiento de presentar certificado médico de no embarazo para el ingreso, permanencia o ascenso en el empleo o para el ejercicio o disfrute de cualquier otro derecho laboral, la explotación y todo tipo de discriminación por condición de género, sin importar que puedan constituir un delito o no, ejercido por persona que tenga una relación de trabajo con la víctima independientemente de la relación jerárquica laboral que exista con el agresor.</w:t>
      </w:r>
    </w:p>
    <w:p w14:paraId="375997FE" w14:textId="77777777" w:rsidR="00C743F8" w:rsidRPr="00812EDE" w:rsidRDefault="00C743F8" w:rsidP="00C743F8">
      <w:pPr>
        <w:pStyle w:val="Estilo"/>
        <w:jc w:val="right"/>
        <w:rPr>
          <w:rFonts w:asciiTheme="minorHAnsi" w:hAnsiTheme="minorHAnsi" w:cs="Arial"/>
          <w:color w:val="0070C0"/>
          <w:sz w:val="14"/>
          <w:szCs w:val="14"/>
        </w:rPr>
      </w:pPr>
      <w:r w:rsidRPr="00812EDE">
        <w:rPr>
          <w:rFonts w:asciiTheme="minorHAnsi" w:hAnsiTheme="minorHAnsi" w:cs="Arial"/>
          <w:color w:val="0070C0"/>
          <w:sz w:val="14"/>
          <w:szCs w:val="14"/>
        </w:rPr>
        <w:t>REFORMADO POR DEC. 209 P.O. 92 DE 16 DE NOVIEMBRE DE 2017</w:t>
      </w:r>
    </w:p>
    <w:p w14:paraId="0328CAE3" w14:textId="77777777" w:rsidR="00770DBA" w:rsidRDefault="00770DBA" w:rsidP="00C743F8">
      <w:pPr>
        <w:pStyle w:val="Estilo"/>
        <w:jc w:val="right"/>
        <w:rPr>
          <w:rFonts w:asciiTheme="minorHAnsi" w:hAnsiTheme="minorHAnsi" w:cs="Arial"/>
          <w:color w:val="0070C0"/>
          <w:sz w:val="14"/>
          <w:szCs w:val="14"/>
          <w:lang w:val="es-ES_tradnl"/>
        </w:rPr>
      </w:pPr>
      <w:r w:rsidRPr="00812EDE">
        <w:rPr>
          <w:rFonts w:asciiTheme="minorHAnsi" w:hAnsiTheme="minorHAnsi" w:cs="Arial"/>
          <w:color w:val="0070C0"/>
          <w:sz w:val="14"/>
          <w:szCs w:val="14"/>
          <w:lang w:val="es-ES_tradnl"/>
        </w:rPr>
        <w:t>REFORMADO POR DEC. 230 P.O. 93 DE FECHA 19 DE NOVIEMBRE DE 2017.</w:t>
      </w:r>
    </w:p>
    <w:p w14:paraId="4EFC1140" w14:textId="77777777" w:rsidR="00812EDE" w:rsidRPr="00812EDE" w:rsidRDefault="00812EDE" w:rsidP="00C743F8">
      <w:pPr>
        <w:pStyle w:val="Estilo"/>
        <w:jc w:val="right"/>
        <w:rPr>
          <w:rFonts w:cs="Arial"/>
          <w:sz w:val="14"/>
          <w:szCs w:val="14"/>
        </w:rPr>
      </w:pPr>
      <w:r>
        <w:rPr>
          <w:rFonts w:asciiTheme="minorHAnsi" w:hAnsiTheme="minorHAnsi" w:cs="Arial"/>
          <w:color w:val="0070C0"/>
          <w:sz w:val="14"/>
          <w:szCs w:val="14"/>
          <w:lang w:val="es-ES_tradnl"/>
        </w:rPr>
        <w:t>REFORMADO POR DEC. 51</w:t>
      </w:r>
      <w:r w:rsidRPr="00812EDE">
        <w:rPr>
          <w:rFonts w:asciiTheme="minorHAnsi" w:hAnsiTheme="minorHAnsi" w:cs="Arial"/>
          <w:color w:val="0070C0"/>
          <w:sz w:val="14"/>
          <w:szCs w:val="14"/>
          <w:lang w:val="es-ES_tradnl"/>
        </w:rPr>
        <w:t xml:space="preserve"> P.O. </w:t>
      </w:r>
      <w:r>
        <w:rPr>
          <w:rFonts w:asciiTheme="minorHAnsi" w:hAnsiTheme="minorHAnsi" w:cs="Arial"/>
          <w:color w:val="0070C0"/>
          <w:sz w:val="14"/>
          <w:szCs w:val="14"/>
          <w:lang w:val="es-ES_tradnl"/>
        </w:rPr>
        <w:t>42 EXT.</w:t>
      </w:r>
      <w:r w:rsidRPr="00812EDE">
        <w:rPr>
          <w:rFonts w:asciiTheme="minorHAnsi" w:hAnsiTheme="minorHAnsi" w:cs="Arial"/>
          <w:color w:val="0070C0"/>
          <w:sz w:val="14"/>
          <w:szCs w:val="14"/>
          <w:lang w:val="es-ES_tradnl"/>
        </w:rPr>
        <w:t xml:space="preserve"> DE FECHA </w:t>
      </w:r>
      <w:r>
        <w:rPr>
          <w:rFonts w:asciiTheme="minorHAnsi" w:hAnsiTheme="minorHAnsi" w:cs="Arial"/>
          <w:color w:val="0070C0"/>
          <w:sz w:val="14"/>
          <w:szCs w:val="14"/>
          <w:lang w:val="es-ES_tradnl"/>
        </w:rPr>
        <w:t>25</w:t>
      </w:r>
      <w:r w:rsidRPr="00812EDE">
        <w:rPr>
          <w:rFonts w:asciiTheme="minorHAnsi" w:hAnsiTheme="minorHAnsi" w:cs="Arial"/>
          <w:color w:val="0070C0"/>
          <w:sz w:val="14"/>
          <w:szCs w:val="14"/>
          <w:lang w:val="es-ES_tradnl"/>
        </w:rPr>
        <w:t xml:space="preserve"> DE </w:t>
      </w:r>
      <w:r>
        <w:rPr>
          <w:rFonts w:asciiTheme="minorHAnsi" w:hAnsiTheme="minorHAnsi" w:cs="Arial"/>
          <w:color w:val="0070C0"/>
          <w:sz w:val="14"/>
          <w:szCs w:val="14"/>
          <w:lang w:val="es-ES_tradnl"/>
        </w:rPr>
        <w:t>DICIEMBRE</w:t>
      </w:r>
      <w:r w:rsidRPr="00812EDE">
        <w:rPr>
          <w:rFonts w:asciiTheme="minorHAnsi" w:hAnsiTheme="minorHAnsi" w:cs="Arial"/>
          <w:color w:val="0070C0"/>
          <w:sz w:val="14"/>
          <w:szCs w:val="14"/>
          <w:lang w:val="es-ES_tradnl"/>
        </w:rPr>
        <w:t xml:space="preserve"> DE 201</w:t>
      </w:r>
      <w:r>
        <w:rPr>
          <w:rFonts w:asciiTheme="minorHAnsi" w:hAnsiTheme="minorHAnsi" w:cs="Arial"/>
          <w:color w:val="0070C0"/>
          <w:sz w:val="14"/>
          <w:szCs w:val="14"/>
          <w:lang w:val="es-ES_tradnl"/>
        </w:rPr>
        <w:t>8</w:t>
      </w:r>
      <w:r w:rsidRPr="00812EDE">
        <w:rPr>
          <w:rFonts w:asciiTheme="minorHAnsi" w:hAnsiTheme="minorHAnsi" w:cs="Arial"/>
          <w:color w:val="0070C0"/>
          <w:sz w:val="14"/>
          <w:szCs w:val="14"/>
          <w:lang w:val="es-ES_tradnl"/>
        </w:rPr>
        <w:t>.</w:t>
      </w:r>
    </w:p>
    <w:p w14:paraId="372E933A" w14:textId="77777777" w:rsidR="0004260F" w:rsidRPr="0004260F" w:rsidRDefault="0004260F" w:rsidP="0072594C">
      <w:pPr>
        <w:pStyle w:val="Estilo"/>
        <w:rPr>
          <w:rFonts w:cs="Arial"/>
          <w:sz w:val="22"/>
          <w:szCs w:val="22"/>
        </w:rPr>
      </w:pPr>
    </w:p>
    <w:p w14:paraId="10D2F3C9" w14:textId="77777777" w:rsidR="0004260F" w:rsidRDefault="00000432" w:rsidP="0072594C">
      <w:pPr>
        <w:pStyle w:val="Estilo"/>
        <w:rPr>
          <w:rFonts w:cs="Arial"/>
          <w:sz w:val="22"/>
          <w:szCs w:val="22"/>
          <w:lang w:val="es-ES_tradnl"/>
        </w:rPr>
      </w:pPr>
      <w:r w:rsidRPr="009A6840">
        <w:rPr>
          <w:rFonts w:cs="Arial"/>
          <w:b/>
          <w:sz w:val="22"/>
          <w:szCs w:val="22"/>
        </w:rPr>
        <w:t>ARTÍCULO 11</w:t>
      </w:r>
      <w:r w:rsidRPr="0004260F">
        <w:rPr>
          <w:rFonts w:cs="Arial"/>
          <w:sz w:val="22"/>
          <w:szCs w:val="22"/>
        </w:rPr>
        <w:t xml:space="preserve">. </w:t>
      </w:r>
      <w:r w:rsidR="0032496A" w:rsidRPr="0032496A">
        <w:rPr>
          <w:rFonts w:cs="Arial"/>
          <w:sz w:val="22"/>
          <w:szCs w:val="22"/>
          <w:lang w:val="es-ES_tradnl"/>
        </w:rPr>
        <w:t>Constituye violencia en contra de las mujeres en el ámbito escolar todas aquellas acciones u omisiones que dañen la autoestima de las alumnas con actos de discriminación por su origen étnico o nacional, el género, la edad, las discapacidades, la condición social, las condiciones de salud, la religión, las opiniones, las preferencias sexuales, su situación académica, o cualquier otra que atente contra la dignidad humana y tenga por objeto anular o menoscabar sus derechos, realizada por alumnos, docentes, personal directivo o administrativo, los prefectos, los intendentes, entre otros integrantes  de la institución académica.</w:t>
      </w:r>
    </w:p>
    <w:p w14:paraId="07DF2616" w14:textId="77777777" w:rsidR="00770DBA" w:rsidRDefault="00770DBA" w:rsidP="00770DBA">
      <w:pPr>
        <w:pStyle w:val="Estilo"/>
        <w:jc w:val="right"/>
        <w:rPr>
          <w:rFonts w:asciiTheme="minorHAnsi" w:hAnsiTheme="minorHAnsi" w:cs="Arial"/>
          <w:color w:val="0070C0"/>
          <w:sz w:val="16"/>
          <w:szCs w:val="16"/>
          <w:lang w:val="es-ES_tradnl"/>
        </w:rPr>
      </w:pPr>
      <w:bookmarkStart w:id="5" w:name="_Hlk46831577"/>
      <w:r>
        <w:rPr>
          <w:rFonts w:asciiTheme="minorHAnsi" w:hAnsiTheme="minorHAnsi" w:cs="Arial"/>
          <w:color w:val="0070C0"/>
          <w:sz w:val="16"/>
          <w:szCs w:val="16"/>
          <w:lang w:val="es-ES_tradnl"/>
        </w:rPr>
        <w:t xml:space="preserve">ARTICULO REFORMADO </w:t>
      </w:r>
      <w:bookmarkEnd w:id="5"/>
      <w:r>
        <w:rPr>
          <w:rFonts w:asciiTheme="minorHAnsi" w:hAnsiTheme="minorHAnsi" w:cs="Arial"/>
          <w:color w:val="0070C0"/>
          <w:sz w:val="16"/>
          <w:szCs w:val="16"/>
          <w:lang w:val="es-ES_tradnl"/>
        </w:rPr>
        <w:t>POR DEC. 230 P.O. 93 DE FECHA 19 DE NOVIEMBRE DE 2017.</w:t>
      </w:r>
    </w:p>
    <w:p w14:paraId="16C4D916" w14:textId="77777777" w:rsidR="001C5478" w:rsidRPr="0032496A" w:rsidRDefault="001C5478" w:rsidP="0072594C">
      <w:pPr>
        <w:pStyle w:val="Estilo"/>
        <w:rPr>
          <w:rFonts w:cs="Arial"/>
          <w:sz w:val="22"/>
          <w:szCs w:val="22"/>
        </w:rPr>
      </w:pPr>
    </w:p>
    <w:p w14:paraId="18C8D239" w14:textId="77777777" w:rsidR="001C5478" w:rsidRPr="0014317E" w:rsidRDefault="00000432" w:rsidP="0072594C">
      <w:pPr>
        <w:pStyle w:val="Estilo"/>
        <w:rPr>
          <w:rFonts w:cs="Arial"/>
          <w:sz w:val="22"/>
          <w:szCs w:val="22"/>
        </w:rPr>
      </w:pPr>
      <w:r w:rsidRPr="001C5478">
        <w:rPr>
          <w:rFonts w:cs="Arial"/>
          <w:b/>
          <w:sz w:val="22"/>
          <w:szCs w:val="22"/>
        </w:rPr>
        <w:t>ARTÍCULO 11 BIS</w:t>
      </w:r>
      <w:r>
        <w:rPr>
          <w:rFonts w:cs="Arial"/>
          <w:sz w:val="22"/>
          <w:szCs w:val="22"/>
        </w:rPr>
        <w:t>.</w:t>
      </w:r>
      <w:r w:rsidRPr="001C5478">
        <w:rPr>
          <w:rFonts w:cs="Arial"/>
          <w:sz w:val="22"/>
          <w:szCs w:val="22"/>
        </w:rPr>
        <w:t xml:space="preserve"> </w:t>
      </w:r>
      <w:r w:rsidR="00C270CC" w:rsidRPr="00C270CC">
        <w:rPr>
          <w:rFonts w:cs="Arial"/>
          <w:sz w:val="22"/>
          <w:szCs w:val="22"/>
          <w:lang w:val="es-ES_tradnl"/>
        </w:rPr>
        <w:t xml:space="preserve">Constituye violencia política contra las mujeres en razón de género, cualquiera de los tipos de violencia reconocidos en esta Ley y puede ser perpetrada indistintamente por agentes estatales, por superiores jerárquicos, colegas de trabajo, personas dirigentes de partidos políticos, militantes, simpatizantes, precandidatas, precandidatos, candidatas o candidatos postulados por los </w:t>
      </w:r>
      <w:r w:rsidR="00C270CC" w:rsidRPr="00C270CC">
        <w:rPr>
          <w:rFonts w:cs="Arial"/>
          <w:sz w:val="22"/>
          <w:szCs w:val="22"/>
          <w:lang w:val="es-ES_tradnl"/>
        </w:rPr>
        <w:lastRenderedPageBreak/>
        <w:t>partidos políticos o representantes de los mismos; medios de comunicación y sus integrantes, por un particular o por un grupo de personas particulares.</w:t>
      </w:r>
    </w:p>
    <w:p w14:paraId="6B359525" w14:textId="77777777" w:rsidR="0071460C" w:rsidRDefault="0071460C" w:rsidP="0072594C">
      <w:pPr>
        <w:pStyle w:val="Estilo"/>
        <w:jc w:val="right"/>
        <w:rPr>
          <w:rFonts w:asciiTheme="minorHAnsi" w:hAnsiTheme="minorHAnsi" w:cs="Arial"/>
          <w:color w:val="0070C0"/>
          <w:sz w:val="16"/>
          <w:szCs w:val="16"/>
        </w:rPr>
      </w:pPr>
      <w:r w:rsidRPr="00C743F8">
        <w:rPr>
          <w:rFonts w:asciiTheme="minorHAnsi" w:hAnsiTheme="minorHAnsi" w:cs="Arial"/>
          <w:color w:val="0070C0"/>
          <w:sz w:val="16"/>
          <w:szCs w:val="16"/>
        </w:rPr>
        <w:t>REFORMADO POR DEC. 86 P.O. 19 DE 5 DE MARZO DE 2017</w:t>
      </w:r>
      <w:r w:rsidR="0014317E">
        <w:rPr>
          <w:rFonts w:asciiTheme="minorHAnsi" w:hAnsiTheme="minorHAnsi" w:cs="Arial"/>
          <w:color w:val="0070C0"/>
          <w:sz w:val="16"/>
          <w:szCs w:val="16"/>
        </w:rPr>
        <w:t>.</w:t>
      </w:r>
    </w:p>
    <w:p w14:paraId="01A78E60" w14:textId="77777777" w:rsidR="0014317E" w:rsidRDefault="0014317E" w:rsidP="0072594C">
      <w:pPr>
        <w:pStyle w:val="Estilo"/>
        <w:jc w:val="right"/>
        <w:rPr>
          <w:rFonts w:asciiTheme="minorHAnsi" w:hAnsiTheme="minorHAnsi" w:cs="Arial"/>
          <w:color w:val="0070C0"/>
          <w:sz w:val="16"/>
          <w:szCs w:val="16"/>
        </w:rPr>
      </w:pPr>
      <w:r>
        <w:rPr>
          <w:rFonts w:asciiTheme="minorHAnsi" w:hAnsiTheme="minorHAnsi" w:cs="Arial"/>
          <w:color w:val="0070C0"/>
          <w:sz w:val="16"/>
          <w:szCs w:val="16"/>
        </w:rPr>
        <w:t>REFORMADO POR DEC. 373 P.O. 43</w:t>
      </w:r>
      <w:r w:rsidRPr="00C743F8">
        <w:rPr>
          <w:rFonts w:asciiTheme="minorHAnsi" w:hAnsiTheme="minorHAnsi" w:cs="Arial"/>
          <w:color w:val="0070C0"/>
          <w:sz w:val="16"/>
          <w:szCs w:val="16"/>
        </w:rPr>
        <w:t xml:space="preserve"> DE </w:t>
      </w:r>
      <w:r>
        <w:rPr>
          <w:rFonts w:asciiTheme="minorHAnsi" w:hAnsiTheme="minorHAnsi" w:cs="Arial"/>
          <w:color w:val="0070C0"/>
          <w:sz w:val="16"/>
          <w:szCs w:val="16"/>
        </w:rPr>
        <w:t>31</w:t>
      </w:r>
      <w:r w:rsidRPr="00C743F8">
        <w:rPr>
          <w:rFonts w:asciiTheme="minorHAnsi" w:hAnsiTheme="minorHAnsi" w:cs="Arial"/>
          <w:color w:val="0070C0"/>
          <w:sz w:val="16"/>
          <w:szCs w:val="16"/>
        </w:rPr>
        <w:t xml:space="preserve"> DE MA</w:t>
      </w:r>
      <w:r>
        <w:rPr>
          <w:rFonts w:asciiTheme="minorHAnsi" w:hAnsiTheme="minorHAnsi" w:cs="Arial"/>
          <w:color w:val="0070C0"/>
          <w:sz w:val="16"/>
          <w:szCs w:val="16"/>
        </w:rPr>
        <w:t>YO</w:t>
      </w:r>
      <w:r w:rsidRPr="00C743F8">
        <w:rPr>
          <w:rFonts w:asciiTheme="minorHAnsi" w:hAnsiTheme="minorHAnsi" w:cs="Arial"/>
          <w:color w:val="0070C0"/>
          <w:sz w:val="16"/>
          <w:szCs w:val="16"/>
        </w:rPr>
        <w:t xml:space="preserve"> DE 201</w:t>
      </w:r>
      <w:r>
        <w:rPr>
          <w:rFonts w:asciiTheme="minorHAnsi" w:hAnsiTheme="minorHAnsi" w:cs="Arial"/>
          <w:color w:val="0070C0"/>
          <w:sz w:val="16"/>
          <w:szCs w:val="16"/>
        </w:rPr>
        <w:t>8.</w:t>
      </w:r>
    </w:p>
    <w:p w14:paraId="140DBBF0" w14:textId="77777777" w:rsidR="00A2670E" w:rsidRPr="00C743F8" w:rsidRDefault="00A2670E" w:rsidP="0072594C">
      <w:pPr>
        <w:pStyle w:val="Estilo"/>
        <w:jc w:val="right"/>
        <w:rPr>
          <w:rFonts w:cs="Arial"/>
          <w:sz w:val="16"/>
          <w:szCs w:val="16"/>
        </w:rPr>
      </w:pPr>
      <w:r>
        <w:rPr>
          <w:rFonts w:asciiTheme="minorHAnsi" w:hAnsiTheme="minorHAnsi" w:cs="Arial"/>
          <w:color w:val="0070C0"/>
          <w:sz w:val="16"/>
          <w:szCs w:val="16"/>
          <w:lang w:val="es-ES_tradnl"/>
        </w:rPr>
        <w:t>ARTICULO REFORMADO POR DEC. 337 P.O. 51 DEL 25 DE JUNIO DE 2020.</w:t>
      </w:r>
    </w:p>
    <w:p w14:paraId="6DEFAF77" w14:textId="77777777" w:rsidR="001C5478" w:rsidRDefault="001C5478" w:rsidP="0072594C">
      <w:pPr>
        <w:pStyle w:val="Estilo"/>
        <w:rPr>
          <w:rFonts w:cs="Arial"/>
          <w:sz w:val="22"/>
          <w:szCs w:val="22"/>
        </w:rPr>
      </w:pPr>
    </w:p>
    <w:p w14:paraId="1F2B664D" w14:textId="77777777" w:rsidR="00C270CC" w:rsidRPr="00C270CC" w:rsidRDefault="00000432" w:rsidP="00C270CC">
      <w:pPr>
        <w:shd w:val="clear" w:color="auto" w:fill="FFFFFF"/>
        <w:jc w:val="both"/>
        <w:rPr>
          <w:rFonts w:ascii="Arial" w:hAnsi="Arial" w:cs="Arial"/>
          <w:bCs/>
          <w:sz w:val="22"/>
          <w:szCs w:val="22"/>
        </w:rPr>
      </w:pPr>
      <w:r w:rsidRPr="00C270CC">
        <w:rPr>
          <w:rFonts w:ascii="Arial" w:hAnsi="Arial" w:cs="Arial"/>
          <w:b/>
          <w:sz w:val="22"/>
          <w:szCs w:val="22"/>
        </w:rPr>
        <w:t>ARTÍCULO 11 TER.</w:t>
      </w:r>
      <w:r w:rsidRPr="00C270CC">
        <w:rPr>
          <w:rFonts w:ascii="Arial" w:hAnsi="Arial" w:cs="Arial"/>
          <w:sz w:val="22"/>
          <w:szCs w:val="22"/>
        </w:rPr>
        <w:t xml:space="preserve"> </w:t>
      </w:r>
      <w:r w:rsidR="00C270CC" w:rsidRPr="00C270CC">
        <w:rPr>
          <w:rFonts w:ascii="Arial" w:hAnsi="Arial" w:cs="Arial"/>
          <w:bCs/>
          <w:sz w:val="22"/>
          <w:szCs w:val="22"/>
        </w:rPr>
        <w:t>La violencia política contra las mujeres puede expresarse, entre otras, a través de las siguientes conductas:</w:t>
      </w:r>
    </w:p>
    <w:p w14:paraId="5F004FCB" w14:textId="58953532" w:rsidR="00C270CC" w:rsidRDefault="00C270CC" w:rsidP="00C270CC">
      <w:pPr>
        <w:jc w:val="both"/>
        <w:rPr>
          <w:rFonts w:ascii="Arial" w:hAnsi="Arial" w:cs="Arial"/>
          <w:bCs/>
          <w:sz w:val="22"/>
          <w:szCs w:val="22"/>
        </w:rPr>
      </w:pPr>
    </w:p>
    <w:p w14:paraId="6F26AB48" w14:textId="77777777" w:rsidR="00F469C0" w:rsidRPr="00C270CC" w:rsidRDefault="00F469C0" w:rsidP="00C270CC">
      <w:pPr>
        <w:jc w:val="both"/>
        <w:rPr>
          <w:rFonts w:ascii="Arial" w:hAnsi="Arial" w:cs="Arial"/>
          <w:bCs/>
          <w:sz w:val="22"/>
          <w:szCs w:val="22"/>
        </w:rPr>
      </w:pPr>
    </w:p>
    <w:p w14:paraId="2A0204F3" w14:textId="77777777" w:rsidR="00C270CC" w:rsidRPr="00C270CC" w:rsidRDefault="00C270CC" w:rsidP="00F469C0">
      <w:pPr>
        <w:numPr>
          <w:ilvl w:val="0"/>
          <w:numId w:val="9"/>
        </w:numPr>
        <w:shd w:val="clear" w:color="auto" w:fill="FFFFFF"/>
        <w:jc w:val="both"/>
        <w:rPr>
          <w:rFonts w:ascii="Arial" w:hAnsi="Arial" w:cs="Arial"/>
          <w:bCs/>
          <w:sz w:val="22"/>
          <w:szCs w:val="22"/>
          <w:lang w:eastAsia="es-MX"/>
        </w:rPr>
      </w:pPr>
      <w:bookmarkStart w:id="6" w:name="_Hlk162864086"/>
      <w:r w:rsidRPr="00C270CC">
        <w:rPr>
          <w:rFonts w:ascii="Arial" w:hAnsi="Arial" w:cs="Arial"/>
          <w:bCs/>
          <w:sz w:val="22"/>
          <w:szCs w:val="22"/>
          <w:lang w:eastAsia="es-MX"/>
        </w:rPr>
        <w:t>Incumplir las disposiciones jurídicas internacionales, nacionales y estatales que reconocen el ejercicio pleno de los derechos políticos de las mujeres;</w:t>
      </w:r>
    </w:p>
    <w:p w14:paraId="2A84AED4" w14:textId="77777777" w:rsidR="00C270CC" w:rsidRPr="00C270CC" w:rsidRDefault="00C270CC" w:rsidP="00C270CC">
      <w:pPr>
        <w:shd w:val="clear" w:color="auto" w:fill="FFFFFF"/>
        <w:jc w:val="both"/>
        <w:rPr>
          <w:rFonts w:ascii="Arial" w:hAnsi="Arial" w:cs="Arial"/>
          <w:bCs/>
          <w:sz w:val="22"/>
          <w:szCs w:val="22"/>
          <w:lang w:eastAsia="es-MX"/>
        </w:rPr>
      </w:pPr>
    </w:p>
    <w:p w14:paraId="3F33B89B" w14:textId="77777777" w:rsidR="00C270CC" w:rsidRPr="00C270CC" w:rsidRDefault="00C270CC" w:rsidP="00F469C0">
      <w:pPr>
        <w:numPr>
          <w:ilvl w:val="0"/>
          <w:numId w:val="9"/>
        </w:numPr>
        <w:shd w:val="clear" w:color="auto" w:fill="FFFFFF"/>
        <w:jc w:val="both"/>
        <w:rPr>
          <w:rFonts w:ascii="Arial" w:hAnsi="Arial" w:cs="Arial"/>
          <w:bCs/>
          <w:sz w:val="22"/>
          <w:szCs w:val="22"/>
          <w:lang w:eastAsia="es-MX"/>
        </w:rPr>
      </w:pPr>
      <w:r w:rsidRPr="00C270CC">
        <w:rPr>
          <w:rFonts w:ascii="Arial" w:hAnsi="Arial" w:cs="Arial"/>
          <w:bCs/>
          <w:sz w:val="22"/>
          <w:szCs w:val="22"/>
          <w:lang w:eastAsia="es-MX"/>
        </w:rPr>
        <w:t>Restringir o anular el derecho al voto libre y secreto de las mujeres, u obstaculizar sus derechos de asociación y afiliación a todo tipo de organizaciones políticas y civiles, en razón de género;</w:t>
      </w:r>
    </w:p>
    <w:p w14:paraId="3E3DF7FD" w14:textId="77777777" w:rsidR="00C270CC" w:rsidRPr="00C270CC" w:rsidRDefault="00C270CC" w:rsidP="00C270CC">
      <w:pPr>
        <w:shd w:val="clear" w:color="auto" w:fill="FFFFFF"/>
        <w:jc w:val="both"/>
        <w:rPr>
          <w:rFonts w:ascii="Arial" w:hAnsi="Arial" w:cs="Arial"/>
          <w:bCs/>
          <w:sz w:val="22"/>
          <w:szCs w:val="22"/>
          <w:lang w:eastAsia="es-MX"/>
        </w:rPr>
      </w:pPr>
    </w:p>
    <w:p w14:paraId="6A5F6B0A" w14:textId="4081FC21" w:rsidR="00C270CC" w:rsidRPr="00066054" w:rsidRDefault="002B7182" w:rsidP="00F469C0">
      <w:pPr>
        <w:pStyle w:val="Prrafodelista"/>
        <w:numPr>
          <w:ilvl w:val="0"/>
          <w:numId w:val="9"/>
        </w:numPr>
        <w:shd w:val="clear" w:color="auto" w:fill="FFFFFF"/>
        <w:jc w:val="both"/>
        <w:rPr>
          <w:rFonts w:ascii="Arial" w:hAnsi="Arial" w:cs="Arial"/>
          <w:bCs/>
          <w:sz w:val="22"/>
          <w:szCs w:val="22"/>
          <w:lang w:eastAsia="es-MX"/>
        </w:rPr>
      </w:pPr>
      <w:bookmarkStart w:id="7" w:name="_Hlk162864129"/>
      <w:bookmarkEnd w:id="6"/>
      <w:r w:rsidRPr="00066054">
        <w:rPr>
          <w:rFonts w:ascii="Arial" w:hAnsi="Arial" w:cs="Arial"/>
          <w:sz w:val="22"/>
          <w:szCs w:val="22"/>
        </w:rPr>
        <w:t>Proporcionar, ocultar, falsear u omitir información, a quien aspira u ocupa un cargo de elección popular, con la intención de impedir su registro a precandidatura, candidatura o cualquier otro tipo de actividad político-electoral o administrativa o induzca al incorrecto ejercicio de sus funciones;</w:t>
      </w:r>
    </w:p>
    <w:bookmarkEnd w:id="7"/>
    <w:p w14:paraId="699A5F6F" w14:textId="272490CF" w:rsidR="00C270CC" w:rsidRPr="00C270CC" w:rsidRDefault="00C270CC" w:rsidP="00F469C0">
      <w:pPr>
        <w:shd w:val="clear" w:color="auto" w:fill="FFFFFF"/>
        <w:ind w:hanging="336"/>
        <w:jc w:val="both"/>
        <w:rPr>
          <w:rFonts w:ascii="Arial" w:hAnsi="Arial" w:cs="Arial"/>
          <w:bCs/>
          <w:sz w:val="22"/>
          <w:szCs w:val="22"/>
          <w:lang w:eastAsia="es-MX"/>
        </w:rPr>
      </w:pPr>
    </w:p>
    <w:p w14:paraId="624C0861" w14:textId="40D4108B" w:rsidR="00C270CC" w:rsidRPr="00F469C0" w:rsidRDefault="00C270CC" w:rsidP="00F469C0">
      <w:pPr>
        <w:pStyle w:val="Prrafodelista"/>
        <w:numPr>
          <w:ilvl w:val="0"/>
          <w:numId w:val="9"/>
        </w:numPr>
        <w:shd w:val="clear" w:color="auto" w:fill="FFFFFF"/>
        <w:jc w:val="both"/>
        <w:rPr>
          <w:rFonts w:ascii="Arial" w:hAnsi="Arial" w:cs="Arial"/>
          <w:bCs/>
          <w:sz w:val="22"/>
          <w:szCs w:val="22"/>
          <w:lang w:eastAsia="es-MX"/>
        </w:rPr>
      </w:pPr>
      <w:r w:rsidRPr="00F469C0">
        <w:rPr>
          <w:rFonts w:ascii="Arial" w:hAnsi="Arial" w:cs="Arial"/>
          <w:bCs/>
          <w:sz w:val="22"/>
          <w:szCs w:val="22"/>
          <w:lang w:eastAsia="es-MX"/>
        </w:rPr>
        <w:t>Proporcionar información incompleta, falsa o errónea a las autoridades administrativas, electorales o jurisdiccionales, con la finalidad de menoscabar los derechos políticos de las mujeres y la garantía del debido proceso;</w:t>
      </w:r>
    </w:p>
    <w:p w14:paraId="19EA5006" w14:textId="20F8415C" w:rsidR="00C270CC" w:rsidRPr="00C270CC" w:rsidRDefault="00C270CC" w:rsidP="00F469C0">
      <w:pPr>
        <w:shd w:val="clear" w:color="auto" w:fill="FFFFFF"/>
        <w:ind w:hanging="21"/>
        <w:jc w:val="both"/>
        <w:rPr>
          <w:rFonts w:ascii="Arial" w:hAnsi="Arial" w:cs="Arial"/>
          <w:b/>
          <w:bCs/>
          <w:sz w:val="22"/>
          <w:szCs w:val="22"/>
          <w:lang w:eastAsia="es-MX"/>
        </w:rPr>
      </w:pPr>
    </w:p>
    <w:p w14:paraId="4D0CC767" w14:textId="0452F90C" w:rsidR="00C270CC" w:rsidRPr="00066054" w:rsidRDefault="00066054" w:rsidP="00F469C0">
      <w:pPr>
        <w:pStyle w:val="Prrafodelista"/>
        <w:numPr>
          <w:ilvl w:val="0"/>
          <w:numId w:val="9"/>
        </w:numPr>
        <w:shd w:val="clear" w:color="auto" w:fill="FFFFFF"/>
        <w:jc w:val="both"/>
        <w:rPr>
          <w:rFonts w:ascii="Arial" w:hAnsi="Arial" w:cs="Arial"/>
          <w:sz w:val="22"/>
          <w:szCs w:val="22"/>
          <w:lang w:eastAsia="es-MX"/>
        </w:rPr>
      </w:pPr>
      <w:r w:rsidRPr="00066054">
        <w:rPr>
          <w:rFonts w:ascii="Arial" w:hAnsi="Arial" w:cs="Arial"/>
          <w:sz w:val="22"/>
          <w:szCs w:val="22"/>
        </w:rPr>
        <w:t>Obstaculizar la precampaña o campaña de modo que se impida que la competencia electoral se desarrolle en condiciones de igualdad;</w:t>
      </w:r>
    </w:p>
    <w:p w14:paraId="7E4A905B" w14:textId="1B914AFA" w:rsidR="00C270CC" w:rsidRPr="00C270CC" w:rsidRDefault="00C270CC" w:rsidP="00F469C0">
      <w:pPr>
        <w:shd w:val="clear" w:color="auto" w:fill="FFFFFF"/>
        <w:ind w:hanging="21"/>
        <w:jc w:val="both"/>
        <w:rPr>
          <w:rFonts w:ascii="Arial" w:hAnsi="Arial" w:cs="Arial"/>
          <w:b/>
          <w:bCs/>
          <w:sz w:val="22"/>
          <w:szCs w:val="22"/>
          <w:lang w:eastAsia="es-MX"/>
        </w:rPr>
      </w:pPr>
    </w:p>
    <w:p w14:paraId="0D910060" w14:textId="43D56D7B" w:rsidR="00C270CC" w:rsidRPr="00C21908" w:rsidRDefault="00C21908" w:rsidP="00F469C0">
      <w:pPr>
        <w:pStyle w:val="Prrafodelista"/>
        <w:numPr>
          <w:ilvl w:val="0"/>
          <w:numId w:val="9"/>
        </w:numPr>
        <w:shd w:val="clear" w:color="auto" w:fill="FFFFFF"/>
        <w:jc w:val="both"/>
        <w:rPr>
          <w:rFonts w:ascii="Arial" w:hAnsi="Arial" w:cs="Arial"/>
          <w:sz w:val="22"/>
          <w:szCs w:val="22"/>
          <w:lang w:eastAsia="es-MX"/>
        </w:rPr>
      </w:pPr>
      <w:r w:rsidRPr="00C21908">
        <w:rPr>
          <w:rFonts w:ascii="Arial" w:hAnsi="Arial" w:cs="Arial"/>
          <w:sz w:val="22"/>
          <w:szCs w:val="22"/>
        </w:rPr>
        <w:t>Realizar, distribuir, publicar, revelar propaganda política-electoral, información personal o privada, o realizar cualquier expresión, imagen, mensaje en cualquier modo físico o virtual, de precandidatas, candidatas electas o designadas, o en el ejercicio de sus funciones públicas o políticas, con el objetivo o fin de calumniar, degradar, descalificar, difamar, injuriar, menoscabar su dignidad humana, su imagen, limitar sus derechos político-electorales o reproduzcan relaciones de dominación, desigualdad o discriminación por estereotipos de género;</w:t>
      </w:r>
    </w:p>
    <w:p w14:paraId="0EC82C88" w14:textId="271B38FA" w:rsidR="00C270CC" w:rsidRPr="00C270CC" w:rsidRDefault="00C270CC" w:rsidP="00F469C0">
      <w:pPr>
        <w:shd w:val="clear" w:color="auto" w:fill="FFFFFF"/>
        <w:ind w:hanging="21"/>
        <w:jc w:val="both"/>
        <w:rPr>
          <w:rFonts w:ascii="Arial" w:hAnsi="Arial" w:cs="Arial"/>
          <w:sz w:val="22"/>
          <w:szCs w:val="22"/>
          <w:lang w:eastAsia="es-MX"/>
        </w:rPr>
      </w:pPr>
    </w:p>
    <w:p w14:paraId="30612617" w14:textId="1566BBC9" w:rsidR="00C270CC" w:rsidRPr="00066054" w:rsidRDefault="00066054" w:rsidP="00F469C0">
      <w:pPr>
        <w:pStyle w:val="Prrafodelista"/>
        <w:numPr>
          <w:ilvl w:val="0"/>
          <w:numId w:val="9"/>
        </w:numPr>
        <w:shd w:val="clear" w:color="auto" w:fill="FFFFFF"/>
        <w:jc w:val="both"/>
        <w:rPr>
          <w:rFonts w:ascii="Arial" w:hAnsi="Arial" w:cs="Arial"/>
          <w:sz w:val="22"/>
          <w:szCs w:val="22"/>
          <w:lang w:eastAsia="es-MX"/>
        </w:rPr>
      </w:pPr>
      <w:r w:rsidRPr="00066054">
        <w:rPr>
          <w:rFonts w:ascii="Arial" w:hAnsi="Arial" w:cs="Arial"/>
          <w:sz w:val="22"/>
          <w:szCs w:val="22"/>
        </w:rPr>
        <w:t>Amenazar o intimidar a una o varias mujeres o a su familia o colaboradores con el objeto de inducir su renuncia a la precandidatura, candidatura o al cargo para el que fue electa o designada;</w:t>
      </w:r>
    </w:p>
    <w:p w14:paraId="19FEFB2D" w14:textId="51A3A557" w:rsidR="00C270CC" w:rsidRPr="00C270CC" w:rsidRDefault="00C270CC" w:rsidP="00F469C0">
      <w:pPr>
        <w:shd w:val="clear" w:color="auto" w:fill="FFFFFF"/>
        <w:ind w:hanging="21"/>
        <w:jc w:val="both"/>
        <w:rPr>
          <w:rFonts w:ascii="Arial" w:hAnsi="Arial" w:cs="Arial"/>
          <w:sz w:val="22"/>
          <w:szCs w:val="22"/>
          <w:lang w:eastAsia="es-MX"/>
        </w:rPr>
      </w:pPr>
    </w:p>
    <w:p w14:paraId="65F6B760" w14:textId="4FFAF14B" w:rsidR="00C270CC" w:rsidRPr="00F469C0" w:rsidRDefault="00C270CC" w:rsidP="00F469C0">
      <w:pPr>
        <w:pStyle w:val="Prrafodelista"/>
        <w:numPr>
          <w:ilvl w:val="0"/>
          <w:numId w:val="9"/>
        </w:numPr>
        <w:shd w:val="clear" w:color="auto" w:fill="FFFFFF"/>
        <w:jc w:val="both"/>
        <w:rPr>
          <w:rFonts w:ascii="Arial" w:hAnsi="Arial" w:cs="Arial"/>
          <w:sz w:val="22"/>
          <w:szCs w:val="22"/>
          <w:lang w:eastAsia="es-MX"/>
        </w:rPr>
      </w:pPr>
      <w:r w:rsidRPr="00F469C0">
        <w:rPr>
          <w:rFonts w:ascii="Arial" w:hAnsi="Arial" w:cs="Arial"/>
          <w:sz w:val="22"/>
          <w:szCs w:val="22"/>
          <w:lang w:eastAsia="es-MX"/>
        </w:rPr>
        <w:t>Impedir, por cualquier medio, tomen protesta de su encargo, asistan a las sesiones ordinarias o extraordinarias o a cualquier otra actividad que implique la toma de decisiones y el ejercicio del cargo, impidiendo o suprimiendo su derecho a voz y voto;</w:t>
      </w:r>
    </w:p>
    <w:p w14:paraId="44E5C966" w14:textId="40725C73" w:rsidR="00C270CC" w:rsidRPr="00C270CC" w:rsidRDefault="00C270CC" w:rsidP="00F469C0">
      <w:pPr>
        <w:shd w:val="clear" w:color="auto" w:fill="FFFFFF"/>
        <w:ind w:hanging="21"/>
        <w:jc w:val="both"/>
        <w:rPr>
          <w:rFonts w:ascii="Arial" w:hAnsi="Arial" w:cs="Arial"/>
          <w:sz w:val="22"/>
          <w:szCs w:val="22"/>
          <w:lang w:eastAsia="es-MX"/>
        </w:rPr>
      </w:pPr>
    </w:p>
    <w:p w14:paraId="3E6C1AA2" w14:textId="16BB6986" w:rsidR="00C270CC" w:rsidRPr="00F469C0" w:rsidRDefault="00C270CC" w:rsidP="00F469C0">
      <w:pPr>
        <w:pStyle w:val="Prrafodelista"/>
        <w:numPr>
          <w:ilvl w:val="0"/>
          <w:numId w:val="9"/>
        </w:numPr>
        <w:shd w:val="clear" w:color="auto" w:fill="FFFFFF"/>
        <w:jc w:val="both"/>
        <w:rPr>
          <w:rFonts w:ascii="Arial" w:hAnsi="Arial" w:cs="Arial"/>
          <w:sz w:val="22"/>
          <w:szCs w:val="22"/>
          <w:lang w:eastAsia="es-MX"/>
        </w:rPr>
      </w:pPr>
      <w:r w:rsidRPr="00F469C0">
        <w:rPr>
          <w:rFonts w:ascii="Arial" w:hAnsi="Arial" w:cs="Arial"/>
          <w:sz w:val="22"/>
          <w:szCs w:val="22"/>
          <w:lang w:eastAsia="es-MX"/>
        </w:rPr>
        <w:lastRenderedPageBreak/>
        <w:t>Discriminar a la mujer en el ejercicio de sus derechos políticos por encontrarse en estado de embarazo, parto, puerperio, o impedir o restringir su reincorporación al cargo tras hacer uso de la licencia de maternidad o de cualquier otra licencia contemplada en la normatividad;</w:t>
      </w:r>
    </w:p>
    <w:p w14:paraId="544684C1" w14:textId="0D0DD741" w:rsidR="00C270CC" w:rsidRPr="00C270CC" w:rsidRDefault="00C270CC" w:rsidP="00F469C0">
      <w:pPr>
        <w:shd w:val="clear" w:color="auto" w:fill="FFFFFF"/>
        <w:ind w:hanging="21"/>
        <w:jc w:val="both"/>
        <w:rPr>
          <w:rFonts w:ascii="Arial" w:hAnsi="Arial" w:cs="Arial"/>
          <w:sz w:val="22"/>
          <w:szCs w:val="22"/>
          <w:lang w:eastAsia="es-MX"/>
        </w:rPr>
      </w:pPr>
    </w:p>
    <w:p w14:paraId="305FBA07" w14:textId="2A45211F" w:rsidR="00C270CC" w:rsidRPr="00F469C0" w:rsidRDefault="00C270CC" w:rsidP="00F469C0">
      <w:pPr>
        <w:pStyle w:val="Prrafodelista"/>
        <w:numPr>
          <w:ilvl w:val="0"/>
          <w:numId w:val="9"/>
        </w:numPr>
        <w:shd w:val="clear" w:color="auto" w:fill="FFFFFF"/>
        <w:jc w:val="both"/>
        <w:rPr>
          <w:rFonts w:ascii="Arial" w:hAnsi="Arial" w:cs="Arial"/>
          <w:sz w:val="22"/>
          <w:szCs w:val="22"/>
          <w:lang w:eastAsia="es-MX"/>
        </w:rPr>
      </w:pPr>
      <w:r w:rsidRPr="00F469C0">
        <w:rPr>
          <w:rFonts w:ascii="Arial" w:hAnsi="Arial" w:cs="Arial"/>
          <w:sz w:val="22"/>
          <w:szCs w:val="22"/>
          <w:lang w:eastAsia="es-MX"/>
        </w:rPr>
        <w:t>Ejercer violencia física, sexual, simbólica, psicológica, económica o patrimonial en ejercicio de sus derechos políticos;</w:t>
      </w:r>
    </w:p>
    <w:p w14:paraId="6370772E" w14:textId="6FEC34E9" w:rsidR="00C270CC" w:rsidRPr="00C270CC" w:rsidRDefault="00C270CC" w:rsidP="00F469C0">
      <w:pPr>
        <w:shd w:val="clear" w:color="auto" w:fill="FFFFFF"/>
        <w:ind w:hanging="21"/>
        <w:jc w:val="both"/>
        <w:rPr>
          <w:rFonts w:ascii="Arial" w:hAnsi="Arial" w:cs="Arial"/>
          <w:sz w:val="22"/>
          <w:szCs w:val="22"/>
          <w:lang w:eastAsia="es-MX"/>
        </w:rPr>
      </w:pPr>
    </w:p>
    <w:p w14:paraId="6C991B57" w14:textId="276C49AE" w:rsidR="00C270CC" w:rsidRPr="00F469C0" w:rsidRDefault="00C270CC" w:rsidP="00F469C0">
      <w:pPr>
        <w:pStyle w:val="Prrafodelista"/>
        <w:numPr>
          <w:ilvl w:val="0"/>
          <w:numId w:val="9"/>
        </w:numPr>
        <w:shd w:val="clear" w:color="auto" w:fill="FFFFFF"/>
        <w:jc w:val="both"/>
        <w:rPr>
          <w:rFonts w:ascii="Arial" w:hAnsi="Arial" w:cs="Arial"/>
          <w:sz w:val="22"/>
          <w:szCs w:val="22"/>
          <w:lang w:eastAsia="es-MX"/>
        </w:rPr>
      </w:pPr>
      <w:r w:rsidRPr="00F469C0">
        <w:rPr>
          <w:rFonts w:ascii="Arial" w:hAnsi="Arial" w:cs="Arial"/>
          <w:sz w:val="22"/>
          <w:szCs w:val="22"/>
          <w:lang w:eastAsia="es-MX"/>
        </w:rPr>
        <w:t>Limitar o negar arbitrariamente el uso de cualquier recurso o atribución inherente al cargo que ocupe la mujer, incluido el pago de salarios, dietas u otras prestaciones asociadas al ejercicio del cargo, en condiciones de igualdad;</w:t>
      </w:r>
    </w:p>
    <w:p w14:paraId="48BACD91" w14:textId="38A590C1" w:rsidR="00C270CC" w:rsidRPr="00C270CC" w:rsidRDefault="00C270CC" w:rsidP="00F469C0">
      <w:pPr>
        <w:shd w:val="clear" w:color="auto" w:fill="FFFFFF"/>
        <w:ind w:hanging="6"/>
        <w:jc w:val="both"/>
        <w:rPr>
          <w:rFonts w:ascii="Arial" w:hAnsi="Arial" w:cs="Arial"/>
          <w:sz w:val="22"/>
          <w:szCs w:val="22"/>
          <w:lang w:eastAsia="es-MX"/>
        </w:rPr>
      </w:pPr>
    </w:p>
    <w:p w14:paraId="416D2258" w14:textId="525FDE02" w:rsidR="00C270CC" w:rsidRPr="00F469C0" w:rsidRDefault="00C270CC" w:rsidP="00F469C0">
      <w:pPr>
        <w:pStyle w:val="Prrafodelista"/>
        <w:numPr>
          <w:ilvl w:val="0"/>
          <w:numId w:val="9"/>
        </w:numPr>
        <w:shd w:val="clear" w:color="auto" w:fill="FFFFFF"/>
        <w:jc w:val="both"/>
        <w:rPr>
          <w:rFonts w:ascii="Arial" w:hAnsi="Arial" w:cs="Arial"/>
          <w:sz w:val="22"/>
          <w:szCs w:val="22"/>
          <w:lang w:eastAsia="es-MX"/>
        </w:rPr>
      </w:pPr>
      <w:r w:rsidRPr="00F469C0">
        <w:rPr>
          <w:rFonts w:ascii="Arial" w:hAnsi="Arial" w:cs="Arial"/>
          <w:sz w:val="22"/>
          <w:szCs w:val="22"/>
          <w:lang w:eastAsia="es-MX"/>
        </w:rPr>
        <w:t>Obligar, mediante fuerza, presión o intimidación, a suscribir documentos o avalar decisiones contrarias a su voluntad o a la ley;</w:t>
      </w:r>
    </w:p>
    <w:p w14:paraId="12CB6EAD" w14:textId="6D95F844" w:rsidR="00C270CC" w:rsidRPr="00C270CC" w:rsidRDefault="00C270CC" w:rsidP="00F469C0">
      <w:pPr>
        <w:shd w:val="clear" w:color="auto" w:fill="FFFFFF"/>
        <w:ind w:hanging="21"/>
        <w:jc w:val="both"/>
        <w:rPr>
          <w:rFonts w:ascii="Arial" w:hAnsi="Arial" w:cs="Arial"/>
          <w:sz w:val="22"/>
          <w:szCs w:val="22"/>
          <w:lang w:eastAsia="es-MX"/>
        </w:rPr>
      </w:pPr>
    </w:p>
    <w:p w14:paraId="21619B1F" w14:textId="2D578C41" w:rsidR="00C270CC" w:rsidRPr="00F469C0" w:rsidRDefault="00C270CC" w:rsidP="00F469C0">
      <w:pPr>
        <w:pStyle w:val="Prrafodelista"/>
        <w:numPr>
          <w:ilvl w:val="0"/>
          <w:numId w:val="9"/>
        </w:numPr>
        <w:shd w:val="clear" w:color="auto" w:fill="FFFFFF"/>
        <w:jc w:val="both"/>
        <w:rPr>
          <w:rFonts w:ascii="Arial" w:hAnsi="Arial" w:cs="Arial"/>
          <w:sz w:val="22"/>
          <w:szCs w:val="22"/>
          <w:lang w:eastAsia="es-MX"/>
        </w:rPr>
      </w:pPr>
      <w:r w:rsidRPr="00F469C0">
        <w:rPr>
          <w:rFonts w:ascii="Arial" w:hAnsi="Arial" w:cs="Arial"/>
          <w:sz w:val="22"/>
          <w:szCs w:val="22"/>
          <w:lang w:eastAsia="es-MX"/>
        </w:rPr>
        <w:t>Obstaculizar o impedir el acceso a la justicia de las mujeres para proteger sus derechos políticos;</w:t>
      </w:r>
    </w:p>
    <w:p w14:paraId="3888B78C" w14:textId="1A6506FC" w:rsidR="00C270CC" w:rsidRPr="00C270CC" w:rsidRDefault="00C270CC" w:rsidP="00F469C0">
      <w:pPr>
        <w:shd w:val="clear" w:color="auto" w:fill="FFFFFF"/>
        <w:ind w:hanging="21"/>
        <w:jc w:val="both"/>
        <w:rPr>
          <w:rFonts w:ascii="Arial" w:hAnsi="Arial" w:cs="Arial"/>
          <w:sz w:val="22"/>
          <w:szCs w:val="22"/>
          <w:lang w:eastAsia="es-MX"/>
        </w:rPr>
      </w:pPr>
    </w:p>
    <w:p w14:paraId="6FF6540B" w14:textId="441739FB" w:rsidR="00C270CC" w:rsidRPr="00F469C0" w:rsidRDefault="00C270CC" w:rsidP="00F469C0">
      <w:pPr>
        <w:pStyle w:val="Prrafodelista"/>
        <w:numPr>
          <w:ilvl w:val="0"/>
          <w:numId w:val="9"/>
        </w:numPr>
        <w:shd w:val="clear" w:color="auto" w:fill="FFFFFF"/>
        <w:jc w:val="both"/>
        <w:rPr>
          <w:rFonts w:ascii="Arial" w:hAnsi="Arial" w:cs="Arial"/>
          <w:sz w:val="22"/>
          <w:szCs w:val="22"/>
          <w:lang w:eastAsia="es-MX"/>
        </w:rPr>
      </w:pPr>
      <w:r w:rsidRPr="00F469C0">
        <w:rPr>
          <w:rFonts w:ascii="Arial" w:hAnsi="Arial" w:cs="Arial"/>
          <w:sz w:val="22"/>
          <w:szCs w:val="22"/>
          <w:lang w:eastAsia="es-MX"/>
        </w:rPr>
        <w:t>Imponer sanciones injustificadas o abusivas, impidiendo o restringiendo el ejercicio de sus derechos políticos en condiciones de igualdad, o</w:t>
      </w:r>
    </w:p>
    <w:p w14:paraId="58031032" w14:textId="45723F0E" w:rsidR="00C270CC" w:rsidRPr="00C270CC" w:rsidRDefault="00C270CC" w:rsidP="00F469C0">
      <w:pPr>
        <w:shd w:val="clear" w:color="auto" w:fill="FFFFFF"/>
        <w:ind w:hanging="21"/>
        <w:jc w:val="both"/>
        <w:rPr>
          <w:rFonts w:ascii="Arial" w:hAnsi="Arial" w:cs="Arial"/>
          <w:sz w:val="22"/>
          <w:szCs w:val="22"/>
          <w:lang w:eastAsia="es-MX"/>
        </w:rPr>
      </w:pPr>
    </w:p>
    <w:p w14:paraId="08914514" w14:textId="080E5348" w:rsidR="00C270CC" w:rsidRPr="00F469C0" w:rsidRDefault="00C270CC" w:rsidP="00F469C0">
      <w:pPr>
        <w:pStyle w:val="Prrafodelista"/>
        <w:numPr>
          <w:ilvl w:val="0"/>
          <w:numId w:val="9"/>
        </w:numPr>
        <w:shd w:val="clear" w:color="auto" w:fill="FFFFFF"/>
        <w:jc w:val="both"/>
        <w:rPr>
          <w:rFonts w:ascii="Arial" w:hAnsi="Arial" w:cs="Arial"/>
          <w:sz w:val="22"/>
          <w:szCs w:val="22"/>
          <w:lang w:eastAsia="es-MX"/>
        </w:rPr>
      </w:pPr>
      <w:r w:rsidRPr="00F469C0">
        <w:rPr>
          <w:rFonts w:ascii="Arial" w:hAnsi="Arial" w:cs="Arial"/>
          <w:sz w:val="22"/>
          <w:szCs w:val="22"/>
          <w:lang w:eastAsia="es-MX"/>
        </w:rPr>
        <w:t>Cualesquiera otras formas análogas que lesionen o sean susceptibles de dañar la dignidad, integridad o libertad de las mujeres en el ejercicio de un cargo político, público, de poder o de decisión, que afecte sus derechos políticos electorales.</w:t>
      </w:r>
    </w:p>
    <w:p w14:paraId="4813CDDB" w14:textId="77777777" w:rsidR="00C270CC" w:rsidRDefault="00C270CC" w:rsidP="00C270CC">
      <w:pPr>
        <w:pStyle w:val="Estilo"/>
        <w:rPr>
          <w:rFonts w:cs="Arial"/>
          <w:sz w:val="22"/>
          <w:szCs w:val="22"/>
          <w:lang w:val="es-ES_tradnl" w:eastAsia="es-MX"/>
        </w:rPr>
      </w:pPr>
    </w:p>
    <w:p w14:paraId="3ACD303D" w14:textId="77777777" w:rsidR="006938E9" w:rsidRDefault="00C270CC" w:rsidP="000F4BB2">
      <w:pPr>
        <w:pStyle w:val="Estilo"/>
        <w:ind w:left="720"/>
        <w:rPr>
          <w:rFonts w:cs="Arial"/>
          <w:sz w:val="22"/>
          <w:szCs w:val="22"/>
          <w:lang w:val="es-ES_tradnl" w:eastAsia="es-MX"/>
        </w:rPr>
      </w:pPr>
      <w:r w:rsidRPr="00C270CC">
        <w:rPr>
          <w:rFonts w:cs="Arial"/>
          <w:sz w:val="22"/>
          <w:szCs w:val="22"/>
          <w:lang w:val="es-ES_tradnl" w:eastAsia="es-MX"/>
        </w:rPr>
        <w:t>La violencia política contra las mujeres en razón de género se sancionará en los términos establecidos en la legislación electoral, penal y de responsabilidades administrativas.</w:t>
      </w:r>
    </w:p>
    <w:p w14:paraId="6CC05A4A" w14:textId="77777777" w:rsidR="00A2670E" w:rsidRPr="00C270CC" w:rsidRDefault="00A2670E" w:rsidP="00A2670E">
      <w:pPr>
        <w:pStyle w:val="Estilo"/>
        <w:jc w:val="right"/>
        <w:rPr>
          <w:rFonts w:cs="Arial"/>
          <w:sz w:val="22"/>
          <w:szCs w:val="22"/>
        </w:rPr>
      </w:pPr>
      <w:r>
        <w:rPr>
          <w:rFonts w:asciiTheme="minorHAnsi" w:hAnsiTheme="minorHAnsi" w:cs="Arial"/>
          <w:color w:val="0070C0"/>
          <w:sz w:val="16"/>
          <w:szCs w:val="16"/>
          <w:lang w:val="es-ES_tradnl"/>
        </w:rPr>
        <w:t>ARTICULO REFORMADO POR DEC. 337 P.O. 51 DEL 25 DE JUNIO DE 2020.</w:t>
      </w:r>
    </w:p>
    <w:p w14:paraId="3AC6D5BE" w14:textId="6A034A2C" w:rsidR="00066054" w:rsidRPr="00C270CC" w:rsidRDefault="00066054" w:rsidP="00066054">
      <w:pPr>
        <w:pStyle w:val="Estilo"/>
        <w:jc w:val="right"/>
        <w:rPr>
          <w:rFonts w:cs="Arial"/>
          <w:sz w:val="22"/>
          <w:szCs w:val="22"/>
        </w:rPr>
      </w:pPr>
      <w:r>
        <w:rPr>
          <w:rFonts w:asciiTheme="minorHAnsi" w:hAnsiTheme="minorHAnsi" w:cs="Arial"/>
          <w:color w:val="0070C0"/>
          <w:sz w:val="16"/>
          <w:szCs w:val="16"/>
          <w:lang w:val="es-ES_tradnl"/>
        </w:rPr>
        <w:t>ARTICULO REFORMADO POR DEC. 556 P.O. 24 DEL 24 DE MARZO DE 2024.</w:t>
      </w:r>
    </w:p>
    <w:p w14:paraId="2A54C9B0" w14:textId="77777777" w:rsidR="006938E9" w:rsidRDefault="006938E9" w:rsidP="00066054">
      <w:pPr>
        <w:pStyle w:val="Estilo"/>
        <w:jc w:val="right"/>
        <w:rPr>
          <w:rFonts w:cs="Arial"/>
          <w:sz w:val="22"/>
          <w:szCs w:val="22"/>
        </w:rPr>
      </w:pPr>
    </w:p>
    <w:p w14:paraId="1F5985AC" w14:textId="452F3D16" w:rsidR="00CA667F" w:rsidRPr="00CA667F" w:rsidRDefault="00000432" w:rsidP="00CA667F">
      <w:pPr>
        <w:ind w:right="54"/>
        <w:jc w:val="both"/>
        <w:rPr>
          <w:rFonts w:ascii="Arial" w:hAnsi="Arial" w:cs="Arial"/>
          <w:sz w:val="22"/>
          <w:szCs w:val="22"/>
          <w:lang w:eastAsia="es-ES_tradnl"/>
        </w:rPr>
      </w:pPr>
      <w:r w:rsidRPr="000F4BB2">
        <w:rPr>
          <w:rFonts w:ascii="Arial" w:hAnsi="Arial" w:cs="Arial"/>
          <w:b/>
          <w:sz w:val="22"/>
          <w:szCs w:val="22"/>
        </w:rPr>
        <w:t>ARTÍCULO 12</w:t>
      </w:r>
      <w:r w:rsidR="0032496A" w:rsidRPr="000F4BB2">
        <w:rPr>
          <w:rFonts w:ascii="Arial" w:hAnsi="Arial" w:cs="Arial"/>
          <w:b/>
          <w:sz w:val="22"/>
          <w:szCs w:val="22"/>
        </w:rPr>
        <w:t>.</w:t>
      </w:r>
      <w:r w:rsidR="00CA667F" w:rsidRPr="000F4BB2">
        <w:rPr>
          <w:rFonts w:ascii="Arial" w:hAnsi="Arial" w:cs="Arial"/>
          <w:bCs/>
          <w:sz w:val="22"/>
          <w:szCs w:val="22"/>
        </w:rPr>
        <w:t xml:space="preserve"> </w:t>
      </w:r>
      <w:r w:rsidR="00CA667F" w:rsidRPr="00CA667F">
        <w:rPr>
          <w:rFonts w:ascii="Arial" w:hAnsi="Arial" w:cs="Arial"/>
          <w:sz w:val="22"/>
          <w:szCs w:val="22"/>
          <w:lang w:eastAsia="es-ES_tradnl"/>
        </w:rPr>
        <w:t>La violencia contra las mujeres en el ámbito institucional, son los actos u omisiones de las y los servidores públicos de cualquier orden de gobierno que discriminen</w:t>
      </w:r>
      <w:r w:rsidR="00CA667F" w:rsidRPr="00AC0CCA">
        <w:rPr>
          <w:rFonts w:ascii="Arial" w:hAnsi="Arial" w:cs="Arial"/>
          <w:bCs/>
          <w:sz w:val="22"/>
          <w:szCs w:val="22"/>
          <w:lang w:eastAsia="es-ES_tradnl"/>
        </w:rPr>
        <w:t xml:space="preserve">, </w:t>
      </w:r>
      <w:r w:rsidR="00CA667F" w:rsidRPr="00AC0CCA">
        <w:rPr>
          <w:rFonts w:ascii="Arial" w:hAnsi="Arial" w:cs="Arial"/>
          <w:bCs/>
          <w:sz w:val="22"/>
          <w:szCs w:val="22"/>
        </w:rPr>
        <w:t>utilicen estereotipos de género</w:t>
      </w:r>
      <w:r w:rsidR="00CA667F" w:rsidRPr="00AC0CCA">
        <w:rPr>
          <w:rFonts w:ascii="Arial" w:hAnsi="Arial" w:cs="Arial"/>
          <w:sz w:val="22"/>
          <w:szCs w:val="22"/>
        </w:rPr>
        <w:t xml:space="preserve"> </w:t>
      </w:r>
      <w:r w:rsidR="00CA667F" w:rsidRPr="00CA667F">
        <w:rPr>
          <w:rFonts w:ascii="Arial" w:hAnsi="Arial" w:cs="Arial"/>
          <w:sz w:val="22"/>
          <w:szCs w:val="22"/>
          <w:lang w:eastAsia="es-ES_tradnl"/>
        </w:rPr>
        <w:t xml:space="preserve">o tengan como fin dilatar, obstaculizar o impedir el goce y ejercicio de los derechos humanos de las mujeres, así como su acceso al disfrute de políticas públicas destinadas a prevenir, atender, investigar, sancionar y erradicar los diferentes tipos de violencia. </w:t>
      </w:r>
    </w:p>
    <w:p w14:paraId="11CA21B5" w14:textId="4869D53A" w:rsidR="0004260F" w:rsidRPr="00C270CC" w:rsidRDefault="0004260F" w:rsidP="0072594C">
      <w:pPr>
        <w:pStyle w:val="Estilo"/>
        <w:rPr>
          <w:rFonts w:cs="Arial"/>
          <w:bCs/>
          <w:sz w:val="22"/>
          <w:szCs w:val="22"/>
          <w:lang w:val="es-ES_tradnl"/>
        </w:rPr>
      </w:pPr>
    </w:p>
    <w:p w14:paraId="127BDC25" w14:textId="77777777" w:rsidR="00770DBA" w:rsidRDefault="00770DBA" w:rsidP="00770DBA">
      <w:pPr>
        <w:pStyle w:val="Estilo"/>
        <w:jc w:val="right"/>
        <w:rPr>
          <w:rFonts w:asciiTheme="minorHAnsi" w:hAnsiTheme="minorHAnsi" w:cs="Arial"/>
          <w:color w:val="0070C0"/>
          <w:sz w:val="16"/>
          <w:szCs w:val="16"/>
          <w:lang w:val="es-ES_tradnl"/>
        </w:rPr>
      </w:pPr>
      <w:r>
        <w:rPr>
          <w:rFonts w:asciiTheme="minorHAnsi" w:hAnsiTheme="minorHAnsi" w:cs="Arial"/>
          <w:color w:val="0070C0"/>
          <w:sz w:val="16"/>
          <w:szCs w:val="16"/>
          <w:lang w:val="es-ES_tradnl"/>
        </w:rPr>
        <w:t>ARTICULO REFORMADO POR DEC. 230 P.O. 93 DE FECHA 19 DE NOVIEMBRE DE 2017.</w:t>
      </w:r>
    </w:p>
    <w:p w14:paraId="34B9448B" w14:textId="77777777" w:rsidR="006938E9" w:rsidRDefault="006938E9" w:rsidP="00770DBA">
      <w:pPr>
        <w:pStyle w:val="Estilo"/>
        <w:jc w:val="right"/>
        <w:rPr>
          <w:rFonts w:asciiTheme="minorHAnsi" w:hAnsiTheme="minorHAnsi" w:cs="Arial"/>
          <w:color w:val="0070C0"/>
          <w:sz w:val="16"/>
          <w:szCs w:val="16"/>
          <w:lang w:val="es-ES_tradnl"/>
        </w:rPr>
      </w:pPr>
      <w:r>
        <w:rPr>
          <w:rFonts w:asciiTheme="minorHAnsi" w:hAnsiTheme="minorHAnsi" w:cs="Arial"/>
          <w:color w:val="0070C0"/>
          <w:sz w:val="16"/>
          <w:szCs w:val="16"/>
          <w:lang w:val="es-ES_tradnl"/>
        </w:rPr>
        <w:t>ARTICULO REFORMADO POR DEC. 225 P.O. 104 BIS DEL 29 DE DICIEMBRE DE 2019.</w:t>
      </w:r>
    </w:p>
    <w:p w14:paraId="42875ED0" w14:textId="0C5FF3C1" w:rsidR="00A2670E" w:rsidRDefault="00A2670E" w:rsidP="00770DBA">
      <w:pPr>
        <w:pStyle w:val="Estilo"/>
        <w:jc w:val="right"/>
        <w:rPr>
          <w:rFonts w:asciiTheme="minorHAnsi" w:hAnsiTheme="minorHAnsi" w:cs="Arial"/>
          <w:color w:val="0070C0"/>
          <w:sz w:val="16"/>
          <w:szCs w:val="16"/>
          <w:lang w:val="es-ES_tradnl"/>
        </w:rPr>
      </w:pPr>
      <w:r>
        <w:rPr>
          <w:rFonts w:asciiTheme="minorHAnsi" w:hAnsiTheme="minorHAnsi" w:cs="Arial"/>
          <w:color w:val="0070C0"/>
          <w:sz w:val="16"/>
          <w:szCs w:val="16"/>
          <w:lang w:val="es-ES_tradnl"/>
        </w:rPr>
        <w:t>ARTICULO REFORMADO POR DEC. 337 P.O. 51 DEL 25 DE JUNIO DE 2020.</w:t>
      </w:r>
    </w:p>
    <w:p w14:paraId="20D1AF2A" w14:textId="51C4D71C" w:rsidR="00AC0CCA" w:rsidRDefault="00AC0CCA" w:rsidP="00AC0CCA">
      <w:pPr>
        <w:pStyle w:val="Estilo"/>
        <w:jc w:val="right"/>
        <w:rPr>
          <w:rFonts w:asciiTheme="minorHAnsi" w:hAnsiTheme="minorHAnsi" w:cs="Arial"/>
          <w:color w:val="0070C0"/>
          <w:sz w:val="16"/>
          <w:szCs w:val="16"/>
          <w:lang w:val="es-ES_tradnl"/>
        </w:rPr>
      </w:pPr>
      <w:r>
        <w:rPr>
          <w:rFonts w:asciiTheme="minorHAnsi" w:hAnsiTheme="minorHAnsi" w:cs="Arial"/>
          <w:color w:val="0070C0"/>
          <w:sz w:val="16"/>
          <w:szCs w:val="16"/>
          <w:lang w:val="es-ES_tradnl"/>
        </w:rPr>
        <w:t>ARTICULO REFORMADO POR DEC. 486 P.O. 99 DEL 10 DE DICIEMBRE DE 2023.</w:t>
      </w:r>
    </w:p>
    <w:p w14:paraId="5816F413" w14:textId="77777777" w:rsidR="00AC0CCA" w:rsidRPr="0004260F" w:rsidRDefault="00AC0CCA" w:rsidP="00770DBA">
      <w:pPr>
        <w:pStyle w:val="Estilo"/>
        <w:jc w:val="right"/>
        <w:rPr>
          <w:rFonts w:cs="Arial"/>
          <w:sz w:val="22"/>
          <w:szCs w:val="22"/>
        </w:rPr>
      </w:pPr>
    </w:p>
    <w:p w14:paraId="5E4D34FE" w14:textId="77777777" w:rsidR="0004260F" w:rsidRDefault="0004260F" w:rsidP="0072594C">
      <w:pPr>
        <w:pStyle w:val="Estilo"/>
        <w:rPr>
          <w:rFonts w:cs="Arial"/>
          <w:sz w:val="22"/>
          <w:szCs w:val="22"/>
        </w:rPr>
      </w:pPr>
    </w:p>
    <w:p w14:paraId="52F6CF89" w14:textId="77777777" w:rsidR="00000432" w:rsidRPr="0004260F" w:rsidRDefault="00000432" w:rsidP="0072594C">
      <w:pPr>
        <w:pStyle w:val="Estilo"/>
        <w:rPr>
          <w:rFonts w:cs="Arial"/>
          <w:sz w:val="22"/>
          <w:szCs w:val="22"/>
        </w:rPr>
      </w:pPr>
    </w:p>
    <w:p w14:paraId="61849DC0" w14:textId="77777777" w:rsidR="007B7449" w:rsidRPr="007B7449" w:rsidRDefault="007B7449" w:rsidP="007B7449">
      <w:pPr>
        <w:jc w:val="center"/>
        <w:rPr>
          <w:rFonts w:ascii="Arial" w:hAnsi="Arial" w:cs="Arial"/>
          <w:b/>
          <w:iCs/>
          <w:sz w:val="22"/>
          <w:szCs w:val="22"/>
        </w:rPr>
      </w:pPr>
      <w:r w:rsidRPr="007B7449">
        <w:rPr>
          <w:rFonts w:ascii="Arial" w:hAnsi="Arial" w:cs="Arial"/>
          <w:b/>
          <w:iCs/>
          <w:sz w:val="22"/>
          <w:szCs w:val="22"/>
        </w:rPr>
        <w:t>CAPÍTULO III</w:t>
      </w:r>
    </w:p>
    <w:p w14:paraId="37A4A691" w14:textId="77777777" w:rsidR="0004260F" w:rsidRDefault="007B7449" w:rsidP="007B7449">
      <w:pPr>
        <w:jc w:val="center"/>
        <w:rPr>
          <w:rFonts w:ascii="Arial" w:hAnsi="Arial" w:cs="Arial"/>
          <w:b/>
          <w:iCs/>
          <w:sz w:val="22"/>
          <w:szCs w:val="22"/>
        </w:rPr>
      </w:pPr>
      <w:r w:rsidRPr="007B7449">
        <w:rPr>
          <w:rFonts w:ascii="Arial" w:hAnsi="Arial" w:cs="Arial"/>
          <w:b/>
          <w:iCs/>
          <w:sz w:val="22"/>
          <w:szCs w:val="22"/>
        </w:rPr>
        <w:t>DE LAS ÓRDENES DE PROTECCIÓN A LAS VÍCTIMAS</w:t>
      </w:r>
    </w:p>
    <w:p w14:paraId="4296DE05" w14:textId="77777777" w:rsidR="00770DBA" w:rsidRPr="007B7449" w:rsidRDefault="00770DBA" w:rsidP="007B7449">
      <w:pPr>
        <w:jc w:val="center"/>
        <w:rPr>
          <w:rFonts w:ascii="Arial" w:hAnsi="Arial" w:cs="Arial"/>
          <w:b/>
          <w:iCs/>
          <w:sz w:val="22"/>
          <w:szCs w:val="22"/>
        </w:rPr>
      </w:pPr>
      <w:r>
        <w:rPr>
          <w:rFonts w:asciiTheme="minorHAnsi" w:hAnsiTheme="minorHAnsi" w:cs="Arial"/>
          <w:color w:val="0070C0"/>
          <w:sz w:val="16"/>
          <w:szCs w:val="16"/>
        </w:rPr>
        <w:t>CAPITULO REFORMADO POR DEC. 230 P.O. 93 DE FECHA 19 DE NOVIEMBRE DE 2017.</w:t>
      </w:r>
    </w:p>
    <w:p w14:paraId="30D03B63" w14:textId="77777777" w:rsidR="0004260F" w:rsidRPr="0004260F" w:rsidRDefault="0004260F" w:rsidP="0072594C">
      <w:pPr>
        <w:pStyle w:val="Textocomentario"/>
        <w:rPr>
          <w:rFonts w:ascii="Arial" w:hAnsi="Arial" w:cs="Arial"/>
          <w:iCs/>
          <w:sz w:val="22"/>
          <w:szCs w:val="22"/>
        </w:rPr>
      </w:pPr>
    </w:p>
    <w:p w14:paraId="3F830913" w14:textId="77777777" w:rsidR="00287526" w:rsidRPr="00287526" w:rsidRDefault="00000432" w:rsidP="00287526">
      <w:pPr>
        <w:pStyle w:val="Textocomentario"/>
        <w:jc w:val="both"/>
        <w:rPr>
          <w:rFonts w:ascii="Arial" w:hAnsi="Arial" w:cs="Arial"/>
          <w:bCs/>
          <w:sz w:val="22"/>
          <w:szCs w:val="22"/>
          <w:lang w:val="es-ES_tradnl"/>
        </w:rPr>
      </w:pPr>
      <w:r w:rsidRPr="00287526">
        <w:rPr>
          <w:rFonts w:ascii="Arial" w:hAnsi="Arial" w:cs="Arial"/>
          <w:b/>
          <w:sz w:val="22"/>
          <w:szCs w:val="22"/>
        </w:rPr>
        <w:t>ARTÍCULO 13.</w:t>
      </w:r>
      <w:r w:rsidRPr="00287526">
        <w:rPr>
          <w:rFonts w:ascii="Arial" w:hAnsi="Arial" w:cs="Arial"/>
          <w:bCs/>
          <w:sz w:val="22"/>
          <w:szCs w:val="22"/>
        </w:rPr>
        <w:t xml:space="preserve"> </w:t>
      </w:r>
      <w:r w:rsidR="00287526" w:rsidRPr="00287526">
        <w:rPr>
          <w:rFonts w:ascii="Arial" w:hAnsi="Arial" w:cs="Arial"/>
          <w:bCs/>
          <w:sz w:val="22"/>
          <w:szCs w:val="22"/>
          <w:lang w:val="es-ES_tradnl"/>
        </w:rPr>
        <w:t>Las órdenes de protección: Son actos de urgente aplicación en función del interés superior de la víctima, son fundamentalmente precautorias y cautelares, deberán otorgarse de oficio o a petición de parte, por las autoridades administrativas, el Ministerio Público o por los órganos jurisdiccionales competentes, en el momento en que tengan conocimiento del hecho de violencia presuntamente constitutivo de un delito o infracción, que ponga en riesgo la integridad, la libertad o la vida de las mujeres o niñas, evitando en todo momento que la persona agresora, directamente o a través de algún tercero, tenga contacto de cualquier tipo o medio con la víctima.</w:t>
      </w:r>
    </w:p>
    <w:p w14:paraId="20FFFC04" w14:textId="77777777" w:rsidR="00287526" w:rsidRPr="00287526" w:rsidRDefault="00287526" w:rsidP="00287526">
      <w:pPr>
        <w:pStyle w:val="Textocomentario"/>
        <w:jc w:val="both"/>
        <w:rPr>
          <w:rFonts w:ascii="Arial" w:hAnsi="Arial" w:cs="Arial"/>
          <w:bCs/>
          <w:sz w:val="22"/>
          <w:szCs w:val="22"/>
          <w:lang w:val="es-ES_tradnl"/>
        </w:rPr>
      </w:pPr>
    </w:p>
    <w:p w14:paraId="1773DE54" w14:textId="77777777" w:rsidR="0004260F" w:rsidRPr="00287526" w:rsidRDefault="00287526" w:rsidP="00287526">
      <w:pPr>
        <w:pStyle w:val="Textocomentario"/>
        <w:jc w:val="both"/>
        <w:rPr>
          <w:rFonts w:ascii="Arial" w:hAnsi="Arial" w:cs="Arial"/>
          <w:bCs/>
          <w:sz w:val="22"/>
          <w:szCs w:val="22"/>
        </w:rPr>
      </w:pPr>
      <w:r w:rsidRPr="00287526">
        <w:rPr>
          <w:rFonts w:ascii="Arial" w:hAnsi="Arial" w:cs="Arial"/>
          <w:bCs/>
          <w:sz w:val="22"/>
          <w:szCs w:val="22"/>
          <w:lang w:val="es-ES_tradnl"/>
        </w:rPr>
        <w:t>En materia de violencia política contra las mujeres en razón de género, el Instituto Electoral y de Participación Ciudadana y el Tribunal Electoral del Estado de Durango, podrán solicitar a las autoridades competentes el otorgamiento de las medidas a que se refiere el presente Capítulo.</w:t>
      </w:r>
    </w:p>
    <w:p w14:paraId="5324EAD2" w14:textId="77777777" w:rsidR="00CE1B09" w:rsidRDefault="00CE1B09" w:rsidP="00CE1B09">
      <w:pPr>
        <w:pStyle w:val="Textocomentario"/>
        <w:jc w:val="right"/>
        <w:rPr>
          <w:rFonts w:asciiTheme="minorHAnsi" w:hAnsiTheme="minorHAnsi" w:cs="Arial"/>
          <w:color w:val="0070C0"/>
          <w:sz w:val="16"/>
          <w:szCs w:val="16"/>
          <w:lang w:val="es-ES_tradnl"/>
        </w:rPr>
      </w:pPr>
      <w:r>
        <w:rPr>
          <w:rFonts w:asciiTheme="minorHAnsi" w:hAnsiTheme="minorHAnsi" w:cs="Arial"/>
          <w:color w:val="0070C0"/>
          <w:sz w:val="16"/>
          <w:szCs w:val="16"/>
          <w:lang w:val="es-ES_tradnl"/>
        </w:rPr>
        <w:t>ARTICULO REFORMADO POR DEC. 230 P.O. 93 DE FECHA 19 DE NOVIEMBRE DE 2017.</w:t>
      </w:r>
    </w:p>
    <w:p w14:paraId="4A515DDE" w14:textId="77777777" w:rsidR="00A2670E" w:rsidRDefault="00A2670E" w:rsidP="00A2670E">
      <w:pPr>
        <w:pStyle w:val="Textocomentario"/>
        <w:jc w:val="right"/>
        <w:rPr>
          <w:rFonts w:asciiTheme="minorHAnsi" w:hAnsiTheme="minorHAnsi" w:cs="Arial"/>
          <w:color w:val="0070C0"/>
          <w:sz w:val="16"/>
          <w:szCs w:val="16"/>
          <w:lang w:val="es-ES_tradnl"/>
        </w:rPr>
      </w:pPr>
      <w:r>
        <w:rPr>
          <w:rFonts w:asciiTheme="minorHAnsi" w:hAnsiTheme="minorHAnsi" w:cs="Arial"/>
          <w:color w:val="0070C0"/>
          <w:sz w:val="16"/>
          <w:szCs w:val="16"/>
          <w:lang w:val="es-ES_tradnl"/>
        </w:rPr>
        <w:t>ARTICULO ADICIONADO POR DEC. 337 P.O. 51 DEL 25 DE JUNIO DE 2020.</w:t>
      </w:r>
    </w:p>
    <w:p w14:paraId="2E8AF6D9" w14:textId="77777777" w:rsidR="003879FE" w:rsidRPr="003879FE" w:rsidRDefault="003879FE" w:rsidP="00A2670E">
      <w:pPr>
        <w:pStyle w:val="Textocomentario"/>
        <w:jc w:val="right"/>
        <w:rPr>
          <w:rFonts w:asciiTheme="minorHAnsi" w:hAnsiTheme="minorHAnsi" w:cstheme="minorHAnsi"/>
          <w:color w:val="0070C0"/>
          <w:sz w:val="22"/>
          <w:szCs w:val="22"/>
        </w:rPr>
      </w:pPr>
      <w:bookmarkStart w:id="8" w:name="_Hlk74658162"/>
      <w:r>
        <w:rPr>
          <w:rFonts w:asciiTheme="minorHAnsi" w:hAnsiTheme="minorHAnsi" w:cstheme="minorHAnsi"/>
          <w:color w:val="0070C0"/>
          <w:sz w:val="16"/>
          <w:szCs w:val="16"/>
          <w:lang w:val="es-ES_tradnl"/>
        </w:rPr>
        <w:t>ARTICULO REFORMADO POR DEC. 531, P.O. 17 EXT.  DEL 25 DE MAYO DE 2021.</w:t>
      </w:r>
      <w:bookmarkEnd w:id="8"/>
    </w:p>
    <w:p w14:paraId="242CBD92" w14:textId="77777777" w:rsidR="0004260F" w:rsidRPr="0004260F" w:rsidRDefault="0004260F" w:rsidP="0072594C">
      <w:pPr>
        <w:rPr>
          <w:rFonts w:ascii="Arial" w:hAnsi="Arial" w:cs="Arial"/>
          <w:iCs/>
          <w:sz w:val="22"/>
          <w:szCs w:val="22"/>
        </w:rPr>
      </w:pPr>
    </w:p>
    <w:p w14:paraId="6371629A" w14:textId="77777777" w:rsidR="00287526" w:rsidRPr="00287526" w:rsidRDefault="00000432" w:rsidP="00287526">
      <w:pPr>
        <w:autoSpaceDE w:val="0"/>
        <w:autoSpaceDN w:val="0"/>
        <w:adjustRightInd w:val="0"/>
        <w:jc w:val="both"/>
        <w:rPr>
          <w:rFonts w:ascii="Arial" w:hAnsi="Arial" w:cs="Arial"/>
          <w:iCs/>
          <w:sz w:val="22"/>
          <w:szCs w:val="22"/>
        </w:rPr>
      </w:pPr>
      <w:r w:rsidRPr="001C5478">
        <w:rPr>
          <w:rFonts w:ascii="Arial" w:hAnsi="Arial" w:cs="Arial"/>
          <w:b/>
          <w:bCs/>
          <w:sz w:val="22"/>
          <w:szCs w:val="22"/>
          <w:lang w:val="es-ES"/>
        </w:rPr>
        <w:t>ARTÍCULO 14</w:t>
      </w:r>
      <w:r w:rsidRPr="001C5478">
        <w:rPr>
          <w:rFonts w:ascii="Arial" w:hAnsi="Arial" w:cs="Arial"/>
          <w:bCs/>
          <w:sz w:val="22"/>
          <w:szCs w:val="22"/>
          <w:lang w:val="es-ES"/>
        </w:rPr>
        <w:t>.</w:t>
      </w:r>
      <w:r w:rsidRPr="001C5478">
        <w:rPr>
          <w:rFonts w:ascii="Arial" w:hAnsi="Arial" w:cs="Arial"/>
          <w:b/>
          <w:bCs/>
          <w:sz w:val="22"/>
          <w:szCs w:val="22"/>
          <w:lang w:val="es-ES"/>
        </w:rPr>
        <w:t xml:space="preserve"> </w:t>
      </w:r>
      <w:r w:rsidR="00287526" w:rsidRPr="00287526">
        <w:rPr>
          <w:rFonts w:ascii="Arial" w:hAnsi="Arial" w:cs="Arial"/>
          <w:iCs/>
          <w:sz w:val="22"/>
          <w:szCs w:val="22"/>
        </w:rPr>
        <w:t xml:space="preserve">Las órdenes de protección que consagra la presente ley son personales e intransferibles, y podrán ser: </w:t>
      </w:r>
    </w:p>
    <w:p w14:paraId="0FE0A29D" w14:textId="77777777" w:rsidR="00287526" w:rsidRPr="00287526" w:rsidRDefault="00287526" w:rsidP="00287526">
      <w:pPr>
        <w:autoSpaceDE w:val="0"/>
        <w:autoSpaceDN w:val="0"/>
        <w:adjustRightInd w:val="0"/>
        <w:jc w:val="both"/>
        <w:rPr>
          <w:rFonts w:ascii="Arial" w:hAnsi="Arial" w:cs="Arial"/>
          <w:iCs/>
          <w:sz w:val="22"/>
          <w:szCs w:val="22"/>
        </w:rPr>
      </w:pPr>
    </w:p>
    <w:p w14:paraId="37CB0D65" w14:textId="77777777" w:rsidR="00287526" w:rsidRPr="00287526" w:rsidRDefault="00287526" w:rsidP="00287526">
      <w:pPr>
        <w:autoSpaceDE w:val="0"/>
        <w:autoSpaceDN w:val="0"/>
        <w:adjustRightInd w:val="0"/>
        <w:jc w:val="both"/>
        <w:rPr>
          <w:rFonts w:ascii="Arial" w:hAnsi="Arial" w:cs="Arial"/>
          <w:iCs/>
          <w:sz w:val="22"/>
          <w:szCs w:val="22"/>
        </w:rPr>
      </w:pPr>
      <w:r w:rsidRPr="00287526">
        <w:rPr>
          <w:rFonts w:ascii="Arial" w:hAnsi="Arial" w:cs="Arial"/>
          <w:iCs/>
          <w:sz w:val="22"/>
          <w:szCs w:val="22"/>
        </w:rPr>
        <w:t>I.- De naturaleza jurisdiccional: que son las emitidas por los órganos encargados de la administración de justicia;</w:t>
      </w:r>
    </w:p>
    <w:p w14:paraId="03CDA38D" w14:textId="77777777" w:rsidR="00287526" w:rsidRPr="00287526" w:rsidRDefault="00287526" w:rsidP="00287526">
      <w:pPr>
        <w:autoSpaceDE w:val="0"/>
        <w:autoSpaceDN w:val="0"/>
        <w:adjustRightInd w:val="0"/>
        <w:jc w:val="both"/>
        <w:rPr>
          <w:rFonts w:ascii="Arial" w:hAnsi="Arial" w:cs="Arial"/>
          <w:iCs/>
          <w:sz w:val="22"/>
          <w:szCs w:val="22"/>
        </w:rPr>
      </w:pPr>
    </w:p>
    <w:p w14:paraId="0308131F" w14:textId="77777777" w:rsidR="00287526" w:rsidRPr="00287526" w:rsidRDefault="00287526" w:rsidP="00287526">
      <w:pPr>
        <w:autoSpaceDE w:val="0"/>
        <w:autoSpaceDN w:val="0"/>
        <w:adjustRightInd w:val="0"/>
        <w:jc w:val="both"/>
        <w:rPr>
          <w:rFonts w:ascii="Arial" w:hAnsi="Arial" w:cs="Arial"/>
          <w:iCs/>
          <w:sz w:val="22"/>
          <w:szCs w:val="22"/>
        </w:rPr>
      </w:pPr>
      <w:r w:rsidRPr="00287526">
        <w:rPr>
          <w:rFonts w:ascii="Arial" w:hAnsi="Arial" w:cs="Arial"/>
          <w:iCs/>
          <w:sz w:val="22"/>
          <w:szCs w:val="22"/>
        </w:rPr>
        <w:t xml:space="preserve">II.- Administrativas: que son emitidas por el Ministerio Público y las autoridades </w:t>
      </w:r>
      <w:proofErr w:type="gramStart"/>
      <w:r w:rsidRPr="00287526">
        <w:rPr>
          <w:rFonts w:ascii="Arial" w:hAnsi="Arial" w:cs="Arial"/>
          <w:iCs/>
          <w:sz w:val="22"/>
          <w:szCs w:val="22"/>
        </w:rPr>
        <w:t>administrativas;  y</w:t>
      </w:r>
      <w:proofErr w:type="gramEnd"/>
    </w:p>
    <w:p w14:paraId="67D236E5" w14:textId="77777777" w:rsidR="00287526" w:rsidRPr="00287526" w:rsidRDefault="00287526" w:rsidP="00287526">
      <w:pPr>
        <w:autoSpaceDE w:val="0"/>
        <w:autoSpaceDN w:val="0"/>
        <w:adjustRightInd w:val="0"/>
        <w:jc w:val="both"/>
        <w:rPr>
          <w:rFonts w:ascii="Arial" w:hAnsi="Arial" w:cs="Arial"/>
          <w:iCs/>
          <w:sz w:val="22"/>
          <w:szCs w:val="22"/>
        </w:rPr>
      </w:pPr>
    </w:p>
    <w:p w14:paraId="0690D699" w14:textId="77777777" w:rsidR="00287526" w:rsidRPr="00287526" w:rsidRDefault="00287526" w:rsidP="00287526">
      <w:pPr>
        <w:autoSpaceDE w:val="0"/>
        <w:autoSpaceDN w:val="0"/>
        <w:adjustRightInd w:val="0"/>
        <w:jc w:val="both"/>
        <w:rPr>
          <w:rFonts w:ascii="Arial" w:hAnsi="Arial" w:cs="Arial"/>
          <w:iCs/>
          <w:sz w:val="22"/>
          <w:szCs w:val="22"/>
        </w:rPr>
      </w:pPr>
      <w:r w:rsidRPr="00287526">
        <w:rPr>
          <w:rFonts w:ascii="Arial" w:hAnsi="Arial" w:cs="Arial"/>
          <w:iCs/>
          <w:sz w:val="22"/>
          <w:szCs w:val="22"/>
        </w:rPr>
        <w:t xml:space="preserve">III-. De naturaleza político-electoral. </w:t>
      </w:r>
    </w:p>
    <w:p w14:paraId="7D85692B" w14:textId="77777777" w:rsidR="00287526" w:rsidRPr="00287526" w:rsidRDefault="00287526" w:rsidP="00287526">
      <w:pPr>
        <w:autoSpaceDE w:val="0"/>
        <w:autoSpaceDN w:val="0"/>
        <w:adjustRightInd w:val="0"/>
        <w:jc w:val="both"/>
        <w:rPr>
          <w:rFonts w:ascii="Arial" w:hAnsi="Arial" w:cs="Arial"/>
          <w:iCs/>
          <w:sz w:val="22"/>
          <w:szCs w:val="22"/>
        </w:rPr>
      </w:pPr>
    </w:p>
    <w:p w14:paraId="0220A2AB" w14:textId="3F2FB1C7" w:rsidR="00287526" w:rsidRDefault="00287526" w:rsidP="00287526">
      <w:pPr>
        <w:autoSpaceDE w:val="0"/>
        <w:autoSpaceDN w:val="0"/>
        <w:adjustRightInd w:val="0"/>
        <w:jc w:val="both"/>
        <w:rPr>
          <w:rFonts w:ascii="Arial" w:hAnsi="Arial" w:cs="Arial"/>
          <w:iCs/>
          <w:sz w:val="22"/>
          <w:szCs w:val="22"/>
        </w:rPr>
      </w:pPr>
      <w:r w:rsidRPr="00287526">
        <w:rPr>
          <w:rFonts w:ascii="Arial" w:hAnsi="Arial" w:cs="Arial"/>
          <w:iCs/>
          <w:sz w:val="22"/>
          <w:szCs w:val="22"/>
        </w:rPr>
        <w:t>Según sea el caso se considerarán de emergencia o preventivas.</w:t>
      </w:r>
    </w:p>
    <w:p w14:paraId="23C3EBA6" w14:textId="77777777" w:rsidR="00E655B9" w:rsidRPr="00287526" w:rsidRDefault="00E655B9" w:rsidP="00287526">
      <w:pPr>
        <w:autoSpaceDE w:val="0"/>
        <w:autoSpaceDN w:val="0"/>
        <w:adjustRightInd w:val="0"/>
        <w:jc w:val="both"/>
        <w:rPr>
          <w:rFonts w:ascii="Arial" w:hAnsi="Arial" w:cs="Arial"/>
          <w:iCs/>
          <w:sz w:val="22"/>
          <w:szCs w:val="22"/>
        </w:rPr>
      </w:pPr>
    </w:p>
    <w:p w14:paraId="390D19F7" w14:textId="77777777" w:rsidR="00287526" w:rsidRPr="00287526" w:rsidRDefault="00287526" w:rsidP="00287526">
      <w:pPr>
        <w:autoSpaceDE w:val="0"/>
        <w:autoSpaceDN w:val="0"/>
        <w:adjustRightInd w:val="0"/>
        <w:jc w:val="both"/>
        <w:rPr>
          <w:rFonts w:ascii="Arial" w:hAnsi="Arial" w:cs="Arial"/>
          <w:iCs/>
          <w:sz w:val="22"/>
          <w:szCs w:val="22"/>
        </w:rPr>
      </w:pPr>
      <w:r w:rsidRPr="00287526">
        <w:rPr>
          <w:rFonts w:ascii="Arial" w:hAnsi="Arial" w:cs="Arial"/>
          <w:iCs/>
          <w:sz w:val="22"/>
          <w:szCs w:val="22"/>
        </w:rPr>
        <w:t>Las órdenes de protección tendrán una duración de hasta 60 días, prorrogables por 30 días más o por el tiempo que dure la investigación o prolongarse hasta que cese la situación de riesgo para la víctima.</w:t>
      </w:r>
    </w:p>
    <w:p w14:paraId="46A9FA24" w14:textId="77777777" w:rsidR="00287526" w:rsidRPr="00287526" w:rsidRDefault="00287526" w:rsidP="00287526">
      <w:pPr>
        <w:autoSpaceDE w:val="0"/>
        <w:autoSpaceDN w:val="0"/>
        <w:adjustRightInd w:val="0"/>
        <w:jc w:val="both"/>
        <w:rPr>
          <w:rFonts w:ascii="Arial" w:hAnsi="Arial" w:cs="Arial"/>
          <w:iCs/>
          <w:sz w:val="22"/>
          <w:szCs w:val="22"/>
        </w:rPr>
      </w:pPr>
    </w:p>
    <w:p w14:paraId="01EE06A8" w14:textId="77777777" w:rsidR="007B7449" w:rsidRPr="00287526" w:rsidRDefault="00287526" w:rsidP="00287526">
      <w:pPr>
        <w:autoSpaceDE w:val="0"/>
        <w:autoSpaceDN w:val="0"/>
        <w:adjustRightInd w:val="0"/>
        <w:jc w:val="both"/>
        <w:rPr>
          <w:rFonts w:ascii="Arial" w:hAnsi="Arial" w:cs="Arial"/>
          <w:sz w:val="22"/>
          <w:szCs w:val="22"/>
          <w:lang w:val="es-ES"/>
        </w:rPr>
      </w:pPr>
      <w:r w:rsidRPr="00287526">
        <w:rPr>
          <w:rFonts w:ascii="Arial" w:hAnsi="Arial" w:cs="Arial"/>
          <w:iCs/>
          <w:sz w:val="22"/>
          <w:szCs w:val="22"/>
        </w:rPr>
        <w:t>Deberán expedirse de manera inmediata o a más tardar dentro de las 4 horas siguientes al conocimiento de los hechos que las generan.</w:t>
      </w:r>
    </w:p>
    <w:p w14:paraId="23820AC3" w14:textId="77777777" w:rsidR="0071460C" w:rsidRPr="00CE1B09" w:rsidRDefault="0071460C" w:rsidP="0072594C">
      <w:pPr>
        <w:jc w:val="right"/>
        <w:rPr>
          <w:rFonts w:asciiTheme="minorHAnsi" w:hAnsiTheme="minorHAnsi" w:cs="Arial"/>
          <w:color w:val="0070C0"/>
          <w:sz w:val="16"/>
          <w:szCs w:val="16"/>
        </w:rPr>
      </w:pPr>
      <w:r w:rsidRPr="00CE1B09">
        <w:rPr>
          <w:rFonts w:asciiTheme="minorHAnsi" w:hAnsiTheme="minorHAnsi" w:cs="Arial"/>
          <w:color w:val="0070C0"/>
          <w:sz w:val="16"/>
          <w:szCs w:val="16"/>
        </w:rPr>
        <w:t>REFORMADO POR DEC. 86 P.O. 19 DE 5 DE MARZO DE 2017</w:t>
      </w:r>
    </w:p>
    <w:p w14:paraId="4EE3A95E" w14:textId="77777777" w:rsidR="00CE1B09" w:rsidRDefault="00CE1B09" w:rsidP="0072594C">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230 P.O. 93 DE FECHA 19 DE NOVIEMBRE DE 2017.</w:t>
      </w:r>
    </w:p>
    <w:p w14:paraId="0EE5536B" w14:textId="77777777" w:rsidR="003879FE" w:rsidRDefault="003879FE" w:rsidP="0072594C">
      <w:pPr>
        <w:jc w:val="right"/>
        <w:rPr>
          <w:rFonts w:asciiTheme="minorHAnsi" w:hAnsiTheme="minorHAnsi" w:cs="Arial"/>
          <w:color w:val="0070C0"/>
          <w:sz w:val="14"/>
          <w:szCs w:val="14"/>
        </w:rPr>
      </w:pPr>
      <w:r>
        <w:rPr>
          <w:rFonts w:asciiTheme="minorHAnsi" w:hAnsiTheme="minorHAnsi" w:cstheme="minorHAnsi"/>
          <w:color w:val="0070C0"/>
          <w:sz w:val="16"/>
          <w:szCs w:val="16"/>
        </w:rPr>
        <w:t>ARTICULO REFORMADO POR DEC. 531, P.O. 17 EXT.  DEL 25 DE MAYO DE 2021.</w:t>
      </w:r>
    </w:p>
    <w:p w14:paraId="0EBDE24D" w14:textId="77777777" w:rsidR="00CE1B09" w:rsidRDefault="00CE1B09" w:rsidP="0072594C">
      <w:pPr>
        <w:jc w:val="right"/>
        <w:rPr>
          <w:rFonts w:ascii="Arial" w:hAnsi="Arial" w:cs="Arial"/>
          <w:iCs/>
          <w:sz w:val="22"/>
          <w:szCs w:val="22"/>
          <w:lang w:val="es-ES"/>
        </w:rPr>
      </w:pPr>
    </w:p>
    <w:p w14:paraId="259F60D1" w14:textId="77777777" w:rsidR="00287526" w:rsidRPr="00287526" w:rsidRDefault="00287526" w:rsidP="00287526">
      <w:pPr>
        <w:jc w:val="both"/>
        <w:rPr>
          <w:rFonts w:ascii="Arial" w:hAnsi="Arial" w:cs="Arial"/>
          <w:iCs/>
          <w:sz w:val="22"/>
          <w:szCs w:val="22"/>
        </w:rPr>
      </w:pPr>
      <w:r w:rsidRPr="00287526">
        <w:rPr>
          <w:rFonts w:ascii="Arial" w:hAnsi="Arial" w:cs="Arial"/>
          <w:b/>
          <w:bCs/>
          <w:iCs/>
          <w:sz w:val="22"/>
          <w:szCs w:val="22"/>
        </w:rPr>
        <w:t xml:space="preserve">ARTÍCULO 14 BIS. </w:t>
      </w:r>
      <w:r w:rsidRPr="00287526">
        <w:rPr>
          <w:rFonts w:ascii="Arial" w:hAnsi="Arial" w:cs="Arial"/>
          <w:iCs/>
          <w:sz w:val="22"/>
          <w:szCs w:val="22"/>
        </w:rPr>
        <w:t>Quien en ejercicio de funciones públicas tenga conocimiento de la probable existencia de un hecho que la ley señale como delito en contra de una mujer o una niña, está obligado a denunciarlo inmediatamente al Ministerio Público, proporcionándole todos los datos que tuviere, poniendo a su disposición a la persona imputada, si hubieren sido detenida en flagrancia.</w:t>
      </w:r>
    </w:p>
    <w:p w14:paraId="6E51F848" w14:textId="77777777" w:rsidR="00287526" w:rsidRPr="00287526" w:rsidRDefault="00287526" w:rsidP="00287526">
      <w:pPr>
        <w:jc w:val="both"/>
        <w:rPr>
          <w:rFonts w:ascii="Arial" w:hAnsi="Arial" w:cs="Arial"/>
          <w:iCs/>
          <w:sz w:val="22"/>
          <w:szCs w:val="22"/>
        </w:rPr>
      </w:pPr>
    </w:p>
    <w:p w14:paraId="59AED180" w14:textId="77777777" w:rsidR="00287526" w:rsidRDefault="00287526" w:rsidP="00287526">
      <w:pPr>
        <w:jc w:val="both"/>
        <w:rPr>
          <w:rFonts w:ascii="Arial" w:hAnsi="Arial" w:cs="Arial"/>
          <w:iCs/>
          <w:sz w:val="22"/>
          <w:szCs w:val="22"/>
        </w:rPr>
      </w:pPr>
      <w:r w:rsidRPr="00287526">
        <w:rPr>
          <w:rFonts w:ascii="Arial" w:hAnsi="Arial" w:cs="Arial"/>
          <w:iCs/>
          <w:sz w:val="22"/>
          <w:szCs w:val="22"/>
        </w:rPr>
        <w:t>Quien tenga el deber jurídico de denunciar y no lo haga, será acreedor a las sanciones correspondientes.</w:t>
      </w:r>
    </w:p>
    <w:p w14:paraId="22A7F258" w14:textId="77777777" w:rsidR="003879FE" w:rsidRDefault="003879FE" w:rsidP="003879FE">
      <w:pPr>
        <w:jc w:val="right"/>
        <w:rPr>
          <w:rFonts w:ascii="Arial" w:hAnsi="Arial" w:cs="Arial"/>
          <w:iCs/>
          <w:sz w:val="22"/>
          <w:szCs w:val="22"/>
          <w:lang w:val="es-ES"/>
        </w:rPr>
      </w:pPr>
      <w:r>
        <w:rPr>
          <w:rFonts w:asciiTheme="minorHAnsi" w:hAnsiTheme="minorHAnsi" w:cstheme="minorHAnsi"/>
          <w:color w:val="0070C0"/>
          <w:sz w:val="16"/>
          <w:szCs w:val="16"/>
        </w:rPr>
        <w:t>ARTICULO ADICIONADO POR DEC. 531, P.O. 17 EXT.  DEL 25 DE MAYO DE 2021.</w:t>
      </w:r>
    </w:p>
    <w:p w14:paraId="2008E174" w14:textId="77777777" w:rsidR="00287526" w:rsidRPr="001C5478" w:rsidRDefault="00287526" w:rsidP="00287526">
      <w:pPr>
        <w:jc w:val="both"/>
        <w:rPr>
          <w:rFonts w:ascii="Arial" w:hAnsi="Arial" w:cs="Arial"/>
          <w:iCs/>
          <w:sz w:val="22"/>
          <w:szCs w:val="22"/>
          <w:lang w:val="es-ES"/>
        </w:rPr>
      </w:pPr>
    </w:p>
    <w:p w14:paraId="0FBDDD8F" w14:textId="77777777" w:rsidR="00CE1B09" w:rsidRPr="007B7449" w:rsidRDefault="00000432" w:rsidP="00287526">
      <w:pPr>
        <w:rPr>
          <w:rFonts w:ascii="Arial" w:hAnsi="Arial" w:cs="Arial"/>
          <w:iCs/>
          <w:sz w:val="22"/>
          <w:szCs w:val="22"/>
        </w:rPr>
      </w:pPr>
      <w:r w:rsidRPr="009A6840">
        <w:rPr>
          <w:rFonts w:ascii="Arial" w:hAnsi="Arial" w:cs="Arial"/>
          <w:b/>
          <w:iCs/>
          <w:sz w:val="22"/>
          <w:szCs w:val="22"/>
        </w:rPr>
        <w:t>ARTÍCULO 15</w:t>
      </w:r>
      <w:r w:rsidRPr="0004260F">
        <w:rPr>
          <w:rFonts w:ascii="Arial" w:hAnsi="Arial" w:cs="Arial"/>
          <w:iCs/>
          <w:sz w:val="22"/>
          <w:szCs w:val="22"/>
        </w:rPr>
        <w:t xml:space="preserve">. </w:t>
      </w:r>
      <w:r w:rsidR="00287526">
        <w:rPr>
          <w:rFonts w:ascii="Arial" w:hAnsi="Arial" w:cs="Arial"/>
          <w:iCs/>
          <w:sz w:val="22"/>
          <w:szCs w:val="22"/>
        </w:rPr>
        <w:t>Derogado.</w:t>
      </w:r>
      <w:r w:rsidR="003879FE">
        <w:rPr>
          <w:rFonts w:ascii="Arial" w:hAnsi="Arial" w:cs="Arial"/>
          <w:iCs/>
          <w:sz w:val="22"/>
          <w:szCs w:val="22"/>
        </w:rPr>
        <w:t xml:space="preserve"> </w:t>
      </w:r>
      <w:r w:rsidR="003879FE">
        <w:rPr>
          <w:rFonts w:asciiTheme="minorHAnsi" w:hAnsiTheme="minorHAnsi" w:cstheme="minorHAnsi"/>
          <w:color w:val="0070C0"/>
          <w:sz w:val="16"/>
          <w:szCs w:val="16"/>
        </w:rPr>
        <w:t>ARTICULO DEROGADO POR DEC. 531, P.O. 17 EXT.  DEL 25 DE MAYO DE 2021.</w:t>
      </w:r>
    </w:p>
    <w:p w14:paraId="01E97631" w14:textId="77777777" w:rsidR="0004260F" w:rsidRPr="0004260F" w:rsidRDefault="0004260F" w:rsidP="0072594C">
      <w:pPr>
        <w:jc w:val="both"/>
        <w:rPr>
          <w:rFonts w:ascii="Arial" w:hAnsi="Arial" w:cs="Arial"/>
          <w:iCs/>
          <w:sz w:val="22"/>
          <w:szCs w:val="22"/>
        </w:rPr>
      </w:pPr>
    </w:p>
    <w:p w14:paraId="7467F4F6" w14:textId="77777777" w:rsidR="00CE1B09" w:rsidRPr="007B7449" w:rsidRDefault="00000432" w:rsidP="00287526">
      <w:pPr>
        <w:jc w:val="both"/>
        <w:rPr>
          <w:rFonts w:ascii="Arial" w:hAnsi="Arial" w:cs="Arial"/>
          <w:iCs/>
          <w:sz w:val="22"/>
          <w:szCs w:val="22"/>
        </w:rPr>
      </w:pPr>
      <w:r w:rsidRPr="009A6840">
        <w:rPr>
          <w:rFonts w:ascii="Arial" w:hAnsi="Arial" w:cs="Arial"/>
          <w:b/>
          <w:iCs/>
          <w:sz w:val="22"/>
          <w:szCs w:val="22"/>
        </w:rPr>
        <w:t>ARTÍCULO 16.</w:t>
      </w:r>
      <w:r w:rsidRPr="0004260F">
        <w:rPr>
          <w:rFonts w:ascii="Arial" w:hAnsi="Arial" w:cs="Arial"/>
          <w:iCs/>
          <w:sz w:val="22"/>
          <w:szCs w:val="22"/>
        </w:rPr>
        <w:t xml:space="preserve"> </w:t>
      </w:r>
      <w:r w:rsidR="00287526">
        <w:rPr>
          <w:rFonts w:ascii="Arial" w:hAnsi="Arial" w:cs="Arial"/>
          <w:iCs/>
          <w:sz w:val="22"/>
          <w:szCs w:val="22"/>
        </w:rPr>
        <w:t>Derogado.</w:t>
      </w:r>
      <w:r w:rsidR="003879FE" w:rsidRPr="003879FE">
        <w:rPr>
          <w:rFonts w:asciiTheme="minorHAnsi" w:hAnsiTheme="minorHAnsi" w:cstheme="minorHAnsi"/>
          <w:color w:val="0070C0"/>
          <w:sz w:val="16"/>
          <w:szCs w:val="16"/>
        </w:rPr>
        <w:t xml:space="preserve"> </w:t>
      </w:r>
      <w:r w:rsidR="003879FE">
        <w:rPr>
          <w:rFonts w:asciiTheme="minorHAnsi" w:hAnsiTheme="minorHAnsi" w:cstheme="minorHAnsi"/>
          <w:color w:val="0070C0"/>
          <w:sz w:val="16"/>
          <w:szCs w:val="16"/>
        </w:rPr>
        <w:t>ARTICULO DEROGADO POR DEC. 531, P.O. 17 EXT.  DEL 25 DE MAYO DE 2021.</w:t>
      </w:r>
    </w:p>
    <w:p w14:paraId="532D864B" w14:textId="77777777" w:rsidR="0004260F" w:rsidRPr="0004260F" w:rsidRDefault="0004260F" w:rsidP="0072594C">
      <w:pPr>
        <w:jc w:val="both"/>
        <w:rPr>
          <w:rFonts w:ascii="Arial" w:hAnsi="Arial" w:cs="Arial"/>
          <w:iCs/>
          <w:sz w:val="22"/>
          <w:szCs w:val="22"/>
        </w:rPr>
      </w:pPr>
    </w:p>
    <w:p w14:paraId="1485BEA5" w14:textId="77777777" w:rsidR="0004260F" w:rsidRPr="0004260F" w:rsidRDefault="00000432" w:rsidP="0072594C">
      <w:pPr>
        <w:jc w:val="both"/>
        <w:rPr>
          <w:rFonts w:ascii="Arial" w:hAnsi="Arial" w:cs="Arial"/>
          <w:iCs/>
          <w:sz w:val="22"/>
          <w:szCs w:val="22"/>
        </w:rPr>
      </w:pPr>
      <w:r w:rsidRPr="009A6840">
        <w:rPr>
          <w:rFonts w:ascii="Arial" w:hAnsi="Arial" w:cs="Arial"/>
          <w:b/>
          <w:iCs/>
          <w:sz w:val="22"/>
          <w:szCs w:val="22"/>
        </w:rPr>
        <w:t>ARTÍCULO 17</w:t>
      </w:r>
      <w:r w:rsidRPr="0004260F">
        <w:rPr>
          <w:rFonts w:ascii="Arial" w:hAnsi="Arial" w:cs="Arial"/>
          <w:iCs/>
          <w:sz w:val="22"/>
          <w:szCs w:val="22"/>
        </w:rPr>
        <w:t xml:space="preserve">. </w:t>
      </w:r>
      <w:r w:rsidR="00287526" w:rsidRPr="00287526">
        <w:rPr>
          <w:rFonts w:ascii="Arial" w:hAnsi="Arial" w:cs="Arial"/>
          <w:iCs/>
          <w:sz w:val="22"/>
          <w:szCs w:val="22"/>
        </w:rPr>
        <w:t>Para otorgar las órdenes protección de la presente ley, la autoridad tomará en consideración:</w:t>
      </w:r>
      <w:r w:rsidR="0004260F" w:rsidRPr="0004260F">
        <w:rPr>
          <w:rFonts w:ascii="Arial" w:hAnsi="Arial" w:cs="Arial"/>
          <w:iCs/>
          <w:sz w:val="22"/>
          <w:szCs w:val="22"/>
        </w:rPr>
        <w:t xml:space="preserve"> </w:t>
      </w:r>
    </w:p>
    <w:p w14:paraId="69EF79C9" w14:textId="77777777" w:rsidR="0004260F" w:rsidRPr="0004260F" w:rsidRDefault="0004260F" w:rsidP="0072594C">
      <w:pPr>
        <w:jc w:val="both"/>
        <w:rPr>
          <w:rFonts w:ascii="Arial" w:hAnsi="Arial" w:cs="Arial"/>
          <w:iCs/>
          <w:sz w:val="22"/>
          <w:szCs w:val="22"/>
        </w:rPr>
      </w:pPr>
    </w:p>
    <w:p w14:paraId="231FF68D"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 El riesgo o peligro existente;</w:t>
      </w:r>
    </w:p>
    <w:p w14:paraId="1C425398" w14:textId="77777777" w:rsidR="0004260F" w:rsidRPr="0004260F" w:rsidRDefault="0004260F" w:rsidP="0072594C">
      <w:pPr>
        <w:jc w:val="both"/>
        <w:rPr>
          <w:rFonts w:ascii="Arial" w:hAnsi="Arial" w:cs="Arial"/>
          <w:iCs/>
          <w:sz w:val="22"/>
          <w:szCs w:val="22"/>
        </w:rPr>
      </w:pPr>
    </w:p>
    <w:p w14:paraId="378DB5ED"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 La seguridad de la víctima y en su caso, de sus hijos; y</w:t>
      </w:r>
    </w:p>
    <w:p w14:paraId="5289186B" w14:textId="77777777" w:rsidR="0004260F" w:rsidRPr="0004260F" w:rsidRDefault="0004260F" w:rsidP="0072594C">
      <w:pPr>
        <w:jc w:val="both"/>
        <w:rPr>
          <w:rFonts w:ascii="Arial" w:hAnsi="Arial" w:cs="Arial"/>
          <w:iCs/>
          <w:sz w:val="22"/>
          <w:szCs w:val="22"/>
        </w:rPr>
      </w:pPr>
    </w:p>
    <w:p w14:paraId="707A9A1C" w14:textId="77777777" w:rsidR="0004260F" w:rsidRDefault="0004260F" w:rsidP="0072594C">
      <w:pPr>
        <w:jc w:val="both"/>
        <w:rPr>
          <w:rFonts w:ascii="Arial" w:hAnsi="Arial" w:cs="Arial"/>
          <w:iCs/>
          <w:sz w:val="22"/>
          <w:szCs w:val="22"/>
        </w:rPr>
      </w:pPr>
      <w:r w:rsidRPr="0004260F">
        <w:rPr>
          <w:rFonts w:ascii="Arial" w:hAnsi="Arial" w:cs="Arial"/>
          <w:iCs/>
          <w:sz w:val="22"/>
          <w:szCs w:val="22"/>
        </w:rPr>
        <w:t xml:space="preserve">III. Los elementos con que se cuente. </w:t>
      </w:r>
    </w:p>
    <w:p w14:paraId="2A770AD3" w14:textId="77777777" w:rsidR="00CE1B09" w:rsidRDefault="00CE1B09" w:rsidP="00CE1B0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230 P.O. 93 DE FECHA 19 DE NOVIEMBRE DE 2017.</w:t>
      </w:r>
    </w:p>
    <w:p w14:paraId="33E714CC" w14:textId="77777777" w:rsidR="003879FE" w:rsidRPr="0004260F" w:rsidRDefault="003879FE" w:rsidP="00CE1B09">
      <w:pPr>
        <w:jc w:val="right"/>
        <w:rPr>
          <w:rFonts w:ascii="Arial" w:hAnsi="Arial" w:cs="Arial"/>
          <w:iCs/>
          <w:sz w:val="22"/>
          <w:szCs w:val="22"/>
        </w:rPr>
      </w:pPr>
      <w:r>
        <w:rPr>
          <w:rFonts w:asciiTheme="minorHAnsi" w:hAnsiTheme="minorHAnsi" w:cstheme="minorHAnsi"/>
          <w:color w:val="0070C0"/>
          <w:sz w:val="16"/>
          <w:szCs w:val="16"/>
        </w:rPr>
        <w:t>ARTICULO REFORMADO POR DEC. 531, P.O. 17 EXT.  DEL 25 DE MAYO DE 2021.</w:t>
      </w:r>
    </w:p>
    <w:p w14:paraId="4315AF46" w14:textId="77777777" w:rsidR="0004260F" w:rsidRPr="0004260F" w:rsidRDefault="0004260F" w:rsidP="0072594C">
      <w:pPr>
        <w:jc w:val="both"/>
        <w:rPr>
          <w:rFonts w:ascii="Arial" w:hAnsi="Arial" w:cs="Arial"/>
          <w:iCs/>
          <w:sz w:val="22"/>
          <w:szCs w:val="22"/>
        </w:rPr>
      </w:pPr>
    </w:p>
    <w:p w14:paraId="31F1F01D" w14:textId="77777777" w:rsidR="007B7449" w:rsidRPr="007B7449" w:rsidRDefault="00000432" w:rsidP="007B7449">
      <w:pPr>
        <w:jc w:val="both"/>
        <w:rPr>
          <w:rFonts w:ascii="Arial" w:hAnsi="Arial" w:cs="Arial"/>
          <w:iCs/>
          <w:sz w:val="22"/>
          <w:szCs w:val="22"/>
        </w:rPr>
      </w:pPr>
      <w:r w:rsidRPr="009A6840">
        <w:rPr>
          <w:rFonts w:ascii="Arial" w:hAnsi="Arial" w:cs="Arial"/>
          <w:b/>
          <w:iCs/>
          <w:sz w:val="22"/>
          <w:szCs w:val="22"/>
        </w:rPr>
        <w:t>ARTÍCULO 18.</w:t>
      </w:r>
      <w:r w:rsidRPr="0004260F">
        <w:rPr>
          <w:rFonts w:ascii="Arial" w:hAnsi="Arial" w:cs="Arial"/>
          <w:iCs/>
          <w:sz w:val="22"/>
          <w:szCs w:val="22"/>
        </w:rPr>
        <w:t xml:space="preserve"> </w:t>
      </w:r>
      <w:r w:rsidR="00CD5E02" w:rsidRPr="00CD5E02">
        <w:rPr>
          <w:rFonts w:ascii="Arial" w:hAnsi="Arial" w:cs="Arial"/>
          <w:iCs/>
          <w:sz w:val="22"/>
          <w:szCs w:val="22"/>
        </w:rPr>
        <w:t>Son órdenes de protección de naturaleza civil, las siguientes</w:t>
      </w:r>
      <w:r w:rsidR="00C270CC" w:rsidRPr="00C270CC">
        <w:rPr>
          <w:rFonts w:ascii="Arial" w:hAnsi="Arial" w:cs="Arial"/>
          <w:iCs/>
          <w:sz w:val="22"/>
          <w:szCs w:val="22"/>
        </w:rPr>
        <w:t>:</w:t>
      </w:r>
      <w:r w:rsidR="007B7449" w:rsidRPr="007B7449">
        <w:rPr>
          <w:rFonts w:ascii="Arial" w:hAnsi="Arial" w:cs="Arial"/>
          <w:iCs/>
          <w:sz w:val="22"/>
          <w:szCs w:val="22"/>
        </w:rPr>
        <w:t xml:space="preserve"> </w:t>
      </w:r>
    </w:p>
    <w:p w14:paraId="299560A7" w14:textId="77777777" w:rsidR="007B7449" w:rsidRPr="007B7449" w:rsidRDefault="007B7449" w:rsidP="007B7449">
      <w:pPr>
        <w:jc w:val="both"/>
        <w:rPr>
          <w:rFonts w:ascii="Arial" w:hAnsi="Arial" w:cs="Arial"/>
          <w:iCs/>
          <w:sz w:val="22"/>
          <w:szCs w:val="22"/>
        </w:rPr>
      </w:pPr>
    </w:p>
    <w:p w14:paraId="62A9B185" w14:textId="77777777" w:rsidR="007B7449" w:rsidRDefault="007B7449" w:rsidP="007B7449">
      <w:pPr>
        <w:jc w:val="both"/>
        <w:rPr>
          <w:rFonts w:ascii="Arial" w:hAnsi="Arial" w:cs="Arial"/>
          <w:iCs/>
          <w:sz w:val="22"/>
          <w:szCs w:val="22"/>
        </w:rPr>
      </w:pPr>
      <w:r w:rsidRPr="007B7449">
        <w:rPr>
          <w:rFonts w:ascii="Arial" w:hAnsi="Arial" w:cs="Arial"/>
          <w:iCs/>
          <w:sz w:val="22"/>
          <w:szCs w:val="22"/>
        </w:rPr>
        <w:t xml:space="preserve">I. </w:t>
      </w:r>
      <w:r w:rsidR="00CD5E02" w:rsidRPr="00CD5E02">
        <w:rPr>
          <w:rFonts w:ascii="Arial" w:hAnsi="Arial" w:cs="Arial"/>
          <w:iCs/>
          <w:sz w:val="22"/>
          <w:szCs w:val="22"/>
        </w:rPr>
        <w:t>Para suspender temporalmente al agresor el régimen de visitas y convivencia con sus descendientes, o con quien tenga la patria potestad, la tutela o custodia de los menores</w:t>
      </w:r>
      <w:r w:rsidRPr="007B7449">
        <w:rPr>
          <w:rFonts w:ascii="Arial" w:hAnsi="Arial" w:cs="Arial"/>
          <w:iCs/>
          <w:sz w:val="22"/>
          <w:szCs w:val="22"/>
        </w:rPr>
        <w:t>;</w:t>
      </w:r>
    </w:p>
    <w:p w14:paraId="230C26C4" w14:textId="77777777" w:rsidR="007B7449" w:rsidRPr="007B7449" w:rsidRDefault="007B7449" w:rsidP="007B7449">
      <w:pPr>
        <w:jc w:val="both"/>
        <w:rPr>
          <w:rFonts w:ascii="Arial" w:hAnsi="Arial" w:cs="Arial"/>
          <w:iCs/>
          <w:sz w:val="22"/>
          <w:szCs w:val="22"/>
        </w:rPr>
      </w:pPr>
    </w:p>
    <w:p w14:paraId="2437F2D0" w14:textId="77777777" w:rsidR="0004260F" w:rsidRPr="007B7449" w:rsidRDefault="007B7449" w:rsidP="007B7449">
      <w:pPr>
        <w:jc w:val="both"/>
        <w:rPr>
          <w:rFonts w:ascii="Arial" w:hAnsi="Arial" w:cs="Arial"/>
          <w:iCs/>
          <w:sz w:val="22"/>
          <w:szCs w:val="22"/>
        </w:rPr>
      </w:pPr>
      <w:r w:rsidRPr="007B7449">
        <w:rPr>
          <w:rFonts w:ascii="Arial" w:hAnsi="Arial" w:cs="Arial"/>
          <w:iCs/>
          <w:sz w:val="22"/>
          <w:szCs w:val="22"/>
        </w:rPr>
        <w:t>II. De prohibición al agresor para enajenar, hipotecar, disponer, ocultar o trasladar bienes de su propiedad cuando se trate del domicilio conyugal o bienes de la sociedad conyugal, bajo el esquema del aseguramiento de bienes dando vista al Registro Público de la Propiedad y del Comercio en cada caso;</w:t>
      </w:r>
    </w:p>
    <w:p w14:paraId="4CF68508"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III. Que determina el embargo preventivo de bienes del agresor, que deberá inscribirse con carácter temporal en el Registro Público de la Propiedad y del Comercio, a efecto de garantizar las obligaciones alimentarias;</w:t>
      </w:r>
    </w:p>
    <w:p w14:paraId="285A6012" w14:textId="77777777" w:rsidR="0004260F" w:rsidRPr="0004260F" w:rsidRDefault="0004260F" w:rsidP="0072594C">
      <w:pPr>
        <w:jc w:val="both"/>
        <w:rPr>
          <w:rFonts w:ascii="Arial" w:hAnsi="Arial" w:cs="Arial"/>
          <w:iCs/>
          <w:sz w:val="22"/>
          <w:szCs w:val="22"/>
        </w:rPr>
      </w:pPr>
    </w:p>
    <w:p w14:paraId="2E24560D"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 xml:space="preserve">IV. De posesión exclusiva de la víctima sobre el inmueble que sirvió de domicilio; y </w:t>
      </w:r>
    </w:p>
    <w:p w14:paraId="4305FD73" w14:textId="77777777" w:rsidR="0004260F" w:rsidRPr="0004260F" w:rsidRDefault="0004260F" w:rsidP="0072594C">
      <w:pPr>
        <w:jc w:val="both"/>
        <w:rPr>
          <w:rFonts w:ascii="Arial" w:hAnsi="Arial" w:cs="Arial"/>
          <w:iCs/>
          <w:sz w:val="22"/>
          <w:szCs w:val="22"/>
        </w:rPr>
      </w:pPr>
    </w:p>
    <w:p w14:paraId="57D8FE9E" w14:textId="77777777" w:rsidR="0004260F" w:rsidRDefault="0004260F" w:rsidP="0072594C">
      <w:pPr>
        <w:jc w:val="both"/>
        <w:rPr>
          <w:rFonts w:ascii="Arial" w:hAnsi="Arial" w:cs="Arial"/>
          <w:iCs/>
          <w:sz w:val="22"/>
          <w:szCs w:val="22"/>
        </w:rPr>
      </w:pPr>
      <w:r w:rsidRPr="0004260F">
        <w:rPr>
          <w:rFonts w:ascii="Arial" w:hAnsi="Arial" w:cs="Arial"/>
          <w:iCs/>
          <w:sz w:val="22"/>
          <w:szCs w:val="22"/>
        </w:rPr>
        <w:t xml:space="preserve">V. De cumplimiento de la obligación alimentaria provisional e inmediata, que serán tramitadas ante los juzgados de lo familiar o mixtos del Estado. </w:t>
      </w:r>
    </w:p>
    <w:p w14:paraId="3AACC512" w14:textId="77777777" w:rsidR="00CE1B09" w:rsidRDefault="00CE1B09" w:rsidP="00CE1B09">
      <w:pPr>
        <w:jc w:val="right"/>
        <w:rPr>
          <w:rFonts w:ascii="Arial" w:hAnsi="Arial" w:cs="Arial"/>
          <w:iCs/>
          <w:sz w:val="22"/>
          <w:szCs w:val="22"/>
        </w:rPr>
      </w:pPr>
      <w:r>
        <w:rPr>
          <w:rFonts w:asciiTheme="minorHAnsi" w:hAnsiTheme="minorHAnsi" w:cs="Arial"/>
          <w:color w:val="0070C0"/>
          <w:sz w:val="16"/>
          <w:szCs w:val="16"/>
        </w:rPr>
        <w:t>ARTICULO REFORMADO POR DEC. 230 P.O. 93 DE FECHA 19 DE NOVIEMBRE DE 2017.</w:t>
      </w:r>
    </w:p>
    <w:p w14:paraId="11111CEF" w14:textId="77777777" w:rsidR="00886453" w:rsidRDefault="00886453" w:rsidP="0072594C">
      <w:pPr>
        <w:jc w:val="both"/>
        <w:rPr>
          <w:rFonts w:ascii="Arial" w:hAnsi="Arial" w:cs="Arial"/>
          <w:iCs/>
          <w:sz w:val="22"/>
          <w:szCs w:val="22"/>
        </w:rPr>
      </w:pPr>
    </w:p>
    <w:p w14:paraId="588FA4AF" w14:textId="77777777" w:rsidR="00886453" w:rsidRPr="00886453" w:rsidRDefault="00000432" w:rsidP="0072594C">
      <w:pPr>
        <w:jc w:val="both"/>
        <w:rPr>
          <w:rFonts w:ascii="Arial" w:hAnsi="Arial" w:cs="Arial"/>
          <w:iCs/>
          <w:sz w:val="22"/>
          <w:szCs w:val="22"/>
        </w:rPr>
      </w:pPr>
      <w:r w:rsidRPr="00886453">
        <w:rPr>
          <w:rFonts w:ascii="Arial" w:hAnsi="Arial" w:cs="Arial"/>
          <w:b/>
          <w:iCs/>
          <w:sz w:val="22"/>
          <w:szCs w:val="22"/>
        </w:rPr>
        <w:t>ARTÍCULO 18 BIS</w:t>
      </w:r>
      <w:r w:rsidRPr="00886453">
        <w:rPr>
          <w:rFonts w:ascii="Arial" w:hAnsi="Arial" w:cs="Arial"/>
          <w:iCs/>
          <w:sz w:val="22"/>
          <w:szCs w:val="22"/>
        </w:rPr>
        <w:t xml:space="preserve">. </w:t>
      </w:r>
      <w:r w:rsidR="007B7449" w:rsidRPr="007B7449">
        <w:rPr>
          <w:rFonts w:ascii="Arial" w:hAnsi="Arial" w:cs="Arial"/>
          <w:iCs/>
          <w:sz w:val="22"/>
          <w:szCs w:val="22"/>
        </w:rPr>
        <w:t xml:space="preserve">Son órdenes de protección de naturaleza político-electoral, las </w:t>
      </w:r>
      <w:proofErr w:type="gramStart"/>
      <w:r w:rsidR="007B7449" w:rsidRPr="007B7449">
        <w:rPr>
          <w:rFonts w:ascii="Arial" w:hAnsi="Arial" w:cs="Arial"/>
          <w:iCs/>
          <w:sz w:val="22"/>
          <w:szCs w:val="22"/>
        </w:rPr>
        <w:t>siguientes:</w:t>
      </w:r>
      <w:r w:rsidR="00886453" w:rsidRPr="00886453">
        <w:rPr>
          <w:rFonts w:ascii="Arial" w:hAnsi="Arial" w:cs="Arial"/>
          <w:iCs/>
          <w:sz w:val="22"/>
          <w:szCs w:val="22"/>
        </w:rPr>
        <w:t>:</w:t>
      </w:r>
      <w:proofErr w:type="gramEnd"/>
    </w:p>
    <w:p w14:paraId="19ADBFB1" w14:textId="77777777" w:rsidR="00886453" w:rsidRPr="00886453" w:rsidRDefault="00886453" w:rsidP="0072594C">
      <w:pPr>
        <w:jc w:val="both"/>
        <w:rPr>
          <w:rFonts w:ascii="Arial" w:hAnsi="Arial" w:cs="Arial"/>
          <w:iCs/>
          <w:sz w:val="22"/>
          <w:szCs w:val="22"/>
        </w:rPr>
      </w:pPr>
    </w:p>
    <w:p w14:paraId="399FB547" w14:textId="77777777" w:rsidR="00886453" w:rsidRDefault="00886453" w:rsidP="0072594C">
      <w:pPr>
        <w:jc w:val="both"/>
        <w:rPr>
          <w:rFonts w:ascii="Arial" w:hAnsi="Arial" w:cs="Arial"/>
          <w:iCs/>
          <w:sz w:val="22"/>
          <w:szCs w:val="22"/>
        </w:rPr>
      </w:pPr>
      <w:r w:rsidRPr="00886453">
        <w:rPr>
          <w:rFonts w:ascii="Arial" w:hAnsi="Arial" w:cs="Arial"/>
          <w:iCs/>
          <w:sz w:val="22"/>
          <w:szCs w:val="22"/>
        </w:rPr>
        <w:t xml:space="preserve">I. </w:t>
      </w:r>
      <w:r w:rsidR="00CD5E02" w:rsidRPr="00CD5E02">
        <w:rPr>
          <w:rFonts w:ascii="Arial" w:hAnsi="Arial" w:cs="Arial"/>
          <w:iCs/>
          <w:sz w:val="22"/>
          <w:szCs w:val="22"/>
        </w:rPr>
        <w:t>Que obliguen al agresor a la entrega inmediata de documentos de identidad o que acrediten su estatus de aspirante, precandidata y candidata a un cargo de elección popular; así como de electa o designada para un cargo de elección popular o para un cargo público</w:t>
      </w:r>
      <w:r w:rsidRPr="00886453">
        <w:rPr>
          <w:rFonts w:ascii="Arial" w:hAnsi="Arial" w:cs="Arial"/>
          <w:iCs/>
          <w:sz w:val="22"/>
          <w:szCs w:val="22"/>
        </w:rPr>
        <w:t>;</w:t>
      </w:r>
    </w:p>
    <w:p w14:paraId="3EFA45AD" w14:textId="77777777" w:rsidR="00CD5E02" w:rsidRPr="00886453" w:rsidRDefault="00CD5E02" w:rsidP="00CD5E02">
      <w:pPr>
        <w:jc w:val="right"/>
        <w:rPr>
          <w:rFonts w:ascii="Arial" w:hAnsi="Arial" w:cs="Arial"/>
          <w:iCs/>
          <w:sz w:val="22"/>
          <w:szCs w:val="22"/>
        </w:rPr>
      </w:pPr>
      <w:r>
        <w:rPr>
          <w:rFonts w:asciiTheme="minorHAnsi" w:hAnsiTheme="minorHAnsi" w:cs="Arial"/>
          <w:color w:val="0070C0"/>
          <w:sz w:val="16"/>
          <w:szCs w:val="16"/>
        </w:rPr>
        <w:t>ARTICULO REFORMADO POR DEC. 337 P.O. 51 DEL 25 DE JUNIO DE 2020.</w:t>
      </w:r>
    </w:p>
    <w:p w14:paraId="224FD25E" w14:textId="77777777" w:rsidR="00886453" w:rsidRPr="00886453" w:rsidRDefault="00886453" w:rsidP="0072594C">
      <w:pPr>
        <w:jc w:val="both"/>
        <w:rPr>
          <w:rFonts w:ascii="Arial" w:hAnsi="Arial" w:cs="Arial"/>
          <w:iCs/>
          <w:sz w:val="22"/>
          <w:szCs w:val="22"/>
        </w:rPr>
      </w:pPr>
    </w:p>
    <w:p w14:paraId="6B4635CA" w14:textId="77777777" w:rsidR="00886453" w:rsidRPr="00886453" w:rsidRDefault="00886453" w:rsidP="0072594C">
      <w:pPr>
        <w:jc w:val="both"/>
        <w:rPr>
          <w:rFonts w:ascii="Arial" w:hAnsi="Arial" w:cs="Arial"/>
          <w:iCs/>
          <w:sz w:val="22"/>
          <w:szCs w:val="22"/>
        </w:rPr>
      </w:pPr>
      <w:r w:rsidRPr="00886453">
        <w:rPr>
          <w:rFonts w:ascii="Arial" w:hAnsi="Arial" w:cs="Arial"/>
          <w:iCs/>
          <w:sz w:val="22"/>
          <w:szCs w:val="22"/>
        </w:rPr>
        <w:t xml:space="preserve">II. Que obliguen al agresor a la entrega de los recursos para el financiamiento de las campañas electorales; y </w:t>
      </w:r>
    </w:p>
    <w:p w14:paraId="7F8A77D2" w14:textId="77777777" w:rsidR="00886453" w:rsidRPr="00886453" w:rsidRDefault="00886453" w:rsidP="0072594C">
      <w:pPr>
        <w:jc w:val="both"/>
        <w:rPr>
          <w:rFonts w:ascii="Arial" w:hAnsi="Arial" w:cs="Arial"/>
          <w:iCs/>
          <w:sz w:val="22"/>
          <w:szCs w:val="22"/>
        </w:rPr>
      </w:pPr>
    </w:p>
    <w:p w14:paraId="3AB53A01" w14:textId="77777777" w:rsidR="00886453" w:rsidRDefault="00886453" w:rsidP="0072594C">
      <w:pPr>
        <w:jc w:val="both"/>
        <w:rPr>
          <w:rFonts w:ascii="Arial" w:hAnsi="Arial" w:cs="Arial"/>
          <w:iCs/>
          <w:sz w:val="22"/>
          <w:szCs w:val="22"/>
        </w:rPr>
      </w:pPr>
      <w:r w:rsidRPr="00886453">
        <w:rPr>
          <w:rFonts w:ascii="Arial" w:hAnsi="Arial" w:cs="Arial"/>
          <w:iCs/>
          <w:sz w:val="22"/>
          <w:szCs w:val="22"/>
        </w:rPr>
        <w:t xml:space="preserve">III. Que permitan su </w:t>
      </w:r>
      <w:proofErr w:type="gramStart"/>
      <w:r w:rsidRPr="00886453">
        <w:rPr>
          <w:rFonts w:ascii="Arial" w:hAnsi="Arial" w:cs="Arial"/>
          <w:iCs/>
          <w:sz w:val="22"/>
          <w:szCs w:val="22"/>
        </w:rPr>
        <w:t>ingreso  y</w:t>
      </w:r>
      <w:proofErr w:type="gramEnd"/>
      <w:r w:rsidRPr="00886453">
        <w:rPr>
          <w:rFonts w:ascii="Arial" w:hAnsi="Arial" w:cs="Arial"/>
          <w:iCs/>
          <w:sz w:val="22"/>
          <w:szCs w:val="22"/>
        </w:rPr>
        <w:t xml:space="preserve"> permanencia en el domicilio donde deberá rendir protesta al cargo de elección popular o de designación, así como al lugar donde deberá desempeñar la función pública.</w:t>
      </w:r>
    </w:p>
    <w:p w14:paraId="557F0850" w14:textId="77777777" w:rsidR="001338EC" w:rsidRPr="00CE1B09" w:rsidRDefault="001338EC" w:rsidP="0072594C">
      <w:pPr>
        <w:jc w:val="right"/>
        <w:rPr>
          <w:rFonts w:asciiTheme="minorHAnsi" w:hAnsiTheme="minorHAnsi" w:cs="Arial"/>
          <w:color w:val="0070C0"/>
          <w:sz w:val="16"/>
          <w:szCs w:val="16"/>
        </w:rPr>
      </w:pPr>
      <w:r w:rsidRPr="00CE1B09">
        <w:rPr>
          <w:rFonts w:asciiTheme="minorHAnsi" w:hAnsiTheme="minorHAnsi" w:cs="Arial"/>
          <w:color w:val="0070C0"/>
          <w:sz w:val="16"/>
          <w:szCs w:val="16"/>
        </w:rPr>
        <w:t>REFORMADO POR DEC. 86 P.O. 19 DE 5 DE MARZO DE 2017.</w:t>
      </w:r>
    </w:p>
    <w:p w14:paraId="056EB7A3" w14:textId="77777777" w:rsidR="00CE1B09" w:rsidRPr="0004260F" w:rsidRDefault="00CE1B09" w:rsidP="0072594C">
      <w:pPr>
        <w:jc w:val="right"/>
        <w:rPr>
          <w:rFonts w:ascii="Arial" w:hAnsi="Arial" w:cs="Arial"/>
          <w:iCs/>
          <w:sz w:val="22"/>
          <w:szCs w:val="22"/>
        </w:rPr>
      </w:pPr>
      <w:r>
        <w:rPr>
          <w:rFonts w:asciiTheme="minorHAnsi" w:hAnsiTheme="minorHAnsi" w:cs="Arial"/>
          <w:color w:val="0070C0"/>
          <w:sz w:val="16"/>
          <w:szCs w:val="16"/>
        </w:rPr>
        <w:t>ARTICULO REFORMADO POR DEC. 230 P.O. 93 DE FECHA 19 DE NOVIEMBRE DE 2017.</w:t>
      </w:r>
    </w:p>
    <w:p w14:paraId="0387A223" w14:textId="77777777" w:rsidR="0004260F" w:rsidRPr="0004260F" w:rsidRDefault="0004260F" w:rsidP="0072594C">
      <w:pPr>
        <w:jc w:val="both"/>
        <w:rPr>
          <w:rFonts w:ascii="Arial" w:hAnsi="Arial" w:cs="Arial"/>
          <w:iCs/>
          <w:sz w:val="22"/>
          <w:szCs w:val="22"/>
        </w:rPr>
      </w:pPr>
    </w:p>
    <w:p w14:paraId="0563DBDB" w14:textId="77777777" w:rsidR="00CE1B09" w:rsidRDefault="00000432" w:rsidP="00287526">
      <w:pPr>
        <w:jc w:val="both"/>
        <w:rPr>
          <w:rFonts w:ascii="Arial" w:hAnsi="Arial" w:cs="Arial"/>
          <w:iCs/>
          <w:sz w:val="22"/>
          <w:szCs w:val="22"/>
        </w:rPr>
      </w:pPr>
      <w:r w:rsidRPr="009A6840">
        <w:rPr>
          <w:rFonts w:ascii="Arial" w:hAnsi="Arial" w:cs="Arial"/>
          <w:b/>
          <w:iCs/>
          <w:sz w:val="22"/>
          <w:szCs w:val="22"/>
        </w:rPr>
        <w:t>ARTÍCULO 19</w:t>
      </w:r>
      <w:r w:rsidRPr="0004260F">
        <w:rPr>
          <w:rFonts w:ascii="Arial" w:hAnsi="Arial" w:cs="Arial"/>
          <w:iCs/>
          <w:sz w:val="22"/>
          <w:szCs w:val="22"/>
        </w:rPr>
        <w:t xml:space="preserve">. </w:t>
      </w:r>
      <w:r w:rsidR="00287526">
        <w:rPr>
          <w:rFonts w:ascii="Arial" w:hAnsi="Arial" w:cs="Arial"/>
          <w:iCs/>
          <w:sz w:val="22"/>
          <w:szCs w:val="22"/>
        </w:rPr>
        <w:t>Derogado.</w:t>
      </w:r>
      <w:r w:rsidR="003879FE">
        <w:rPr>
          <w:rFonts w:ascii="Arial" w:hAnsi="Arial" w:cs="Arial"/>
          <w:iCs/>
          <w:sz w:val="22"/>
          <w:szCs w:val="22"/>
        </w:rPr>
        <w:t xml:space="preserve"> </w:t>
      </w:r>
      <w:r w:rsidR="003879FE">
        <w:rPr>
          <w:rFonts w:asciiTheme="minorHAnsi" w:hAnsiTheme="minorHAnsi" w:cstheme="minorHAnsi"/>
          <w:color w:val="0070C0"/>
          <w:sz w:val="16"/>
          <w:szCs w:val="16"/>
        </w:rPr>
        <w:t>ARTICULO DEROGADO POR DEC. 531, P.O. 17 EXT.  DEL 25 DE MAYO DE 2021.</w:t>
      </w:r>
    </w:p>
    <w:p w14:paraId="62F60A71" w14:textId="77777777" w:rsidR="00287526" w:rsidRDefault="00287526" w:rsidP="00287526">
      <w:pPr>
        <w:jc w:val="both"/>
        <w:rPr>
          <w:rFonts w:ascii="Arial" w:hAnsi="Arial" w:cs="Arial"/>
          <w:iCs/>
          <w:sz w:val="22"/>
          <w:szCs w:val="22"/>
        </w:rPr>
      </w:pPr>
    </w:p>
    <w:p w14:paraId="13FB7F80" w14:textId="77777777" w:rsidR="00287526" w:rsidRPr="00287526" w:rsidRDefault="00287526" w:rsidP="00287526">
      <w:pPr>
        <w:jc w:val="both"/>
        <w:rPr>
          <w:rFonts w:ascii="Arial" w:hAnsi="Arial" w:cs="Arial"/>
          <w:iCs/>
          <w:sz w:val="22"/>
          <w:szCs w:val="22"/>
        </w:rPr>
      </w:pPr>
      <w:r w:rsidRPr="00287526">
        <w:rPr>
          <w:rFonts w:ascii="Arial" w:hAnsi="Arial" w:cs="Arial"/>
          <w:b/>
          <w:bCs/>
          <w:iCs/>
          <w:sz w:val="22"/>
          <w:szCs w:val="22"/>
        </w:rPr>
        <w:t>ARTÍCULO 19 BIS. </w:t>
      </w:r>
      <w:r w:rsidRPr="00287526">
        <w:rPr>
          <w:rFonts w:ascii="Arial" w:hAnsi="Arial" w:cs="Arial"/>
          <w:iCs/>
          <w:sz w:val="22"/>
          <w:szCs w:val="22"/>
        </w:rPr>
        <w:t>Las órdenes de protección se deberán dictar e implementar con base en los siguientes principios:</w:t>
      </w:r>
    </w:p>
    <w:p w14:paraId="3256FAF0" w14:textId="77777777" w:rsidR="00287526" w:rsidRPr="00287526" w:rsidRDefault="00287526" w:rsidP="00287526">
      <w:pPr>
        <w:jc w:val="both"/>
        <w:rPr>
          <w:rFonts w:ascii="Arial" w:hAnsi="Arial" w:cs="Arial"/>
          <w:iCs/>
          <w:sz w:val="22"/>
          <w:szCs w:val="22"/>
        </w:rPr>
      </w:pPr>
    </w:p>
    <w:p w14:paraId="4DE58DD2" w14:textId="77777777" w:rsidR="00287526" w:rsidRPr="00287526" w:rsidRDefault="00287526" w:rsidP="00287526">
      <w:pPr>
        <w:jc w:val="both"/>
        <w:rPr>
          <w:rFonts w:ascii="Arial" w:hAnsi="Arial" w:cs="Arial"/>
          <w:iCs/>
          <w:sz w:val="22"/>
          <w:szCs w:val="22"/>
        </w:rPr>
      </w:pPr>
    </w:p>
    <w:p w14:paraId="7A7E99D0" w14:textId="77777777" w:rsidR="00287526" w:rsidRPr="00287526" w:rsidRDefault="00287526" w:rsidP="00287526">
      <w:pPr>
        <w:jc w:val="both"/>
        <w:rPr>
          <w:rFonts w:ascii="Arial" w:hAnsi="Arial" w:cs="Arial"/>
          <w:iCs/>
          <w:sz w:val="22"/>
          <w:szCs w:val="22"/>
        </w:rPr>
      </w:pPr>
      <w:r w:rsidRPr="00287526">
        <w:rPr>
          <w:rFonts w:ascii="Arial" w:hAnsi="Arial" w:cs="Arial"/>
          <w:iCs/>
          <w:sz w:val="22"/>
          <w:szCs w:val="22"/>
        </w:rPr>
        <w:t>I. Principio de protección: Considera primordial la vida, la integridad física, la libertad y la seguridad de las personas;</w:t>
      </w:r>
    </w:p>
    <w:p w14:paraId="65DFA94F" w14:textId="77777777" w:rsidR="00287526" w:rsidRPr="00287526" w:rsidRDefault="00287526" w:rsidP="00287526">
      <w:pPr>
        <w:jc w:val="both"/>
        <w:rPr>
          <w:rFonts w:ascii="Arial" w:hAnsi="Arial" w:cs="Arial"/>
          <w:iCs/>
          <w:sz w:val="22"/>
          <w:szCs w:val="22"/>
        </w:rPr>
      </w:pPr>
    </w:p>
    <w:p w14:paraId="506F3981" w14:textId="77777777" w:rsidR="00287526" w:rsidRPr="00287526" w:rsidRDefault="00287526" w:rsidP="00287526">
      <w:pPr>
        <w:jc w:val="both"/>
        <w:rPr>
          <w:rFonts w:ascii="Arial" w:hAnsi="Arial" w:cs="Arial"/>
          <w:iCs/>
          <w:sz w:val="22"/>
          <w:szCs w:val="22"/>
        </w:rPr>
      </w:pPr>
      <w:r w:rsidRPr="00287526">
        <w:rPr>
          <w:rFonts w:ascii="Arial" w:hAnsi="Arial" w:cs="Arial"/>
          <w:iCs/>
          <w:sz w:val="22"/>
          <w:szCs w:val="22"/>
        </w:rPr>
        <w:t>II. Principio de necesidad y proporcionalidad: Las órdenes de protección deben responder a la situación de violencia en que se encuentre la persona destinataria, y deben garantizar su seguridad o reducir los riesgos existentes;</w:t>
      </w:r>
    </w:p>
    <w:p w14:paraId="55FDE2BA" w14:textId="77777777" w:rsidR="00287526" w:rsidRPr="00287526" w:rsidRDefault="00287526" w:rsidP="00287526">
      <w:pPr>
        <w:jc w:val="both"/>
        <w:rPr>
          <w:rFonts w:ascii="Arial" w:hAnsi="Arial" w:cs="Arial"/>
          <w:iCs/>
          <w:sz w:val="22"/>
          <w:szCs w:val="22"/>
        </w:rPr>
      </w:pPr>
    </w:p>
    <w:p w14:paraId="07EFE3BF" w14:textId="77777777" w:rsidR="00287526" w:rsidRPr="00287526" w:rsidRDefault="00287526" w:rsidP="00287526">
      <w:pPr>
        <w:jc w:val="both"/>
        <w:rPr>
          <w:rFonts w:ascii="Arial" w:hAnsi="Arial" w:cs="Arial"/>
          <w:iCs/>
          <w:sz w:val="22"/>
          <w:szCs w:val="22"/>
        </w:rPr>
      </w:pPr>
      <w:r w:rsidRPr="00287526">
        <w:rPr>
          <w:rFonts w:ascii="Arial" w:hAnsi="Arial" w:cs="Arial"/>
          <w:iCs/>
          <w:sz w:val="22"/>
          <w:szCs w:val="22"/>
        </w:rPr>
        <w:t>III. Principio de confidencialidad: Toda la información y actividad administrativa o jurisdiccional relacionada con el ámbito de protección de las personas, debe ser reservada para los fines de la investigación o del proceso respectivo;</w:t>
      </w:r>
    </w:p>
    <w:p w14:paraId="1900D8A0" w14:textId="77777777" w:rsidR="00287526" w:rsidRPr="00287526" w:rsidRDefault="00287526" w:rsidP="00287526">
      <w:pPr>
        <w:jc w:val="both"/>
        <w:rPr>
          <w:rFonts w:ascii="Arial" w:hAnsi="Arial" w:cs="Arial"/>
          <w:iCs/>
          <w:sz w:val="22"/>
          <w:szCs w:val="22"/>
        </w:rPr>
      </w:pPr>
    </w:p>
    <w:p w14:paraId="50833B7B" w14:textId="77777777" w:rsidR="00287526" w:rsidRPr="00287526" w:rsidRDefault="00287526" w:rsidP="00287526">
      <w:pPr>
        <w:jc w:val="both"/>
        <w:rPr>
          <w:rFonts w:ascii="Arial" w:hAnsi="Arial" w:cs="Arial"/>
          <w:iCs/>
          <w:sz w:val="22"/>
          <w:szCs w:val="22"/>
        </w:rPr>
      </w:pPr>
      <w:r w:rsidRPr="00287526">
        <w:rPr>
          <w:rFonts w:ascii="Arial" w:hAnsi="Arial" w:cs="Arial"/>
          <w:iCs/>
          <w:sz w:val="22"/>
          <w:szCs w:val="22"/>
        </w:rPr>
        <w:t>IV. Principio de oportunidad y eficacia: Las órdenes deben ser oportunas, específicas, adecuadas y eficientes para la protección de la víctima, y deben ser otorgadas e implementadas de manera inmediata y durante el tiempo que garanticen su objetivo;</w:t>
      </w:r>
    </w:p>
    <w:p w14:paraId="558DB0DA" w14:textId="77777777" w:rsidR="00287526" w:rsidRPr="00287526" w:rsidRDefault="00287526" w:rsidP="00287526">
      <w:pPr>
        <w:jc w:val="both"/>
        <w:rPr>
          <w:rFonts w:ascii="Arial" w:hAnsi="Arial" w:cs="Arial"/>
          <w:iCs/>
          <w:sz w:val="22"/>
          <w:szCs w:val="22"/>
        </w:rPr>
      </w:pPr>
    </w:p>
    <w:p w14:paraId="37C68CDD" w14:textId="77777777" w:rsidR="00287526" w:rsidRPr="00287526" w:rsidRDefault="00287526" w:rsidP="00287526">
      <w:pPr>
        <w:jc w:val="both"/>
        <w:rPr>
          <w:rFonts w:ascii="Arial" w:hAnsi="Arial" w:cs="Arial"/>
          <w:iCs/>
          <w:sz w:val="22"/>
          <w:szCs w:val="22"/>
        </w:rPr>
      </w:pPr>
      <w:r w:rsidRPr="00287526">
        <w:rPr>
          <w:rFonts w:ascii="Arial" w:hAnsi="Arial" w:cs="Arial"/>
          <w:iCs/>
          <w:sz w:val="22"/>
          <w:szCs w:val="22"/>
        </w:rPr>
        <w:t>V. Principio de accesibilidad: Se deberá articular un procedimiento sencillo para que facilite a las víctimas obtener la protección inmediata que requiere su situación;</w:t>
      </w:r>
    </w:p>
    <w:p w14:paraId="5716C2D1" w14:textId="77777777" w:rsidR="00287526" w:rsidRPr="00287526" w:rsidRDefault="00287526" w:rsidP="00287526">
      <w:pPr>
        <w:jc w:val="both"/>
        <w:rPr>
          <w:rFonts w:ascii="Arial" w:hAnsi="Arial" w:cs="Arial"/>
          <w:iCs/>
          <w:sz w:val="22"/>
          <w:szCs w:val="22"/>
        </w:rPr>
      </w:pPr>
    </w:p>
    <w:p w14:paraId="1F3C9F2C" w14:textId="77777777" w:rsidR="00287526" w:rsidRPr="00287526" w:rsidRDefault="00287526" w:rsidP="00287526">
      <w:pPr>
        <w:jc w:val="both"/>
        <w:rPr>
          <w:rFonts w:ascii="Arial" w:hAnsi="Arial" w:cs="Arial"/>
          <w:iCs/>
          <w:sz w:val="22"/>
          <w:szCs w:val="22"/>
        </w:rPr>
      </w:pPr>
      <w:r w:rsidRPr="00287526">
        <w:rPr>
          <w:rFonts w:ascii="Arial" w:hAnsi="Arial" w:cs="Arial"/>
          <w:iCs/>
          <w:sz w:val="22"/>
          <w:szCs w:val="22"/>
        </w:rPr>
        <w:t>VI. Principio de integralidad: El otorgamiento de la medida a favor de la víctima deberá generarse en un solo acto y de forma automática, y</w:t>
      </w:r>
    </w:p>
    <w:p w14:paraId="73B32D41" w14:textId="77777777" w:rsidR="00287526" w:rsidRPr="00287526" w:rsidRDefault="00287526" w:rsidP="00287526">
      <w:pPr>
        <w:jc w:val="both"/>
        <w:rPr>
          <w:rFonts w:ascii="Arial" w:hAnsi="Arial" w:cs="Arial"/>
          <w:iCs/>
          <w:sz w:val="22"/>
          <w:szCs w:val="22"/>
        </w:rPr>
      </w:pPr>
    </w:p>
    <w:p w14:paraId="3BDC0163" w14:textId="77777777" w:rsidR="00287526" w:rsidRDefault="00287526" w:rsidP="00287526">
      <w:pPr>
        <w:jc w:val="both"/>
        <w:rPr>
          <w:rFonts w:ascii="Arial" w:hAnsi="Arial" w:cs="Arial"/>
          <w:iCs/>
          <w:sz w:val="22"/>
          <w:szCs w:val="22"/>
        </w:rPr>
      </w:pPr>
      <w:r w:rsidRPr="00287526">
        <w:rPr>
          <w:rFonts w:ascii="Arial" w:hAnsi="Arial" w:cs="Arial"/>
          <w:iCs/>
          <w:sz w:val="22"/>
          <w:szCs w:val="22"/>
        </w:rPr>
        <w:t>VII. Principio pro persona: Para interpretar lo referente al otorgamiento de las órdenes de protección, en caso de duda, con relación a la situación de violencia, se estará a lo más favorable para la víctima, tratándose de niñas siempre se garantizará que se cumpla en todas las decisiones que se tomen respecto de las órdenes de protección. De igual forma, cuando las determinaciones que se tomen respecto de una mujer víctima de violencia pudieran impactar en los derechos de las hijas o hijos menores de 18 años de edad.</w:t>
      </w:r>
    </w:p>
    <w:p w14:paraId="022E06AA" w14:textId="77777777" w:rsidR="003879FE" w:rsidRPr="0004260F" w:rsidRDefault="003879FE" w:rsidP="003879FE">
      <w:pPr>
        <w:jc w:val="right"/>
        <w:rPr>
          <w:rFonts w:ascii="Arial" w:hAnsi="Arial" w:cs="Arial"/>
          <w:iCs/>
          <w:sz w:val="22"/>
          <w:szCs w:val="22"/>
        </w:rPr>
      </w:pPr>
      <w:r>
        <w:rPr>
          <w:rFonts w:asciiTheme="minorHAnsi" w:hAnsiTheme="minorHAnsi" w:cstheme="minorHAnsi"/>
          <w:color w:val="0070C0"/>
          <w:sz w:val="16"/>
          <w:szCs w:val="16"/>
        </w:rPr>
        <w:t>ARTICULO REFORMADO POR DEC. 531, P.O. 17 EXT.  DEL 25 DE MAYO DE 2021.</w:t>
      </w:r>
    </w:p>
    <w:p w14:paraId="3AC2571D" w14:textId="662CCD7D" w:rsidR="0004260F" w:rsidRDefault="0004260F" w:rsidP="0072594C">
      <w:pPr>
        <w:jc w:val="both"/>
        <w:rPr>
          <w:rFonts w:ascii="Arial" w:hAnsi="Arial" w:cs="Arial"/>
          <w:iCs/>
          <w:sz w:val="22"/>
          <w:szCs w:val="22"/>
        </w:rPr>
      </w:pPr>
    </w:p>
    <w:p w14:paraId="37B60ECD" w14:textId="77777777" w:rsidR="002551A2" w:rsidRDefault="002551A2" w:rsidP="0072594C">
      <w:pPr>
        <w:jc w:val="both"/>
        <w:rPr>
          <w:rFonts w:ascii="Arial" w:hAnsi="Arial" w:cs="Arial"/>
          <w:iCs/>
          <w:sz w:val="22"/>
          <w:szCs w:val="22"/>
        </w:rPr>
      </w:pPr>
      <w:r w:rsidRPr="002551A2">
        <w:rPr>
          <w:rFonts w:ascii="Arial" w:hAnsi="Arial" w:cs="Arial"/>
          <w:b/>
          <w:bCs/>
          <w:iCs/>
          <w:sz w:val="22"/>
          <w:szCs w:val="22"/>
        </w:rPr>
        <w:t>ARTÍCULO 19 TER.-</w:t>
      </w:r>
      <w:r w:rsidRPr="002551A2">
        <w:rPr>
          <w:rFonts w:ascii="Arial" w:hAnsi="Arial" w:cs="Arial"/>
          <w:iCs/>
          <w:sz w:val="22"/>
          <w:szCs w:val="22"/>
        </w:rPr>
        <w:t xml:space="preserve"> Tratándose de violencia digital o mediática para garantizar la integridad de la víctima, la o el Ministerio Público, la jueza o el juez, ordenarán de manera inmediata, las medidas de protección necesarias, ordenando vía electrónica o mediante escrito a las empresas de plataformas </w:t>
      </w:r>
      <w:r w:rsidRPr="002551A2">
        <w:rPr>
          <w:rFonts w:ascii="Arial" w:hAnsi="Arial" w:cs="Arial"/>
          <w:iCs/>
          <w:sz w:val="22"/>
          <w:szCs w:val="22"/>
        </w:rPr>
        <w:lastRenderedPageBreak/>
        <w:t xml:space="preserve">digitales, de medios de comunicación, redes sociales o páginas electrónicas, personas físicas o morales, la interrupción, bloqueo, destrucción, o eliminación de imágenes, audios o videos relacionados con la investigación previa satisfacción de los requisitos de Ley. </w:t>
      </w:r>
    </w:p>
    <w:p w14:paraId="07CEFA00" w14:textId="77777777" w:rsidR="002551A2" w:rsidRDefault="002551A2" w:rsidP="0072594C">
      <w:pPr>
        <w:jc w:val="both"/>
        <w:rPr>
          <w:rFonts w:ascii="Arial" w:hAnsi="Arial" w:cs="Arial"/>
          <w:iCs/>
          <w:sz w:val="22"/>
          <w:szCs w:val="22"/>
        </w:rPr>
      </w:pPr>
    </w:p>
    <w:p w14:paraId="44C4A920" w14:textId="77777777" w:rsidR="002551A2" w:rsidRDefault="002551A2" w:rsidP="0072594C">
      <w:pPr>
        <w:jc w:val="both"/>
        <w:rPr>
          <w:rFonts w:ascii="Arial" w:hAnsi="Arial" w:cs="Arial"/>
          <w:iCs/>
          <w:sz w:val="22"/>
          <w:szCs w:val="22"/>
        </w:rPr>
      </w:pPr>
      <w:r w:rsidRPr="002551A2">
        <w:rPr>
          <w:rFonts w:ascii="Arial" w:hAnsi="Arial" w:cs="Arial"/>
          <w:iCs/>
          <w:sz w:val="22"/>
          <w:szCs w:val="22"/>
        </w:rPr>
        <w:t xml:space="preserve">En este caso se deberá identificar plenamente al proveedor de servicios en línea a cargo de la administración del sistema informático, sitio o plataforma de Internet en donde se encuentre alojado el contenido y la localización precisa del contenido en Internet, señalando el Localizador Uniforme de Recursos. </w:t>
      </w:r>
    </w:p>
    <w:p w14:paraId="554D27BD" w14:textId="77777777" w:rsidR="002551A2" w:rsidRDefault="002551A2" w:rsidP="0072594C">
      <w:pPr>
        <w:jc w:val="both"/>
        <w:rPr>
          <w:rFonts w:ascii="Arial" w:hAnsi="Arial" w:cs="Arial"/>
          <w:iCs/>
          <w:sz w:val="22"/>
          <w:szCs w:val="22"/>
        </w:rPr>
      </w:pPr>
    </w:p>
    <w:p w14:paraId="5FD41272" w14:textId="47990B23" w:rsidR="002551A2" w:rsidRDefault="002551A2" w:rsidP="0072594C">
      <w:pPr>
        <w:jc w:val="both"/>
        <w:rPr>
          <w:rFonts w:ascii="Arial" w:hAnsi="Arial" w:cs="Arial"/>
          <w:iCs/>
          <w:sz w:val="22"/>
          <w:szCs w:val="22"/>
        </w:rPr>
      </w:pPr>
      <w:r w:rsidRPr="002551A2">
        <w:rPr>
          <w:rFonts w:ascii="Arial" w:hAnsi="Arial" w:cs="Arial"/>
          <w:iCs/>
          <w:sz w:val="22"/>
          <w:szCs w:val="22"/>
        </w:rPr>
        <w:t>La autoridad que ordene las medidas de protección contempladas en este artículo deberá solicitar el resguardo y conservación lícita e idónea del contenido que se denunció de acuerdo a las características del mismo. La violencia digital será sancionada en la forma y términos que establezca la legislación penal vigente.</w:t>
      </w:r>
    </w:p>
    <w:p w14:paraId="23002701" w14:textId="2CF154E5" w:rsidR="002551A2" w:rsidRPr="002551A2" w:rsidRDefault="002551A2" w:rsidP="002551A2">
      <w:pPr>
        <w:jc w:val="right"/>
        <w:rPr>
          <w:rFonts w:asciiTheme="minorHAnsi" w:hAnsiTheme="minorHAnsi" w:cstheme="minorHAnsi"/>
          <w:iCs/>
          <w:color w:val="0070C0"/>
          <w:sz w:val="16"/>
          <w:szCs w:val="16"/>
        </w:rPr>
      </w:pPr>
      <w:r>
        <w:rPr>
          <w:rFonts w:asciiTheme="minorHAnsi" w:hAnsiTheme="minorHAnsi" w:cstheme="minorHAnsi"/>
          <w:iCs/>
          <w:color w:val="0070C0"/>
          <w:sz w:val="16"/>
          <w:szCs w:val="16"/>
        </w:rPr>
        <w:t>ADICIONADO POR DEC. 111 P.O. 26 BIS DE FECHA 31 DE MARZO DE 2022.</w:t>
      </w:r>
    </w:p>
    <w:p w14:paraId="69346354" w14:textId="77777777" w:rsidR="002551A2" w:rsidRPr="0004260F" w:rsidRDefault="002551A2" w:rsidP="0072594C">
      <w:pPr>
        <w:jc w:val="both"/>
        <w:rPr>
          <w:rFonts w:ascii="Arial" w:hAnsi="Arial" w:cs="Arial"/>
          <w:iCs/>
          <w:sz w:val="22"/>
          <w:szCs w:val="22"/>
        </w:rPr>
      </w:pPr>
    </w:p>
    <w:p w14:paraId="4C94C595" w14:textId="77777777" w:rsidR="00287526" w:rsidRPr="00287526" w:rsidRDefault="00000432" w:rsidP="00287526">
      <w:pPr>
        <w:jc w:val="both"/>
        <w:rPr>
          <w:rFonts w:ascii="Arial" w:hAnsi="Arial" w:cs="Arial"/>
          <w:iCs/>
          <w:sz w:val="22"/>
          <w:szCs w:val="22"/>
        </w:rPr>
      </w:pPr>
      <w:r w:rsidRPr="009A6840">
        <w:rPr>
          <w:rFonts w:ascii="Arial" w:hAnsi="Arial" w:cs="Arial"/>
          <w:b/>
          <w:iCs/>
          <w:sz w:val="22"/>
          <w:szCs w:val="22"/>
        </w:rPr>
        <w:t>ARTÍCULO 20.</w:t>
      </w:r>
      <w:r w:rsidRPr="0004260F">
        <w:rPr>
          <w:rFonts w:ascii="Arial" w:hAnsi="Arial" w:cs="Arial"/>
          <w:iCs/>
          <w:sz w:val="22"/>
          <w:szCs w:val="22"/>
        </w:rPr>
        <w:t xml:space="preserve"> </w:t>
      </w:r>
      <w:r w:rsidR="00287526" w:rsidRPr="00287526">
        <w:rPr>
          <w:rFonts w:ascii="Arial" w:hAnsi="Arial" w:cs="Arial"/>
          <w:iCs/>
          <w:sz w:val="22"/>
          <w:szCs w:val="22"/>
        </w:rPr>
        <w:t>Cuando una mujer o una niña víctima de violencia soliciten una orden de protección a la autoridad administrativa, ministerial y/o judicial, se le deberá brindar toda la información disponible sobre el procedimiento relacionado con la propia orden.</w:t>
      </w:r>
    </w:p>
    <w:p w14:paraId="026CD201" w14:textId="77777777" w:rsidR="00287526" w:rsidRPr="00287526" w:rsidRDefault="00287526" w:rsidP="00287526">
      <w:pPr>
        <w:jc w:val="both"/>
        <w:rPr>
          <w:rFonts w:ascii="Arial" w:hAnsi="Arial" w:cs="Arial"/>
          <w:iCs/>
          <w:sz w:val="22"/>
          <w:szCs w:val="22"/>
        </w:rPr>
      </w:pPr>
    </w:p>
    <w:p w14:paraId="23C120EB" w14:textId="77777777" w:rsidR="00287526" w:rsidRPr="00287526" w:rsidRDefault="00287526" w:rsidP="00287526">
      <w:pPr>
        <w:jc w:val="both"/>
        <w:rPr>
          <w:rFonts w:ascii="Arial" w:hAnsi="Arial" w:cs="Arial"/>
          <w:iCs/>
          <w:sz w:val="22"/>
          <w:szCs w:val="22"/>
        </w:rPr>
      </w:pPr>
      <w:r w:rsidRPr="00287526">
        <w:rPr>
          <w:rFonts w:ascii="Arial" w:hAnsi="Arial" w:cs="Arial"/>
          <w:iCs/>
          <w:sz w:val="22"/>
          <w:szCs w:val="22"/>
        </w:rPr>
        <w:t>La autoridad deberá informar con un lenguaje claro, sencillo y empático a la mujer víctima de violencia sobre su derecho a solicitar las órdenes de protección, y evitará cualquier información tendiente a inhibir o desincentivar la solicitud.</w:t>
      </w:r>
    </w:p>
    <w:p w14:paraId="4318A5D3" w14:textId="77777777" w:rsidR="00287526" w:rsidRPr="00287526" w:rsidRDefault="00287526" w:rsidP="00287526">
      <w:pPr>
        <w:jc w:val="both"/>
        <w:rPr>
          <w:rFonts w:ascii="Arial" w:hAnsi="Arial" w:cs="Arial"/>
          <w:iCs/>
          <w:sz w:val="22"/>
          <w:szCs w:val="22"/>
        </w:rPr>
      </w:pPr>
    </w:p>
    <w:p w14:paraId="239E60F4" w14:textId="2E340D4E" w:rsidR="00287526" w:rsidRDefault="00287526" w:rsidP="00287526">
      <w:pPr>
        <w:jc w:val="both"/>
        <w:rPr>
          <w:rFonts w:ascii="Arial" w:hAnsi="Arial" w:cs="Arial"/>
          <w:iCs/>
          <w:sz w:val="22"/>
          <w:szCs w:val="22"/>
        </w:rPr>
      </w:pPr>
      <w:r w:rsidRPr="00287526">
        <w:rPr>
          <w:rFonts w:ascii="Arial" w:hAnsi="Arial" w:cs="Arial"/>
          <w:iCs/>
          <w:sz w:val="22"/>
          <w:szCs w:val="22"/>
        </w:rPr>
        <w:t>La autoridad deberá de realizar la medición y valoración del riesgo, la valoración médica en caso de requerirse, así como la valoración psicológica.</w:t>
      </w:r>
    </w:p>
    <w:p w14:paraId="1DEF468D" w14:textId="77777777" w:rsidR="00E655B9" w:rsidRPr="00287526" w:rsidRDefault="00E655B9" w:rsidP="00287526">
      <w:pPr>
        <w:jc w:val="both"/>
        <w:rPr>
          <w:rFonts w:ascii="Arial" w:hAnsi="Arial" w:cs="Arial"/>
          <w:iCs/>
          <w:sz w:val="22"/>
          <w:szCs w:val="22"/>
        </w:rPr>
      </w:pPr>
    </w:p>
    <w:p w14:paraId="0DFA2731" w14:textId="77777777" w:rsidR="0004260F" w:rsidRPr="00287526" w:rsidRDefault="00287526" w:rsidP="00287526">
      <w:pPr>
        <w:jc w:val="both"/>
        <w:rPr>
          <w:rFonts w:ascii="Arial" w:hAnsi="Arial" w:cs="Arial"/>
          <w:iCs/>
          <w:sz w:val="22"/>
          <w:szCs w:val="22"/>
        </w:rPr>
      </w:pPr>
      <w:r w:rsidRPr="00287526">
        <w:rPr>
          <w:rFonts w:ascii="Arial" w:hAnsi="Arial" w:cs="Arial"/>
          <w:iCs/>
          <w:sz w:val="22"/>
          <w:szCs w:val="22"/>
        </w:rPr>
        <w:t>Las autoridades competentes de los tres órdenes de gobierno, que reciban denuncias anónimas de mujeres y niñas víctimas de violencia, decretarán las órdenes de protección correspondientes.</w:t>
      </w:r>
    </w:p>
    <w:p w14:paraId="50BE3F44" w14:textId="77777777" w:rsidR="00A66C48" w:rsidRDefault="00A66C48" w:rsidP="00A66C48">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230 P.O. 93 DE FECHA 19 DE NOVIEMBRE DE 2017.</w:t>
      </w:r>
    </w:p>
    <w:p w14:paraId="2D8E03F2" w14:textId="77777777" w:rsidR="003879FE" w:rsidRPr="0004260F" w:rsidRDefault="003879FE" w:rsidP="00A66C48">
      <w:pPr>
        <w:jc w:val="right"/>
        <w:rPr>
          <w:rFonts w:ascii="Arial" w:hAnsi="Arial" w:cs="Arial"/>
          <w:iCs/>
          <w:sz w:val="22"/>
          <w:szCs w:val="22"/>
        </w:rPr>
      </w:pPr>
      <w:r>
        <w:rPr>
          <w:rFonts w:asciiTheme="minorHAnsi" w:hAnsiTheme="minorHAnsi" w:cstheme="minorHAnsi"/>
          <w:color w:val="0070C0"/>
          <w:sz w:val="16"/>
          <w:szCs w:val="16"/>
        </w:rPr>
        <w:t>ARTICULO REFORMADO POR DEC. 531, P.O. 17 EXT.  DEL 25 DE MAYO DE 2021.</w:t>
      </w:r>
    </w:p>
    <w:p w14:paraId="3C3A3880" w14:textId="77777777" w:rsidR="0004260F" w:rsidRDefault="0004260F" w:rsidP="0072594C">
      <w:pPr>
        <w:jc w:val="both"/>
        <w:rPr>
          <w:rFonts w:ascii="Arial" w:hAnsi="Arial" w:cs="Arial"/>
          <w:iCs/>
          <w:sz w:val="22"/>
          <w:szCs w:val="22"/>
        </w:rPr>
      </w:pPr>
    </w:p>
    <w:p w14:paraId="20965B52" w14:textId="77777777" w:rsidR="00287526" w:rsidRPr="003879FE" w:rsidRDefault="00287526" w:rsidP="00287526">
      <w:pPr>
        <w:jc w:val="both"/>
        <w:rPr>
          <w:rFonts w:ascii="Arial" w:hAnsi="Arial" w:cs="Arial"/>
          <w:iCs/>
          <w:sz w:val="22"/>
          <w:szCs w:val="22"/>
        </w:rPr>
      </w:pPr>
      <w:r w:rsidRPr="00287526">
        <w:rPr>
          <w:rFonts w:ascii="Arial" w:hAnsi="Arial" w:cs="Arial"/>
          <w:b/>
          <w:bCs/>
          <w:iCs/>
          <w:sz w:val="22"/>
          <w:szCs w:val="22"/>
        </w:rPr>
        <w:t xml:space="preserve">ARTÍCULO 20 BIS. </w:t>
      </w:r>
      <w:r w:rsidRPr="003879FE">
        <w:rPr>
          <w:rFonts w:ascii="Arial" w:hAnsi="Arial" w:cs="Arial"/>
          <w:iCs/>
          <w:sz w:val="22"/>
          <w:szCs w:val="22"/>
        </w:rPr>
        <w:t>Para la emisión de las órdenes de protección las autoridades administrativas, el Ministerio Público o el órgano jurisdiccional competente tomará en consideración:</w:t>
      </w:r>
    </w:p>
    <w:p w14:paraId="433A23F1" w14:textId="77777777" w:rsidR="00287526" w:rsidRPr="003879FE" w:rsidRDefault="00287526" w:rsidP="00287526">
      <w:pPr>
        <w:jc w:val="both"/>
        <w:rPr>
          <w:rFonts w:ascii="Arial" w:hAnsi="Arial" w:cs="Arial"/>
          <w:iCs/>
          <w:sz w:val="22"/>
          <w:szCs w:val="22"/>
        </w:rPr>
      </w:pPr>
    </w:p>
    <w:p w14:paraId="2881B582"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I. Los hechos relatados por la mujer o la niña, en situación de violencia, considerando su desarrollo evolutivo y cognoscitivo o por quien lo haga del conocimiento a la autoridad;</w:t>
      </w:r>
    </w:p>
    <w:p w14:paraId="131D17B8" w14:textId="77777777" w:rsidR="00287526" w:rsidRPr="003879FE" w:rsidRDefault="00287526" w:rsidP="00287526">
      <w:pPr>
        <w:jc w:val="both"/>
        <w:rPr>
          <w:rFonts w:ascii="Arial" w:hAnsi="Arial" w:cs="Arial"/>
          <w:iCs/>
          <w:sz w:val="22"/>
          <w:szCs w:val="22"/>
        </w:rPr>
      </w:pPr>
    </w:p>
    <w:p w14:paraId="5E239900"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II. Las peticiones explícitas de la mujer o la niña, en situación de violencia, considerando su desarrollo evolutivo y cognoscitivo o de quien informe sobre el hecho;</w:t>
      </w:r>
    </w:p>
    <w:p w14:paraId="16B186D2" w14:textId="77777777" w:rsidR="00287526" w:rsidRPr="003879FE" w:rsidRDefault="00287526" w:rsidP="00287526">
      <w:pPr>
        <w:jc w:val="both"/>
        <w:rPr>
          <w:rFonts w:ascii="Arial" w:hAnsi="Arial" w:cs="Arial"/>
          <w:iCs/>
          <w:sz w:val="22"/>
          <w:szCs w:val="22"/>
        </w:rPr>
      </w:pPr>
    </w:p>
    <w:p w14:paraId="338DD665"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III. Las medidas que ella considere oportunas, una vez informada de cuáles pueden ser esas medidas. Tratándose de niñas, las medidas siempre serán determinadas conforme al principio del interés superior de la niñez;</w:t>
      </w:r>
    </w:p>
    <w:p w14:paraId="6366ABB1" w14:textId="77777777" w:rsidR="00287526" w:rsidRPr="003879FE" w:rsidRDefault="00287526" w:rsidP="00287526">
      <w:pPr>
        <w:jc w:val="both"/>
        <w:rPr>
          <w:rFonts w:ascii="Arial" w:hAnsi="Arial" w:cs="Arial"/>
          <w:iCs/>
          <w:sz w:val="22"/>
          <w:szCs w:val="22"/>
        </w:rPr>
      </w:pPr>
    </w:p>
    <w:p w14:paraId="74D59EAF"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lastRenderedPageBreak/>
        <w:t>IV. Las necesidades que se deriven de su situación particular analizando su identidad de género, orientación sexual, raza, origen étnico, edad, nacionalidad, discapacidad, religión, así como cualquier otra condición relevante;</w:t>
      </w:r>
    </w:p>
    <w:p w14:paraId="4235834E" w14:textId="77777777" w:rsidR="00287526" w:rsidRPr="003879FE" w:rsidRDefault="00287526" w:rsidP="00287526">
      <w:pPr>
        <w:jc w:val="both"/>
        <w:rPr>
          <w:rFonts w:ascii="Arial" w:hAnsi="Arial" w:cs="Arial"/>
          <w:iCs/>
          <w:sz w:val="22"/>
          <w:szCs w:val="22"/>
        </w:rPr>
      </w:pPr>
    </w:p>
    <w:p w14:paraId="19FB1830"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V. La persistencia del riesgo aún después de su salida de un refugio temporal, y</w:t>
      </w:r>
    </w:p>
    <w:p w14:paraId="50DB9C8A" w14:textId="77777777" w:rsidR="00287526" w:rsidRPr="003879FE" w:rsidRDefault="00287526" w:rsidP="00287526">
      <w:pPr>
        <w:jc w:val="both"/>
        <w:rPr>
          <w:rFonts w:ascii="Arial" w:hAnsi="Arial" w:cs="Arial"/>
          <w:iCs/>
          <w:sz w:val="22"/>
          <w:szCs w:val="22"/>
        </w:rPr>
      </w:pPr>
    </w:p>
    <w:p w14:paraId="14112F54" w14:textId="77777777" w:rsidR="00287526" w:rsidRDefault="00287526" w:rsidP="00287526">
      <w:pPr>
        <w:jc w:val="both"/>
        <w:rPr>
          <w:rFonts w:ascii="Arial" w:hAnsi="Arial" w:cs="Arial"/>
          <w:iCs/>
          <w:sz w:val="22"/>
          <w:szCs w:val="22"/>
        </w:rPr>
      </w:pPr>
      <w:r w:rsidRPr="003879FE">
        <w:rPr>
          <w:rFonts w:ascii="Arial" w:hAnsi="Arial" w:cs="Arial"/>
          <w:iCs/>
          <w:sz w:val="22"/>
          <w:szCs w:val="22"/>
        </w:rPr>
        <w:t>VI. La manifestación de actos o hechos previos de cualquier tipo de violencia que hubiese sufrido la víctima.</w:t>
      </w:r>
    </w:p>
    <w:p w14:paraId="72517125" w14:textId="77777777" w:rsidR="003879FE" w:rsidRPr="003879FE" w:rsidRDefault="003879FE" w:rsidP="003879FE">
      <w:pPr>
        <w:jc w:val="right"/>
        <w:rPr>
          <w:rFonts w:ascii="Arial" w:hAnsi="Arial" w:cs="Arial"/>
          <w:iCs/>
          <w:sz w:val="22"/>
          <w:szCs w:val="22"/>
        </w:rPr>
      </w:pPr>
      <w:bookmarkStart w:id="9" w:name="_Hlk74658342"/>
      <w:r>
        <w:rPr>
          <w:rFonts w:asciiTheme="minorHAnsi" w:hAnsiTheme="minorHAnsi" w:cstheme="minorHAnsi"/>
          <w:color w:val="0070C0"/>
          <w:sz w:val="16"/>
          <w:szCs w:val="16"/>
        </w:rPr>
        <w:t>ARTICULO ADICIONADO POR DEC. 531, P.O. 17 EXT.  DEL 25 DE MAYO DE 2021.</w:t>
      </w:r>
      <w:bookmarkEnd w:id="9"/>
    </w:p>
    <w:p w14:paraId="396E8B28" w14:textId="77777777" w:rsidR="00287526" w:rsidRPr="00287526" w:rsidRDefault="00287526" w:rsidP="00287526">
      <w:pPr>
        <w:jc w:val="both"/>
        <w:rPr>
          <w:rFonts w:ascii="Arial" w:hAnsi="Arial" w:cs="Arial"/>
          <w:b/>
          <w:bCs/>
          <w:iCs/>
          <w:sz w:val="22"/>
          <w:szCs w:val="22"/>
        </w:rPr>
      </w:pPr>
    </w:p>
    <w:p w14:paraId="60DD5AF7" w14:textId="77777777" w:rsidR="00287526" w:rsidRPr="003879FE" w:rsidRDefault="00287526" w:rsidP="00287526">
      <w:pPr>
        <w:jc w:val="both"/>
        <w:rPr>
          <w:rFonts w:ascii="Arial" w:hAnsi="Arial" w:cs="Arial"/>
          <w:iCs/>
          <w:sz w:val="22"/>
          <w:szCs w:val="22"/>
        </w:rPr>
      </w:pPr>
      <w:r w:rsidRPr="00287526">
        <w:rPr>
          <w:rFonts w:ascii="Arial" w:hAnsi="Arial" w:cs="Arial"/>
          <w:b/>
          <w:bCs/>
          <w:iCs/>
          <w:sz w:val="22"/>
          <w:szCs w:val="22"/>
        </w:rPr>
        <w:t xml:space="preserve">ARTÍCULO 20 TER. </w:t>
      </w:r>
      <w:r w:rsidRPr="00287526">
        <w:rPr>
          <w:rFonts w:ascii="Arial" w:hAnsi="Arial" w:cs="Arial"/>
          <w:iCs/>
          <w:sz w:val="22"/>
          <w:szCs w:val="22"/>
        </w:rPr>
        <w:t> </w:t>
      </w:r>
      <w:r w:rsidRPr="003879FE">
        <w:rPr>
          <w:rFonts w:ascii="Arial" w:hAnsi="Arial" w:cs="Arial"/>
          <w:iCs/>
          <w:sz w:val="22"/>
          <w:szCs w:val="22"/>
        </w:rPr>
        <w:t>Las autoridades administrativas, el Ministerio Público o el órgano jurisdiccional competente, deberá ordenar la protección necesaria, considerando:</w:t>
      </w:r>
    </w:p>
    <w:p w14:paraId="26F7A2FA" w14:textId="77777777" w:rsidR="00287526" w:rsidRPr="003879FE" w:rsidRDefault="00287526" w:rsidP="00287526">
      <w:pPr>
        <w:jc w:val="both"/>
        <w:rPr>
          <w:rFonts w:ascii="Arial" w:hAnsi="Arial" w:cs="Arial"/>
          <w:iCs/>
          <w:sz w:val="22"/>
          <w:szCs w:val="22"/>
        </w:rPr>
      </w:pPr>
    </w:p>
    <w:p w14:paraId="05342438"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I. Los principios establecidos en esta ley;</w:t>
      </w:r>
    </w:p>
    <w:p w14:paraId="3C5E3230" w14:textId="77777777" w:rsidR="00287526" w:rsidRPr="003879FE" w:rsidRDefault="00287526" w:rsidP="00287526">
      <w:pPr>
        <w:jc w:val="both"/>
        <w:rPr>
          <w:rFonts w:ascii="Arial" w:hAnsi="Arial" w:cs="Arial"/>
          <w:iCs/>
          <w:sz w:val="22"/>
          <w:szCs w:val="22"/>
        </w:rPr>
      </w:pPr>
    </w:p>
    <w:p w14:paraId="04B83DF9"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II. Que sea adecuada, oportuna y proporcional;</w:t>
      </w:r>
    </w:p>
    <w:p w14:paraId="2B2E2777" w14:textId="77777777" w:rsidR="00287526" w:rsidRPr="003879FE" w:rsidRDefault="00287526" w:rsidP="00287526">
      <w:pPr>
        <w:jc w:val="both"/>
        <w:rPr>
          <w:rFonts w:ascii="Arial" w:hAnsi="Arial" w:cs="Arial"/>
          <w:iCs/>
          <w:sz w:val="22"/>
          <w:szCs w:val="22"/>
        </w:rPr>
      </w:pPr>
    </w:p>
    <w:p w14:paraId="24ACC7F0"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III. Que los sistemas normativos propios basados en usos y costumbres no impidan la garantía de los derechos de las mujeres reconocidos en la Constitución Política de los Estados Unidos Mexicanos, así como en los tratados internacionales ratificados por el Estado Mexicano;</w:t>
      </w:r>
    </w:p>
    <w:p w14:paraId="137F1583" w14:textId="77777777" w:rsidR="00287526" w:rsidRPr="003879FE" w:rsidRDefault="00287526" w:rsidP="00287526">
      <w:pPr>
        <w:jc w:val="both"/>
        <w:rPr>
          <w:rFonts w:ascii="Arial" w:hAnsi="Arial" w:cs="Arial"/>
          <w:iCs/>
          <w:sz w:val="22"/>
          <w:szCs w:val="22"/>
        </w:rPr>
      </w:pPr>
    </w:p>
    <w:p w14:paraId="0D68F578"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IV. La discriminación y vulnerabilidad que viven las mujeres y las niñas por razón de identidad de género, orientación sexual, raza, origen étnico, edad, nacionalidad, discapacidad, religión o cualquiera otra, que las coloque en una situación de mayor riesgo, y</w:t>
      </w:r>
    </w:p>
    <w:p w14:paraId="0E9DBCE3" w14:textId="77777777" w:rsidR="00287526" w:rsidRPr="003879FE" w:rsidRDefault="00287526" w:rsidP="00287526">
      <w:pPr>
        <w:jc w:val="both"/>
        <w:rPr>
          <w:rFonts w:ascii="Arial" w:hAnsi="Arial" w:cs="Arial"/>
          <w:iCs/>
          <w:sz w:val="22"/>
          <w:szCs w:val="22"/>
        </w:rPr>
      </w:pPr>
    </w:p>
    <w:p w14:paraId="5463FE18"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V. Las necesidades expresadas por la mujer o niña solicitante.</w:t>
      </w:r>
    </w:p>
    <w:p w14:paraId="1B17D050" w14:textId="77777777" w:rsidR="00287526" w:rsidRPr="003879FE" w:rsidRDefault="00287526" w:rsidP="00287526">
      <w:pPr>
        <w:jc w:val="both"/>
        <w:rPr>
          <w:rFonts w:ascii="Arial" w:hAnsi="Arial" w:cs="Arial"/>
          <w:iCs/>
          <w:sz w:val="22"/>
          <w:szCs w:val="22"/>
        </w:rPr>
      </w:pPr>
    </w:p>
    <w:p w14:paraId="7B9F4E9F" w14:textId="77777777" w:rsidR="00287526" w:rsidRDefault="00287526" w:rsidP="00287526">
      <w:pPr>
        <w:jc w:val="both"/>
        <w:rPr>
          <w:rFonts w:ascii="Arial" w:hAnsi="Arial" w:cs="Arial"/>
          <w:iCs/>
          <w:sz w:val="22"/>
          <w:szCs w:val="22"/>
        </w:rPr>
      </w:pPr>
      <w:r w:rsidRPr="003879FE">
        <w:rPr>
          <w:rFonts w:ascii="Arial" w:hAnsi="Arial" w:cs="Arial"/>
          <w:iCs/>
          <w:sz w:val="22"/>
          <w:szCs w:val="22"/>
        </w:rPr>
        <w:t>Las autoridades administrativas, el Ministerio Público y los órganos jurisdiccionales determinarán las órdenes de protección para denunciantes anónimas de violencia, privilegiando la integridad y la seguridad de las víctimas.</w:t>
      </w:r>
    </w:p>
    <w:p w14:paraId="2998277E" w14:textId="77777777" w:rsidR="003879FE" w:rsidRPr="00287526" w:rsidRDefault="003879FE" w:rsidP="003879FE">
      <w:pPr>
        <w:jc w:val="right"/>
        <w:rPr>
          <w:rFonts w:ascii="Arial" w:hAnsi="Arial" w:cs="Arial"/>
          <w:b/>
          <w:bCs/>
          <w:iCs/>
          <w:sz w:val="22"/>
          <w:szCs w:val="22"/>
        </w:rPr>
      </w:pPr>
      <w:r>
        <w:rPr>
          <w:rFonts w:asciiTheme="minorHAnsi" w:hAnsiTheme="minorHAnsi" w:cstheme="minorHAnsi"/>
          <w:color w:val="0070C0"/>
          <w:sz w:val="16"/>
          <w:szCs w:val="16"/>
        </w:rPr>
        <w:t>ARTICULO ADICIONADO POR DEC. 531, P.O. 17 EXT.  DEL 25 DE MAYO DE 2021.</w:t>
      </w:r>
    </w:p>
    <w:p w14:paraId="4D2FDED2" w14:textId="77777777" w:rsidR="00287526" w:rsidRPr="00287526" w:rsidRDefault="00287526" w:rsidP="00287526">
      <w:pPr>
        <w:jc w:val="both"/>
        <w:rPr>
          <w:rFonts w:ascii="Arial" w:hAnsi="Arial" w:cs="Arial"/>
          <w:b/>
          <w:bCs/>
          <w:iCs/>
          <w:sz w:val="22"/>
          <w:szCs w:val="22"/>
        </w:rPr>
      </w:pPr>
    </w:p>
    <w:p w14:paraId="4083F428" w14:textId="77777777" w:rsidR="00287526" w:rsidRDefault="00287526" w:rsidP="00287526">
      <w:pPr>
        <w:jc w:val="both"/>
        <w:rPr>
          <w:rFonts w:ascii="Arial" w:hAnsi="Arial" w:cs="Arial"/>
          <w:iCs/>
          <w:sz w:val="22"/>
          <w:szCs w:val="22"/>
        </w:rPr>
      </w:pPr>
      <w:r w:rsidRPr="00287526">
        <w:rPr>
          <w:rFonts w:ascii="Arial" w:hAnsi="Arial" w:cs="Arial"/>
          <w:b/>
          <w:bCs/>
          <w:iCs/>
          <w:sz w:val="22"/>
          <w:szCs w:val="22"/>
        </w:rPr>
        <w:t xml:space="preserve">ARTÍCULO 20 QUÁTER. </w:t>
      </w:r>
      <w:r w:rsidRPr="003879FE">
        <w:rPr>
          <w:rFonts w:ascii="Arial" w:hAnsi="Arial" w:cs="Arial"/>
          <w:iCs/>
          <w:sz w:val="22"/>
          <w:szCs w:val="22"/>
        </w:rPr>
        <w:t xml:space="preserve">Las autoridades administrativas, el Ministerio Público o el órgano jurisdiccional que emita las órdenes de protección, </w:t>
      </w:r>
      <w:r w:rsidR="003879FE" w:rsidRPr="003879FE">
        <w:rPr>
          <w:rFonts w:ascii="Arial" w:hAnsi="Arial" w:cs="Arial"/>
          <w:iCs/>
          <w:sz w:val="22"/>
          <w:szCs w:val="22"/>
        </w:rPr>
        <w:t>realizarán</w:t>
      </w:r>
      <w:r w:rsidRPr="003879FE">
        <w:rPr>
          <w:rFonts w:ascii="Arial" w:hAnsi="Arial" w:cs="Arial"/>
          <w:iCs/>
          <w:sz w:val="22"/>
          <w:szCs w:val="22"/>
        </w:rPr>
        <w:t xml:space="preserve"> las gestiones necesarias para garantizar su cumplimiento, monitoreo y ejecución. Para lo anterior se allegará de los recursos materiales y humanos necesarios, asimismo podrá solicitar la colaboración de las autoridades competentes.</w:t>
      </w:r>
    </w:p>
    <w:p w14:paraId="213A8284" w14:textId="77777777" w:rsidR="003879FE" w:rsidRPr="003879FE" w:rsidRDefault="003879FE" w:rsidP="003879FE">
      <w:pPr>
        <w:jc w:val="right"/>
        <w:rPr>
          <w:rFonts w:ascii="Arial" w:hAnsi="Arial" w:cs="Arial"/>
          <w:iCs/>
          <w:sz w:val="22"/>
          <w:szCs w:val="22"/>
        </w:rPr>
      </w:pPr>
      <w:r>
        <w:rPr>
          <w:rFonts w:asciiTheme="minorHAnsi" w:hAnsiTheme="minorHAnsi" w:cstheme="minorHAnsi"/>
          <w:color w:val="0070C0"/>
          <w:sz w:val="16"/>
          <w:szCs w:val="16"/>
        </w:rPr>
        <w:t>ARTICULO ADICIONADO POR DEC. 531, P.O. 17 EXT.  DEL 25 DE MAYO DE 2021.</w:t>
      </w:r>
    </w:p>
    <w:p w14:paraId="5CADCF94" w14:textId="77777777" w:rsidR="00287526" w:rsidRPr="00287526" w:rsidRDefault="00287526" w:rsidP="00287526">
      <w:pPr>
        <w:jc w:val="both"/>
        <w:rPr>
          <w:rFonts w:ascii="Arial" w:hAnsi="Arial" w:cs="Arial"/>
          <w:b/>
          <w:bCs/>
          <w:iCs/>
          <w:sz w:val="22"/>
          <w:szCs w:val="22"/>
        </w:rPr>
      </w:pPr>
    </w:p>
    <w:p w14:paraId="13014180" w14:textId="77777777" w:rsidR="00287526" w:rsidRPr="003879FE" w:rsidRDefault="00287526" w:rsidP="00287526">
      <w:pPr>
        <w:jc w:val="both"/>
        <w:rPr>
          <w:rFonts w:ascii="Arial" w:hAnsi="Arial" w:cs="Arial"/>
          <w:iCs/>
          <w:sz w:val="22"/>
          <w:szCs w:val="22"/>
        </w:rPr>
      </w:pPr>
      <w:r w:rsidRPr="00287526">
        <w:rPr>
          <w:rFonts w:ascii="Arial" w:hAnsi="Arial" w:cs="Arial"/>
          <w:b/>
          <w:bCs/>
          <w:iCs/>
          <w:sz w:val="22"/>
          <w:szCs w:val="22"/>
        </w:rPr>
        <w:t xml:space="preserve">ARTÍCULO 20 QUINQUIES. </w:t>
      </w:r>
      <w:r w:rsidRPr="003879FE">
        <w:rPr>
          <w:rFonts w:ascii="Arial" w:hAnsi="Arial" w:cs="Arial"/>
          <w:iCs/>
          <w:sz w:val="22"/>
          <w:szCs w:val="22"/>
        </w:rPr>
        <w:t xml:space="preserve">Las autoridades mencionadas en el Artículo 14, podrán solicitar a las autoridades correspondientes de las demás entidades federativas las </w:t>
      </w:r>
      <w:r w:rsidR="003879FE" w:rsidRPr="003879FE">
        <w:rPr>
          <w:rFonts w:ascii="Arial" w:hAnsi="Arial" w:cs="Arial"/>
          <w:iCs/>
          <w:sz w:val="22"/>
          <w:szCs w:val="22"/>
        </w:rPr>
        <w:t>órdenes</w:t>
      </w:r>
      <w:r w:rsidRPr="003879FE">
        <w:rPr>
          <w:rFonts w:ascii="Arial" w:hAnsi="Arial" w:cs="Arial"/>
          <w:iCs/>
          <w:sz w:val="22"/>
          <w:szCs w:val="22"/>
        </w:rPr>
        <w:t xml:space="preserve"> de protección que estime necesarias.</w:t>
      </w:r>
    </w:p>
    <w:p w14:paraId="323A9215" w14:textId="77777777" w:rsidR="00287526" w:rsidRPr="003879FE" w:rsidRDefault="00287526" w:rsidP="00287526">
      <w:pPr>
        <w:jc w:val="both"/>
        <w:rPr>
          <w:rFonts w:ascii="Arial" w:hAnsi="Arial" w:cs="Arial"/>
          <w:iCs/>
          <w:sz w:val="22"/>
          <w:szCs w:val="22"/>
        </w:rPr>
      </w:pPr>
    </w:p>
    <w:p w14:paraId="0C030D84"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 xml:space="preserve">Para efectos del párrafo anterior, las autoridades administrativas, las fiscalías, los poderes judiciales federales y locales celebrarán convenios de colaboración con las entidades públicas para </w:t>
      </w:r>
      <w:r w:rsidRPr="003879FE">
        <w:rPr>
          <w:rFonts w:ascii="Arial" w:hAnsi="Arial" w:cs="Arial"/>
          <w:iCs/>
          <w:sz w:val="22"/>
          <w:szCs w:val="22"/>
        </w:rPr>
        <w:lastRenderedPageBreak/>
        <w:t>garantizar la efectiva protección de las mujeres y las niñas conforme a los principios rectores de las órdenes de protección.</w:t>
      </w:r>
    </w:p>
    <w:p w14:paraId="6C2A4B48" w14:textId="77777777" w:rsidR="00287526" w:rsidRPr="003879FE" w:rsidRDefault="00287526" w:rsidP="00287526">
      <w:pPr>
        <w:jc w:val="both"/>
        <w:rPr>
          <w:rFonts w:ascii="Arial" w:hAnsi="Arial" w:cs="Arial"/>
          <w:iCs/>
          <w:sz w:val="22"/>
          <w:szCs w:val="22"/>
        </w:rPr>
      </w:pPr>
    </w:p>
    <w:p w14:paraId="2D96EA31" w14:textId="77777777" w:rsidR="00287526" w:rsidRDefault="00287526" w:rsidP="00287526">
      <w:pPr>
        <w:jc w:val="both"/>
        <w:rPr>
          <w:rFonts w:ascii="Arial" w:hAnsi="Arial" w:cs="Arial"/>
          <w:iCs/>
          <w:sz w:val="22"/>
          <w:szCs w:val="22"/>
        </w:rPr>
      </w:pPr>
      <w:r w:rsidRPr="003879FE">
        <w:rPr>
          <w:rFonts w:ascii="Arial" w:hAnsi="Arial" w:cs="Arial"/>
          <w:iCs/>
          <w:sz w:val="22"/>
          <w:szCs w:val="22"/>
        </w:rPr>
        <w:t>Durante los primeros seis días posteriores a la implementación de las órdenes, la autoridad que la emitió mantendrá contacto directo con la mujer víctima de violencia cada 24 horas. A partir del séptimo día, se establecerá un plan de seguimiento personalizado, de acuerdo a las circunstancias, la valoración del riesgo y el avance en la carpeta de investigación.</w:t>
      </w:r>
    </w:p>
    <w:p w14:paraId="11A315F9" w14:textId="77777777" w:rsidR="003879FE" w:rsidRPr="003879FE" w:rsidRDefault="003879FE" w:rsidP="003879FE">
      <w:pPr>
        <w:jc w:val="right"/>
        <w:rPr>
          <w:rFonts w:ascii="Arial" w:hAnsi="Arial" w:cs="Arial"/>
          <w:iCs/>
          <w:sz w:val="22"/>
          <w:szCs w:val="22"/>
        </w:rPr>
      </w:pPr>
      <w:r>
        <w:rPr>
          <w:rFonts w:asciiTheme="minorHAnsi" w:hAnsiTheme="minorHAnsi" w:cstheme="minorHAnsi"/>
          <w:color w:val="0070C0"/>
          <w:sz w:val="16"/>
          <w:szCs w:val="16"/>
        </w:rPr>
        <w:t>ARTICULO ADICIONADO POR DEC. 531, P.O. 17 EXT.  DEL 25 DE MAYO DE 2021.</w:t>
      </w:r>
    </w:p>
    <w:p w14:paraId="388E9F77" w14:textId="77777777" w:rsidR="00287526" w:rsidRPr="00287526" w:rsidRDefault="00287526" w:rsidP="00287526">
      <w:pPr>
        <w:jc w:val="both"/>
        <w:rPr>
          <w:rFonts w:ascii="Arial" w:hAnsi="Arial" w:cs="Arial"/>
          <w:b/>
          <w:bCs/>
          <w:iCs/>
          <w:sz w:val="22"/>
          <w:szCs w:val="22"/>
        </w:rPr>
      </w:pPr>
    </w:p>
    <w:p w14:paraId="52885FF0" w14:textId="77777777" w:rsidR="00287526" w:rsidRPr="003879FE" w:rsidRDefault="00287526" w:rsidP="00287526">
      <w:pPr>
        <w:jc w:val="both"/>
        <w:rPr>
          <w:rFonts w:ascii="Arial" w:hAnsi="Arial" w:cs="Arial"/>
          <w:iCs/>
          <w:sz w:val="22"/>
          <w:szCs w:val="22"/>
        </w:rPr>
      </w:pPr>
      <w:r w:rsidRPr="00287526">
        <w:rPr>
          <w:rFonts w:ascii="Arial" w:hAnsi="Arial" w:cs="Arial"/>
          <w:b/>
          <w:bCs/>
          <w:iCs/>
          <w:sz w:val="22"/>
          <w:szCs w:val="22"/>
        </w:rPr>
        <w:t xml:space="preserve">ARTÍCULO 20 SEXIES. </w:t>
      </w:r>
      <w:r w:rsidRPr="003879FE">
        <w:rPr>
          <w:rFonts w:ascii="Arial" w:hAnsi="Arial" w:cs="Arial"/>
          <w:iCs/>
          <w:sz w:val="22"/>
          <w:szCs w:val="22"/>
        </w:rPr>
        <w:t>Las órdenes de protección administrativas, además de las previstas en otros ordenamientos, podrán consistir en una o varias de las siguientes:</w:t>
      </w:r>
    </w:p>
    <w:p w14:paraId="54D54D82" w14:textId="77777777" w:rsidR="00287526" w:rsidRPr="003879FE" w:rsidRDefault="00287526" w:rsidP="00287526">
      <w:pPr>
        <w:jc w:val="both"/>
        <w:rPr>
          <w:rFonts w:ascii="Arial" w:hAnsi="Arial" w:cs="Arial"/>
          <w:iCs/>
          <w:sz w:val="22"/>
          <w:szCs w:val="22"/>
        </w:rPr>
      </w:pPr>
    </w:p>
    <w:p w14:paraId="160B4D78"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I. El traslado de las víctimas a donde se requiera, cuantas veces sea necesario en las diferentes diligencias para garantizar su seguridad y protección;</w:t>
      </w:r>
    </w:p>
    <w:p w14:paraId="4AA7B4E2" w14:textId="77777777" w:rsidR="00287526" w:rsidRPr="003879FE" w:rsidRDefault="00287526" w:rsidP="00287526">
      <w:pPr>
        <w:jc w:val="both"/>
        <w:rPr>
          <w:rFonts w:ascii="Arial" w:hAnsi="Arial" w:cs="Arial"/>
          <w:iCs/>
          <w:sz w:val="22"/>
          <w:szCs w:val="22"/>
        </w:rPr>
      </w:pPr>
    </w:p>
    <w:p w14:paraId="1ED31619"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II. Custodia personal y o domiciliaria a las víctimas, que estará a cargo de los cuerpos policiacos adscritos a la Fiscalía General del Estado.  En caso de que no exista disponibilidad podrá apoyarse en las instituciones de seguridad pública de los tres órdenes de gobierno.</w:t>
      </w:r>
    </w:p>
    <w:p w14:paraId="23038850" w14:textId="77777777" w:rsidR="00287526" w:rsidRPr="003879FE" w:rsidRDefault="00287526" w:rsidP="00287526">
      <w:pPr>
        <w:jc w:val="both"/>
        <w:rPr>
          <w:rFonts w:ascii="Arial" w:hAnsi="Arial" w:cs="Arial"/>
          <w:iCs/>
          <w:sz w:val="22"/>
          <w:szCs w:val="22"/>
        </w:rPr>
      </w:pPr>
    </w:p>
    <w:p w14:paraId="599126A0"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Esta medida se aplicará bajo la más estricta responsabilidad del Ministerio Público;</w:t>
      </w:r>
    </w:p>
    <w:p w14:paraId="30839F7E" w14:textId="77777777" w:rsidR="00287526" w:rsidRPr="003879FE" w:rsidRDefault="00287526" w:rsidP="00287526">
      <w:pPr>
        <w:jc w:val="both"/>
        <w:rPr>
          <w:rFonts w:ascii="Arial" w:hAnsi="Arial" w:cs="Arial"/>
          <w:iCs/>
          <w:sz w:val="22"/>
          <w:szCs w:val="22"/>
        </w:rPr>
      </w:pPr>
    </w:p>
    <w:p w14:paraId="448A76AC"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III. Proporcionar a las mujeres, o las niñas, en situación de violencia y en su caso a sus hijas e hijos o personas que dependan de la víctima, alojamiento temporal en espacios seguros tales como casas de emergencia, refugios y albergues que garanticen su seguridad y dignidad, en términos de las disposiciones aplicables de esta ley;</w:t>
      </w:r>
    </w:p>
    <w:p w14:paraId="0EF76C6B" w14:textId="77777777" w:rsidR="00287526" w:rsidRPr="003879FE" w:rsidRDefault="00287526" w:rsidP="00287526">
      <w:pPr>
        <w:jc w:val="both"/>
        <w:rPr>
          <w:rFonts w:ascii="Arial" w:hAnsi="Arial" w:cs="Arial"/>
          <w:iCs/>
          <w:sz w:val="22"/>
          <w:szCs w:val="22"/>
        </w:rPr>
      </w:pPr>
    </w:p>
    <w:p w14:paraId="450706BC"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IV. Proporcionar los recursos económicos para garantizar su seguridad personal, transporte, alimentos, comunicación, mudanza y los trámites oficiales que requiera entre otros;</w:t>
      </w:r>
    </w:p>
    <w:p w14:paraId="399A272D" w14:textId="77777777" w:rsidR="00287526" w:rsidRPr="003879FE" w:rsidRDefault="00287526" w:rsidP="00287526">
      <w:pPr>
        <w:jc w:val="both"/>
        <w:rPr>
          <w:rFonts w:ascii="Arial" w:hAnsi="Arial" w:cs="Arial"/>
          <w:iCs/>
          <w:sz w:val="22"/>
          <w:szCs w:val="22"/>
        </w:rPr>
      </w:pPr>
    </w:p>
    <w:p w14:paraId="69DDAAC2"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V. Canalizar y trasladar sin demora alguna a las mujeres, o las niñas, en situación de violencia sexual a las instituciones que integran el sistema nacional de salud para que provean gratuitamente y de manera inmediata los servicios de:</w:t>
      </w:r>
    </w:p>
    <w:p w14:paraId="77ECC444" w14:textId="77777777" w:rsidR="00287526" w:rsidRPr="003879FE" w:rsidRDefault="00287526" w:rsidP="00287526">
      <w:pPr>
        <w:jc w:val="both"/>
        <w:rPr>
          <w:rFonts w:ascii="Arial" w:hAnsi="Arial" w:cs="Arial"/>
          <w:iCs/>
          <w:sz w:val="22"/>
          <w:szCs w:val="22"/>
        </w:rPr>
      </w:pPr>
    </w:p>
    <w:p w14:paraId="51326534"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 xml:space="preserve">a) Aplicación de antirretrovirales de profilaxis </w:t>
      </w:r>
      <w:proofErr w:type="spellStart"/>
      <w:r w:rsidRPr="003879FE">
        <w:rPr>
          <w:rFonts w:ascii="Arial" w:hAnsi="Arial" w:cs="Arial"/>
          <w:iCs/>
          <w:sz w:val="22"/>
          <w:szCs w:val="22"/>
        </w:rPr>
        <w:t>post-exposición</w:t>
      </w:r>
      <w:proofErr w:type="spellEnd"/>
      <w:r w:rsidRPr="003879FE">
        <w:rPr>
          <w:rFonts w:ascii="Arial" w:hAnsi="Arial" w:cs="Arial"/>
          <w:iCs/>
          <w:sz w:val="22"/>
          <w:szCs w:val="22"/>
        </w:rPr>
        <w:t>;</w:t>
      </w:r>
    </w:p>
    <w:p w14:paraId="15616983" w14:textId="77777777" w:rsidR="00287526" w:rsidRPr="003879FE" w:rsidRDefault="00287526" w:rsidP="00287526">
      <w:pPr>
        <w:jc w:val="both"/>
        <w:rPr>
          <w:rFonts w:ascii="Arial" w:hAnsi="Arial" w:cs="Arial"/>
          <w:iCs/>
          <w:sz w:val="22"/>
          <w:szCs w:val="22"/>
        </w:rPr>
      </w:pPr>
    </w:p>
    <w:p w14:paraId="55199676"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b) Anticoncepción de emergencia, y</w:t>
      </w:r>
    </w:p>
    <w:p w14:paraId="51AE1ED5" w14:textId="77777777" w:rsidR="00287526" w:rsidRPr="003879FE" w:rsidRDefault="00287526" w:rsidP="00287526">
      <w:pPr>
        <w:jc w:val="both"/>
        <w:rPr>
          <w:rFonts w:ascii="Arial" w:hAnsi="Arial" w:cs="Arial"/>
          <w:iCs/>
          <w:sz w:val="22"/>
          <w:szCs w:val="22"/>
        </w:rPr>
      </w:pPr>
    </w:p>
    <w:p w14:paraId="1FE1B5C9"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c) Interrupción legal y voluntaria del embarazo en el caso de violación;</w:t>
      </w:r>
    </w:p>
    <w:p w14:paraId="3107A2C8"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 </w:t>
      </w:r>
    </w:p>
    <w:p w14:paraId="0CFCA66E"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VI. Proveer los recursos y herramientas necesarias para garantizar la seguridad y acondicionamiento de vivienda;</w:t>
      </w:r>
    </w:p>
    <w:p w14:paraId="53898048" w14:textId="77777777" w:rsidR="00287526" w:rsidRPr="003879FE" w:rsidRDefault="00287526" w:rsidP="00287526">
      <w:pPr>
        <w:jc w:val="both"/>
        <w:rPr>
          <w:rFonts w:ascii="Arial" w:hAnsi="Arial" w:cs="Arial"/>
          <w:iCs/>
          <w:sz w:val="22"/>
          <w:szCs w:val="22"/>
        </w:rPr>
      </w:pPr>
    </w:p>
    <w:p w14:paraId="5D0B3E72"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VII. Los demás gastos indispensables, dentro o fuera del país, para la mujer y en su caso sus hijas e hijos mientras se encuentre imposibilitada de obtenerlos por sus propios medios;</w:t>
      </w:r>
    </w:p>
    <w:p w14:paraId="136771A9" w14:textId="77777777" w:rsidR="00287526" w:rsidRPr="003879FE" w:rsidRDefault="00287526" w:rsidP="00287526">
      <w:pPr>
        <w:jc w:val="both"/>
        <w:rPr>
          <w:rFonts w:ascii="Arial" w:hAnsi="Arial" w:cs="Arial"/>
          <w:iCs/>
          <w:sz w:val="22"/>
          <w:szCs w:val="22"/>
        </w:rPr>
      </w:pPr>
    </w:p>
    <w:p w14:paraId="0280167F"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VIII. Facilitar a la mujer o la niña, y en su caso a sus hijas e hijos en situación de violencia, la reubicación de domicilio, residencia o del centro educativo. Tratándose de niñas víctimas de violencia, la autoridad en todo momento ponderará su interés superior, siendo la remisión a instituciones públicas de acogida la última opción y por el menor tiempo posible;</w:t>
      </w:r>
    </w:p>
    <w:p w14:paraId="06EBBF29" w14:textId="77777777" w:rsidR="00287526" w:rsidRPr="003879FE" w:rsidRDefault="00287526" w:rsidP="00287526">
      <w:pPr>
        <w:jc w:val="both"/>
        <w:rPr>
          <w:rFonts w:ascii="Arial" w:hAnsi="Arial" w:cs="Arial"/>
          <w:iCs/>
          <w:sz w:val="22"/>
          <w:szCs w:val="22"/>
        </w:rPr>
      </w:pPr>
    </w:p>
    <w:p w14:paraId="1D114424"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IX. Prohibición inmediata a la persona agresora de acercarse al domicilio y al de familiares y amistades, al lugar de trabajo, de estudios, o cualquier otro que frecuente la víctima directa o víctimas indirectas;</w:t>
      </w:r>
    </w:p>
    <w:p w14:paraId="3A6FE50C" w14:textId="77777777" w:rsidR="00287526" w:rsidRPr="003879FE" w:rsidRDefault="00287526" w:rsidP="00287526">
      <w:pPr>
        <w:jc w:val="both"/>
        <w:rPr>
          <w:rFonts w:ascii="Arial" w:hAnsi="Arial" w:cs="Arial"/>
          <w:iCs/>
          <w:sz w:val="22"/>
          <w:szCs w:val="22"/>
        </w:rPr>
      </w:pPr>
    </w:p>
    <w:p w14:paraId="71B2CEFE"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X. Reingreso de la mujer y en su caso a sus hijas e hijos en situación de violencia al domicilio, una vez que se salvaguarde su seguridad, en caso de que así lo desee.</w:t>
      </w:r>
    </w:p>
    <w:p w14:paraId="73BBCF52" w14:textId="77777777" w:rsidR="00287526" w:rsidRPr="003879FE" w:rsidRDefault="00287526" w:rsidP="00287526">
      <w:pPr>
        <w:jc w:val="both"/>
        <w:rPr>
          <w:rFonts w:ascii="Arial" w:hAnsi="Arial" w:cs="Arial"/>
          <w:iCs/>
          <w:sz w:val="22"/>
          <w:szCs w:val="22"/>
        </w:rPr>
      </w:pPr>
    </w:p>
    <w:p w14:paraId="070D701C"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Para el cumplimiento de esta orden se garantizará el acompañamiento, del Ministerio Público y del personal de la policía ministerial, a la mujer en situación de violencia para acceder al domicilio, lugar de trabajo u otro, con el propósito de recuperar sus pertenencias personales y las de sus hijas e hijos, en cualquier caso, podrá ser acompañada de una persona de su confianza.</w:t>
      </w:r>
    </w:p>
    <w:p w14:paraId="29928444" w14:textId="77777777" w:rsidR="00287526" w:rsidRPr="003879FE" w:rsidRDefault="00287526" w:rsidP="00287526">
      <w:pPr>
        <w:jc w:val="both"/>
        <w:rPr>
          <w:rFonts w:ascii="Arial" w:hAnsi="Arial" w:cs="Arial"/>
          <w:iCs/>
          <w:sz w:val="22"/>
          <w:szCs w:val="22"/>
        </w:rPr>
      </w:pPr>
    </w:p>
    <w:p w14:paraId="74E8F0FA"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En caso de que no haya personal ministerial disponible, el acompañamiento será a cargo de personal de cualquier institución de seguridad pública que garantice la seguridad de la mujer;</w:t>
      </w:r>
    </w:p>
    <w:p w14:paraId="2771A394" w14:textId="77777777" w:rsidR="00287526" w:rsidRPr="003879FE" w:rsidRDefault="00287526" w:rsidP="00287526">
      <w:pPr>
        <w:jc w:val="both"/>
        <w:rPr>
          <w:rFonts w:ascii="Arial" w:hAnsi="Arial" w:cs="Arial"/>
          <w:iCs/>
          <w:sz w:val="22"/>
          <w:szCs w:val="22"/>
        </w:rPr>
      </w:pPr>
    </w:p>
    <w:p w14:paraId="4D9D28E0"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XI. Protección policíaca permanente a la mujer, o la niña, así como a su familia;</w:t>
      </w:r>
    </w:p>
    <w:p w14:paraId="2135F77D" w14:textId="77777777" w:rsidR="00287526" w:rsidRPr="003879FE" w:rsidRDefault="00287526" w:rsidP="00287526">
      <w:pPr>
        <w:jc w:val="both"/>
        <w:rPr>
          <w:rFonts w:ascii="Arial" w:hAnsi="Arial" w:cs="Arial"/>
          <w:iCs/>
          <w:sz w:val="22"/>
          <w:szCs w:val="22"/>
        </w:rPr>
      </w:pPr>
    </w:p>
    <w:p w14:paraId="2E642F48"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XII. Protección por seguridad privada, en los casos que sea necesario;</w:t>
      </w:r>
    </w:p>
    <w:p w14:paraId="5476B1D3" w14:textId="77777777" w:rsidR="00287526" w:rsidRPr="003879FE" w:rsidRDefault="00287526" w:rsidP="00287526">
      <w:pPr>
        <w:jc w:val="both"/>
        <w:rPr>
          <w:rFonts w:ascii="Arial" w:hAnsi="Arial" w:cs="Arial"/>
          <w:iCs/>
          <w:sz w:val="22"/>
          <w:szCs w:val="22"/>
        </w:rPr>
      </w:pPr>
    </w:p>
    <w:p w14:paraId="6890CF3B"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XIII. Utilización de herramientas tecnológicas que permitan brindar seguridad a las mujeres, o niñas, en situación de violencia; así como a las víctimas indirectas y testigos. Entre las que pueden encontrarse proporcionar un teléfono móvil con contacto directo para brindar auxilio policial, entre otros;</w:t>
      </w:r>
    </w:p>
    <w:p w14:paraId="166AF3A3" w14:textId="77777777" w:rsidR="00287526" w:rsidRPr="003879FE" w:rsidRDefault="00287526" w:rsidP="00287526">
      <w:pPr>
        <w:jc w:val="both"/>
        <w:rPr>
          <w:rFonts w:ascii="Arial" w:hAnsi="Arial" w:cs="Arial"/>
          <w:iCs/>
          <w:sz w:val="22"/>
          <w:szCs w:val="22"/>
        </w:rPr>
      </w:pPr>
    </w:p>
    <w:p w14:paraId="20116898"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XIV. Solicitud a la autoridad judicial competente, la suspensión temporal a la persona agresora del régimen de visitas y convivencia con sus descendientes;</w:t>
      </w:r>
    </w:p>
    <w:p w14:paraId="56E6416B" w14:textId="77777777" w:rsidR="00287526" w:rsidRPr="003879FE" w:rsidRDefault="00287526" w:rsidP="00287526">
      <w:pPr>
        <w:jc w:val="both"/>
        <w:rPr>
          <w:rFonts w:ascii="Arial" w:hAnsi="Arial" w:cs="Arial"/>
          <w:iCs/>
          <w:sz w:val="22"/>
          <w:szCs w:val="22"/>
        </w:rPr>
      </w:pPr>
    </w:p>
    <w:p w14:paraId="5A689A88"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XV. Ordenar la entrega inmediata de objetos de uso personal y documentos de identidad a la mujer en situación de violencia, o niña, y en su caso, a sus hijas e hijos;</w:t>
      </w:r>
    </w:p>
    <w:p w14:paraId="79FD4C7D" w14:textId="77777777" w:rsidR="00287526" w:rsidRPr="003879FE" w:rsidRDefault="00287526" w:rsidP="00287526">
      <w:pPr>
        <w:jc w:val="both"/>
        <w:rPr>
          <w:rFonts w:ascii="Arial" w:hAnsi="Arial" w:cs="Arial"/>
          <w:iCs/>
          <w:sz w:val="22"/>
          <w:szCs w:val="22"/>
        </w:rPr>
      </w:pPr>
    </w:p>
    <w:p w14:paraId="056C45A2"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XVI. La prohibición a la persona agresora de comunicarse por cualquier medio o por interpósita persona, con la mujer en situación de violencia y, en su caso, de sus hijas e hijos u otras víctimas indirectas;</w:t>
      </w:r>
    </w:p>
    <w:p w14:paraId="25B812D2" w14:textId="77777777" w:rsidR="00287526" w:rsidRPr="003879FE" w:rsidRDefault="00287526" w:rsidP="00287526">
      <w:pPr>
        <w:jc w:val="both"/>
        <w:rPr>
          <w:rFonts w:ascii="Arial" w:hAnsi="Arial" w:cs="Arial"/>
          <w:iCs/>
          <w:sz w:val="22"/>
          <w:szCs w:val="22"/>
        </w:rPr>
      </w:pPr>
    </w:p>
    <w:p w14:paraId="21B6DA42"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 xml:space="preserve">XVII. Prohibición a la persona agresora de intimidar o molestar por si, por cualquier medio o interpósita persona, a la mujer en situación de violencia y en su caso sus hijas e hijos u otras víctimas indirectas o testigos de los hechos o cualquier otra persona con quien la mujer tenga una relación familiar, afectiva, de confianza </w:t>
      </w:r>
      <w:proofErr w:type="gramStart"/>
      <w:r w:rsidRPr="003879FE">
        <w:rPr>
          <w:rFonts w:ascii="Arial" w:hAnsi="Arial" w:cs="Arial"/>
          <w:iCs/>
          <w:sz w:val="22"/>
          <w:szCs w:val="22"/>
        </w:rPr>
        <w:t>o</w:t>
      </w:r>
      <w:proofErr w:type="gramEnd"/>
      <w:r w:rsidRPr="003879FE">
        <w:rPr>
          <w:rFonts w:ascii="Arial" w:hAnsi="Arial" w:cs="Arial"/>
          <w:iCs/>
          <w:sz w:val="22"/>
          <w:szCs w:val="22"/>
        </w:rPr>
        <w:t xml:space="preserve"> de hecho;</w:t>
      </w:r>
    </w:p>
    <w:p w14:paraId="7EDFD2E4" w14:textId="77777777" w:rsidR="00287526" w:rsidRPr="003879FE" w:rsidRDefault="00287526" w:rsidP="00287526">
      <w:pPr>
        <w:jc w:val="both"/>
        <w:rPr>
          <w:rFonts w:ascii="Arial" w:hAnsi="Arial" w:cs="Arial"/>
          <w:iCs/>
          <w:sz w:val="22"/>
          <w:szCs w:val="22"/>
        </w:rPr>
      </w:pPr>
    </w:p>
    <w:p w14:paraId="6BAA6884"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lastRenderedPageBreak/>
        <w:t>XVIII. Resguardar las armas de fuego u objetos utilizados para amenazar o agredir a la mujer, o niña, en situación de violencia;</w:t>
      </w:r>
    </w:p>
    <w:p w14:paraId="03787B2E" w14:textId="77777777" w:rsidR="00287526" w:rsidRPr="003879FE" w:rsidRDefault="00287526" w:rsidP="00287526">
      <w:pPr>
        <w:jc w:val="both"/>
        <w:rPr>
          <w:rFonts w:ascii="Arial" w:hAnsi="Arial" w:cs="Arial"/>
          <w:iCs/>
          <w:sz w:val="22"/>
          <w:szCs w:val="22"/>
        </w:rPr>
      </w:pPr>
    </w:p>
    <w:p w14:paraId="401A447D"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XIX. Solicitar a la autoridad jurisdiccional competente, para garantizar las obligaciones alimentarias, la elaboración de un inventario de los bienes de la persona agresora y su embargo precautorio, el cual deberá inscribirse con carácter temporal en la Dirección del Registro Público de la Propiedad y del Comercio.</w:t>
      </w:r>
    </w:p>
    <w:p w14:paraId="4AC252C4" w14:textId="77777777" w:rsidR="00287526" w:rsidRPr="003879FE" w:rsidRDefault="00287526" w:rsidP="00287526">
      <w:pPr>
        <w:jc w:val="both"/>
        <w:rPr>
          <w:rFonts w:ascii="Arial" w:hAnsi="Arial" w:cs="Arial"/>
          <w:iCs/>
          <w:sz w:val="22"/>
          <w:szCs w:val="22"/>
        </w:rPr>
      </w:pPr>
    </w:p>
    <w:p w14:paraId="1BEDFD80"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XX. Además de los anteriores, aquellas y cuantas sean necesarias para salvaguardar la integridad, la seguridad y la vida de la mujer o la niña en situación de violencia.</w:t>
      </w:r>
    </w:p>
    <w:p w14:paraId="1422D83E" w14:textId="77777777" w:rsidR="00287526" w:rsidRPr="003879FE" w:rsidRDefault="00287526" w:rsidP="00287526">
      <w:pPr>
        <w:jc w:val="both"/>
        <w:rPr>
          <w:rFonts w:ascii="Arial" w:hAnsi="Arial" w:cs="Arial"/>
          <w:iCs/>
          <w:sz w:val="22"/>
          <w:szCs w:val="22"/>
        </w:rPr>
      </w:pPr>
    </w:p>
    <w:p w14:paraId="17CE739B" w14:textId="77777777" w:rsidR="00287526" w:rsidRDefault="00287526" w:rsidP="00287526">
      <w:pPr>
        <w:jc w:val="both"/>
        <w:rPr>
          <w:rFonts w:ascii="Arial" w:hAnsi="Arial" w:cs="Arial"/>
          <w:iCs/>
          <w:sz w:val="22"/>
          <w:szCs w:val="22"/>
        </w:rPr>
      </w:pPr>
      <w:r w:rsidRPr="003879FE">
        <w:rPr>
          <w:rFonts w:ascii="Arial" w:hAnsi="Arial" w:cs="Arial"/>
          <w:iCs/>
          <w:sz w:val="22"/>
          <w:szCs w:val="22"/>
        </w:rPr>
        <w:t>Las órdenes de protección señaladas en este artículo podrán ser ampliadas o modificadas por la autoridad administrativa, el Ministerio Público o el órgano jurisdiccional competente, siempre procurando la mayor protección de la víctima.</w:t>
      </w:r>
    </w:p>
    <w:p w14:paraId="6635B3CF" w14:textId="77777777" w:rsidR="003879FE" w:rsidRPr="00287526" w:rsidRDefault="003879FE" w:rsidP="003879FE">
      <w:pPr>
        <w:jc w:val="right"/>
        <w:rPr>
          <w:rFonts w:ascii="Arial" w:hAnsi="Arial" w:cs="Arial"/>
          <w:b/>
          <w:bCs/>
          <w:iCs/>
          <w:sz w:val="22"/>
          <w:szCs w:val="22"/>
        </w:rPr>
      </w:pPr>
      <w:r>
        <w:rPr>
          <w:rFonts w:asciiTheme="minorHAnsi" w:hAnsiTheme="minorHAnsi" w:cstheme="minorHAnsi"/>
          <w:color w:val="0070C0"/>
          <w:sz w:val="16"/>
          <w:szCs w:val="16"/>
        </w:rPr>
        <w:t>ARTICULO ADICIONADO POR DEC. 531, P.O. 17 EXT.  DEL 25 DE MAYO DE 2021.</w:t>
      </w:r>
    </w:p>
    <w:p w14:paraId="353FF660" w14:textId="77777777" w:rsidR="00287526" w:rsidRPr="00287526" w:rsidRDefault="00287526" w:rsidP="00287526">
      <w:pPr>
        <w:jc w:val="both"/>
        <w:rPr>
          <w:rFonts w:ascii="Arial" w:hAnsi="Arial" w:cs="Arial"/>
          <w:b/>
          <w:bCs/>
          <w:iCs/>
          <w:sz w:val="22"/>
          <w:szCs w:val="22"/>
        </w:rPr>
      </w:pPr>
    </w:p>
    <w:p w14:paraId="71DB831C" w14:textId="77777777" w:rsidR="00287526" w:rsidRPr="003879FE" w:rsidRDefault="00287526" w:rsidP="00287526">
      <w:pPr>
        <w:jc w:val="both"/>
        <w:rPr>
          <w:rFonts w:ascii="Arial" w:hAnsi="Arial" w:cs="Arial"/>
          <w:iCs/>
          <w:sz w:val="22"/>
          <w:szCs w:val="22"/>
        </w:rPr>
      </w:pPr>
      <w:r w:rsidRPr="00287526">
        <w:rPr>
          <w:rFonts w:ascii="Arial" w:hAnsi="Arial" w:cs="Arial"/>
          <w:b/>
          <w:bCs/>
          <w:iCs/>
          <w:sz w:val="22"/>
          <w:szCs w:val="22"/>
        </w:rPr>
        <w:t xml:space="preserve">ARTÍCULO 20 SEPTIES. </w:t>
      </w:r>
      <w:r w:rsidRPr="003879FE">
        <w:rPr>
          <w:rFonts w:ascii="Arial" w:hAnsi="Arial" w:cs="Arial"/>
          <w:iCs/>
          <w:sz w:val="22"/>
          <w:szCs w:val="22"/>
        </w:rPr>
        <w:t>Las órdenes de naturaleza jurisdiccional, además de las previstas en otros ordenamientos, podrán consistir en una o varias de las siguientes acciones:</w:t>
      </w:r>
    </w:p>
    <w:p w14:paraId="0D41B8E5" w14:textId="77777777" w:rsidR="00287526" w:rsidRPr="003879FE" w:rsidRDefault="00287526" w:rsidP="00287526">
      <w:pPr>
        <w:jc w:val="both"/>
        <w:rPr>
          <w:rFonts w:ascii="Arial" w:hAnsi="Arial" w:cs="Arial"/>
          <w:iCs/>
          <w:sz w:val="22"/>
          <w:szCs w:val="22"/>
        </w:rPr>
      </w:pPr>
    </w:p>
    <w:p w14:paraId="2D5ED613"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I. La reserva del domicilio, lugar de trabajo, profesión o cualquier otro dato que permita que a la persona agresora o su familia puedan ubicar a la víctima;</w:t>
      </w:r>
    </w:p>
    <w:p w14:paraId="2A47692D" w14:textId="77777777" w:rsidR="00287526" w:rsidRPr="003879FE" w:rsidRDefault="00287526" w:rsidP="00287526">
      <w:pPr>
        <w:jc w:val="both"/>
        <w:rPr>
          <w:rFonts w:ascii="Arial" w:hAnsi="Arial" w:cs="Arial"/>
          <w:iCs/>
          <w:sz w:val="22"/>
          <w:szCs w:val="22"/>
        </w:rPr>
      </w:pPr>
    </w:p>
    <w:p w14:paraId="109AA7C3"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II. El uso de medios o dispositivos electrónicos para impedir el contacto directo de la persona agresora con la víctima;</w:t>
      </w:r>
    </w:p>
    <w:p w14:paraId="18229119" w14:textId="77777777" w:rsidR="00287526" w:rsidRPr="003879FE" w:rsidRDefault="00287526" w:rsidP="00287526">
      <w:pPr>
        <w:jc w:val="both"/>
        <w:rPr>
          <w:rFonts w:ascii="Arial" w:hAnsi="Arial" w:cs="Arial"/>
          <w:iCs/>
          <w:sz w:val="22"/>
          <w:szCs w:val="22"/>
        </w:rPr>
      </w:pPr>
    </w:p>
    <w:p w14:paraId="01253AD6"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III. Entrega inmediata de objetos de uso personal y documentos de identidad de la víctima y en su caso, de sus hijas e hijos;</w:t>
      </w:r>
    </w:p>
    <w:p w14:paraId="0C4ED38D" w14:textId="77777777" w:rsidR="00287526" w:rsidRPr="003879FE" w:rsidRDefault="00287526" w:rsidP="00287526">
      <w:pPr>
        <w:jc w:val="both"/>
        <w:rPr>
          <w:rFonts w:ascii="Arial" w:hAnsi="Arial" w:cs="Arial"/>
          <w:iCs/>
          <w:sz w:val="22"/>
          <w:szCs w:val="22"/>
        </w:rPr>
      </w:pPr>
    </w:p>
    <w:p w14:paraId="4716775B"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IV. Medidas para evitar que se capten y/o se transmitan por cualquier medio o tecnologías de la información y la comunicación, imágenes de la mujer en situación de violencia que permitan su identificación o la de sus familiares. Tratándose de niñas hay una prohibición absoluta de transmitir datos e imágenes que permitan su identificación;</w:t>
      </w:r>
    </w:p>
    <w:p w14:paraId="43EDA6B4" w14:textId="77777777" w:rsidR="00287526" w:rsidRPr="003879FE" w:rsidRDefault="00287526" w:rsidP="00287526">
      <w:pPr>
        <w:jc w:val="both"/>
        <w:rPr>
          <w:rFonts w:ascii="Arial" w:hAnsi="Arial" w:cs="Arial"/>
          <w:iCs/>
          <w:sz w:val="22"/>
          <w:szCs w:val="22"/>
        </w:rPr>
      </w:pPr>
    </w:p>
    <w:p w14:paraId="0F2111DF"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V. Prohibir el acceso a la persona agresora al domicilio, permanente o temporal de la mujer, o la niña, en situación de violencia, así como acercarse al lugar de trabajo, estudio o cualquier lugar que frecuente;</w:t>
      </w:r>
    </w:p>
    <w:p w14:paraId="02B7609F" w14:textId="77777777" w:rsidR="00287526" w:rsidRPr="003879FE" w:rsidRDefault="00287526" w:rsidP="00287526">
      <w:pPr>
        <w:jc w:val="both"/>
        <w:rPr>
          <w:rFonts w:ascii="Arial" w:hAnsi="Arial" w:cs="Arial"/>
          <w:iCs/>
          <w:sz w:val="22"/>
          <w:szCs w:val="22"/>
        </w:rPr>
      </w:pPr>
    </w:p>
    <w:p w14:paraId="5002679D"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VI. Embargo preventivo de bienes de la persona agresora, a efecto de garantizar las obligaciones alimentarias;</w:t>
      </w:r>
    </w:p>
    <w:p w14:paraId="074DC031" w14:textId="77777777" w:rsidR="00287526" w:rsidRPr="003879FE" w:rsidRDefault="00287526" w:rsidP="00287526">
      <w:pPr>
        <w:jc w:val="both"/>
        <w:rPr>
          <w:rFonts w:ascii="Arial" w:hAnsi="Arial" w:cs="Arial"/>
          <w:iCs/>
          <w:sz w:val="22"/>
          <w:szCs w:val="22"/>
        </w:rPr>
      </w:pPr>
    </w:p>
    <w:p w14:paraId="4CD2CD39"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VII. La desocupación por la persona agresora, del domicilio conyugal o de pareja, independientemente de la acreditación de propiedad o posesión del inmueble, aún en los casos de arrendamiento del mismo, y en su caso el reingreso de la mujer en situación de violencia una vez que se resguarde su seguridad;</w:t>
      </w:r>
    </w:p>
    <w:p w14:paraId="4E17F11A" w14:textId="77777777" w:rsidR="00287526" w:rsidRPr="003879FE" w:rsidRDefault="00287526" w:rsidP="00287526">
      <w:pPr>
        <w:jc w:val="both"/>
        <w:rPr>
          <w:rFonts w:ascii="Arial" w:hAnsi="Arial" w:cs="Arial"/>
          <w:iCs/>
          <w:sz w:val="22"/>
          <w:szCs w:val="22"/>
        </w:rPr>
      </w:pPr>
    </w:p>
    <w:p w14:paraId="078953C8"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lastRenderedPageBreak/>
        <w:t>VIII. Obligación alimentaria provisional e inmediata;</w:t>
      </w:r>
    </w:p>
    <w:p w14:paraId="3A5FD142" w14:textId="77777777" w:rsidR="00287526" w:rsidRPr="003879FE" w:rsidRDefault="00287526" w:rsidP="00287526">
      <w:pPr>
        <w:jc w:val="both"/>
        <w:rPr>
          <w:rFonts w:ascii="Arial" w:hAnsi="Arial" w:cs="Arial"/>
          <w:iCs/>
          <w:sz w:val="22"/>
          <w:szCs w:val="22"/>
        </w:rPr>
      </w:pPr>
    </w:p>
    <w:p w14:paraId="08EBB443"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IX. La notificación al superior jerárquico inmediato, cuando la persona agresora sea servidora pública y en el ejercicio de su cargo, comisión o servicio, se le involucre en un hecho de violencia contra las mujeres.</w:t>
      </w:r>
    </w:p>
    <w:p w14:paraId="556F154D" w14:textId="77777777" w:rsidR="00287526" w:rsidRPr="003879FE" w:rsidRDefault="00287526" w:rsidP="00287526">
      <w:pPr>
        <w:jc w:val="both"/>
        <w:rPr>
          <w:rFonts w:ascii="Arial" w:hAnsi="Arial" w:cs="Arial"/>
          <w:iCs/>
          <w:sz w:val="22"/>
          <w:szCs w:val="22"/>
        </w:rPr>
      </w:pPr>
    </w:p>
    <w:p w14:paraId="21911632"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Esta orden será emitida en todos los casos donde la persona agresora pertenezca a los cuerpos policiacos, militares o de seguridad, ya sea corporaciones públicas o privadas;</w:t>
      </w:r>
    </w:p>
    <w:p w14:paraId="560D533B" w14:textId="77777777" w:rsidR="00287526" w:rsidRPr="003879FE" w:rsidRDefault="00287526" w:rsidP="00287526">
      <w:pPr>
        <w:jc w:val="both"/>
        <w:rPr>
          <w:rFonts w:ascii="Arial" w:hAnsi="Arial" w:cs="Arial"/>
          <w:iCs/>
          <w:sz w:val="22"/>
          <w:szCs w:val="22"/>
        </w:rPr>
      </w:pPr>
    </w:p>
    <w:p w14:paraId="583EDAD2"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X. La obligación de la persona agresora de presentarse periódicamente ante el órgano jurisdiccional que emitió la orden;</w:t>
      </w:r>
    </w:p>
    <w:p w14:paraId="7E5D82B3" w14:textId="77777777" w:rsidR="00287526" w:rsidRPr="003879FE" w:rsidRDefault="00287526" w:rsidP="00287526">
      <w:pPr>
        <w:jc w:val="both"/>
        <w:rPr>
          <w:rFonts w:ascii="Arial" w:hAnsi="Arial" w:cs="Arial"/>
          <w:iCs/>
          <w:sz w:val="22"/>
          <w:szCs w:val="22"/>
        </w:rPr>
      </w:pPr>
    </w:p>
    <w:p w14:paraId="646C1A1E"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XI. La colocación de localizadores electrónicos, previo consentimiento de la persona agresora;</w:t>
      </w:r>
    </w:p>
    <w:p w14:paraId="2232CBF0" w14:textId="77777777" w:rsidR="00287526" w:rsidRPr="003879FE" w:rsidRDefault="00287526" w:rsidP="00287526">
      <w:pPr>
        <w:jc w:val="both"/>
        <w:rPr>
          <w:rFonts w:ascii="Arial" w:hAnsi="Arial" w:cs="Arial"/>
          <w:iCs/>
          <w:sz w:val="22"/>
          <w:szCs w:val="22"/>
        </w:rPr>
      </w:pPr>
    </w:p>
    <w:p w14:paraId="11C68444" w14:textId="77777777" w:rsidR="00287526" w:rsidRPr="003879FE" w:rsidRDefault="00287526" w:rsidP="00287526">
      <w:pPr>
        <w:jc w:val="both"/>
        <w:rPr>
          <w:rFonts w:ascii="Arial" w:hAnsi="Arial" w:cs="Arial"/>
          <w:iCs/>
          <w:sz w:val="22"/>
          <w:szCs w:val="22"/>
        </w:rPr>
      </w:pPr>
      <w:r w:rsidRPr="003879FE">
        <w:rPr>
          <w:rFonts w:ascii="Arial" w:hAnsi="Arial" w:cs="Arial"/>
          <w:iCs/>
          <w:sz w:val="22"/>
          <w:szCs w:val="22"/>
        </w:rPr>
        <w:t>XII. La prohibición a la persona agresora de salir sin autorización judicial del país o del ámbito territorial que fije el juez o la jueza, y</w:t>
      </w:r>
    </w:p>
    <w:p w14:paraId="07CCE286" w14:textId="77777777" w:rsidR="00287526" w:rsidRPr="003879FE" w:rsidRDefault="00287526" w:rsidP="00287526">
      <w:pPr>
        <w:jc w:val="both"/>
        <w:rPr>
          <w:rFonts w:ascii="Arial" w:hAnsi="Arial" w:cs="Arial"/>
          <w:iCs/>
          <w:sz w:val="22"/>
          <w:szCs w:val="22"/>
        </w:rPr>
      </w:pPr>
    </w:p>
    <w:p w14:paraId="5A1ADC89" w14:textId="77777777" w:rsidR="00287526" w:rsidRDefault="00287526" w:rsidP="00287526">
      <w:pPr>
        <w:jc w:val="both"/>
        <w:rPr>
          <w:rFonts w:ascii="Arial" w:hAnsi="Arial" w:cs="Arial"/>
          <w:iCs/>
          <w:sz w:val="22"/>
          <w:szCs w:val="22"/>
        </w:rPr>
      </w:pPr>
      <w:r w:rsidRPr="003879FE">
        <w:rPr>
          <w:rFonts w:ascii="Arial" w:hAnsi="Arial" w:cs="Arial"/>
          <w:iCs/>
          <w:sz w:val="22"/>
          <w:szCs w:val="22"/>
        </w:rPr>
        <w:t>XIII. Las demás que se requieran para brindar una protección a la víctima.</w:t>
      </w:r>
    </w:p>
    <w:p w14:paraId="538B53E7" w14:textId="77777777" w:rsidR="003879FE" w:rsidRPr="00287526" w:rsidRDefault="003879FE" w:rsidP="003879FE">
      <w:pPr>
        <w:jc w:val="right"/>
        <w:rPr>
          <w:rFonts w:ascii="Arial" w:hAnsi="Arial" w:cs="Arial"/>
          <w:b/>
          <w:bCs/>
          <w:iCs/>
          <w:sz w:val="22"/>
          <w:szCs w:val="22"/>
        </w:rPr>
      </w:pPr>
      <w:r>
        <w:rPr>
          <w:rFonts w:asciiTheme="minorHAnsi" w:hAnsiTheme="minorHAnsi" w:cstheme="minorHAnsi"/>
          <w:color w:val="0070C0"/>
          <w:sz w:val="16"/>
          <w:szCs w:val="16"/>
        </w:rPr>
        <w:t>ARTICULO ADICIONADO POR DEC. 531, P.O. 17 EXT.  DEL 25 DE MAYO DE 2021.</w:t>
      </w:r>
    </w:p>
    <w:p w14:paraId="231EA07C" w14:textId="77777777" w:rsidR="00287526" w:rsidRPr="00287526" w:rsidRDefault="00287526" w:rsidP="00287526">
      <w:pPr>
        <w:jc w:val="both"/>
        <w:rPr>
          <w:rFonts w:ascii="Arial" w:hAnsi="Arial" w:cs="Arial"/>
          <w:b/>
          <w:bCs/>
          <w:iCs/>
          <w:sz w:val="22"/>
          <w:szCs w:val="22"/>
        </w:rPr>
      </w:pPr>
    </w:p>
    <w:p w14:paraId="68FF672C" w14:textId="77777777" w:rsidR="00287526" w:rsidRPr="003879FE" w:rsidRDefault="00287526" w:rsidP="00287526">
      <w:pPr>
        <w:jc w:val="both"/>
        <w:rPr>
          <w:rFonts w:ascii="Arial" w:hAnsi="Arial" w:cs="Arial"/>
          <w:iCs/>
          <w:sz w:val="22"/>
          <w:szCs w:val="22"/>
        </w:rPr>
      </w:pPr>
      <w:r w:rsidRPr="00287526">
        <w:rPr>
          <w:rFonts w:ascii="Arial" w:hAnsi="Arial" w:cs="Arial"/>
          <w:b/>
          <w:bCs/>
          <w:iCs/>
          <w:sz w:val="22"/>
          <w:szCs w:val="22"/>
        </w:rPr>
        <w:t xml:space="preserve">ARTÍCULO 20 OCTIES. </w:t>
      </w:r>
      <w:r w:rsidRPr="003879FE">
        <w:rPr>
          <w:rFonts w:ascii="Arial" w:hAnsi="Arial" w:cs="Arial"/>
          <w:iCs/>
          <w:sz w:val="22"/>
          <w:szCs w:val="22"/>
        </w:rPr>
        <w:t>Las autoridades competentes deberán de establecer los lineamientos básicos para la implementación de las órdenes de protección en coordinación con las instancias responsables de atenderlas e implementarlas.</w:t>
      </w:r>
    </w:p>
    <w:p w14:paraId="2925F0AE" w14:textId="77777777" w:rsidR="00287526" w:rsidRPr="003879FE" w:rsidRDefault="00287526" w:rsidP="00287526">
      <w:pPr>
        <w:jc w:val="both"/>
        <w:rPr>
          <w:rFonts w:ascii="Arial" w:hAnsi="Arial" w:cs="Arial"/>
          <w:iCs/>
          <w:sz w:val="22"/>
          <w:szCs w:val="22"/>
        </w:rPr>
      </w:pPr>
    </w:p>
    <w:p w14:paraId="2F8F1A0E" w14:textId="77777777" w:rsidR="00287526" w:rsidRDefault="00287526" w:rsidP="00287526">
      <w:pPr>
        <w:jc w:val="both"/>
        <w:rPr>
          <w:rFonts w:ascii="Arial" w:hAnsi="Arial" w:cs="Arial"/>
          <w:iCs/>
          <w:sz w:val="22"/>
          <w:szCs w:val="22"/>
        </w:rPr>
      </w:pPr>
      <w:r w:rsidRPr="003879FE">
        <w:rPr>
          <w:rFonts w:ascii="Arial" w:hAnsi="Arial" w:cs="Arial"/>
          <w:iCs/>
          <w:sz w:val="22"/>
          <w:szCs w:val="22"/>
        </w:rPr>
        <w:t>En los casos donde presuntamente exista conexidad con delitos de competencia federal, las órdenes de protección deberán ser otorgadas por la Fiscalía General de la República y en caso de que lo amerite por una jueza o juez federal.</w:t>
      </w:r>
    </w:p>
    <w:p w14:paraId="1FE75292" w14:textId="77777777" w:rsidR="003879FE" w:rsidRPr="003879FE" w:rsidRDefault="003879FE" w:rsidP="003879FE">
      <w:pPr>
        <w:jc w:val="right"/>
        <w:rPr>
          <w:rFonts w:ascii="Arial" w:hAnsi="Arial" w:cs="Arial"/>
          <w:iCs/>
          <w:sz w:val="22"/>
          <w:szCs w:val="22"/>
        </w:rPr>
      </w:pPr>
      <w:r>
        <w:rPr>
          <w:rFonts w:asciiTheme="minorHAnsi" w:hAnsiTheme="minorHAnsi" w:cstheme="minorHAnsi"/>
          <w:color w:val="0070C0"/>
          <w:sz w:val="16"/>
          <w:szCs w:val="16"/>
        </w:rPr>
        <w:t>ARTICULO ADICIONADO POR DEC. 531, P.O. 17 EXT.  DEL 25 DE MAYO DE 2021.</w:t>
      </w:r>
    </w:p>
    <w:p w14:paraId="08576975" w14:textId="77777777" w:rsidR="00287526" w:rsidRPr="00287526" w:rsidRDefault="00287526" w:rsidP="00287526">
      <w:pPr>
        <w:jc w:val="both"/>
        <w:rPr>
          <w:rFonts w:ascii="Arial" w:hAnsi="Arial" w:cs="Arial"/>
          <w:b/>
          <w:bCs/>
          <w:iCs/>
          <w:sz w:val="22"/>
          <w:szCs w:val="22"/>
        </w:rPr>
      </w:pPr>
    </w:p>
    <w:p w14:paraId="1C756CBF" w14:textId="77777777" w:rsidR="00287526" w:rsidRDefault="00287526" w:rsidP="00287526">
      <w:pPr>
        <w:jc w:val="both"/>
        <w:rPr>
          <w:rFonts w:ascii="Arial" w:hAnsi="Arial" w:cs="Arial"/>
          <w:iCs/>
          <w:sz w:val="22"/>
          <w:szCs w:val="22"/>
        </w:rPr>
      </w:pPr>
      <w:r w:rsidRPr="00287526">
        <w:rPr>
          <w:rFonts w:ascii="Arial" w:hAnsi="Arial" w:cs="Arial"/>
          <w:b/>
          <w:bCs/>
          <w:iCs/>
          <w:sz w:val="22"/>
          <w:szCs w:val="22"/>
        </w:rPr>
        <w:t xml:space="preserve">ARTÍCULO 20 NONIES. </w:t>
      </w:r>
      <w:r w:rsidRPr="003879FE">
        <w:rPr>
          <w:rFonts w:ascii="Arial" w:hAnsi="Arial" w:cs="Arial"/>
          <w:iCs/>
          <w:sz w:val="22"/>
          <w:szCs w:val="22"/>
        </w:rPr>
        <w:t>La tramitación y otorgamiento de una orden de protección podrá contener una o varias medidas, atendiendo al principio de integralidad. No se necesita una orden para cada medida, una sola orden de protección podrá concentrar el número de medidas necesarias para garantizar la seguridad y bienestar de la mujer en situación de violencia y en su caso de las víctimas indirectas.</w:t>
      </w:r>
    </w:p>
    <w:p w14:paraId="5FD99A8D" w14:textId="77777777" w:rsidR="003879FE" w:rsidRPr="003879FE" w:rsidRDefault="003879FE" w:rsidP="003879FE">
      <w:pPr>
        <w:jc w:val="right"/>
        <w:rPr>
          <w:rFonts w:ascii="Arial" w:hAnsi="Arial" w:cs="Arial"/>
          <w:iCs/>
          <w:sz w:val="22"/>
          <w:szCs w:val="22"/>
        </w:rPr>
      </w:pPr>
      <w:r>
        <w:rPr>
          <w:rFonts w:asciiTheme="minorHAnsi" w:hAnsiTheme="minorHAnsi" w:cstheme="minorHAnsi"/>
          <w:color w:val="0070C0"/>
          <w:sz w:val="16"/>
          <w:szCs w:val="16"/>
        </w:rPr>
        <w:t>ARTICULO ADICIONADO POR DEC. 531, P.O. 17 EXT.  DEL 25 DE MAYO DE 2021.</w:t>
      </w:r>
    </w:p>
    <w:p w14:paraId="3A0AF1C8" w14:textId="77777777" w:rsidR="00287526" w:rsidRPr="00287526" w:rsidRDefault="00287526" w:rsidP="00287526">
      <w:pPr>
        <w:jc w:val="both"/>
        <w:rPr>
          <w:rFonts w:ascii="Arial" w:hAnsi="Arial" w:cs="Arial"/>
          <w:b/>
          <w:bCs/>
          <w:iCs/>
          <w:sz w:val="22"/>
          <w:szCs w:val="22"/>
        </w:rPr>
      </w:pPr>
    </w:p>
    <w:p w14:paraId="50EA6856" w14:textId="77777777" w:rsidR="00287526" w:rsidRPr="003879FE" w:rsidRDefault="00287526" w:rsidP="00287526">
      <w:pPr>
        <w:jc w:val="both"/>
        <w:rPr>
          <w:rFonts w:ascii="Arial" w:hAnsi="Arial" w:cs="Arial"/>
          <w:iCs/>
          <w:sz w:val="22"/>
          <w:szCs w:val="22"/>
        </w:rPr>
      </w:pPr>
      <w:r w:rsidRPr="00287526">
        <w:rPr>
          <w:rFonts w:ascii="Arial" w:hAnsi="Arial" w:cs="Arial"/>
          <w:b/>
          <w:bCs/>
          <w:iCs/>
          <w:sz w:val="22"/>
          <w:szCs w:val="22"/>
        </w:rPr>
        <w:t xml:space="preserve">ARTÍCULO 20 DECIES. </w:t>
      </w:r>
      <w:r w:rsidRPr="003879FE">
        <w:rPr>
          <w:rFonts w:ascii="Arial" w:hAnsi="Arial" w:cs="Arial"/>
          <w:iCs/>
          <w:sz w:val="22"/>
          <w:szCs w:val="22"/>
        </w:rPr>
        <w:t>Las órdenes de protección deberán ser evaluadas para modificarse o adecuarse, en caso de que al momento de evaluar la efectividad de la orden se detecten irregularidades o incumplimiento, se sustanciará la comunicación correspondiente a los órganos internos de control de las dependencias involucradas.</w:t>
      </w:r>
    </w:p>
    <w:p w14:paraId="4BB18D8C" w14:textId="77777777" w:rsidR="00287526" w:rsidRPr="003879FE" w:rsidRDefault="00287526" w:rsidP="00287526">
      <w:pPr>
        <w:jc w:val="both"/>
        <w:rPr>
          <w:rFonts w:ascii="Arial" w:hAnsi="Arial" w:cs="Arial"/>
          <w:iCs/>
          <w:sz w:val="22"/>
          <w:szCs w:val="22"/>
        </w:rPr>
      </w:pPr>
    </w:p>
    <w:p w14:paraId="759019AF" w14:textId="77777777" w:rsidR="00287526" w:rsidRDefault="00287526" w:rsidP="00287526">
      <w:pPr>
        <w:jc w:val="both"/>
        <w:rPr>
          <w:rFonts w:ascii="Arial" w:hAnsi="Arial" w:cs="Arial"/>
          <w:iCs/>
          <w:sz w:val="22"/>
          <w:szCs w:val="22"/>
        </w:rPr>
      </w:pPr>
      <w:r w:rsidRPr="003879FE">
        <w:rPr>
          <w:rFonts w:ascii="Arial" w:hAnsi="Arial" w:cs="Arial"/>
          <w:iCs/>
          <w:sz w:val="22"/>
          <w:szCs w:val="22"/>
        </w:rPr>
        <w:t xml:space="preserve">Previo a la suspensión de las órdenes de protección decretadas, las autoridades administrativas, ministeriales y órganos jurisdiccionales deberán asegurarse bajo su más estricta responsabilidad que la situación de riesgo o peligro de la víctima ha cesado, realizando una nueva </w:t>
      </w:r>
      <w:r w:rsidRPr="003879FE">
        <w:rPr>
          <w:rFonts w:ascii="Arial" w:hAnsi="Arial" w:cs="Arial"/>
          <w:iCs/>
          <w:sz w:val="22"/>
          <w:szCs w:val="22"/>
        </w:rPr>
        <w:lastRenderedPageBreak/>
        <w:t>evaluación de riesgo y analizando los informes de implementación por parte de las autoridades responsables de su cumplimiento.</w:t>
      </w:r>
    </w:p>
    <w:p w14:paraId="34364902" w14:textId="77777777" w:rsidR="003879FE" w:rsidRPr="00287526" w:rsidRDefault="003879FE" w:rsidP="003879FE">
      <w:pPr>
        <w:jc w:val="right"/>
        <w:rPr>
          <w:rFonts w:ascii="Arial" w:hAnsi="Arial" w:cs="Arial"/>
          <w:b/>
          <w:bCs/>
          <w:iCs/>
          <w:sz w:val="22"/>
          <w:szCs w:val="22"/>
        </w:rPr>
      </w:pPr>
      <w:r>
        <w:rPr>
          <w:rFonts w:asciiTheme="minorHAnsi" w:hAnsiTheme="minorHAnsi" w:cstheme="minorHAnsi"/>
          <w:color w:val="0070C0"/>
          <w:sz w:val="16"/>
          <w:szCs w:val="16"/>
        </w:rPr>
        <w:t>ARTICULO ADICIONADO POR DEC. 531, P.O. 17 EXT.  DEL 25 DE MAYO DE 2021.</w:t>
      </w:r>
    </w:p>
    <w:p w14:paraId="219BA413" w14:textId="77777777" w:rsidR="00287526" w:rsidRPr="00287526" w:rsidRDefault="00287526" w:rsidP="00287526">
      <w:pPr>
        <w:jc w:val="both"/>
        <w:rPr>
          <w:rFonts w:ascii="Arial" w:hAnsi="Arial" w:cs="Arial"/>
          <w:b/>
          <w:bCs/>
          <w:iCs/>
          <w:sz w:val="22"/>
          <w:szCs w:val="22"/>
        </w:rPr>
      </w:pPr>
    </w:p>
    <w:p w14:paraId="6AF23847" w14:textId="77777777" w:rsidR="00287526" w:rsidRDefault="00287526" w:rsidP="00287526">
      <w:pPr>
        <w:jc w:val="both"/>
        <w:rPr>
          <w:rFonts w:ascii="Arial" w:hAnsi="Arial" w:cs="Arial"/>
          <w:iCs/>
          <w:sz w:val="22"/>
          <w:szCs w:val="22"/>
        </w:rPr>
      </w:pPr>
      <w:r w:rsidRPr="00287526">
        <w:rPr>
          <w:rFonts w:ascii="Arial" w:hAnsi="Arial" w:cs="Arial"/>
          <w:b/>
          <w:bCs/>
          <w:iCs/>
          <w:sz w:val="22"/>
          <w:szCs w:val="22"/>
        </w:rPr>
        <w:t xml:space="preserve">ARTÍCULO 20 UNDECIES.  </w:t>
      </w:r>
      <w:r w:rsidRPr="003879FE">
        <w:rPr>
          <w:rFonts w:ascii="Arial" w:hAnsi="Arial" w:cs="Arial"/>
          <w:iCs/>
          <w:sz w:val="22"/>
          <w:szCs w:val="22"/>
        </w:rPr>
        <w:t>En los casos donde la persona agresora pertenezca a los cuerpos policiacos, militares o de seguridad, ya sea de corporaciones públicas o privadas, la autoridad deberá retirar el arma de cargo o de cualquier otra que tenga registrada.</w:t>
      </w:r>
    </w:p>
    <w:p w14:paraId="6965F1A7" w14:textId="77777777" w:rsidR="003879FE" w:rsidRPr="00287526" w:rsidRDefault="003879FE" w:rsidP="003879FE">
      <w:pPr>
        <w:jc w:val="right"/>
        <w:rPr>
          <w:rFonts w:ascii="Arial" w:hAnsi="Arial" w:cs="Arial"/>
          <w:b/>
          <w:bCs/>
          <w:iCs/>
          <w:sz w:val="22"/>
          <w:szCs w:val="22"/>
        </w:rPr>
      </w:pPr>
      <w:r>
        <w:rPr>
          <w:rFonts w:asciiTheme="minorHAnsi" w:hAnsiTheme="minorHAnsi" w:cstheme="minorHAnsi"/>
          <w:color w:val="0070C0"/>
          <w:sz w:val="16"/>
          <w:szCs w:val="16"/>
        </w:rPr>
        <w:t>ARTICULO ADICIONADO POR DEC. 531, P.O. 17 EXT.  DEL 25 DE MAYO DE 2021.</w:t>
      </w:r>
    </w:p>
    <w:p w14:paraId="06F4893C" w14:textId="77777777" w:rsidR="00287526" w:rsidRPr="00287526" w:rsidRDefault="00287526" w:rsidP="00287526">
      <w:pPr>
        <w:jc w:val="both"/>
        <w:rPr>
          <w:rFonts w:ascii="Arial" w:hAnsi="Arial" w:cs="Arial"/>
          <w:b/>
          <w:bCs/>
          <w:iCs/>
          <w:sz w:val="22"/>
          <w:szCs w:val="22"/>
        </w:rPr>
      </w:pPr>
    </w:p>
    <w:p w14:paraId="6E41760C" w14:textId="77777777" w:rsidR="00287526" w:rsidRPr="003879FE" w:rsidRDefault="00287526" w:rsidP="00287526">
      <w:pPr>
        <w:jc w:val="both"/>
        <w:rPr>
          <w:rFonts w:ascii="Arial" w:hAnsi="Arial" w:cs="Arial"/>
          <w:iCs/>
          <w:sz w:val="22"/>
          <w:szCs w:val="22"/>
        </w:rPr>
      </w:pPr>
      <w:r w:rsidRPr="00287526">
        <w:rPr>
          <w:rFonts w:ascii="Arial" w:hAnsi="Arial" w:cs="Arial"/>
          <w:b/>
          <w:bCs/>
          <w:iCs/>
          <w:sz w:val="22"/>
          <w:szCs w:val="22"/>
        </w:rPr>
        <w:t xml:space="preserve">ARTÍCULO 20 DUODECIES. </w:t>
      </w:r>
      <w:r w:rsidRPr="003879FE">
        <w:rPr>
          <w:rFonts w:ascii="Arial" w:hAnsi="Arial" w:cs="Arial"/>
          <w:iCs/>
          <w:sz w:val="22"/>
          <w:szCs w:val="22"/>
        </w:rPr>
        <w:t>Al momento de dictarse sentencia las autoridades judiciales competentes determinarán las órdenes de protección y medidas similares que deban dictarse de manera temporal o durante el tiempo que dure la sentencia.</w:t>
      </w:r>
    </w:p>
    <w:p w14:paraId="605A8D7D" w14:textId="77777777" w:rsidR="00287526" w:rsidRPr="003879FE" w:rsidRDefault="00287526" w:rsidP="00287526">
      <w:pPr>
        <w:jc w:val="both"/>
        <w:rPr>
          <w:rFonts w:ascii="Arial" w:hAnsi="Arial" w:cs="Arial"/>
          <w:iCs/>
          <w:sz w:val="22"/>
          <w:szCs w:val="22"/>
        </w:rPr>
      </w:pPr>
    </w:p>
    <w:p w14:paraId="507FEBA1" w14:textId="5D3C2149" w:rsidR="00287526" w:rsidRDefault="00287526" w:rsidP="00287526">
      <w:pPr>
        <w:jc w:val="both"/>
        <w:rPr>
          <w:rFonts w:ascii="Arial" w:hAnsi="Arial" w:cs="Arial"/>
          <w:iCs/>
          <w:sz w:val="22"/>
          <w:szCs w:val="22"/>
        </w:rPr>
      </w:pPr>
      <w:r w:rsidRPr="003879FE">
        <w:rPr>
          <w:rFonts w:ascii="Arial" w:hAnsi="Arial" w:cs="Arial"/>
          <w:iCs/>
          <w:sz w:val="22"/>
          <w:szCs w:val="22"/>
        </w:rPr>
        <w:t>Las órdenes de protección podrán ser dictadas de oficio o a solicitud de la mujer en situación de violencia, de su representante legal o del Ministerio Público, tratándose de niñas víctimas de un delito, la autoridad judicial se encuentra obligada a hacer la determinación del interés superior de la niñez, a fin de dictar órdenes de protección, aun cuando no exista una solicitud.</w:t>
      </w:r>
    </w:p>
    <w:p w14:paraId="567F634B" w14:textId="77777777" w:rsidR="003879FE" w:rsidRPr="003879FE" w:rsidRDefault="003879FE" w:rsidP="003879FE">
      <w:pPr>
        <w:jc w:val="right"/>
        <w:rPr>
          <w:rFonts w:ascii="Arial" w:hAnsi="Arial" w:cs="Arial"/>
          <w:iCs/>
          <w:sz w:val="22"/>
          <w:szCs w:val="22"/>
        </w:rPr>
      </w:pPr>
      <w:r>
        <w:rPr>
          <w:rFonts w:asciiTheme="minorHAnsi" w:hAnsiTheme="minorHAnsi" w:cstheme="minorHAnsi"/>
          <w:color w:val="0070C0"/>
          <w:sz w:val="16"/>
          <w:szCs w:val="16"/>
        </w:rPr>
        <w:t>ARTICULO ADICIONADO POR DEC. 531, P.O. 17 EXT.  DEL 25 DE MAYO DE 2021.</w:t>
      </w:r>
    </w:p>
    <w:p w14:paraId="70110BFC" w14:textId="77777777" w:rsidR="00287526" w:rsidRPr="00287526" w:rsidRDefault="00287526" w:rsidP="00287526">
      <w:pPr>
        <w:jc w:val="both"/>
        <w:rPr>
          <w:rFonts w:ascii="Arial" w:hAnsi="Arial" w:cs="Arial"/>
          <w:b/>
          <w:bCs/>
          <w:iCs/>
          <w:sz w:val="22"/>
          <w:szCs w:val="22"/>
        </w:rPr>
      </w:pPr>
    </w:p>
    <w:p w14:paraId="5905B749" w14:textId="77777777" w:rsidR="00287526" w:rsidRPr="003879FE" w:rsidRDefault="00287526" w:rsidP="00287526">
      <w:pPr>
        <w:jc w:val="both"/>
        <w:rPr>
          <w:rFonts w:ascii="Arial" w:hAnsi="Arial" w:cs="Arial"/>
          <w:iCs/>
          <w:sz w:val="22"/>
          <w:szCs w:val="22"/>
        </w:rPr>
      </w:pPr>
      <w:r w:rsidRPr="00287526">
        <w:rPr>
          <w:rFonts w:ascii="Arial" w:hAnsi="Arial" w:cs="Arial"/>
          <w:b/>
          <w:bCs/>
          <w:iCs/>
          <w:sz w:val="22"/>
          <w:szCs w:val="22"/>
        </w:rPr>
        <w:t xml:space="preserve">ARTÍCULO 20 TERDECIES. </w:t>
      </w:r>
      <w:r w:rsidRPr="003879FE">
        <w:rPr>
          <w:rFonts w:ascii="Arial" w:hAnsi="Arial" w:cs="Arial"/>
          <w:iCs/>
          <w:sz w:val="22"/>
          <w:szCs w:val="22"/>
        </w:rPr>
        <w:t>Por ninguna circunstancia las autoridades administrativas, el Ministerio Público o el órgano jurisdiccional notificará de sus actuaciones a la persona agresora a través de la víctima. Cualquier notificación es responsabilidad exclusiva de la autoridad.</w:t>
      </w:r>
    </w:p>
    <w:p w14:paraId="4B55455C" w14:textId="77777777" w:rsidR="00287526" w:rsidRPr="003879FE" w:rsidRDefault="00287526" w:rsidP="00287526">
      <w:pPr>
        <w:jc w:val="both"/>
        <w:rPr>
          <w:rFonts w:ascii="Arial" w:hAnsi="Arial" w:cs="Arial"/>
          <w:iCs/>
          <w:sz w:val="22"/>
          <w:szCs w:val="22"/>
        </w:rPr>
      </w:pPr>
    </w:p>
    <w:p w14:paraId="2152AC19" w14:textId="77777777" w:rsidR="00287526" w:rsidRDefault="00287526" w:rsidP="00287526">
      <w:pPr>
        <w:jc w:val="both"/>
        <w:rPr>
          <w:rFonts w:ascii="Arial" w:hAnsi="Arial" w:cs="Arial"/>
          <w:iCs/>
          <w:sz w:val="22"/>
          <w:szCs w:val="22"/>
        </w:rPr>
      </w:pPr>
      <w:r w:rsidRPr="003879FE">
        <w:rPr>
          <w:rFonts w:ascii="Arial" w:hAnsi="Arial" w:cs="Arial"/>
          <w:iCs/>
          <w:sz w:val="22"/>
          <w:szCs w:val="22"/>
        </w:rPr>
        <w:t>Las autoridades que intervengan en el cumplimiento de una orden, también serán las responsables de informar a la autoridad ordenadora sobre su implementación de forma periódica.</w:t>
      </w:r>
    </w:p>
    <w:p w14:paraId="7BA0EE1B" w14:textId="77777777" w:rsidR="003879FE" w:rsidRPr="003879FE" w:rsidRDefault="003879FE" w:rsidP="003879FE">
      <w:pPr>
        <w:jc w:val="right"/>
        <w:rPr>
          <w:rFonts w:ascii="Arial" w:hAnsi="Arial" w:cs="Arial"/>
          <w:iCs/>
          <w:sz w:val="22"/>
          <w:szCs w:val="22"/>
        </w:rPr>
      </w:pPr>
      <w:r>
        <w:rPr>
          <w:rFonts w:asciiTheme="minorHAnsi" w:hAnsiTheme="minorHAnsi" w:cstheme="minorHAnsi"/>
          <w:color w:val="0070C0"/>
          <w:sz w:val="16"/>
          <w:szCs w:val="16"/>
        </w:rPr>
        <w:t>ARTICULO ADICIONADO POR DEC. 531, P.O. 17 EXT.  DEL 25 DE MAYO DE 2021.</w:t>
      </w:r>
    </w:p>
    <w:p w14:paraId="67DB7665" w14:textId="77777777" w:rsidR="00287526" w:rsidRPr="00287526" w:rsidRDefault="00287526" w:rsidP="00287526">
      <w:pPr>
        <w:jc w:val="both"/>
        <w:rPr>
          <w:rFonts w:ascii="Arial" w:hAnsi="Arial" w:cs="Arial"/>
          <w:b/>
          <w:bCs/>
          <w:iCs/>
          <w:sz w:val="22"/>
          <w:szCs w:val="22"/>
        </w:rPr>
      </w:pPr>
    </w:p>
    <w:p w14:paraId="6959F2CE" w14:textId="77777777" w:rsidR="00287526" w:rsidRDefault="00287526" w:rsidP="00287526">
      <w:pPr>
        <w:jc w:val="both"/>
        <w:rPr>
          <w:rFonts w:ascii="Arial" w:hAnsi="Arial" w:cs="Arial"/>
          <w:iCs/>
          <w:sz w:val="22"/>
          <w:szCs w:val="22"/>
        </w:rPr>
      </w:pPr>
      <w:r w:rsidRPr="00287526">
        <w:rPr>
          <w:rFonts w:ascii="Arial" w:hAnsi="Arial" w:cs="Arial"/>
          <w:b/>
          <w:bCs/>
          <w:iCs/>
          <w:sz w:val="22"/>
          <w:szCs w:val="22"/>
        </w:rPr>
        <w:t>ARTÍCULO 20 QUATERDECIES.  </w:t>
      </w:r>
      <w:r w:rsidRPr="003879FE">
        <w:rPr>
          <w:rFonts w:ascii="Arial" w:hAnsi="Arial" w:cs="Arial"/>
          <w:iCs/>
          <w:sz w:val="22"/>
          <w:szCs w:val="22"/>
        </w:rPr>
        <w:t>A ninguna mujer o niña y sus hijas e hijos en situación de violencia, que solicite orden de protección se le podrá requerir que acredite su situación migratoria, ni cualquier otro elemento que impida su derecho al acceso a la justicia y la protección.</w:t>
      </w:r>
    </w:p>
    <w:p w14:paraId="3AC4BB2D" w14:textId="77777777" w:rsidR="003879FE" w:rsidRPr="003879FE" w:rsidRDefault="003879FE" w:rsidP="003879FE">
      <w:pPr>
        <w:jc w:val="right"/>
        <w:rPr>
          <w:rFonts w:ascii="Arial" w:hAnsi="Arial" w:cs="Arial"/>
          <w:iCs/>
          <w:sz w:val="22"/>
          <w:szCs w:val="22"/>
        </w:rPr>
      </w:pPr>
      <w:r>
        <w:rPr>
          <w:rFonts w:asciiTheme="minorHAnsi" w:hAnsiTheme="minorHAnsi" w:cstheme="minorHAnsi"/>
          <w:color w:val="0070C0"/>
          <w:sz w:val="16"/>
          <w:szCs w:val="16"/>
        </w:rPr>
        <w:t>ARTICULO ADICIONADO POR DEC. 531, P.O. 17 EXT.  DEL 25 DE MAYO DE 2021.</w:t>
      </w:r>
    </w:p>
    <w:p w14:paraId="284D8E3B" w14:textId="77777777" w:rsidR="00287526" w:rsidRPr="00287526" w:rsidRDefault="00287526" w:rsidP="00287526">
      <w:pPr>
        <w:jc w:val="both"/>
        <w:rPr>
          <w:rFonts w:ascii="Arial" w:hAnsi="Arial" w:cs="Arial"/>
          <w:b/>
          <w:bCs/>
          <w:iCs/>
          <w:sz w:val="22"/>
          <w:szCs w:val="22"/>
        </w:rPr>
      </w:pPr>
    </w:p>
    <w:p w14:paraId="425641F4" w14:textId="77777777" w:rsidR="00287526" w:rsidRDefault="00287526" w:rsidP="00287526">
      <w:pPr>
        <w:jc w:val="both"/>
        <w:rPr>
          <w:rFonts w:ascii="Arial" w:hAnsi="Arial" w:cs="Arial"/>
          <w:iCs/>
          <w:sz w:val="22"/>
          <w:szCs w:val="22"/>
        </w:rPr>
      </w:pPr>
      <w:r w:rsidRPr="00287526">
        <w:rPr>
          <w:rFonts w:ascii="Arial" w:hAnsi="Arial" w:cs="Arial"/>
          <w:b/>
          <w:bCs/>
          <w:iCs/>
          <w:sz w:val="22"/>
          <w:szCs w:val="22"/>
        </w:rPr>
        <w:t xml:space="preserve">ARTÍCULO 20 QUINDECIES. </w:t>
      </w:r>
      <w:r w:rsidRPr="003879FE">
        <w:rPr>
          <w:rFonts w:ascii="Arial" w:hAnsi="Arial" w:cs="Arial"/>
          <w:iCs/>
          <w:sz w:val="22"/>
          <w:szCs w:val="22"/>
        </w:rPr>
        <w:t>Las órdenes de protección deberán ser registradas en el Banco Nacional de Datos e Información sobre Casos de Violencia contra las Mujeres.</w:t>
      </w:r>
    </w:p>
    <w:p w14:paraId="022D034A" w14:textId="77777777" w:rsidR="003879FE" w:rsidRPr="003879FE" w:rsidRDefault="003879FE" w:rsidP="003879FE">
      <w:pPr>
        <w:jc w:val="right"/>
        <w:rPr>
          <w:rFonts w:ascii="Arial" w:hAnsi="Arial" w:cs="Arial"/>
          <w:iCs/>
          <w:sz w:val="22"/>
          <w:szCs w:val="22"/>
        </w:rPr>
      </w:pPr>
      <w:r>
        <w:rPr>
          <w:rFonts w:asciiTheme="minorHAnsi" w:hAnsiTheme="minorHAnsi" w:cstheme="minorHAnsi"/>
          <w:color w:val="0070C0"/>
          <w:sz w:val="16"/>
          <w:szCs w:val="16"/>
        </w:rPr>
        <w:t>ARTICULO ADICIONADO POR DEC. 531, P.O. 17 EXT.  DEL 25 DE MAYO DE 2021.</w:t>
      </w:r>
    </w:p>
    <w:p w14:paraId="13E3D29A" w14:textId="77777777" w:rsidR="00287526" w:rsidRPr="00287526" w:rsidRDefault="00287526" w:rsidP="00287526">
      <w:pPr>
        <w:jc w:val="both"/>
        <w:rPr>
          <w:rFonts w:ascii="Arial" w:hAnsi="Arial" w:cs="Arial"/>
          <w:b/>
          <w:bCs/>
          <w:iCs/>
          <w:sz w:val="22"/>
          <w:szCs w:val="22"/>
        </w:rPr>
      </w:pPr>
    </w:p>
    <w:p w14:paraId="26131193" w14:textId="77777777" w:rsidR="00287526" w:rsidRDefault="00287526" w:rsidP="00287526">
      <w:pPr>
        <w:jc w:val="both"/>
        <w:rPr>
          <w:rFonts w:ascii="Arial" w:hAnsi="Arial" w:cs="Arial"/>
          <w:iCs/>
          <w:sz w:val="22"/>
          <w:szCs w:val="22"/>
        </w:rPr>
      </w:pPr>
      <w:r w:rsidRPr="00287526">
        <w:rPr>
          <w:rFonts w:ascii="Arial" w:hAnsi="Arial" w:cs="Arial"/>
          <w:b/>
          <w:bCs/>
          <w:iCs/>
          <w:sz w:val="22"/>
          <w:szCs w:val="22"/>
        </w:rPr>
        <w:t xml:space="preserve">ARTÍCULO 20 SEXDECIES. </w:t>
      </w:r>
      <w:r w:rsidRPr="00287526">
        <w:rPr>
          <w:rFonts w:ascii="Arial" w:hAnsi="Arial" w:cs="Arial"/>
          <w:iCs/>
          <w:sz w:val="22"/>
          <w:szCs w:val="22"/>
        </w:rPr>
        <w:t> </w:t>
      </w:r>
      <w:r w:rsidRPr="003879FE">
        <w:rPr>
          <w:rFonts w:ascii="Arial" w:hAnsi="Arial" w:cs="Arial"/>
          <w:iCs/>
          <w:sz w:val="22"/>
          <w:szCs w:val="22"/>
        </w:rPr>
        <w:t>La Procuraduría de Protección de Niñas, Niños y Adolescentes, deberá solicitar las órdenes de protección a las autoridades correspondientes de manera oficiosa de conformidad con las disposiciones normativas aplicables.</w:t>
      </w:r>
    </w:p>
    <w:p w14:paraId="449604A7" w14:textId="77777777" w:rsidR="003879FE" w:rsidRPr="003879FE" w:rsidRDefault="003879FE" w:rsidP="003879FE">
      <w:pPr>
        <w:jc w:val="right"/>
        <w:rPr>
          <w:rFonts w:ascii="Arial" w:hAnsi="Arial" w:cs="Arial"/>
          <w:iCs/>
          <w:sz w:val="22"/>
          <w:szCs w:val="22"/>
        </w:rPr>
      </w:pPr>
      <w:r>
        <w:rPr>
          <w:rFonts w:asciiTheme="minorHAnsi" w:hAnsiTheme="minorHAnsi" w:cstheme="minorHAnsi"/>
          <w:color w:val="0070C0"/>
          <w:sz w:val="16"/>
          <w:szCs w:val="16"/>
        </w:rPr>
        <w:t>ARTICULO ADICIONADO POR DEC. 531, P.O. 17 EXT.  DEL 25 DE MAYO DE 2021.</w:t>
      </w:r>
    </w:p>
    <w:p w14:paraId="4A3D42C0" w14:textId="77777777" w:rsidR="00287526" w:rsidRPr="00287526" w:rsidRDefault="00287526" w:rsidP="00287526">
      <w:pPr>
        <w:jc w:val="both"/>
        <w:rPr>
          <w:rFonts w:ascii="Arial" w:hAnsi="Arial" w:cs="Arial"/>
          <w:b/>
          <w:bCs/>
          <w:iCs/>
          <w:sz w:val="22"/>
          <w:szCs w:val="22"/>
        </w:rPr>
      </w:pPr>
    </w:p>
    <w:p w14:paraId="2B368F8D" w14:textId="77777777" w:rsidR="00287526" w:rsidRPr="003879FE" w:rsidRDefault="00287526" w:rsidP="00287526">
      <w:pPr>
        <w:jc w:val="both"/>
        <w:rPr>
          <w:rFonts w:ascii="Arial" w:hAnsi="Arial" w:cs="Arial"/>
          <w:iCs/>
          <w:sz w:val="22"/>
          <w:szCs w:val="22"/>
        </w:rPr>
      </w:pPr>
      <w:r w:rsidRPr="00287526">
        <w:rPr>
          <w:rFonts w:ascii="Arial" w:hAnsi="Arial" w:cs="Arial"/>
          <w:b/>
          <w:bCs/>
          <w:iCs/>
          <w:sz w:val="22"/>
          <w:szCs w:val="22"/>
        </w:rPr>
        <w:t xml:space="preserve">ARTÍCULO 20 SEPTDECIES. </w:t>
      </w:r>
      <w:r w:rsidRPr="003879FE">
        <w:rPr>
          <w:rFonts w:ascii="Arial" w:hAnsi="Arial" w:cs="Arial"/>
          <w:iCs/>
          <w:sz w:val="22"/>
          <w:szCs w:val="22"/>
        </w:rPr>
        <w:t>En caso de que la persona agresora incumpla la orden de protección, se emitirán las medidas de apremio conforme a la legislación aplicable.</w:t>
      </w:r>
    </w:p>
    <w:p w14:paraId="672DD8DB" w14:textId="77777777" w:rsidR="00287526" w:rsidRPr="003879FE" w:rsidRDefault="00287526" w:rsidP="00287526">
      <w:pPr>
        <w:jc w:val="both"/>
        <w:rPr>
          <w:rFonts w:ascii="Arial" w:hAnsi="Arial" w:cs="Arial"/>
          <w:iCs/>
          <w:sz w:val="22"/>
          <w:szCs w:val="22"/>
        </w:rPr>
      </w:pPr>
    </w:p>
    <w:p w14:paraId="64E53215" w14:textId="77777777" w:rsidR="00287526" w:rsidRDefault="00287526" w:rsidP="00287526">
      <w:pPr>
        <w:jc w:val="both"/>
        <w:rPr>
          <w:rFonts w:ascii="Arial" w:hAnsi="Arial" w:cs="Arial"/>
          <w:iCs/>
          <w:sz w:val="22"/>
          <w:szCs w:val="22"/>
        </w:rPr>
      </w:pPr>
      <w:r w:rsidRPr="003879FE">
        <w:rPr>
          <w:rFonts w:ascii="Arial" w:hAnsi="Arial" w:cs="Arial"/>
          <w:iCs/>
          <w:sz w:val="22"/>
          <w:szCs w:val="22"/>
        </w:rPr>
        <w:lastRenderedPageBreak/>
        <w:t>Asimismo, se reforzarán las acciones que se contemplaron en un primer momento con la finalidad de salvaguardar la vida y seguridad de las mujeres y niñas.</w:t>
      </w:r>
    </w:p>
    <w:p w14:paraId="47BF3861" w14:textId="77777777" w:rsidR="003879FE" w:rsidRPr="003879FE" w:rsidRDefault="003879FE" w:rsidP="003879FE">
      <w:pPr>
        <w:jc w:val="right"/>
        <w:rPr>
          <w:rFonts w:ascii="Arial" w:hAnsi="Arial" w:cs="Arial"/>
          <w:iCs/>
          <w:sz w:val="22"/>
          <w:szCs w:val="22"/>
        </w:rPr>
      </w:pPr>
      <w:r>
        <w:rPr>
          <w:rFonts w:asciiTheme="minorHAnsi" w:hAnsiTheme="minorHAnsi" w:cstheme="minorHAnsi"/>
          <w:color w:val="0070C0"/>
          <w:sz w:val="16"/>
          <w:szCs w:val="16"/>
        </w:rPr>
        <w:t>ARTICULO ADICIONADO POR DEC. 531, P.O. 17 EXT.  DEL 25 DE MAYO DE 2021.</w:t>
      </w:r>
    </w:p>
    <w:p w14:paraId="0DE2B888" w14:textId="77777777" w:rsidR="00287526" w:rsidRPr="0004260F" w:rsidRDefault="00287526" w:rsidP="0072594C">
      <w:pPr>
        <w:jc w:val="both"/>
        <w:rPr>
          <w:rFonts w:ascii="Arial" w:hAnsi="Arial" w:cs="Arial"/>
          <w:iCs/>
          <w:sz w:val="22"/>
          <w:szCs w:val="22"/>
        </w:rPr>
      </w:pPr>
    </w:p>
    <w:p w14:paraId="7389234B" w14:textId="77777777" w:rsidR="003879FE" w:rsidRDefault="003879FE" w:rsidP="00C70FC4">
      <w:pPr>
        <w:jc w:val="center"/>
        <w:rPr>
          <w:rFonts w:ascii="Arial" w:hAnsi="Arial" w:cs="Arial"/>
          <w:b/>
          <w:iCs/>
          <w:sz w:val="22"/>
          <w:szCs w:val="22"/>
        </w:rPr>
      </w:pPr>
    </w:p>
    <w:p w14:paraId="57AEB384" w14:textId="77777777" w:rsidR="00C70FC4" w:rsidRPr="00C70FC4" w:rsidRDefault="00C70FC4" w:rsidP="00C70FC4">
      <w:pPr>
        <w:jc w:val="center"/>
        <w:rPr>
          <w:rFonts w:ascii="Arial" w:hAnsi="Arial" w:cs="Arial"/>
          <w:b/>
          <w:iCs/>
          <w:sz w:val="22"/>
          <w:szCs w:val="22"/>
        </w:rPr>
      </w:pPr>
      <w:r w:rsidRPr="00C70FC4">
        <w:rPr>
          <w:rFonts w:ascii="Arial" w:hAnsi="Arial" w:cs="Arial"/>
          <w:b/>
          <w:iCs/>
          <w:sz w:val="22"/>
          <w:szCs w:val="22"/>
        </w:rPr>
        <w:t>CAPÍTULO IV</w:t>
      </w:r>
    </w:p>
    <w:p w14:paraId="6429BB99" w14:textId="77777777" w:rsidR="00C70FC4" w:rsidRDefault="00C70FC4" w:rsidP="00C70FC4">
      <w:pPr>
        <w:jc w:val="center"/>
        <w:rPr>
          <w:rFonts w:ascii="Arial" w:hAnsi="Arial" w:cs="Arial"/>
          <w:b/>
          <w:iCs/>
          <w:sz w:val="22"/>
          <w:szCs w:val="22"/>
        </w:rPr>
      </w:pPr>
      <w:r w:rsidRPr="00C70FC4">
        <w:rPr>
          <w:rFonts w:ascii="Arial" w:hAnsi="Arial" w:cs="Arial"/>
          <w:b/>
          <w:iCs/>
          <w:sz w:val="22"/>
          <w:szCs w:val="22"/>
        </w:rPr>
        <w:t>DE LA ATENCIÓN INTEGRAL A LAS VÍCTIMAS DE VIOLENCIA</w:t>
      </w:r>
    </w:p>
    <w:p w14:paraId="300EC4F5" w14:textId="77777777" w:rsidR="00A66C48" w:rsidRPr="00C70FC4" w:rsidRDefault="00A66C48" w:rsidP="00C70FC4">
      <w:pPr>
        <w:jc w:val="center"/>
        <w:rPr>
          <w:rFonts w:ascii="Arial" w:hAnsi="Arial" w:cs="Arial"/>
          <w:b/>
          <w:iCs/>
          <w:sz w:val="22"/>
          <w:szCs w:val="22"/>
        </w:rPr>
      </w:pPr>
      <w:r>
        <w:rPr>
          <w:rFonts w:asciiTheme="minorHAnsi" w:hAnsiTheme="minorHAnsi" w:cs="Arial"/>
          <w:color w:val="0070C0"/>
          <w:sz w:val="16"/>
          <w:szCs w:val="16"/>
        </w:rPr>
        <w:t>CAPITULO REFORMADO POR DEC. 230 P.O. 93 DE FECHA 19 DE NOVIEMBRE DE 2017.</w:t>
      </w:r>
    </w:p>
    <w:p w14:paraId="41A6C5D1" w14:textId="77777777" w:rsidR="0004260F" w:rsidRPr="0004260F" w:rsidRDefault="0004260F" w:rsidP="0072594C">
      <w:pPr>
        <w:jc w:val="both"/>
        <w:rPr>
          <w:rFonts w:ascii="Arial" w:hAnsi="Arial" w:cs="Arial"/>
          <w:iCs/>
          <w:sz w:val="22"/>
          <w:szCs w:val="22"/>
        </w:rPr>
      </w:pPr>
    </w:p>
    <w:p w14:paraId="35FFC276" w14:textId="77777777" w:rsidR="0004260F" w:rsidRPr="0004260F" w:rsidRDefault="00000432" w:rsidP="0072594C">
      <w:pPr>
        <w:jc w:val="both"/>
        <w:rPr>
          <w:rFonts w:ascii="Arial" w:hAnsi="Arial" w:cs="Arial"/>
          <w:iCs/>
          <w:sz w:val="22"/>
          <w:szCs w:val="22"/>
        </w:rPr>
      </w:pPr>
      <w:r w:rsidRPr="009A6840">
        <w:rPr>
          <w:rFonts w:ascii="Arial" w:hAnsi="Arial" w:cs="Arial"/>
          <w:b/>
          <w:iCs/>
          <w:sz w:val="22"/>
          <w:szCs w:val="22"/>
        </w:rPr>
        <w:t>ARTÍCULO 21.</w:t>
      </w:r>
      <w:r w:rsidRPr="0004260F">
        <w:rPr>
          <w:rFonts w:ascii="Arial" w:hAnsi="Arial" w:cs="Arial"/>
          <w:iCs/>
          <w:sz w:val="22"/>
          <w:szCs w:val="22"/>
        </w:rPr>
        <w:t xml:space="preserve"> </w:t>
      </w:r>
      <w:r w:rsidR="0004260F" w:rsidRPr="0004260F">
        <w:rPr>
          <w:rFonts w:ascii="Arial" w:hAnsi="Arial" w:cs="Arial"/>
          <w:iCs/>
          <w:sz w:val="22"/>
          <w:szCs w:val="22"/>
        </w:rPr>
        <w:t xml:space="preserve">Las autoridades estatales y municipales, en el ámbito de sus respectivas competencias, deberán prestar a las víctimas la atención siguiente: </w:t>
      </w:r>
    </w:p>
    <w:p w14:paraId="2FD3F30C" w14:textId="77777777" w:rsidR="0004260F" w:rsidRPr="0004260F" w:rsidRDefault="0004260F" w:rsidP="0072594C">
      <w:pPr>
        <w:jc w:val="both"/>
        <w:rPr>
          <w:rFonts w:ascii="Arial" w:hAnsi="Arial" w:cs="Arial"/>
          <w:iCs/>
          <w:sz w:val="22"/>
          <w:szCs w:val="22"/>
        </w:rPr>
      </w:pPr>
    </w:p>
    <w:p w14:paraId="711FE674"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 xml:space="preserve">I. </w:t>
      </w:r>
      <w:r w:rsidR="00BB65CF" w:rsidRPr="00BB65CF">
        <w:rPr>
          <w:rFonts w:ascii="Arial" w:hAnsi="Arial" w:cs="Arial"/>
          <w:iCs/>
          <w:sz w:val="22"/>
          <w:szCs w:val="22"/>
        </w:rPr>
        <w:t xml:space="preserve">Fomentar la adopción, aplicación de acciones, programas y protocolos por medio de los cuales se brinde protección integral y especializada para las ofendidas, así como la aplicación de </w:t>
      </w:r>
      <w:proofErr w:type="gramStart"/>
      <w:r w:rsidR="00BB65CF" w:rsidRPr="00BB65CF">
        <w:rPr>
          <w:rFonts w:ascii="Arial" w:hAnsi="Arial" w:cs="Arial"/>
          <w:iCs/>
          <w:sz w:val="22"/>
          <w:szCs w:val="22"/>
        </w:rPr>
        <w:t>programas  específicamente</w:t>
      </w:r>
      <w:proofErr w:type="gramEnd"/>
      <w:r w:rsidR="00BB65CF" w:rsidRPr="00BB65CF">
        <w:rPr>
          <w:rFonts w:ascii="Arial" w:hAnsi="Arial" w:cs="Arial"/>
          <w:iCs/>
          <w:sz w:val="22"/>
          <w:szCs w:val="22"/>
        </w:rPr>
        <w:t xml:space="preserve"> diseñados para la prestación de servicios integrales  para el presunto agresor o agresora</w:t>
      </w:r>
      <w:r w:rsidRPr="00BB65CF">
        <w:rPr>
          <w:rFonts w:ascii="Arial" w:hAnsi="Arial" w:cs="Arial"/>
          <w:iCs/>
          <w:sz w:val="22"/>
          <w:szCs w:val="22"/>
        </w:rPr>
        <w:t>;</w:t>
      </w:r>
    </w:p>
    <w:p w14:paraId="6FD8DAD6" w14:textId="77777777" w:rsidR="0004260F" w:rsidRPr="0004260F" w:rsidRDefault="0004260F" w:rsidP="0072594C">
      <w:pPr>
        <w:jc w:val="both"/>
        <w:rPr>
          <w:rFonts w:ascii="Arial" w:hAnsi="Arial" w:cs="Arial"/>
          <w:iCs/>
          <w:sz w:val="22"/>
          <w:szCs w:val="22"/>
        </w:rPr>
      </w:pPr>
    </w:p>
    <w:p w14:paraId="6D5036C1"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 Promover la atención a víctimas por parte de las diversas instituciones de salud públicas o privadas que brinden atención y servicio;</w:t>
      </w:r>
    </w:p>
    <w:p w14:paraId="3951836C" w14:textId="77777777" w:rsidR="0004260F" w:rsidRPr="0004260F" w:rsidRDefault="0004260F" w:rsidP="0072594C">
      <w:pPr>
        <w:jc w:val="both"/>
        <w:rPr>
          <w:rFonts w:ascii="Arial" w:hAnsi="Arial" w:cs="Arial"/>
          <w:iCs/>
          <w:sz w:val="22"/>
          <w:szCs w:val="22"/>
        </w:rPr>
      </w:pPr>
    </w:p>
    <w:p w14:paraId="072BA313"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III. Proporcionar a las víctimas la atención especializada médica, psicológica y jurídica, de manera integral, gratuita y expedita;</w:t>
      </w:r>
    </w:p>
    <w:p w14:paraId="301BC567" w14:textId="77777777" w:rsidR="0004260F" w:rsidRPr="0004260F" w:rsidRDefault="0004260F" w:rsidP="0072594C">
      <w:pPr>
        <w:jc w:val="both"/>
        <w:rPr>
          <w:rFonts w:ascii="Arial" w:hAnsi="Arial" w:cs="Arial"/>
          <w:iCs/>
          <w:sz w:val="22"/>
          <w:szCs w:val="22"/>
        </w:rPr>
      </w:pPr>
    </w:p>
    <w:p w14:paraId="3470CE6B"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IV. Proporcionar un refugio seguro a las víctimas y sus hijos;</w:t>
      </w:r>
    </w:p>
    <w:p w14:paraId="655B49F8"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 xml:space="preserve">V. </w:t>
      </w:r>
      <w:r w:rsidR="00BB65CF" w:rsidRPr="00BB65CF">
        <w:rPr>
          <w:rFonts w:ascii="Arial" w:hAnsi="Arial" w:cs="Arial"/>
          <w:iCs/>
          <w:sz w:val="22"/>
          <w:szCs w:val="22"/>
        </w:rPr>
        <w:t>Informar a la autoridad competente de los casos de violencia contra las mujeres que ocurran en las instituciones educativas, de salud o cualquier otra donde se brinden atención o servicios a las mujeres, ya sean del sector público o privado</w:t>
      </w:r>
      <w:r w:rsidR="00BB65CF">
        <w:rPr>
          <w:rFonts w:ascii="Arial" w:hAnsi="Arial" w:cs="Arial"/>
          <w:iCs/>
          <w:sz w:val="22"/>
          <w:szCs w:val="22"/>
        </w:rPr>
        <w:t>;</w:t>
      </w:r>
    </w:p>
    <w:p w14:paraId="7A318ED9" w14:textId="77777777" w:rsidR="0004260F" w:rsidRPr="0004260F" w:rsidRDefault="0004260F" w:rsidP="0072594C">
      <w:pPr>
        <w:jc w:val="both"/>
        <w:rPr>
          <w:rFonts w:ascii="Arial" w:hAnsi="Arial" w:cs="Arial"/>
          <w:iCs/>
          <w:sz w:val="22"/>
          <w:szCs w:val="22"/>
        </w:rPr>
      </w:pPr>
    </w:p>
    <w:p w14:paraId="5A422047" w14:textId="77777777" w:rsidR="00BB65CF" w:rsidRDefault="0004260F" w:rsidP="0072594C">
      <w:pPr>
        <w:jc w:val="both"/>
        <w:rPr>
          <w:rFonts w:ascii="Arial" w:hAnsi="Arial" w:cs="Arial"/>
          <w:b/>
          <w:iCs/>
          <w:sz w:val="22"/>
          <w:szCs w:val="22"/>
        </w:rPr>
      </w:pPr>
      <w:r w:rsidRPr="0004260F">
        <w:rPr>
          <w:rFonts w:ascii="Arial" w:hAnsi="Arial" w:cs="Arial"/>
          <w:iCs/>
          <w:sz w:val="22"/>
          <w:szCs w:val="22"/>
        </w:rPr>
        <w:t xml:space="preserve">VI. </w:t>
      </w:r>
      <w:r w:rsidR="00BB65CF" w:rsidRPr="00BB65CF">
        <w:rPr>
          <w:rFonts w:ascii="Arial" w:hAnsi="Arial" w:cs="Arial"/>
          <w:iCs/>
          <w:sz w:val="22"/>
          <w:szCs w:val="22"/>
        </w:rPr>
        <w:t xml:space="preserve">Garantizar la seguridad e integridad física de las víctimas que denuncian a través de las instituciones de procuración de justicia y de seguridad pública, y solicitar o decretar las medidas de protección en los casos en que exista un riesgo objetivo para su vida o integridad </w:t>
      </w:r>
      <w:proofErr w:type="gramStart"/>
      <w:r w:rsidR="00BB65CF" w:rsidRPr="00BB65CF">
        <w:rPr>
          <w:rFonts w:ascii="Arial" w:hAnsi="Arial" w:cs="Arial"/>
          <w:iCs/>
          <w:sz w:val="22"/>
          <w:szCs w:val="22"/>
        </w:rPr>
        <w:t>corporal;  y</w:t>
      </w:r>
      <w:proofErr w:type="gramEnd"/>
    </w:p>
    <w:p w14:paraId="35DD30F7" w14:textId="77777777" w:rsidR="00BB65CF" w:rsidRPr="00BB65CF" w:rsidRDefault="00BB65CF" w:rsidP="0072594C">
      <w:pPr>
        <w:jc w:val="both"/>
        <w:rPr>
          <w:rFonts w:ascii="Arial" w:hAnsi="Arial" w:cs="Arial"/>
          <w:iCs/>
          <w:sz w:val="22"/>
          <w:szCs w:val="22"/>
        </w:rPr>
      </w:pPr>
    </w:p>
    <w:p w14:paraId="01AC4029" w14:textId="77777777" w:rsidR="0004260F" w:rsidRPr="0004260F" w:rsidRDefault="00BB65CF" w:rsidP="0072594C">
      <w:pPr>
        <w:jc w:val="both"/>
        <w:rPr>
          <w:rFonts w:ascii="Arial" w:hAnsi="Arial" w:cs="Arial"/>
          <w:iCs/>
          <w:sz w:val="22"/>
          <w:szCs w:val="22"/>
        </w:rPr>
      </w:pPr>
      <w:r w:rsidRPr="00BB65CF">
        <w:rPr>
          <w:rFonts w:ascii="Arial" w:hAnsi="Arial" w:cs="Arial"/>
          <w:iCs/>
          <w:sz w:val="22"/>
          <w:szCs w:val="22"/>
        </w:rPr>
        <w:t xml:space="preserve">VII. </w:t>
      </w:r>
      <w:r w:rsidR="0004260F" w:rsidRPr="00BB65CF">
        <w:rPr>
          <w:rFonts w:ascii="Arial" w:hAnsi="Arial" w:cs="Arial"/>
          <w:iCs/>
          <w:sz w:val="22"/>
          <w:szCs w:val="22"/>
        </w:rPr>
        <w:t xml:space="preserve">  </w:t>
      </w:r>
      <w:r w:rsidRPr="00BB65CF">
        <w:rPr>
          <w:rFonts w:ascii="Arial" w:hAnsi="Arial" w:cs="Arial"/>
          <w:iCs/>
          <w:sz w:val="22"/>
          <w:szCs w:val="22"/>
        </w:rPr>
        <w:t xml:space="preserve">Difundir y dar seguimiento a la observancia del Código de Ética para los Servidores Públicos del Poder Ejecutivo del Estado de Durango y las Reglas de Integridad para el Ejercicio de la Función Pública y al Protocolo para la Prevención, Atención y Sanción del Hostigamiento Sexual y Acoso </w:t>
      </w:r>
      <w:proofErr w:type="gramStart"/>
      <w:r w:rsidRPr="00BB65CF">
        <w:rPr>
          <w:rFonts w:ascii="Arial" w:hAnsi="Arial" w:cs="Arial"/>
          <w:iCs/>
          <w:sz w:val="22"/>
          <w:szCs w:val="22"/>
        </w:rPr>
        <w:t>Sexual,  en</w:t>
      </w:r>
      <w:proofErr w:type="gramEnd"/>
      <w:r w:rsidRPr="00BB65CF">
        <w:rPr>
          <w:rFonts w:ascii="Arial" w:hAnsi="Arial" w:cs="Arial"/>
          <w:iCs/>
          <w:sz w:val="22"/>
          <w:szCs w:val="22"/>
        </w:rPr>
        <w:t xml:space="preserve"> las Dependencias del Gobierno del Estado de Durango.</w:t>
      </w:r>
    </w:p>
    <w:p w14:paraId="482622DC" w14:textId="77777777" w:rsidR="0004260F" w:rsidRPr="0004260F" w:rsidRDefault="0004260F" w:rsidP="0072594C">
      <w:pPr>
        <w:jc w:val="both"/>
        <w:rPr>
          <w:rFonts w:ascii="Arial" w:hAnsi="Arial" w:cs="Arial"/>
          <w:iCs/>
          <w:sz w:val="22"/>
          <w:szCs w:val="22"/>
        </w:rPr>
      </w:pPr>
    </w:p>
    <w:p w14:paraId="7A143414" w14:textId="77777777" w:rsidR="0004260F" w:rsidRDefault="0004260F" w:rsidP="0072594C">
      <w:pPr>
        <w:jc w:val="both"/>
        <w:rPr>
          <w:rFonts w:ascii="Arial" w:hAnsi="Arial" w:cs="Arial"/>
          <w:iCs/>
          <w:sz w:val="22"/>
          <w:szCs w:val="22"/>
        </w:rPr>
      </w:pPr>
      <w:r w:rsidRPr="0004260F">
        <w:rPr>
          <w:rFonts w:ascii="Arial" w:hAnsi="Arial" w:cs="Arial"/>
          <w:iCs/>
          <w:sz w:val="22"/>
          <w:szCs w:val="22"/>
        </w:rPr>
        <w:t xml:space="preserve">En el ejercicio de los derechos tutelados en la presente ley, la víctima contará con información suficiente e inteligible para orientar sus decisiones; en caso de tratarse de mujeres indígenas, éstas serán asistidas gratuitamente en todo tiempo por intérpretes que tengan conocimiento de su lengua y cultura. </w:t>
      </w:r>
    </w:p>
    <w:p w14:paraId="741ED228" w14:textId="77777777" w:rsidR="00415606" w:rsidRDefault="00415606" w:rsidP="00415606">
      <w:pPr>
        <w:jc w:val="right"/>
        <w:rPr>
          <w:rFonts w:ascii="Arial" w:hAnsi="Arial" w:cs="Arial"/>
          <w:iCs/>
          <w:sz w:val="22"/>
          <w:szCs w:val="22"/>
        </w:rPr>
      </w:pPr>
      <w:r>
        <w:rPr>
          <w:rFonts w:asciiTheme="minorHAnsi" w:hAnsiTheme="minorHAnsi" w:cs="Arial"/>
          <w:color w:val="0070C0"/>
          <w:sz w:val="16"/>
          <w:szCs w:val="16"/>
        </w:rPr>
        <w:t>REFORMADO POR DEC. 374 P.O. 43 DE FECHA 31 DE MAYO DE 2018.</w:t>
      </w:r>
    </w:p>
    <w:p w14:paraId="5D714223" w14:textId="77777777" w:rsidR="00C70FC4" w:rsidRDefault="00C70FC4" w:rsidP="0072594C">
      <w:pPr>
        <w:jc w:val="both"/>
        <w:rPr>
          <w:rFonts w:ascii="Arial" w:hAnsi="Arial" w:cs="Arial"/>
          <w:iCs/>
          <w:sz w:val="22"/>
          <w:szCs w:val="22"/>
        </w:rPr>
      </w:pPr>
    </w:p>
    <w:p w14:paraId="5D03316C" w14:textId="5746F3D8" w:rsidR="00730A6D" w:rsidRDefault="00730A6D" w:rsidP="00C70FC4">
      <w:pPr>
        <w:jc w:val="center"/>
        <w:rPr>
          <w:rFonts w:ascii="Arial" w:hAnsi="Arial" w:cs="Arial"/>
          <w:b/>
          <w:iCs/>
          <w:sz w:val="22"/>
          <w:szCs w:val="22"/>
        </w:rPr>
      </w:pPr>
    </w:p>
    <w:p w14:paraId="58059423" w14:textId="77777777" w:rsidR="00490DE2" w:rsidRDefault="00490DE2" w:rsidP="00C70FC4">
      <w:pPr>
        <w:jc w:val="center"/>
        <w:rPr>
          <w:rFonts w:ascii="Arial" w:hAnsi="Arial" w:cs="Arial"/>
          <w:b/>
          <w:iCs/>
          <w:sz w:val="22"/>
          <w:szCs w:val="22"/>
        </w:rPr>
      </w:pPr>
    </w:p>
    <w:p w14:paraId="0017E7C4" w14:textId="26CC5CF9" w:rsidR="00FF4112" w:rsidRDefault="00FF4112" w:rsidP="00C70FC4">
      <w:pPr>
        <w:jc w:val="center"/>
        <w:rPr>
          <w:rFonts w:ascii="Arial" w:hAnsi="Arial" w:cs="Arial"/>
          <w:b/>
          <w:bCs/>
          <w:sz w:val="22"/>
          <w:szCs w:val="22"/>
        </w:rPr>
      </w:pPr>
    </w:p>
    <w:p w14:paraId="091780A5" w14:textId="77777777" w:rsidR="00120320" w:rsidRDefault="00120320" w:rsidP="00C70FC4">
      <w:pPr>
        <w:jc w:val="center"/>
        <w:rPr>
          <w:rFonts w:ascii="Arial" w:hAnsi="Arial" w:cs="Arial"/>
          <w:b/>
          <w:bCs/>
          <w:sz w:val="22"/>
          <w:szCs w:val="22"/>
        </w:rPr>
      </w:pPr>
    </w:p>
    <w:p w14:paraId="6D970FD3" w14:textId="19DF5D26" w:rsidR="00490DE2" w:rsidRPr="00490DE2" w:rsidRDefault="00490DE2" w:rsidP="00C70FC4">
      <w:pPr>
        <w:jc w:val="center"/>
        <w:rPr>
          <w:rFonts w:ascii="Arial" w:hAnsi="Arial" w:cs="Arial"/>
          <w:b/>
          <w:bCs/>
          <w:sz w:val="22"/>
          <w:szCs w:val="22"/>
        </w:rPr>
      </w:pPr>
      <w:r w:rsidRPr="00490DE2">
        <w:rPr>
          <w:rFonts w:ascii="Arial" w:hAnsi="Arial" w:cs="Arial"/>
          <w:b/>
          <w:bCs/>
          <w:sz w:val="22"/>
          <w:szCs w:val="22"/>
        </w:rPr>
        <w:t>CAP</w:t>
      </w:r>
      <w:r w:rsidR="00461983">
        <w:rPr>
          <w:rFonts w:ascii="Arial" w:hAnsi="Arial" w:cs="Arial"/>
          <w:b/>
          <w:bCs/>
          <w:sz w:val="22"/>
          <w:szCs w:val="22"/>
        </w:rPr>
        <w:t>Í</w:t>
      </w:r>
      <w:r w:rsidRPr="00490DE2">
        <w:rPr>
          <w:rFonts w:ascii="Arial" w:hAnsi="Arial" w:cs="Arial"/>
          <w:b/>
          <w:bCs/>
          <w:sz w:val="22"/>
          <w:szCs w:val="22"/>
        </w:rPr>
        <w:t>TULO IV BIS</w:t>
      </w:r>
    </w:p>
    <w:p w14:paraId="4627B361" w14:textId="6910E76B" w:rsidR="003A462B" w:rsidRPr="00490DE2" w:rsidRDefault="00490DE2" w:rsidP="00C70FC4">
      <w:pPr>
        <w:jc w:val="center"/>
        <w:rPr>
          <w:rFonts w:ascii="Arial" w:hAnsi="Arial" w:cs="Arial"/>
          <w:b/>
          <w:bCs/>
          <w:sz w:val="22"/>
          <w:szCs w:val="22"/>
        </w:rPr>
      </w:pPr>
      <w:r w:rsidRPr="00490DE2">
        <w:rPr>
          <w:rFonts w:ascii="Arial" w:hAnsi="Arial" w:cs="Arial"/>
          <w:b/>
          <w:bCs/>
          <w:sz w:val="22"/>
          <w:szCs w:val="22"/>
        </w:rPr>
        <w:t xml:space="preserve"> DEL PROTOCOLO DE ATENCIÓN INTEGRAL</w:t>
      </w:r>
    </w:p>
    <w:p w14:paraId="31A3938B" w14:textId="65D2C7BF" w:rsidR="00FF4112" w:rsidRDefault="00FF4112" w:rsidP="00FF4112">
      <w:pPr>
        <w:jc w:val="center"/>
        <w:rPr>
          <w:rFonts w:ascii="Arial" w:hAnsi="Arial" w:cs="Arial"/>
          <w:iCs/>
          <w:sz w:val="22"/>
          <w:szCs w:val="22"/>
        </w:rPr>
      </w:pPr>
      <w:r>
        <w:rPr>
          <w:rFonts w:asciiTheme="minorHAnsi" w:hAnsiTheme="minorHAnsi" w:cs="Arial"/>
          <w:color w:val="0070C0"/>
          <w:sz w:val="16"/>
          <w:szCs w:val="16"/>
        </w:rPr>
        <w:t>CAPÍTULO ADICIONADO POR DEC. 061 P.O. 95 BIS DE FECHA 28 DE NOVIEMBRE DE 2024.</w:t>
      </w:r>
    </w:p>
    <w:p w14:paraId="488AD281" w14:textId="65AEF8A8" w:rsidR="00490DE2" w:rsidRDefault="00490DE2" w:rsidP="00C70FC4">
      <w:pPr>
        <w:jc w:val="center"/>
      </w:pPr>
    </w:p>
    <w:p w14:paraId="04862026" w14:textId="77777777" w:rsidR="00120320" w:rsidRDefault="00120320" w:rsidP="00C70FC4">
      <w:pPr>
        <w:jc w:val="center"/>
      </w:pPr>
    </w:p>
    <w:p w14:paraId="3FC8A7C5" w14:textId="0FD90251" w:rsidR="00490DE2" w:rsidRDefault="00490DE2" w:rsidP="00C70FC4">
      <w:pPr>
        <w:jc w:val="center"/>
      </w:pPr>
    </w:p>
    <w:p w14:paraId="133A976C" w14:textId="39969EF2" w:rsidR="00490DE2" w:rsidRPr="00490DE2" w:rsidRDefault="00FF4112" w:rsidP="00490DE2">
      <w:pPr>
        <w:jc w:val="both"/>
        <w:rPr>
          <w:rFonts w:ascii="Arial" w:hAnsi="Arial" w:cs="Arial"/>
          <w:sz w:val="22"/>
          <w:szCs w:val="22"/>
        </w:rPr>
      </w:pPr>
      <w:r w:rsidRPr="00490DE2">
        <w:rPr>
          <w:rFonts w:ascii="Arial" w:hAnsi="Arial" w:cs="Arial"/>
          <w:b/>
          <w:bCs/>
          <w:sz w:val="22"/>
          <w:szCs w:val="22"/>
        </w:rPr>
        <w:t>ARTÍCULO 21 BIS.</w:t>
      </w:r>
      <w:r w:rsidRPr="00490DE2">
        <w:rPr>
          <w:rFonts w:ascii="Arial" w:hAnsi="Arial" w:cs="Arial"/>
          <w:sz w:val="22"/>
          <w:szCs w:val="22"/>
        </w:rPr>
        <w:t xml:space="preserve"> </w:t>
      </w:r>
      <w:r w:rsidR="00490DE2" w:rsidRPr="00490DE2">
        <w:rPr>
          <w:rFonts w:ascii="Arial" w:hAnsi="Arial" w:cs="Arial"/>
          <w:sz w:val="22"/>
          <w:szCs w:val="22"/>
        </w:rPr>
        <w:t>Para garantizar una atención oportuna, eficaz, coordinada y adecuada a las mujeres en situación de violencia, se implementará el Protocolo de Atención Integral, el cual es parte del Sistema Estatal, y debe operar, en todo momento, en función a los ejes de acción de la prevención, atención, sanción y erradicación de la violencia en contra de la mujer y deberá́ contener al menos:</w:t>
      </w:r>
    </w:p>
    <w:p w14:paraId="5F13E7C6" w14:textId="625C7F7B" w:rsidR="00490DE2" w:rsidRDefault="00490DE2" w:rsidP="00FF4112">
      <w:pPr>
        <w:jc w:val="both"/>
      </w:pPr>
    </w:p>
    <w:p w14:paraId="097B4E00" w14:textId="249DFFC4" w:rsidR="00FF4112" w:rsidRPr="00FF4112" w:rsidRDefault="00FF4112" w:rsidP="00FF4112">
      <w:pPr>
        <w:pStyle w:val="Prrafodelista"/>
        <w:numPr>
          <w:ilvl w:val="0"/>
          <w:numId w:val="10"/>
        </w:numPr>
        <w:jc w:val="both"/>
        <w:rPr>
          <w:rFonts w:ascii="Arial" w:hAnsi="Arial" w:cs="Arial"/>
          <w:sz w:val="22"/>
          <w:szCs w:val="22"/>
        </w:rPr>
      </w:pPr>
      <w:r w:rsidRPr="00FF4112">
        <w:rPr>
          <w:rFonts w:ascii="Arial" w:hAnsi="Arial" w:cs="Arial"/>
          <w:sz w:val="22"/>
          <w:szCs w:val="22"/>
        </w:rPr>
        <w:t>Las acciones preventivas a realizarse en casos de violencia contra mujeres;</w:t>
      </w:r>
    </w:p>
    <w:p w14:paraId="5C69C76F" w14:textId="77777777" w:rsidR="00FF4112" w:rsidRPr="00FF4112" w:rsidRDefault="00FF4112" w:rsidP="00FF4112">
      <w:pPr>
        <w:pStyle w:val="Prrafodelista"/>
        <w:ind w:left="1080"/>
        <w:jc w:val="both"/>
        <w:rPr>
          <w:rFonts w:ascii="Arial" w:hAnsi="Arial" w:cs="Arial"/>
          <w:sz w:val="22"/>
          <w:szCs w:val="22"/>
        </w:rPr>
      </w:pPr>
    </w:p>
    <w:p w14:paraId="79F7B093" w14:textId="77777777" w:rsidR="00FF4112" w:rsidRPr="00FF4112" w:rsidRDefault="00FF4112" w:rsidP="00FF4112">
      <w:pPr>
        <w:pStyle w:val="Prrafodelista"/>
        <w:numPr>
          <w:ilvl w:val="0"/>
          <w:numId w:val="10"/>
        </w:numPr>
        <w:jc w:val="both"/>
        <w:rPr>
          <w:rFonts w:ascii="Arial" w:hAnsi="Arial" w:cs="Arial"/>
          <w:sz w:val="22"/>
          <w:szCs w:val="22"/>
        </w:rPr>
      </w:pPr>
      <w:r w:rsidRPr="00FF4112">
        <w:rPr>
          <w:rFonts w:ascii="Arial" w:hAnsi="Arial" w:cs="Arial"/>
          <w:sz w:val="22"/>
          <w:szCs w:val="22"/>
        </w:rPr>
        <w:t>Las reglas mínimas de actuación para la prevención, atención, sanción y erradicación de la violencia contra las mujeres; y</w:t>
      </w:r>
    </w:p>
    <w:p w14:paraId="2E3DF80E" w14:textId="77777777" w:rsidR="00FF4112" w:rsidRPr="00FF4112" w:rsidRDefault="00FF4112" w:rsidP="00FF4112">
      <w:pPr>
        <w:pStyle w:val="Prrafodelista"/>
        <w:rPr>
          <w:rFonts w:ascii="Arial" w:hAnsi="Arial" w:cs="Arial"/>
          <w:sz w:val="22"/>
          <w:szCs w:val="22"/>
        </w:rPr>
      </w:pPr>
    </w:p>
    <w:p w14:paraId="11937C29" w14:textId="57D90972" w:rsidR="00FF4112" w:rsidRDefault="00FF4112" w:rsidP="00FF4112">
      <w:pPr>
        <w:pStyle w:val="Prrafodelista"/>
        <w:numPr>
          <w:ilvl w:val="0"/>
          <w:numId w:val="10"/>
        </w:numPr>
        <w:jc w:val="both"/>
        <w:rPr>
          <w:rFonts w:ascii="Arial" w:hAnsi="Arial" w:cs="Arial"/>
          <w:sz w:val="22"/>
          <w:szCs w:val="22"/>
        </w:rPr>
      </w:pPr>
      <w:r w:rsidRPr="00FF4112">
        <w:rPr>
          <w:rFonts w:ascii="Arial" w:hAnsi="Arial" w:cs="Arial"/>
          <w:sz w:val="22"/>
          <w:szCs w:val="22"/>
        </w:rPr>
        <w:t>Acciones específicas para cada tipo y modalidad de violencia contra las mujeres.</w:t>
      </w:r>
    </w:p>
    <w:p w14:paraId="2D262CF9" w14:textId="06276E61" w:rsidR="00FF4112" w:rsidRPr="00FF4112" w:rsidRDefault="00FF4112" w:rsidP="00FF4112">
      <w:pPr>
        <w:pStyle w:val="Prrafodelista"/>
        <w:ind w:left="1080"/>
        <w:jc w:val="right"/>
        <w:rPr>
          <w:rFonts w:ascii="Arial" w:hAnsi="Arial" w:cs="Arial"/>
          <w:iCs/>
          <w:sz w:val="22"/>
          <w:szCs w:val="22"/>
        </w:rPr>
      </w:pPr>
      <w:r>
        <w:rPr>
          <w:rFonts w:asciiTheme="minorHAnsi" w:hAnsiTheme="minorHAnsi" w:cs="Arial"/>
          <w:color w:val="0070C0"/>
          <w:sz w:val="16"/>
          <w:szCs w:val="16"/>
        </w:rPr>
        <w:t>ARTICULO</w:t>
      </w:r>
      <w:r w:rsidRPr="00FF4112">
        <w:rPr>
          <w:rFonts w:asciiTheme="minorHAnsi" w:hAnsiTheme="minorHAnsi" w:cs="Arial"/>
          <w:color w:val="0070C0"/>
          <w:sz w:val="16"/>
          <w:szCs w:val="16"/>
        </w:rPr>
        <w:t xml:space="preserve"> ADICIONADO POR DEC. 061 P.O. 95 BIS DE FECHA 28 DE NOVIEMBRE DE 2024.</w:t>
      </w:r>
    </w:p>
    <w:p w14:paraId="5243F5DF" w14:textId="77777777" w:rsidR="00FF4112" w:rsidRPr="00FF4112" w:rsidRDefault="00FF4112" w:rsidP="00FF4112">
      <w:pPr>
        <w:pStyle w:val="Prrafodelista"/>
        <w:rPr>
          <w:rFonts w:ascii="Arial" w:hAnsi="Arial" w:cs="Arial"/>
          <w:sz w:val="22"/>
          <w:szCs w:val="22"/>
        </w:rPr>
      </w:pPr>
    </w:p>
    <w:p w14:paraId="3C4C32C1" w14:textId="6C7DE2D7" w:rsidR="00FF4112" w:rsidRDefault="00FF4112" w:rsidP="00FF4112">
      <w:pPr>
        <w:jc w:val="both"/>
        <w:rPr>
          <w:rFonts w:ascii="Arial" w:hAnsi="Arial" w:cs="Arial"/>
          <w:sz w:val="22"/>
          <w:szCs w:val="22"/>
        </w:rPr>
      </w:pPr>
      <w:r w:rsidRPr="00FF4112">
        <w:rPr>
          <w:rFonts w:ascii="Arial" w:hAnsi="Arial" w:cs="Arial"/>
          <w:b/>
          <w:bCs/>
          <w:sz w:val="22"/>
          <w:szCs w:val="22"/>
        </w:rPr>
        <w:t>ARTÍCULO 21 TER.</w:t>
      </w:r>
      <w:r w:rsidRPr="00FF4112">
        <w:rPr>
          <w:rFonts w:ascii="Arial" w:hAnsi="Arial" w:cs="Arial"/>
          <w:sz w:val="22"/>
          <w:szCs w:val="22"/>
        </w:rPr>
        <w:t xml:space="preserve"> Las disposiciones de dicho instrumento serán obligatorias para todas las personas servidoras públicas y su inobservancia o violación será causa de responsabilidad administrativa, sin menoscabo de las demás de carácter civil o penal en que incurran; siendo obligación de sus titulares, divulgar su contenido entre sus colaboradores y áreas administrativas.</w:t>
      </w:r>
    </w:p>
    <w:p w14:paraId="7FA524BB" w14:textId="77777777" w:rsidR="00FF4112" w:rsidRPr="00FF4112" w:rsidRDefault="00FF4112" w:rsidP="00FF4112">
      <w:pPr>
        <w:pStyle w:val="Prrafodelista"/>
        <w:ind w:left="1080"/>
        <w:jc w:val="right"/>
        <w:rPr>
          <w:rFonts w:ascii="Arial" w:hAnsi="Arial" w:cs="Arial"/>
          <w:iCs/>
          <w:sz w:val="22"/>
          <w:szCs w:val="22"/>
        </w:rPr>
      </w:pPr>
      <w:r>
        <w:rPr>
          <w:rFonts w:asciiTheme="minorHAnsi" w:hAnsiTheme="minorHAnsi" w:cs="Arial"/>
          <w:color w:val="0070C0"/>
          <w:sz w:val="16"/>
          <w:szCs w:val="16"/>
        </w:rPr>
        <w:t>ARTICULO</w:t>
      </w:r>
      <w:r w:rsidRPr="00FF4112">
        <w:rPr>
          <w:rFonts w:asciiTheme="minorHAnsi" w:hAnsiTheme="minorHAnsi" w:cs="Arial"/>
          <w:color w:val="0070C0"/>
          <w:sz w:val="16"/>
          <w:szCs w:val="16"/>
        </w:rPr>
        <w:t xml:space="preserve"> ADICIONADO POR DEC. 061 P.O. 95 BIS DE FECHA 28 DE NOVIEMBRE DE 2024.</w:t>
      </w:r>
    </w:p>
    <w:p w14:paraId="34743443" w14:textId="6905C661" w:rsidR="00FF4112" w:rsidRDefault="00FF4112" w:rsidP="00FF4112">
      <w:pPr>
        <w:jc w:val="both"/>
        <w:rPr>
          <w:rFonts w:ascii="Arial" w:hAnsi="Arial" w:cs="Arial"/>
          <w:sz w:val="22"/>
          <w:szCs w:val="22"/>
        </w:rPr>
      </w:pPr>
    </w:p>
    <w:p w14:paraId="1D98617D" w14:textId="6A03AC79" w:rsidR="00FF4112" w:rsidRDefault="00FF4112" w:rsidP="00FF4112">
      <w:pPr>
        <w:jc w:val="both"/>
        <w:rPr>
          <w:rFonts w:ascii="Arial" w:hAnsi="Arial" w:cs="Arial"/>
          <w:sz w:val="22"/>
          <w:szCs w:val="22"/>
        </w:rPr>
      </w:pPr>
      <w:r w:rsidRPr="00FF4112">
        <w:rPr>
          <w:rFonts w:ascii="Arial" w:hAnsi="Arial" w:cs="Arial"/>
          <w:b/>
          <w:bCs/>
          <w:sz w:val="22"/>
          <w:szCs w:val="22"/>
        </w:rPr>
        <w:t xml:space="preserve">ARTÍCULO 21 QUÁTER. </w:t>
      </w:r>
      <w:r w:rsidRPr="00FF4112">
        <w:rPr>
          <w:rFonts w:ascii="Arial" w:hAnsi="Arial" w:cs="Arial"/>
          <w:sz w:val="22"/>
          <w:szCs w:val="22"/>
        </w:rPr>
        <w:t>El Sistema Estatal, será el encargado de elaborar y aprobar el proyecto del Protocolo de Atención Integral, así como presentarlo para su aprobación e implementación, mismo que deberá establecer los lineamientos básicos de modelos de prevención y atención de violencia contra las mujeres.</w:t>
      </w:r>
    </w:p>
    <w:p w14:paraId="29FC9C5D" w14:textId="5B075FAB" w:rsidR="00FF4112" w:rsidRDefault="00FF4112" w:rsidP="00FF4112">
      <w:pPr>
        <w:jc w:val="both"/>
        <w:rPr>
          <w:rFonts w:ascii="Arial" w:hAnsi="Arial" w:cs="Arial"/>
          <w:sz w:val="22"/>
          <w:szCs w:val="22"/>
        </w:rPr>
      </w:pPr>
    </w:p>
    <w:p w14:paraId="44EE12B0" w14:textId="48A80E70" w:rsidR="00FF4112" w:rsidRPr="00FF4112" w:rsidRDefault="00FF4112" w:rsidP="00FF4112">
      <w:pPr>
        <w:jc w:val="both"/>
        <w:rPr>
          <w:rFonts w:ascii="Arial" w:hAnsi="Arial" w:cs="Arial"/>
          <w:sz w:val="22"/>
          <w:szCs w:val="22"/>
        </w:rPr>
      </w:pPr>
      <w:r w:rsidRPr="00FF4112">
        <w:rPr>
          <w:rFonts w:ascii="Arial" w:hAnsi="Arial" w:cs="Arial"/>
          <w:sz w:val="22"/>
          <w:szCs w:val="22"/>
        </w:rPr>
        <w:t>EI Protocolo de Atención Integral se publicará en una versión ejecutiva en el Periódico Oficial del Gobierno del Estado de Durango.</w:t>
      </w:r>
    </w:p>
    <w:p w14:paraId="03CD6AA2" w14:textId="77777777" w:rsidR="00FF4112" w:rsidRPr="00FF4112" w:rsidRDefault="00FF4112" w:rsidP="00FF4112">
      <w:pPr>
        <w:pStyle w:val="Prrafodelista"/>
        <w:ind w:left="1080"/>
        <w:jc w:val="right"/>
        <w:rPr>
          <w:rFonts w:ascii="Arial" w:hAnsi="Arial" w:cs="Arial"/>
          <w:iCs/>
          <w:sz w:val="22"/>
          <w:szCs w:val="22"/>
        </w:rPr>
      </w:pPr>
      <w:r>
        <w:rPr>
          <w:rFonts w:asciiTheme="minorHAnsi" w:hAnsiTheme="minorHAnsi" w:cs="Arial"/>
          <w:color w:val="0070C0"/>
          <w:sz w:val="16"/>
          <w:szCs w:val="16"/>
        </w:rPr>
        <w:t>ARTICULO</w:t>
      </w:r>
      <w:r w:rsidRPr="00FF4112">
        <w:rPr>
          <w:rFonts w:asciiTheme="minorHAnsi" w:hAnsiTheme="minorHAnsi" w:cs="Arial"/>
          <w:color w:val="0070C0"/>
          <w:sz w:val="16"/>
          <w:szCs w:val="16"/>
        </w:rPr>
        <w:t xml:space="preserve"> ADICIONADO POR DEC. 061 P.O. 95 BIS DE FECHA 28 DE NOVIEMBRE DE 2024.</w:t>
      </w:r>
    </w:p>
    <w:p w14:paraId="723EC8B5" w14:textId="632E3E0D" w:rsidR="00FF4112" w:rsidRDefault="00FF4112" w:rsidP="00FF4112">
      <w:pPr>
        <w:jc w:val="both"/>
        <w:rPr>
          <w:rFonts w:ascii="Arial" w:hAnsi="Arial" w:cs="Arial"/>
          <w:sz w:val="22"/>
          <w:szCs w:val="22"/>
        </w:rPr>
      </w:pPr>
    </w:p>
    <w:p w14:paraId="000F60E1" w14:textId="5D7C47C9" w:rsidR="00FF4112" w:rsidRDefault="00FF4112" w:rsidP="00FF4112">
      <w:pPr>
        <w:jc w:val="both"/>
        <w:rPr>
          <w:rFonts w:ascii="Arial" w:hAnsi="Arial" w:cs="Arial"/>
          <w:sz w:val="22"/>
          <w:szCs w:val="22"/>
        </w:rPr>
      </w:pPr>
      <w:r w:rsidRPr="00FF4112">
        <w:rPr>
          <w:rFonts w:ascii="Arial" w:hAnsi="Arial" w:cs="Arial"/>
          <w:b/>
          <w:bCs/>
          <w:sz w:val="22"/>
          <w:szCs w:val="22"/>
        </w:rPr>
        <w:t xml:space="preserve">ARTÍCULO 21 QUINQUIES. </w:t>
      </w:r>
      <w:r w:rsidRPr="00FF4112">
        <w:rPr>
          <w:rFonts w:ascii="Arial" w:hAnsi="Arial" w:cs="Arial"/>
          <w:sz w:val="22"/>
          <w:szCs w:val="22"/>
        </w:rPr>
        <w:t>Una vez aprobado, los miembros del Sistema Estatal aplicarán de forma inmediata el Protocolo de Atención Integral y, en su caso, celebrarán los convenios necesarios para su aplicación en las demás instituciones y áreas del ámbito público como privado.</w:t>
      </w:r>
    </w:p>
    <w:p w14:paraId="7A8069F7" w14:textId="77777777" w:rsidR="00FF4112" w:rsidRPr="00FF4112" w:rsidRDefault="00FF4112" w:rsidP="00FF4112">
      <w:pPr>
        <w:pStyle w:val="Prrafodelista"/>
        <w:ind w:left="1080"/>
        <w:jc w:val="right"/>
        <w:rPr>
          <w:rFonts w:ascii="Arial" w:hAnsi="Arial" w:cs="Arial"/>
          <w:iCs/>
          <w:sz w:val="22"/>
          <w:szCs w:val="22"/>
        </w:rPr>
      </w:pPr>
      <w:r>
        <w:rPr>
          <w:rFonts w:asciiTheme="minorHAnsi" w:hAnsiTheme="minorHAnsi" w:cs="Arial"/>
          <w:color w:val="0070C0"/>
          <w:sz w:val="16"/>
          <w:szCs w:val="16"/>
        </w:rPr>
        <w:t>ARTICULO</w:t>
      </w:r>
      <w:r w:rsidRPr="00FF4112">
        <w:rPr>
          <w:rFonts w:asciiTheme="minorHAnsi" w:hAnsiTheme="minorHAnsi" w:cs="Arial"/>
          <w:color w:val="0070C0"/>
          <w:sz w:val="16"/>
          <w:szCs w:val="16"/>
        </w:rPr>
        <w:t xml:space="preserve"> ADICIONADO POR DEC. 061 P.O. 95 BIS DE FECHA 28 DE NOVIEMBRE DE 2024.</w:t>
      </w:r>
    </w:p>
    <w:p w14:paraId="03DACFB4" w14:textId="7C5ECC28" w:rsidR="00FF4112" w:rsidRDefault="00FF4112" w:rsidP="00FF4112">
      <w:pPr>
        <w:jc w:val="both"/>
        <w:rPr>
          <w:rFonts w:ascii="Arial" w:hAnsi="Arial" w:cs="Arial"/>
          <w:sz w:val="22"/>
          <w:szCs w:val="22"/>
        </w:rPr>
      </w:pPr>
    </w:p>
    <w:p w14:paraId="5BCB1B55" w14:textId="288C007D" w:rsidR="00FF4112" w:rsidRDefault="00FF4112" w:rsidP="00FF4112">
      <w:pPr>
        <w:jc w:val="both"/>
        <w:rPr>
          <w:rFonts w:ascii="Arial" w:hAnsi="Arial" w:cs="Arial"/>
          <w:sz w:val="22"/>
          <w:szCs w:val="22"/>
        </w:rPr>
      </w:pPr>
    </w:p>
    <w:p w14:paraId="1DFB751B" w14:textId="52C86167" w:rsidR="00120320" w:rsidRDefault="00120320" w:rsidP="00FF4112">
      <w:pPr>
        <w:jc w:val="both"/>
        <w:rPr>
          <w:rFonts w:ascii="Arial" w:hAnsi="Arial" w:cs="Arial"/>
          <w:sz w:val="22"/>
          <w:szCs w:val="22"/>
        </w:rPr>
      </w:pPr>
    </w:p>
    <w:p w14:paraId="6C4D8907" w14:textId="77777777" w:rsidR="00120320" w:rsidRPr="00FF4112" w:rsidRDefault="00120320" w:rsidP="00FF4112">
      <w:pPr>
        <w:jc w:val="both"/>
        <w:rPr>
          <w:rFonts w:ascii="Arial" w:hAnsi="Arial" w:cs="Arial"/>
          <w:sz w:val="22"/>
          <w:szCs w:val="22"/>
        </w:rPr>
      </w:pPr>
    </w:p>
    <w:p w14:paraId="7C6051E5" w14:textId="77777777" w:rsidR="00490DE2" w:rsidRDefault="00490DE2" w:rsidP="00C70FC4">
      <w:pPr>
        <w:jc w:val="center"/>
        <w:rPr>
          <w:rFonts w:ascii="Arial" w:hAnsi="Arial" w:cs="Arial"/>
          <w:b/>
          <w:iCs/>
          <w:sz w:val="22"/>
          <w:szCs w:val="22"/>
        </w:rPr>
      </w:pPr>
    </w:p>
    <w:p w14:paraId="5E8BEDF9" w14:textId="34629CD7" w:rsidR="00C70FC4" w:rsidRPr="00C70FC4" w:rsidRDefault="00C70FC4" w:rsidP="00C70FC4">
      <w:pPr>
        <w:jc w:val="center"/>
        <w:rPr>
          <w:rFonts w:ascii="Arial" w:hAnsi="Arial" w:cs="Arial"/>
          <w:b/>
          <w:iCs/>
          <w:sz w:val="22"/>
          <w:szCs w:val="22"/>
        </w:rPr>
      </w:pPr>
      <w:r w:rsidRPr="00C70FC4">
        <w:rPr>
          <w:rFonts w:ascii="Arial" w:hAnsi="Arial" w:cs="Arial"/>
          <w:b/>
          <w:iCs/>
          <w:sz w:val="22"/>
          <w:szCs w:val="22"/>
        </w:rPr>
        <w:lastRenderedPageBreak/>
        <w:t>CAPÍTULO V</w:t>
      </w:r>
    </w:p>
    <w:p w14:paraId="39355F52" w14:textId="77777777" w:rsidR="00C70FC4" w:rsidRDefault="00C70FC4" w:rsidP="00C70FC4">
      <w:pPr>
        <w:jc w:val="center"/>
        <w:rPr>
          <w:rFonts w:ascii="Arial" w:hAnsi="Arial" w:cs="Arial"/>
          <w:b/>
          <w:iCs/>
          <w:sz w:val="22"/>
          <w:szCs w:val="22"/>
        </w:rPr>
      </w:pPr>
      <w:r w:rsidRPr="00C70FC4">
        <w:rPr>
          <w:rFonts w:ascii="Arial" w:hAnsi="Arial" w:cs="Arial"/>
          <w:b/>
          <w:iCs/>
          <w:sz w:val="22"/>
          <w:szCs w:val="22"/>
        </w:rPr>
        <w:t>DE LOS REFUGIOS PARA LAS VÍCTIMAS DE VIOLENCIA</w:t>
      </w:r>
      <w:r w:rsidR="00A66C48">
        <w:rPr>
          <w:rFonts w:ascii="Arial" w:hAnsi="Arial" w:cs="Arial"/>
          <w:b/>
          <w:iCs/>
          <w:sz w:val="22"/>
          <w:szCs w:val="22"/>
        </w:rPr>
        <w:t>.</w:t>
      </w:r>
    </w:p>
    <w:p w14:paraId="4F969BEA" w14:textId="77777777" w:rsidR="00A66C48" w:rsidRPr="0004260F" w:rsidRDefault="00A66C48" w:rsidP="00C70FC4">
      <w:pPr>
        <w:jc w:val="center"/>
        <w:rPr>
          <w:rFonts w:ascii="Arial" w:hAnsi="Arial" w:cs="Arial"/>
          <w:iCs/>
          <w:sz w:val="22"/>
          <w:szCs w:val="22"/>
        </w:rPr>
      </w:pPr>
      <w:r>
        <w:rPr>
          <w:rFonts w:asciiTheme="minorHAnsi" w:hAnsiTheme="minorHAnsi" w:cs="Arial"/>
          <w:color w:val="0070C0"/>
          <w:sz w:val="16"/>
          <w:szCs w:val="16"/>
        </w:rPr>
        <w:t>CAPITULO REFORMADO POR DEC. 230 P.O. 93 DE FECHA 19 DE NOVIEMBRE DE 2017.</w:t>
      </w:r>
    </w:p>
    <w:p w14:paraId="5FE832A7" w14:textId="77777777" w:rsidR="0004260F" w:rsidRPr="0004260F" w:rsidRDefault="0004260F" w:rsidP="0072594C">
      <w:pPr>
        <w:jc w:val="both"/>
        <w:rPr>
          <w:rFonts w:ascii="Arial" w:hAnsi="Arial" w:cs="Arial"/>
          <w:iCs/>
          <w:sz w:val="22"/>
          <w:szCs w:val="22"/>
        </w:rPr>
      </w:pPr>
    </w:p>
    <w:p w14:paraId="69EC17EB" w14:textId="77777777" w:rsidR="0004260F" w:rsidRPr="0004260F" w:rsidRDefault="00000432" w:rsidP="0072594C">
      <w:pPr>
        <w:jc w:val="both"/>
        <w:rPr>
          <w:rFonts w:ascii="Arial" w:hAnsi="Arial" w:cs="Arial"/>
          <w:iCs/>
          <w:sz w:val="22"/>
          <w:szCs w:val="22"/>
        </w:rPr>
      </w:pPr>
      <w:r w:rsidRPr="009A6840">
        <w:rPr>
          <w:rFonts w:ascii="Arial" w:hAnsi="Arial" w:cs="Arial"/>
          <w:b/>
          <w:iCs/>
          <w:sz w:val="22"/>
          <w:szCs w:val="22"/>
        </w:rPr>
        <w:t>ARTÍCULO 22.</w:t>
      </w:r>
      <w:r w:rsidRPr="0004260F">
        <w:rPr>
          <w:rFonts w:ascii="Arial" w:hAnsi="Arial" w:cs="Arial"/>
          <w:iCs/>
          <w:sz w:val="22"/>
          <w:szCs w:val="22"/>
        </w:rPr>
        <w:t xml:space="preserve"> </w:t>
      </w:r>
      <w:r w:rsidR="0004260F" w:rsidRPr="0004260F">
        <w:rPr>
          <w:rFonts w:ascii="Arial" w:hAnsi="Arial" w:cs="Arial"/>
          <w:iCs/>
          <w:sz w:val="22"/>
          <w:szCs w:val="22"/>
        </w:rPr>
        <w:t xml:space="preserve">Los refugios son espacios terapéuticos, temporales y cuya ubicación sólo podrá ser conocida por las autoridades competentes que resulten necesarias para el adecuado ejercicio de </w:t>
      </w:r>
      <w:proofErr w:type="gramStart"/>
      <w:r w:rsidR="0004260F" w:rsidRPr="0004260F">
        <w:rPr>
          <w:rFonts w:ascii="Arial" w:hAnsi="Arial" w:cs="Arial"/>
          <w:iCs/>
          <w:sz w:val="22"/>
          <w:szCs w:val="22"/>
        </w:rPr>
        <w:t>la  función</w:t>
      </w:r>
      <w:proofErr w:type="gramEnd"/>
      <w:r w:rsidR="0004260F" w:rsidRPr="0004260F">
        <w:rPr>
          <w:rFonts w:ascii="Arial" w:hAnsi="Arial" w:cs="Arial"/>
          <w:iCs/>
          <w:sz w:val="22"/>
          <w:szCs w:val="22"/>
        </w:rPr>
        <w:t xml:space="preserve">, vigilando siempre de no exponer el domicilio, a fin de velar por la seguridad y protección de quienes ahí se encuentren. </w:t>
      </w:r>
    </w:p>
    <w:p w14:paraId="215E77C0" w14:textId="77777777" w:rsidR="0004260F" w:rsidRPr="0004260F" w:rsidRDefault="0004260F" w:rsidP="0072594C">
      <w:pPr>
        <w:jc w:val="both"/>
        <w:rPr>
          <w:rFonts w:ascii="Arial" w:hAnsi="Arial" w:cs="Arial"/>
          <w:iCs/>
          <w:sz w:val="22"/>
          <w:szCs w:val="22"/>
        </w:rPr>
      </w:pPr>
    </w:p>
    <w:p w14:paraId="4024D160"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 xml:space="preserve">En los refugios se brindará a las víctimas de violencia contra las mujeres y a sus hijos, seguridad y atención integral consistente en: </w:t>
      </w:r>
    </w:p>
    <w:p w14:paraId="5F81146F" w14:textId="77777777" w:rsidR="0004260F" w:rsidRPr="0004260F" w:rsidRDefault="0004260F" w:rsidP="0072594C">
      <w:pPr>
        <w:jc w:val="both"/>
        <w:rPr>
          <w:rFonts w:ascii="Arial" w:hAnsi="Arial" w:cs="Arial"/>
          <w:iCs/>
          <w:sz w:val="22"/>
          <w:szCs w:val="22"/>
        </w:rPr>
      </w:pPr>
    </w:p>
    <w:p w14:paraId="75F9C7E1"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 Servicios de hospedaje, alimentación, vestido y calzado;</w:t>
      </w:r>
    </w:p>
    <w:p w14:paraId="0A75EF9D" w14:textId="77777777" w:rsidR="0004260F" w:rsidRPr="0004260F" w:rsidRDefault="0004260F" w:rsidP="0072594C">
      <w:pPr>
        <w:jc w:val="both"/>
        <w:rPr>
          <w:rFonts w:ascii="Arial" w:hAnsi="Arial" w:cs="Arial"/>
          <w:iCs/>
          <w:sz w:val="22"/>
          <w:szCs w:val="22"/>
        </w:rPr>
      </w:pPr>
    </w:p>
    <w:p w14:paraId="69760AA9"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 Asesoría jurídica;</w:t>
      </w:r>
    </w:p>
    <w:p w14:paraId="7083F12C" w14:textId="77777777" w:rsidR="0004260F" w:rsidRPr="0004260F" w:rsidRDefault="0004260F" w:rsidP="0072594C">
      <w:pPr>
        <w:jc w:val="both"/>
        <w:rPr>
          <w:rFonts w:ascii="Arial" w:hAnsi="Arial" w:cs="Arial"/>
          <w:iCs/>
          <w:sz w:val="22"/>
          <w:szCs w:val="22"/>
        </w:rPr>
      </w:pPr>
    </w:p>
    <w:p w14:paraId="10C827E3"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III. Gestión de protección legal para la víctima, testigos y denunciantes de violencia contra las mujeres;</w:t>
      </w:r>
    </w:p>
    <w:p w14:paraId="69AEEF87" w14:textId="77777777" w:rsidR="0004260F" w:rsidRPr="0004260F" w:rsidRDefault="0004260F" w:rsidP="0072594C">
      <w:pPr>
        <w:jc w:val="both"/>
        <w:rPr>
          <w:rFonts w:ascii="Arial" w:hAnsi="Arial" w:cs="Arial"/>
          <w:iCs/>
          <w:sz w:val="22"/>
          <w:szCs w:val="22"/>
        </w:rPr>
      </w:pPr>
    </w:p>
    <w:p w14:paraId="7727F37E"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IV. Seguimiento a los procesos de indagatoria y judiciales;</w:t>
      </w:r>
    </w:p>
    <w:p w14:paraId="52B526BA" w14:textId="77777777" w:rsidR="0004260F" w:rsidRPr="0004260F" w:rsidRDefault="0004260F" w:rsidP="0072594C">
      <w:pPr>
        <w:jc w:val="both"/>
        <w:rPr>
          <w:rFonts w:ascii="Arial" w:hAnsi="Arial" w:cs="Arial"/>
          <w:iCs/>
          <w:sz w:val="22"/>
          <w:szCs w:val="22"/>
        </w:rPr>
      </w:pPr>
    </w:p>
    <w:p w14:paraId="0A9B9473"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 Atención médica;</w:t>
      </w:r>
    </w:p>
    <w:p w14:paraId="0D9AC251" w14:textId="77777777" w:rsidR="0004260F" w:rsidRPr="0004260F" w:rsidRDefault="0004260F" w:rsidP="0072594C">
      <w:pPr>
        <w:jc w:val="both"/>
        <w:rPr>
          <w:rFonts w:ascii="Arial" w:hAnsi="Arial" w:cs="Arial"/>
          <w:iCs/>
          <w:sz w:val="22"/>
          <w:szCs w:val="22"/>
        </w:rPr>
      </w:pPr>
    </w:p>
    <w:p w14:paraId="051D5C4B"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 Tratamiento psicológico especializado tanto a las víctimas como a sus hijos;</w:t>
      </w:r>
    </w:p>
    <w:p w14:paraId="526A6BEE" w14:textId="77777777" w:rsidR="0004260F" w:rsidRPr="0004260F" w:rsidRDefault="0004260F" w:rsidP="0072594C">
      <w:pPr>
        <w:jc w:val="both"/>
        <w:rPr>
          <w:rFonts w:ascii="Arial" w:hAnsi="Arial" w:cs="Arial"/>
          <w:iCs/>
          <w:sz w:val="22"/>
          <w:szCs w:val="22"/>
        </w:rPr>
      </w:pPr>
    </w:p>
    <w:p w14:paraId="57BB7CA0" w14:textId="7C06FF29" w:rsidR="0004260F" w:rsidRDefault="0004260F" w:rsidP="0072594C">
      <w:pPr>
        <w:jc w:val="both"/>
        <w:rPr>
          <w:rFonts w:ascii="Arial" w:hAnsi="Arial" w:cs="Arial"/>
          <w:iCs/>
          <w:sz w:val="22"/>
          <w:szCs w:val="22"/>
        </w:rPr>
      </w:pPr>
      <w:r w:rsidRPr="0004260F">
        <w:rPr>
          <w:rFonts w:ascii="Arial" w:hAnsi="Arial" w:cs="Arial"/>
          <w:iCs/>
          <w:sz w:val="22"/>
          <w:szCs w:val="22"/>
        </w:rPr>
        <w:t>VII. Intervención especializada de trabajadoras sociales;</w:t>
      </w:r>
    </w:p>
    <w:p w14:paraId="3377C181" w14:textId="77777777" w:rsidR="00C65B01" w:rsidRPr="0004260F" w:rsidRDefault="00C65B01" w:rsidP="0072594C">
      <w:pPr>
        <w:jc w:val="both"/>
        <w:rPr>
          <w:rFonts w:ascii="Arial" w:hAnsi="Arial" w:cs="Arial"/>
          <w:iCs/>
          <w:sz w:val="22"/>
          <w:szCs w:val="22"/>
        </w:rPr>
      </w:pPr>
    </w:p>
    <w:p w14:paraId="40B02C60"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 xml:space="preserve">VIII. </w:t>
      </w:r>
      <w:r w:rsidR="0035263C" w:rsidRPr="0035263C">
        <w:rPr>
          <w:rFonts w:ascii="Arial" w:hAnsi="Arial" w:cs="Arial"/>
          <w:bCs/>
          <w:iCs/>
          <w:sz w:val="22"/>
          <w:szCs w:val="22"/>
          <w:lang w:val="es-ES"/>
        </w:rPr>
        <w:t>Programas reeducativos integrales, enfocados en el empoderamiento de la mujer y su desarrollo integral, el cual les permitirá ejercer plenamente sus derechos y libertades</w:t>
      </w:r>
      <w:r w:rsidR="0035263C" w:rsidRPr="0035263C">
        <w:rPr>
          <w:rFonts w:ascii="Arial" w:hAnsi="Arial" w:cs="Arial"/>
          <w:b/>
          <w:iCs/>
          <w:sz w:val="22"/>
          <w:szCs w:val="22"/>
          <w:lang w:val="es-ES"/>
        </w:rPr>
        <w:t xml:space="preserve"> </w:t>
      </w:r>
      <w:r w:rsidR="0035263C" w:rsidRPr="0035263C">
        <w:rPr>
          <w:rFonts w:ascii="Arial" w:hAnsi="Arial" w:cs="Arial"/>
          <w:bCs/>
          <w:iCs/>
          <w:sz w:val="22"/>
          <w:szCs w:val="22"/>
          <w:lang w:val="es-ES"/>
        </w:rPr>
        <w:t>a fin de que logren estar en condiciones de participar plenamente en la vida pública, social y privada.</w:t>
      </w:r>
    </w:p>
    <w:p w14:paraId="41A338A4" w14:textId="77777777" w:rsidR="0004260F" w:rsidRPr="0004260F" w:rsidRDefault="0004260F" w:rsidP="0072594C">
      <w:pPr>
        <w:jc w:val="both"/>
        <w:rPr>
          <w:rFonts w:ascii="Arial" w:hAnsi="Arial" w:cs="Arial"/>
          <w:iCs/>
          <w:sz w:val="22"/>
          <w:szCs w:val="22"/>
        </w:rPr>
      </w:pPr>
    </w:p>
    <w:p w14:paraId="2DC0B648"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IX. Capacitación, para que puedan adquirir conocimientos para el desempeño de una actividad laboral;</w:t>
      </w:r>
    </w:p>
    <w:p w14:paraId="551DC5AA" w14:textId="77777777" w:rsidR="0004260F" w:rsidRPr="0004260F" w:rsidRDefault="0004260F" w:rsidP="0072594C">
      <w:pPr>
        <w:jc w:val="both"/>
        <w:rPr>
          <w:rFonts w:ascii="Arial" w:hAnsi="Arial" w:cs="Arial"/>
          <w:iCs/>
          <w:sz w:val="22"/>
          <w:szCs w:val="22"/>
        </w:rPr>
      </w:pPr>
    </w:p>
    <w:p w14:paraId="7234FEF8"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X. Bolsa de trabajo, con la finalidad de que puedan tener una actividad laboral remunerada en caso de que lo soliciten; y</w:t>
      </w:r>
    </w:p>
    <w:p w14:paraId="762665BA" w14:textId="77777777" w:rsidR="0004260F" w:rsidRPr="0004260F" w:rsidRDefault="0004260F" w:rsidP="0072594C">
      <w:pPr>
        <w:jc w:val="both"/>
        <w:rPr>
          <w:rFonts w:ascii="Arial" w:hAnsi="Arial" w:cs="Arial"/>
          <w:iCs/>
          <w:sz w:val="22"/>
          <w:szCs w:val="22"/>
        </w:rPr>
      </w:pPr>
    </w:p>
    <w:p w14:paraId="3A1997AB"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 xml:space="preserve">XI. Gestión de vivienda. </w:t>
      </w:r>
    </w:p>
    <w:p w14:paraId="02DC41C8" w14:textId="42CCC14D" w:rsidR="0004260F" w:rsidRDefault="00E51553" w:rsidP="00E51553">
      <w:pPr>
        <w:jc w:val="right"/>
        <w:rPr>
          <w:rFonts w:asciiTheme="minorHAnsi" w:hAnsiTheme="minorHAnsi" w:cs="Arial"/>
          <w:color w:val="0070C0"/>
          <w:sz w:val="16"/>
          <w:szCs w:val="16"/>
        </w:rPr>
      </w:pPr>
      <w:r>
        <w:rPr>
          <w:rFonts w:asciiTheme="minorHAnsi" w:hAnsiTheme="minorHAnsi" w:cs="Arial"/>
          <w:color w:val="0070C0"/>
          <w:sz w:val="16"/>
          <w:szCs w:val="16"/>
        </w:rPr>
        <w:t>REFORMADO POR DEC. 537 P.O. 17 EXT. DEL 25 DE MAYO DE 2021.</w:t>
      </w:r>
    </w:p>
    <w:p w14:paraId="442070A1" w14:textId="77777777" w:rsidR="003A462B" w:rsidRDefault="003A462B" w:rsidP="00E51553">
      <w:pPr>
        <w:jc w:val="right"/>
        <w:rPr>
          <w:rFonts w:ascii="Arial" w:hAnsi="Arial" w:cs="Arial"/>
          <w:iCs/>
          <w:sz w:val="22"/>
          <w:szCs w:val="22"/>
        </w:rPr>
      </w:pPr>
    </w:p>
    <w:p w14:paraId="56D45425" w14:textId="2CCE9AF5" w:rsidR="00E51553" w:rsidRPr="003A462B" w:rsidRDefault="003A462B" w:rsidP="0072594C">
      <w:pPr>
        <w:jc w:val="both"/>
        <w:rPr>
          <w:rFonts w:ascii="Arial" w:hAnsi="Arial" w:cs="Arial"/>
          <w:sz w:val="22"/>
          <w:szCs w:val="22"/>
        </w:rPr>
      </w:pPr>
      <w:r w:rsidRPr="003A462B">
        <w:rPr>
          <w:rFonts w:ascii="Arial" w:hAnsi="Arial" w:cs="Arial"/>
          <w:b/>
          <w:bCs/>
          <w:sz w:val="22"/>
          <w:szCs w:val="22"/>
        </w:rPr>
        <w:t>Artículo 22 BIS.</w:t>
      </w:r>
      <w:r w:rsidRPr="003A462B">
        <w:rPr>
          <w:rFonts w:ascii="Arial" w:hAnsi="Arial" w:cs="Arial"/>
          <w:sz w:val="22"/>
          <w:szCs w:val="22"/>
        </w:rPr>
        <w:t xml:space="preserve"> Los </w:t>
      </w:r>
      <w:r w:rsidR="00AB7E3C" w:rsidRPr="003A462B">
        <w:rPr>
          <w:rFonts w:ascii="Arial" w:hAnsi="Arial" w:cs="Arial"/>
          <w:sz w:val="22"/>
          <w:szCs w:val="22"/>
        </w:rPr>
        <w:t>puntos violetas</w:t>
      </w:r>
      <w:r w:rsidRPr="003A462B">
        <w:rPr>
          <w:rFonts w:ascii="Arial" w:hAnsi="Arial" w:cs="Arial"/>
          <w:sz w:val="22"/>
          <w:szCs w:val="22"/>
        </w:rPr>
        <w:t xml:space="preserve"> tendrán como propósito recibir a las mujeres víctimas de violencia de género en situación de vulnerabilidad, sin importar su condición, así́</w:t>
      </w:r>
      <w:r>
        <w:rPr>
          <w:rFonts w:ascii="Arial" w:hAnsi="Arial" w:cs="Arial"/>
          <w:sz w:val="22"/>
          <w:szCs w:val="22"/>
        </w:rPr>
        <w:t xml:space="preserve"> </w:t>
      </w:r>
      <w:r w:rsidRPr="003A462B">
        <w:rPr>
          <w:rFonts w:ascii="Arial" w:hAnsi="Arial" w:cs="Arial"/>
          <w:sz w:val="22"/>
          <w:szCs w:val="22"/>
        </w:rPr>
        <w:t>como sus hijas e hijos de minoría de edad.</w:t>
      </w:r>
    </w:p>
    <w:p w14:paraId="79F6473B" w14:textId="7817A5EE" w:rsidR="003A462B" w:rsidRPr="003A462B" w:rsidRDefault="003A462B" w:rsidP="0072594C">
      <w:pPr>
        <w:jc w:val="both"/>
        <w:rPr>
          <w:rFonts w:ascii="Arial" w:hAnsi="Arial" w:cs="Arial"/>
          <w:sz w:val="22"/>
          <w:szCs w:val="22"/>
        </w:rPr>
      </w:pPr>
    </w:p>
    <w:p w14:paraId="3E459346" w14:textId="70DFFDC1" w:rsidR="003A462B" w:rsidRPr="003A462B" w:rsidRDefault="003A462B" w:rsidP="0072594C">
      <w:pPr>
        <w:jc w:val="both"/>
        <w:rPr>
          <w:rFonts w:ascii="Arial" w:hAnsi="Arial" w:cs="Arial"/>
          <w:sz w:val="22"/>
          <w:szCs w:val="22"/>
        </w:rPr>
      </w:pPr>
      <w:r w:rsidRPr="003A462B">
        <w:rPr>
          <w:rFonts w:ascii="Arial" w:hAnsi="Arial" w:cs="Arial"/>
          <w:sz w:val="22"/>
          <w:szCs w:val="22"/>
        </w:rPr>
        <w:t>Los Puntos Violeta brindaran los siguientes servicios:</w:t>
      </w:r>
    </w:p>
    <w:p w14:paraId="5C16C521" w14:textId="7095721B" w:rsidR="003A462B" w:rsidRPr="003A462B" w:rsidRDefault="003A462B" w:rsidP="0072594C">
      <w:pPr>
        <w:jc w:val="both"/>
        <w:rPr>
          <w:rFonts w:ascii="Arial" w:hAnsi="Arial" w:cs="Arial"/>
          <w:sz w:val="22"/>
          <w:szCs w:val="22"/>
        </w:rPr>
      </w:pPr>
    </w:p>
    <w:p w14:paraId="30475DF6" w14:textId="5614890C" w:rsidR="003A462B" w:rsidRPr="003A462B" w:rsidRDefault="003A462B" w:rsidP="0072594C">
      <w:pPr>
        <w:jc w:val="both"/>
        <w:rPr>
          <w:rFonts w:ascii="Arial" w:hAnsi="Arial" w:cs="Arial"/>
          <w:sz w:val="22"/>
          <w:szCs w:val="22"/>
        </w:rPr>
      </w:pPr>
      <w:r w:rsidRPr="003A462B">
        <w:rPr>
          <w:rFonts w:ascii="Arial" w:hAnsi="Arial" w:cs="Arial"/>
          <w:b/>
          <w:bCs/>
          <w:sz w:val="22"/>
          <w:szCs w:val="22"/>
        </w:rPr>
        <w:lastRenderedPageBreak/>
        <w:t>I.</w:t>
      </w:r>
      <w:r w:rsidRPr="003A462B">
        <w:rPr>
          <w:rFonts w:ascii="Arial" w:hAnsi="Arial" w:cs="Arial"/>
          <w:sz w:val="22"/>
          <w:szCs w:val="22"/>
        </w:rPr>
        <w:t xml:space="preserve"> Atención psicológica, jurídica y de trabajo social;</w:t>
      </w:r>
    </w:p>
    <w:p w14:paraId="6CDA65F3" w14:textId="6DD99515" w:rsidR="003A462B" w:rsidRPr="003A462B" w:rsidRDefault="003A462B" w:rsidP="0072594C">
      <w:pPr>
        <w:jc w:val="both"/>
        <w:rPr>
          <w:rFonts w:ascii="Arial" w:hAnsi="Arial" w:cs="Arial"/>
          <w:iCs/>
          <w:sz w:val="22"/>
          <w:szCs w:val="22"/>
        </w:rPr>
      </w:pPr>
    </w:p>
    <w:p w14:paraId="4F392F01" w14:textId="4B9AAA7C" w:rsidR="003A462B" w:rsidRPr="003A462B" w:rsidRDefault="003A462B" w:rsidP="0072594C">
      <w:pPr>
        <w:jc w:val="both"/>
        <w:rPr>
          <w:rFonts w:ascii="Arial" w:hAnsi="Arial" w:cs="Arial"/>
          <w:iCs/>
          <w:sz w:val="22"/>
          <w:szCs w:val="22"/>
        </w:rPr>
      </w:pPr>
      <w:r w:rsidRPr="003A462B">
        <w:rPr>
          <w:rFonts w:ascii="Arial" w:hAnsi="Arial" w:cs="Arial"/>
          <w:b/>
          <w:bCs/>
          <w:sz w:val="22"/>
          <w:szCs w:val="22"/>
        </w:rPr>
        <w:t>II.</w:t>
      </w:r>
      <w:r w:rsidRPr="003A462B">
        <w:rPr>
          <w:rFonts w:ascii="Arial" w:hAnsi="Arial" w:cs="Arial"/>
          <w:sz w:val="22"/>
          <w:szCs w:val="22"/>
        </w:rPr>
        <w:t xml:space="preserve"> Acceso a servicios de atención especializada para contención de personas en estado de crisis o enlaces permanentes para canalización a dependencias especializadas de servicios sociales, jurídicos, médicos y de psicología que pueden ser otorgados por instituciones públicas; y</w:t>
      </w:r>
    </w:p>
    <w:p w14:paraId="33C31E55" w14:textId="77777777" w:rsidR="003A462B" w:rsidRPr="003A462B" w:rsidRDefault="003A462B" w:rsidP="0072594C">
      <w:pPr>
        <w:jc w:val="both"/>
        <w:rPr>
          <w:rFonts w:ascii="Arial" w:hAnsi="Arial" w:cs="Arial"/>
          <w:sz w:val="22"/>
          <w:szCs w:val="22"/>
        </w:rPr>
      </w:pPr>
    </w:p>
    <w:p w14:paraId="770A074C" w14:textId="61FFF767" w:rsidR="003A462B" w:rsidRDefault="003A462B" w:rsidP="0072594C">
      <w:pPr>
        <w:jc w:val="both"/>
        <w:rPr>
          <w:rFonts w:ascii="Arial" w:hAnsi="Arial" w:cs="Arial"/>
          <w:b/>
          <w:iCs/>
          <w:sz w:val="22"/>
          <w:szCs w:val="22"/>
        </w:rPr>
      </w:pPr>
      <w:r w:rsidRPr="003A462B">
        <w:rPr>
          <w:rFonts w:ascii="Arial" w:hAnsi="Arial" w:cs="Arial"/>
          <w:b/>
          <w:bCs/>
          <w:sz w:val="22"/>
          <w:szCs w:val="22"/>
        </w:rPr>
        <w:t>III.</w:t>
      </w:r>
      <w:r w:rsidRPr="003A462B">
        <w:rPr>
          <w:rFonts w:ascii="Arial" w:hAnsi="Arial" w:cs="Arial"/>
          <w:sz w:val="22"/>
          <w:szCs w:val="22"/>
        </w:rPr>
        <w:t xml:space="preserve"> Capacitación para que las mujeres desarrollen habilidades para el empleo, a fin de que logren estar en condiciones de participar plenamente en la vida pública, social y privada.</w:t>
      </w:r>
    </w:p>
    <w:p w14:paraId="2B8D992C" w14:textId="1D42BE48" w:rsidR="003A462B" w:rsidRDefault="003A462B" w:rsidP="003A462B">
      <w:pPr>
        <w:jc w:val="right"/>
        <w:rPr>
          <w:rFonts w:ascii="Arial" w:hAnsi="Arial" w:cs="Arial"/>
          <w:iCs/>
          <w:sz w:val="22"/>
          <w:szCs w:val="22"/>
        </w:rPr>
      </w:pPr>
      <w:r>
        <w:rPr>
          <w:rFonts w:asciiTheme="minorHAnsi" w:hAnsiTheme="minorHAnsi" w:cs="Arial"/>
          <w:color w:val="0070C0"/>
          <w:sz w:val="16"/>
          <w:szCs w:val="16"/>
        </w:rPr>
        <w:t>ARTÍCULO ADICIONADO POR DEC. 564 P.O. 31 DEL 18 DE ABRIL DE 2024.</w:t>
      </w:r>
    </w:p>
    <w:p w14:paraId="530D90A5" w14:textId="77777777" w:rsidR="003A462B" w:rsidRDefault="003A462B" w:rsidP="0072594C">
      <w:pPr>
        <w:jc w:val="both"/>
        <w:rPr>
          <w:rFonts w:ascii="Arial" w:hAnsi="Arial" w:cs="Arial"/>
          <w:b/>
          <w:iCs/>
          <w:sz w:val="22"/>
          <w:szCs w:val="22"/>
        </w:rPr>
      </w:pPr>
    </w:p>
    <w:p w14:paraId="2AACFC04" w14:textId="5F6F7CA4" w:rsidR="0004260F" w:rsidRPr="0004260F" w:rsidRDefault="00000432" w:rsidP="0072594C">
      <w:pPr>
        <w:jc w:val="both"/>
        <w:rPr>
          <w:rFonts w:ascii="Arial" w:hAnsi="Arial" w:cs="Arial"/>
          <w:iCs/>
          <w:sz w:val="22"/>
          <w:szCs w:val="22"/>
        </w:rPr>
      </w:pPr>
      <w:r w:rsidRPr="009A6840">
        <w:rPr>
          <w:rFonts w:ascii="Arial" w:hAnsi="Arial" w:cs="Arial"/>
          <w:b/>
          <w:iCs/>
          <w:sz w:val="22"/>
          <w:szCs w:val="22"/>
        </w:rPr>
        <w:t>ARTÍCULO 23.</w:t>
      </w:r>
      <w:r w:rsidRPr="0004260F">
        <w:rPr>
          <w:rFonts w:ascii="Arial" w:hAnsi="Arial" w:cs="Arial"/>
          <w:iCs/>
          <w:sz w:val="22"/>
          <w:szCs w:val="22"/>
        </w:rPr>
        <w:t xml:space="preserve"> </w:t>
      </w:r>
      <w:r w:rsidR="0004260F" w:rsidRPr="0004260F">
        <w:rPr>
          <w:rFonts w:ascii="Arial" w:hAnsi="Arial" w:cs="Arial"/>
          <w:iCs/>
          <w:sz w:val="22"/>
          <w:szCs w:val="22"/>
        </w:rPr>
        <w:t>Será responsabilidad de las autoridades del refugio velar por la seguridad de las víctimas que ahí se encuentren.</w:t>
      </w:r>
    </w:p>
    <w:p w14:paraId="494CF780" w14:textId="77777777" w:rsidR="0004260F" w:rsidRPr="0004260F" w:rsidRDefault="0004260F" w:rsidP="0072594C">
      <w:pPr>
        <w:jc w:val="both"/>
        <w:rPr>
          <w:rFonts w:ascii="Arial" w:hAnsi="Arial" w:cs="Arial"/>
          <w:iCs/>
          <w:sz w:val="22"/>
          <w:szCs w:val="22"/>
        </w:rPr>
      </w:pPr>
    </w:p>
    <w:p w14:paraId="28BFBF5F"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Deberá también contar con personal capacitado y especializado en la materia. En ningún caso podrán laborar en los refugios personas que hayan sido sancionadas por ejercer algún tipo de violencia.</w:t>
      </w:r>
    </w:p>
    <w:p w14:paraId="5F1D5921" w14:textId="77777777" w:rsidR="0004260F" w:rsidRPr="0004260F" w:rsidRDefault="0004260F" w:rsidP="0072594C">
      <w:pPr>
        <w:jc w:val="both"/>
        <w:rPr>
          <w:rFonts w:ascii="Arial" w:hAnsi="Arial" w:cs="Arial"/>
          <w:iCs/>
          <w:sz w:val="22"/>
          <w:szCs w:val="22"/>
        </w:rPr>
      </w:pPr>
    </w:p>
    <w:p w14:paraId="03F13AFB" w14:textId="77777777" w:rsidR="0004260F" w:rsidRPr="0004260F" w:rsidRDefault="00000432" w:rsidP="0072594C">
      <w:pPr>
        <w:jc w:val="both"/>
        <w:rPr>
          <w:rFonts w:ascii="Arial" w:hAnsi="Arial" w:cs="Arial"/>
          <w:iCs/>
          <w:sz w:val="22"/>
          <w:szCs w:val="22"/>
        </w:rPr>
      </w:pPr>
      <w:r w:rsidRPr="009A6840">
        <w:rPr>
          <w:rFonts w:ascii="Arial" w:hAnsi="Arial" w:cs="Arial"/>
          <w:b/>
          <w:iCs/>
          <w:sz w:val="22"/>
          <w:szCs w:val="22"/>
        </w:rPr>
        <w:t>ARTÍCULO 24.</w:t>
      </w:r>
      <w:r w:rsidRPr="0004260F">
        <w:rPr>
          <w:rFonts w:ascii="Arial" w:hAnsi="Arial" w:cs="Arial"/>
          <w:iCs/>
          <w:sz w:val="22"/>
          <w:szCs w:val="22"/>
        </w:rPr>
        <w:t xml:space="preserve"> </w:t>
      </w:r>
      <w:r w:rsidR="0004260F" w:rsidRPr="0004260F">
        <w:rPr>
          <w:rFonts w:ascii="Arial" w:hAnsi="Arial" w:cs="Arial"/>
          <w:iCs/>
          <w:sz w:val="22"/>
          <w:szCs w:val="22"/>
        </w:rPr>
        <w:t xml:space="preserve">La permanencia de las víctimas y sus hijos en los refugios no podrá ser mayor a tres meses, a menos de que persista su inestabilidad física, psicológica o su situación de riesgo. El personal médico, psicológico y jurídico del refugio evaluará la condición de las víctimas, para tales efectos. </w:t>
      </w:r>
    </w:p>
    <w:p w14:paraId="5870698D" w14:textId="77777777" w:rsidR="0004260F" w:rsidRPr="0004260F" w:rsidRDefault="0004260F" w:rsidP="0072594C">
      <w:pPr>
        <w:jc w:val="both"/>
        <w:rPr>
          <w:rFonts w:ascii="Arial" w:hAnsi="Arial" w:cs="Arial"/>
          <w:iCs/>
          <w:sz w:val="22"/>
          <w:szCs w:val="22"/>
        </w:rPr>
      </w:pPr>
    </w:p>
    <w:p w14:paraId="6B8E332B"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 xml:space="preserve">En ningún caso se podrá mantener en los refugios a las víctimas o sus hijos en contra de su voluntad. </w:t>
      </w:r>
    </w:p>
    <w:p w14:paraId="494DD682" w14:textId="77777777" w:rsidR="0004260F" w:rsidRPr="0004260F" w:rsidRDefault="0004260F" w:rsidP="0072594C">
      <w:pPr>
        <w:jc w:val="both"/>
        <w:rPr>
          <w:rFonts w:ascii="Arial" w:hAnsi="Arial" w:cs="Arial"/>
          <w:iCs/>
          <w:sz w:val="22"/>
          <w:szCs w:val="22"/>
        </w:rPr>
      </w:pPr>
    </w:p>
    <w:p w14:paraId="4A2B03A1" w14:textId="77777777" w:rsidR="0004260F" w:rsidRPr="0004260F" w:rsidRDefault="00000432" w:rsidP="0072594C">
      <w:pPr>
        <w:jc w:val="both"/>
        <w:rPr>
          <w:rFonts w:ascii="Arial" w:hAnsi="Arial" w:cs="Arial"/>
          <w:iCs/>
          <w:sz w:val="22"/>
          <w:szCs w:val="22"/>
        </w:rPr>
      </w:pPr>
      <w:r w:rsidRPr="009A6840">
        <w:rPr>
          <w:rFonts w:ascii="Arial" w:hAnsi="Arial" w:cs="Arial"/>
          <w:b/>
          <w:iCs/>
          <w:sz w:val="22"/>
          <w:szCs w:val="22"/>
        </w:rPr>
        <w:t>ARTÍCULO 25.</w:t>
      </w:r>
      <w:r w:rsidRPr="0004260F">
        <w:rPr>
          <w:rFonts w:ascii="Arial" w:hAnsi="Arial" w:cs="Arial"/>
          <w:iCs/>
          <w:sz w:val="22"/>
          <w:szCs w:val="22"/>
        </w:rPr>
        <w:t xml:space="preserve"> </w:t>
      </w:r>
      <w:r w:rsidR="0004260F" w:rsidRPr="0004260F">
        <w:rPr>
          <w:rFonts w:ascii="Arial" w:hAnsi="Arial" w:cs="Arial"/>
          <w:iCs/>
          <w:sz w:val="22"/>
          <w:szCs w:val="22"/>
        </w:rPr>
        <w:t xml:space="preserve">El agresor deberá participar obligatoriamente en los programas de reeducación integral, cuando se le determine por mandato de autoridad competente. </w:t>
      </w:r>
    </w:p>
    <w:p w14:paraId="6F371F7C" w14:textId="77777777" w:rsidR="0004260F" w:rsidRPr="0004260F" w:rsidRDefault="0004260F" w:rsidP="0072594C">
      <w:pPr>
        <w:jc w:val="both"/>
        <w:rPr>
          <w:rFonts w:ascii="Arial" w:hAnsi="Arial" w:cs="Arial"/>
          <w:iCs/>
          <w:sz w:val="22"/>
          <w:szCs w:val="22"/>
        </w:rPr>
      </w:pPr>
    </w:p>
    <w:p w14:paraId="30BFDCBF"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 xml:space="preserve">Se prohíbe someter a la víctima a mecanismos de conciliación, de mediación o cualquier otro alternativo con el agresor en tanto dure la situación de violencia. </w:t>
      </w:r>
    </w:p>
    <w:p w14:paraId="4B84593D" w14:textId="77777777" w:rsidR="0004260F" w:rsidRPr="0004260F" w:rsidRDefault="0004260F" w:rsidP="0072594C">
      <w:pPr>
        <w:jc w:val="both"/>
        <w:rPr>
          <w:rFonts w:ascii="Arial" w:hAnsi="Arial" w:cs="Arial"/>
          <w:iCs/>
          <w:sz w:val="22"/>
          <w:szCs w:val="22"/>
        </w:rPr>
      </w:pPr>
    </w:p>
    <w:p w14:paraId="2F604870" w14:textId="77777777" w:rsidR="0004260F" w:rsidRPr="0004260F" w:rsidRDefault="00000432" w:rsidP="0072594C">
      <w:pPr>
        <w:jc w:val="both"/>
        <w:rPr>
          <w:rFonts w:ascii="Arial" w:hAnsi="Arial" w:cs="Arial"/>
          <w:iCs/>
          <w:sz w:val="22"/>
          <w:szCs w:val="22"/>
        </w:rPr>
      </w:pPr>
      <w:r w:rsidRPr="009A6840">
        <w:rPr>
          <w:rFonts w:ascii="Arial" w:hAnsi="Arial" w:cs="Arial"/>
          <w:b/>
          <w:iCs/>
          <w:sz w:val="22"/>
          <w:szCs w:val="22"/>
        </w:rPr>
        <w:t>ARTÍCULO 26.</w:t>
      </w:r>
      <w:r w:rsidRPr="0004260F">
        <w:rPr>
          <w:rFonts w:ascii="Arial" w:hAnsi="Arial" w:cs="Arial"/>
          <w:iCs/>
          <w:sz w:val="22"/>
          <w:szCs w:val="22"/>
        </w:rPr>
        <w:t xml:space="preserve"> </w:t>
      </w:r>
      <w:r w:rsidR="0004260F" w:rsidRPr="0004260F">
        <w:rPr>
          <w:rFonts w:ascii="Arial" w:hAnsi="Arial" w:cs="Arial"/>
          <w:iCs/>
          <w:sz w:val="22"/>
          <w:szCs w:val="22"/>
        </w:rPr>
        <w:t xml:space="preserve">Los Centros de Reeducación para los hombres agresores, deberán proporcionar servicios de atención especializada y gratuita, que consistirá en tratamiento psicológico y la aplicación de programas educativos que tenderá a transformar las configuraciones de la práctica estructuradas por las relaciones de género. </w:t>
      </w:r>
    </w:p>
    <w:p w14:paraId="1BC7AAE9" w14:textId="77777777" w:rsidR="0004260F" w:rsidRPr="0004260F" w:rsidRDefault="0004260F" w:rsidP="0072594C">
      <w:pPr>
        <w:jc w:val="both"/>
        <w:rPr>
          <w:rFonts w:ascii="Arial" w:hAnsi="Arial" w:cs="Arial"/>
          <w:iCs/>
          <w:sz w:val="22"/>
          <w:szCs w:val="22"/>
        </w:rPr>
      </w:pPr>
    </w:p>
    <w:p w14:paraId="55F4654A"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 xml:space="preserve">Los Centros de Reeducación deberán estar alejados de los refugios para víctimas, y el personal que presta servicios en el centro de reeducación no podrá prestar servicios en los refugios para víctimas. </w:t>
      </w:r>
    </w:p>
    <w:p w14:paraId="1BDEAE03" w14:textId="77777777" w:rsidR="0004260F" w:rsidRPr="0004260F" w:rsidRDefault="0004260F" w:rsidP="0072594C">
      <w:pPr>
        <w:jc w:val="both"/>
        <w:rPr>
          <w:rFonts w:ascii="Arial" w:hAnsi="Arial" w:cs="Arial"/>
          <w:iCs/>
          <w:sz w:val="22"/>
          <w:szCs w:val="22"/>
        </w:rPr>
      </w:pPr>
    </w:p>
    <w:p w14:paraId="48C672AB" w14:textId="77777777" w:rsidR="009A6840" w:rsidRDefault="009A6840" w:rsidP="0072594C">
      <w:pPr>
        <w:jc w:val="both"/>
        <w:rPr>
          <w:rFonts w:ascii="Arial" w:hAnsi="Arial" w:cs="Arial"/>
          <w:b/>
          <w:iCs/>
          <w:sz w:val="22"/>
          <w:szCs w:val="22"/>
        </w:rPr>
      </w:pPr>
    </w:p>
    <w:p w14:paraId="0029F233" w14:textId="77777777" w:rsidR="00730A6D" w:rsidRPr="00730A6D" w:rsidRDefault="00730A6D" w:rsidP="00730A6D">
      <w:pPr>
        <w:jc w:val="center"/>
        <w:rPr>
          <w:rFonts w:ascii="Arial" w:hAnsi="Arial" w:cs="Arial"/>
          <w:b/>
          <w:iCs/>
          <w:sz w:val="22"/>
          <w:szCs w:val="22"/>
        </w:rPr>
      </w:pPr>
      <w:r w:rsidRPr="00730A6D">
        <w:rPr>
          <w:rFonts w:ascii="Arial" w:hAnsi="Arial" w:cs="Arial"/>
          <w:b/>
          <w:iCs/>
          <w:sz w:val="22"/>
          <w:szCs w:val="22"/>
        </w:rPr>
        <w:t>CAPÍTULO VI</w:t>
      </w:r>
    </w:p>
    <w:p w14:paraId="643D4D77" w14:textId="77777777" w:rsidR="00730A6D" w:rsidRDefault="00730A6D" w:rsidP="00730A6D">
      <w:pPr>
        <w:jc w:val="center"/>
        <w:rPr>
          <w:rFonts w:ascii="Arial" w:hAnsi="Arial" w:cs="Arial"/>
          <w:b/>
          <w:iCs/>
          <w:sz w:val="22"/>
          <w:szCs w:val="22"/>
        </w:rPr>
      </w:pPr>
      <w:r w:rsidRPr="00730A6D">
        <w:rPr>
          <w:rFonts w:ascii="Arial" w:hAnsi="Arial" w:cs="Arial"/>
          <w:b/>
          <w:iCs/>
          <w:sz w:val="22"/>
          <w:szCs w:val="22"/>
        </w:rPr>
        <w:t>DE LA ALERTA DE VIOLENCIA CONTRA LAS MUJERES</w:t>
      </w:r>
      <w:r w:rsidR="00A66C48">
        <w:rPr>
          <w:rFonts w:ascii="Arial" w:hAnsi="Arial" w:cs="Arial"/>
          <w:b/>
          <w:iCs/>
          <w:sz w:val="22"/>
          <w:szCs w:val="22"/>
        </w:rPr>
        <w:t>.</w:t>
      </w:r>
    </w:p>
    <w:p w14:paraId="1ED1BE41" w14:textId="77777777" w:rsidR="00C743F8" w:rsidRDefault="00C743F8" w:rsidP="00730A6D">
      <w:pPr>
        <w:jc w:val="center"/>
        <w:rPr>
          <w:rFonts w:asciiTheme="minorHAnsi" w:hAnsiTheme="minorHAnsi" w:cs="Arial"/>
          <w:color w:val="0070C0"/>
          <w:sz w:val="16"/>
          <w:szCs w:val="16"/>
        </w:rPr>
      </w:pPr>
      <w:r>
        <w:rPr>
          <w:rFonts w:asciiTheme="minorHAnsi" w:hAnsiTheme="minorHAnsi" w:cs="Arial"/>
          <w:color w:val="0070C0"/>
          <w:sz w:val="16"/>
          <w:szCs w:val="16"/>
        </w:rPr>
        <w:t>CAPITULO REFORMADO</w:t>
      </w:r>
      <w:r w:rsidRPr="00AD3C9B">
        <w:rPr>
          <w:rFonts w:asciiTheme="minorHAnsi" w:hAnsiTheme="minorHAnsi" w:cs="Arial"/>
          <w:color w:val="0070C0"/>
          <w:sz w:val="16"/>
          <w:szCs w:val="16"/>
        </w:rPr>
        <w:t xml:space="preserve"> POR DEC. </w:t>
      </w:r>
      <w:r>
        <w:rPr>
          <w:rFonts w:asciiTheme="minorHAnsi" w:hAnsiTheme="minorHAnsi" w:cs="Arial"/>
          <w:color w:val="0070C0"/>
          <w:sz w:val="16"/>
          <w:szCs w:val="16"/>
        </w:rPr>
        <w:t>209</w:t>
      </w:r>
      <w:r w:rsidRPr="00AD3C9B">
        <w:rPr>
          <w:rFonts w:asciiTheme="minorHAnsi" w:hAnsiTheme="minorHAnsi" w:cs="Arial"/>
          <w:color w:val="0070C0"/>
          <w:sz w:val="16"/>
          <w:szCs w:val="16"/>
        </w:rPr>
        <w:t xml:space="preserve"> P.O. </w:t>
      </w:r>
      <w:r>
        <w:rPr>
          <w:rFonts w:asciiTheme="minorHAnsi" w:hAnsiTheme="minorHAnsi" w:cs="Arial"/>
          <w:color w:val="0070C0"/>
          <w:sz w:val="16"/>
          <w:szCs w:val="16"/>
        </w:rPr>
        <w:t>92</w:t>
      </w:r>
      <w:r w:rsidRPr="00AD3C9B">
        <w:rPr>
          <w:rFonts w:asciiTheme="minorHAnsi" w:hAnsiTheme="minorHAnsi" w:cs="Arial"/>
          <w:color w:val="0070C0"/>
          <w:sz w:val="16"/>
          <w:szCs w:val="16"/>
        </w:rPr>
        <w:t xml:space="preserve"> DE </w:t>
      </w:r>
      <w:r>
        <w:rPr>
          <w:rFonts w:asciiTheme="minorHAnsi" w:hAnsiTheme="minorHAnsi" w:cs="Arial"/>
          <w:color w:val="0070C0"/>
          <w:sz w:val="16"/>
          <w:szCs w:val="16"/>
        </w:rPr>
        <w:t>16</w:t>
      </w:r>
      <w:r w:rsidRPr="00AD3C9B">
        <w:rPr>
          <w:rFonts w:asciiTheme="minorHAnsi" w:hAnsiTheme="minorHAnsi" w:cs="Arial"/>
          <w:color w:val="0070C0"/>
          <w:sz w:val="16"/>
          <w:szCs w:val="16"/>
        </w:rPr>
        <w:t xml:space="preserve"> DE </w:t>
      </w:r>
      <w:r>
        <w:rPr>
          <w:rFonts w:asciiTheme="minorHAnsi" w:hAnsiTheme="minorHAnsi" w:cs="Arial"/>
          <w:color w:val="0070C0"/>
          <w:sz w:val="16"/>
          <w:szCs w:val="16"/>
        </w:rPr>
        <w:t>NOVIEMBRE</w:t>
      </w:r>
      <w:r w:rsidRPr="00AD3C9B">
        <w:rPr>
          <w:rFonts w:asciiTheme="minorHAnsi" w:hAnsiTheme="minorHAnsi" w:cs="Arial"/>
          <w:color w:val="0070C0"/>
          <w:sz w:val="16"/>
          <w:szCs w:val="16"/>
        </w:rPr>
        <w:t xml:space="preserve"> DE 201</w:t>
      </w:r>
      <w:r>
        <w:rPr>
          <w:rFonts w:asciiTheme="minorHAnsi" w:hAnsiTheme="minorHAnsi" w:cs="Arial"/>
          <w:color w:val="0070C0"/>
          <w:sz w:val="16"/>
          <w:szCs w:val="16"/>
        </w:rPr>
        <w:t>7</w:t>
      </w:r>
      <w:r w:rsidR="00A66C48">
        <w:rPr>
          <w:rFonts w:asciiTheme="minorHAnsi" w:hAnsiTheme="minorHAnsi" w:cs="Arial"/>
          <w:color w:val="0070C0"/>
          <w:sz w:val="16"/>
          <w:szCs w:val="16"/>
        </w:rPr>
        <w:t>.</w:t>
      </w:r>
    </w:p>
    <w:p w14:paraId="6F7C7450" w14:textId="77777777" w:rsidR="00A66C48" w:rsidRPr="009A6840" w:rsidRDefault="00A66C48" w:rsidP="00730A6D">
      <w:pPr>
        <w:jc w:val="center"/>
        <w:rPr>
          <w:rFonts w:ascii="Arial" w:hAnsi="Arial" w:cs="Arial"/>
          <w:b/>
          <w:iCs/>
          <w:sz w:val="22"/>
          <w:szCs w:val="22"/>
        </w:rPr>
      </w:pPr>
      <w:r>
        <w:rPr>
          <w:rFonts w:asciiTheme="minorHAnsi" w:hAnsiTheme="minorHAnsi" w:cs="Arial"/>
          <w:color w:val="0070C0"/>
          <w:sz w:val="16"/>
          <w:szCs w:val="16"/>
        </w:rPr>
        <w:t>ARTICULO REFORMADO POR DEC. 230 P.O. 93 DE FECHA 19 DE NOVIEMBRE DE 2017.</w:t>
      </w:r>
    </w:p>
    <w:p w14:paraId="148723D1" w14:textId="77777777" w:rsidR="0004260F" w:rsidRPr="009A6840" w:rsidRDefault="0004260F" w:rsidP="0072594C">
      <w:pPr>
        <w:jc w:val="both"/>
        <w:rPr>
          <w:rFonts w:ascii="Arial" w:hAnsi="Arial" w:cs="Arial"/>
          <w:b/>
          <w:iCs/>
          <w:sz w:val="22"/>
          <w:szCs w:val="22"/>
        </w:rPr>
      </w:pPr>
    </w:p>
    <w:p w14:paraId="1F75BB0E" w14:textId="77777777" w:rsidR="007E034A" w:rsidRPr="007E034A" w:rsidRDefault="00000432" w:rsidP="007E034A">
      <w:pPr>
        <w:jc w:val="both"/>
        <w:rPr>
          <w:rFonts w:ascii="Arial" w:hAnsi="Arial" w:cs="Arial"/>
          <w:iCs/>
          <w:sz w:val="22"/>
          <w:szCs w:val="22"/>
          <w:lang w:val="es-ES"/>
        </w:rPr>
      </w:pPr>
      <w:r w:rsidRPr="009A6840">
        <w:rPr>
          <w:rFonts w:ascii="Arial" w:hAnsi="Arial" w:cs="Arial"/>
          <w:b/>
          <w:iCs/>
          <w:sz w:val="22"/>
          <w:szCs w:val="22"/>
        </w:rPr>
        <w:t>ARTÍCULO 27</w:t>
      </w:r>
      <w:r w:rsidRPr="007E034A">
        <w:rPr>
          <w:rFonts w:ascii="Arial" w:hAnsi="Arial" w:cs="Arial"/>
          <w:iCs/>
          <w:sz w:val="22"/>
          <w:szCs w:val="22"/>
        </w:rPr>
        <w:t xml:space="preserve">. </w:t>
      </w:r>
      <w:r w:rsidR="007E034A" w:rsidRPr="007E034A">
        <w:rPr>
          <w:rFonts w:ascii="Arial" w:hAnsi="Arial" w:cs="Arial"/>
          <w:iCs/>
          <w:sz w:val="22"/>
          <w:szCs w:val="22"/>
          <w:lang w:val="es-ES"/>
        </w:rPr>
        <w:t xml:space="preserve">La alerta de violencia de género contra las mujeres será operada por la Federación y tendrá como objetivos fundamentales garantizar la seguridad de las mismas, erradicar la violencia en </w:t>
      </w:r>
      <w:r w:rsidR="007E034A" w:rsidRPr="007E034A">
        <w:rPr>
          <w:rFonts w:ascii="Arial" w:hAnsi="Arial" w:cs="Arial"/>
          <w:iCs/>
          <w:sz w:val="22"/>
          <w:szCs w:val="22"/>
          <w:lang w:val="es-ES"/>
        </w:rPr>
        <w:lastRenderedPageBreak/>
        <w:t xml:space="preserve">su contra, fomentar el respeto a los derechos humanos y eliminar las desigualdades producidas por una legislación que agravia sus derechos humanos, para lo cual el Gobierno del Estado a través de la autoridad correspondiente deberá: </w:t>
      </w:r>
    </w:p>
    <w:p w14:paraId="0295CF6C" w14:textId="77777777" w:rsidR="007E034A" w:rsidRPr="007E034A" w:rsidRDefault="007E034A" w:rsidP="007E034A">
      <w:pPr>
        <w:jc w:val="both"/>
        <w:rPr>
          <w:rFonts w:ascii="Arial" w:hAnsi="Arial" w:cs="Arial"/>
          <w:iCs/>
          <w:sz w:val="22"/>
          <w:szCs w:val="22"/>
          <w:lang w:val="es-ES"/>
        </w:rPr>
      </w:pPr>
    </w:p>
    <w:p w14:paraId="484312B6" w14:textId="77777777" w:rsidR="007E034A" w:rsidRPr="007E034A" w:rsidRDefault="007E034A" w:rsidP="007E034A">
      <w:pPr>
        <w:jc w:val="both"/>
        <w:rPr>
          <w:rFonts w:ascii="Arial" w:hAnsi="Arial" w:cs="Arial"/>
          <w:iCs/>
          <w:sz w:val="22"/>
          <w:szCs w:val="22"/>
          <w:lang w:val="es-ES"/>
        </w:rPr>
      </w:pPr>
      <w:r w:rsidRPr="007E034A">
        <w:rPr>
          <w:rFonts w:ascii="Arial" w:hAnsi="Arial" w:cs="Arial"/>
          <w:iCs/>
          <w:sz w:val="22"/>
          <w:szCs w:val="22"/>
          <w:lang w:val="es-ES"/>
        </w:rPr>
        <w:t xml:space="preserve">I. Establecer un grupo interinstitucional y multidisciplinario con perspectiva de género que le dé el seguimiento respectivo; </w:t>
      </w:r>
    </w:p>
    <w:p w14:paraId="5031BDF7" w14:textId="77777777" w:rsidR="007E034A" w:rsidRPr="007E034A" w:rsidRDefault="007E034A" w:rsidP="007E034A">
      <w:pPr>
        <w:jc w:val="both"/>
        <w:rPr>
          <w:rFonts w:ascii="Arial" w:hAnsi="Arial" w:cs="Arial"/>
          <w:iCs/>
          <w:sz w:val="22"/>
          <w:szCs w:val="22"/>
          <w:lang w:val="es-ES"/>
        </w:rPr>
      </w:pPr>
    </w:p>
    <w:p w14:paraId="1F518227" w14:textId="77777777" w:rsidR="007E034A" w:rsidRPr="007E034A" w:rsidRDefault="007E034A" w:rsidP="007E034A">
      <w:pPr>
        <w:jc w:val="both"/>
        <w:rPr>
          <w:rFonts w:ascii="Arial" w:hAnsi="Arial" w:cs="Arial"/>
          <w:iCs/>
          <w:sz w:val="22"/>
          <w:szCs w:val="22"/>
          <w:lang w:val="es-ES"/>
        </w:rPr>
      </w:pPr>
      <w:r w:rsidRPr="007E034A">
        <w:rPr>
          <w:rFonts w:ascii="Arial" w:hAnsi="Arial" w:cs="Arial"/>
          <w:iCs/>
          <w:sz w:val="22"/>
          <w:szCs w:val="22"/>
          <w:lang w:val="es-ES"/>
        </w:rPr>
        <w:t xml:space="preserve">II. Implementar las acciones preventivas, de seguridad y justicia, para enfrentar y abatir la violencia feminicida; </w:t>
      </w:r>
    </w:p>
    <w:p w14:paraId="14FAC858" w14:textId="77777777" w:rsidR="007E034A" w:rsidRPr="007E034A" w:rsidRDefault="007E034A" w:rsidP="007E034A">
      <w:pPr>
        <w:jc w:val="both"/>
        <w:rPr>
          <w:rFonts w:ascii="Arial" w:hAnsi="Arial" w:cs="Arial"/>
          <w:iCs/>
          <w:sz w:val="22"/>
          <w:szCs w:val="22"/>
          <w:lang w:val="es-ES"/>
        </w:rPr>
      </w:pPr>
    </w:p>
    <w:p w14:paraId="73E497F4" w14:textId="77777777" w:rsidR="007E034A" w:rsidRPr="007E034A" w:rsidRDefault="007E034A" w:rsidP="007E034A">
      <w:pPr>
        <w:jc w:val="both"/>
        <w:rPr>
          <w:rFonts w:ascii="Arial" w:hAnsi="Arial" w:cs="Arial"/>
          <w:iCs/>
          <w:sz w:val="22"/>
          <w:szCs w:val="22"/>
          <w:lang w:val="es-ES"/>
        </w:rPr>
      </w:pPr>
      <w:r w:rsidRPr="007E034A">
        <w:rPr>
          <w:rFonts w:ascii="Arial" w:hAnsi="Arial" w:cs="Arial"/>
          <w:iCs/>
          <w:sz w:val="22"/>
          <w:szCs w:val="22"/>
          <w:lang w:val="es-ES"/>
        </w:rPr>
        <w:t xml:space="preserve">III. Elaborar reportes especiales sobre la zona y el comportamiento de los indicadores de la violencia contra las mujeres; </w:t>
      </w:r>
    </w:p>
    <w:p w14:paraId="23A6707E" w14:textId="77777777" w:rsidR="007E034A" w:rsidRPr="007E034A" w:rsidRDefault="007E034A" w:rsidP="007E034A">
      <w:pPr>
        <w:jc w:val="both"/>
        <w:rPr>
          <w:rFonts w:ascii="Arial" w:hAnsi="Arial" w:cs="Arial"/>
          <w:iCs/>
          <w:sz w:val="22"/>
          <w:szCs w:val="22"/>
          <w:lang w:val="es-ES"/>
        </w:rPr>
      </w:pPr>
    </w:p>
    <w:p w14:paraId="43364733" w14:textId="77777777" w:rsidR="007E034A" w:rsidRPr="007E034A" w:rsidRDefault="007E034A" w:rsidP="007E034A">
      <w:pPr>
        <w:jc w:val="both"/>
        <w:rPr>
          <w:rFonts w:ascii="Arial" w:hAnsi="Arial" w:cs="Arial"/>
          <w:iCs/>
          <w:sz w:val="22"/>
          <w:szCs w:val="22"/>
          <w:lang w:val="es-ES"/>
        </w:rPr>
      </w:pPr>
      <w:r w:rsidRPr="007E034A">
        <w:rPr>
          <w:rFonts w:ascii="Arial" w:hAnsi="Arial" w:cs="Arial"/>
          <w:iCs/>
          <w:sz w:val="22"/>
          <w:szCs w:val="22"/>
          <w:lang w:val="es-ES"/>
        </w:rPr>
        <w:t>IV. Asignar los recursos presupuestales necesarios para hacer frente a la contingencia de alerta de violencia de género contra las mujeres; y</w:t>
      </w:r>
    </w:p>
    <w:p w14:paraId="14563690" w14:textId="77777777" w:rsidR="007E034A" w:rsidRPr="007E034A" w:rsidRDefault="007E034A" w:rsidP="007E034A">
      <w:pPr>
        <w:jc w:val="both"/>
        <w:rPr>
          <w:rFonts w:ascii="Arial" w:hAnsi="Arial" w:cs="Arial"/>
          <w:iCs/>
          <w:sz w:val="22"/>
          <w:szCs w:val="22"/>
          <w:lang w:val="es-ES"/>
        </w:rPr>
      </w:pPr>
    </w:p>
    <w:p w14:paraId="4A77ED48" w14:textId="77777777" w:rsidR="0004260F" w:rsidRDefault="007E034A" w:rsidP="007E034A">
      <w:pPr>
        <w:jc w:val="both"/>
        <w:rPr>
          <w:rFonts w:ascii="Arial" w:hAnsi="Arial" w:cs="Arial"/>
          <w:iCs/>
          <w:sz w:val="22"/>
          <w:szCs w:val="22"/>
        </w:rPr>
      </w:pPr>
      <w:r w:rsidRPr="007E034A">
        <w:rPr>
          <w:rFonts w:ascii="Arial" w:hAnsi="Arial" w:cs="Arial"/>
          <w:iCs/>
          <w:sz w:val="22"/>
          <w:szCs w:val="22"/>
          <w:lang w:val="es-ES"/>
        </w:rPr>
        <w:t>V. Hacer del conocimiento público el motivo de la alerta de violencia de género contra las mujeres, y la zona territorial que abarcan las medidas a implementar</w:t>
      </w:r>
      <w:r w:rsidR="0004260F" w:rsidRPr="0004260F">
        <w:rPr>
          <w:rFonts w:ascii="Arial" w:hAnsi="Arial" w:cs="Arial"/>
          <w:iCs/>
          <w:sz w:val="22"/>
          <w:szCs w:val="22"/>
        </w:rPr>
        <w:t xml:space="preserve">. </w:t>
      </w:r>
    </w:p>
    <w:p w14:paraId="75D6BB1E" w14:textId="77777777" w:rsidR="00C743F8" w:rsidRPr="0004260F" w:rsidRDefault="00C743F8" w:rsidP="00C743F8">
      <w:pPr>
        <w:jc w:val="right"/>
        <w:rPr>
          <w:rFonts w:ascii="Arial" w:hAnsi="Arial" w:cs="Arial"/>
          <w:iCs/>
          <w:sz w:val="22"/>
          <w:szCs w:val="22"/>
        </w:rPr>
      </w:pPr>
      <w:r>
        <w:rPr>
          <w:rFonts w:asciiTheme="minorHAnsi" w:hAnsiTheme="minorHAnsi" w:cs="Arial"/>
          <w:color w:val="0070C0"/>
          <w:sz w:val="16"/>
          <w:szCs w:val="16"/>
        </w:rPr>
        <w:t>ARTICULO REFORMADO</w:t>
      </w:r>
      <w:r w:rsidRPr="00AD3C9B">
        <w:rPr>
          <w:rFonts w:asciiTheme="minorHAnsi" w:hAnsiTheme="minorHAnsi" w:cs="Arial"/>
          <w:color w:val="0070C0"/>
          <w:sz w:val="16"/>
          <w:szCs w:val="16"/>
        </w:rPr>
        <w:t xml:space="preserve"> POR DEC. </w:t>
      </w:r>
      <w:r>
        <w:rPr>
          <w:rFonts w:asciiTheme="minorHAnsi" w:hAnsiTheme="minorHAnsi" w:cs="Arial"/>
          <w:color w:val="0070C0"/>
          <w:sz w:val="16"/>
          <w:szCs w:val="16"/>
        </w:rPr>
        <w:t>209</w:t>
      </w:r>
      <w:r w:rsidRPr="00AD3C9B">
        <w:rPr>
          <w:rFonts w:asciiTheme="minorHAnsi" w:hAnsiTheme="minorHAnsi" w:cs="Arial"/>
          <w:color w:val="0070C0"/>
          <w:sz w:val="16"/>
          <w:szCs w:val="16"/>
        </w:rPr>
        <w:t xml:space="preserve"> P.O. </w:t>
      </w:r>
      <w:r>
        <w:rPr>
          <w:rFonts w:asciiTheme="minorHAnsi" w:hAnsiTheme="minorHAnsi" w:cs="Arial"/>
          <w:color w:val="0070C0"/>
          <w:sz w:val="16"/>
          <w:szCs w:val="16"/>
        </w:rPr>
        <w:t>92</w:t>
      </w:r>
      <w:r w:rsidRPr="00AD3C9B">
        <w:rPr>
          <w:rFonts w:asciiTheme="minorHAnsi" w:hAnsiTheme="minorHAnsi" w:cs="Arial"/>
          <w:color w:val="0070C0"/>
          <w:sz w:val="16"/>
          <w:szCs w:val="16"/>
        </w:rPr>
        <w:t xml:space="preserve"> DE </w:t>
      </w:r>
      <w:r>
        <w:rPr>
          <w:rFonts w:asciiTheme="minorHAnsi" w:hAnsiTheme="minorHAnsi" w:cs="Arial"/>
          <w:color w:val="0070C0"/>
          <w:sz w:val="16"/>
          <w:szCs w:val="16"/>
        </w:rPr>
        <w:t>16</w:t>
      </w:r>
      <w:r w:rsidRPr="00AD3C9B">
        <w:rPr>
          <w:rFonts w:asciiTheme="minorHAnsi" w:hAnsiTheme="minorHAnsi" w:cs="Arial"/>
          <w:color w:val="0070C0"/>
          <w:sz w:val="16"/>
          <w:szCs w:val="16"/>
        </w:rPr>
        <w:t xml:space="preserve"> DE </w:t>
      </w:r>
      <w:r>
        <w:rPr>
          <w:rFonts w:asciiTheme="minorHAnsi" w:hAnsiTheme="minorHAnsi" w:cs="Arial"/>
          <w:color w:val="0070C0"/>
          <w:sz w:val="16"/>
          <w:szCs w:val="16"/>
        </w:rPr>
        <w:t>NOVIEMBRE</w:t>
      </w:r>
      <w:r w:rsidRPr="00AD3C9B">
        <w:rPr>
          <w:rFonts w:asciiTheme="minorHAnsi" w:hAnsiTheme="minorHAnsi" w:cs="Arial"/>
          <w:color w:val="0070C0"/>
          <w:sz w:val="16"/>
          <w:szCs w:val="16"/>
        </w:rPr>
        <w:t xml:space="preserve"> DE 201</w:t>
      </w:r>
      <w:r>
        <w:rPr>
          <w:rFonts w:asciiTheme="minorHAnsi" w:hAnsiTheme="minorHAnsi" w:cs="Arial"/>
          <w:color w:val="0070C0"/>
          <w:sz w:val="16"/>
          <w:szCs w:val="16"/>
        </w:rPr>
        <w:t>7</w:t>
      </w:r>
    </w:p>
    <w:p w14:paraId="49D5778B" w14:textId="77777777" w:rsidR="0004260F" w:rsidRPr="0004260F" w:rsidRDefault="0004260F" w:rsidP="0072594C">
      <w:pPr>
        <w:jc w:val="both"/>
        <w:rPr>
          <w:rFonts w:ascii="Arial" w:hAnsi="Arial" w:cs="Arial"/>
          <w:iCs/>
          <w:sz w:val="22"/>
          <w:szCs w:val="22"/>
        </w:rPr>
      </w:pPr>
    </w:p>
    <w:p w14:paraId="1D57DCE6" w14:textId="77777777" w:rsidR="0004260F" w:rsidRPr="0004260F" w:rsidRDefault="00000432" w:rsidP="0072594C">
      <w:pPr>
        <w:jc w:val="both"/>
        <w:rPr>
          <w:rFonts w:ascii="Arial" w:hAnsi="Arial" w:cs="Arial"/>
          <w:iCs/>
          <w:sz w:val="22"/>
          <w:szCs w:val="22"/>
        </w:rPr>
      </w:pPr>
      <w:r w:rsidRPr="009A6840">
        <w:rPr>
          <w:rFonts w:ascii="Arial" w:hAnsi="Arial" w:cs="Arial"/>
          <w:b/>
          <w:iCs/>
          <w:sz w:val="22"/>
          <w:szCs w:val="22"/>
        </w:rPr>
        <w:t>ARTÍCULO 28.</w:t>
      </w:r>
      <w:r w:rsidRPr="0004260F">
        <w:rPr>
          <w:rFonts w:ascii="Arial" w:hAnsi="Arial" w:cs="Arial"/>
          <w:iCs/>
          <w:sz w:val="22"/>
          <w:szCs w:val="22"/>
        </w:rPr>
        <w:t xml:space="preserve"> </w:t>
      </w:r>
      <w:r w:rsidR="0004260F" w:rsidRPr="0004260F">
        <w:rPr>
          <w:rFonts w:ascii="Arial" w:hAnsi="Arial" w:cs="Arial"/>
          <w:iCs/>
          <w:sz w:val="22"/>
          <w:szCs w:val="22"/>
        </w:rPr>
        <w:t xml:space="preserve">La declaratoria de alerta de violencia de género contra las mujeres, será emitida de conformidad con lo establecido en la Ley General por la Secretaría de Gobernación del Poder Ejecutivo Federal y notificada al Poder Ejecutivo del Estado; ésta </w:t>
      </w:r>
      <w:proofErr w:type="gramStart"/>
      <w:r w:rsidR="0004260F" w:rsidRPr="0004260F">
        <w:rPr>
          <w:rFonts w:ascii="Arial" w:hAnsi="Arial" w:cs="Arial"/>
          <w:iCs/>
          <w:sz w:val="22"/>
          <w:szCs w:val="22"/>
        </w:rPr>
        <w:t>se  declarará</w:t>
      </w:r>
      <w:proofErr w:type="gramEnd"/>
      <w:r w:rsidR="0004260F" w:rsidRPr="0004260F">
        <w:rPr>
          <w:rFonts w:ascii="Arial" w:hAnsi="Arial" w:cs="Arial"/>
          <w:iCs/>
          <w:sz w:val="22"/>
          <w:szCs w:val="22"/>
        </w:rPr>
        <w:t xml:space="preserve"> cuando: </w:t>
      </w:r>
    </w:p>
    <w:p w14:paraId="4EC22F62" w14:textId="77777777" w:rsidR="0004260F" w:rsidRPr="0004260F" w:rsidRDefault="0004260F" w:rsidP="0072594C">
      <w:pPr>
        <w:jc w:val="both"/>
        <w:rPr>
          <w:rFonts w:ascii="Arial" w:hAnsi="Arial" w:cs="Arial"/>
          <w:iCs/>
          <w:sz w:val="22"/>
          <w:szCs w:val="22"/>
        </w:rPr>
      </w:pPr>
    </w:p>
    <w:p w14:paraId="0AA0958D" w14:textId="77777777" w:rsidR="0004260F" w:rsidRDefault="0004260F" w:rsidP="0072594C">
      <w:pPr>
        <w:jc w:val="both"/>
        <w:rPr>
          <w:rFonts w:ascii="Arial" w:hAnsi="Arial" w:cs="Arial"/>
          <w:iCs/>
          <w:sz w:val="22"/>
          <w:szCs w:val="22"/>
        </w:rPr>
      </w:pPr>
      <w:r w:rsidRPr="0004260F">
        <w:rPr>
          <w:rFonts w:ascii="Arial" w:hAnsi="Arial" w:cs="Arial"/>
          <w:iCs/>
          <w:sz w:val="22"/>
          <w:szCs w:val="22"/>
        </w:rPr>
        <w:t>I. Los delitos del orden común contra la vida, la libertad, la integridad y la seguridad de las mujeres, perturben la paz social en un territorio determinado</w:t>
      </w:r>
      <w:r w:rsidR="007E034A">
        <w:rPr>
          <w:rFonts w:ascii="Arial" w:hAnsi="Arial" w:cs="Arial"/>
          <w:iCs/>
          <w:sz w:val="22"/>
          <w:szCs w:val="22"/>
        </w:rPr>
        <w:t xml:space="preserve"> y la sociedad así lo reclame; </w:t>
      </w:r>
    </w:p>
    <w:p w14:paraId="4D95F89F" w14:textId="77777777" w:rsidR="007E034A" w:rsidRDefault="007E034A" w:rsidP="0072594C">
      <w:pPr>
        <w:jc w:val="both"/>
        <w:rPr>
          <w:rFonts w:ascii="Arial" w:hAnsi="Arial" w:cs="Arial"/>
          <w:iCs/>
          <w:sz w:val="22"/>
          <w:szCs w:val="22"/>
        </w:rPr>
      </w:pPr>
    </w:p>
    <w:p w14:paraId="0D6FC0A9" w14:textId="77777777" w:rsidR="007E034A" w:rsidRDefault="007E034A" w:rsidP="0072594C">
      <w:pPr>
        <w:jc w:val="both"/>
        <w:rPr>
          <w:rFonts w:ascii="Arial" w:hAnsi="Arial" w:cs="Arial"/>
          <w:iCs/>
          <w:sz w:val="22"/>
          <w:szCs w:val="22"/>
          <w:lang w:val="es-ES"/>
        </w:rPr>
      </w:pPr>
      <w:r>
        <w:rPr>
          <w:rFonts w:ascii="Arial" w:hAnsi="Arial" w:cs="Arial"/>
          <w:iCs/>
          <w:sz w:val="22"/>
          <w:szCs w:val="22"/>
        </w:rPr>
        <w:t xml:space="preserve">II. </w:t>
      </w:r>
      <w:r w:rsidRPr="007E034A">
        <w:rPr>
          <w:rFonts w:ascii="Arial" w:hAnsi="Arial" w:cs="Arial"/>
          <w:iCs/>
          <w:sz w:val="22"/>
          <w:szCs w:val="22"/>
          <w:lang w:val="es-ES"/>
        </w:rPr>
        <w:t>Exista un agravio comparado que impida el ejercicio pleno de los derechos humanos de las mujeres; y</w:t>
      </w:r>
    </w:p>
    <w:p w14:paraId="133EBF28" w14:textId="77777777" w:rsidR="00C743F8" w:rsidRPr="0004260F" w:rsidRDefault="00C743F8" w:rsidP="00C743F8">
      <w:pPr>
        <w:jc w:val="right"/>
        <w:rPr>
          <w:rFonts w:ascii="Arial" w:hAnsi="Arial" w:cs="Arial"/>
          <w:iCs/>
          <w:sz w:val="22"/>
          <w:szCs w:val="22"/>
        </w:rPr>
      </w:pPr>
      <w:r>
        <w:rPr>
          <w:rFonts w:asciiTheme="minorHAnsi" w:hAnsiTheme="minorHAnsi" w:cs="Arial"/>
          <w:color w:val="0070C0"/>
          <w:sz w:val="16"/>
          <w:szCs w:val="16"/>
        </w:rPr>
        <w:t>FRACCION ADICIONADA</w:t>
      </w:r>
      <w:r w:rsidRPr="00AD3C9B">
        <w:rPr>
          <w:rFonts w:asciiTheme="minorHAnsi" w:hAnsiTheme="minorHAnsi" w:cs="Arial"/>
          <w:color w:val="0070C0"/>
          <w:sz w:val="16"/>
          <w:szCs w:val="16"/>
        </w:rPr>
        <w:t xml:space="preserve"> POR DEC. </w:t>
      </w:r>
      <w:r>
        <w:rPr>
          <w:rFonts w:asciiTheme="minorHAnsi" w:hAnsiTheme="minorHAnsi" w:cs="Arial"/>
          <w:color w:val="0070C0"/>
          <w:sz w:val="16"/>
          <w:szCs w:val="16"/>
        </w:rPr>
        <w:t>209</w:t>
      </w:r>
      <w:r w:rsidRPr="00AD3C9B">
        <w:rPr>
          <w:rFonts w:asciiTheme="minorHAnsi" w:hAnsiTheme="minorHAnsi" w:cs="Arial"/>
          <w:color w:val="0070C0"/>
          <w:sz w:val="16"/>
          <w:szCs w:val="16"/>
        </w:rPr>
        <w:t xml:space="preserve"> P.O. </w:t>
      </w:r>
      <w:r>
        <w:rPr>
          <w:rFonts w:asciiTheme="minorHAnsi" w:hAnsiTheme="minorHAnsi" w:cs="Arial"/>
          <w:color w:val="0070C0"/>
          <w:sz w:val="16"/>
          <w:szCs w:val="16"/>
        </w:rPr>
        <w:t>92</w:t>
      </w:r>
      <w:r w:rsidRPr="00AD3C9B">
        <w:rPr>
          <w:rFonts w:asciiTheme="minorHAnsi" w:hAnsiTheme="minorHAnsi" w:cs="Arial"/>
          <w:color w:val="0070C0"/>
          <w:sz w:val="16"/>
          <w:szCs w:val="16"/>
        </w:rPr>
        <w:t xml:space="preserve"> DE </w:t>
      </w:r>
      <w:r>
        <w:rPr>
          <w:rFonts w:asciiTheme="minorHAnsi" w:hAnsiTheme="minorHAnsi" w:cs="Arial"/>
          <w:color w:val="0070C0"/>
          <w:sz w:val="16"/>
          <w:szCs w:val="16"/>
        </w:rPr>
        <w:t>16</w:t>
      </w:r>
      <w:r w:rsidRPr="00AD3C9B">
        <w:rPr>
          <w:rFonts w:asciiTheme="minorHAnsi" w:hAnsiTheme="minorHAnsi" w:cs="Arial"/>
          <w:color w:val="0070C0"/>
          <w:sz w:val="16"/>
          <w:szCs w:val="16"/>
        </w:rPr>
        <w:t xml:space="preserve"> DE </w:t>
      </w:r>
      <w:r>
        <w:rPr>
          <w:rFonts w:asciiTheme="minorHAnsi" w:hAnsiTheme="minorHAnsi" w:cs="Arial"/>
          <w:color w:val="0070C0"/>
          <w:sz w:val="16"/>
          <w:szCs w:val="16"/>
        </w:rPr>
        <w:t>NOVIEMBRE</w:t>
      </w:r>
      <w:r w:rsidRPr="00AD3C9B">
        <w:rPr>
          <w:rFonts w:asciiTheme="minorHAnsi" w:hAnsiTheme="minorHAnsi" w:cs="Arial"/>
          <w:color w:val="0070C0"/>
          <w:sz w:val="16"/>
          <w:szCs w:val="16"/>
        </w:rPr>
        <w:t xml:space="preserve"> DE 201</w:t>
      </w:r>
      <w:r>
        <w:rPr>
          <w:rFonts w:asciiTheme="minorHAnsi" w:hAnsiTheme="minorHAnsi" w:cs="Arial"/>
          <w:color w:val="0070C0"/>
          <w:sz w:val="16"/>
          <w:szCs w:val="16"/>
        </w:rPr>
        <w:t>7</w:t>
      </w:r>
    </w:p>
    <w:p w14:paraId="69381800" w14:textId="77777777" w:rsidR="0004260F" w:rsidRPr="0004260F" w:rsidRDefault="0004260F" w:rsidP="0072594C">
      <w:pPr>
        <w:jc w:val="both"/>
        <w:rPr>
          <w:rFonts w:ascii="Arial" w:hAnsi="Arial" w:cs="Arial"/>
          <w:iCs/>
          <w:sz w:val="22"/>
          <w:szCs w:val="22"/>
        </w:rPr>
      </w:pPr>
    </w:p>
    <w:p w14:paraId="27FDBA3A" w14:textId="77777777" w:rsidR="0004260F" w:rsidRDefault="007E034A" w:rsidP="0072594C">
      <w:pPr>
        <w:jc w:val="both"/>
        <w:rPr>
          <w:rFonts w:ascii="Arial" w:hAnsi="Arial" w:cs="Arial"/>
          <w:iCs/>
          <w:sz w:val="22"/>
          <w:szCs w:val="22"/>
        </w:rPr>
      </w:pPr>
      <w:r>
        <w:rPr>
          <w:rFonts w:ascii="Arial" w:hAnsi="Arial" w:cs="Arial"/>
          <w:iCs/>
          <w:sz w:val="22"/>
          <w:szCs w:val="22"/>
        </w:rPr>
        <w:t>I</w:t>
      </w:r>
      <w:r w:rsidR="0004260F" w:rsidRPr="0004260F">
        <w:rPr>
          <w:rFonts w:ascii="Arial" w:hAnsi="Arial" w:cs="Arial"/>
          <w:iCs/>
          <w:sz w:val="22"/>
          <w:szCs w:val="22"/>
        </w:rPr>
        <w:t xml:space="preserve">II. Los organismos de derechos humanos a nivel nacional o estatal, los organismos de la sociedad civil o los organismos internacionales, así lo soliciten. </w:t>
      </w:r>
    </w:p>
    <w:p w14:paraId="4BDE1112" w14:textId="77777777" w:rsidR="009666F8" w:rsidRDefault="009666F8" w:rsidP="0072594C">
      <w:pPr>
        <w:jc w:val="both"/>
        <w:rPr>
          <w:rFonts w:ascii="Arial" w:hAnsi="Arial" w:cs="Arial"/>
          <w:iCs/>
          <w:sz w:val="22"/>
          <w:szCs w:val="22"/>
        </w:rPr>
      </w:pPr>
    </w:p>
    <w:p w14:paraId="2141BCC1" w14:textId="77777777" w:rsidR="009666F8" w:rsidRPr="009666F8" w:rsidRDefault="009666F8" w:rsidP="009666F8">
      <w:pPr>
        <w:autoSpaceDE w:val="0"/>
        <w:autoSpaceDN w:val="0"/>
        <w:adjustRightInd w:val="0"/>
        <w:jc w:val="both"/>
        <w:rPr>
          <w:rFonts w:ascii="Arial" w:hAnsi="Arial" w:cs="Arial"/>
          <w:sz w:val="22"/>
          <w:szCs w:val="22"/>
          <w:lang w:val="es-ES"/>
        </w:rPr>
      </w:pPr>
      <w:r w:rsidRPr="009666F8">
        <w:rPr>
          <w:rFonts w:ascii="Arial" w:hAnsi="Arial" w:cs="Arial"/>
          <w:b/>
          <w:bCs/>
          <w:sz w:val="22"/>
          <w:szCs w:val="22"/>
          <w:lang w:val="es-ES"/>
        </w:rPr>
        <w:t>Artículo 28 bis.</w:t>
      </w:r>
      <w:r w:rsidRPr="009666F8">
        <w:rPr>
          <w:rFonts w:ascii="Arial" w:hAnsi="Arial" w:cs="Arial"/>
          <w:bCs/>
          <w:sz w:val="22"/>
          <w:szCs w:val="22"/>
          <w:lang w:val="es-ES"/>
        </w:rPr>
        <w:t xml:space="preserve"> </w:t>
      </w:r>
      <w:r w:rsidR="00691978" w:rsidRPr="00691978">
        <w:rPr>
          <w:rFonts w:ascii="Arial" w:hAnsi="Arial" w:cs="Arial"/>
          <w:sz w:val="22"/>
          <w:szCs w:val="22"/>
          <w:lang w:val="es-MX"/>
        </w:rPr>
        <w:t>Ante la violencia feminicida, el Estado de Durango y sus municipios participarán, junto con el Gobierno Federal, en el resarcimiento del daño, conforme a los parámetros establecidos en los derechos humanos reconocidos internacionalmente y considerar como reparación</w:t>
      </w:r>
      <w:r w:rsidRPr="009666F8">
        <w:rPr>
          <w:rFonts w:ascii="Arial" w:hAnsi="Arial" w:cs="Arial"/>
          <w:sz w:val="22"/>
          <w:szCs w:val="22"/>
          <w:lang w:val="es-ES"/>
        </w:rPr>
        <w:t xml:space="preserve">: </w:t>
      </w:r>
    </w:p>
    <w:p w14:paraId="71F2EA16" w14:textId="77777777" w:rsidR="009666F8" w:rsidRPr="009666F8" w:rsidRDefault="009666F8" w:rsidP="009666F8">
      <w:pPr>
        <w:autoSpaceDE w:val="0"/>
        <w:autoSpaceDN w:val="0"/>
        <w:adjustRightInd w:val="0"/>
        <w:jc w:val="both"/>
        <w:rPr>
          <w:rFonts w:ascii="Arial" w:hAnsi="Arial" w:cs="Arial"/>
          <w:sz w:val="22"/>
          <w:szCs w:val="22"/>
          <w:lang w:val="es-ES"/>
        </w:rPr>
      </w:pPr>
    </w:p>
    <w:p w14:paraId="0F0B541E" w14:textId="77777777" w:rsidR="009666F8" w:rsidRPr="009666F8" w:rsidRDefault="009666F8" w:rsidP="009666F8">
      <w:pPr>
        <w:autoSpaceDE w:val="0"/>
        <w:autoSpaceDN w:val="0"/>
        <w:adjustRightInd w:val="0"/>
        <w:jc w:val="both"/>
        <w:rPr>
          <w:rFonts w:ascii="Arial" w:hAnsi="Arial" w:cs="Arial"/>
          <w:sz w:val="22"/>
          <w:szCs w:val="22"/>
          <w:lang w:val="es-ES"/>
        </w:rPr>
      </w:pPr>
      <w:r w:rsidRPr="009666F8">
        <w:rPr>
          <w:rFonts w:ascii="Arial" w:hAnsi="Arial" w:cs="Arial"/>
          <w:sz w:val="22"/>
          <w:szCs w:val="22"/>
          <w:lang w:val="es-ES"/>
        </w:rPr>
        <w:t xml:space="preserve">I. El derecho a la justicia pronta, expedita e imparcial: Se deben investigar las violaciones a los derechos de las mujeres y sancionar a los responsables; </w:t>
      </w:r>
    </w:p>
    <w:p w14:paraId="40A6BBC5" w14:textId="77777777" w:rsidR="009666F8" w:rsidRPr="009666F8" w:rsidRDefault="009666F8" w:rsidP="009666F8">
      <w:pPr>
        <w:autoSpaceDE w:val="0"/>
        <w:autoSpaceDN w:val="0"/>
        <w:adjustRightInd w:val="0"/>
        <w:jc w:val="both"/>
        <w:rPr>
          <w:rFonts w:ascii="Arial" w:hAnsi="Arial" w:cs="Arial"/>
          <w:sz w:val="22"/>
          <w:szCs w:val="22"/>
          <w:lang w:val="es-ES"/>
        </w:rPr>
      </w:pPr>
    </w:p>
    <w:p w14:paraId="577E493C" w14:textId="77777777" w:rsidR="009666F8" w:rsidRPr="009666F8" w:rsidRDefault="009666F8" w:rsidP="009666F8">
      <w:pPr>
        <w:autoSpaceDE w:val="0"/>
        <w:autoSpaceDN w:val="0"/>
        <w:adjustRightInd w:val="0"/>
        <w:jc w:val="both"/>
        <w:rPr>
          <w:rFonts w:ascii="Arial" w:hAnsi="Arial" w:cs="Arial"/>
          <w:sz w:val="22"/>
          <w:szCs w:val="22"/>
          <w:lang w:val="es-ES"/>
        </w:rPr>
      </w:pPr>
      <w:r w:rsidRPr="009666F8">
        <w:rPr>
          <w:rFonts w:ascii="Arial" w:hAnsi="Arial" w:cs="Arial"/>
          <w:sz w:val="22"/>
          <w:szCs w:val="22"/>
          <w:lang w:val="es-ES"/>
        </w:rPr>
        <w:t xml:space="preserve">II. La rehabilitación: Se debe garantizar la prestación de servicios jurídicos, médicos y psicológicos especializados y gratuitos para la recuperación de las víctimas directas o indirectas; </w:t>
      </w:r>
    </w:p>
    <w:p w14:paraId="22CC6661" w14:textId="77777777" w:rsidR="009666F8" w:rsidRPr="009666F8" w:rsidRDefault="009666F8" w:rsidP="009666F8">
      <w:pPr>
        <w:autoSpaceDE w:val="0"/>
        <w:autoSpaceDN w:val="0"/>
        <w:adjustRightInd w:val="0"/>
        <w:jc w:val="both"/>
        <w:rPr>
          <w:rFonts w:ascii="Arial" w:hAnsi="Arial" w:cs="Arial"/>
          <w:sz w:val="22"/>
          <w:szCs w:val="22"/>
          <w:lang w:val="es-ES"/>
        </w:rPr>
      </w:pPr>
    </w:p>
    <w:p w14:paraId="16805A14" w14:textId="77777777" w:rsidR="009666F8" w:rsidRPr="009666F8" w:rsidRDefault="009666F8" w:rsidP="009666F8">
      <w:pPr>
        <w:autoSpaceDE w:val="0"/>
        <w:autoSpaceDN w:val="0"/>
        <w:adjustRightInd w:val="0"/>
        <w:jc w:val="both"/>
        <w:rPr>
          <w:rFonts w:ascii="Arial" w:hAnsi="Arial" w:cs="Arial"/>
          <w:sz w:val="22"/>
          <w:szCs w:val="22"/>
          <w:lang w:val="es-ES"/>
        </w:rPr>
      </w:pPr>
      <w:r w:rsidRPr="009666F8">
        <w:rPr>
          <w:rFonts w:ascii="Arial" w:hAnsi="Arial" w:cs="Arial"/>
          <w:sz w:val="22"/>
          <w:szCs w:val="22"/>
          <w:lang w:val="es-ES"/>
        </w:rPr>
        <w:lastRenderedPageBreak/>
        <w:t xml:space="preserve">III. La satisfacción: Son las medidas que buscan una reparación orientada a la prevención de violaciones. Entre las medidas a adoptar se encuentran: </w:t>
      </w:r>
    </w:p>
    <w:p w14:paraId="550C65A4" w14:textId="77777777" w:rsidR="009666F8" w:rsidRPr="009666F8" w:rsidRDefault="009666F8" w:rsidP="009666F8">
      <w:pPr>
        <w:autoSpaceDE w:val="0"/>
        <w:autoSpaceDN w:val="0"/>
        <w:adjustRightInd w:val="0"/>
        <w:jc w:val="both"/>
        <w:rPr>
          <w:rFonts w:ascii="Arial" w:hAnsi="Arial" w:cs="Arial"/>
          <w:sz w:val="22"/>
          <w:szCs w:val="22"/>
          <w:lang w:val="es-ES"/>
        </w:rPr>
      </w:pPr>
    </w:p>
    <w:p w14:paraId="57A41D24" w14:textId="77777777" w:rsidR="009666F8" w:rsidRPr="009666F8" w:rsidRDefault="009666F8" w:rsidP="009666F8">
      <w:pPr>
        <w:autoSpaceDE w:val="0"/>
        <w:autoSpaceDN w:val="0"/>
        <w:adjustRightInd w:val="0"/>
        <w:ind w:left="426"/>
        <w:jc w:val="both"/>
        <w:rPr>
          <w:rFonts w:ascii="Arial" w:hAnsi="Arial" w:cs="Arial"/>
          <w:sz w:val="22"/>
          <w:szCs w:val="22"/>
          <w:lang w:val="es-ES"/>
        </w:rPr>
      </w:pPr>
      <w:r w:rsidRPr="009666F8">
        <w:rPr>
          <w:rFonts w:ascii="Arial" w:hAnsi="Arial" w:cs="Arial"/>
          <w:sz w:val="22"/>
          <w:szCs w:val="22"/>
          <w:lang w:val="es-ES"/>
        </w:rPr>
        <w:t xml:space="preserve">a) La aceptación del Estado de su responsabilidad ante el daño causado y su compromiso de repararlo; </w:t>
      </w:r>
    </w:p>
    <w:p w14:paraId="4DFEE2BE" w14:textId="77777777" w:rsidR="009666F8" w:rsidRPr="009666F8" w:rsidRDefault="009666F8" w:rsidP="009666F8">
      <w:pPr>
        <w:autoSpaceDE w:val="0"/>
        <w:autoSpaceDN w:val="0"/>
        <w:adjustRightInd w:val="0"/>
        <w:ind w:left="426"/>
        <w:jc w:val="both"/>
        <w:rPr>
          <w:rFonts w:ascii="Arial" w:hAnsi="Arial" w:cs="Arial"/>
          <w:sz w:val="22"/>
          <w:szCs w:val="22"/>
          <w:lang w:val="es-ES"/>
        </w:rPr>
      </w:pPr>
    </w:p>
    <w:p w14:paraId="464D65BF" w14:textId="77777777" w:rsidR="009666F8" w:rsidRPr="009666F8" w:rsidRDefault="009666F8" w:rsidP="009666F8">
      <w:pPr>
        <w:autoSpaceDE w:val="0"/>
        <w:autoSpaceDN w:val="0"/>
        <w:adjustRightInd w:val="0"/>
        <w:ind w:left="426"/>
        <w:jc w:val="both"/>
        <w:rPr>
          <w:rFonts w:ascii="Arial" w:hAnsi="Arial" w:cs="Arial"/>
          <w:sz w:val="22"/>
          <w:szCs w:val="22"/>
          <w:lang w:val="es-ES"/>
        </w:rPr>
      </w:pPr>
      <w:r w:rsidRPr="009666F8">
        <w:rPr>
          <w:rFonts w:ascii="Arial" w:hAnsi="Arial" w:cs="Arial"/>
          <w:sz w:val="22"/>
          <w:szCs w:val="22"/>
          <w:lang w:val="es-ES"/>
        </w:rPr>
        <w:t xml:space="preserve">b) La investigación y sanción de los actos de autoridades omisas o negligentes que llevaron la violación de los derechos humanos de las víctimas a la impunidad; </w:t>
      </w:r>
    </w:p>
    <w:p w14:paraId="2245183F" w14:textId="77777777" w:rsidR="009666F8" w:rsidRPr="009666F8" w:rsidRDefault="009666F8" w:rsidP="009666F8">
      <w:pPr>
        <w:autoSpaceDE w:val="0"/>
        <w:autoSpaceDN w:val="0"/>
        <w:adjustRightInd w:val="0"/>
        <w:ind w:left="426"/>
        <w:jc w:val="both"/>
        <w:rPr>
          <w:rFonts w:ascii="Arial" w:hAnsi="Arial" w:cs="Arial"/>
          <w:sz w:val="22"/>
          <w:szCs w:val="22"/>
          <w:lang w:val="es-ES"/>
        </w:rPr>
      </w:pPr>
    </w:p>
    <w:p w14:paraId="4FBFE3C8" w14:textId="77777777" w:rsidR="009666F8" w:rsidRPr="009666F8" w:rsidRDefault="009666F8" w:rsidP="009666F8">
      <w:pPr>
        <w:autoSpaceDE w:val="0"/>
        <w:autoSpaceDN w:val="0"/>
        <w:adjustRightInd w:val="0"/>
        <w:ind w:left="426"/>
        <w:jc w:val="both"/>
        <w:rPr>
          <w:rFonts w:ascii="Arial" w:hAnsi="Arial" w:cs="Arial"/>
          <w:sz w:val="22"/>
          <w:szCs w:val="22"/>
          <w:lang w:val="es-ES"/>
        </w:rPr>
      </w:pPr>
      <w:r w:rsidRPr="009666F8">
        <w:rPr>
          <w:rFonts w:ascii="Arial" w:hAnsi="Arial" w:cs="Arial"/>
          <w:sz w:val="22"/>
          <w:szCs w:val="22"/>
          <w:lang w:val="es-ES"/>
        </w:rPr>
        <w:t xml:space="preserve">c) El diseño e instrumentación de políticas públicas que eviten la comisión de delitos contra las mujeres; y </w:t>
      </w:r>
    </w:p>
    <w:p w14:paraId="0F9240A8" w14:textId="77777777" w:rsidR="009666F8" w:rsidRPr="009666F8" w:rsidRDefault="009666F8" w:rsidP="009666F8">
      <w:pPr>
        <w:autoSpaceDE w:val="0"/>
        <w:autoSpaceDN w:val="0"/>
        <w:adjustRightInd w:val="0"/>
        <w:ind w:left="426"/>
        <w:jc w:val="both"/>
        <w:rPr>
          <w:rFonts w:ascii="Arial" w:hAnsi="Arial" w:cs="Arial"/>
          <w:sz w:val="22"/>
          <w:szCs w:val="22"/>
          <w:lang w:val="es-ES"/>
        </w:rPr>
      </w:pPr>
    </w:p>
    <w:p w14:paraId="78C72E11" w14:textId="77777777" w:rsidR="009666F8" w:rsidRPr="009666F8" w:rsidRDefault="009666F8" w:rsidP="009666F8">
      <w:pPr>
        <w:ind w:left="426"/>
        <w:jc w:val="both"/>
        <w:rPr>
          <w:rFonts w:ascii="Arial" w:hAnsi="Arial" w:cs="Arial"/>
          <w:sz w:val="22"/>
          <w:szCs w:val="22"/>
          <w:lang w:val="es-ES"/>
        </w:rPr>
      </w:pPr>
      <w:r w:rsidRPr="009666F8">
        <w:rPr>
          <w:rFonts w:ascii="Arial" w:hAnsi="Arial" w:cs="Arial"/>
          <w:sz w:val="22"/>
          <w:szCs w:val="22"/>
          <w:lang w:val="es-ES"/>
        </w:rPr>
        <w:t>d) La verificación de los hechos y la publicidad de la verdad.</w:t>
      </w:r>
    </w:p>
    <w:p w14:paraId="0C3F357E" w14:textId="77777777" w:rsidR="009666F8" w:rsidRPr="009666F8" w:rsidRDefault="009666F8" w:rsidP="009666F8">
      <w:pPr>
        <w:jc w:val="both"/>
        <w:rPr>
          <w:rFonts w:ascii="Arial" w:hAnsi="Arial" w:cs="Arial"/>
          <w:sz w:val="22"/>
          <w:szCs w:val="22"/>
          <w:lang w:val="es-ES"/>
        </w:rPr>
      </w:pPr>
    </w:p>
    <w:p w14:paraId="6FF3EB3A" w14:textId="77777777" w:rsidR="009666F8" w:rsidRDefault="00691978" w:rsidP="009666F8">
      <w:pPr>
        <w:jc w:val="both"/>
        <w:rPr>
          <w:rFonts w:ascii="Arial" w:hAnsi="Arial" w:cs="Arial"/>
          <w:sz w:val="22"/>
          <w:szCs w:val="22"/>
          <w:lang w:val="es-ES"/>
        </w:rPr>
      </w:pPr>
      <w:r w:rsidRPr="00691978">
        <w:rPr>
          <w:rFonts w:ascii="Arial" w:hAnsi="Arial" w:cs="Arial"/>
          <w:sz w:val="22"/>
          <w:szCs w:val="22"/>
          <w:lang w:val="es-MX"/>
        </w:rPr>
        <w:t>En los casos de feminicidio se aplicará lo previsto en el Artículo 147 Bis del Código Penal del Estado Libre y Soberano de Durango.</w:t>
      </w:r>
    </w:p>
    <w:p w14:paraId="7B9402B5" w14:textId="77777777" w:rsidR="00C743F8" w:rsidRDefault="00C743F8" w:rsidP="00C743F8">
      <w:pPr>
        <w:jc w:val="right"/>
        <w:rPr>
          <w:rFonts w:asciiTheme="minorHAnsi" w:hAnsiTheme="minorHAnsi" w:cs="Arial"/>
          <w:color w:val="0070C0"/>
          <w:sz w:val="16"/>
          <w:szCs w:val="16"/>
        </w:rPr>
      </w:pPr>
      <w:r>
        <w:rPr>
          <w:rFonts w:asciiTheme="minorHAnsi" w:hAnsiTheme="minorHAnsi" w:cs="Arial"/>
          <w:color w:val="0070C0"/>
          <w:sz w:val="16"/>
          <w:szCs w:val="16"/>
        </w:rPr>
        <w:t>ARTICULO ADICIONADO</w:t>
      </w:r>
      <w:r w:rsidRPr="00AD3C9B">
        <w:rPr>
          <w:rFonts w:asciiTheme="minorHAnsi" w:hAnsiTheme="minorHAnsi" w:cs="Arial"/>
          <w:color w:val="0070C0"/>
          <w:sz w:val="16"/>
          <w:szCs w:val="16"/>
        </w:rPr>
        <w:t xml:space="preserve"> POR DEC. </w:t>
      </w:r>
      <w:r>
        <w:rPr>
          <w:rFonts w:asciiTheme="minorHAnsi" w:hAnsiTheme="minorHAnsi" w:cs="Arial"/>
          <w:color w:val="0070C0"/>
          <w:sz w:val="16"/>
          <w:szCs w:val="16"/>
        </w:rPr>
        <w:t>209</w:t>
      </w:r>
      <w:r w:rsidRPr="00AD3C9B">
        <w:rPr>
          <w:rFonts w:asciiTheme="minorHAnsi" w:hAnsiTheme="minorHAnsi" w:cs="Arial"/>
          <w:color w:val="0070C0"/>
          <w:sz w:val="16"/>
          <w:szCs w:val="16"/>
        </w:rPr>
        <w:t xml:space="preserve"> P.O. </w:t>
      </w:r>
      <w:r>
        <w:rPr>
          <w:rFonts w:asciiTheme="minorHAnsi" w:hAnsiTheme="minorHAnsi" w:cs="Arial"/>
          <w:color w:val="0070C0"/>
          <w:sz w:val="16"/>
          <w:szCs w:val="16"/>
        </w:rPr>
        <w:t>92</w:t>
      </w:r>
      <w:r w:rsidRPr="00AD3C9B">
        <w:rPr>
          <w:rFonts w:asciiTheme="minorHAnsi" w:hAnsiTheme="minorHAnsi" w:cs="Arial"/>
          <w:color w:val="0070C0"/>
          <w:sz w:val="16"/>
          <w:szCs w:val="16"/>
        </w:rPr>
        <w:t xml:space="preserve"> DE </w:t>
      </w:r>
      <w:r>
        <w:rPr>
          <w:rFonts w:asciiTheme="minorHAnsi" w:hAnsiTheme="minorHAnsi" w:cs="Arial"/>
          <w:color w:val="0070C0"/>
          <w:sz w:val="16"/>
          <w:szCs w:val="16"/>
        </w:rPr>
        <w:t>16</w:t>
      </w:r>
      <w:r w:rsidRPr="00AD3C9B">
        <w:rPr>
          <w:rFonts w:asciiTheme="minorHAnsi" w:hAnsiTheme="minorHAnsi" w:cs="Arial"/>
          <w:color w:val="0070C0"/>
          <w:sz w:val="16"/>
          <w:szCs w:val="16"/>
        </w:rPr>
        <w:t xml:space="preserve"> DE </w:t>
      </w:r>
      <w:r>
        <w:rPr>
          <w:rFonts w:asciiTheme="minorHAnsi" w:hAnsiTheme="minorHAnsi" w:cs="Arial"/>
          <w:color w:val="0070C0"/>
          <w:sz w:val="16"/>
          <w:szCs w:val="16"/>
        </w:rPr>
        <w:t>NOVIEMBRE</w:t>
      </w:r>
      <w:r w:rsidRPr="00AD3C9B">
        <w:rPr>
          <w:rFonts w:asciiTheme="minorHAnsi" w:hAnsiTheme="minorHAnsi" w:cs="Arial"/>
          <w:color w:val="0070C0"/>
          <w:sz w:val="16"/>
          <w:szCs w:val="16"/>
        </w:rPr>
        <w:t xml:space="preserve"> DE 201</w:t>
      </w:r>
      <w:r>
        <w:rPr>
          <w:rFonts w:asciiTheme="minorHAnsi" w:hAnsiTheme="minorHAnsi" w:cs="Arial"/>
          <w:color w:val="0070C0"/>
          <w:sz w:val="16"/>
          <w:szCs w:val="16"/>
        </w:rPr>
        <w:t>7</w:t>
      </w:r>
      <w:r w:rsidR="00691978">
        <w:rPr>
          <w:rFonts w:asciiTheme="minorHAnsi" w:hAnsiTheme="minorHAnsi" w:cs="Arial"/>
          <w:color w:val="0070C0"/>
          <w:sz w:val="16"/>
          <w:szCs w:val="16"/>
        </w:rPr>
        <w:t>.</w:t>
      </w:r>
    </w:p>
    <w:p w14:paraId="7838D6A8" w14:textId="77777777" w:rsidR="00691978" w:rsidRPr="00691978" w:rsidRDefault="00691978" w:rsidP="00C743F8">
      <w:pPr>
        <w:jc w:val="right"/>
        <w:rPr>
          <w:rFonts w:ascii="Arial" w:hAnsi="Arial" w:cs="Arial"/>
          <w:iCs/>
          <w:color w:val="0070C0"/>
          <w:sz w:val="22"/>
          <w:szCs w:val="22"/>
        </w:rPr>
      </w:pPr>
      <w:r>
        <w:rPr>
          <w:rFonts w:asciiTheme="minorHAnsi" w:hAnsiTheme="minorHAnsi" w:cs="Arial"/>
          <w:color w:val="0070C0"/>
          <w:sz w:val="16"/>
          <w:szCs w:val="16"/>
        </w:rPr>
        <w:t>ARTICULO REFORMADO POR DEC. 428, P.O. 99 DEL 10 DE DICIEMBRE DE 2020.</w:t>
      </w:r>
    </w:p>
    <w:p w14:paraId="378FE371" w14:textId="77777777" w:rsidR="009A6840" w:rsidRPr="009666F8" w:rsidRDefault="009A6840" w:rsidP="0072594C">
      <w:pPr>
        <w:pStyle w:val="Estilo"/>
        <w:rPr>
          <w:rFonts w:cs="Arial"/>
          <w:sz w:val="22"/>
          <w:szCs w:val="22"/>
        </w:rPr>
      </w:pPr>
    </w:p>
    <w:p w14:paraId="26153BFF" w14:textId="4FE2C4D4" w:rsidR="007B5FAD" w:rsidRDefault="007B5FAD" w:rsidP="00730A6D">
      <w:pPr>
        <w:pStyle w:val="Estilo"/>
        <w:jc w:val="center"/>
        <w:rPr>
          <w:rFonts w:cs="Arial"/>
          <w:b/>
          <w:iCs/>
          <w:sz w:val="22"/>
          <w:szCs w:val="22"/>
        </w:rPr>
      </w:pPr>
    </w:p>
    <w:p w14:paraId="49A5CA63" w14:textId="78521BD7" w:rsidR="00F4101B" w:rsidRDefault="00F4101B" w:rsidP="00730A6D">
      <w:pPr>
        <w:pStyle w:val="Estilo"/>
        <w:jc w:val="center"/>
        <w:rPr>
          <w:rFonts w:cs="Arial"/>
          <w:b/>
          <w:iCs/>
          <w:sz w:val="22"/>
          <w:szCs w:val="22"/>
        </w:rPr>
      </w:pPr>
    </w:p>
    <w:p w14:paraId="01030C2F" w14:textId="77777777" w:rsidR="00F4101B" w:rsidRDefault="00F4101B" w:rsidP="00730A6D">
      <w:pPr>
        <w:pStyle w:val="Estilo"/>
        <w:jc w:val="center"/>
        <w:rPr>
          <w:rFonts w:cs="Arial"/>
          <w:b/>
          <w:iCs/>
          <w:sz w:val="22"/>
          <w:szCs w:val="22"/>
        </w:rPr>
      </w:pPr>
    </w:p>
    <w:p w14:paraId="17AB663A" w14:textId="77777777" w:rsidR="00730A6D" w:rsidRPr="00730A6D" w:rsidRDefault="00730A6D" w:rsidP="00730A6D">
      <w:pPr>
        <w:pStyle w:val="Estilo"/>
        <w:jc w:val="center"/>
        <w:rPr>
          <w:rFonts w:cs="Arial"/>
          <w:b/>
          <w:iCs/>
          <w:sz w:val="22"/>
          <w:szCs w:val="22"/>
        </w:rPr>
      </w:pPr>
      <w:r w:rsidRPr="00730A6D">
        <w:rPr>
          <w:rFonts w:cs="Arial"/>
          <w:b/>
          <w:iCs/>
          <w:sz w:val="22"/>
          <w:szCs w:val="22"/>
        </w:rPr>
        <w:t>CAPÍTULO VII</w:t>
      </w:r>
    </w:p>
    <w:p w14:paraId="257D8894" w14:textId="77777777" w:rsidR="00730A6D" w:rsidRDefault="00730A6D" w:rsidP="00730A6D">
      <w:pPr>
        <w:pStyle w:val="Estilo"/>
        <w:jc w:val="center"/>
        <w:rPr>
          <w:rFonts w:cs="Arial"/>
          <w:b/>
          <w:iCs/>
          <w:sz w:val="22"/>
          <w:szCs w:val="22"/>
        </w:rPr>
      </w:pPr>
      <w:r w:rsidRPr="00730A6D">
        <w:rPr>
          <w:rFonts w:cs="Arial"/>
          <w:b/>
          <w:iCs/>
          <w:sz w:val="22"/>
          <w:szCs w:val="22"/>
        </w:rPr>
        <w:t>DEL SISTEMA ESTATAL PARA PREVENIR, ATENDER, SANCIONAR Y ERRADICAR LA VIOLENCIA CONTRA LAS MUJERES</w:t>
      </w:r>
      <w:r w:rsidR="00A66C48">
        <w:rPr>
          <w:rFonts w:cs="Arial"/>
          <w:b/>
          <w:iCs/>
          <w:sz w:val="22"/>
          <w:szCs w:val="22"/>
        </w:rPr>
        <w:t>.</w:t>
      </w:r>
    </w:p>
    <w:p w14:paraId="5BED5082" w14:textId="77777777" w:rsidR="00A66C48" w:rsidRPr="00730A6D" w:rsidRDefault="00A66C48" w:rsidP="00730A6D">
      <w:pPr>
        <w:pStyle w:val="Estilo"/>
        <w:jc w:val="center"/>
        <w:rPr>
          <w:rFonts w:cs="Arial"/>
          <w:b/>
          <w:iCs/>
          <w:sz w:val="22"/>
          <w:szCs w:val="22"/>
        </w:rPr>
      </w:pPr>
      <w:r>
        <w:rPr>
          <w:rFonts w:asciiTheme="minorHAnsi" w:hAnsiTheme="minorHAnsi" w:cs="Arial"/>
          <w:color w:val="0070C0"/>
          <w:sz w:val="16"/>
          <w:szCs w:val="16"/>
          <w:lang w:val="es-ES_tradnl"/>
        </w:rPr>
        <w:t>ARTICULO REFORMADO POR DEC. 230 P.O. 93 DE FECHA 19 DE NOVIEMBRE DE 2017.</w:t>
      </w:r>
    </w:p>
    <w:p w14:paraId="3A3674A7" w14:textId="77777777" w:rsidR="0004260F" w:rsidRPr="00730A6D" w:rsidRDefault="0004260F" w:rsidP="00730A6D">
      <w:pPr>
        <w:pStyle w:val="Estilo"/>
        <w:jc w:val="center"/>
        <w:rPr>
          <w:rFonts w:cs="Arial"/>
          <w:b/>
          <w:strike/>
          <w:sz w:val="22"/>
          <w:szCs w:val="22"/>
        </w:rPr>
      </w:pPr>
    </w:p>
    <w:p w14:paraId="5625F3F2" w14:textId="77777777" w:rsidR="0004260F" w:rsidRPr="0004260F" w:rsidRDefault="00000432" w:rsidP="0072594C">
      <w:pPr>
        <w:pStyle w:val="Estilo"/>
        <w:rPr>
          <w:rFonts w:cs="Arial"/>
          <w:strike/>
          <w:sz w:val="22"/>
          <w:szCs w:val="22"/>
        </w:rPr>
      </w:pPr>
      <w:r w:rsidRPr="009A6840">
        <w:rPr>
          <w:rFonts w:cs="Arial"/>
          <w:b/>
          <w:sz w:val="22"/>
          <w:szCs w:val="22"/>
        </w:rPr>
        <w:t>ARTÍCULO 29.</w:t>
      </w:r>
      <w:r w:rsidRPr="0004260F">
        <w:rPr>
          <w:rFonts w:cs="Arial"/>
          <w:sz w:val="22"/>
          <w:szCs w:val="22"/>
        </w:rPr>
        <w:t xml:space="preserve"> </w:t>
      </w:r>
      <w:r w:rsidR="0004260F" w:rsidRPr="0004260F">
        <w:rPr>
          <w:rFonts w:cs="Arial"/>
          <w:sz w:val="22"/>
          <w:szCs w:val="22"/>
        </w:rPr>
        <w:t>El Estado y los municipios, se coordinarán para la integración del Sistema Estatal.</w:t>
      </w:r>
    </w:p>
    <w:p w14:paraId="090C7D7C" w14:textId="77777777" w:rsidR="0004260F" w:rsidRPr="0004260F" w:rsidRDefault="0004260F" w:rsidP="0072594C">
      <w:pPr>
        <w:jc w:val="both"/>
        <w:rPr>
          <w:rFonts w:ascii="Arial" w:hAnsi="Arial" w:cs="Arial"/>
          <w:iCs/>
          <w:sz w:val="22"/>
          <w:szCs w:val="22"/>
        </w:rPr>
      </w:pPr>
    </w:p>
    <w:p w14:paraId="3F36A71C"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 xml:space="preserve">El Sistema Estatal, parte integrante del Sistema Nacional, tiene por objeto coordinar los esfuerzos, políticas públicas y acciones interinstitucionales que lleven a cabo las dependencias y entidades del sector público estatal y/o municipal, con el apoyo también de las organizaciones de la sociedad civil, para la determinación e implementación de acciones, métodos y procedimientos, destinados a la protección de los derechos de las mujeres y a la prevención, atención, sanción y erradicación de la violencia contra las mujeres. </w:t>
      </w:r>
    </w:p>
    <w:p w14:paraId="2EB5A554" w14:textId="77777777" w:rsidR="0004260F" w:rsidRPr="0004260F" w:rsidRDefault="0004260F" w:rsidP="0072594C">
      <w:pPr>
        <w:pStyle w:val="Estilo"/>
        <w:rPr>
          <w:rFonts w:cs="Arial"/>
          <w:sz w:val="22"/>
          <w:szCs w:val="22"/>
        </w:rPr>
      </w:pPr>
    </w:p>
    <w:p w14:paraId="09945E49" w14:textId="77777777" w:rsidR="00730A6D" w:rsidRPr="00730A6D" w:rsidRDefault="00730A6D" w:rsidP="00730A6D">
      <w:pPr>
        <w:jc w:val="both"/>
        <w:rPr>
          <w:rFonts w:ascii="Arial" w:hAnsi="Arial" w:cs="Arial"/>
          <w:sz w:val="22"/>
          <w:szCs w:val="22"/>
          <w:lang w:val="es-MX"/>
        </w:rPr>
      </w:pPr>
      <w:r w:rsidRPr="00730A6D">
        <w:rPr>
          <w:rFonts w:ascii="Arial" w:hAnsi="Arial" w:cs="Arial"/>
          <w:b/>
          <w:sz w:val="22"/>
          <w:szCs w:val="22"/>
          <w:lang w:val="es-MX"/>
        </w:rPr>
        <w:t>Artículo 30.</w:t>
      </w:r>
      <w:r w:rsidRPr="00730A6D">
        <w:rPr>
          <w:rFonts w:ascii="Arial" w:hAnsi="Arial" w:cs="Arial"/>
          <w:sz w:val="22"/>
          <w:szCs w:val="22"/>
          <w:lang w:val="es-MX"/>
        </w:rPr>
        <w:t xml:space="preserve"> El Sistema Estatal estará integrado por:</w:t>
      </w:r>
    </w:p>
    <w:p w14:paraId="1BF1D709" w14:textId="77777777" w:rsidR="00730A6D" w:rsidRPr="00730A6D" w:rsidRDefault="00730A6D" w:rsidP="00730A6D">
      <w:pPr>
        <w:jc w:val="both"/>
        <w:rPr>
          <w:rFonts w:ascii="Arial" w:hAnsi="Arial" w:cs="Arial"/>
          <w:b/>
          <w:sz w:val="22"/>
          <w:szCs w:val="22"/>
          <w:lang w:val="es-MX"/>
        </w:rPr>
      </w:pPr>
      <w:r w:rsidRPr="00730A6D">
        <w:rPr>
          <w:rFonts w:ascii="Arial" w:hAnsi="Arial" w:cs="Arial"/>
          <w:sz w:val="22"/>
          <w:szCs w:val="22"/>
          <w:lang w:val="es-MX"/>
        </w:rPr>
        <w:t xml:space="preserve"> </w:t>
      </w:r>
    </w:p>
    <w:p w14:paraId="27D336CF" w14:textId="77777777" w:rsidR="00730A6D" w:rsidRDefault="00730A6D" w:rsidP="003E132F">
      <w:pPr>
        <w:numPr>
          <w:ilvl w:val="0"/>
          <w:numId w:val="1"/>
        </w:numPr>
        <w:jc w:val="both"/>
        <w:rPr>
          <w:rFonts w:ascii="Arial" w:hAnsi="Arial" w:cs="Arial"/>
          <w:sz w:val="22"/>
          <w:szCs w:val="22"/>
          <w:lang w:val="es-MX"/>
        </w:rPr>
      </w:pPr>
      <w:r w:rsidRPr="00730A6D">
        <w:rPr>
          <w:rFonts w:ascii="Arial" w:hAnsi="Arial" w:cs="Arial"/>
          <w:sz w:val="22"/>
          <w:szCs w:val="22"/>
          <w:lang w:val="es-MX"/>
        </w:rPr>
        <w:t>El Titular del Poder Ejecutivo del Estado, quien tendrá el carácter de Presidente Honorario;</w:t>
      </w:r>
    </w:p>
    <w:p w14:paraId="6CEA6210" w14:textId="77777777" w:rsidR="00730A6D" w:rsidRPr="00730A6D" w:rsidRDefault="00730A6D" w:rsidP="00730A6D">
      <w:pPr>
        <w:ind w:left="720"/>
        <w:jc w:val="both"/>
        <w:rPr>
          <w:rFonts w:ascii="Arial" w:hAnsi="Arial" w:cs="Arial"/>
          <w:sz w:val="22"/>
          <w:szCs w:val="22"/>
          <w:lang w:val="es-MX"/>
        </w:rPr>
      </w:pPr>
    </w:p>
    <w:p w14:paraId="76C0E8DC" w14:textId="77777777" w:rsidR="00730A6D" w:rsidRPr="00730A6D" w:rsidRDefault="00730A6D" w:rsidP="003E132F">
      <w:pPr>
        <w:numPr>
          <w:ilvl w:val="0"/>
          <w:numId w:val="1"/>
        </w:numPr>
        <w:jc w:val="both"/>
        <w:rPr>
          <w:rFonts w:ascii="Arial" w:hAnsi="Arial" w:cs="Arial"/>
          <w:sz w:val="22"/>
          <w:szCs w:val="22"/>
          <w:lang w:val="es-MX"/>
        </w:rPr>
      </w:pPr>
      <w:r w:rsidRPr="00730A6D">
        <w:rPr>
          <w:rFonts w:ascii="Arial" w:hAnsi="Arial" w:cs="Arial"/>
          <w:sz w:val="22"/>
          <w:szCs w:val="22"/>
          <w:lang w:val="es-MX"/>
        </w:rPr>
        <w:t>Los titulares de las siguientes Secretarías:</w:t>
      </w:r>
    </w:p>
    <w:p w14:paraId="61B2333C" w14:textId="77777777" w:rsidR="00730A6D" w:rsidRPr="00730A6D" w:rsidRDefault="00730A6D" w:rsidP="00730A6D">
      <w:pPr>
        <w:ind w:left="720"/>
        <w:contextualSpacing/>
        <w:jc w:val="both"/>
        <w:rPr>
          <w:rFonts w:ascii="Arial" w:hAnsi="Arial" w:cs="Arial"/>
          <w:sz w:val="22"/>
          <w:szCs w:val="22"/>
          <w:lang w:val="es-ES"/>
        </w:rPr>
      </w:pPr>
    </w:p>
    <w:p w14:paraId="0C64739F" w14:textId="77777777" w:rsidR="00730A6D" w:rsidRPr="00730A6D" w:rsidRDefault="00730A6D" w:rsidP="003E132F">
      <w:pPr>
        <w:numPr>
          <w:ilvl w:val="1"/>
          <w:numId w:val="3"/>
        </w:numPr>
        <w:jc w:val="both"/>
        <w:rPr>
          <w:rFonts w:ascii="Arial" w:hAnsi="Arial" w:cs="Arial"/>
          <w:sz w:val="22"/>
          <w:szCs w:val="22"/>
          <w:lang w:val="es-MX"/>
        </w:rPr>
      </w:pPr>
      <w:r w:rsidRPr="00730A6D">
        <w:rPr>
          <w:rFonts w:ascii="Arial" w:hAnsi="Arial" w:cs="Arial"/>
          <w:sz w:val="22"/>
          <w:szCs w:val="22"/>
          <w:lang w:val="es-MX"/>
        </w:rPr>
        <w:t xml:space="preserve">General de Gobierno, que tendrá el carácter de </w:t>
      </w:r>
      <w:proofErr w:type="gramStart"/>
      <w:r w:rsidRPr="00730A6D">
        <w:rPr>
          <w:rFonts w:ascii="Arial" w:hAnsi="Arial" w:cs="Arial"/>
          <w:sz w:val="22"/>
          <w:szCs w:val="22"/>
          <w:lang w:val="es-MX"/>
        </w:rPr>
        <w:t>Presidente</w:t>
      </w:r>
      <w:proofErr w:type="gramEnd"/>
      <w:r w:rsidRPr="00730A6D">
        <w:rPr>
          <w:rFonts w:ascii="Arial" w:hAnsi="Arial" w:cs="Arial"/>
          <w:sz w:val="22"/>
          <w:szCs w:val="22"/>
          <w:lang w:val="es-MX"/>
        </w:rPr>
        <w:t>;</w:t>
      </w:r>
    </w:p>
    <w:p w14:paraId="04B440AE" w14:textId="77777777" w:rsidR="00730A6D" w:rsidRPr="00730A6D" w:rsidRDefault="00730A6D" w:rsidP="00730A6D">
      <w:pPr>
        <w:ind w:left="720"/>
        <w:jc w:val="both"/>
        <w:rPr>
          <w:rFonts w:ascii="Arial" w:hAnsi="Arial" w:cs="Arial"/>
          <w:sz w:val="22"/>
          <w:szCs w:val="22"/>
          <w:lang w:val="es-MX"/>
        </w:rPr>
      </w:pPr>
    </w:p>
    <w:p w14:paraId="1222033E" w14:textId="4EEAFD2A" w:rsidR="00730A6D" w:rsidRPr="00876967" w:rsidRDefault="00876967" w:rsidP="003E132F">
      <w:pPr>
        <w:numPr>
          <w:ilvl w:val="1"/>
          <w:numId w:val="3"/>
        </w:numPr>
        <w:jc w:val="both"/>
        <w:rPr>
          <w:rFonts w:ascii="Arial" w:hAnsi="Arial" w:cs="Arial"/>
          <w:sz w:val="22"/>
          <w:szCs w:val="22"/>
          <w:lang w:val="es-MX"/>
        </w:rPr>
      </w:pPr>
      <w:r w:rsidRPr="00876967">
        <w:rPr>
          <w:rFonts w:ascii="Arial" w:hAnsi="Arial" w:cs="Arial"/>
          <w:sz w:val="22"/>
          <w:szCs w:val="22"/>
        </w:rPr>
        <w:lastRenderedPageBreak/>
        <w:t>Secretaría de Bienestar Socia</w:t>
      </w:r>
      <w:r w:rsidR="00730A6D" w:rsidRPr="00876967">
        <w:rPr>
          <w:rFonts w:ascii="Arial" w:hAnsi="Arial" w:cs="Arial"/>
          <w:sz w:val="22"/>
          <w:szCs w:val="22"/>
          <w:lang w:val="es-MX"/>
        </w:rPr>
        <w:t>l;</w:t>
      </w:r>
    </w:p>
    <w:p w14:paraId="3DE3258F" w14:textId="46FB9C31" w:rsidR="00730A6D" w:rsidRPr="00876967" w:rsidRDefault="00876967" w:rsidP="00876967">
      <w:pPr>
        <w:ind w:left="360"/>
        <w:jc w:val="right"/>
        <w:rPr>
          <w:rFonts w:asciiTheme="minorHAnsi" w:hAnsiTheme="minorHAnsi" w:cstheme="minorHAnsi"/>
          <w:sz w:val="16"/>
          <w:szCs w:val="16"/>
          <w:lang w:val="es-MX"/>
        </w:rPr>
      </w:pPr>
      <w:r>
        <w:rPr>
          <w:rFonts w:asciiTheme="minorHAnsi" w:hAnsiTheme="minorHAnsi" w:cs="Arial"/>
          <w:color w:val="0070C0"/>
          <w:sz w:val="16"/>
          <w:szCs w:val="16"/>
        </w:rPr>
        <w:t xml:space="preserve">INCISO REFORMADO POR DEC. 352 P.O. 32 DE FECHA </w:t>
      </w:r>
      <w:r w:rsidR="009E1B4A">
        <w:rPr>
          <w:rFonts w:asciiTheme="minorHAnsi" w:hAnsiTheme="minorHAnsi" w:cs="Arial"/>
          <w:color w:val="0070C0"/>
          <w:sz w:val="16"/>
          <w:szCs w:val="16"/>
        </w:rPr>
        <w:t>20 DE ABRIL DE 2023.</w:t>
      </w:r>
    </w:p>
    <w:p w14:paraId="4E24B617" w14:textId="77777777" w:rsidR="00730A6D" w:rsidRPr="00730A6D" w:rsidRDefault="00730A6D" w:rsidP="003E132F">
      <w:pPr>
        <w:numPr>
          <w:ilvl w:val="1"/>
          <w:numId w:val="3"/>
        </w:numPr>
        <w:jc w:val="both"/>
        <w:rPr>
          <w:rFonts w:ascii="Arial" w:hAnsi="Arial" w:cs="Arial"/>
          <w:sz w:val="22"/>
          <w:szCs w:val="22"/>
          <w:lang w:val="es-MX"/>
        </w:rPr>
      </w:pPr>
      <w:r w:rsidRPr="00730A6D">
        <w:rPr>
          <w:rFonts w:ascii="Arial" w:hAnsi="Arial" w:cs="Arial"/>
          <w:sz w:val="22"/>
          <w:szCs w:val="22"/>
          <w:lang w:val="es-MX"/>
        </w:rPr>
        <w:t>De Seguridad Pública;</w:t>
      </w:r>
    </w:p>
    <w:p w14:paraId="716A73B5" w14:textId="77777777" w:rsidR="00730A6D" w:rsidRPr="00730A6D" w:rsidRDefault="00730A6D" w:rsidP="00730A6D">
      <w:pPr>
        <w:ind w:left="720"/>
        <w:contextualSpacing/>
        <w:rPr>
          <w:rFonts w:ascii="Arial" w:hAnsi="Arial" w:cs="Arial"/>
          <w:sz w:val="22"/>
          <w:szCs w:val="22"/>
          <w:lang w:val="es-ES"/>
        </w:rPr>
      </w:pPr>
    </w:p>
    <w:p w14:paraId="1BE5E16A" w14:textId="77777777" w:rsidR="00730A6D" w:rsidRPr="00730A6D" w:rsidRDefault="00730A6D" w:rsidP="003E132F">
      <w:pPr>
        <w:numPr>
          <w:ilvl w:val="1"/>
          <w:numId w:val="3"/>
        </w:numPr>
        <w:jc w:val="both"/>
        <w:rPr>
          <w:rFonts w:ascii="Arial" w:hAnsi="Arial" w:cs="Arial"/>
          <w:sz w:val="22"/>
          <w:szCs w:val="22"/>
          <w:lang w:val="es-MX"/>
        </w:rPr>
      </w:pPr>
      <w:r w:rsidRPr="00730A6D">
        <w:rPr>
          <w:rFonts w:ascii="Arial" w:hAnsi="Arial" w:cs="Arial"/>
          <w:sz w:val="22"/>
          <w:szCs w:val="22"/>
          <w:lang w:val="es-MX"/>
        </w:rPr>
        <w:t>De Salud;</w:t>
      </w:r>
    </w:p>
    <w:p w14:paraId="5D056052" w14:textId="77777777" w:rsidR="00730A6D" w:rsidRPr="00730A6D" w:rsidRDefault="00730A6D" w:rsidP="00730A6D">
      <w:pPr>
        <w:ind w:left="360"/>
        <w:jc w:val="both"/>
        <w:rPr>
          <w:rFonts w:ascii="Arial" w:hAnsi="Arial" w:cs="Arial"/>
          <w:sz w:val="22"/>
          <w:szCs w:val="22"/>
          <w:lang w:val="es-MX"/>
        </w:rPr>
      </w:pPr>
    </w:p>
    <w:p w14:paraId="324D0833" w14:textId="77777777" w:rsidR="00730A6D" w:rsidRPr="00730A6D" w:rsidRDefault="00730A6D" w:rsidP="003E132F">
      <w:pPr>
        <w:numPr>
          <w:ilvl w:val="1"/>
          <w:numId w:val="3"/>
        </w:numPr>
        <w:jc w:val="both"/>
        <w:rPr>
          <w:rFonts w:ascii="Arial" w:hAnsi="Arial" w:cs="Arial"/>
          <w:sz w:val="22"/>
          <w:szCs w:val="22"/>
          <w:lang w:val="es-MX"/>
        </w:rPr>
      </w:pPr>
      <w:r w:rsidRPr="00730A6D">
        <w:rPr>
          <w:rFonts w:ascii="Arial" w:hAnsi="Arial" w:cs="Arial"/>
          <w:sz w:val="22"/>
          <w:szCs w:val="22"/>
          <w:lang w:val="es-MX"/>
        </w:rPr>
        <w:t>De Educación;</w:t>
      </w:r>
    </w:p>
    <w:p w14:paraId="50406145" w14:textId="77777777" w:rsidR="00730A6D" w:rsidRPr="00730A6D" w:rsidRDefault="00730A6D" w:rsidP="00730A6D">
      <w:pPr>
        <w:ind w:left="360"/>
        <w:jc w:val="both"/>
        <w:rPr>
          <w:rFonts w:ascii="Arial" w:hAnsi="Arial" w:cs="Arial"/>
          <w:sz w:val="22"/>
          <w:szCs w:val="22"/>
          <w:lang w:val="es-MX"/>
        </w:rPr>
      </w:pPr>
    </w:p>
    <w:p w14:paraId="50E07E9D" w14:textId="2873202E" w:rsidR="00730A6D" w:rsidRPr="00C06115" w:rsidRDefault="00730A6D" w:rsidP="003E132F">
      <w:pPr>
        <w:numPr>
          <w:ilvl w:val="1"/>
          <w:numId w:val="3"/>
        </w:numPr>
        <w:jc w:val="both"/>
        <w:rPr>
          <w:rFonts w:ascii="Arial" w:hAnsi="Arial" w:cs="Arial"/>
          <w:sz w:val="22"/>
          <w:szCs w:val="22"/>
          <w:lang w:val="es-MX"/>
        </w:rPr>
      </w:pPr>
      <w:r w:rsidRPr="00730A6D">
        <w:rPr>
          <w:rFonts w:ascii="Arial" w:hAnsi="Arial" w:cs="Arial"/>
          <w:sz w:val="22"/>
          <w:szCs w:val="22"/>
          <w:lang w:val="es-US"/>
        </w:rPr>
        <w:t>Del Trabajo y Previsión Social;</w:t>
      </w:r>
    </w:p>
    <w:p w14:paraId="7EC88CF0" w14:textId="77777777" w:rsidR="00C06115" w:rsidRDefault="00C06115" w:rsidP="00C06115">
      <w:pPr>
        <w:pStyle w:val="Prrafodelista"/>
        <w:rPr>
          <w:rFonts w:ascii="Arial" w:hAnsi="Arial" w:cs="Arial"/>
          <w:sz w:val="22"/>
          <w:szCs w:val="22"/>
          <w:lang w:val="es-MX"/>
        </w:rPr>
      </w:pPr>
    </w:p>
    <w:p w14:paraId="63A652EF" w14:textId="5BF3C066" w:rsidR="00C06115" w:rsidRPr="00C06115" w:rsidRDefault="00C06115" w:rsidP="003E132F">
      <w:pPr>
        <w:numPr>
          <w:ilvl w:val="1"/>
          <w:numId w:val="3"/>
        </w:numPr>
        <w:jc w:val="both"/>
        <w:rPr>
          <w:rFonts w:ascii="Arial" w:hAnsi="Arial" w:cs="Arial"/>
          <w:sz w:val="22"/>
          <w:szCs w:val="22"/>
          <w:lang w:val="es-MX"/>
        </w:rPr>
      </w:pPr>
      <w:r w:rsidRPr="00C06115">
        <w:rPr>
          <w:rFonts w:ascii="Arial" w:hAnsi="Arial" w:cs="Arial"/>
          <w:sz w:val="22"/>
          <w:szCs w:val="22"/>
        </w:rPr>
        <w:t>Secretaría de Desarrollo Económico</w:t>
      </w:r>
    </w:p>
    <w:p w14:paraId="4F66321D" w14:textId="52D11A5E" w:rsidR="00730A6D" w:rsidRPr="00730A6D" w:rsidRDefault="00D94885" w:rsidP="00D94885">
      <w:pPr>
        <w:jc w:val="right"/>
        <w:rPr>
          <w:rFonts w:ascii="Arial" w:hAnsi="Arial" w:cs="Arial"/>
          <w:sz w:val="22"/>
          <w:szCs w:val="22"/>
          <w:lang w:val="es-MX"/>
        </w:rPr>
      </w:pPr>
      <w:r>
        <w:rPr>
          <w:rFonts w:asciiTheme="minorHAnsi" w:hAnsiTheme="minorHAnsi" w:cs="Arial"/>
          <w:color w:val="0070C0"/>
          <w:sz w:val="16"/>
          <w:szCs w:val="16"/>
        </w:rPr>
        <w:t>INCISO ADICIONADO POR DEC. 352 P.O. 32 DE FECHA 20 DE ABRIL DE 2023.</w:t>
      </w:r>
    </w:p>
    <w:p w14:paraId="1E9D5DA6" w14:textId="77777777" w:rsidR="00730A6D" w:rsidRPr="00730A6D" w:rsidRDefault="00730A6D" w:rsidP="003E132F">
      <w:pPr>
        <w:numPr>
          <w:ilvl w:val="0"/>
          <w:numId w:val="1"/>
        </w:numPr>
        <w:jc w:val="both"/>
        <w:rPr>
          <w:rFonts w:ascii="Arial" w:hAnsi="Arial" w:cs="Arial"/>
          <w:sz w:val="22"/>
          <w:szCs w:val="22"/>
          <w:lang w:val="es-MX"/>
        </w:rPr>
      </w:pPr>
      <w:r w:rsidRPr="00730A6D">
        <w:rPr>
          <w:rFonts w:ascii="Arial" w:hAnsi="Arial" w:cs="Arial"/>
          <w:sz w:val="22"/>
          <w:szCs w:val="22"/>
          <w:lang w:val="es-US"/>
        </w:rPr>
        <w:t>Los titulares de:</w:t>
      </w:r>
    </w:p>
    <w:p w14:paraId="161E7E5A" w14:textId="77777777" w:rsidR="00730A6D" w:rsidRPr="00730A6D" w:rsidRDefault="00730A6D" w:rsidP="00730A6D">
      <w:pPr>
        <w:ind w:left="360"/>
        <w:jc w:val="both"/>
        <w:rPr>
          <w:rFonts w:ascii="Arial" w:hAnsi="Arial" w:cs="Arial"/>
          <w:sz w:val="22"/>
          <w:szCs w:val="22"/>
          <w:lang w:val="es-US"/>
        </w:rPr>
      </w:pPr>
    </w:p>
    <w:p w14:paraId="2AE1FC64" w14:textId="77777777" w:rsidR="00730A6D" w:rsidRPr="00730A6D" w:rsidRDefault="00730A6D" w:rsidP="003E132F">
      <w:pPr>
        <w:numPr>
          <w:ilvl w:val="1"/>
          <w:numId w:val="4"/>
        </w:numPr>
        <w:ind w:hanging="666"/>
        <w:jc w:val="both"/>
        <w:rPr>
          <w:rFonts w:ascii="Arial" w:hAnsi="Arial" w:cs="Arial"/>
          <w:sz w:val="22"/>
          <w:szCs w:val="22"/>
          <w:lang w:val="es-US"/>
        </w:rPr>
      </w:pPr>
      <w:r w:rsidRPr="00730A6D">
        <w:rPr>
          <w:rFonts w:ascii="Arial" w:hAnsi="Arial" w:cs="Arial"/>
          <w:sz w:val="22"/>
          <w:szCs w:val="22"/>
          <w:lang w:val="es-US"/>
        </w:rPr>
        <w:t>La Fiscalía General del Estado;</w:t>
      </w:r>
    </w:p>
    <w:p w14:paraId="3A9C5CEC" w14:textId="77777777" w:rsidR="00730A6D" w:rsidRPr="00730A6D" w:rsidRDefault="00730A6D" w:rsidP="00730A6D">
      <w:pPr>
        <w:ind w:left="360" w:hanging="666"/>
        <w:jc w:val="both"/>
        <w:rPr>
          <w:rFonts w:ascii="Arial" w:hAnsi="Arial" w:cs="Arial"/>
          <w:sz w:val="22"/>
          <w:szCs w:val="22"/>
          <w:lang w:val="es-US"/>
        </w:rPr>
      </w:pPr>
    </w:p>
    <w:p w14:paraId="1BA5A659" w14:textId="77777777" w:rsidR="00730A6D" w:rsidRPr="00730A6D" w:rsidRDefault="00730A6D" w:rsidP="003E132F">
      <w:pPr>
        <w:numPr>
          <w:ilvl w:val="1"/>
          <w:numId w:val="4"/>
        </w:numPr>
        <w:ind w:hanging="666"/>
        <w:jc w:val="both"/>
        <w:rPr>
          <w:rFonts w:ascii="Arial" w:hAnsi="Arial" w:cs="Arial"/>
          <w:sz w:val="22"/>
          <w:szCs w:val="22"/>
          <w:lang w:val="es-US"/>
        </w:rPr>
      </w:pPr>
      <w:r w:rsidRPr="00730A6D">
        <w:rPr>
          <w:rFonts w:ascii="Arial" w:hAnsi="Arial" w:cs="Arial"/>
          <w:sz w:val="22"/>
          <w:szCs w:val="22"/>
          <w:lang w:val="es-US"/>
        </w:rPr>
        <w:t>El Titular del Poder Judicial del Estado;</w:t>
      </w:r>
    </w:p>
    <w:p w14:paraId="3CEB6B4A" w14:textId="77777777" w:rsidR="00730A6D" w:rsidRPr="00730A6D" w:rsidRDefault="00730A6D" w:rsidP="00730A6D">
      <w:pPr>
        <w:ind w:left="360" w:hanging="666"/>
        <w:jc w:val="both"/>
        <w:rPr>
          <w:rFonts w:ascii="Arial" w:hAnsi="Arial" w:cs="Arial"/>
          <w:sz w:val="22"/>
          <w:szCs w:val="22"/>
          <w:lang w:val="es-US"/>
        </w:rPr>
      </w:pPr>
    </w:p>
    <w:p w14:paraId="2E7FD03F" w14:textId="77777777" w:rsidR="00730A6D" w:rsidRPr="00730A6D" w:rsidRDefault="00730A6D" w:rsidP="003E132F">
      <w:pPr>
        <w:numPr>
          <w:ilvl w:val="1"/>
          <w:numId w:val="4"/>
        </w:numPr>
        <w:ind w:hanging="666"/>
        <w:jc w:val="both"/>
        <w:rPr>
          <w:rFonts w:ascii="Arial" w:hAnsi="Arial" w:cs="Arial"/>
          <w:sz w:val="22"/>
          <w:szCs w:val="22"/>
          <w:lang w:val="es-MX"/>
        </w:rPr>
      </w:pPr>
      <w:r w:rsidRPr="00730A6D">
        <w:rPr>
          <w:rFonts w:ascii="Arial" w:hAnsi="Arial" w:cs="Arial"/>
          <w:sz w:val="22"/>
          <w:szCs w:val="22"/>
          <w:lang w:val="es-US"/>
        </w:rPr>
        <w:t>La Comisión Estatal de Derechos Humanos;</w:t>
      </w:r>
    </w:p>
    <w:p w14:paraId="7864DCF8" w14:textId="77777777" w:rsidR="00730A6D" w:rsidRPr="00730A6D" w:rsidRDefault="00730A6D" w:rsidP="00730A6D">
      <w:pPr>
        <w:ind w:left="360" w:hanging="666"/>
        <w:jc w:val="both"/>
        <w:rPr>
          <w:rFonts w:ascii="Arial" w:hAnsi="Arial" w:cs="Arial"/>
          <w:sz w:val="22"/>
          <w:szCs w:val="22"/>
          <w:lang w:val="es-MX"/>
        </w:rPr>
      </w:pPr>
    </w:p>
    <w:p w14:paraId="507E1F5D" w14:textId="77777777" w:rsidR="00730A6D" w:rsidRPr="00730A6D" w:rsidRDefault="00730A6D" w:rsidP="003E132F">
      <w:pPr>
        <w:numPr>
          <w:ilvl w:val="1"/>
          <w:numId w:val="4"/>
        </w:numPr>
        <w:ind w:hanging="666"/>
        <w:jc w:val="both"/>
        <w:rPr>
          <w:rFonts w:ascii="Arial" w:hAnsi="Arial" w:cs="Arial"/>
          <w:sz w:val="22"/>
          <w:szCs w:val="22"/>
          <w:lang w:val="es-MX"/>
        </w:rPr>
      </w:pPr>
      <w:r w:rsidRPr="00730A6D">
        <w:rPr>
          <w:rFonts w:ascii="Arial" w:hAnsi="Arial" w:cs="Arial"/>
          <w:sz w:val="22"/>
          <w:szCs w:val="22"/>
          <w:lang w:val="es-US"/>
        </w:rPr>
        <w:t>E</w:t>
      </w:r>
      <w:r w:rsidRPr="00730A6D">
        <w:rPr>
          <w:rFonts w:ascii="Arial" w:hAnsi="Arial" w:cs="Arial"/>
          <w:sz w:val="22"/>
          <w:szCs w:val="22"/>
          <w:lang w:val="es-MX"/>
        </w:rPr>
        <w:t>l Instituto Estatal de la Mujer, quien tendrá el carácter de Secretaria Ejecutiva;</w:t>
      </w:r>
    </w:p>
    <w:p w14:paraId="118603A3" w14:textId="77777777" w:rsidR="00730A6D" w:rsidRPr="00730A6D" w:rsidRDefault="00730A6D" w:rsidP="00730A6D">
      <w:pPr>
        <w:ind w:left="1800"/>
        <w:jc w:val="both"/>
        <w:rPr>
          <w:rFonts w:ascii="Arial" w:hAnsi="Arial" w:cs="Arial"/>
          <w:sz w:val="22"/>
          <w:szCs w:val="22"/>
          <w:lang w:val="es-MX"/>
        </w:rPr>
      </w:pPr>
    </w:p>
    <w:p w14:paraId="5D463751" w14:textId="77777777" w:rsidR="00730A6D" w:rsidRPr="00730A6D" w:rsidRDefault="00730A6D" w:rsidP="003E132F">
      <w:pPr>
        <w:numPr>
          <w:ilvl w:val="1"/>
          <w:numId w:val="4"/>
        </w:numPr>
        <w:ind w:hanging="666"/>
        <w:jc w:val="both"/>
        <w:rPr>
          <w:rFonts w:ascii="Arial" w:hAnsi="Arial" w:cs="Arial"/>
          <w:sz w:val="22"/>
          <w:szCs w:val="22"/>
          <w:lang w:val="es-MX"/>
        </w:rPr>
      </w:pPr>
      <w:r w:rsidRPr="00730A6D">
        <w:rPr>
          <w:rFonts w:ascii="Arial" w:hAnsi="Arial" w:cs="Arial"/>
          <w:sz w:val="22"/>
          <w:szCs w:val="22"/>
          <w:lang w:val="es-MX"/>
        </w:rPr>
        <w:t>El Sistema Estatal para el Desarrollo Integral de la Familia;</w:t>
      </w:r>
    </w:p>
    <w:p w14:paraId="69C4F39E" w14:textId="77777777" w:rsidR="00730A6D" w:rsidRPr="00730A6D" w:rsidRDefault="00730A6D" w:rsidP="00730A6D">
      <w:pPr>
        <w:ind w:left="360" w:hanging="666"/>
        <w:jc w:val="both"/>
        <w:rPr>
          <w:rFonts w:ascii="Arial" w:hAnsi="Arial" w:cs="Arial"/>
          <w:sz w:val="22"/>
          <w:szCs w:val="22"/>
          <w:lang w:val="es-MX"/>
        </w:rPr>
      </w:pPr>
    </w:p>
    <w:p w14:paraId="43C2E265" w14:textId="77777777" w:rsidR="00730A6D" w:rsidRPr="00730A6D" w:rsidRDefault="00730A6D" w:rsidP="003E132F">
      <w:pPr>
        <w:numPr>
          <w:ilvl w:val="1"/>
          <w:numId w:val="4"/>
        </w:numPr>
        <w:ind w:hanging="666"/>
        <w:jc w:val="both"/>
        <w:rPr>
          <w:rFonts w:ascii="Arial" w:hAnsi="Arial" w:cs="Arial"/>
          <w:sz w:val="22"/>
          <w:szCs w:val="22"/>
          <w:lang w:val="es-MX"/>
        </w:rPr>
      </w:pPr>
      <w:r w:rsidRPr="00730A6D">
        <w:rPr>
          <w:rFonts w:ascii="Arial" w:hAnsi="Arial" w:cs="Arial"/>
          <w:sz w:val="22"/>
          <w:szCs w:val="22"/>
          <w:lang w:val="es-MX"/>
        </w:rPr>
        <w:t>La Procuraduría de Protección de Niñas, Niños y Adolescentes;</w:t>
      </w:r>
    </w:p>
    <w:p w14:paraId="2674090C" w14:textId="77777777" w:rsidR="00730A6D" w:rsidRPr="00730A6D" w:rsidRDefault="00730A6D" w:rsidP="00730A6D">
      <w:pPr>
        <w:ind w:left="360" w:hanging="666"/>
        <w:jc w:val="both"/>
        <w:rPr>
          <w:rFonts w:ascii="Arial" w:hAnsi="Arial" w:cs="Arial"/>
          <w:sz w:val="22"/>
          <w:szCs w:val="22"/>
          <w:lang w:val="es-MX"/>
        </w:rPr>
      </w:pPr>
    </w:p>
    <w:p w14:paraId="4C8BC85B" w14:textId="77777777" w:rsidR="00730A6D" w:rsidRDefault="00730A6D" w:rsidP="003E132F">
      <w:pPr>
        <w:numPr>
          <w:ilvl w:val="1"/>
          <w:numId w:val="4"/>
        </w:numPr>
        <w:ind w:left="1418" w:hanging="284"/>
        <w:jc w:val="both"/>
        <w:rPr>
          <w:rFonts w:ascii="Arial" w:hAnsi="Arial" w:cs="Arial"/>
          <w:sz w:val="22"/>
          <w:szCs w:val="22"/>
          <w:lang w:val="es-MX"/>
        </w:rPr>
      </w:pPr>
      <w:r w:rsidRPr="00730A6D">
        <w:rPr>
          <w:rFonts w:ascii="Arial" w:hAnsi="Arial" w:cs="Arial"/>
          <w:sz w:val="22"/>
          <w:szCs w:val="22"/>
          <w:lang w:val="es-MX"/>
        </w:rPr>
        <w:t xml:space="preserve">El </w:t>
      </w:r>
      <w:proofErr w:type="gramStart"/>
      <w:r w:rsidRPr="00730A6D">
        <w:rPr>
          <w:rFonts w:ascii="Arial" w:hAnsi="Arial" w:cs="Arial"/>
          <w:sz w:val="22"/>
          <w:szCs w:val="22"/>
          <w:lang w:val="es-MX"/>
        </w:rPr>
        <w:t>Presidente</w:t>
      </w:r>
      <w:proofErr w:type="gramEnd"/>
      <w:r w:rsidRPr="00730A6D">
        <w:rPr>
          <w:rFonts w:ascii="Arial" w:hAnsi="Arial" w:cs="Arial"/>
          <w:sz w:val="22"/>
          <w:szCs w:val="22"/>
          <w:lang w:val="es-MX"/>
        </w:rPr>
        <w:t xml:space="preserve"> de la Comisión Legislativa de Equidad y Género del Congreso del Estado; </w:t>
      </w:r>
    </w:p>
    <w:p w14:paraId="29923156" w14:textId="77777777" w:rsidR="007B5FAD" w:rsidRDefault="007B5FAD" w:rsidP="007B5FAD">
      <w:pPr>
        <w:pStyle w:val="Prrafodelista"/>
        <w:rPr>
          <w:rFonts w:ascii="Arial" w:hAnsi="Arial" w:cs="Arial"/>
          <w:sz w:val="22"/>
          <w:szCs w:val="22"/>
          <w:lang w:val="es-MX"/>
        </w:rPr>
      </w:pPr>
    </w:p>
    <w:p w14:paraId="687B87C2" w14:textId="55B95419" w:rsidR="007B5FAD" w:rsidRPr="009B6EC5" w:rsidRDefault="007B5FAD" w:rsidP="003E132F">
      <w:pPr>
        <w:numPr>
          <w:ilvl w:val="1"/>
          <w:numId w:val="4"/>
        </w:numPr>
        <w:ind w:left="1418" w:hanging="284"/>
        <w:jc w:val="both"/>
        <w:rPr>
          <w:rFonts w:ascii="Arial" w:hAnsi="Arial" w:cs="Arial"/>
          <w:sz w:val="22"/>
          <w:szCs w:val="22"/>
          <w:lang w:val="es-MX"/>
        </w:rPr>
      </w:pPr>
      <w:r w:rsidRPr="007B5FAD">
        <w:rPr>
          <w:rFonts w:ascii="Arial" w:hAnsi="Arial" w:cs="Arial"/>
          <w:sz w:val="22"/>
          <w:szCs w:val="22"/>
        </w:rPr>
        <w:t>El Instituto Electoral y de Participación Ciudadana del Estado de Durango; y</w:t>
      </w:r>
    </w:p>
    <w:p w14:paraId="70B6828A" w14:textId="2D9613C8" w:rsidR="009B6EC5" w:rsidRPr="009B6EC5" w:rsidRDefault="009B6EC5" w:rsidP="009B6EC5">
      <w:pPr>
        <w:pStyle w:val="Prrafodelista"/>
        <w:ind w:left="1080"/>
        <w:jc w:val="center"/>
        <w:rPr>
          <w:rFonts w:asciiTheme="minorHAnsi" w:hAnsiTheme="minorHAnsi" w:cs="Arial"/>
          <w:color w:val="0070C0"/>
          <w:sz w:val="16"/>
          <w:szCs w:val="16"/>
        </w:rPr>
      </w:pPr>
      <w:r>
        <w:rPr>
          <w:rFonts w:asciiTheme="minorHAnsi" w:hAnsiTheme="minorHAnsi" w:cs="Arial"/>
          <w:color w:val="0070C0"/>
          <w:sz w:val="16"/>
          <w:szCs w:val="16"/>
        </w:rPr>
        <w:t xml:space="preserve">                                                                                                                                      A</w:t>
      </w:r>
      <w:r w:rsidRPr="009B6EC5">
        <w:rPr>
          <w:rFonts w:asciiTheme="minorHAnsi" w:hAnsiTheme="minorHAnsi" w:cs="Arial"/>
          <w:color w:val="0070C0"/>
          <w:sz w:val="16"/>
          <w:szCs w:val="16"/>
        </w:rPr>
        <w:t>DICIONADO POR DEC. 337 P.O. 51 DEL 25 DE JUNIO DE 2020.</w:t>
      </w:r>
    </w:p>
    <w:p w14:paraId="3F56E75E" w14:textId="067E69F5" w:rsidR="009B6EC5" w:rsidRPr="00A2670E" w:rsidRDefault="009B6EC5" w:rsidP="003E132F">
      <w:pPr>
        <w:numPr>
          <w:ilvl w:val="1"/>
          <w:numId w:val="4"/>
        </w:numPr>
        <w:ind w:left="1418" w:hanging="284"/>
        <w:jc w:val="both"/>
        <w:rPr>
          <w:rFonts w:ascii="Arial" w:hAnsi="Arial" w:cs="Arial"/>
          <w:sz w:val="22"/>
          <w:szCs w:val="22"/>
          <w:lang w:val="es-MX"/>
        </w:rPr>
      </w:pPr>
      <w:r>
        <w:rPr>
          <w:rFonts w:ascii="Arial" w:hAnsi="Arial" w:cs="Arial"/>
          <w:sz w:val="22"/>
          <w:szCs w:val="22"/>
          <w:lang w:val="es-MX"/>
        </w:rPr>
        <w:t>El Instituto Duranguense de la Juventud.</w:t>
      </w:r>
    </w:p>
    <w:p w14:paraId="3F2727C3" w14:textId="25CACA27" w:rsidR="009B6EC5" w:rsidRPr="009B6EC5" w:rsidRDefault="009B6EC5" w:rsidP="009B6EC5">
      <w:pPr>
        <w:rPr>
          <w:rFonts w:asciiTheme="minorHAnsi" w:hAnsiTheme="minorHAnsi" w:cs="Arial"/>
          <w:color w:val="0070C0"/>
          <w:sz w:val="16"/>
          <w:szCs w:val="16"/>
        </w:rPr>
      </w:pPr>
      <w:r>
        <w:rPr>
          <w:rFonts w:asciiTheme="minorHAnsi" w:hAnsiTheme="minorHAnsi" w:cs="Arial"/>
          <w:color w:val="0070C0"/>
          <w:sz w:val="16"/>
          <w:szCs w:val="16"/>
        </w:rPr>
        <w:t xml:space="preserve">                                                                                                                                                          A</w:t>
      </w:r>
      <w:r w:rsidRPr="009B6EC5">
        <w:rPr>
          <w:rFonts w:asciiTheme="minorHAnsi" w:hAnsiTheme="minorHAnsi" w:cs="Arial"/>
          <w:color w:val="0070C0"/>
          <w:sz w:val="16"/>
          <w:szCs w:val="16"/>
        </w:rPr>
        <w:t xml:space="preserve">DICIONADO POR DEC. </w:t>
      </w:r>
      <w:r>
        <w:rPr>
          <w:rFonts w:asciiTheme="minorHAnsi" w:hAnsiTheme="minorHAnsi" w:cs="Arial"/>
          <w:color w:val="0070C0"/>
          <w:sz w:val="16"/>
          <w:szCs w:val="16"/>
        </w:rPr>
        <w:t>487</w:t>
      </w:r>
      <w:r w:rsidRPr="009B6EC5">
        <w:rPr>
          <w:rFonts w:asciiTheme="minorHAnsi" w:hAnsiTheme="minorHAnsi" w:cs="Arial"/>
          <w:color w:val="0070C0"/>
          <w:sz w:val="16"/>
          <w:szCs w:val="16"/>
        </w:rPr>
        <w:t xml:space="preserve"> P.O. </w:t>
      </w:r>
      <w:r>
        <w:rPr>
          <w:rFonts w:asciiTheme="minorHAnsi" w:hAnsiTheme="minorHAnsi" w:cs="Arial"/>
          <w:color w:val="0070C0"/>
          <w:sz w:val="16"/>
          <w:szCs w:val="16"/>
        </w:rPr>
        <w:t>99</w:t>
      </w:r>
      <w:r w:rsidRPr="009B6EC5">
        <w:rPr>
          <w:rFonts w:asciiTheme="minorHAnsi" w:hAnsiTheme="minorHAnsi" w:cs="Arial"/>
          <w:color w:val="0070C0"/>
          <w:sz w:val="16"/>
          <w:szCs w:val="16"/>
        </w:rPr>
        <w:t xml:space="preserve"> DEL </w:t>
      </w:r>
      <w:r>
        <w:rPr>
          <w:rFonts w:asciiTheme="minorHAnsi" w:hAnsiTheme="minorHAnsi" w:cs="Arial"/>
          <w:color w:val="0070C0"/>
          <w:sz w:val="16"/>
          <w:szCs w:val="16"/>
        </w:rPr>
        <w:t xml:space="preserve">10 </w:t>
      </w:r>
      <w:r w:rsidRPr="009B6EC5">
        <w:rPr>
          <w:rFonts w:asciiTheme="minorHAnsi" w:hAnsiTheme="minorHAnsi" w:cs="Arial"/>
          <w:color w:val="0070C0"/>
          <w:sz w:val="16"/>
          <w:szCs w:val="16"/>
        </w:rPr>
        <w:t xml:space="preserve">DE </w:t>
      </w:r>
      <w:r>
        <w:rPr>
          <w:rFonts w:asciiTheme="minorHAnsi" w:hAnsiTheme="minorHAnsi" w:cs="Arial"/>
          <w:color w:val="0070C0"/>
          <w:sz w:val="16"/>
          <w:szCs w:val="16"/>
        </w:rPr>
        <w:t>DICIEMBRE</w:t>
      </w:r>
      <w:r w:rsidRPr="009B6EC5">
        <w:rPr>
          <w:rFonts w:asciiTheme="minorHAnsi" w:hAnsiTheme="minorHAnsi" w:cs="Arial"/>
          <w:color w:val="0070C0"/>
          <w:sz w:val="16"/>
          <w:szCs w:val="16"/>
        </w:rPr>
        <w:t xml:space="preserve"> DE 202</w:t>
      </w:r>
      <w:r>
        <w:rPr>
          <w:rFonts w:asciiTheme="minorHAnsi" w:hAnsiTheme="minorHAnsi" w:cs="Arial"/>
          <w:color w:val="0070C0"/>
          <w:sz w:val="16"/>
          <w:szCs w:val="16"/>
        </w:rPr>
        <w:t>3</w:t>
      </w:r>
      <w:r w:rsidRPr="009B6EC5">
        <w:rPr>
          <w:rFonts w:asciiTheme="minorHAnsi" w:hAnsiTheme="minorHAnsi" w:cs="Arial"/>
          <w:color w:val="0070C0"/>
          <w:sz w:val="16"/>
          <w:szCs w:val="16"/>
        </w:rPr>
        <w:t>.</w:t>
      </w:r>
    </w:p>
    <w:p w14:paraId="27E9A5C1" w14:textId="77777777" w:rsidR="00730A6D" w:rsidRPr="00730A6D" w:rsidRDefault="00730A6D" w:rsidP="00730A6D">
      <w:pPr>
        <w:ind w:left="360" w:hanging="666"/>
        <w:jc w:val="both"/>
        <w:rPr>
          <w:rFonts w:ascii="Arial" w:hAnsi="Arial" w:cs="Arial"/>
          <w:sz w:val="22"/>
          <w:szCs w:val="22"/>
          <w:lang w:val="es-MX"/>
        </w:rPr>
      </w:pPr>
    </w:p>
    <w:p w14:paraId="49889FB9" w14:textId="77777777" w:rsidR="00730A6D" w:rsidRPr="00730A6D" w:rsidRDefault="00730A6D" w:rsidP="003E132F">
      <w:pPr>
        <w:pStyle w:val="Estilo"/>
        <w:numPr>
          <w:ilvl w:val="0"/>
          <w:numId w:val="1"/>
        </w:numPr>
        <w:rPr>
          <w:rFonts w:cs="Arial"/>
          <w:sz w:val="22"/>
          <w:szCs w:val="22"/>
        </w:rPr>
      </w:pPr>
      <w:r w:rsidRPr="00730A6D">
        <w:rPr>
          <w:rFonts w:cs="Arial"/>
          <w:sz w:val="22"/>
          <w:szCs w:val="22"/>
          <w:lang w:val="es-ES_tradnl"/>
        </w:rPr>
        <w:t xml:space="preserve">Los </w:t>
      </w:r>
      <w:proofErr w:type="gramStart"/>
      <w:r w:rsidRPr="00730A6D">
        <w:rPr>
          <w:rFonts w:cs="Arial"/>
          <w:sz w:val="22"/>
          <w:szCs w:val="22"/>
          <w:lang w:val="es-ES_tradnl"/>
        </w:rPr>
        <w:t>Presidentes</w:t>
      </w:r>
      <w:proofErr w:type="gramEnd"/>
      <w:r w:rsidRPr="00730A6D">
        <w:rPr>
          <w:rFonts w:cs="Arial"/>
          <w:sz w:val="22"/>
          <w:szCs w:val="22"/>
          <w:lang w:val="es-ES_tradnl"/>
        </w:rPr>
        <w:t xml:space="preserve"> de los Consejos Municipales.</w:t>
      </w:r>
    </w:p>
    <w:p w14:paraId="19646868" w14:textId="77777777" w:rsidR="0004260F" w:rsidRPr="0004260F" w:rsidRDefault="0004260F" w:rsidP="0072594C">
      <w:pPr>
        <w:pStyle w:val="Estilo"/>
        <w:rPr>
          <w:rFonts w:cs="Arial"/>
          <w:sz w:val="22"/>
          <w:szCs w:val="22"/>
        </w:rPr>
      </w:pPr>
    </w:p>
    <w:p w14:paraId="3C061C59" w14:textId="77777777" w:rsidR="0004260F" w:rsidRPr="0004260F" w:rsidRDefault="0004260F" w:rsidP="0072594C">
      <w:pPr>
        <w:pStyle w:val="Estilo"/>
        <w:rPr>
          <w:rFonts w:cs="Arial"/>
          <w:sz w:val="22"/>
          <w:szCs w:val="22"/>
        </w:rPr>
      </w:pPr>
      <w:r w:rsidRPr="0004260F">
        <w:rPr>
          <w:rFonts w:cs="Arial"/>
          <w:sz w:val="22"/>
          <w:szCs w:val="22"/>
        </w:rPr>
        <w:t xml:space="preserve">Podrán acudir a las reuniones como invitados los organismos sociales, organizaciones no gubernamentales o expertos reconocidos en la materia de prevención, atención, sanción y erradicación de la violencia de género, a solicitud del </w:t>
      </w:r>
      <w:proofErr w:type="gramStart"/>
      <w:r w:rsidRPr="0004260F">
        <w:rPr>
          <w:rFonts w:cs="Arial"/>
          <w:sz w:val="22"/>
          <w:szCs w:val="22"/>
        </w:rPr>
        <w:t>Presidente</w:t>
      </w:r>
      <w:proofErr w:type="gramEnd"/>
      <w:r w:rsidRPr="0004260F">
        <w:rPr>
          <w:rFonts w:cs="Arial"/>
          <w:sz w:val="22"/>
          <w:szCs w:val="22"/>
        </w:rPr>
        <w:t xml:space="preserve">, quienes tendrán sólo derecho a voz. </w:t>
      </w:r>
    </w:p>
    <w:p w14:paraId="517A4F82" w14:textId="77777777" w:rsidR="0004260F" w:rsidRPr="0004260F" w:rsidRDefault="0004260F" w:rsidP="0072594C">
      <w:pPr>
        <w:pStyle w:val="Estilo"/>
        <w:tabs>
          <w:tab w:val="left" w:pos="6670"/>
        </w:tabs>
        <w:rPr>
          <w:rFonts w:cs="Arial"/>
          <w:sz w:val="22"/>
          <w:szCs w:val="22"/>
          <w:lang w:val="es-ES"/>
        </w:rPr>
      </w:pPr>
    </w:p>
    <w:p w14:paraId="5C490B83" w14:textId="77777777" w:rsidR="0004260F" w:rsidRDefault="0004260F" w:rsidP="0072594C">
      <w:pPr>
        <w:pStyle w:val="Estilo"/>
        <w:rPr>
          <w:rFonts w:cs="Arial"/>
          <w:sz w:val="22"/>
          <w:szCs w:val="22"/>
        </w:rPr>
      </w:pPr>
      <w:r w:rsidRPr="0004260F">
        <w:rPr>
          <w:rFonts w:cs="Arial"/>
          <w:sz w:val="22"/>
          <w:szCs w:val="22"/>
        </w:rPr>
        <w:t>Los integrantes del Sistema Estatal celebrarán por lo menos dos reuniones anualmente y los acuerdos se tomarán por el voto de la mayoría de los miembros presentes, contando el presidente con voto de calidad en caso de empate.</w:t>
      </w:r>
    </w:p>
    <w:p w14:paraId="794B7FE5" w14:textId="77777777" w:rsidR="00A66C48" w:rsidRPr="0004260F" w:rsidRDefault="00A66C48" w:rsidP="00A66C48">
      <w:pPr>
        <w:pStyle w:val="Estilo"/>
        <w:jc w:val="right"/>
        <w:rPr>
          <w:rFonts w:cs="Arial"/>
          <w:sz w:val="22"/>
          <w:szCs w:val="22"/>
        </w:rPr>
      </w:pPr>
      <w:r>
        <w:rPr>
          <w:rFonts w:asciiTheme="minorHAnsi" w:hAnsiTheme="minorHAnsi" w:cs="Arial"/>
          <w:color w:val="0070C0"/>
          <w:sz w:val="16"/>
          <w:szCs w:val="16"/>
          <w:lang w:val="es-ES_tradnl"/>
        </w:rPr>
        <w:t>ARTICULO REFORMADO POR DEC. 230 P.O. 93 DE FECHA 19 DE NOVIEMBRE DE 2017.</w:t>
      </w:r>
    </w:p>
    <w:p w14:paraId="60767631" w14:textId="77777777" w:rsidR="0004260F" w:rsidRPr="0004260F" w:rsidRDefault="0004260F" w:rsidP="0072594C">
      <w:pPr>
        <w:pStyle w:val="Estilo"/>
        <w:rPr>
          <w:rFonts w:cs="Arial"/>
          <w:sz w:val="22"/>
          <w:szCs w:val="22"/>
        </w:rPr>
      </w:pPr>
    </w:p>
    <w:p w14:paraId="3F4B8965" w14:textId="77777777" w:rsidR="00F4101B" w:rsidRDefault="00F4101B" w:rsidP="0072594C">
      <w:pPr>
        <w:pStyle w:val="Estilo"/>
        <w:rPr>
          <w:rFonts w:cs="Arial"/>
          <w:b/>
          <w:sz w:val="22"/>
          <w:szCs w:val="22"/>
        </w:rPr>
      </w:pPr>
    </w:p>
    <w:p w14:paraId="3BA11556" w14:textId="276A97BA" w:rsidR="0004260F" w:rsidRPr="0004260F" w:rsidRDefault="00000432" w:rsidP="0072594C">
      <w:pPr>
        <w:pStyle w:val="Estilo"/>
        <w:rPr>
          <w:rFonts w:cs="Arial"/>
          <w:sz w:val="22"/>
          <w:szCs w:val="22"/>
        </w:rPr>
      </w:pPr>
      <w:r w:rsidRPr="009A6840">
        <w:rPr>
          <w:rFonts w:cs="Arial"/>
          <w:b/>
          <w:sz w:val="22"/>
          <w:szCs w:val="22"/>
        </w:rPr>
        <w:lastRenderedPageBreak/>
        <w:t>ARTÍCULO 31.</w:t>
      </w:r>
      <w:r w:rsidRPr="0004260F">
        <w:rPr>
          <w:rFonts w:cs="Arial"/>
          <w:sz w:val="22"/>
          <w:szCs w:val="22"/>
        </w:rPr>
        <w:t xml:space="preserve"> </w:t>
      </w:r>
      <w:r w:rsidR="0004260F" w:rsidRPr="0004260F">
        <w:rPr>
          <w:rFonts w:cs="Arial"/>
          <w:sz w:val="22"/>
          <w:szCs w:val="22"/>
        </w:rPr>
        <w:t>El Sistema Estatal tendrá como atribuciones las siguientes:</w:t>
      </w:r>
    </w:p>
    <w:p w14:paraId="2C195855" w14:textId="77777777" w:rsidR="0004260F" w:rsidRPr="0004260F" w:rsidRDefault="0004260F" w:rsidP="0072594C">
      <w:pPr>
        <w:pStyle w:val="Estilo"/>
        <w:rPr>
          <w:rFonts w:cs="Arial"/>
          <w:sz w:val="22"/>
          <w:szCs w:val="22"/>
        </w:rPr>
      </w:pPr>
      <w:r w:rsidRPr="0004260F">
        <w:rPr>
          <w:rFonts w:cs="Arial"/>
          <w:sz w:val="22"/>
          <w:szCs w:val="22"/>
        </w:rPr>
        <w:t xml:space="preserve">I. </w:t>
      </w:r>
      <w:r w:rsidR="00332E8F" w:rsidRPr="00332E8F">
        <w:rPr>
          <w:rFonts w:cs="Arial"/>
          <w:sz w:val="22"/>
          <w:szCs w:val="22"/>
          <w:lang w:val="es-ES_tradnl"/>
        </w:rPr>
        <w:t>Aprobar el Programa Estatal, mismo que deberá estar acorde con el Programa Integral, y vigilar su cumplimiento</w:t>
      </w:r>
      <w:r w:rsidRPr="0004260F">
        <w:rPr>
          <w:rFonts w:cs="Arial"/>
          <w:sz w:val="22"/>
          <w:szCs w:val="22"/>
        </w:rPr>
        <w:t>;</w:t>
      </w:r>
    </w:p>
    <w:p w14:paraId="635E7936" w14:textId="77777777" w:rsidR="0004260F" w:rsidRPr="0004260F" w:rsidRDefault="0004260F" w:rsidP="0072594C">
      <w:pPr>
        <w:pStyle w:val="Estilo"/>
        <w:rPr>
          <w:rFonts w:cs="Arial"/>
          <w:sz w:val="22"/>
          <w:szCs w:val="22"/>
        </w:rPr>
      </w:pPr>
    </w:p>
    <w:p w14:paraId="3A5CFFA2" w14:textId="77777777" w:rsidR="0004260F" w:rsidRPr="0004260F" w:rsidRDefault="0004260F" w:rsidP="0072594C">
      <w:pPr>
        <w:pStyle w:val="Estilo"/>
        <w:rPr>
          <w:rFonts w:cs="Arial"/>
          <w:sz w:val="22"/>
          <w:szCs w:val="22"/>
        </w:rPr>
      </w:pPr>
      <w:r w:rsidRPr="0004260F">
        <w:rPr>
          <w:rFonts w:cs="Arial"/>
          <w:sz w:val="22"/>
          <w:szCs w:val="22"/>
        </w:rPr>
        <w:t>II. Coordinarse con el Sistema Nacional en términos de la Ley General;</w:t>
      </w:r>
    </w:p>
    <w:p w14:paraId="1CC7BCBA" w14:textId="77777777" w:rsidR="0004260F" w:rsidRPr="0004260F" w:rsidRDefault="0004260F" w:rsidP="0072594C">
      <w:pPr>
        <w:pStyle w:val="Estilo"/>
        <w:rPr>
          <w:rFonts w:cs="Arial"/>
          <w:sz w:val="22"/>
          <w:szCs w:val="22"/>
        </w:rPr>
      </w:pPr>
    </w:p>
    <w:p w14:paraId="359FDB00" w14:textId="77777777" w:rsidR="0004260F" w:rsidRPr="0004260F" w:rsidRDefault="0004260F" w:rsidP="0072594C">
      <w:pPr>
        <w:pStyle w:val="Estilo"/>
        <w:rPr>
          <w:rFonts w:cs="Arial"/>
          <w:sz w:val="22"/>
          <w:szCs w:val="22"/>
        </w:rPr>
      </w:pPr>
      <w:r w:rsidRPr="0004260F">
        <w:rPr>
          <w:rFonts w:cs="Arial"/>
          <w:sz w:val="22"/>
          <w:szCs w:val="22"/>
        </w:rPr>
        <w:t>III. Implementar las acciones del Estado y los municipios, con base en la coordinación y colaboración, para organizar y mejorar su capacidad de atención a las víctimas, sus hijos y el agresor;</w:t>
      </w:r>
    </w:p>
    <w:p w14:paraId="50A16804" w14:textId="77777777" w:rsidR="0004260F" w:rsidRPr="0004260F" w:rsidRDefault="0004260F" w:rsidP="0072594C">
      <w:pPr>
        <w:pStyle w:val="Estilo"/>
        <w:rPr>
          <w:rFonts w:cs="Arial"/>
          <w:sz w:val="22"/>
          <w:szCs w:val="22"/>
        </w:rPr>
      </w:pPr>
    </w:p>
    <w:p w14:paraId="5B203333" w14:textId="77777777" w:rsidR="0004260F" w:rsidRPr="0004260F" w:rsidRDefault="0004260F" w:rsidP="0072594C">
      <w:pPr>
        <w:pStyle w:val="Estilo"/>
        <w:rPr>
          <w:rFonts w:cs="Arial"/>
          <w:sz w:val="22"/>
          <w:szCs w:val="22"/>
        </w:rPr>
      </w:pPr>
      <w:r w:rsidRPr="0004260F">
        <w:rPr>
          <w:rFonts w:cs="Arial"/>
          <w:sz w:val="22"/>
          <w:szCs w:val="22"/>
        </w:rPr>
        <w:t>IV. Informar a la población de las políticas, programas y acciones que se llevan a cabo para prevenir, atender y erradicar la violencia contra las mujeres, con el fin de fomentar una nueva conciencia y actitud de la población en materia de derechos humanos de las mujeres;</w:t>
      </w:r>
    </w:p>
    <w:p w14:paraId="7D590BE2" w14:textId="77777777" w:rsidR="0004260F" w:rsidRPr="0004260F" w:rsidRDefault="0004260F" w:rsidP="0072594C">
      <w:pPr>
        <w:pStyle w:val="Estilo"/>
        <w:rPr>
          <w:rFonts w:cs="Arial"/>
          <w:sz w:val="22"/>
          <w:szCs w:val="22"/>
        </w:rPr>
      </w:pPr>
    </w:p>
    <w:p w14:paraId="5C29CD91" w14:textId="77777777" w:rsidR="0004260F" w:rsidRPr="0004260F" w:rsidRDefault="0004260F" w:rsidP="0072594C">
      <w:pPr>
        <w:pStyle w:val="Estilo"/>
        <w:rPr>
          <w:rFonts w:cs="Arial"/>
          <w:sz w:val="22"/>
          <w:szCs w:val="22"/>
        </w:rPr>
      </w:pPr>
      <w:r w:rsidRPr="0004260F">
        <w:rPr>
          <w:rFonts w:cs="Arial"/>
          <w:sz w:val="22"/>
          <w:szCs w:val="22"/>
        </w:rPr>
        <w:t>V. Establecer las bases y lineamientos para la creación y funcionamiento del Banco Estatal de Datos, en estrecha colaboración y coordinación con la Secretaría de Seguridad Pública del Estado;</w:t>
      </w:r>
    </w:p>
    <w:p w14:paraId="4AC0263E" w14:textId="77777777" w:rsidR="0004260F" w:rsidRPr="0004260F" w:rsidRDefault="0004260F" w:rsidP="0072594C">
      <w:pPr>
        <w:pStyle w:val="Estilo"/>
        <w:rPr>
          <w:rFonts w:cs="Arial"/>
          <w:sz w:val="22"/>
          <w:szCs w:val="22"/>
        </w:rPr>
      </w:pPr>
    </w:p>
    <w:p w14:paraId="4887E7F2" w14:textId="77777777" w:rsidR="0004260F" w:rsidRPr="0004260F" w:rsidRDefault="0004260F" w:rsidP="0072594C">
      <w:pPr>
        <w:pStyle w:val="Estilo"/>
        <w:rPr>
          <w:rFonts w:cs="Arial"/>
          <w:sz w:val="22"/>
          <w:szCs w:val="22"/>
        </w:rPr>
      </w:pPr>
      <w:r w:rsidRPr="0004260F">
        <w:rPr>
          <w:rFonts w:cs="Arial"/>
          <w:sz w:val="22"/>
          <w:szCs w:val="22"/>
        </w:rPr>
        <w:t>VI. Establecer los lineamientos básicos de modelos de prevención y atención de violencia contra las mujeres;</w:t>
      </w:r>
    </w:p>
    <w:p w14:paraId="20DA1D6F" w14:textId="77777777" w:rsidR="0004260F" w:rsidRPr="0004260F" w:rsidRDefault="0004260F" w:rsidP="0072594C">
      <w:pPr>
        <w:pStyle w:val="Estilo"/>
        <w:rPr>
          <w:rFonts w:cs="Arial"/>
          <w:sz w:val="22"/>
          <w:szCs w:val="22"/>
        </w:rPr>
      </w:pPr>
    </w:p>
    <w:p w14:paraId="6AA80217" w14:textId="77777777" w:rsidR="0004260F" w:rsidRPr="0004260F" w:rsidRDefault="0004260F" w:rsidP="0072594C">
      <w:pPr>
        <w:pStyle w:val="Estilo"/>
        <w:rPr>
          <w:rFonts w:cs="Arial"/>
          <w:sz w:val="22"/>
          <w:szCs w:val="22"/>
        </w:rPr>
      </w:pPr>
      <w:r w:rsidRPr="0004260F">
        <w:rPr>
          <w:rFonts w:cs="Arial"/>
          <w:sz w:val="22"/>
          <w:szCs w:val="22"/>
        </w:rPr>
        <w:t xml:space="preserve">VII. </w:t>
      </w:r>
      <w:r w:rsidR="004139C3" w:rsidRPr="004139C3">
        <w:rPr>
          <w:rFonts w:cs="Arial"/>
          <w:sz w:val="22"/>
          <w:szCs w:val="22"/>
          <w:lang w:val="es-ES_tradnl"/>
        </w:rPr>
        <w:t>Promover la capacitación de los servidores públicos que brinden atención o proporcionen servicios a las víctimas</w:t>
      </w:r>
      <w:r w:rsidR="004139C3">
        <w:rPr>
          <w:rFonts w:cs="Arial"/>
          <w:sz w:val="22"/>
          <w:szCs w:val="22"/>
          <w:lang w:val="es-ES_tradnl"/>
        </w:rPr>
        <w:t>;</w:t>
      </w:r>
    </w:p>
    <w:p w14:paraId="4A65133B" w14:textId="77777777" w:rsidR="0004260F" w:rsidRPr="0004260F" w:rsidRDefault="0004260F" w:rsidP="0072594C">
      <w:pPr>
        <w:pStyle w:val="Estilo"/>
        <w:rPr>
          <w:rFonts w:cs="Arial"/>
          <w:sz w:val="22"/>
          <w:szCs w:val="22"/>
        </w:rPr>
      </w:pPr>
    </w:p>
    <w:p w14:paraId="229FA756" w14:textId="3C0AE88C" w:rsidR="0004260F" w:rsidRDefault="0004260F" w:rsidP="0072594C">
      <w:pPr>
        <w:pStyle w:val="Estilo"/>
        <w:rPr>
          <w:rFonts w:cs="Arial"/>
          <w:sz w:val="22"/>
          <w:szCs w:val="22"/>
        </w:rPr>
      </w:pPr>
      <w:r w:rsidRPr="0004260F">
        <w:rPr>
          <w:rFonts w:cs="Arial"/>
          <w:sz w:val="22"/>
          <w:szCs w:val="22"/>
        </w:rPr>
        <w:t xml:space="preserve">VIII. </w:t>
      </w:r>
      <w:r w:rsidR="004139C3" w:rsidRPr="004139C3">
        <w:rPr>
          <w:rFonts w:cs="Arial"/>
          <w:sz w:val="22"/>
          <w:szCs w:val="22"/>
          <w:lang w:val="es-ES_tradnl"/>
        </w:rPr>
        <w:t xml:space="preserve">Las demás que sean afines a las anteriores y que coadyuven en la mejor atención de los programas estatal y municipal de prevención, atención, sanción y erradicación de la violencia contra las mujeres; </w:t>
      </w:r>
    </w:p>
    <w:p w14:paraId="6811EDDB" w14:textId="77777777" w:rsidR="0004260F" w:rsidRDefault="0004260F" w:rsidP="0072594C">
      <w:pPr>
        <w:pStyle w:val="Estilo"/>
        <w:rPr>
          <w:rFonts w:cs="Arial"/>
          <w:sz w:val="22"/>
          <w:szCs w:val="22"/>
        </w:rPr>
      </w:pPr>
    </w:p>
    <w:p w14:paraId="12DEDDBA" w14:textId="24BB8862" w:rsidR="004139C3" w:rsidRDefault="004139C3" w:rsidP="0072594C">
      <w:pPr>
        <w:pStyle w:val="Estilo"/>
        <w:rPr>
          <w:rFonts w:cs="Arial"/>
          <w:bCs/>
          <w:sz w:val="22"/>
          <w:szCs w:val="22"/>
          <w:lang w:val="es-ES_tradnl"/>
        </w:rPr>
      </w:pPr>
      <w:r w:rsidRPr="004139C3">
        <w:rPr>
          <w:rFonts w:cs="Arial"/>
          <w:bCs/>
          <w:sz w:val="22"/>
          <w:szCs w:val="22"/>
          <w:lang w:val="es-ES_tradnl"/>
        </w:rPr>
        <w:t>IX. Educar y capacitar con perspectiva de género, Derechos Humanos y eliminación de violencia de género a todo el personal encargado de las políticas públicas de prevención, atención, sanción y eliminación de la violencia contra las mujeres del Estado de Durango.</w:t>
      </w:r>
    </w:p>
    <w:p w14:paraId="6E3C5FE7" w14:textId="1D3825EB" w:rsidR="008D7090" w:rsidRDefault="008D7090" w:rsidP="0072594C">
      <w:pPr>
        <w:pStyle w:val="Estilo"/>
        <w:rPr>
          <w:rFonts w:cs="Arial"/>
          <w:bCs/>
          <w:sz w:val="22"/>
          <w:szCs w:val="22"/>
          <w:lang w:val="es-ES_tradnl"/>
        </w:rPr>
      </w:pPr>
    </w:p>
    <w:p w14:paraId="0055CAD6" w14:textId="77777777" w:rsidR="008D7090" w:rsidRPr="008D7090" w:rsidRDefault="008D7090" w:rsidP="008D7090">
      <w:pPr>
        <w:pStyle w:val="Estilo"/>
        <w:rPr>
          <w:rFonts w:cs="Arial"/>
          <w:sz w:val="22"/>
          <w:szCs w:val="22"/>
          <w:lang w:val="es-ES"/>
        </w:rPr>
      </w:pPr>
      <w:r w:rsidRPr="008D7090">
        <w:rPr>
          <w:rFonts w:cs="Arial"/>
          <w:sz w:val="22"/>
          <w:szCs w:val="22"/>
          <w:lang w:val="es-ES"/>
        </w:rPr>
        <w:t xml:space="preserve">X. Realizar en conjunto con otras dependencias campañas de prevención, sensibilización y capacitación sobre la violencia contra las mujeres en el transporte público; </w:t>
      </w:r>
    </w:p>
    <w:p w14:paraId="76531B87" w14:textId="77777777" w:rsidR="008D7090" w:rsidRPr="008D7090" w:rsidRDefault="008D7090" w:rsidP="008D7090">
      <w:pPr>
        <w:pStyle w:val="Estilo"/>
        <w:rPr>
          <w:rFonts w:cs="Arial"/>
          <w:sz w:val="22"/>
          <w:szCs w:val="22"/>
          <w:lang w:val="es-ES"/>
        </w:rPr>
      </w:pPr>
    </w:p>
    <w:p w14:paraId="6D53F530" w14:textId="77777777" w:rsidR="008D7090" w:rsidRPr="008D7090" w:rsidRDefault="008D7090" w:rsidP="008D7090">
      <w:pPr>
        <w:pStyle w:val="Estilo"/>
        <w:rPr>
          <w:rFonts w:cs="Arial"/>
          <w:sz w:val="22"/>
          <w:szCs w:val="22"/>
          <w:lang w:val="es-ES"/>
        </w:rPr>
      </w:pPr>
      <w:r w:rsidRPr="008D7090">
        <w:rPr>
          <w:rFonts w:cs="Arial"/>
          <w:sz w:val="22"/>
          <w:szCs w:val="22"/>
          <w:lang w:val="es-ES"/>
        </w:rPr>
        <w:t xml:space="preserve">XI. Promover la implementación de plataformas y redes de comunicación e información que permitan garantizar la seguridad e integridad de las mujeres dentro del transporte público; </w:t>
      </w:r>
    </w:p>
    <w:p w14:paraId="48F23749" w14:textId="77777777" w:rsidR="008D7090" w:rsidRPr="008D7090" w:rsidRDefault="008D7090" w:rsidP="008D7090">
      <w:pPr>
        <w:pStyle w:val="Estilo"/>
        <w:rPr>
          <w:rFonts w:cs="Arial"/>
          <w:sz w:val="22"/>
          <w:szCs w:val="22"/>
          <w:lang w:val="es-ES"/>
        </w:rPr>
      </w:pPr>
    </w:p>
    <w:p w14:paraId="20FC22F3" w14:textId="03D57BE1" w:rsidR="005A7D76" w:rsidRDefault="005A7D76" w:rsidP="008D7090">
      <w:pPr>
        <w:pStyle w:val="Estilo"/>
        <w:rPr>
          <w:rFonts w:cs="Arial"/>
          <w:sz w:val="22"/>
          <w:szCs w:val="22"/>
          <w:lang w:val="es-ES"/>
        </w:rPr>
      </w:pPr>
    </w:p>
    <w:p w14:paraId="2FFE11AC" w14:textId="7445CD02" w:rsidR="005A7D76" w:rsidRPr="005A7D76" w:rsidRDefault="005A7D76" w:rsidP="008D7090">
      <w:pPr>
        <w:pStyle w:val="Estilo"/>
        <w:rPr>
          <w:rFonts w:cs="Arial"/>
          <w:sz w:val="22"/>
          <w:szCs w:val="22"/>
          <w:lang w:val="es-ES"/>
        </w:rPr>
      </w:pPr>
      <w:r w:rsidRPr="005A7D76">
        <w:rPr>
          <w:sz w:val="22"/>
          <w:szCs w:val="22"/>
        </w:rPr>
        <w:t>XII. Promover la colaboración interinstitucional para la detección, registro y seguimiento de la información sobre casos de violencias sexuales;</w:t>
      </w:r>
    </w:p>
    <w:p w14:paraId="35F39F80" w14:textId="77777777" w:rsidR="00C06115" w:rsidRPr="008D7090" w:rsidRDefault="00C06115" w:rsidP="00C06115">
      <w:pPr>
        <w:pStyle w:val="Estilo"/>
        <w:jc w:val="right"/>
        <w:rPr>
          <w:rFonts w:asciiTheme="minorHAnsi" w:hAnsiTheme="minorHAnsi" w:cstheme="minorHAnsi"/>
          <w:color w:val="0070C0"/>
          <w:sz w:val="16"/>
          <w:szCs w:val="16"/>
        </w:rPr>
      </w:pPr>
    </w:p>
    <w:p w14:paraId="09C30F4A" w14:textId="09880E17" w:rsidR="00C06115" w:rsidRPr="00C06115" w:rsidRDefault="00C06115" w:rsidP="008D7090">
      <w:pPr>
        <w:pStyle w:val="Estilo"/>
        <w:rPr>
          <w:rFonts w:cs="Arial"/>
          <w:bCs/>
          <w:sz w:val="22"/>
          <w:szCs w:val="22"/>
          <w:lang w:val="es-ES_tradnl"/>
        </w:rPr>
      </w:pPr>
      <w:r w:rsidRPr="00C06115">
        <w:rPr>
          <w:sz w:val="22"/>
          <w:szCs w:val="22"/>
        </w:rPr>
        <w:t xml:space="preserve">XIII. Implementar programas y acciones que tengan como objetivo el desarrollo económico de las mujeres del Estado, a fin de promover su plena autonomía y empoderamiento económico; </w:t>
      </w:r>
    </w:p>
    <w:p w14:paraId="02AEF859" w14:textId="77777777" w:rsidR="00C06115" w:rsidRDefault="00C06115" w:rsidP="00C06115">
      <w:pPr>
        <w:pStyle w:val="Estilo"/>
        <w:jc w:val="right"/>
        <w:rPr>
          <w:rFonts w:asciiTheme="minorHAnsi" w:hAnsiTheme="minorHAnsi" w:cstheme="minorHAnsi"/>
          <w:color w:val="0070C0"/>
          <w:sz w:val="16"/>
          <w:szCs w:val="16"/>
        </w:rPr>
      </w:pPr>
      <w:bookmarkStart w:id="10" w:name="_Hlk133919020"/>
    </w:p>
    <w:bookmarkEnd w:id="10"/>
    <w:p w14:paraId="2D42469B" w14:textId="20728C92" w:rsidR="00DB201D" w:rsidRDefault="00C06115" w:rsidP="00C06115">
      <w:pPr>
        <w:pStyle w:val="Estilo"/>
        <w:rPr>
          <w:sz w:val="22"/>
          <w:szCs w:val="22"/>
        </w:rPr>
      </w:pPr>
      <w:r w:rsidRPr="00DB201D">
        <w:rPr>
          <w:sz w:val="22"/>
          <w:szCs w:val="22"/>
        </w:rPr>
        <w:t>XIV.</w:t>
      </w:r>
      <w:r w:rsidR="00DB201D" w:rsidRPr="00DB201D">
        <w:rPr>
          <w:sz w:val="22"/>
          <w:szCs w:val="22"/>
        </w:rPr>
        <w:t xml:space="preserve"> Elaborar el proyecto de Protocolo de Atención Integral y someterlo para su aprobación; y </w:t>
      </w:r>
    </w:p>
    <w:p w14:paraId="6587705D" w14:textId="77777777" w:rsidR="00F4101B" w:rsidRPr="00DB201D" w:rsidRDefault="00F4101B" w:rsidP="00C06115">
      <w:pPr>
        <w:pStyle w:val="Estilo"/>
        <w:rPr>
          <w:sz w:val="22"/>
          <w:szCs w:val="22"/>
        </w:rPr>
      </w:pPr>
    </w:p>
    <w:p w14:paraId="725978AB" w14:textId="20908E36" w:rsidR="00C06115" w:rsidRPr="00DB201D" w:rsidRDefault="00DB201D" w:rsidP="00C06115">
      <w:pPr>
        <w:pStyle w:val="Estilo"/>
        <w:rPr>
          <w:sz w:val="22"/>
          <w:szCs w:val="22"/>
        </w:rPr>
      </w:pPr>
      <w:r w:rsidRPr="00DB201D">
        <w:rPr>
          <w:sz w:val="22"/>
          <w:szCs w:val="22"/>
        </w:rPr>
        <w:lastRenderedPageBreak/>
        <w:t>XV.</w:t>
      </w:r>
      <w:r w:rsidR="00C06115" w:rsidRPr="00DB201D">
        <w:rPr>
          <w:sz w:val="22"/>
          <w:szCs w:val="22"/>
        </w:rPr>
        <w:t xml:space="preserve"> Las demás que le señalen las disposiciones legales aplicables.</w:t>
      </w:r>
    </w:p>
    <w:p w14:paraId="5D8C1605" w14:textId="3ED3C503" w:rsidR="00F4101B" w:rsidRDefault="00F4101B" w:rsidP="00F4101B">
      <w:pPr>
        <w:pStyle w:val="Estilo"/>
        <w:jc w:val="right"/>
        <w:rPr>
          <w:rFonts w:asciiTheme="minorHAnsi" w:hAnsiTheme="minorHAnsi" w:cs="Arial"/>
          <w:color w:val="0070C0"/>
          <w:sz w:val="16"/>
          <w:szCs w:val="16"/>
          <w:lang w:val="es-ES_tradnl"/>
        </w:rPr>
      </w:pPr>
      <w:r>
        <w:rPr>
          <w:rFonts w:asciiTheme="minorHAnsi" w:hAnsiTheme="minorHAnsi" w:cs="Arial"/>
          <w:color w:val="0070C0"/>
          <w:sz w:val="16"/>
          <w:szCs w:val="16"/>
          <w:lang w:val="es-ES_tradnl"/>
        </w:rPr>
        <w:t>ARTICULO REFORMADO POR DEC. 230 P.O. 93 DE FECHA 19 DE NOVIEMBRE DE 2017.</w:t>
      </w:r>
    </w:p>
    <w:p w14:paraId="0EDE9254" w14:textId="77777777" w:rsidR="00F4101B" w:rsidRDefault="00F4101B" w:rsidP="00F4101B">
      <w:pPr>
        <w:pStyle w:val="Estilo"/>
        <w:jc w:val="right"/>
        <w:rPr>
          <w:rFonts w:cs="Arial"/>
          <w:bCs/>
          <w:sz w:val="22"/>
          <w:szCs w:val="22"/>
          <w:lang w:val="es-ES_tradnl"/>
        </w:rPr>
      </w:pPr>
      <w:r>
        <w:rPr>
          <w:rFonts w:asciiTheme="minorHAnsi" w:hAnsiTheme="minorHAnsi" w:cs="Arial"/>
          <w:color w:val="0070C0"/>
          <w:sz w:val="16"/>
          <w:szCs w:val="16"/>
          <w:lang w:val="es-ES_tradnl"/>
        </w:rPr>
        <w:t>ARTICULO REFORMADO POR DEC. 505 P.O. 28 DEL 8 DE ABRIL DE 2021.</w:t>
      </w:r>
    </w:p>
    <w:p w14:paraId="07ECEDC7" w14:textId="77777777" w:rsidR="00F4101B" w:rsidRPr="008D7090" w:rsidRDefault="00F4101B" w:rsidP="00F4101B">
      <w:pPr>
        <w:pStyle w:val="Estilo"/>
        <w:jc w:val="right"/>
        <w:rPr>
          <w:rFonts w:asciiTheme="minorHAnsi" w:hAnsiTheme="minorHAnsi" w:cstheme="minorHAnsi"/>
          <w:color w:val="0070C0"/>
          <w:sz w:val="16"/>
          <w:szCs w:val="16"/>
        </w:rPr>
      </w:pPr>
      <w:bookmarkStart w:id="11" w:name="_Hlk78969522"/>
      <w:r>
        <w:rPr>
          <w:rFonts w:asciiTheme="minorHAnsi" w:hAnsiTheme="minorHAnsi" w:cstheme="minorHAnsi"/>
          <w:color w:val="0070C0"/>
          <w:sz w:val="16"/>
          <w:szCs w:val="16"/>
        </w:rPr>
        <w:t>ARTICULO REFORMADO POR DEC. 556, P.O. 48 BIS DEL 17 DE JUNIO DE 2021.</w:t>
      </w:r>
      <w:bookmarkEnd w:id="11"/>
    </w:p>
    <w:p w14:paraId="739D7D0F" w14:textId="0B6EFEFA" w:rsidR="00C06115" w:rsidRDefault="00C74276" w:rsidP="00C06115">
      <w:pPr>
        <w:pStyle w:val="Estilo"/>
        <w:jc w:val="right"/>
        <w:rPr>
          <w:rFonts w:asciiTheme="minorHAnsi" w:hAnsiTheme="minorHAnsi" w:cstheme="minorHAnsi"/>
          <w:color w:val="0070C0"/>
          <w:sz w:val="16"/>
          <w:szCs w:val="16"/>
        </w:rPr>
      </w:pPr>
      <w:r>
        <w:rPr>
          <w:rFonts w:asciiTheme="minorHAnsi" w:hAnsiTheme="minorHAnsi" w:cstheme="minorHAnsi"/>
          <w:color w:val="0070C0"/>
          <w:sz w:val="16"/>
          <w:szCs w:val="16"/>
        </w:rPr>
        <w:t xml:space="preserve">ARTÍCULO </w:t>
      </w:r>
      <w:r w:rsidR="00C06115">
        <w:rPr>
          <w:rFonts w:asciiTheme="minorHAnsi" w:hAnsiTheme="minorHAnsi" w:cstheme="minorHAnsi"/>
          <w:color w:val="0070C0"/>
          <w:sz w:val="16"/>
          <w:szCs w:val="16"/>
        </w:rPr>
        <w:t>REFORMAD</w:t>
      </w:r>
      <w:r>
        <w:rPr>
          <w:rFonts w:asciiTheme="minorHAnsi" w:hAnsiTheme="minorHAnsi" w:cstheme="minorHAnsi"/>
          <w:color w:val="0070C0"/>
          <w:sz w:val="16"/>
          <w:szCs w:val="16"/>
        </w:rPr>
        <w:t>O</w:t>
      </w:r>
      <w:r w:rsidR="00C06115">
        <w:rPr>
          <w:rFonts w:asciiTheme="minorHAnsi" w:hAnsiTheme="minorHAnsi" w:cstheme="minorHAnsi"/>
          <w:color w:val="0070C0"/>
          <w:sz w:val="16"/>
          <w:szCs w:val="16"/>
        </w:rPr>
        <w:t xml:space="preserve"> POR DEC. 352 </w:t>
      </w:r>
      <w:r w:rsidR="00D94885">
        <w:rPr>
          <w:rFonts w:asciiTheme="minorHAnsi" w:hAnsiTheme="minorHAnsi" w:cstheme="minorHAnsi"/>
          <w:color w:val="0070C0"/>
          <w:sz w:val="16"/>
          <w:szCs w:val="16"/>
        </w:rPr>
        <w:t xml:space="preserve">P.O. 32 </w:t>
      </w:r>
      <w:r w:rsidR="00C06115">
        <w:rPr>
          <w:rFonts w:asciiTheme="minorHAnsi" w:hAnsiTheme="minorHAnsi" w:cstheme="minorHAnsi"/>
          <w:color w:val="0070C0"/>
          <w:sz w:val="16"/>
          <w:szCs w:val="16"/>
        </w:rPr>
        <w:t>DE FECHA 20 DE ABRIL DE 2023.</w:t>
      </w:r>
    </w:p>
    <w:p w14:paraId="40DA99D7" w14:textId="37F71225" w:rsidR="00DB201D" w:rsidRDefault="00DB201D" w:rsidP="00DB201D">
      <w:pPr>
        <w:pStyle w:val="Estilo"/>
        <w:jc w:val="right"/>
        <w:rPr>
          <w:rFonts w:asciiTheme="minorHAnsi" w:hAnsiTheme="minorHAnsi" w:cstheme="minorHAnsi"/>
          <w:color w:val="0070C0"/>
          <w:sz w:val="16"/>
          <w:szCs w:val="16"/>
        </w:rPr>
      </w:pPr>
      <w:r>
        <w:rPr>
          <w:rFonts w:asciiTheme="minorHAnsi" w:hAnsiTheme="minorHAnsi" w:cstheme="minorHAnsi"/>
          <w:color w:val="0070C0"/>
          <w:sz w:val="16"/>
          <w:szCs w:val="16"/>
        </w:rPr>
        <w:t>ARTÍCULO REFORMADO POR DEC. 061 P.O. 95 BIS DE FECHA 28 DE NOVIEMBRE DE 2024.</w:t>
      </w:r>
    </w:p>
    <w:p w14:paraId="635C3388" w14:textId="77777777" w:rsidR="00C06115" w:rsidRPr="0004260F" w:rsidRDefault="00C06115" w:rsidP="00C06115">
      <w:pPr>
        <w:pStyle w:val="Estilo"/>
        <w:jc w:val="right"/>
        <w:rPr>
          <w:rFonts w:cs="Arial"/>
          <w:sz w:val="22"/>
          <w:szCs w:val="22"/>
        </w:rPr>
      </w:pPr>
    </w:p>
    <w:p w14:paraId="40CAA621" w14:textId="77777777" w:rsidR="0004260F" w:rsidRPr="0004260F" w:rsidRDefault="00000432" w:rsidP="0072594C">
      <w:pPr>
        <w:pStyle w:val="Estilo"/>
        <w:rPr>
          <w:rFonts w:cs="Arial"/>
          <w:sz w:val="22"/>
          <w:szCs w:val="22"/>
        </w:rPr>
      </w:pPr>
      <w:r w:rsidRPr="009A6840">
        <w:rPr>
          <w:rFonts w:cs="Arial"/>
          <w:b/>
          <w:sz w:val="22"/>
          <w:szCs w:val="22"/>
        </w:rPr>
        <w:t>ARTÍCULO 32.</w:t>
      </w:r>
      <w:r w:rsidRPr="0004260F">
        <w:rPr>
          <w:rFonts w:cs="Arial"/>
          <w:sz w:val="22"/>
          <w:szCs w:val="22"/>
        </w:rPr>
        <w:t xml:space="preserve"> </w:t>
      </w:r>
      <w:r w:rsidR="0004260F" w:rsidRPr="0004260F">
        <w:rPr>
          <w:rFonts w:cs="Arial"/>
          <w:sz w:val="22"/>
          <w:szCs w:val="22"/>
        </w:rPr>
        <w:t xml:space="preserve">El </w:t>
      </w:r>
      <w:proofErr w:type="gramStart"/>
      <w:r w:rsidR="0004260F" w:rsidRPr="0004260F">
        <w:rPr>
          <w:rFonts w:cs="Arial"/>
          <w:sz w:val="22"/>
          <w:szCs w:val="22"/>
        </w:rPr>
        <w:t>Presidente</w:t>
      </w:r>
      <w:proofErr w:type="gramEnd"/>
      <w:r w:rsidR="0004260F" w:rsidRPr="0004260F">
        <w:rPr>
          <w:rFonts w:cs="Arial"/>
          <w:sz w:val="22"/>
          <w:szCs w:val="22"/>
        </w:rPr>
        <w:t xml:space="preserve"> del Sistema tendrá las siguientes atribuciones:</w:t>
      </w:r>
    </w:p>
    <w:p w14:paraId="39540AB1" w14:textId="77777777" w:rsidR="0004260F" w:rsidRPr="0004260F" w:rsidRDefault="0004260F" w:rsidP="0072594C">
      <w:pPr>
        <w:pStyle w:val="Estilo"/>
        <w:rPr>
          <w:rFonts w:cs="Arial"/>
          <w:sz w:val="22"/>
          <w:szCs w:val="22"/>
        </w:rPr>
      </w:pPr>
    </w:p>
    <w:p w14:paraId="682B05CF" w14:textId="77777777" w:rsidR="0004260F" w:rsidRPr="0004260F" w:rsidRDefault="0004260F" w:rsidP="0072594C">
      <w:pPr>
        <w:pStyle w:val="Estilo"/>
        <w:rPr>
          <w:rFonts w:cs="Arial"/>
          <w:sz w:val="22"/>
          <w:szCs w:val="22"/>
        </w:rPr>
      </w:pPr>
      <w:r w:rsidRPr="0004260F">
        <w:rPr>
          <w:rFonts w:cs="Arial"/>
          <w:sz w:val="22"/>
          <w:szCs w:val="22"/>
        </w:rPr>
        <w:t>I. Celebrar acuerdos y convenios cuando sea necesario con dependencias o entidades públicas y privadas, para la coordinación de acciones a nivel federal, estatal o municipal;</w:t>
      </w:r>
    </w:p>
    <w:p w14:paraId="558ACA69" w14:textId="77777777" w:rsidR="0004260F" w:rsidRPr="0004260F" w:rsidRDefault="0004260F" w:rsidP="0072594C">
      <w:pPr>
        <w:pStyle w:val="Estilo"/>
        <w:rPr>
          <w:rFonts w:cs="Arial"/>
          <w:sz w:val="22"/>
          <w:szCs w:val="22"/>
        </w:rPr>
      </w:pPr>
    </w:p>
    <w:p w14:paraId="488413C8" w14:textId="77777777" w:rsidR="0004260F" w:rsidRPr="0004260F" w:rsidRDefault="0004260F" w:rsidP="0072594C">
      <w:pPr>
        <w:pStyle w:val="Estilo"/>
        <w:rPr>
          <w:rFonts w:cs="Arial"/>
          <w:sz w:val="22"/>
          <w:szCs w:val="22"/>
        </w:rPr>
      </w:pPr>
      <w:r w:rsidRPr="0004260F">
        <w:rPr>
          <w:rFonts w:cs="Arial"/>
          <w:sz w:val="22"/>
          <w:szCs w:val="22"/>
        </w:rPr>
        <w:t xml:space="preserve">II. </w:t>
      </w:r>
      <w:r w:rsidR="00332E8F" w:rsidRPr="00332E8F">
        <w:rPr>
          <w:rFonts w:cs="Arial"/>
          <w:sz w:val="22"/>
          <w:szCs w:val="22"/>
          <w:lang w:val="es-ES_tradnl"/>
        </w:rPr>
        <w:t>Citar a las reuniones a que alude el artículo 30 de esta ley; y</w:t>
      </w:r>
    </w:p>
    <w:p w14:paraId="0DF7C03E" w14:textId="77777777" w:rsidR="0004260F" w:rsidRPr="0004260F" w:rsidRDefault="0004260F" w:rsidP="0072594C">
      <w:pPr>
        <w:pStyle w:val="Estilo"/>
        <w:rPr>
          <w:rFonts w:cs="Arial"/>
          <w:sz w:val="22"/>
          <w:szCs w:val="22"/>
        </w:rPr>
      </w:pPr>
    </w:p>
    <w:p w14:paraId="7496C32B" w14:textId="77777777" w:rsidR="0004260F" w:rsidRDefault="0004260F" w:rsidP="0072594C">
      <w:pPr>
        <w:pStyle w:val="Estilo"/>
        <w:rPr>
          <w:rFonts w:cs="Arial"/>
          <w:sz w:val="22"/>
          <w:szCs w:val="22"/>
        </w:rPr>
      </w:pPr>
      <w:r w:rsidRPr="0004260F">
        <w:rPr>
          <w:rFonts w:cs="Arial"/>
          <w:sz w:val="22"/>
          <w:szCs w:val="22"/>
        </w:rPr>
        <w:t>III. Dirigir las reuniones a que alude la fracción anterior.</w:t>
      </w:r>
    </w:p>
    <w:p w14:paraId="56CA2EBF" w14:textId="77777777" w:rsidR="006B25AD" w:rsidRPr="0004260F" w:rsidRDefault="006B25AD" w:rsidP="006B25AD">
      <w:pPr>
        <w:pStyle w:val="Estilo"/>
        <w:jc w:val="right"/>
        <w:rPr>
          <w:rFonts w:cs="Arial"/>
          <w:sz w:val="22"/>
          <w:szCs w:val="22"/>
        </w:rPr>
      </w:pPr>
      <w:r>
        <w:rPr>
          <w:rFonts w:asciiTheme="minorHAnsi" w:hAnsiTheme="minorHAnsi" w:cs="Arial"/>
          <w:color w:val="0070C0"/>
          <w:sz w:val="16"/>
          <w:szCs w:val="16"/>
          <w:lang w:val="es-ES_tradnl"/>
        </w:rPr>
        <w:t>ARTICULO REFORMADO POR DEC. 230 P.O. 93 DE FECHA 19 DE NOVIEMBRE DE 2017.</w:t>
      </w:r>
    </w:p>
    <w:p w14:paraId="25704568" w14:textId="77777777" w:rsidR="0004260F" w:rsidRPr="0004260F" w:rsidRDefault="0004260F" w:rsidP="0072594C">
      <w:pPr>
        <w:pStyle w:val="Estilo"/>
        <w:rPr>
          <w:rFonts w:cs="Arial"/>
          <w:sz w:val="22"/>
          <w:szCs w:val="22"/>
        </w:rPr>
      </w:pPr>
    </w:p>
    <w:p w14:paraId="5F236F76" w14:textId="77777777" w:rsidR="0004260F" w:rsidRPr="0004260F" w:rsidRDefault="0004260F" w:rsidP="0072594C">
      <w:pPr>
        <w:pStyle w:val="Estilo"/>
        <w:rPr>
          <w:rFonts w:cs="Arial"/>
          <w:sz w:val="22"/>
          <w:szCs w:val="22"/>
        </w:rPr>
      </w:pPr>
    </w:p>
    <w:p w14:paraId="6D77E30C" w14:textId="77777777" w:rsidR="0004260F" w:rsidRPr="0004260F" w:rsidRDefault="00000432" w:rsidP="0072594C">
      <w:pPr>
        <w:pStyle w:val="Estilo"/>
        <w:rPr>
          <w:rFonts w:cs="Arial"/>
          <w:sz w:val="22"/>
          <w:szCs w:val="22"/>
        </w:rPr>
      </w:pPr>
      <w:r w:rsidRPr="009A6840">
        <w:rPr>
          <w:rFonts w:cs="Arial"/>
          <w:b/>
          <w:sz w:val="22"/>
          <w:szCs w:val="22"/>
        </w:rPr>
        <w:t>ARTÍCULO 33.</w:t>
      </w:r>
      <w:r w:rsidRPr="0004260F">
        <w:rPr>
          <w:rFonts w:cs="Arial"/>
          <w:sz w:val="22"/>
          <w:szCs w:val="22"/>
        </w:rPr>
        <w:t xml:space="preserve"> </w:t>
      </w:r>
      <w:r w:rsidR="0004260F" w:rsidRPr="0004260F">
        <w:rPr>
          <w:rFonts w:cs="Arial"/>
          <w:sz w:val="22"/>
          <w:szCs w:val="22"/>
        </w:rPr>
        <w:t xml:space="preserve">La Secretaria Ejecutiva del Sistema Estatal, tendrá las siguientes funciones: </w:t>
      </w:r>
    </w:p>
    <w:p w14:paraId="2B4E33C1" w14:textId="77777777" w:rsidR="0004260F" w:rsidRPr="0004260F" w:rsidRDefault="0004260F" w:rsidP="0072594C">
      <w:pPr>
        <w:pStyle w:val="Estilo"/>
        <w:rPr>
          <w:rFonts w:cs="Arial"/>
          <w:sz w:val="22"/>
          <w:szCs w:val="22"/>
        </w:rPr>
      </w:pPr>
    </w:p>
    <w:p w14:paraId="72243845" w14:textId="77777777" w:rsidR="0004260F" w:rsidRPr="0004260F" w:rsidRDefault="0004260F" w:rsidP="0072594C">
      <w:pPr>
        <w:pStyle w:val="Estilo"/>
        <w:rPr>
          <w:rFonts w:cs="Arial"/>
          <w:sz w:val="22"/>
          <w:szCs w:val="22"/>
        </w:rPr>
      </w:pPr>
      <w:r w:rsidRPr="0004260F">
        <w:rPr>
          <w:rFonts w:cs="Arial"/>
          <w:sz w:val="22"/>
          <w:szCs w:val="22"/>
        </w:rPr>
        <w:t>I. Registrar y vigilar el cumplimiento de los acuerdos del Sistema;</w:t>
      </w:r>
    </w:p>
    <w:p w14:paraId="728FA201" w14:textId="77777777" w:rsidR="0004260F" w:rsidRPr="0004260F" w:rsidRDefault="0004260F" w:rsidP="0072594C">
      <w:pPr>
        <w:pStyle w:val="Estilo"/>
        <w:ind w:left="1080"/>
        <w:rPr>
          <w:rFonts w:cs="Arial"/>
          <w:sz w:val="22"/>
          <w:szCs w:val="22"/>
        </w:rPr>
      </w:pPr>
    </w:p>
    <w:p w14:paraId="0B46F2C8" w14:textId="77777777" w:rsidR="0004260F" w:rsidRPr="0004260F" w:rsidRDefault="0004260F" w:rsidP="0072594C">
      <w:pPr>
        <w:pStyle w:val="Estilo"/>
        <w:rPr>
          <w:rFonts w:cs="Arial"/>
          <w:sz w:val="22"/>
          <w:szCs w:val="22"/>
        </w:rPr>
      </w:pPr>
      <w:r w:rsidRPr="0004260F">
        <w:rPr>
          <w:rFonts w:cs="Arial"/>
          <w:sz w:val="22"/>
          <w:szCs w:val="22"/>
        </w:rPr>
        <w:t>II. Presentar anualmente, a consideración del Sistema, para su aprobación, el proyecto del Programa Estatal;</w:t>
      </w:r>
    </w:p>
    <w:p w14:paraId="3BDCA438" w14:textId="77777777" w:rsidR="0004260F" w:rsidRPr="0004260F" w:rsidRDefault="0004260F" w:rsidP="0072594C">
      <w:pPr>
        <w:pStyle w:val="Estilo"/>
        <w:rPr>
          <w:rFonts w:cs="Arial"/>
          <w:sz w:val="22"/>
          <w:szCs w:val="22"/>
        </w:rPr>
      </w:pPr>
    </w:p>
    <w:p w14:paraId="1A94CFB6" w14:textId="77777777" w:rsidR="0004260F" w:rsidRPr="0004260F" w:rsidRDefault="0004260F" w:rsidP="0072594C">
      <w:pPr>
        <w:pStyle w:val="Estilo"/>
        <w:rPr>
          <w:rFonts w:cs="Arial"/>
          <w:sz w:val="22"/>
          <w:szCs w:val="22"/>
        </w:rPr>
      </w:pPr>
      <w:r w:rsidRPr="0004260F">
        <w:rPr>
          <w:rFonts w:cs="Arial"/>
          <w:sz w:val="22"/>
          <w:szCs w:val="22"/>
        </w:rPr>
        <w:t xml:space="preserve">III. Elaborar y someter a la consideración del </w:t>
      </w:r>
      <w:proofErr w:type="gramStart"/>
      <w:r w:rsidRPr="0004260F">
        <w:rPr>
          <w:rFonts w:cs="Arial"/>
          <w:sz w:val="22"/>
          <w:szCs w:val="22"/>
        </w:rPr>
        <w:t>Presidente</w:t>
      </w:r>
      <w:proofErr w:type="gramEnd"/>
      <w:r w:rsidRPr="0004260F">
        <w:rPr>
          <w:rFonts w:cs="Arial"/>
          <w:sz w:val="22"/>
          <w:szCs w:val="22"/>
        </w:rPr>
        <w:t xml:space="preserve"> del Sistema, el proyecto de calendario de reuniones así como el orden del día para cada reunión;</w:t>
      </w:r>
    </w:p>
    <w:p w14:paraId="59F14B03" w14:textId="77777777" w:rsidR="0004260F" w:rsidRPr="0004260F" w:rsidRDefault="0004260F" w:rsidP="0072594C">
      <w:pPr>
        <w:pStyle w:val="Estilo"/>
        <w:rPr>
          <w:rFonts w:cs="Arial"/>
          <w:sz w:val="22"/>
          <w:szCs w:val="22"/>
        </w:rPr>
      </w:pPr>
    </w:p>
    <w:p w14:paraId="18D7A063" w14:textId="77777777" w:rsidR="0004260F" w:rsidRPr="0004260F" w:rsidRDefault="0004260F" w:rsidP="0072594C">
      <w:pPr>
        <w:pStyle w:val="Estilo"/>
        <w:rPr>
          <w:rFonts w:cs="Arial"/>
          <w:sz w:val="22"/>
          <w:szCs w:val="22"/>
        </w:rPr>
      </w:pPr>
      <w:r w:rsidRPr="0004260F">
        <w:rPr>
          <w:rFonts w:cs="Arial"/>
          <w:sz w:val="22"/>
          <w:szCs w:val="22"/>
        </w:rPr>
        <w:t>IV. Elaborar el informe anual de evaluación del Programa Estatal, recabando para ello la información de las actividades desarrolladas, el cual será presentado ante el Sistema; y</w:t>
      </w:r>
    </w:p>
    <w:p w14:paraId="2330B7D4" w14:textId="77777777" w:rsidR="0004260F" w:rsidRPr="0004260F" w:rsidRDefault="0004260F" w:rsidP="0072594C">
      <w:pPr>
        <w:pStyle w:val="Estilo"/>
        <w:rPr>
          <w:rFonts w:cs="Arial"/>
          <w:sz w:val="22"/>
          <w:szCs w:val="22"/>
        </w:rPr>
      </w:pPr>
    </w:p>
    <w:p w14:paraId="1F090CE5" w14:textId="77777777" w:rsidR="0004260F" w:rsidRPr="0004260F" w:rsidRDefault="0004260F" w:rsidP="0072594C">
      <w:pPr>
        <w:pStyle w:val="Estilo"/>
        <w:rPr>
          <w:rFonts w:cs="Arial"/>
          <w:sz w:val="22"/>
          <w:szCs w:val="22"/>
        </w:rPr>
      </w:pPr>
      <w:r w:rsidRPr="0004260F">
        <w:rPr>
          <w:rFonts w:cs="Arial"/>
          <w:sz w:val="22"/>
          <w:szCs w:val="22"/>
        </w:rPr>
        <w:t>V. Las demás que se deriven de éste u otros ordenamientos aplicables o le encomiende el Sistema.</w:t>
      </w:r>
    </w:p>
    <w:p w14:paraId="39406E9B" w14:textId="77777777" w:rsidR="0004260F" w:rsidRPr="009A6840" w:rsidRDefault="0004260F" w:rsidP="0072594C">
      <w:pPr>
        <w:pStyle w:val="Estilo"/>
        <w:ind w:left="1080"/>
        <w:rPr>
          <w:rFonts w:cs="Arial"/>
          <w:b/>
          <w:sz w:val="22"/>
          <w:szCs w:val="22"/>
        </w:rPr>
      </w:pPr>
    </w:p>
    <w:p w14:paraId="77DFF9BC" w14:textId="77777777" w:rsidR="00332E8F" w:rsidRDefault="00332E8F" w:rsidP="00332E8F">
      <w:pPr>
        <w:pStyle w:val="Estilo"/>
        <w:jc w:val="center"/>
        <w:rPr>
          <w:rFonts w:cs="Arial"/>
          <w:b/>
          <w:bCs/>
          <w:sz w:val="22"/>
          <w:szCs w:val="22"/>
          <w:lang w:val="es-ES_tradnl"/>
        </w:rPr>
      </w:pPr>
    </w:p>
    <w:p w14:paraId="667CA1CC" w14:textId="77777777" w:rsidR="00332E8F" w:rsidRPr="00332E8F" w:rsidRDefault="00332E8F" w:rsidP="00332E8F">
      <w:pPr>
        <w:pStyle w:val="Estilo"/>
        <w:jc w:val="center"/>
        <w:rPr>
          <w:rFonts w:cs="Arial"/>
          <w:b/>
          <w:bCs/>
          <w:sz w:val="22"/>
          <w:szCs w:val="22"/>
          <w:lang w:val="es-ES_tradnl"/>
        </w:rPr>
      </w:pPr>
      <w:r w:rsidRPr="00332E8F">
        <w:rPr>
          <w:rFonts w:cs="Arial"/>
          <w:b/>
          <w:bCs/>
          <w:sz w:val="22"/>
          <w:szCs w:val="22"/>
          <w:lang w:val="es-ES_tradnl"/>
        </w:rPr>
        <w:t>CAPÍTULO VIII</w:t>
      </w:r>
    </w:p>
    <w:p w14:paraId="5657FCBA" w14:textId="77777777" w:rsidR="00332E8F" w:rsidRDefault="00332E8F" w:rsidP="00332E8F">
      <w:pPr>
        <w:pStyle w:val="Estilo"/>
        <w:jc w:val="center"/>
        <w:rPr>
          <w:rFonts w:cs="Arial"/>
          <w:b/>
          <w:bCs/>
          <w:sz w:val="22"/>
          <w:szCs w:val="22"/>
          <w:lang w:val="es-ES_tradnl"/>
        </w:rPr>
      </w:pPr>
      <w:r w:rsidRPr="00332E8F">
        <w:rPr>
          <w:rFonts w:cs="Arial"/>
          <w:b/>
          <w:bCs/>
          <w:sz w:val="22"/>
          <w:szCs w:val="22"/>
          <w:lang w:val="es-ES_tradnl"/>
        </w:rPr>
        <w:t xml:space="preserve">DE LOS CONSEJOS ESTATAL Y </w:t>
      </w:r>
      <w:proofErr w:type="gramStart"/>
      <w:r w:rsidRPr="00332E8F">
        <w:rPr>
          <w:rFonts w:cs="Arial"/>
          <w:b/>
          <w:bCs/>
          <w:sz w:val="22"/>
          <w:szCs w:val="22"/>
          <w:lang w:val="es-ES_tradnl"/>
        </w:rPr>
        <w:t>MUNICIPAL  PARA</w:t>
      </w:r>
      <w:proofErr w:type="gramEnd"/>
      <w:r w:rsidRPr="00332E8F">
        <w:rPr>
          <w:rFonts w:cs="Arial"/>
          <w:b/>
          <w:bCs/>
          <w:sz w:val="22"/>
          <w:szCs w:val="22"/>
          <w:lang w:val="es-ES_tradnl"/>
        </w:rPr>
        <w:t xml:space="preserve"> LA PREVENCIÓN, ATENCIÓN, SANCIÓN Y ERRADICACIÓN DE LA VIOLENCIA DE GÉNERO CONTRA LAS MUJERES</w:t>
      </w:r>
    </w:p>
    <w:p w14:paraId="088761D0" w14:textId="77777777" w:rsidR="006B25AD" w:rsidRPr="00332E8F" w:rsidRDefault="006B25AD" w:rsidP="00332E8F">
      <w:pPr>
        <w:pStyle w:val="Estilo"/>
        <w:jc w:val="center"/>
        <w:rPr>
          <w:rFonts w:cs="Arial"/>
          <w:b/>
          <w:bCs/>
          <w:sz w:val="22"/>
          <w:szCs w:val="22"/>
          <w:lang w:val="es-ES_tradnl"/>
        </w:rPr>
      </w:pPr>
      <w:r>
        <w:rPr>
          <w:rFonts w:asciiTheme="minorHAnsi" w:hAnsiTheme="minorHAnsi" w:cs="Arial"/>
          <w:color w:val="0070C0"/>
          <w:sz w:val="16"/>
          <w:szCs w:val="16"/>
          <w:lang w:val="es-ES_tradnl"/>
        </w:rPr>
        <w:t>CAPITULO REFORMADO POR DEC. 230 P.O. 93 DE FECHA 19 DE NOVIEMBRE DE 2017.</w:t>
      </w:r>
    </w:p>
    <w:p w14:paraId="4CC00DCD" w14:textId="77777777" w:rsidR="00332E8F" w:rsidRPr="00332E8F" w:rsidRDefault="00332E8F" w:rsidP="00332E8F">
      <w:pPr>
        <w:pStyle w:val="Estilo"/>
        <w:jc w:val="center"/>
        <w:rPr>
          <w:rFonts w:cs="Arial"/>
          <w:b/>
          <w:bCs/>
          <w:sz w:val="22"/>
          <w:szCs w:val="22"/>
          <w:lang w:val="es-ES_tradnl"/>
        </w:rPr>
      </w:pPr>
    </w:p>
    <w:p w14:paraId="7EDE55E0" w14:textId="77777777" w:rsidR="00332E8F" w:rsidRDefault="00332E8F" w:rsidP="00332E8F">
      <w:pPr>
        <w:pStyle w:val="Estilo"/>
        <w:rPr>
          <w:rFonts w:cs="Arial"/>
          <w:sz w:val="22"/>
          <w:szCs w:val="22"/>
        </w:rPr>
      </w:pPr>
      <w:r w:rsidRPr="00332E8F">
        <w:rPr>
          <w:rFonts w:cs="Arial"/>
          <w:b/>
          <w:bCs/>
          <w:sz w:val="22"/>
          <w:szCs w:val="22"/>
        </w:rPr>
        <w:t xml:space="preserve">Artículo 34. </w:t>
      </w:r>
      <w:r w:rsidRPr="00332E8F">
        <w:rPr>
          <w:rFonts w:cs="Arial"/>
          <w:sz w:val="22"/>
          <w:szCs w:val="22"/>
        </w:rPr>
        <w:t>El Consejo Estatal para la Prevención, Atención, Sanción y Erradicación de la Violencia de Género contra las Mujeres, es el órgano del Sistema encargado de las funciones de planeación y coordinación de las acciones tendientes a prevenir, atender sancionar y erradicar la violencia contra las mujeres, así como para fomentar y gestionar la protección y asistencia de las víctimas en el Estado, conforme a los lineamientos aplicables en la materia.</w:t>
      </w:r>
    </w:p>
    <w:p w14:paraId="32915B80" w14:textId="77777777" w:rsidR="006B25AD" w:rsidRPr="00332E8F" w:rsidRDefault="006B25AD" w:rsidP="006B25AD">
      <w:pPr>
        <w:pStyle w:val="Estilo"/>
        <w:jc w:val="right"/>
        <w:rPr>
          <w:rFonts w:cs="Arial"/>
          <w:b/>
          <w:sz w:val="22"/>
          <w:szCs w:val="22"/>
        </w:rPr>
      </w:pPr>
      <w:r>
        <w:rPr>
          <w:rFonts w:asciiTheme="minorHAnsi" w:hAnsiTheme="minorHAnsi" w:cs="Arial"/>
          <w:color w:val="0070C0"/>
          <w:sz w:val="16"/>
          <w:szCs w:val="16"/>
          <w:lang w:val="es-ES_tradnl"/>
        </w:rPr>
        <w:t>ARTICULO REFORMADO POR DEC. 230 P.O. 93 DE FECHA 19 DE NOVIEMBRE DE 2017.</w:t>
      </w:r>
    </w:p>
    <w:p w14:paraId="0D701159" w14:textId="77777777" w:rsidR="00332E8F" w:rsidRPr="00332E8F" w:rsidRDefault="00332E8F" w:rsidP="00332E8F">
      <w:pPr>
        <w:pStyle w:val="Estilo"/>
        <w:rPr>
          <w:rFonts w:cs="Arial"/>
          <w:b/>
          <w:sz w:val="22"/>
          <w:szCs w:val="22"/>
        </w:rPr>
      </w:pPr>
    </w:p>
    <w:p w14:paraId="1F5640A0" w14:textId="77777777" w:rsidR="00332E8F" w:rsidRPr="00332E8F" w:rsidRDefault="00332E8F" w:rsidP="00332E8F">
      <w:pPr>
        <w:pStyle w:val="Estilo"/>
        <w:rPr>
          <w:rFonts w:cs="Arial"/>
          <w:sz w:val="22"/>
          <w:szCs w:val="22"/>
        </w:rPr>
      </w:pPr>
      <w:r w:rsidRPr="00332E8F">
        <w:rPr>
          <w:rFonts w:cs="Arial"/>
          <w:b/>
          <w:bCs/>
          <w:sz w:val="22"/>
          <w:szCs w:val="22"/>
        </w:rPr>
        <w:t xml:space="preserve">Artículo 34 Bis. </w:t>
      </w:r>
      <w:r w:rsidRPr="00332E8F">
        <w:rPr>
          <w:rFonts w:cs="Arial"/>
          <w:sz w:val="22"/>
          <w:szCs w:val="22"/>
        </w:rPr>
        <w:t>El Consejo estará integrado por las o los titulares de:</w:t>
      </w:r>
    </w:p>
    <w:p w14:paraId="4AFA03EE" w14:textId="77777777" w:rsidR="00332E8F" w:rsidRPr="00332E8F" w:rsidRDefault="00332E8F" w:rsidP="00332E8F">
      <w:pPr>
        <w:pStyle w:val="Estilo"/>
        <w:rPr>
          <w:rFonts w:cs="Arial"/>
          <w:sz w:val="22"/>
          <w:szCs w:val="22"/>
        </w:rPr>
      </w:pPr>
    </w:p>
    <w:p w14:paraId="74759813" w14:textId="77777777" w:rsidR="00332E8F" w:rsidRPr="00332E8F" w:rsidRDefault="00332E8F" w:rsidP="00332E8F">
      <w:pPr>
        <w:pStyle w:val="Estilo"/>
        <w:rPr>
          <w:rFonts w:cs="Arial"/>
          <w:sz w:val="22"/>
          <w:szCs w:val="22"/>
        </w:rPr>
      </w:pPr>
      <w:r w:rsidRPr="00332E8F">
        <w:rPr>
          <w:rFonts w:cs="Arial"/>
          <w:sz w:val="22"/>
          <w:szCs w:val="22"/>
        </w:rPr>
        <w:t>I. El Ejecutivo del Estado, quien lo presidirá o el funcionario que éste designe atendiendo a la naturaleza y atribuciones del Consejo;</w:t>
      </w:r>
    </w:p>
    <w:p w14:paraId="5E581034" w14:textId="77777777" w:rsidR="00332E8F" w:rsidRPr="00332E8F" w:rsidRDefault="00332E8F" w:rsidP="00332E8F">
      <w:pPr>
        <w:pStyle w:val="Estilo"/>
        <w:rPr>
          <w:rFonts w:cs="Arial"/>
          <w:sz w:val="22"/>
          <w:szCs w:val="22"/>
        </w:rPr>
      </w:pPr>
    </w:p>
    <w:p w14:paraId="73728C1B" w14:textId="77777777" w:rsidR="00332E8F" w:rsidRPr="00332E8F" w:rsidRDefault="00332E8F" w:rsidP="00332E8F">
      <w:pPr>
        <w:pStyle w:val="Estilo"/>
        <w:rPr>
          <w:rFonts w:cs="Arial"/>
          <w:sz w:val="22"/>
          <w:szCs w:val="22"/>
        </w:rPr>
      </w:pPr>
      <w:r w:rsidRPr="00332E8F">
        <w:rPr>
          <w:rFonts w:cs="Arial"/>
          <w:sz w:val="22"/>
          <w:szCs w:val="22"/>
        </w:rPr>
        <w:t>II. La Secretaria General de Gobierno;</w:t>
      </w:r>
    </w:p>
    <w:p w14:paraId="0C75D342" w14:textId="77777777" w:rsidR="00332E8F" w:rsidRPr="00332E8F" w:rsidRDefault="00332E8F" w:rsidP="00332E8F">
      <w:pPr>
        <w:pStyle w:val="Estilo"/>
        <w:rPr>
          <w:rFonts w:cs="Arial"/>
          <w:sz w:val="22"/>
          <w:szCs w:val="22"/>
        </w:rPr>
      </w:pPr>
    </w:p>
    <w:p w14:paraId="1F3650BD" w14:textId="77777777" w:rsidR="00332E8F" w:rsidRPr="00332E8F" w:rsidRDefault="00332E8F" w:rsidP="00332E8F">
      <w:pPr>
        <w:pStyle w:val="Estilo"/>
        <w:rPr>
          <w:rFonts w:cs="Arial"/>
          <w:sz w:val="22"/>
          <w:szCs w:val="22"/>
        </w:rPr>
      </w:pPr>
      <w:r w:rsidRPr="00332E8F">
        <w:rPr>
          <w:rFonts w:cs="Arial"/>
          <w:sz w:val="22"/>
          <w:szCs w:val="22"/>
        </w:rPr>
        <w:t>III. El Instituto Estatal de las Mujeres, quien estará a cargo de la Secretaría Técnica del Sistema Estatal;</w:t>
      </w:r>
    </w:p>
    <w:p w14:paraId="01C41A43" w14:textId="77777777" w:rsidR="00332E8F" w:rsidRPr="00332E8F" w:rsidRDefault="00332E8F" w:rsidP="00332E8F">
      <w:pPr>
        <w:pStyle w:val="Estilo"/>
        <w:rPr>
          <w:rFonts w:cs="Arial"/>
          <w:sz w:val="22"/>
          <w:szCs w:val="22"/>
        </w:rPr>
      </w:pPr>
    </w:p>
    <w:p w14:paraId="5B302746" w14:textId="77777777" w:rsidR="00332E8F" w:rsidRPr="00332E8F" w:rsidRDefault="00332E8F" w:rsidP="00332E8F">
      <w:pPr>
        <w:pStyle w:val="Estilo"/>
        <w:rPr>
          <w:rFonts w:cs="Arial"/>
          <w:sz w:val="22"/>
          <w:szCs w:val="22"/>
        </w:rPr>
      </w:pPr>
      <w:r w:rsidRPr="00332E8F">
        <w:rPr>
          <w:rFonts w:cs="Arial"/>
          <w:sz w:val="22"/>
          <w:szCs w:val="22"/>
        </w:rPr>
        <w:t>IV. El Tribunal Superior de Justicia del Estado;</w:t>
      </w:r>
    </w:p>
    <w:p w14:paraId="615F8557" w14:textId="77777777" w:rsidR="00332E8F" w:rsidRPr="00332E8F" w:rsidRDefault="00332E8F" w:rsidP="00332E8F">
      <w:pPr>
        <w:pStyle w:val="Estilo"/>
        <w:rPr>
          <w:rFonts w:cs="Arial"/>
          <w:sz w:val="22"/>
          <w:szCs w:val="22"/>
        </w:rPr>
      </w:pPr>
    </w:p>
    <w:p w14:paraId="288B5471" w14:textId="77777777" w:rsidR="00332E8F" w:rsidRPr="00332E8F" w:rsidRDefault="00332E8F" w:rsidP="00332E8F">
      <w:pPr>
        <w:pStyle w:val="Estilo"/>
        <w:rPr>
          <w:rFonts w:cs="Arial"/>
          <w:sz w:val="22"/>
          <w:szCs w:val="22"/>
        </w:rPr>
      </w:pPr>
      <w:r w:rsidRPr="00332E8F">
        <w:rPr>
          <w:rFonts w:cs="Arial"/>
          <w:sz w:val="22"/>
          <w:szCs w:val="22"/>
        </w:rPr>
        <w:t>V. El Congreso del Estado;</w:t>
      </w:r>
    </w:p>
    <w:p w14:paraId="043333DE" w14:textId="77777777" w:rsidR="00332E8F" w:rsidRPr="00332E8F" w:rsidRDefault="00332E8F" w:rsidP="00332E8F">
      <w:pPr>
        <w:pStyle w:val="Estilo"/>
        <w:rPr>
          <w:rFonts w:cs="Arial"/>
          <w:sz w:val="22"/>
          <w:szCs w:val="22"/>
        </w:rPr>
      </w:pPr>
    </w:p>
    <w:p w14:paraId="3B5983B2" w14:textId="77777777" w:rsidR="00332E8F" w:rsidRPr="00332E8F" w:rsidRDefault="00332E8F" w:rsidP="00332E8F">
      <w:pPr>
        <w:pStyle w:val="Estilo"/>
        <w:rPr>
          <w:rFonts w:cs="Arial"/>
          <w:sz w:val="22"/>
          <w:szCs w:val="22"/>
        </w:rPr>
      </w:pPr>
      <w:r w:rsidRPr="00332E8F">
        <w:rPr>
          <w:rFonts w:cs="Arial"/>
          <w:sz w:val="22"/>
          <w:szCs w:val="22"/>
        </w:rPr>
        <w:t>VI. La Fiscalía General del Estado;</w:t>
      </w:r>
    </w:p>
    <w:p w14:paraId="741E1868" w14:textId="77777777" w:rsidR="00332E8F" w:rsidRPr="00332E8F" w:rsidRDefault="00332E8F" w:rsidP="00332E8F">
      <w:pPr>
        <w:pStyle w:val="Estilo"/>
        <w:rPr>
          <w:rFonts w:cs="Arial"/>
          <w:sz w:val="22"/>
          <w:szCs w:val="22"/>
        </w:rPr>
      </w:pPr>
    </w:p>
    <w:p w14:paraId="419B3854" w14:textId="77777777" w:rsidR="00332E8F" w:rsidRPr="00332E8F" w:rsidRDefault="00332E8F" w:rsidP="00332E8F">
      <w:pPr>
        <w:pStyle w:val="Estilo"/>
        <w:rPr>
          <w:rFonts w:cs="Arial"/>
          <w:sz w:val="22"/>
          <w:szCs w:val="22"/>
        </w:rPr>
      </w:pPr>
      <w:r w:rsidRPr="00332E8F">
        <w:rPr>
          <w:rFonts w:cs="Arial"/>
          <w:sz w:val="22"/>
          <w:szCs w:val="22"/>
        </w:rPr>
        <w:t>VII. La Dirección General del Sistema Estatal para el Desarrollo Integral de la</w:t>
      </w:r>
    </w:p>
    <w:p w14:paraId="7ACCD3BE" w14:textId="77777777" w:rsidR="00332E8F" w:rsidRPr="00332E8F" w:rsidRDefault="00332E8F" w:rsidP="00332E8F">
      <w:pPr>
        <w:pStyle w:val="Estilo"/>
        <w:rPr>
          <w:rFonts w:cs="Arial"/>
          <w:sz w:val="22"/>
          <w:szCs w:val="22"/>
        </w:rPr>
      </w:pPr>
      <w:r w:rsidRPr="00332E8F">
        <w:rPr>
          <w:rFonts w:cs="Arial"/>
          <w:sz w:val="22"/>
          <w:szCs w:val="22"/>
        </w:rPr>
        <w:t>Familia;</w:t>
      </w:r>
    </w:p>
    <w:p w14:paraId="1EE40913" w14:textId="77777777" w:rsidR="00332E8F" w:rsidRPr="00332E8F" w:rsidRDefault="00332E8F" w:rsidP="00332E8F">
      <w:pPr>
        <w:pStyle w:val="Estilo"/>
        <w:rPr>
          <w:rFonts w:cs="Arial"/>
          <w:sz w:val="22"/>
          <w:szCs w:val="22"/>
        </w:rPr>
      </w:pPr>
    </w:p>
    <w:p w14:paraId="2D3CEADB" w14:textId="77777777" w:rsidR="00332E8F" w:rsidRPr="00332E8F" w:rsidRDefault="00332E8F" w:rsidP="00332E8F">
      <w:pPr>
        <w:pStyle w:val="Estilo"/>
        <w:rPr>
          <w:rFonts w:cs="Arial"/>
          <w:sz w:val="22"/>
          <w:szCs w:val="22"/>
        </w:rPr>
      </w:pPr>
      <w:r w:rsidRPr="00332E8F">
        <w:rPr>
          <w:rFonts w:cs="Arial"/>
          <w:sz w:val="22"/>
          <w:szCs w:val="22"/>
        </w:rPr>
        <w:t>VIII. La Secretaría de Salud;</w:t>
      </w:r>
    </w:p>
    <w:p w14:paraId="150A9BF1" w14:textId="77777777" w:rsidR="00332E8F" w:rsidRPr="00332E8F" w:rsidRDefault="00332E8F" w:rsidP="00332E8F">
      <w:pPr>
        <w:pStyle w:val="Estilo"/>
        <w:rPr>
          <w:rFonts w:cs="Arial"/>
          <w:sz w:val="22"/>
          <w:szCs w:val="22"/>
        </w:rPr>
      </w:pPr>
    </w:p>
    <w:p w14:paraId="530D31DC" w14:textId="77777777" w:rsidR="00332E8F" w:rsidRPr="00332E8F" w:rsidRDefault="00332E8F" w:rsidP="00332E8F">
      <w:pPr>
        <w:pStyle w:val="Estilo"/>
        <w:rPr>
          <w:rFonts w:cs="Arial"/>
          <w:sz w:val="22"/>
          <w:szCs w:val="22"/>
        </w:rPr>
      </w:pPr>
      <w:r w:rsidRPr="00332E8F">
        <w:rPr>
          <w:rFonts w:cs="Arial"/>
          <w:sz w:val="22"/>
          <w:szCs w:val="22"/>
        </w:rPr>
        <w:t>IX. La Secretaría de Seguridad Pública;</w:t>
      </w:r>
    </w:p>
    <w:p w14:paraId="3C3E9F70" w14:textId="77777777" w:rsidR="00332E8F" w:rsidRPr="00332E8F" w:rsidRDefault="00332E8F" w:rsidP="00332E8F">
      <w:pPr>
        <w:pStyle w:val="Estilo"/>
        <w:rPr>
          <w:rFonts w:cs="Arial"/>
          <w:sz w:val="22"/>
          <w:szCs w:val="22"/>
        </w:rPr>
      </w:pPr>
    </w:p>
    <w:p w14:paraId="49774F59" w14:textId="77777777" w:rsidR="00332E8F" w:rsidRPr="00332E8F" w:rsidRDefault="00332E8F" w:rsidP="00332E8F">
      <w:pPr>
        <w:pStyle w:val="Estilo"/>
        <w:rPr>
          <w:rFonts w:cs="Arial"/>
          <w:sz w:val="22"/>
          <w:szCs w:val="22"/>
        </w:rPr>
      </w:pPr>
      <w:r w:rsidRPr="00332E8F">
        <w:rPr>
          <w:rFonts w:cs="Arial"/>
          <w:sz w:val="22"/>
          <w:szCs w:val="22"/>
        </w:rPr>
        <w:t>X. La Secretaría de Finanzas y de Administración;</w:t>
      </w:r>
    </w:p>
    <w:p w14:paraId="012BE400" w14:textId="77777777" w:rsidR="00332E8F" w:rsidRPr="00332E8F" w:rsidRDefault="00332E8F" w:rsidP="00332E8F">
      <w:pPr>
        <w:pStyle w:val="Estilo"/>
        <w:rPr>
          <w:rFonts w:cs="Arial"/>
          <w:sz w:val="22"/>
          <w:szCs w:val="22"/>
        </w:rPr>
      </w:pPr>
    </w:p>
    <w:p w14:paraId="0BD67F3D" w14:textId="77777777" w:rsidR="002D5323" w:rsidRPr="002D5323" w:rsidRDefault="002D5323" w:rsidP="002D5323">
      <w:pPr>
        <w:pStyle w:val="Estilo"/>
        <w:rPr>
          <w:rFonts w:cs="Arial"/>
          <w:sz w:val="22"/>
          <w:szCs w:val="22"/>
        </w:rPr>
      </w:pPr>
      <w:r w:rsidRPr="002D5323">
        <w:rPr>
          <w:rFonts w:cs="Arial"/>
          <w:sz w:val="22"/>
          <w:szCs w:val="22"/>
        </w:rPr>
        <w:t>XI. La Secretaría de Educación Pública del Estado;</w:t>
      </w:r>
    </w:p>
    <w:p w14:paraId="3EDBF338" w14:textId="77777777" w:rsidR="002D5323" w:rsidRPr="002D5323" w:rsidRDefault="002D5323" w:rsidP="002D5323">
      <w:pPr>
        <w:pStyle w:val="Estilo"/>
        <w:rPr>
          <w:rFonts w:cs="Arial"/>
          <w:sz w:val="22"/>
          <w:szCs w:val="22"/>
        </w:rPr>
      </w:pPr>
    </w:p>
    <w:p w14:paraId="170E8932" w14:textId="77777777" w:rsidR="002D5323" w:rsidRPr="002D5323" w:rsidRDefault="002D5323" w:rsidP="002D5323">
      <w:pPr>
        <w:pStyle w:val="Estilo"/>
        <w:rPr>
          <w:rFonts w:cs="Arial"/>
          <w:sz w:val="22"/>
          <w:szCs w:val="22"/>
        </w:rPr>
      </w:pPr>
      <w:r w:rsidRPr="002D5323">
        <w:rPr>
          <w:rFonts w:cs="Arial"/>
          <w:sz w:val="22"/>
          <w:szCs w:val="22"/>
        </w:rPr>
        <w:t>XII. El Instituto Electoral y de Participación Ciudadana del Estado de Durango; y</w:t>
      </w:r>
    </w:p>
    <w:p w14:paraId="23B1F6DE" w14:textId="77777777" w:rsidR="002D5323" w:rsidRPr="002D5323" w:rsidRDefault="002D5323" w:rsidP="002D5323">
      <w:pPr>
        <w:pStyle w:val="Estilo"/>
        <w:rPr>
          <w:rFonts w:cs="Arial"/>
          <w:sz w:val="22"/>
          <w:szCs w:val="22"/>
        </w:rPr>
      </w:pPr>
    </w:p>
    <w:p w14:paraId="7D5862DC" w14:textId="77777777" w:rsidR="00332E8F" w:rsidRDefault="002D5323" w:rsidP="002D5323">
      <w:pPr>
        <w:pStyle w:val="Estilo"/>
        <w:rPr>
          <w:rFonts w:cs="Arial"/>
          <w:sz w:val="22"/>
          <w:szCs w:val="22"/>
          <w:lang w:val="es-ES_tradnl"/>
        </w:rPr>
      </w:pPr>
      <w:r w:rsidRPr="002D5323">
        <w:rPr>
          <w:rFonts w:cs="Arial"/>
          <w:sz w:val="22"/>
          <w:szCs w:val="22"/>
          <w:lang w:val="es-ES_tradnl"/>
        </w:rPr>
        <w:t>XIII. Los organismos o dependencias instituidos en el ámbito municipal por acuerdo del Cabildo, para el desarrollo integral de las mujeres.</w:t>
      </w:r>
    </w:p>
    <w:p w14:paraId="42D58550" w14:textId="77777777" w:rsidR="00EA1D77" w:rsidRPr="002D5323" w:rsidRDefault="00EA1D77" w:rsidP="00EA1D77">
      <w:pPr>
        <w:pStyle w:val="Estilo"/>
        <w:jc w:val="right"/>
        <w:rPr>
          <w:rFonts w:cs="Arial"/>
          <w:sz w:val="22"/>
          <w:szCs w:val="22"/>
        </w:rPr>
      </w:pPr>
      <w:r>
        <w:rPr>
          <w:rFonts w:asciiTheme="minorHAnsi" w:hAnsiTheme="minorHAnsi" w:cs="Arial"/>
          <w:color w:val="0070C0"/>
          <w:sz w:val="16"/>
          <w:szCs w:val="16"/>
          <w:lang w:val="es-ES_tradnl"/>
        </w:rPr>
        <w:t>FRACCIONES XI, XII Y XIII REFORMADAS POR DEC. 75 P.O. 26 DE FECHA 31 DE MARZO DE 2019.</w:t>
      </w:r>
    </w:p>
    <w:p w14:paraId="14681D6A" w14:textId="77777777" w:rsidR="00332E8F" w:rsidRPr="00332E8F" w:rsidRDefault="00332E8F" w:rsidP="00332E8F">
      <w:pPr>
        <w:pStyle w:val="Estilo"/>
        <w:rPr>
          <w:rFonts w:cs="Arial"/>
          <w:sz w:val="22"/>
          <w:szCs w:val="22"/>
        </w:rPr>
      </w:pPr>
    </w:p>
    <w:p w14:paraId="793D2CB1" w14:textId="77777777" w:rsidR="00332E8F" w:rsidRDefault="00332E8F" w:rsidP="00332E8F">
      <w:pPr>
        <w:pStyle w:val="Estilo"/>
        <w:rPr>
          <w:rFonts w:cs="Arial"/>
          <w:sz w:val="22"/>
          <w:szCs w:val="22"/>
        </w:rPr>
      </w:pPr>
      <w:r w:rsidRPr="00332E8F">
        <w:rPr>
          <w:rFonts w:cs="Arial"/>
          <w:sz w:val="22"/>
          <w:szCs w:val="22"/>
        </w:rPr>
        <w:t>El desempeño de estas funciones será de manera honoraria y gratuita.</w:t>
      </w:r>
    </w:p>
    <w:p w14:paraId="3AE8838D" w14:textId="77777777" w:rsidR="006B25AD" w:rsidRPr="00332E8F" w:rsidRDefault="006B25AD" w:rsidP="006B25AD">
      <w:pPr>
        <w:pStyle w:val="Estilo"/>
        <w:jc w:val="right"/>
        <w:rPr>
          <w:rFonts w:cs="Arial"/>
          <w:b/>
          <w:sz w:val="22"/>
          <w:szCs w:val="22"/>
        </w:rPr>
      </w:pPr>
      <w:r>
        <w:rPr>
          <w:rFonts w:asciiTheme="minorHAnsi" w:hAnsiTheme="minorHAnsi" w:cs="Arial"/>
          <w:color w:val="0070C0"/>
          <w:sz w:val="16"/>
          <w:szCs w:val="16"/>
          <w:lang w:val="es-ES_tradnl"/>
        </w:rPr>
        <w:t>ARTICULO ADICIONADO POR DEC. 230 P.O. 93 DE FECHA 19 DE NOVIEMBRE DE 2017.</w:t>
      </w:r>
    </w:p>
    <w:p w14:paraId="050B9ECE" w14:textId="77777777" w:rsidR="00332E8F" w:rsidRPr="00332E8F" w:rsidRDefault="00332E8F" w:rsidP="00332E8F">
      <w:pPr>
        <w:pStyle w:val="Estilo"/>
        <w:rPr>
          <w:rFonts w:cs="Arial"/>
          <w:b/>
          <w:sz w:val="22"/>
          <w:szCs w:val="22"/>
        </w:rPr>
      </w:pPr>
    </w:p>
    <w:p w14:paraId="29D7EB80" w14:textId="77777777" w:rsidR="00332E8F" w:rsidRDefault="00332E8F" w:rsidP="00332E8F">
      <w:pPr>
        <w:pStyle w:val="Estilo"/>
        <w:rPr>
          <w:rFonts w:cs="Arial"/>
          <w:sz w:val="22"/>
          <w:szCs w:val="22"/>
        </w:rPr>
      </w:pPr>
      <w:r w:rsidRPr="00332E8F">
        <w:rPr>
          <w:rFonts w:cs="Arial"/>
          <w:b/>
          <w:bCs/>
          <w:sz w:val="22"/>
          <w:szCs w:val="22"/>
        </w:rPr>
        <w:t xml:space="preserve">Artículo 34 Ter. </w:t>
      </w:r>
      <w:r w:rsidRPr="00332E8F">
        <w:rPr>
          <w:rFonts w:cs="Arial"/>
          <w:sz w:val="22"/>
          <w:szCs w:val="22"/>
        </w:rPr>
        <w:t>En el reglamento de esta ley se determinará el funcionamiento del Consejo y todo lo relacionado con su régimen interno.</w:t>
      </w:r>
    </w:p>
    <w:p w14:paraId="5B725CD9" w14:textId="77777777" w:rsidR="006B25AD" w:rsidRPr="00332E8F" w:rsidRDefault="006B25AD" w:rsidP="006B25AD">
      <w:pPr>
        <w:pStyle w:val="Estilo"/>
        <w:jc w:val="right"/>
        <w:rPr>
          <w:rFonts w:cs="Arial"/>
          <w:b/>
          <w:sz w:val="22"/>
          <w:szCs w:val="22"/>
        </w:rPr>
      </w:pPr>
      <w:r>
        <w:rPr>
          <w:rFonts w:asciiTheme="minorHAnsi" w:hAnsiTheme="minorHAnsi" w:cs="Arial"/>
          <w:color w:val="0070C0"/>
          <w:sz w:val="16"/>
          <w:szCs w:val="16"/>
          <w:lang w:val="es-ES_tradnl"/>
        </w:rPr>
        <w:t>ARTICULO ADICIONADO POR DEC. 230 P.O. 93 DE FECHA 19 DE NOVIEMBRE DE 2017.</w:t>
      </w:r>
    </w:p>
    <w:p w14:paraId="4D60D862" w14:textId="77777777" w:rsidR="00332E8F" w:rsidRPr="00332E8F" w:rsidRDefault="00332E8F" w:rsidP="00332E8F">
      <w:pPr>
        <w:pStyle w:val="Estilo"/>
        <w:rPr>
          <w:rFonts w:cs="Arial"/>
          <w:b/>
          <w:sz w:val="22"/>
          <w:szCs w:val="22"/>
        </w:rPr>
      </w:pPr>
    </w:p>
    <w:p w14:paraId="175A027E" w14:textId="77777777" w:rsidR="00332E8F" w:rsidRPr="00332E8F" w:rsidRDefault="00332E8F" w:rsidP="00332E8F">
      <w:pPr>
        <w:pStyle w:val="Estilo"/>
        <w:rPr>
          <w:rFonts w:cs="Arial"/>
          <w:sz w:val="22"/>
          <w:szCs w:val="22"/>
        </w:rPr>
      </w:pPr>
      <w:r w:rsidRPr="00332E8F">
        <w:rPr>
          <w:rFonts w:cs="Arial"/>
          <w:b/>
          <w:bCs/>
          <w:sz w:val="22"/>
          <w:szCs w:val="22"/>
        </w:rPr>
        <w:t xml:space="preserve">Artículo 34 </w:t>
      </w:r>
      <w:proofErr w:type="spellStart"/>
      <w:r w:rsidRPr="00332E8F">
        <w:rPr>
          <w:rFonts w:cs="Arial"/>
          <w:b/>
          <w:bCs/>
          <w:sz w:val="22"/>
          <w:szCs w:val="22"/>
        </w:rPr>
        <w:t>Quáter</w:t>
      </w:r>
      <w:proofErr w:type="spellEnd"/>
      <w:r w:rsidRPr="00332E8F">
        <w:rPr>
          <w:rFonts w:cs="Arial"/>
          <w:b/>
          <w:bCs/>
          <w:sz w:val="22"/>
          <w:szCs w:val="22"/>
        </w:rPr>
        <w:t xml:space="preserve">. </w:t>
      </w:r>
      <w:r w:rsidRPr="00332E8F">
        <w:rPr>
          <w:rFonts w:cs="Arial"/>
          <w:sz w:val="22"/>
          <w:szCs w:val="22"/>
        </w:rPr>
        <w:t>Son atribuciones del Consejo Estatal:</w:t>
      </w:r>
    </w:p>
    <w:p w14:paraId="731E5BE9" w14:textId="77777777" w:rsidR="00332E8F" w:rsidRPr="00332E8F" w:rsidRDefault="00332E8F" w:rsidP="00332E8F">
      <w:pPr>
        <w:pStyle w:val="Estilo"/>
        <w:rPr>
          <w:rFonts w:cs="Arial"/>
          <w:sz w:val="22"/>
          <w:szCs w:val="22"/>
        </w:rPr>
      </w:pPr>
    </w:p>
    <w:p w14:paraId="6EB8E610" w14:textId="77777777" w:rsidR="00332E8F" w:rsidRPr="00332E8F" w:rsidRDefault="00332E8F" w:rsidP="00332E8F">
      <w:pPr>
        <w:pStyle w:val="Estilo"/>
        <w:rPr>
          <w:rFonts w:cs="Arial"/>
          <w:sz w:val="22"/>
          <w:szCs w:val="22"/>
        </w:rPr>
      </w:pPr>
      <w:r w:rsidRPr="00332E8F">
        <w:rPr>
          <w:rFonts w:cs="Arial"/>
          <w:sz w:val="22"/>
          <w:szCs w:val="22"/>
        </w:rPr>
        <w:t>I. Planear y coordinar acciones correspondientes al objeto del Sistema, atendiendo los principios rectores de la presente ley;</w:t>
      </w:r>
    </w:p>
    <w:p w14:paraId="465EEDB9" w14:textId="77777777" w:rsidR="00332E8F" w:rsidRPr="00332E8F" w:rsidRDefault="00332E8F" w:rsidP="00332E8F">
      <w:pPr>
        <w:pStyle w:val="Estilo"/>
        <w:rPr>
          <w:rFonts w:cs="Arial"/>
          <w:sz w:val="22"/>
          <w:szCs w:val="22"/>
        </w:rPr>
      </w:pPr>
    </w:p>
    <w:p w14:paraId="42D29A10" w14:textId="77777777" w:rsidR="00332E8F" w:rsidRPr="00332E8F" w:rsidRDefault="00332E8F" w:rsidP="00332E8F">
      <w:pPr>
        <w:pStyle w:val="Estilo"/>
        <w:rPr>
          <w:rFonts w:cs="Arial"/>
          <w:sz w:val="22"/>
          <w:szCs w:val="22"/>
        </w:rPr>
      </w:pPr>
      <w:r w:rsidRPr="00332E8F">
        <w:rPr>
          <w:rFonts w:cs="Arial"/>
          <w:sz w:val="22"/>
          <w:szCs w:val="22"/>
        </w:rPr>
        <w:t xml:space="preserve">II. Diseñar y aprobar el </w:t>
      </w:r>
      <w:proofErr w:type="gramStart"/>
      <w:r w:rsidRPr="00332E8F">
        <w:rPr>
          <w:rFonts w:cs="Arial"/>
          <w:sz w:val="22"/>
          <w:szCs w:val="22"/>
        </w:rPr>
        <w:t>Programa</w:t>
      </w:r>
      <w:proofErr w:type="gramEnd"/>
      <w:r w:rsidRPr="00332E8F">
        <w:rPr>
          <w:rFonts w:cs="Arial"/>
          <w:sz w:val="22"/>
          <w:szCs w:val="22"/>
        </w:rPr>
        <w:t xml:space="preserve"> así como evaluar semestralmente los resultados de la aplicación del mismo;</w:t>
      </w:r>
    </w:p>
    <w:p w14:paraId="0D33388A" w14:textId="77777777" w:rsidR="00332E8F" w:rsidRPr="00332E8F" w:rsidRDefault="00332E8F" w:rsidP="00332E8F">
      <w:pPr>
        <w:pStyle w:val="Estilo"/>
        <w:rPr>
          <w:rFonts w:cs="Arial"/>
          <w:sz w:val="22"/>
          <w:szCs w:val="22"/>
        </w:rPr>
      </w:pPr>
      <w:r w:rsidRPr="00332E8F">
        <w:rPr>
          <w:rFonts w:cs="Arial"/>
          <w:sz w:val="22"/>
          <w:szCs w:val="22"/>
        </w:rPr>
        <w:t>III. Incorporar acciones afirmativas con carácter programático para lograr la igualdad de oportunidades entre mujeres y hombres y eliminar las brechas entre ambos géneros;</w:t>
      </w:r>
    </w:p>
    <w:p w14:paraId="010CC72D" w14:textId="77777777" w:rsidR="00332E8F" w:rsidRPr="00332E8F" w:rsidRDefault="00332E8F" w:rsidP="00332E8F">
      <w:pPr>
        <w:pStyle w:val="Estilo"/>
        <w:rPr>
          <w:rFonts w:cs="Arial"/>
          <w:sz w:val="22"/>
          <w:szCs w:val="22"/>
        </w:rPr>
      </w:pPr>
    </w:p>
    <w:p w14:paraId="6241AFEF" w14:textId="77777777" w:rsidR="00332E8F" w:rsidRPr="00332E8F" w:rsidRDefault="00332E8F" w:rsidP="00332E8F">
      <w:pPr>
        <w:pStyle w:val="Estilo"/>
        <w:rPr>
          <w:rFonts w:cs="Arial"/>
          <w:sz w:val="22"/>
          <w:szCs w:val="22"/>
        </w:rPr>
      </w:pPr>
      <w:r w:rsidRPr="00332E8F">
        <w:rPr>
          <w:rFonts w:cs="Arial"/>
          <w:sz w:val="22"/>
          <w:szCs w:val="22"/>
        </w:rPr>
        <w:t>IV. Orientar y promover entre la comunidad las políticas y acciones de prevención, atención, sanción y erradicación de la violencia contra las mujeres;</w:t>
      </w:r>
    </w:p>
    <w:p w14:paraId="0D075293" w14:textId="77777777" w:rsidR="00332E8F" w:rsidRPr="00332E8F" w:rsidRDefault="00332E8F" w:rsidP="00332E8F">
      <w:pPr>
        <w:pStyle w:val="Estilo"/>
        <w:rPr>
          <w:rFonts w:cs="Arial"/>
          <w:bCs/>
          <w:sz w:val="22"/>
          <w:szCs w:val="22"/>
        </w:rPr>
      </w:pPr>
    </w:p>
    <w:p w14:paraId="6CF77BCF" w14:textId="77777777" w:rsidR="00332E8F" w:rsidRPr="00332E8F" w:rsidRDefault="00332E8F" w:rsidP="00332E8F">
      <w:pPr>
        <w:pStyle w:val="Estilo"/>
        <w:rPr>
          <w:rFonts w:cs="Arial"/>
          <w:sz w:val="22"/>
          <w:szCs w:val="22"/>
        </w:rPr>
      </w:pPr>
      <w:r w:rsidRPr="00332E8F">
        <w:rPr>
          <w:rFonts w:cs="Arial"/>
          <w:sz w:val="22"/>
          <w:szCs w:val="22"/>
        </w:rPr>
        <w:t>V. Validar los protocolos que rijan la operación de los refugios para la atención a mujeres víctimas de violencia y de los Centros de Reeducación para Agresores;</w:t>
      </w:r>
    </w:p>
    <w:p w14:paraId="6D55AD0E" w14:textId="77777777" w:rsidR="00332E8F" w:rsidRPr="00332E8F" w:rsidRDefault="00332E8F" w:rsidP="00332E8F">
      <w:pPr>
        <w:pStyle w:val="Estilo"/>
        <w:rPr>
          <w:rFonts w:cs="Arial"/>
          <w:sz w:val="22"/>
          <w:szCs w:val="22"/>
        </w:rPr>
      </w:pPr>
    </w:p>
    <w:p w14:paraId="0ADCF1D8" w14:textId="77777777" w:rsidR="00332E8F" w:rsidRPr="00332E8F" w:rsidRDefault="00332E8F" w:rsidP="00332E8F">
      <w:pPr>
        <w:pStyle w:val="Estilo"/>
        <w:rPr>
          <w:rFonts w:cs="Arial"/>
          <w:sz w:val="22"/>
          <w:szCs w:val="22"/>
        </w:rPr>
      </w:pPr>
      <w:r w:rsidRPr="00332E8F">
        <w:rPr>
          <w:rFonts w:cs="Arial"/>
          <w:sz w:val="22"/>
          <w:szCs w:val="22"/>
        </w:rPr>
        <w:t>VI. Promover la investigación científica con perspectiva de género en las materias propias de esta Ley;</w:t>
      </w:r>
    </w:p>
    <w:p w14:paraId="59369368" w14:textId="77777777" w:rsidR="00332E8F" w:rsidRPr="00332E8F" w:rsidRDefault="00332E8F" w:rsidP="00332E8F">
      <w:pPr>
        <w:pStyle w:val="Estilo"/>
        <w:rPr>
          <w:rFonts w:cs="Arial"/>
          <w:sz w:val="22"/>
          <w:szCs w:val="22"/>
        </w:rPr>
      </w:pPr>
    </w:p>
    <w:p w14:paraId="1DC1CF81" w14:textId="77777777" w:rsidR="00332E8F" w:rsidRPr="00332E8F" w:rsidRDefault="00332E8F" w:rsidP="00332E8F">
      <w:pPr>
        <w:pStyle w:val="Estilo"/>
        <w:rPr>
          <w:rFonts w:cs="Arial"/>
          <w:sz w:val="22"/>
          <w:szCs w:val="22"/>
        </w:rPr>
      </w:pPr>
      <w:r w:rsidRPr="00332E8F">
        <w:rPr>
          <w:rFonts w:cs="Arial"/>
          <w:sz w:val="22"/>
          <w:szCs w:val="22"/>
        </w:rPr>
        <w:t>VII. Establecer y promover la capacitación y actualización permanente, con perspectiva de género, de los grupos e individuos que participen en el Sistema;</w:t>
      </w:r>
    </w:p>
    <w:p w14:paraId="2F424FB9" w14:textId="77777777" w:rsidR="00332E8F" w:rsidRPr="00332E8F" w:rsidRDefault="00332E8F" w:rsidP="00332E8F">
      <w:pPr>
        <w:pStyle w:val="Estilo"/>
        <w:rPr>
          <w:rFonts w:cs="Arial"/>
          <w:sz w:val="22"/>
          <w:szCs w:val="22"/>
        </w:rPr>
      </w:pPr>
    </w:p>
    <w:p w14:paraId="1DF9271A" w14:textId="77777777" w:rsidR="00332E8F" w:rsidRPr="00332E8F" w:rsidRDefault="00332E8F" w:rsidP="00332E8F">
      <w:pPr>
        <w:pStyle w:val="Estilo"/>
        <w:rPr>
          <w:rFonts w:cs="Arial"/>
          <w:sz w:val="22"/>
          <w:szCs w:val="22"/>
        </w:rPr>
      </w:pPr>
      <w:r w:rsidRPr="00332E8F">
        <w:rPr>
          <w:rFonts w:cs="Arial"/>
          <w:sz w:val="22"/>
          <w:szCs w:val="22"/>
        </w:rPr>
        <w:t>VIII. Proponer a las autoridades facultadas para expedir ordenamientos legales diversos en la materia objeto de esta ley, proyectos o recomendaciones normativas que tengan como propósito prevenir, atender, sancionar y erradicar la violencia contra las mujeres;</w:t>
      </w:r>
    </w:p>
    <w:p w14:paraId="7A5DE171" w14:textId="77777777" w:rsidR="00332E8F" w:rsidRPr="00332E8F" w:rsidRDefault="00332E8F" w:rsidP="00332E8F">
      <w:pPr>
        <w:pStyle w:val="Estilo"/>
        <w:rPr>
          <w:rFonts w:cs="Arial"/>
          <w:sz w:val="22"/>
          <w:szCs w:val="22"/>
        </w:rPr>
      </w:pPr>
    </w:p>
    <w:p w14:paraId="7E9E9373" w14:textId="77777777" w:rsidR="00332E8F" w:rsidRPr="00332E8F" w:rsidRDefault="00332E8F" w:rsidP="00332E8F">
      <w:pPr>
        <w:pStyle w:val="Estilo"/>
        <w:rPr>
          <w:rFonts w:cs="Arial"/>
          <w:sz w:val="22"/>
          <w:szCs w:val="22"/>
        </w:rPr>
      </w:pPr>
      <w:r w:rsidRPr="00332E8F">
        <w:rPr>
          <w:rFonts w:cs="Arial"/>
          <w:sz w:val="22"/>
          <w:szCs w:val="22"/>
        </w:rPr>
        <w:t>IX. Elaborar el anteproyecto de presupuesto anual del programa, para su remisión en tiempo, a la Secretaría de Finanzas y de Administración, a fin de que se integre en el proyecto de Presupuesto de Egresos del Estado;</w:t>
      </w:r>
    </w:p>
    <w:p w14:paraId="248B9618" w14:textId="77777777" w:rsidR="00332E8F" w:rsidRPr="00332E8F" w:rsidRDefault="00332E8F" w:rsidP="00332E8F">
      <w:pPr>
        <w:pStyle w:val="Estilo"/>
        <w:rPr>
          <w:rFonts w:cs="Arial"/>
          <w:sz w:val="22"/>
          <w:szCs w:val="22"/>
        </w:rPr>
      </w:pPr>
    </w:p>
    <w:p w14:paraId="1A09DF2D" w14:textId="77777777" w:rsidR="00332E8F" w:rsidRPr="00332E8F" w:rsidRDefault="00332E8F" w:rsidP="00332E8F">
      <w:pPr>
        <w:pStyle w:val="Estilo"/>
        <w:rPr>
          <w:rFonts w:cs="Arial"/>
          <w:sz w:val="22"/>
          <w:szCs w:val="22"/>
        </w:rPr>
      </w:pPr>
      <w:r w:rsidRPr="00332E8F">
        <w:rPr>
          <w:rFonts w:cs="Arial"/>
          <w:sz w:val="22"/>
          <w:szCs w:val="22"/>
        </w:rPr>
        <w:t>X. Contribuir a la difusión de la legislación en materia de violencia contra las mujeres;</w:t>
      </w:r>
    </w:p>
    <w:p w14:paraId="07C38DA1" w14:textId="77777777" w:rsidR="00332E8F" w:rsidRPr="00332E8F" w:rsidRDefault="00332E8F" w:rsidP="00332E8F">
      <w:pPr>
        <w:pStyle w:val="Estilo"/>
        <w:rPr>
          <w:rFonts w:cs="Arial"/>
          <w:sz w:val="22"/>
          <w:szCs w:val="22"/>
        </w:rPr>
      </w:pPr>
    </w:p>
    <w:p w14:paraId="741D0984" w14:textId="77777777" w:rsidR="00332E8F" w:rsidRPr="00332E8F" w:rsidRDefault="00332E8F" w:rsidP="00332E8F">
      <w:pPr>
        <w:pStyle w:val="Estilo"/>
        <w:rPr>
          <w:rFonts w:cs="Arial"/>
          <w:sz w:val="22"/>
          <w:szCs w:val="22"/>
        </w:rPr>
      </w:pPr>
      <w:r w:rsidRPr="00332E8F">
        <w:rPr>
          <w:rFonts w:cs="Arial"/>
          <w:sz w:val="22"/>
          <w:szCs w:val="22"/>
        </w:rPr>
        <w:t>XI. Promover la cultura de denuncia de la violencia contra las mujeres;</w:t>
      </w:r>
    </w:p>
    <w:p w14:paraId="1902F75B" w14:textId="77777777" w:rsidR="00332E8F" w:rsidRPr="00332E8F" w:rsidRDefault="00332E8F" w:rsidP="00332E8F">
      <w:pPr>
        <w:pStyle w:val="Estilo"/>
        <w:rPr>
          <w:rFonts w:cs="Arial"/>
          <w:sz w:val="22"/>
          <w:szCs w:val="22"/>
        </w:rPr>
      </w:pPr>
    </w:p>
    <w:p w14:paraId="21D80ED7" w14:textId="77777777" w:rsidR="00332E8F" w:rsidRPr="00332E8F" w:rsidRDefault="00332E8F" w:rsidP="00332E8F">
      <w:pPr>
        <w:pStyle w:val="Estilo"/>
        <w:rPr>
          <w:rFonts w:cs="Arial"/>
          <w:sz w:val="22"/>
          <w:szCs w:val="22"/>
        </w:rPr>
      </w:pPr>
      <w:r w:rsidRPr="00332E8F">
        <w:rPr>
          <w:rFonts w:cs="Arial"/>
          <w:sz w:val="22"/>
          <w:szCs w:val="22"/>
        </w:rPr>
        <w:t>XII. Promover la participación política de las mujeres y vigilar el respeto a sus derechos políticos electorales;</w:t>
      </w:r>
    </w:p>
    <w:p w14:paraId="78BE0B18" w14:textId="77777777" w:rsidR="00332E8F" w:rsidRPr="00332E8F" w:rsidRDefault="00332E8F" w:rsidP="00332E8F">
      <w:pPr>
        <w:pStyle w:val="Estilo"/>
        <w:rPr>
          <w:rFonts w:cs="Arial"/>
          <w:sz w:val="22"/>
          <w:szCs w:val="22"/>
        </w:rPr>
      </w:pPr>
    </w:p>
    <w:p w14:paraId="2DBC9261" w14:textId="77777777" w:rsidR="00332E8F" w:rsidRPr="00332E8F" w:rsidRDefault="00332E8F" w:rsidP="00332E8F">
      <w:pPr>
        <w:pStyle w:val="Estilo"/>
        <w:rPr>
          <w:rFonts w:cs="Arial"/>
          <w:sz w:val="22"/>
          <w:szCs w:val="22"/>
        </w:rPr>
      </w:pPr>
      <w:r w:rsidRPr="00332E8F">
        <w:rPr>
          <w:rFonts w:cs="Arial"/>
          <w:sz w:val="22"/>
          <w:szCs w:val="22"/>
        </w:rPr>
        <w:t>XIII. Promover estrategias para la obtención de recursos destinados al cumplimiento de los objetivos de esta Ley;</w:t>
      </w:r>
    </w:p>
    <w:p w14:paraId="3648540D" w14:textId="77777777" w:rsidR="00332E8F" w:rsidRPr="00332E8F" w:rsidRDefault="00332E8F" w:rsidP="00332E8F">
      <w:pPr>
        <w:pStyle w:val="Estilo"/>
        <w:rPr>
          <w:rFonts w:cs="Arial"/>
          <w:sz w:val="22"/>
          <w:szCs w:val="22"/>
        </w:rPr>
      </w:pPr>
    </w:p>
    <w:p w14:paraId="0FCD5523" w14:textId="77777777" w:rsidR="00332E8F" w:rsidRPr="00332E8F" w:rsidRDefault="00332E8F" w:rsidP="00332E8F">
      <w:pPr>
        <w:pStyle w:val="Estilo"/>
        <w:rPr>
          <w:rFonts w:cs="Arial"/>
          <w:sz w:val="22"/>
          <w:szCs w:val="22"/>
        </w:rPr>
      </w:pPr>
      <w:r w:rsidRPr="00332E8F">
        <w:rPr>
          <w:rFonts w:cs="Arial"/>
          <w:sz w:val="22"/>
          <w:szCs w:val="22"/>
        </w:rPr>
        <w:t>XIV. Aprobar su Reglamento Interior y demás normas que dirijan sus actividades;</w:t>
      </w:r>
    </w:p>
    <w:p w14:paraId="5347CE18" w14:textId="77777777" w:rsidR="00332E8F" w:rsidRPr="00332E8F" w:rsidRDefault="00332E8F" w:rsidP="00332E8F">
      <w:pPr>
        <w:pStyle w:val="Estilo"/>
        <w:rPr>
          <w:rFonts w:cs="Arial"/>
          <w:sz w:val="22"/>
          <w:szCs w:val="22"/>
        </w:rPr>
      </w:pPr>
    </w:p>
    <w:p w14:paraId="04BA5945" w14:textId="77777777" w:rsidR="00332E8F" w:rsidRPr="00332E8F" w:rsidRDefault="00332E8F" w:rsidP="00332E8F">
      <w:pPr>
        <w:pStyle w:val="Estilo"/>
        <w:rPr>
          <w:rFonts w:cs="Arial"/>
          <w:sz w:val="22"/>
          <w:szCs w:val="22"/>
        </w:rPr>
      </w:pPr>
      <w:r w:rsidRPr="00332E8F">
        <w:rPr>
          <w:rFonts w:cs="Arial"/>
          <w:sz w:val="22"/>
          <w:szCs w:val="22"/>
        </w:rPr>
        <w:t>XV. Promover la celebración de convenios de cooperación, coordinación y concertación en la materia entre los integrantes del Sistema, así como entre estos y otros organismos relacionados;</w:t>
      </w:r>
    </w:p>
    <w:p w14:paraId="7BFF6AC7" w14:textId="77777777" w:rsidR="00332E8F" w:rsidRPr="00332E8F" w:rsidRDefault="00332E8F" w:rsidP="00332E8F">
      <w:pPr>
        <w:pStyle w:val="Estilo"/>
        <w:rPr>
          <w:rFonts w:cs="Arial"/>
          <w:sz w:val="22"/>
          <w:szCs w:val="22"/>
        </w:rPr>
      </w:pPr>
    </w:p>
    <w:p w14:paraId="10B055C6" w14:textId="77777777" w:rsidR="00332E8F" w:rsidRPr="00332E8F" w:rsidRDefault="00332E8F" w:rsidP="00332E8F">
      <w:pPr>
        <w:pStyle w:val="Estilo"/>
        <w:rPr>
          <w:rFonts w:cs="Arial"/>
          <w:sz w:val="22"/>
          <w:szCs w:val="22"/>
        </w:rPr>
      </w:pPr>
      <w:r w:rsidRPr="00332E8F">
        <w:rPr>
          <w:rFonts w:cs="Arial"/>
          <w:sz w:val="22"/>
          <w:szCs w:val="22"/>
        </w:rPr>
        <w:t>XVI. Suscribir convenios de colaboración con los Consejos Municipales del Estado, para que, conforme a sus atribuciones, participen en la realización de acciones dirigidas al cumplimiento de los objetivos de esta Ley;</w:t>
      </w:r>
    </w:p>
    <w:p w14:paraId="57D73B9C" w14:textId="77777777" w:rsidR="00332E8F" w:rsidRPr="00332E8F" w:rsidRDefault="00332E8F" w:rsidP="00332E8F">
      <w:pPr>
        <w:pStyle w:val="Estilo"/>
        <w:rPr>
          <w:rFonts w:cs="Arial"/>
          <w:sz w:val="22"/>
          <w:szCs w:val="22"/>
        </w:rPr>
      </w:pPr>
    </w:p>
    <w:p w14:paraId="7716AFBA" w14:textId="77777777" w:rsidR="00332E8F" w:rsidRPr="00332E8F" w:rsidRDefault="00332E8F" w:rsidP="00332E8F">
      <w:pPr>
        <w:pStyle w:val="Estilo"/>
        <w:rPr>
          <w:rFonts w:cs="Arial"/>
          <w:sz w:val="22"/>
          <w:szCs w:val="22"/>
        </w:rPr>
      </w:pPr>
      <w:r w:rsidRPr="00332E8F">
        <w:rPr>
          <w:rFonts w:cs="Arial"/>
          <w:sz w:val="22"/>
          <w:szCs w:val="22"/>
        </w:rPr>
        <w:lastRenderedPageBreak/>
        <w:t>XVII. Aprobar el informe anual que rinda la Secretaría Ejecutiva del Consejo;</w:t>
      </w:r>
    </w:p>
    <w:p w14:paraId="3C606D87" w14:textId="77777777" w:rsidR="00332E8F" w:rsidRPr="00332E8F" w:rsidRDefault="00332E8F" w:rsidP="00332E8F">
      <w:pPr>
        <w:pStyle w:val="Estilo"/>
        <w:rPr>
          <w:rFonts w:cs="Arial"/>
          <w:sz w:val="22"/>
          <w:szCs w:val="22"/>
        </w:rPr>
      </w:pPr>
    </w:p>
    <w:p w14:paraId="5A56B0BA" w14:textId="77777777" w:rsidR="00332E8F" w:rsidRPr="00332E8F" w:rsidRDefault="00332E8F" w:rsidP="00332E8F">
      <w:pPr>
        <w:pStyle w:val="Estilo"/>
        <w:rPr>
          <w:rFonts w:cs="Arial"/>
          <w:sz w:val="22"/>
          <w:szCs w:val="22"/>
        </w:rPr>
      </w:pPr>
      <w:r w:rsidRPr="00332E8F">
        <w:rPr>
          <w:rFonts w:cs="Arial"/>
          <w:sz w:val="22"/>
          <w:szCs w:val="22"/>
        </w:rPr>
        <w:t>XVIII. Reconocer el desempeño de las instituciones públicas y privadas que se distingan por el cumplimiento de sus políticas de atención, sanción y erradicación de la violencia contra las mujeres; y</w:t>
      </w:r>
    </w:p>
    <w:p w14:paraId="4AC6C3DC" w14:textId="77777777" w:rsidR="00332E8F" w:rsidRPr="00332E8F" w:rsidRDefault="00332E8F" w:rsidP="00332E8F">
      <w:pPr>
        <w:pStyle w:val="Estilo"/>
        <w:rPr>
          <w:rFonts w:cs="Arial"/>
          <w:sz w:val="22"/>
          <w:szCs w:val="22"/>
        </w:rPr>
      </w:pPr>
    </w:p>
    <w:p w14:paraId="4654A52A" w14:textId="77777777" w:rsidR="00332E8F" w:rsidRDefault="00332E8F" w:rsidP="00332E8F">
      <w:pPr>
        <w:pStyle w:val="Estilo"/>
        <w:rPr>
          <w:rFonts w:cs="Arial"/>
          <w:sz w:val="22"/>
          <w:szCs w:val="22"/>
        </w:rPr>
      </w:pPr>
      <w:r w:rsidRPr="00332E8F">
        <w:rPr>
          <w:rFonts w:cs="Arial"/>
          <w:sz w:val="22"/>
          <w:szCs w:val="22"/>
        </w:rPr>
        <w:t>XIX. Las demás que esta Ley y otros ordenamientos aplicables le señalen.</w:t>
      </w:r>
    </w:p>
    <w:p w14:paraId="385118B8" w14:textId="77777777" w:rsidR="006B25AD" w:rsidRPr="00332E8F" w:rsidRDefault="006B25AD" w:rsidP="006B25AD">
      <w:pPr>
        <w:pStyle w:val="Estilo"/>
        <w:jc w:val="right"/>
        <w:rPr>
          <w:rFonts w:cs="Arial"/>
          <w:sz w:val="22"/>
          <w:szCs w:val="22"/>
        </w:rPr>
      </w:pPr>
      <w:r>
        <w:rPr>
          <w:rFonts w:asciiTheme="minorHAnsi" w:hAnsiTheme="minorHAnsi" w:cs="Arial"/>
          <w:color w:val="0070C0"/>
          <w:sz w:val="16"/>
          <w:szCs w:val="16"/>
          <w:lang w:val="es-ES_tradnl"/>
        </w:rPr>
        <w:t>ARTICULO ADICIONADO POR DEC. 230 P.O. 93 DE FECHA 19 DE NOVIEMBRE DE 2017.</w:t>
      </w:r>
    </w:p>
    <w:p w14:paraId="1A2E2A3B" w14:textId="77777777" w:rsidR="00332E8F" w:rsidRPr="00332E8F" w:rsidRDefault="00332E8F" w:rsidP="00332E8F">
      <w:pPr>
        <w:pStyle w:val="Estilo"/>
        <w:rPr>
          <w:rFonts w:cs="Arial"/>
          <w:b/>
          <w:sz w:val="22"/>
          <w:szCs w:val="22"/>
        </w:rPr>
      </w:pPr>
    </w:p>
    <w:p w14:paraId="7816D5AC" w14:textId="77777777" w:rsidR="00332E8F" w:rsidRPr="00332E8F" w:rsidRDefault="00332E8F" w:rsidP="00332E8F">
      <w:pPr>
        <w:pStyle w:val="Estilo"/>
        <w:rPr>
          <w:rFonts w:cs="Arial"/>
          <w:sz w:val="22"/>
          <w:szCs w:val="22"/>
        </w:rPr>
      </w:pPr>
      <w:r w:rsidRPr="00332E8F">
        <w:rPr>
          <w:rFonts w:cs="Arial"/>
          <w:b/>
          <w:bCs/>
          <w:sz w:val="22"/>
          <w:szCs w:val="22"/>
        </w:rPr>
        <w:t xml:space="preserve">Artículo </w:t>
      </w:r>
      <w:proofErr w:type="gramStart"/>
      <w:r w:rsidRPr="00332E8F">
        <w:rPr>
          <w:rFonts w:cs="Arial"/>
          <w:b/>
          <w:bCs/>
          <w:sz w:val="22"/>
          <w:szCs w:val="22"/>
        </w:rPr>
        <w:t xml:space="preserve">34  </w:t>
      </w:r>
      <w:r w:rsidRPr="00332E8F">
        <w:rPr>
          <w:rFonts w:cs="Arial"/>
          <w:b/>
          <w:sz w:val="22"/>
          <w:szCs w:val="22"/>
        </w:rPr>
        <w:t>Quinquies</w:t>
      </w:r>
      <w:proofErr w:type="gramEnd"/>
      <w:r w:rsidRPr="00332E8F">
        <w:rPr>
          <w:rFonts w:cs="Arial"/>
          <w:b/>
          <w:sz w:val="22"/>
          <w:szCs w:val="22"/>
        </w:rPr>
        <w:t>.</w:t>
      </w:r>
      <w:r w:rsidRPr="00332E8F">
        <w:rPr>
          <w:rFonts w:cs="Arial"/>
          <w:b/>
          <w:bCs/>
          <w:sz w:val="22"/>
          <w:szCs w:val="22"/>
        </w:rPr>
        <w:t xml:space="preserve"> </w:t>
      </w:r>
      <w:r w:rsidRPr="00332E8F">
        <w:rPr>
          <w:rFonts w:cs="Arial"/>
          <w:sz w:val="22"/>
          <w:szCs w:val="22"/>
        </w:rPr>
        <w:t>Corresponde a la Presidencia del Consejo Estatal:</w:t>
      </w:r>
    </w:p>
    <w:p w14:paraId="1F102930" w14:textId="77777777" w:rsidR="00332E8F" w:rsidRPr="00332E8F" w:rsidRDefault="00332E8F" w:rsidP="00332E8F">
      <w:pPr>
        <w:pStyle w:val="Estilo"/>
        <w:rPr>
          <w:rFonts w:cs="Arial"/>
          <w:sz w:val="22"/>
          <w:szCs w:val="22"/>
        </w:rPr>
      </w:pPr>
    </w:p>
    <w:p w14:paraId="4A08DA19" w14:textId="77777777" w:rsidR="00332E8F" w:rsidRPr="00332E8F" w:rsidRDefault="00332E8F" w:rsidP="00332E8F">
      <w:pPr>
        <w:pStyle w:val="Estilo"/>
        <w:rPr>
          <w:rFonts w:cs="Arial"/>
          <w:sz w:val="22"/>
          <w:szCs w:val="22"/>
        </w:rPr>
      </w:pPr>
      <w:r w:rsidRPr="00332E8F">
        <w:rPr>
          <w:rFonts w:cs="Arial"/>
          <w:sz w:val="22"/>
          <w:szCs w:val="22"/>
        </w:rPr>
        <w:t>I. Representar legalmente al Consejo;</w:t>
      </w:r>
    </w:p>
    <w:p w14:paraId="50A3CBBF" w14:textId="77777777" w:rsidR="00332E8F" w:rsidRPr="00332E8F" w:rsidRDefault="00332E8F" w:rsidP="00332E8F">
      <w:pPr>
        <w:pStyle w:val="Estilo"/>
        <w:rPr>
          <w:rFonts w:cs="Arial"/>
          <w:sz w:val="22"/>
          <w:szCs w:val="22"/>
        </w:rPr>
      </w:pPr>
    </w:p>
    <w:p w14:paraId="36CC2FFC" w14:textId="77777777" w:rsidR="00332E8F" w:rsidRPr="00332E8F" w:rsidRDefault="00332E8F" w:rsidP="00332E8F">
      <w:pPr>
        <w:pStyle w:val="Estilo"/>
        <w:rPr>
          <w:rFonts w:cs="Arial"/>
          <w:sz w:val="22"/>
          <w:szCs w:val="22"/>
        </w:rPr>
      </w:pPr>
      <w:r w:rsidRPr="00332E8F">
        <w:rPr>
          <w:rFonts w:cs="Arial"/>
          <w:sz w:val="22"/>
          <w:szCs w:val="22"/>
        </w:rPr>
        <w:t>II. Presidir las sesiones;</w:t>
      </w:r>
    </w:p>
    <w:p w14:paraId="5259A8F8" w14:textId="77777777" w:rsidR="00332E8F" w:rsidRPr="00332E8F" w:rsidRDefault="00332E8F" w:rsidP="00332E8F">
      <w:pPr>
        <w:pStyle w:val="Estilo"/>
        <w:rPr>
          <w:rFonts w:cs="Arial"/>
          <w:sz w:val="22"/>
          <w:szCs w:val="22"/>
        </w:rPr>
      </w:pPr>
    </w:p>
    <w:p w14:paraId="54B40470" w14:textId="77777777" w:rsidR="00332E8F" w:rsidRPr="00332E8F" w:rsidRDefault="00332E8F" w:rsidP="00332E8F">
      <w:pPr>
        <w:pStyle w:val="Estilo"/>
        <w:rPr>
          <w:rFonts w:cs="Arial"/>
          <w:sz w:val="22"/>
          <w:szCs w:val="22"/>
        </w:rPr>
      </w:pPr>
      <w:r w:rsidRPr="00332E8F">
        <w:rPr>
          <w:rFonts w:cs="Arial"/>
          <w:sz w:val="22"/>
          <w:szCs w:val="22"/>
        </w:rPr>
        <w:t>III. Conducir las políticas públicas en la materia;</w:t>
      </w:r>
    </w:p>
    <w:p w14:paraId="191B2E6E" w14:textId="77777777" w:rsidR="00332E8F" w:rsidRPr="00332E8F" w:rsidRDefault="00332E8F" w:rsidP="00332E8F">
      <w:pPr>
        <w:pStyle w:val="Estilo"/>
        <w:rPr>
          <w:rFonts w:cs="Arial"/>
          <w:sz w:val="22"/>
          <w:szCs w:val="22"/>
        </w:rPr>
      </w:pPr>
    </w:p>
    <w:p w14:paraId="42D10176" w14:textId="77777777" w:rsidR="00332E8F" w:rsidRPr="00332E8F" w:rsidRDefault="00332E8F" w:rsidP="00332E8F">
      <w:pPr>
        <w:pStyle w:val="Estilo"/>
        <w:rPr>
          <w:rFonts w:cs="Arial"/>
          <w:sz w:val="22"/>
          <w:szCs w:val="22"/>
        </w:rPr>
      </w:pPr>
      <w:r w:rsidRPr="00332E8F">
        <w:rPr>
          <w:rFonts w:cs="Arial"/>
          <w:sz w:val="22"/>
          <w:szCs w:val="22"/>
        </w:rPr>
        <w:t>IV. Emitir la convocatoria para la celebración de todo tipo de sesiones del Consejo por conducto de la Secretaría Ejecutiva;</w:t>
      </w:r>
    </w:p>
    <w:p w14:paraId="6731DAFD" w14:textId="77777777" w:rsidR="00332E8F" w:rsidRPr="00332E8F" w:rsidRDefault="00332E8F" w:rsidP="00332E8F">
      <w:pPr>
        <w:pStyle w:val="Estilo"/>
        <w:rPr>
          <w:rFonts w:cs="Arial"/>
          <w:sz w:val="22"/>
          <w:szCs w:val="22"/>
        </w:rPr>
      </w:pPr>
    </w:p>
    <w:p w14:paraId="7EAB14EA" w14:textId="77777777" w:rsidR="00332E8F" w:rsidRPr="00332E8F" w:rsidRDefault="00332E8F" w:rsidP="00332E8F">
      <w:pPr>
        <w:pStyle w:val="Estilo"/>
        <w:rPr>
          <w:rFonts w:cs="Arial"/>
          <w:sz w:val="22"/>
          <w:szCs w:val="22"/>
        </w:rPr>
      </w:pPr>
      <w:r w:rsidRPr="00332E8F">
        <w:rPr>
          <w:rFonts w:cs="Arial"/>
          <w:sz w:val="22"/>
          <w:szCs w:val="22"/>
        </w:rPr>
        <w:t>V. Proponer la integración de las comisiones para estudiar o evaluar políticas y acciones en materia de prevención, atención, sanción y erradicación de la violencia contra las mujeres;</w:t>
      </w:r>
    </w:p>
    <w:p w14:paraId="044E62A0" w14:textId="77777777" w:rsidR="00332E8F" w:rsidRPr="00332E8F" w:rsidRDefault="00332E8F" w:rsidP="00332E8F">
      <w:pPr>
        <w:pStyle w:val="Estilo"/>
        <w:rPr>
          <w:rFonts w:cs="Arial"/>
          <w:sz w:val="22"/>
          <w:szCs w:val="22"/>
        </w:rPr>
      </w:pPr>
    </w:p>
    <w:p w14:paraId="4E2A534A" w14:textId="77777777" w:rsidR="00332E8F" w:rsidRPr="00332E8F" w:rsidRDefault="00332E8F" w:rsidP="00332E8F">
      <w:pPr>
        <w:pStyle w:val="Estilo"/>
        <w:rPr>
          <w:rFonts w:cs="Arial"/>
          <w:sz w:val="22"/>
          <w:szCs w:val="22"/>
        </w:rPr>
      </w:pPr>
      <w:r w:rsidRPr="00332E8F">
        <w:rPr>
          <w:rFonts w:cs="Arial"/>
          <w:sz w:val="22"/>
          <w:szCs w:val="22"/>
        </w:rPr>
        <w:t>VI. Presentar para su aprobación, la propuesta del Programa Estatal para Prevenir, Atender, Sancionar y Erradicar la Violencia de Género contra las Mujeres, incorporando las iniciativas que en la discusión surjan y acepten sus integrantes;</w:t>
      </w:r>
    </w:p>
    <w:p w14:paraId="48CA1C71" w14:textId="77777777" w:rsidR="00332E8F" w:rsidRPr="00332E8F" w:rsidRDefault="00332E8F" w:rsidP="00332E8F">
      <w:pPr>
        <w:pStyle w:val="Estilo"/>
        <w:rPr>
          <w:rFonts w:cs="Arial"/>
          <w:sz w:val="22"/>
          <w:szCs w:val="22"/>
        </w:rPr>
      </w:pPr>
    </w:p>
    <w:p w14:paraId="0CB1FDBC" w14:textId="77777777" w:rsidR="00332E8F" w:rsidRPr="00332E8F" w:rsidRDefault="00332E8F" w:rsidP="00332E8F">
      <w:pPr>
        <w:pStyle w:val="Estilo"/>
        <w:rPr>
          <w:rFonts w:cs="Arial"/>
          <w:sz w:val="22"/>
          <w:szCs w:val="22"/>
        </w:rPr>
      </w:pPr>
      <w:r w:rsidRPr="00332E8F">
        <w:rPr>
          <w:rFonts w:cs="Arial"/>
          <w:sz w:val="22"/>
          <w:szCs w:val="22"/>
        </w:rPr>
        <w:t>VII. Celebrar toda clase de contratos, convenios y acuerdos para el adecuado cumplimiento de las atribuciones del Consejo, de conformidad con los proyectos elaborados para tal efecto por las Secretarías Ejecutiva y Técnica;</w:t>
      </w:r>
    </w:p>
    <w:p w14:paraId="235FD13E" w14:textId="77777777" w:rsidR="00332E8F" w:rsidRPr="00332E8F" w:rsidRDefault="00332E8F" w:rsidP="00332E8F">
      <w:pPr>
        <w:pStyle w:val="Estilo"/>
        <w:rPr>
          <w:rFonts w:cs="Arial"/>
          <w:sz w:val="22"/>
          <w:szCs w:val="22"/>
        </w:rPr>
      </w:pPr>
    </w:p>
    <w:p w14:paraId="2DEAF6FD" w14:textId="77777777" w:rsidR="00332E8F" w:rsidRPr="00332E8F" w:rsidRDefault="00332E8F" w:rsidP="00332E8F">
      <w:pPr>
        <w:pStyle w:val="Estilo"/>
        <w:rPr>
          <w:rFonts w:cs="Arial"/>
          <w:sz w:val="22"/>
          <w:szCs w:val="22"/>
        </w:rPr>
      </w:pPr>
      <w:r w:rsidRPr="00332E8F">
        <w:rPr>
          <w:rFonts w:cs="Arial"/>
          <w:sz w:val="22"/>
          <w:szCs w:val="22"/>
        </w:rPr>
        <w:t>VIII. Publicar y difundir el informe anual aprobado sobre los avances del Programa;</w:t>
      </w:r>
    </w:p>
    <w:p w14:paraId="2A121BFB" w14:textId="77777777" w:rsidR="00332E8F" w:rsidRPr="00332E8F" w:rsidRDefault="00332E8F" w:rsidP="00332E8F">
      <w:pPr>
        <w:pStyle w:val="Estilo"/>
        <w:rPr>
          <w:rFonts w:cs="Arial"/>
          <w:sz w:val="22"/>
          <w:szCs w:val="22"/>
        </w:rPr>
      </w:pPr>
    </w:p>
    <w:p w14:paraId="13C83E62" w14:textId="77777777" w:rsidR="00332E8F" w:rsidRPr="00332E8F" w:rsidRDefault="00332E8F" w:rsidP="00332E8F">
      <w:pPr>
        <w:pStyle w:val="Estilo"/>
        <w:rPr>
          <w:rFonts w:cs="Arial"/>
          <w:sz w:val="22"/>
          <w:szCs w:val="22"/>
        </w:rPr>
      </w:pPr>
      <w:r w:rsidRPr="00332E8F">
        <w:rPr>
          <w:rFonts w:cs="Arial"/>
          <w:sz w:val="22"/>
          <w:szCs w:val="22"/>
        </w:rPr>
        <w:t>IX. Instruir a la Secretaría Ejecutiva para promover y vigilar el cumplimiento de contratos, convenios, acuerdos y demás resoluciones del Consejo;</w:t>
      </w:r>
    </w:p>
    <w:p w14:paraId="040DF30C" w14:textId="77777777" w:rsidR="00332E8F" w:rsidRPr="00332E8F" w:rsidRDefault="00332E8F" w:rsidP="00332E8F">
      <w:pPr>
        <w:pStyle w:val="Estilo"/>
        <w:rPr>
          <w:rFonts w:cs="Arial"/>
          <w:sz w:val="22"/>
          <w:szCs w:val="22"/>
        </w:rPr>
      </w:pPr>
    </w:p>
    <w:p w14:paraId="2631C4BD" w14:textId="77777777" w:rsidR="00332E8F" w:rsidRPr="00332E8F" w:rsidRDefault="00332E8F" w:rsidP="00332E8F">
      <w:pPr>
        <w:pStyle w:val="Estilo"/>
        <w:rPr>
          <w:rFonts w:cs="Arial"/>
          <w:sz w:val="22"/>
          <w:szCs w:val="22"/>
        </w:rPr>
      </w:pPr>
      <w:r w:rsidRPr="00332E8F">
        <w:rPr>
          <w:rFonts w:cs="Arial"/>
          <w:sz w:val="22"/>
          <w:szCs w:val="22"/>
        </w:rPr>
        <w:t>X. Impulsar la formulación y actualización de acuerdos de coordinación entre las diferentes instancias de Gobierno, para lograr la atención integral de las víctimas de violencia, con apego a lo establecido en sus respectivos reglamentos internos; y</w:t>
      </w:r>
    </w:p>
    <w:p w14:paraId="5E555509" w14:textId="77777777" w:rsidR="00332E8F" w:rsidRPr="00332E8F" w:rsidRDefault="00332E8F" w:rsidP="00332E8F">
      <w:pPr>
        <w:pStyle w:val="Estilo"/>
        <w:rPr>
          <w:rFonts w:cs="Arial"/>
          <w:sz w:val="22"/>
          <w:szCs w:val="22"/>
        </w:rPr>
      </w:pPr>
    </w:p>
    <w:p w14:paraId="0AAC13F6" w14:textId="77777777" w:rsidR="00332E8F" w:rsidRDefault="00332E8F" w:rsidP="00332E8F">
      <w:pPr>
        <w:pStyle w:val="Estilo"/>
        <w:rPr>
          <w:rFonts w:cs="Arial"/>
          <w:sz w:val="22"/>
          <w:szCs w:val="22"/>
        </w:rPr>
      </w:pPr>
      <w:r w:rsidRPr="00332E8F">
        <w:rPr>
          <w:rFonts w:cs="Arial"/>
          <w:sz w:val="22"/>
          <w:szCs w:val="22"/>
        </w:rPr>
        <w:t>XI. Las demás previstas en este y otros ordenamientos que resulten aplicables.</w:t>
      </w:r>
    </w:p>
    <w:p w14:paraId="0686881B" w14:textId="77777777" w:rsidR="006B25AD" w:rsidRPr="00332E8F" w:rsidRDefault="006B25AD" w:rsidP="006B25AD">
      <w:pPr>
        <w:pStyle w:val="Estilo"/>
        <w:jc w:val="right"/>
        <w:rPr>
          <w:rFonts w:cs="Arial"/>
          <w:b/>
          <w:sz w:val="22"/>
          <w:szCs w:val="22"/>
        </w:rPr>
      </w:pPr>
      <w:r>
        <w:rPr>
          <w:rFonts w:asciiTheme="minorHAnsi" w:hAnsiTheme="minorHAnsi" w:cs="Arial"/>
          <w:color w:val="0070C0"/>
          <w:sz w:val="16"/>
          <w:szCs w:val="16"/>
          <w:lang w:val="es-ES_tradnl"/>
        </w:rPr>
        <w:t>ARTICULO ADICIONADO POR DEC. 230 P.O. 93 DE FECHA 19 DE NOVIEMBRE DE 2017.</w:t>
      </w:r>
    </w:p>
    <w:p w14:paraId="72202F13" w14:textId="77777777" w:rsidR="00332E8F" w:rsidRPr="00332E8F" w:rsidRDefault="00332E8F" w:rsidP="00332E8F">
      <w:pPr>
        <w:pStyle w:val="Estilo"/>
        <w:rPr>
          <w:rFonts w:cs="Arial"/>
          <w:b/>
          <w:sz w:val="22"/>
          <w:szCs w:val="22"/>
        </w:rPr>
      </w:pPr>
    </w:p>
    <w:p w14:paraId="57BADFBE" w14:textId="77777777" w:rsidR="00332E8F" w:rsidRPr="00332E8F" w:rsidRDefault="00332E8F" w:rsidP="00332E8F">
      <w:pPr>
        <w:pStyle w:val="Estilo"/>
        <w:rPr>
          <w:rFonts w:cs="Arial"/>
          <w:sz w:val="22"/>
          <w:szCs w:val="22"/>
        </w:rPr>
      </w:pPr>
      <w:r w:rsidRPr="00332E8F">
        <w:rPr>
          <w:rFonts w:cs="Arial"/>
          <w:b/>
          <w:sz w:val="22"/>
          <w:szCs w:val="22"/>
        </w:rPr>
        <w:t xml:space="preserve">Artículo 34 </w:t>
      </w:r>
      <w:proofErr w:type="spellStart"/>
      <w:r w:rsidRPr="00332E8F">
        <w:rPr>
          <w:rFonts w:cs="Arial"/>
          <w:b/>
          <w:sz w:val="22"/>
          <w:szCs w:val="22"/>
        </w:rPr>
        <w:t>Sexies</w:t>
      </w:r>
      <w:proofErr w:type="spellEnd"/>
      <w:r w:rsidRPr="00332E8F">
        <w:rPr>
          <w:rFonts w:cs="Arial"/>
          <w:b/>
          <w:sz w:val="22"/>
          <w:szCs w:val="22"/>
        </w:rPr>
        <w:t xml:space="preserve">. </w:t>
      </w:r>
      <w:r w:rsidRPr="00332E8F">
        <w:rPr>
          <w:rFonts w:cs="Arial"/>
          <w:sz w:val="22"/>
          <w:szCs w:val="22"/>
        </w:rPr>
        <w:t>Corresponde a la Secretaría Ejecutiva del Consejo Estatal:</w:t>
      </w:r>
    </w:p>
    <w:p w14:paraId="37264EF8" w14:textId="77777777" w:rsidR="00332E8F" w:rsidRPr="00332E8F" w:rsidRDefault="00332E8F" w:rsidP="00332E8F">
      <w:pPr>
        <w:pStyle w:val="Estilo"/>
        <w:rPr>
          <w:rFonts w:cs="Arial"/>
          <w:sz w:val="22"/>
          <w:szCs w:val="22"/>
        </w:rPr>
      </w:pPr>
    </w:p>
    <w:p w14:paraId="53B05CDB" w14:textId="77777777" w:rsidR="00332E8F" w:rsidRPr="00332E8F" w:rsidRDefault="00332E8F" w:rsidP="00332E8F">
      <w:pPr>
        <w:pStyle w:val="Estilo"/>
        <w:rPr>
          <w:rFonts w:cs="Arial"/>
          <w:sz w:val="22"/>
          <w:szCs w:val="22"/>
        </w:rPr>
      </w:pPr>
      <w:r w:rsidRPr="00332E8F">
        <w:rPr>
          <w:rFonts w:cs="Arial"/>
          <w:sz w:val="22"/>
          <w:szCs w:val="22"/>
        </w:rPr>
        <w:lastRenderedPageBreak/>
        <w:t>I. Elaborar y presentar al Consejo para su aprobación, el proyecto de reglamento interno;</w:t>
      </w:r>
    </w:p>
    <w:p w14:paraId="2FE71274" w14:textId="77777777" w:rsidR="00332E8F" w:rsidRPr="00332E8F" w:rsidRDefault="00332E8F" w:rsidP="00332E8F">
      <w:pPr>
        <w:pStyle w:val="Estilo"/>
        <w:rPr>
          <w:rFonts w:cs="Arial"/>
          <w:sz w:val="22"/>
          <w:szCs w:val="22"/>
        </w:rPr>
      </w:pPr>
    </w:p>
    <w:p w14:paraId="4EBBBE43" w14:textId="77777777" w:rsidR="00332E8F" w:rsidRPr="00332E8F" w:rsidRDefault="00332E8F" w:rsidP="00332E8F">
      <w:pPr>
        <w:pStyle w:val="Estilo"/>
        <w:rPr>
          <w:rFonts w:cs="Arial"/>
          <w:sz w:val="22"/>
          <w:szCs w:val="22"/>
        </w:rPr>
      </w:pPr>
      <w:r w:rsidRPr="00332E8F">
        <w:rPr>
          <w:rFonts w:cs="Arial"/>
          <w:sz w:val="22"/>
          <w:szCs w:val="22"/>
        </w:rPr>
        <w:t xml:space="preserve">II. Elaborar el Programa Estatal que deberá presentar el </w:t>
      </w:r>
      <w:proofErr w:type="gramStart"/>
      <w:r w:rsidRPr="00332E8F">
        <w:rPr>
          <w:rFonts w:cs="Arial"/>
          <w:sz w:val="22"/>
          <w:szCs w:val="22"/>
        </w:rPr>
        <w:t>Presidente</w:t>
      </w:r>
      <w:proofErr w:type="gramEnd"/>
      <w:r w:rsidRPr="00332E8F">
        <w:rPr>
          <w:rFonts w:cs="Arial"/>
          <w:sz w:val="22"/>
          <w:szCs w:val="22"/>
        </w:rPr>
        <w:t xml:space="preserve"> ante el Consejo para su aprobación;</w:t>
      </w:r>
    </w:p>
    <w:p w14:paraId="137EED2E" w14:textId="77777777" w:rsidR="00332E8F" w:rsidRPr="00332E8F" w:rsidRDefault="00332E8F" w:rsidP="00332E8F">
      <w:pPr>
        <w:pStyle w:val="Estilo"/>
        <w:rPr>
          <w:rFonts w:cs="Arial"/>
          <w:sz w:val="22"/>
          <w:szCs w:val="22"/>
        </w:rPr>
      </w:pPr>
    </w:p>
    <w:p w14:paraId="075DB337" w14:textId="77777777" w:rsidR="00332E8F" w:rsidRPr="00332E8F" w:rsidRDefault="00332E8F" w:rsidP="00332E8F">
      <w:pPr>
        <w:pStyle w:val="Estilo"/>
        <w:rPr>
          <w:rFonts w:cs="Arial"/>
          <w:sz w:val="22"/>
          <w:szCs w:val="22"/>
        </w:rPr>
      </w:pPr>
      <w:r w:rsidRPr="00332E8F">
        <w:rPr>
          <w:rFonts w:cs="Arial"/>
          <w:sz w:val="22"/>
          <w:szCs w:val="22"/>
        </w:rPr>
        <w:t>III. Ejecutar y dar seguimiento a los acuerdos y resoluciones;</w:t>
      </w:r>
    </w:p>
    <w:p w14:paraId="30B0EC9E" w14:textId="77777777" w:rsidR="00332E8F" w:rsidRPr="00332E8F" w:rsidRDefault="00332E8F" w:rsidP="00332E8F">
      <w:pPr>
        <w:pStyle w:val="Estilo"/>
        <w:rPr>
          <w:rFonts w:cs="Arial"/>
          <w:sz w:val="22"/>
          <w:szCs w:val="22"/>
        </w:rPr>
      </w:pPr>
    </w:p>
    <w:p w14:paraId="0E72469D" w14:textId="77777777" w:rsidR="00332E8F" w:rsidRPr="00332E8F" w:rsidRDefault="00332E8F" w:rsidP="00332E8F">
      <w:pPr>
        <w:pStyle w:val="Estilo"/>
        <w:rPr>
          <w:rFonts w:cs="Arial"/>
          <w:sz w:val="22"/>
          <w:szCs w:val="22"/>
        </w:rPr>
      </w:pPr>
      <w:r w:rsidRPr="00332E8F">
        <w:rPr>
          <w:rFonts w:cs="Arial"/>
          <w:sz w:val="22"/>
          <w:szCs w:val="22"/>
        </w:rPr>
        <w:t>IV. Administrar y sistematizar los instrumentos de información del Sistema, así como requerir y recabar de las instituciones estatales y municipales, públicas y privadas, los datos relativos a casos de violencia en contra de las mujeres;</w:t>
      </w:r>
    </w:p>
    <w:p w14:paraId="510BA703" w14:textId="77777777" w:rsidR="00332E8F" w:rsidRPr="00332E8F" w:rsidRDefault="00332E8F" w:rsidP="00332E8F">
      <w:pPr>
        <w:pStyle w:val="Estilo"/>
        <w:rPr>
          <w:rFonts w:cs="Arial"/>
          <w:sz w:val="22"/>
          <w:szCs w:val="22"/>
        </w:rPr>
      </w:pPr>
    </w:p>
    <w:p w14:paraId="4712FDD9" w14:textId="77777777" w:rsidR="00332E8F" w:rsidRPr="00332E8F" w:rsidRDefault="00332E8F" w:rsidP="00332E8F">
      <w:pPr>
        <w:pStyle w:val="Estilo"/>
        <w:rPr>
          <w:rFonts w:cs="Arial"/>
          <w:sz w:val="22"/>
          <w:szCs w:val="22"/>
        </w:rPr>
      </w:pPr>
      <w:r w:rsidRPr="00332E8F">
        <w:rPr>
          <w:rFonts w:cs="Arial"/>
          <w:sz w:val="22"/>
          <w:szCs w:val="22"/>
        </w:rPr>
        <w:t>V. Coordinar y dar seguimiento a las comisiones de trabajo que se conformen dentro del Consejo;</w:t>
      </w:r>
    </w:p>
    <w:p w14:paraId="3EA14CEB" w14:textId="77777777" w:rsidR="00332E8F" w:rsidRPr="00332E8F" w:rsidRDefault="00332E8F" w:rsidP="00332E8F">
      <w:pPr>
        <w:pStyle w:val="Estilo"/>
        <w:rPr>
          <w:rFonts w:cs="Arial"/>
          <w:sz w:val="22"/>
          <w:szCs w:val="22"/>
        </w:rPr>
      </w:pPr>
    </w:p>
    <w:p w14:paraId="4D109A1A" w14:textId="77777777" w:rsidR="00332E8F" w:rsidRPr="00332E8F" w:rsidRDefault="00332E8F" w:rsidP="00332E8F">
      <w:pPr>
        <w:pStyle w:val="Estilo"/>
        <w:rPr>
          <w:rFonts w:cs="Arial"/>
          <w:sz w:val="22"/>
          <w:szCs w:val="22"/>
        </w:rPr>
      </w:pPr>
      <w:r w:rsidRPr="00332E8F">
        <w:rPr>
          <w:rFonts w:cs="Arial"/>
          <w:sz w:val="22"/>
          <w:szCs w:val="22"/>
        </w:rPr>
        <w:t xml:space="preserve">VI. Elaborar el informe anual de actividades que deberá presentar el Presidente </w:t>
      </w:r>
      <w:proofErr w:type="gramStart"/>
      <w:r w:rsidRPr="00332E8F">
        <w:rPr>
          <w:rFonts w:cs="Arial"/>
          <w:sz w:val="22"/>
          <w:szCs w:val="22"/>
        </w:rPr>
        <w:t>ante  el</w:t>
      </w:r>
      <w:proofErr w:type="gramEnd"/>
      <w:r w:rsidRPr="00332E8F">
        <w:rPr>
          <w:rFonts w:cs="Arial"/>
          <w:sz w:val="22"/>
          <w:szCs w:val="22"/>
        </w:rPr>
        <w:t xml:space="preserve"> Consejo;</w:t>
      </w:r>
    </w:p>
    <w:p w14:paraId="10F4C345" w14:textId="77777777" w:rsidR="00332E8F" w:rsidRPr="00332E8F" w:rsidRDefault="00332E8F" w:rsidP="00332E8F">
      <w:pPr>
        <w:pStyle w:val="Estilo"/>
        <w:rPr>
          <w:rFonts w:cs="Arial"/>
          <w:sz w:val="22"/>
          <w:szCs w:val="22"/>
        </w:rPr>
      </w:pPr>
    </w:p>
    <w:p w14:paraId="18F3F028" w14:textId="77777777" w:rsidR="00332E8F" w:rsidRPr="00332E8F" w:rsidRDefault="00332E8F" w:rsidP="00332E8F">
      <w:pPr>
        <w:pStyle w:val="Estilo"/>
        <w:rPr>
          <w:rFonts w:cs="Arial"/>
          <w:sz w:val="22"/>
          <w:szCs w:val="22"/>
        </w:rPr>
      </w:pPr>
      <w:r w:rsidRPr="00332E8F">
        <w:rPr>
          <w:rFonts w:cs="Arial"/>
          <w:sz w:val="22"/>
          <w:szCs w:val="22"/>
        </w:rPr>
        <w:t>VII. Estandarizar los procesos de prevención de la violencia de género contra las mujeres, de atención a sus víctimas y de reeducación de individuos que ejercen violencia de género;</w:t>
      </w:r>
    </w:p>
    <w:p w14:paraId="6150E9F3" w14:textId="77777777" w:rsidR="00332E8F" w:rsidRPr="00332E8F" w:rsidRDefault="00332E8F" w:rsidP="00332E8F">
      <w:pPr>
        <w:pStyle w:val="Estilo"/>
        <w:rPr>
          <w:rFonts w:cs="Arial"/>
          <w:sz w:val="22"/>
          <w:szCs w:val="22"/>
        </w:rPr>
      </w:pPr>
    </w:p>
    <w:p w14:paraId="782BEAB0" w14:textId="77777777" w:rsidR="00332E8F" w:rsidRPr="00332E8F" w:rsidRDefault="00332E8F" w:rsidP="00332E8F">
      <w:pPr>
        <w:pStyle w:val="Estilo"/>
        <w:rPr>
          <w:rFonts w:cs="Arial"/>
          <w:sz w:val="22"/>
          <w:szCs w:val="22"/>
        </w:rPr>
      </w:pPr>
      <w:r w:rsidRPr="00332E8F">
        <w:rPr>
          <w:rFonts w:cs="Arial"/>
          <w:sz w:val="22"/>
          <w:szCs w:val="22"/>
        </w:rPr>
        <w:t>VIII. Promover la firma de convenios con instituciones públicas y privadas para el cumplimiento de los fines de esta Ley; y</w:t>
      </w:r>
    </w:p>
    <w:p w14:paraId="47D752DB" w14:textId="77777777" w:rsidR="00332E8F" w:rsidRPr="00332E8F" w:rsidRDefault="00332E8F" w:rsidP="00332E8F">
      <w:pPr>
        <w:pStyle w:val="Estilo"/>
        <w:rPr>
          <w:rFonts w:cs="Arial"/>
          <w:sz w:val="22"/>
          <w:szCs w:val="22"/>
        </w:rPr>
      </w:pPr>
    </w:p>
    <w:p w14:paraId="2A926B36" w14:textId="77777777" w:rsidR="00332E8F" w:rsidRDefault="00332E8F" w:rsidP="00332E8F">
      <w:pPr>
        <w:pStyle w:val="Estilo"/>
        <w:rPr>
          <w:rFonts w:cs="Arial"/>
          <w:sz w:val="22"/>
          <w:szCs w:val="22"/>
        </w:rPr>
      </w:pPr>
      <w:r w:rsidRPr="00332E8F">
        <w:rPr>
          <w:rFonts w:cs="Arial"/>
          <w:sz w:val="22"/>
          <w:szCs w:val="22"/>
        </w:rPr>
        <w:t>IX. Las demás que le confieren el Consejo, su Presidencia, la presente ley y otras disposiciones legales aplicables.</w:t>
      </w:r>
    </w:p>
    <w:p w14:paraId="4E27AD50" w14:textId="77777777" w:rsidR="006B25AD" w:rsidRPr="00332E8F" w:rsidRDefault="006B25AD" w:rsidP="006B25AD">
      <w:pPr>
        <w:pStyle w:val="Estilo"/>
        <w:jc w:val="right"/>
        <w:rPr>
          <w:rFonts w:cs="Arial"/>
          <w:sz w:val="22"/>
          <w:szCs w:val="22"/>
        </w:rPr>
      </w:pPr>
      <w:r>
        <w:rPr>
          <w:rFonts w:asciiTheme="minorHAnsi" w:hAnsiTheme="minorHAnsi" w:cs="Arial"/>
          <w:color w:val="0070C0"/>
          <w:sz w:val="16"/>
          <w:szCs w:val="16"/>
          <w:lang w:val="es-ES_tradnl"/>
        </w:rPr>
        <w:t>ARTICULO REFORMADO POR DEC. 230 P.O. 93 DE FECHA 19 DE NOVIEMBRE DE 2017.</w:t>
      </w:r>
    </w:p>
    <w:p w14:paraId="6330C6D4" w14:textId="77777777" w:rsidR="00332E8F" w:rsidRPr="00332E8F" w:rsidRDefault="00332E8F" w:rsidP="00332E8F">
      <w:pPr>
        <w:pStyle w:val="Estilo"/>
        <w:rPr>
          <w:rFonts w:cs="Arial"/>
          <w:b/>
          <w:sz w:val="22"/>
          <w:szCs w:val="22"/>
        </w:rPr>
      </w:pPr>
    </w:p>
    <w:p w14:paraId="61489B04" w14:textId="77777777" w:rsidR="00332E8F" w:rsidRPr="00332E8F" w:rsidRDefault="00332E8F" w:rsidP="00332E8F">
      <w:pPr>
        <w:pStyle w:val="Estilo"/>
        <w:rPr>
          <w:rFonts w:cs="Arial"/>
          <w:sz w:val="22"/>
          <w:szCs w:val="22"/>
        </w:rPr>
      </w:pPr>
      <w:r w:rsidRPr="00332E8F">
        <w:rPr>
          <w:rFonts w:cs="Arial"/>
          <w:b/>
          <w:sz w:val="22"/>
          <w:szCs w:val="22"/>
        </w:rPr>
        <w:t xml:space="preserve">Artículo 34 </w:t>
      </w:r>
      <w:proofErr w:type="spellStart"/>
      <w:r w:rsidRPr="00332E8F">
        <w:rPr>
          <w:rFonts w:cs="Arial"/>
          <w:b/>
          <w:sz w:val="22"/>
          <w:szCs w:val="22"/>
        </w:rPr>
        <w:t>Septies</w:t>
      </w:r>
      <w:proofErr w:type="spellEnd"/>
      <w:r w:rsidRPr="00332E8F">
        <w:rPr>
          <w:rFonts w:cs="Arial"/>
          <w:b/>
          <w:sz w:val="22"/>
          <w:szCs w:val="22"/>
        </w:rPr>
        <w:t xml:space="preserve">. </w:t>
      </w:r>
      <w:r w:rsidRPr="00332E8F">
        <w:rPr>
          <w:rFonts w:cs="Arial"/>
          <w:sz w:val="22"/>
          <w:szCs w:val="22"/>
        </w:rPr>
        <w:t>Corresponde a la Secretaría Técnica del Consejo Estatal:</w:t>
      </w:r>
    </w:p>
    <w:p w14:paraId="396FC6CA" w14:textId="77777777" w:rsidR="00332E8F" w:rsidRPr="00332E8F" w:rsidRDefault="00332E8F" w:rsidP="00332E8F">
      <w:pPr>
        <w:pStyle w:val="Estilo"/>
        <w:rPr>
          <w:rFonts w:cs="Arial"/>
          <w:sz w:val="22"/>
          <w:szCs w:val="22"/>
        </w:rPr>
      </w:pPr>
    </w:p>
    <w:p w14:paraId="102A0129" w14:textId="77777777" w:rsidR="00332E8F" w:rsidRPr="00332E8F" w:rsidRDefault="00332E8F" w:rsidP="00332E8F">
      <w:pPr>
        <w:pStyle w:val="Estilo"/>
        <w:rPr>
          <w:rFonts w:cs="Arial"/>
          <w:sz w:val="22"/>
          <w:szCs w:val="22"/>
        </w:rPr>
      </w:pPr>
      <w:r w:rsidRPr="00332E8F">
        <w:rPr>
          <w:rFonts w:cs="Arial"/>
          <w:sz w:val="22"/>
          <w:szCs w:val="22"/>
        </w:rPr>
        <w:t>I. Elaborar los trabajos que le encomiende la Presidencia y la Secretaría Ejecutiva del Consejo;</w:t>
      </w:r>
    </w:p>
    <w:p w14:paraId="367B4A34" w14:textId="77777777" w:rsidR="00332E8F" w:rsidRPr="00332E8F" w:rsidRDefault="00332E8F" w:rsidP="00332E8F">
      <w:pPr>
        <w:pStyle w:val="Estilo"/>
        <w:rPr>
          <w:rFonts w:cs="Arial"/>
          <w:sz w:val="22"/>
          <w:szCs w:val="22"/>
        </w:rPr>
      </w:pPr>
    </w:p>
    <w:p w14:paraId="32DA6B3B" w14:textId="77777777" w:rsidR="00332E8F" w:rsidRPr="00332E8F" w:rsidRDefault="00332E8F" w:rsidP="00332E8F">
      <w:pPr>
        <w:pStyle w:val="Estilo"/>
        <w:rPr>
          <w:rFonts w:cs="Arial"/>
          <w:sz w:val="22"/>
          <w:szCs w:val="22"/>
        </w:rPr>
      </w:pPr>
      <w:r w:rsidRPr="00332E8F">
        <w:rPr>
          <w:rFonts w:cs="Arial"/>
          <w:sz w:val="22"/>
          <w:szCs w:val="22"/>
        </w:rPr>
        <w:t>II. Preparar el proyecto de orden del día a que se sujetarán las sesiones;</w:t>
      </w:r>
    </w:p>
    <w:p w14:paraId="00509512" w14:textId="77777777" w:rsidR="00332E8F" w:rsidRPr="00332E8F" w:rsidRDefault="00332E8F" w:rsidP="00332E8F">
      <w:pPr>
        <w:pStyle w:val="Estilo"/>
        <w:rPr>
          <w:rFonts w:cs="Arial"/>
          <w:sz w:val="22"/>
          <w:szCs w:val="22"/>
        </w:rPr>
      </w:pPr>
    </w:p>
    <w:p w14:paraId="2E7396D3" w14:textId="77777777" w:rsidR="00332E8F" w:rsidRPr="00332E8F" w:rsidRDefault="00332E8F" w:rsidP="00332E8F">
      <w:pPr>
        <w:pStyle w:val="Estilo"/>
        <w:rPr>
          <w:rFonts w:cs="Arial"/>
          <w:sz w:val="22"/>
          <w:szCs w:val="22"/>
        </w:rPr>
      </w:pPr>
      <w:r w:rsidRPr="00332E8F">
        <w:rPr>
          <w:rFonts w:cs="Arial"/>
          <w:bCs/>
          <w:sz w:val="22"/>
          <w:szCs w:val="22"/>
        </w:rPr>
        <w:t xml:space="preserve">III. </w:t>
      </w:r>
      <w:r w:rsidRPr="00332E8F">
        <w:rPr>
          <w:rFonts w:cs="Arial"/>
          <w:sz w:val="22"/>
          <w:szCs w:val="22"/>
        </w:rPr>
        <w:t>Registrar los acuerdos del Consejo y sistematizarlos para su seguimiento;</w:t>
      </w:r>
    </w:p>
    <w:p w14:paraId="236DFAD7" w14:textId="77777777" w:rsidR="00332E8F" w:rsidRPr="00332E8F" w:rsidRDefault="00332E8F" w:rsidP="00332E8F">
      <w:pPr>
        <w:pStyle w:val="Estilo"/>
        <w:rPr>
          <w:rFonts w:cs="Arial"/>
          <w:sz w:val="22"/>
          <w:szCs w:val="22"/>
        </w:rPr>
      </w:pPr>
    </w:p>
    <w:p w14:paraId="4D3CD855" w14:textId="77777777" w:rsidR="00332E8F" w:rsidRPr="00332E8F" w:rsidRDefault="00332E8F" w:rsidP="00332E8F">
      <w:pPr>
        <w:pStyle w:val="Estilo"/>
        <w:rPr>
          <w:rFonts w:cs="Arial"/>
          <w:sz w:val="22"/>
          <w:szCs w:val="22"/>
        </w:rPr>
      </w:pPr>
      <w:r w:rsidRPr="00332E8F">
        <w:rPr>
          <w:rFonts w:cs="Arial"/>
          <w:bCs/>
          <w:sz w:val="22"/>
          <w:szCs w:val="22"/>
        </w:rPr>
        <w:t xml:space="preserve">IV. </w:t>
      </w:r>
      <w:r w:rsidRPr="00332E8F">
        <w:rPr>
          <w:rFonts w:cs="Arial"/>
          <w:sz w:val="22"/>
          <w:szCs w:val="22"/>
        </w:rPr>
        <w:t>Colaborar en la elaboración de programas y proyectos que deben presentarse ante el Consejo;</w:t>
      </w:r>
    </w:p>
    <w:p w14:paraId="324400A2" w14:textId="77777777" w:rsidR="00332E8F" w:rsidRPr="00332E8F" w:rsidRDefault="00332E8F" w:rsidP="00332E8F">
      <w:pPr>
        <w:pStyle w:val="Estilo"/>
        <w:rPr>
          <w:rFonts w:cs="Arial"/>
          <w:sz w:val="22"/>
          <w:szCs w:val="22"/>
        </w:rPr>
      </w:pPr>
    </w:p>
    <w:p w14:paraId="75D912D3" w14:textId="77777777" w:rsidR="00332E8F" w:rsidRPr="00332E8F" w:rsidRDefault="00332E8F" w:rsidP="00332E8F">
      <w:pPr>
        <w:pStyle w:val="Estilo"/>
        <w:rPr>
          <w:rFonts w:cs="Arial"/>
          <w:sz w:val="22"/>
          <w:szCs w:val="22"/>
        </w:rPr>
      </w:pPr>
      <w:r w:rsidRPr="00332E8F">
        <w:rPr>
          <w:rFonts w:cs="Arial"/>
          <w:bCs/>
          <w:sz w:val="22"/>
          <w:szCs w:val="22"/>
        </w:rPr>
        <w:t xml:space="preserve">V. </w:t>
      </w:r>
      <w:r w:rsidRPr="00332E8F">
        <w:rPr>
          <w:rFonts w:cs="Arial"/>
          <w:sz w:val="22"/>
          <w:szCs w:val="22"/>
        </w:rPr>
        <w:t xml:space="preserve">Capacitar, mediante procesos educativos formales, al personal encargado de la prevención, atención, </w:t>
      </w:r>
      <w:proofErr w:type="gramStart"/>
      <w:r w:rsidRPr="00332E8F">
        <w:rPr>
          <w:rFonts w:cs="Arial"/>
          <w:sz w:val="22"/>
          <w:szCs w:val="22"/>
        </w:rPr>
        <w:t>sanción  y</w:t>
      </w:r>
      <w:proofErr w:type="gramEnd"/>
      <w:r w:rsidRPr="00332E8F">
        <w:rPr>
          <w:rFonts w:cs="Arial"/>
          <w:sz w:val="22"/>
          <w:szCs w:val="22"/>
        </w:rPr>
        <w:t xml:space="preserve"> erradicación de la violencia de género contra las Mujeres;</w:t>
      </w:r>
    </w:p>
    <w:p w14:paraId="23B42FE6" w14:textId="77777777" w:rsidR="00332E8F" w:rsidRPr="00332E8F" w:rsidRDefault="00332E8F" w:rsidP="00332E8F">
      <w:pPr>
        <w:pStyle w:val="Estilo"/>
        <w:rPr>
          <w:rFonts w:cs="Arial"/>
          <w:sz w:val="22"/>
          <w:szCs w:val="22"/>
        </w:rPr>
      </w:pPr>
    </w:p>
    <w:p w14:paraId="529E5F26" w14:textId="77777777" w:rsidR="00332E8F" w:rsidRPr="00332E8F" w:rsidRDefault="00332E8F" w:rsidP="00332E8F">
      <w:pPr>
        <w:pStyle w:val="Estilo"/>
        <w:rPr>
          <w:rFonts w:cs="Arial"/>
          <w:sz w:val="22"/>
          <w:szCs w:val="22"/>
        </w:rPr>
      </w:pPr>
      <w:r w:rsidRPr="00332E8F">
        <w:rPr>
          <w:rFonts w:cs="Arial"/>
          <w:bCs/>
          <w:sz w:val="22"/>
          <w:szCs w:val="22"/>
        </w:rPr>
        <w:t xml:space="preserve">VI. </w:t>
      </w:r>
      <w:r w:rsidRPr="00332E8F">
        <w:rPr>
          <w:rFonts w:cs="Arial"/>
          <w:sz w:val="22"/>
          <w:szCs w:val="22"/>
        </w:rPr>
        <w:t>Llevar el archivo y control de los documentos del Consejo;</w:t>
      </w:r>
    </w:p>
    <w:p w14:paraId="20B5116B" w14:textId="77777777" w:rsidR="00332E8F" w:rsidRPr="00332E8F" w:rsidRDefault="00332E8F" w:rsidP="00332E8F">
      <w:pPr>
        <w:pStyle w:val="Estilo"/>
        <w:rPr>
          <w:rFonts w:cs="Arial"/>
          <w:sz w:val="22"/>
          <w:szCs w:val="22"/>
        </w:rPr>
      </w:pPr>
    </w:p>
    <w:p w14:paraId="5D69FCD4" w14:textId="77777777" w:rsidR="00332E8F" w:rsidRPr="00332E8F" w:rsidRDefault="00332E8F" w:rsidP="00332E8F">
      <w:pPr>
        <w:pStyle w:val="Estilo"/>
        <w:rPr>
          <w:rFonts w:cs="Arial"/>
          <w:sz w:val="22"/>
          <w:szCs w:val="22"/>
        </w:rPr>
      </w:pPr>
      <w:r w:rsidRPr="00332E8F">
        <w:rPr>
          <w:rFonts w:cs="Arial"/>
          <w:bCs/>
          <w:sz w:val="22"/>
          <w:szCs w:val="22"/>
        </w:rPr>
        <w:t xml:space="preserve">VII. </w:t>
      </w:r>
      <w:r w:rsidRPr="00332E8F">
        <w:rPr>
          <w:rFonts w:cs="Arial"/>
          <w:sz w:val="22"/>
          <w:szCs w:val="22"/>
        </w:rPr>
        <w:t>Informar periódicamente al Secretario Ejecutivo del Consejo, el cumplimiento de sus funciones y actividades realizadas; y</w:t>
      </w:r>
    </w:p>
    <w:p w14:paraId="46152B61" w14:textId="77777777" w:rsidR="00332E8F" w:rsidRPr="00332E8F" w:rsidRDefault="00332E8F" w:rsidP="00332E8F">
      <w:pPr>
        <w:pStyle w:val="Estilo"/>
        <w:rPr>
          <w:rFonts w:cs="Arial"/>
          <w:sz w:val="22"/>
          <w:szCs w:val="22"/>
        </w:rPr>
      </w:pPr>
    </w:p>
    <w:p w14:paraId="352E0453" w14:textId="77777777" w:rsidR="00332E8F" w:rsidRDefault="00332E8F" w:rsidP="00332E8F">
      <w:pPr>
        <w:pStyle w:val="Estilo"/>
        <w:rPr>
          <w:rFonts w:cs="Arial"/>
          <w:sz w:val="22"/>
          <w:szCs w:val="22"/>
        </w:rPr>
      </w:pPr>
      <w:r w:rsidRPr="00332E8F">
        <w:rPr>
          <w:rFonts w:cs="Arial"/>
          <w:bCs/>
          <w:sz w:val="22"/>
          <w:szCs w:val="22"/>
        </w:rPr>
        <w:t xml:space="preserve">VIII. </w:t>
      </w:r>
      <w:r w:rsidRPr="00332E8F">
        <w:rPr>
          <w:rFonts w:cs="Arial"/>
          <w:sz w:val="22"/>
          <w:szCs w:val="22"/>
        </w:rPr>
        <w:t>Las demás que le confieran el Consejo, su Presidencia, la Secretaria Ejecutiva y los ordenamientos jurídicos aplicables</w:t>
      </w:r>
      <w:r>
        <w:rPr>
          <w:rFonts w:cs="Arial"/>
          <w:sz w:val="22"/>
          <w:szCs w:val="22"/>
        </w:rPr>
        <w:t>.</w:t>
      </w:r>
    </w:p>
    <w:p w14:paraId="4168C70F" w14:textId="77777777" w:rsidR="006B25AD" w:rsidRPr="00332E8F" w:rsidRDefault="006B25AD" w:rsidP="006B25AD">
      <w:pPr>
        <w:pStyle w:val="Estilo"/>
        <w:jc w:val="right"/>
        <w:rPr>
          <w:rFonts w:cs="Arial"/>
          <w:b/>
          <w:sz w:val="22"/>
          <w:szCs w:val="22"/>
        </w:rPr>
      </w:pPr>
      <w:r>
        <w:rPr>
          <w:rFonts w:asciiTheme="minorHAnsi" w:hAnsiTheme="minorHAnsi" w:cs="Arial"/>
          <w:color w:val="0070C0"/>
          <w:sz w:val="16"/>
          <w:szCs w:val="16"/>
          <w:lang w:val="es-ES_tradnl"/>
        </w:rPr>
        <w:lastRenderedPageBreak/>
        <w:t>ARTICULO ADICIONADO POR DEC. 230 P.O. 93 DE FECHA 19 DE NOVIEMBRE DE 2017.</w:t>
      </w:r>
    </w:p>
    <w:p w14:paraId="6BA95B4B" w14:textId="77777777" w:rsidR="00332E8F" w:rsidRPr="00332E8F" w:rsidRDefault="00332E8F" w:rsidP="00332E8F">
      <w:pPr>
        <w:pStyle w:val="Estilo"/>
        <w:rPr>
          <w:rFonts w:cs="Arial"/>
          <w:b/>
          <w:sz w:val="22"/>
          <w:szCs w:val="22"/>
        </w:rPr>
      </w:pPr>
    </w:p>
    <w:p w14:paraId="5B204C13" w14:textId="77777777" w:rsidR="00332E8F" w:rsidRPr="00332E8F" w:rsidRDefault="00332E8F" w:rsidP="00332E8F">
      <w:pPr>
        <w:pStyle w:val="Estilo"/>
        <w:rPr>
          <w:rFonts w:cs="Arial"/>
          <w:sz w:val="22"/>
          <w:szCs w:val="22"/>
        </w:rPr>
      </w:pPr>
      <w:r w:rsidRPr="00332E8F">
        <w:rPr>
          <w:rFonts w:cs="Arial"/>
          <w:b/>
          <w:sz w:val="22"/>
          <w:szCs w:val="22"/>
        </w:rPr>
        <w:t xml:space="preserve">Artículo 35. </w:t>
      </w:r>
      <w:r w:rsidRPr="00332E8F">
        <w:rPr>
          <w:rFonts w:cs="Arial"/>
          <w:sz w:val="22"/>
          <w:szCs w:val="22"/>
        </w:rPr>
        <w:t xml:space="preserve">Al interior de los Municipios, se </w:t>
      </w:r>
      <w:proofErr w:type="gramStart"/>
      <w:r w:rsidRPr="00332E8F">
        <w:rPr>
          <w:rFonts w:cs="Arial"/>
          <w:sz w:val="22"/>
          <w:szCs w:val="22"/>
        </w:rPr>
        <w:t>crearan</w:t>
      </w:r>
      <w:proofErr w:type="gramEnd"/>
      <w:r w:rsidRPr="00332E8F">
        <w:rPr>
          <w:rFonts w:cs="Arial"/>
          <w:sz w:val="22"/>
          <w:szCs w:val="22"/>
        </w:rPr>
        <w:t xml:space="preserve"> los Consejos Municipales, los que se integrarán de la forma siguiente: </w:t>
      </w:r>
    </w:p>
    <w:p w14:paraId="01134A40" w14:textId="77777777" w:rsidR="00332E8F" w:rsidRPr="00332E8F" w:rsidRDefault="00332E8F" w:rsidP="00332E8F">
      <w:pPr>
        <w:pStyle w:val="Estilo"/>
        <w:rPr>
          <w:rFonts w:cs="Arial"/>
          <w:sz w:val="22"/>
          <w:szCs w:val="22"/>
        </w:rPr>
      </w:pPr>
    </w:p>
    <w:p w14:paraId="5C142874" w14:textId="77777777" w:rsidR="00332E8F" w:rsidRPr="00332E8F" w:rsidRDefault="00332E8F" w:rsidP="003E132F">
      <w:pPr>
        <w:pStyle w:val="Estilo"/>
        <w:numPr>
          <w:ilvl w:val="0"/>
          <w:numId w:val="2"/>
        </w:numPr>
        <w:rPr>
          <w:rFonts w:cs="Arial"/>
          <w:sz w:val="22"/>
          <w:szCs w:val="22"/>
        </w:rPr>
      </w:pPr>
      <w:r w:rsidRPr="00332E8F">
        <w:rPr>
          <w:rFonts w:cs="Arial"/>
          <w:sz w:val="22"/>
          <w:szCs w:val="22"/>
        </w:rPr>
        <w:t xml:space="preserve">Un </w:t>
      </w:r>
      <w:proofErr w:type="gramStart"/>
      <w:r w:rsidRPr="00332E8F">
        <w:rPr>
          <w:rFonts w:cs="Arial"/>
          <w:sz w:val="22"/>
          <w:szCs w:val="22"/>
        </w:rPr>
        <w:t>Presidente</w:t>
      </w:r>
      <w:proofErr w:type="gramEnd"/>
      <w:r w:rsidRPr="00332E8F">
        <w:rPr>
          <w:rFonts w:cs="Arial"/>
          <w:sz w:val="22"/>
          <w:szCs w:val="22"/>
        </w:rPr>
        <w:t xml:space="preserve">, que será el Presidente Municipal; </w:t>
      </w:r>
    </w:p>
    <w:p w14:paraId="0C60D49E" w14:textId="77777777" w:rsidR="00332E8F" w:rsidRPr="00332E8F" w:rsidRDefault="00332E8F" w:rsidP="00332E8F">
      <w:pPr>
        <w:pStyle w:val="Estilo"/>
        <w:rPr>
          <w:rFonts w:cs="Arial"/>
          <w:sz w:val="22"/>
          <w:szCs w:val="22"/>
        </w:rPr>
      </w:pPr>
    </w:p>
    <w:p w14:paraId="79C9749B" w14:textId="77777777" w:rsidR="00332E8F" w:rsidRPr="00332E8F" w:rsidRDefault="00332E8F" w:rsidP="003E132F">
      <w:pPr>
        <w:pStyle w:val="Estilo"/>
        <w:numPr>
          <w:ilvl w:val="0"/>
          <w:numId w:val="2"/>
        </w:numPr>
        <w:rPr>
          <w:rFonts w:cs="Arial"/>
          <w:sz w:val="22"/>
          <w:szCs w:val="22"/>
        </w:rPr>
      </w:pPr>
      <w:r w:rsidRPr="00332E8F">
        <w:rPr>
          <w:rFonts w:cs="Arial"/>
          <w:sz w:val="22"/>
          <w:szCs w:val="22"/>
        </w:rPr>
        <w:t xml:space="preserve">Un Secretario Ejecutivo, que será la </w:t>
      </w:r>
      <w:proofErr w:type="gramStart"/>
      <w:r w:rsidRPr="00332E8F">
        <w:rPr>
          <w:rFonts w:cs="Arial"/>
          <w:sz w:val="22"/>
          <w:szCs w:val="22"/>
        </w:rPr>
        <w:t>Directora</w:t>
      </w:r>
      <w:proofErr w:type="gramEnd"/>
      <w:r w:rsidRPr="00332E8F">
        <w:rPr>
          <w:rFonts w:cs="Arial"/>
          <w:sz w:val="22"/>
          <w:szCs w:val="22"/>
        </w:rPr>
        <w:t xml:space="preserve"> del Instituto Municipal de la Mujer; y a falta de éste, será el Delegado Municipal de la Procuraduría de Protección de Niñas, Niños y Adolescentes;</w:t>
      </w:r>
    </w:p>
    <w:p w14:paraId="408B5BE4" w14:textId="77777777" w:rsidR="00332E8F" w:rsidRPr="00332E8F" w:rsidRDefault="00332E8F" w:rsidP="00332E8F">
      <w:pPr>
        <w:pStyle w:val="Estilo"/>
        <w:rPr>
          <w:rFonts w:cs="Arial"/>
          <w:sz w:val="22"/>
          <w:szCs w:val="22"/>
        </w:rPr>
      </w:pPr>
    </w:p>
    <w:p w14:paraId="3D50FDCA" w14:textId="77777777" w:rsidR="00332E8F" w:rsidRPr="00332E8F" w:rsidRDefault="00332E8F" w:rsidP="003E132F">
      <w:pPr>
        <w:pStyle w:val="Estilo"/>
        <w:numPr>
          <w:ilvl w:val="0"/>
          <w:numId w:val="2"/>
        </w:numPr>
        <w:rPr>
          <w:rFonts w:cs="Arial"/>
          <w:sz w:val="22"/>
          <w:szCs w:val="22"/>
        </w:rPr>
      </w:pPr>
      <w:r w:rsidRPr="00332E8F">
        <w:rPr>
          <w:rFonts w:cs="Arial"/>
          <w:sz w:val="22"/>
          <w:szCs w:val="22"/>
        </w:rPr>
        <w:t xml:space="preserve">El Síndico Municipal; </w:t>
      </w:r>
    </w:p>
    <w:p w14:paraId="6724FE8E" w14:textId="77777777" w:rsidR="00332E8F" w:rsidRPr="00332E8F" w:rsidRDefault="00332E8F" w:rsidP="00332E8F">
      <w:pPr>
        <w:pStyle w:val="Estilo"/>
        <w:rPr>
          <w:rFonts w:cs="Arial"/>
          <w:sz w:val="22"/>
          <w:szCs w:val="22"/>
        </w:rPr>
      </w:pPr>
    </w:p>
    <w:p w14:paraId="11467511" w14:textId="77777777" w:rsidR="00332E8F" w:rsidRPr="00332E8F" w:rsidRDefault="00332E8F" w:rsidP="003E132F">
      <w:pPr>
        <w:pStyle w:val="Estilo"/>
        <w:numPr>
          <w:ilvl w:val="0"/>
          <w:numId w:val="2"/>
        </w:numPr>
        <w:rPr>
          <w:rFonts w:cs="Arial"/>
          <w:sz w:val="22"/>
          <w:szCs w:val="22"/>
        </w:rPr>
      </w:pPr>
      <w:r w:rsidRPr="00332E8F">
        <w:rPr>
          <w:rFonts w:cs="Arial"/>
          <w:sz w:val="22"/>
          <w:szCs w:val="22"/>
        </w:rPr>
        <w:t xml:space="preserve">El </w:t>
      </w:r>
      <w:proofErr w:type="gramStart"/>
      <w:r w:rsidRPr="00332E8F">
        <w:rPr>
          <w:rFonts w:cs="Arial"/>
          <w:sz w:val="22"/>
          <w:szCs w:val="22"/>
        </w:rPr>
        <w:t>Secretario</w:t>
      </w:r>
      <w:proofErr w:type="gramEnd"/>
      <w:r w:rsidRPr="00332E8F">
        <w:rPr>
          <w:rFonts w:cs="Arial"/>
          <w:sz w:val="22"/>
          <w:szCs w:val="22"/>
        </w:rPr>
        <w:t xml:space="preserve"> del Ayuntamiento;</w:t>
      </w:r>
    </w:p>
    <w:p w14:paraId="5705BABB" w14:textId="77777777" w:rsidR="00332E8F" w:rsidRPr="00332E8F" w:rsidRDefault="00332E8F" w:rsidP="00332E8F">
      <w:pPr>
        <w:pStyle w:val="Estilo"/>
        <w:rPr>
          <w:rFonts w:cs="Arial"/>
          <w:sz w:val="22"/>
          <w:szCs w:val="22"/>
        </w:rPr>
      </w:pPr>
    </w:p>
    <w:p w14:paraId="11D9828F" w14:textId="77777777" w:rsidR="00332E8F" w:rsidRPr="00332E8F" w:rsidRDefault="00332E8F" w:rsidP="003E132F">
      <w:pPr>
        <w:pStyle w:val="Estilo"/>
        <w:numPr>
          <w:ilvl w:val="0"/>
          <w:numId w:val="2"/>
        </w:numPr>
        <w:rPr>
          <w:rFonts w:cs="Arial"/>
          <w:sz w:val="22"/>
          <w:szCs w:val="22"/>
        </w:rPr>
      </w:pPr>
      <w:r w:rsidRPr="00332E8F">
        <w:rPr>
          <w:rFonts w:cs="Arial"/>
          <w:sz w:val="22"/>
          <w:szCs w:val="22"/>
        </w:rPr>
        <w:t xml:space="preserve">El </w:t>
      </w:r>
      <w:proofErr w:type="gramStart"/>
      <w:r w:rsidRPr="00332E8F">
        <w:rPr>
          <w:rFonts w:cs="Arial"/>
          <w:sz w:val="22"/>
          <w:szCs w:val="22"/>
        </w:rPr>
        <w:t>Director</w:t>
      </w:r>
      <w:proofErr w:type="gramEnd"/>
      <w:r w:rsidRPr="00332E8F">
        <w:rPr>
          <w:rFonts w:cs="Arial"/>
          <w:sz w:val="22"/>
          <w:szCs w:val="22"/>
        </w:rPr>
        <w:t xml:space="preserve"> del DIF Municipal; </w:t>
      </w:r>
    </w:p>
    <w:p w14:paraId="60726DA2" w14:textId="77777777" w:rsidR="00332E8F" w:rsidRPr="00332E8F" w:rsidRDefault="00332E8F" w:rsidP="00332E8F">
      <w:pPr>
        <w:pStyle w:val="Estilo"/>
        <w:rPr>
          <w:rFonts w:cs="Arial"/>
          <w:sz w:val="22"/>
          <w:szCs w:val="22"/>
        </w:rPr>
      </w:pPr>
    </w:p>
    <w:p w14:paraId="20E4B6D8" w14:textId="77777777" w:rsidR="00332E8F" w:rsidRPr="00332E8F" w:rsidRDefault="00332E8F" w:rsidP="003E132F">
      <w:pPr>
        <w:pStyle w:val="Estilo"/>
        <w:numPr>
          <w:ilvl w:val="0"/>
          <w:numId w:val="2"/>
        </w:numPr>
        <w:rPr>
          <w:rFonts w:cs="Arial"/>
          <w:sz w:val="22"/>
          <w:szCs w:val="22"/>
        </w:rPr>
      </w:pPr>
      <w:r w:rsidRPr="00332E8F">
        <w:rPr>
          <w:rFonts w:cs="Arial"/>
          <w:sz w:val="22"/>
          <w:szCs w:val="22"/>
        </w:rPr>
        <w:t xml:space="preserve">El Director Municipal de Desarrollo Social o su equivalente; </w:t>
      </w:r>
    </w:p>
    <w:p w14:paraId="014751E4" w14:textId="77777777" w:rsidR="00332E8F" w:rsidRPr="00332E8F" w:rsidRDefault="00332E8F" w:rsidP="00332E8F">
      <w:pPr>
        <w:pStyle w:val="Estilo"/>
        <w:rPr>
          <w:rFonts w:cs="Arial"/>
          <w:sz w:val="22"/>
          <w:szCs w:val="22"/>
        </w:rPr>
      </w:pPr>
    </w:p>
    <w:p w14:paraId="281D4E01" w14:textId="77777777" w:rsidR="00332E8F" w:rsidRPr="00332E8F" w:rsidRDefault="00332E8F" w:rsidP="003E132F">
      <w:pPr>
        <w:pStyle w:val="Estilo"/>
        <w:numPr>
          <w:ilvl w:val="0"/>
          <w:numId w:val="2"/>
        </w:numPr>
        <w:rPr>
          <w:rFonts w:cs="Arial"/>
          <w:sz w:val="22"/>
          <w:szCs w:val="22"/>
        </w:rPr>
      </w:pPr>
      <w:r w:rsidRPr="00332E8F">
        <w:rPr>
          <w:rFonts w:cs="Arial"/>
          <w:sz w:val="22"/>
          <w:szCs w:val="22"/>
        </w:rPr>
        <w:t xml:space="preserve">El Director de Seguridad Pública Municipal; </w:t>
      </w:r>
    </w:p>
    <w:p w14:paraId="07463C5B" w14:textId="77777777" w:rsidR="00332E8F" w:rsidRPr="00332E8F" w:rsidRDefault="00332E8F" w:rsidP="00332E8F">
      <w:pPr>
        <w:pStyle w:val="Estilo"/>
        <w:rPr>
          <w:rFonts w:cs="Arial"/>
          <w:sz w:val="22"/>
          <w:szCs w:val="22"/>
        </w:rPr>
      </w:pPr>
    </w:p>
    <w:p w14:paraId="2C8632AF" w14:textId="77777777" w:rsidR="00332E8F" w:rsidRPr="00332E8F" w:rsidRDefault="00332E8F" w:rsidP="003E132F">
      <w:pPr>
        <w:pStyle w:val="Estilo"/>
        <w:numPr>
          <w:ilvl w:val="0"/>
          <w:numId w:val="2"/>
        </w:numPr>
        <w:rPr>
          <w:rFonts w:cs="Arial"/>
          <w:sz w:val="22"/>
          <w:szCs w:val="22"/>
        </w:rPr>
      </w:pPr>
      <w:r w:rsidRPr="00332E8F">
        <w:rPr>
          <w:rFonts w:cs="Arial"/>
          <w:sz w:val="22"/>
          <w:szCs w:val="22"/>
        </w:rPr>
        <w:t>El Ministerio Público Adscrito al Municipio; y</w:t>
      </w:r>
    </w:p>
    <w:p w14:paraId="33532793" w14:textId="77777777" w:rsidR="00332E8F" w:rsidRPr="00332E8F" w:rsidRDefault="00332E8F" w:rsidP="00332E8F">
      <w:pPr>
        <w:pStyle w:val="Estilo"/>
        <w:rPr>
          <w:rFonts w:cs="Arial"/>
          <w:sz w:val="22"/>
          <w:szCs w:val="22"/>
        </w:rPr>
      </w:pPr>
    </w:p>
    <w:p w14:paraId="1821F2E2" w14:textId="77777777" w:rsidR="00332E8F" w:rsidRPr="00332E8F" w:rsidRDefault="00332E8F" w:rsidP="003E132F">
      <w:pPr>
        <w:pStyle w:val="Estilo"/>
        <w:numPr>
          <w:ilvl w:val="0"/>
          <w:numId w:val="2"/>
        </w:numPr>
        <w:rPr>
          <w:rFonts w:cs="Arial"/>
          <w:sz w:val="22"/>
          <w:szCs w:val="22"/>
        </w:rPr>
      </w:pPr>
      <w:r w:rsidRPr="00332E8F">
        <w:rPr>
          <w:rFonts w:cs="Arial"/>
          <w:sz w:val="22"/>
          <w:szCs w:val="22"/>
        </w:rPr>
        <w:t xml:space="preserve">Dos Regidores, que serán nombrados por el Ayuntamiento. </w:t>
      </w:r>
    </w:p>
    <w:p w14:paraId="696F73F8" w14:textId="77777777" w:rsidR="00332E8F" w:rsidRPr="00332E8F" w:rsidRDefault="00332E8F" w:rsidP="00332E8F">
      <w:pPr>
        <w:pStyle w:val="Estilo"/>
        <w:rPr>
          <w:rFonts w:cs="Arial"/>
          <w:sz w:val="22"/>
          <w:szCs w:val="22"/>
        </w:rPr>
      </w:pPr>
    </w:p>
    <w:p w14:paraId="73C0EB90" w14:textId="77777777" w:rsidR="00332E8F" w:rsidRDefault="00332E8F" w:rsidP="00332E8F">
      <w:pPr>
        <w:pStyle w:val="Estilo"/>
        <w:rPr>
          <w:rFonts w:cs="Arial"/>
          <w:b/>
          <w:sz w:val="22"/>
          <w:szCs w:val="22"/>
        </w:rPr>
      </w:pPr>
      <w:r w:rsidRPr="00332E8F">
        <w:rPr>
          <w:rFonts w:cs="Arial"/>
          <w:sz w:val="22"/>
          <w:szCs w:val="22"/>
        </w:rPr>
        <w:t>Podrán participar en las reuniones del Consejo Municipal, organismos sociales, organizaciones no gubernamentales o expertos reconocidos en la materia de prevención, atención, sanción y erradicación de la violencia de género, quienes tendrán sólo derecho a voz.</w:t>
      </w:r>
      <w:r w:rsidRPr="00332E8F">
        <w:rPr>
          <w:rFonts w:cs="Arial"/>
          <w:b/>
          <w:sz w:val="22"/>
          <w:szCs w:val="22"/>
        </w:rPr>
        <w:t xml:space="preserve"> </w:t>
      </w:r>
    </w:p>
    <w:p w14:paraId="4B19DC36" w14:textId="77777777" w:rsidR="006B25AD" w:rsidRPr="00332E8F" w:rsidRDefault="006B25AD" w:rsidP="006B25AD">
      <w:pPr>
        <w:pStyle w:val="Estilo"/>
        <w:jc w:val="right"/>
        <w:rPr>
          <w:rFonts w:cs="Arial"/>
          <w:b/>
          <w:sz w:val="22"/>
          <w:szCs w:val="22"/>
        </w:rPr>
      </w:pPr>
      <w:r>
        <w:rPr>
          <w:rFonts w:asciiTheme="minorHAnsi" w:hAnsiTheme="minorHAnsi" w:cs="Arial"/>
          <w:color w:val="0070C0"/>
          <w:sz w:val="16"/>
          <w:szCs w:val="16"/>
          <w:lang w:val="es-ES_tradnl"/>
        </w:rPr>
        <w:t>ARTICULO REFORMADO POR DEC. 230 P.O. 93 DE FECHA 19 DE NOVIEMBRE DE 2017.</w:t>
      </w:r>
    </w:p>
    <w:p w14:paraId="3A21E8D9" w14:textId="77777777" w:rsidR="00332E8F" w:rsidRPr="00332E8F" w:rsidRDefault="00332E8F" w:rsidP="00332E8F">
      <w:pPr>
        <w:pStyle w:val="Estilo"/>
        <w:rPr>
          <w:rFonts w:cs="Arial"/>
          <w:b/>
          <w:sz w:val="22"/>
          <w:szCs w:val="22"/>
        </w:rPr>
      </w:pPr>
    </w:p>
    <w:p w14:paraId="41EE8F85" w14:textId="77777777" w:rsidR="00332E8F" w:rsidRPr="00332E8F" w:rsidRDefault="00332E8F" w:rsidP="00332E8F">
      <w:pPr>
        <w:pStyle w:val="Estilo"/>
        <w:rPr>
          <w:rFonts w:cs="Arial"/>
          <w:sz w:val="22"/>
          <w:szCs w:val="22"/>
        </w:rPr>
      </w:pPr>
      <w:r w:rsidRPr="00332E8F">
        <w:rPr>
          <w:rFonts w:cs="Arial"/>
          <w:b/>
          <w:sz w:val="22"/>
          <w:szCs w:val="22"/>
        </w:rPr>
        <w:t xml:space="preserve">Artículo 36. </w:t>
      </w:r>
      <w:r w:rsidRPr="00332E8F">
        <w:rPr>
          <w:rFonts w:cs="Arial"/>
          <w:sz w:val="22"/>
          <w:szCs w:val="22"/>
        </w:rPr>
        <w:t xml:space="preserve">El Consejo Municipal tendrá las siguientes funciones: </w:t>
      </w:r>
    </w:p>
    <w:p w14:paraId="7804AE1D" w14:textId="77777777" w:rsidR="00332E8F" w:rsidRPr="00332E8F" w:rsidRDefault="00332E8F" w:rsidP="00332E8F">
      <w:pPr>
        <w:pStyle w:val="Estilo"/>
        <w:rPr>
          <w:rFonts w:cs="Arial"/>
          <w:sz w:val="22"/>
          <w:szCs w:val="22"/>
        </w:rPr>
      </w:pPr>
    </w:p>
    <w:p w14:paraId="669895B4" w14:textId="77777777" w:rsidR="00332E8F" w:rsidRPr="00332E8F" w:rsidRDefault="00332E8F" w:rsidP="00332E8F">
      <w:pPr>
        <w:pStyle w:val="Estilo"/>
        <w:rPr>
          <w:rFonts w:cs="Arial"/>
          <w:sz w:val="22"/>
          <w:szCs w:val="22"/>
        </w:rPr>
      </w:pPr>
      <w:r w:rsidRPr="00332E8F">
        <w:rPr>
          <w:rFonts w:cs="Arial"/>
          <w:sz w:val="22"/>
          <w:szCs w:val="22"/>
        </w:rPr>
        <w:t>I. Aprobar el Programa Municipal, así como vigilar su aplicación y cumplimiento;</w:t>
      </w:r>
    </w:p>
    <w:p w14:paraId="06B40E4F" w14:textId="77777777" w:rsidR="00332E8F" w:rsidRPr="00332E8F" w:rsidRDefault="00332E8F" w:rsidP="00332E8F">
      <w:pPr>
        <w:pStyle w:val="Estilo"/>
        <w:rPr>
          <w:rFonts w:cs="Arial"/>
          <w:sz w:val="22"/>
          <w:szCs w:val="22"/>
        </w:rPr>
      </w:pPr>
    </w:p>
    <w:p w14:paraId="4495A01A" w14:textId="77777777" w:rsidR="00332E8F" w:rsidRPr="00332E8F" w:rsidRDefault="00332E8F" w:rsidP="00332E8F">
      <w:pPr>
        <w:pStyle w:val="Estilo"/>
        <w:rPr>
          <w:rFonts w:cs="Arial"/>
          <w:sz w:val="22"/>
          <w:szCs w:val="22"/>
        </w:rPr>
      </w:pPr>
      <w:r w:rsidRPr="00332E8F">
        <w:rPr>
          <w:rFonts w:cs="Arial"/>
          <w:sz w:val="22"/>
          <w:szCs w:val="22"/>
        </w:rPr>
        <w:t>II. Fomentar y fortalecer la coordinación, colaboración e información entre las instituciones que lo integran;</w:t>
      </w:r>
    </w:p>
    <w:p w14:paraId="3B2BD026" w14:textId="77777777" w:rsidR="00332E8F" w:rsidRPr="00332E8F" w:rsidRDefault="00332E8F" w:rsidP="00332E8F">
      <w:pPr>
        <w:pStyle w:val="Estilo"/>
        <w:rPr>
          <w:rFonts w:cs="Arial"/>
          <w:sz w:val="22"/>
          <w:szCs w:val="22"/>
        </w:rPr>
      </w:pPr>
    </w:p>
    <w:p w14:paraId="1ADD1F51" w14:textId="77777777" w:rsidR="00332E8F" w:rsidRPr="00332E8F" w:rsidRDefault="00332E8F" w:rsidP="00332E8F">
      <w:pPr>
        <w:pStyle w:val="Estilo"/>
        <w:rPr>
          <w:rFonts w:cs="Arial"/>
          <w:sz w:val="22"/>
          <w:szCs w:val="22"/>
        </w:rPr>
      </w:pPr>
      <w:r w:rsidRPr="00332E8F">
        <w:rPr>
          <w:rFonts w:cs="Arial"/>
          <w:sz w:val="22"/>
          <w:szCs w:val="22"/>
        </w:rPr>
        <w:t xml:space="preserve">III. Conocer y evaluar los logros y avances del Programa Municipal; </w:t>
      </w:r>
    </w:p>
    <w:p w14:paraId="30073447" w14:textId="77777777" w:rsidR="00332E8F" w:rsidRPr="00332E8F" w:rsidRDefault="00332E8F" w:rsidP="00332E8F">
      <w:pPr>
        <w:pStyle w:val="Estilo"/>
        <w:rPr>
          <w:rFonts w:cs="Arial"/>
          <w:sz w:val="22"/>
          <w:szCs w:val="22"/>
        </w:rPr>
      </w:pPr>
    </w:p>
    <w:p w14:paraId="1F6D5712" w14:textId="77777777" w:rsidR="00332E8F" w:rsidRPr="00332E8F" w:rsidRDefault="00332E8F" w:rsidP="00332E8F">
      <w:pPr>
        <w:pStyle w:val="Estilo"/>
        <w:rPr>
          <w:rFonts w:cs="Arial"/>
          <w:sz w:val="22"/>
          <w:szCs w:val="22"/>
        </w:rPr>
      </w:pPr>
      <w:r w:rsidRPr="00332E8F">
        <w:rPr>
          <w:rFonts w:cs="Arial"/>
          <w:sz w:val="22"/>
          <w:szCs w:val="22"/>
        </w:rPr>
        <w:t>IV. Recibir el informe anual que presentará el Secretario Ejecutivo, haciendo las observaciones y recomendaciones necesarias; y</w:t>
      </w:r>
    </w:p>
    <w:p w14:paraId="40B207C2" w14:textId="77777777" w:rsidR="00332E8F" w:rsidRPr="00332E8F" w:rsidRDefault="00332E8F" w:rsidP="00332E8F">
      <w:pPr>
        <w:pStyle w:val="Estilo"/>
        <w:rPr>
          <w:rFonts w:cs="Arial"/>
          <w:sz w:val="22"/>
          <w:szCs w:val="22"/>
        </w:rPr>
      </w:pPr>
    </w:p>
    <w:p w14:paraId="08E07C7D" w14:textId="77777777" w:rsidR="00332E8F" w:rsidRDefault="00332E8F" w:rsidP="00332E8F">
      <w:pPr>
        <w:pStyle w:val="Estilo"/>
        <w:rPr>
          <w:rFonts w:cs="Arial"/>
          <w:sz w:val="22"/>
          <w:szCs w:val="22"/>
        </w:rPr>
      </w:pPr>
      <w:r w:rsidRPr="00332E8F">
        <w:rPr>
          <w:rFonts w:cs="Arial"/>
          <w:sz w:val="22"/>
          <w:szCs w:val="22"/>
        </w:rPr>
        <w:t xml:space="preserve">V. Promover acciones para prevenir la violencia contra las mujeres, incorporando a la población en la operación de los programas municipales. </w:t>
      </w:r>
    </w:p>
    <w:p w14:paraId="2714872D" w14:textId="77777777" w:rsidR="006B25AD" w:rsidRPr="00332E8F" w:rsidRDefault="006B25AD" w:rsidP="006B25AD">
      <w:pPr>
        <w:pStyle w:val="Estilo"/>
        <w:jc w:val="right"/>
        <w:rPr>
          <w:rFonts w:cs="Arial"/>
          <w:b/>
          <w:sz w:val="22"/>
          <w:szCs w:val="22"/>
        </w:rPr>
      </w:pPr>
      <w:r>
        <w:rPr>
          <w:rFonts w:asciiTheme="minorHAnsi" w:hAnsiTheme="minorHAnsi" w:cs="Arial"/>
          <w:color w:val="0070C0"/>
          <w:sz w:val="16"/>
          <w:szCs w:val="16"/>
          <w:lang w:val="es-ES_tradnl"/>
        </w:rPr>
        <w:lastRenderedPageBreak/>
        <w:t>ARTICULO REFORMADO POR DEC. 230 P.O. 93 DE FECHA 19 DE NOVIEMBRE DE 2017.</w:t>
      </w:r>
    </w:p>
    <w:p w14:paraId="599292ED" w14:textId="77777777" w:rsidR="00332E8F" w:rsidRPr="00332E8F" w:rsidRDefault="00332E8F" w:rsidP="00332E8F">
      <w:pPr>
        <w:pStyle w:val="Estilo"/>
        <w:rPr>
          <w:rFonts w:cs="Arial"/>
          <w:b/>
          <w:sz w:val="22"/>
          <w:szCs w:val="22"/>
        </w:rPr>
      </w:pPr>
    </w:p>
    <w:p w14:paraId="671B762C" w14:textId="77777777" w:rsidR="0004260F" w:rsidRDefault="00332E8F" w:rsidP="00332E8F">
      <w:pPr>
        <w:pStyle w:val="Estilo"/>
        <w:rPr>
          <w:rFonts w:cs="Arial"/>
          <w:sz w:val="22"/>
          <w:szCs w:val="22"/>
          <w:lang w:val="es-ES_tradnl"/>
        </w:rPr>
      </w:pPr>
      <w:r w:rsidRPr="00332E8F">
        <w:rPr>
          <w:rFonts w:cs="Arial"/>
          <w:b/>
          <w:sz w:val="22"/>
          <w:szCs w:val="22"/>
          <w:lang w:val="es-ES_tradnl"/>
        </w:rPr>
        <w:t xml:space="preserve">Artículo 36 Bis. </w:t>
      </w:r>
      <w:r w:rsidRPr="00332E8F">
        <w:rPr>
          <w:rFonts w:cs="Arial"/>
          <w:sz w:val="22"/>
          <w:szCs w:val="22"/>
          <w:lang w:val="es-ES_tradnl"/>
        </w:rPr>
        <w:t xml:space="preserve">El </w:t>
      </w:r>
      <w:proofErr w:type="gramStart"/>
      <w:r w:rsidRPr="00332E8F">
        <w:rPr>
          <w:rFonts w:cs="Arial"/>
          <w:sz w:val="22"/>
          <w:szCs w:val="22"/>
          <w:lang w:val="es-ES_tradnl"/>
        </w:rPr>
        <w:t>Presidente</w:t>
      </w:r>
      <w:proofErr w:type="gramEnd"/>
      <w:r w:rsidRPr="00332E8F">
        <w:rPr>
          <w:rFonts w:cs="Arial"/>
          <w:sz w:val="22"/>
          <w:szCs w:val="22"/>
          <w:lang w:val="es-ES_tradnl"/>
        </w:rPr>
        <w:t xml:space="preserve"> y el Secretario Ejecutivo del Consejo Municipal, tendrán las atribuciones en el ámbito de su competencia, a que hacen referencia sus correlativos del Sistema Estatal.</w:t>
      </w:r>
    </w:p>
    <w:p w14:paraId="23915B4A" w14:textId="77777777" w:rsidR="006B25AD" w:rsidRPr="00332E8F" w:rsidRDefault="006B25AD" w:rsidP="006B25AD">
      <w:pPr>
        <w:pStyle w:val="Estilo"/>
        <w:jc w:val="right"/>
        <w:rPr>
          <w:rFonts w:cs="Arial"/>
          <w:sz w:val="22"/>
          <w:szCs w:val="22"/>
        </w:rPr>
      </w:pPr>
      <w:r>
        <w:rPr>
          <w:rFonts w:asciiTheme="minorHAnsi" w:hAnsiTheme="minorHAnsi" w:cs="Arial"/>
          <w:color w:val="0070C0"/>
          <w:sz w:val="16"/>
          <w:szCs w:val="16"/>
          <w:lang w:val="es-ES_tradnl"/>
        </w:rPr>
        <w:t>ARTICULO ADICIONADO POR DEC. 230 P.O. 93 DE FECHA 19 DE NOVIEMBRE DE 2017.</w:t>
      </w:r>
    </w:p>
    <w:p w14:paraId="1A67EF8A" w14:textId="77777777" w:rsidR="0004260F" w:rsidRPr="0004260F" w:rsidRDefault="0004260F" w:rsidP="0072594C">
      <w:pPr>
        <w:pStyle w:val="Estilo"/>
        <w:rPr>
          <w:rFonts w:cs="Arial"/>
          <w:sz w:val="22"/>
          <w:szCs w:val="22"/>
        </w:rPr>
      </w:pPr>
    </w:p>
    <w:p w14:paraId="205D49D1" w14:textId="77777777" w:rsidR="009A6840" w:rsidRDefault="009A6840" w:rsidP="0072594C">
      <w:pPr>
        <w:pStyle w:val="Estilo"/>
        <w:jc w:val="center"/>
        <w:rPr>
          <w:rFonts w:cs="Arial"/>
          <w:sz w:val="22"/>
          <w:szCs w:val="22"/>
        </w:rPr>
      </w:pPr>
    </w:p>
    <w:p w14:paraId="35E591BF" w14:textId="77777777" w:rsidR="00332E8F" w:rsidRPr="00332E8F" w:rsidRDefault="00332E8F" w:rsidP="00332E8F">
      <w:pPr>
        <w:pStyle w:val="Estilo"/>
        <w:jc w:val="center"/>
        <w:rPr>
          <w:rFonts w:cs="Arial"/>
          <w:b/>
          <w:sz w:val="22"/>
          <w:szCs w:val="22"/>
        </w:rPr>
      </w:pPr>
      <w:r w:rsidRPr="00332E8F">
        <w:rPr>
          <w:rFonts w:cs="Arial"/>
          <w:b/>
          <w:sz w:val="22"/>
          <w:szCs w:val="22"/>
        </w:rPr>
        <w:t>CAPÍTULO IX</w:t>
      </w:r>
    </w:p>
    <w:p w14:paraId="4315166A" w14:textId="77777777" w:rsidR="0004260F" w:rsidRDefault="00332E8F" w:rsidP="00332E8F">
      <w:pPr>
        <w:pStyle w:val="Estilo"/>
        <w:jc w:val="center"/>
        <w:rPr>
          <w:rFonts w:cs="Arial"/>
          <w:b/>
          <w:sz w:val="22"/>
          <w:szCs w:val="22"/>
          <w:lang w:val="es-ES_tradnl"/>
        </w:rPr>
      </w:pPr>
      <w:r w:rsidRPr="00332E8F">
        <w:rPr>
          <w:rFonts w:cs="Arial"/>
          <w:b/>
          <w:sz w:val="22"/>
          <w:szCs w:val="22"/>
          <w:lang w:val="es-ES_tradnl"/>
        </w:rPr>
        <w:t>DE LOS PROGRAMAS ESTATAL Y MUNICIPAL PARA PREVENIR, ATENDER, SANCIONAR Y ERRADICAR LA VIOLENCIA EN CONTRA DE LAS MUJERES</w:t>
      </w:r>
      <w:r>
        <w:rPr>
          <w:rFonts w:cs="Arial"/>
          <w:b/>
          <w:sz w:val="22"/>
          <w:szCs w:val="22"/>
          <w:lang w:val="es-ES_tradnl"/>
        </w:rPr>
        <w:t>.</w:t>
      </w:r>
    </w:p>
    <w:p w14:paraId="1B09CC08" w14:textId="77777777" w:rsidR="006B25AD" w:rsidRPr="009A6840" w:rsidRDefault="006B25AD" w:rsidP="00332E8F">
      <w:pPr>
        <w:pStyle w:val="Estilo"/>
        <w:jc w:val="center"/>
        <w:rPr>
          <w:rFonts w:cs="Arial"/>
          <w:b/>
          <w:sz w:val="22"/>
          <w:szCs w:val="22"/>
        </w:rPr>
      </w:pPr>
      <w:r>
        <w:rPr>
          <w:rFonts w:asciiTheme="minorHAnsi" w:hAnsiTheme="minorHAnsi" w:cs="Arial"/>
          <w:color w:val="0070C0"/>
          <w:sz w:val="16"/>
          <w:szCs w:val="16"/>
          <w:lang w:val="es-ES_tradnl"/>
        </w:rPr>
        <w:t>CAPITULO ADICIONADO POR DEC. 230 P.O. 93 DE FECHA 19 DE NOVIEMBRE DE 2017.</w:t>
      </w:r>
    </w:p>
    <w:p w14:paraId="61E51B7B" w14:textId="77777777" w:rsidR="0004260F" w:rsidRPr="0004260F" w:rsidRDefault="0004260F" w:rsidP="00332E8F">
      <w:pPr>
        <w:pStyle w:val="Estilo"/>
        <w:jc w:val="center"/>
        <w:rPr>
          <w:rFonts w:cs="Arial"/>
          <w:sz w:val="22"/>
          <w:szCs w:val="22"/>
        </w:rPr>
      </w:pPr>
    </w:p>
    <w:p w14:paraId="2D5C2FF3" w14:textId="77777777" w:rsidR="0004260F" w:rsidRPr="0004260F" w:rsidRDefault="00000432" w:rsidP="0072594C">
      <w:pPr>
        <w:pStyle w:val="Estilo"/>
        <w:rPr>
          <w:rFonts w:cs="Arial"/>
          <w:sz w:val="22"/>
          <w:szCs w:val="22"/>
        </w:rPr>
      </w:pPr>
      <w:r w:rsidRPr="009A6840">
        <w:rPr>
          <w:rFonts w:cs="Arial"/>
          <w:b/>
          <w:sz w:val="22"/>
          <w:szCs w:val="22"/>
        </w:rPr>
        <w:t>ARTÍCULO 37.</w:t>
      </w:r>
      <w:r w:rsidRPr="0004260F">
        <w:rPr>
          <w:rFonts w:cs="Arial"/>
          <w:sz w:val="22"/>
          <w:szCs w:val="22"/>
        </w:rPr>
        <w:t xml:space="preserve"> </w:t>
      </w:r>
      <w:r w:rsidR="0004260F" w:rsidRPr="0004260F">
        <w:rPr>
          <w:rFonts w:cs="Arial"/>
          <w:sz w:val="22"/>
          <w:szCs w:val="22"/>
        </w:rPr>
        <w:t xml:space="preserve">Los Programas Estatal y Municipal, son los instrumentos que contienen las acciones </w:t>
      </w:r>
      <w:proofErr w:type="gramStart"/>
      <w:r w:rsidR="0004260F" w:rsidRPr="0004260F">
        <w:rPr>
          <w:rFonts w:cs="Arial"/>
          <w:sz w:val="22"/>
          <w:szCs w:val="22"/>
        </w:rPr>
        <w:t>que</w:t>
      </w:r>
      <w:proofErr w:type="gramEnd"/>
      <w:r w:rsidR="0004260F" w:rsidRPr="0004260F">
        <w:rPr>
          <w:rFonts w:cs="Arial"/>
          <w:sz w:val="22"/>
          <w:szCs w:val="22"/>
        </w:rPr>
        <w:t xml:space="preserve"> en forma planeada y coordinada, deberán realizar las dependencias y entidades de la administración pública del Estado y sus municipios, en el corto, mediano y largo plazo. Estos programas tendrán el carácter de prioritario y su ejecución se ajustará a lo establecido en el Plan Estatal de Desarrollo, además de ser congruente con el Programa Nacional de Desarrollo y el Programa Integral.</w:t>
      </w:r>
    </w:p>
    <w:p w14:paraId="44A85731" w14:textId="77777777" w:rsidR="0004260F" w:rsidRPr="0004260F" w:rsidRDefault="0004260F" w:rsidP="0072594C">
      <w:pPr>
        <w:pStyle w:val="Estilo"/>
        <w:rPr>
          <w:rFonts w:cs="Arial"/>
          <w:sz w:val="22"/>
          <w:szCs w:val="22"/>
        </w:rPr>
      </w:pPr>
    </w:p>
    <w:p w14:paraId="0925CB72" w14:textId="77777777" w:rsidR="0004260F" w:rsidRPr="0004260F" w:rsidRDefault="00000432" w:rsidP="0072594C">
      <w:pPr>
        <w:pStyle w:val="Estilo"/>
        <w:rPr>
          <w:rFonts w:cs="Arial"/>
          <w:sz w:val="22"/>
          <w:szCs w:val="22"/>
        </w:rPr>
      </w:pPr>
      <w:r w:rsidRPr="009A6840">
        <w:rPr>
          <w:rFonts w:cs="Arial"/>
          <w:b/>
          <w:sz w:val="22"/>
          <w:szCs w:val="22"/>
        </w:rPr>
        <w:t>ARTÍCULO 38.</w:t>
      </w:r>
      <w:r w:rsidRPr="0004260F">
        <w:rPr>
          <w:rFonts w:cs="Arial"/>
          <w:sz w:val="22"/>
          <w:szCs w:val="22"/>
        </w:rPr>
        <w:t xml:space="preserve"> </w:t>
      </w:r>
      <w:r w:rsidR="0004260F" w:rsidRPr="0004260F">
        <w:rPr>
          <w:rFonts w:cs="Arial"/>
          <w:sz w:val="22"/>
          <w:szCs w:val="22"/>
        </w:rPr>
        <w:t>Los Programas Estatal y Municipal contendrán las acciones con perspectiva de género para:</w:t>
      </w:r>
    </w:p>
    <w:p w14:paraId="09FA8353" w14:textId="77777777" w:rsidR="0004260F" w:rsidRPr="0004260F" w:rsidRDefault="0004260F" w:rsidP="0072594C">
      <w:pPr>
        <w:pStyle w:val="Estilo"/>
        <w:rPr>
          <w:rFonts w:cs="Arial"/>
          <w:sz w:val="22"/>
          <w:szCs w:val="22"/>
        </w:rPr>
      </w:pPr>
    </w:p>
    <w:p w14:paraId="6A8CAF63" w14:textId="77777777" w:rsidR="0004260F" w:rsidRPr="0004260F" w:rsidRDefault="0004260F" w:rsidP="0072594C">
      <w:pPr>
        <w:pStyle w:val="Textocomentario"/>
        <w:jc w:val="both"/>
        <w:rPr>
          <w:rFonts w:ascii="Arial" w:hAnsi="Arial" w:cs="Arial"/>
          <w:sz w:val="22"/>
          <w:szCs w:val="22"/>
        </w:rPr>
      </w:pPr>
      <w:r w:rsidRPr="0004260F">
        <w:rPr>
          <w:rFonts w:ascii="Arial" w:hAnsi="Arial" w:cs="Arial"/>
          <w:sz w:val="22"/>
          <w:szCs w:val="22"/>
        </w:rPr>
        <w:t>I. Prevenir la violencia contra las mujeres, con el objeto de lograr que la sociedad perciba y prevenga todo tipo de violencia contra las mujeres, como un evento antisocial, un problema de salud y de seguridad pública. La prevención se llevará a cabo mediante acciones diferenciadas en los ámbitos sociocultural, familiar e individual;</w:t>
      </w:r>
    </w:p>
    <w:p w14:paraId="3231578F" w14:textId="77777777" w:rsidR="0004260F" w:rsidRPr="0004260F" w:rsidRDefault="0004260F" w:rsidP="0072594C">
      <w:pPr>
        <w:pStyle w:val="Estilo"/>
        <w:rPr>
          <w:rFonts w:cs="Arial"/>
          <w:sz w:val="22"/>
          <w:szCs w:val="22"/>
        </w:rPr>
      </w:pPr>
    </w:p>
    <w:p w14:paraId="29F8E6B0" w14:textId="77777777" w:rsidR="0004260F" w:rsidRPr="0004260F" w:rsidRDefault="0004260F" w:rsidP="0072594C">
      <w:pPr>
        <w:pStyle w:val="Estilo"/>
        <w:rPr>
          <w:rFonts w:cs="Arial"/>
          <w:sz w:val="22"/>
          <w:szCs w:val="22"/>
        </w:rPr>
      </w:pPr>
      <w:r w:rsidRPr="0004260F">
        <w:rPr>
          <w:rFonts w:cs="Arial"/>
          <w:sz w:val="22"/>
          <w:szCs w:val="22"/>
        </w:rPr>
        <w:t xml:space="preserve">II. Atender a las víctimas en situación de violencia por razones de género, mediante servicios especializados, teniendo como objetivo, salvaguardar la integridad, identidad y los derechos de las mujeres, procurando la recuperación y la construcción de un nuevo proyecto de vida; </w:t>
      </w:r>
    </w:p>
    <w:p w14:paraId="4CB6AA54" w14:textId="77777777" w:rsidR="0004260F" w:rsidRPr="0004260F" w:rsidRDefault="0004260F" w:rsidP="0072594C">
      <w:pPr>
        <w:pStyle w:val="Estilo"/>
        <w:rPr>
          <w:rFonts w:cs="Arial"/>
          <w:sz w:val="22"/>
          <w:szCs w:val="22"/>
        </w:rPr>
      </w:pPr>
    </w:p>
    <w:p w14:paraId="16B141CB" w14:textId="77777777" w:rsidR="0004260F" w:rsidRPr="0004260F" w:rsidRDefault="0004260F" w:rsidP="0072594C">
      <w:pPr>
        <w:pStyle w:val="Estilo"/>
        <w:rPr>
          <w:rFonts w:cs="Arial"/>
          <w:sz w:val="22"/>
          <w:szCs w:val="22"/>
        </w:rPr>
      </w:pPr>
      <w:r w:rsidRPr="0004260F">
        <w:rPr>
          <w:rFonts w:cs="Arial"/>
          <w:sz w:val="22"/>
          <w:szCs w:val="22"/>
        </w:rPr>
        <w:t>III. Buscar la efectiva e irrestricta aplicación de la ley;</w:t>
      </w:r>
    </w:p>
    <w:p w14:paraId="2935C417" w14:textId="77777777" w:rsidR="0004260F" w:rsidRPr="0004260F" w:rsidRDefault="0004260F" w:rsidP="0072594C">
      <w:pPr>
        <w:pStyle w:val="Estilo"/>
        <w:rPr>
          <w:rFonts w:cs="Arial"/>
          <w:sz w:val="22"/>
          <w:szCs w:val="22"/>
        </w:rPr>
      </w:pPr>
    </w:p>
    <w:p w14:paraId="0EB07ACE" w14:textId="77777777" w:rsidR="0004260F" w:rsidRPr="0004260F" w:rsidRDefault="0004260F" w:rsidP="0072594C">
      <w:pPr>
        <w:pStyle w:val="Estilo"/>
        <w:rPr>
          <w:rFonts w:cs="Arial"/>
          <w:sz w:val="22"/>
          <w:szCs w:val="22"/>
        </w:rPr>
      </w:pPr>
      <w:r w:rsidRPr="0004260F">
        <w:rPr>
          <w:rFonts w:cs="Arial"/>
          <w:sz w:val="22"/>
          <w:szCs w:val="22"/>
        </w:rPr>
        <w:t>IV. Erradicar la violencia contra las mujeres, mediante una educación libre de patrones estereotipados de comportamiento y prácticas sociales y culturales, basadas en conceptos de inferioridad o subordinación;</w:t>
      </w:r>
    </w:p>
    <w:p w14:paraId="2363D926" w14:textId="77777777" w:rsidR="0004260F" w:rsidRPr="0004260F" w:rsidRDefault="0004260F" w:rsidP="0072594C">
      <w:pPr>
        <w:pStyle w:val="Estilo"/>
        <w:rPr>
          <w:rFonts w:cs="Arial"/>
          <w:sz w:val="22"/>
          <w:szCs w:val="22"/>
        </w:rPr>
      </w:pPr>
    </w:p>
    <w:p w14:paraId="488E5601" w14:textId="77777777" w:rsidR="0004260F" w:rsidRPr="0004260F" w:rsidRDefault="0004260F" w:rsidP="0072594C">
      <w:pPr>
        <w:pStyle w:val="Estilo"/>
        <w:rPr>
          <w:rFonts w:cs="Arial"/>
          <w:sz w:val="22"/>
          <w:szCs w:val="22"/>
          <w:lang w:val="es-ES"/>
        </w:rPr>
      </w:pPr>
      <w:r w:rsidRPr="0004260F">
        <w:rPr>
          <w:rFonts w:cs="Arial"/>
          <w:sz w:val="22"/>
          <w:szCs w:val="22"/>
        </w:rPr>
        <w:t xml:space="preserve">V. Establecer las labores gubernamentales de emergencia, tendientes a enfrentar y erradicar la violencia contra las mujeres, conforme a la declaratoria de alerta de violencia de género contra las mujeres que emita el Gobierno Federal a través de la Secretaría de Gobernación, de conformidad con la Ley General y su propio reglamento; </w:t>
      </w:r>
    </w:p>
    <w:p w14:paraId="17863DFB" w14:textId="77777777" w:rsidR="0004260F" w:rsidRPr="0004260F" w:rsidRDefault="0004260F" w:rsidP="0072594C">
      <w:pPr>
        <w:pStyle w:val="Estilo"/>
        <w:rPr>
          <w:rFonts w:cs="Arial"/>
          <w:sz w:val="22"/>
          <w:szCs w:val="22"/>
          <w:lang w:val="es-ES"/>
        </w:rPr>
      </w:pPr>
    </w:p>
    <w:p w14:paraId="140482F4" w14:textId="77777777" w:rsidR="0004260F" w:rsidRPr="0004260F" w:rsidRDefault="0004260F" w:rsidP="0072594C">
      <w:pPr>
        <w:pStyle w:val="Estilo"/>
        <w:rPr>
          <w:rFonts w:cs="Arial"/>
          <w:sz w:val="22"/>
          <w:szCs w:val="22"/>
        </w:rPr>
      </w:pPr>
      <w:r w:rsidRPr="0004260F">
        <w:rPr>
          <w:rFonts w:cs="Arial"/>
          <w:sz w:val="22"/>
          <w:szCs w:val="22"/>
        </w:rPr>
        <w:t>VI. Fomentar las políticas públicas de igualdad de género, a fin de eliminar todas las formas de discriminación hacia la mujer;</w:t>
      </w:r>
    </w:p>
    <w:p w14:paraId="0C208A09" w14:textId="77777777" w:rsidR="0004260F" w:rsidRPr="0004260F" w:rsidRDefault="0004260F" w:rsidP="0072594C">
      <w:pPr>
        <w:pStyle w:val="Estilo"/>
        <w:rPr>
          <w:rFonts w:cs="Arial"/>
          <w:sz w:val="22"/>
          <w:szCs w:val="22"/>
          <w:lang w:val="es-ES"/>
        </w:rPr>
      </w:pPr>
    </w:p>
    <w:p w14:paraId="575C2202" w14:textId="77777777" w:rsidR="0004260F" w:rsidRPr="0004260F" w:rsidRDefault="0004260F" w:rsidP="0072594C">
      <w:pPr>
        <w:pStyle w:val="Estilo"/>
        <w:rPr>
          <w:rFonts w:cs="Arial"/>
          <w:sz w:val="22"/>
          <w:szCs w:val="22"/>
        </w:rPr>
      </w:pPr>
      <w:r w:rsidRPr="0004260F">
        <w:rPr>
          <w:rFonts w:cs="Arial"/>
          <w:sz w:val="22"/>
          <w:szCs w:val="22"/>
        </w:rPr>
        <w:lastRenderedPageBreak/>
        <w:t>VII. Impulsar y fomentar el conocimiento y el respeto a los derechos humanos de las mujeres;</w:t>
      </w:r>
    </w:p>
    <w:p w14:paraId="04917D0C" w14:textId="77777777" w:rsidR="0004260F" w:rsidRPr="0004260F" w:rsidRDefault="0004260F" w:rsidP="0072594C">
      <w:pPr>
        <w:pStyle w:val="Estilo"/>
        <w:rPr>
          <w:rFonts w:cs="Arial"/>
          <w:sz w:val="22"/>
          <w:szCs w:val="22"/>
        </w:rPr>
      </w:pPr>
    </w:p>
    <w:p w14:paraId="5C76F26D" w14:textId="77777777" w:rsidR="0004260F" w:rsidRPr="0004260F" w:rsidRDefault="0004260F" w:rsidP="0072594C">
      <w:pPr>
        <w:pStyle w:val="Estilo"/>
        <w:rPr>
          <w:rFonts w:cs="Arial"/>
          <w:sz w:val="22"/>
          <w:szCs w:val="22"/>
        </w:rPr>
      </w:pPr>
      <w:r w:rsidRPr="0004260F">
        <w:rPr>
          <w:rFonts w:cs="Arial"/>
          <w:sz w:val="22"/>
          <w:szCs w:val="22"/>
        </w:rPr>
        <w:t>VIII. Capacitar en materia de derechos humanos a los servidores públicos responsables de la prevención, atención, sanción y eliminación de la violencia contra las mujeres;</w:t>
      </w:r>
    </w:p>
    <w:p w14:paraId="5A3F1ADC" w14:textId="77777777" w:rsidR="0004260F" w:rsidRPr="0004260F" w:rsidRDefault="0004260F" w:rsidP="0072594C">
      <w:pPr>
        <w:pStyle w:val="Estilo"/>
        <w:rPr>
          <w:rFonts w:cs="Arial"/>
          <w:sz w:val="22"/>
          <w:szCs w:val="22"/>
        </w:rPr>
      </w:pPr>
    </w:p>
    <w:p w14:paraId="41F64CE7" w14:textId="77777777" w:rsidR="0004260F" w:rsidRPr="0004260F" w:rsidRDefault="0004260F" w:rsidP="0072594C">
      <w:pPr>
        <w:pStyle w:val="Estilo"/>
        <w:rPr>
          <w:rFonts w:cs="Arial"/>
          <w:sz w:val="22"/>
          <w:szCs w:val="22"/>
        </w:rPr>
      </w:pPr>
      <w:r w:rsidRPr="0004260F">
        <w:rPr>
          <w:rFonts w:cs="Arial"/>
          <w:sz w:val="22"/>
          <w:szCs w:val="22"/>
        </w:rPr>
        <w:t>IX. Promover que los medios de comunicación fomenten la erradicación de todos los tipos de violencia contra las mujeres, para fortalecer el respeto a los derechos humanos y la dignidad de las mujeres;</w:t>
      </w:r>
    </w:p>
    <w:p w14:paraId="20F111BC" w14:textId="77777777" w:rsidR="0004260F" w:rsidRPr="0004260F" w:rsidRDefault="0004260F" w:rsidP="0072594C">
      <w:pPr>
        <w:pStyle w:val="Estilo"/>
        <w:rPr>
          <w:rFonts w:cs="Arial"/>
          <w:sz w:val="22"/>
          <w:szCs w:val="22"/>
        </w:rPr>
      </w:pPr>
    </w:p>
    <w:p w14:paraId="5B422EA4" w14:textId="77777777" w:rsidR="0004260F" w:rsidRPr="0004260F" w:rsidRDefault="0004260F" w:rsidP="0072594C">
      <w:pPr>
        <w:pStyle w:val="Estilo"/>
        <w:rPr>
          <w:rFonts w:cs="Arial"/>
          <w:sz w:val="22"/>
          <w:szCs w:val="22"/>
        </w:rPr>
      </w:pPr>
      <w:r w:rsidRPr="0004260F">
        <w:rPr>
          <w:rFonts w:cs="Arial"/>
          <w:sz w:val="22"/>
          <w:szCs w:val="22"/>
        </w:rPr>
        <w:t>X. Fomentar la investigación y la elaboración de diagnósticos estadísticos sobre las causas, la frecuencia y las consecuencias de la violencia contra las mujeres, con el fin de evaluar la eficacia de las medidas desarrolladas para prevenir, atender, sancionar y erradicar este hecho;</w:t>
      </w:r>
    </w:p>
    <w:p w14:paraId="15041F26" w14:textId="77777777" w:rsidR="0004260F" w:rsidRPr="0004260F" w:rsidRDefault="0004260F" w:rsidP="0072594C">
      <w:pPr>
        <w:pStyle w:val="Estilo"/>
        <w:rPr>
          <w:rFonts w:cs="Arial"/>
          <w:sz w:val="22"/>
          <w:szCs w:val="22"/>
        </w:rPr>
      </w:pPr>
    </w:p>
    <w:p w14:paraId="5A2BB8EA" w14:textId="77777777" w:rsidR="0004260F" w:rsidRPr="0004260F" w:rsidRDefault="0004260F" w:rsidP="0072594C">
      <w:pPr>
        <w:pStyle w:val="Estilo"/>
        <w:rPr>
          <w:rFonts w:cs="Arial"/>
          <w:sz w:val="22"/>
          <w:szCs w:val="22"/>
        </w:rPr>
      </w:pPr>
      <w:r w:rsidRPr="0004260F">
        <w:rPr>
          <w:rFonts w:cs="Arial"/>
          <w:sz w:val="22"/>
          <w:szCs w:val="22"/>
        </w:rPr>
        <w:t xml:space="preserve">XI. </w:t>
      </w:r>
      <w:r w:rsidR="00DF20B4" w:rsidRPr="00DF20B4">
        <w:rPr>
          <w:rFonts w:cs="Arial"/>
          <w:sz w:val="22"/>
          <w:szCs w:val="22"/>
          <w:lang w:val="es-ES_tradnl"/>
        </w:rPr>
        <w:t>Promover la inclusión prioritaria en el Plan Estatal y los Planes Municipales de Desarrollo, de las medidas y las políticas de gobierno, para erradicar la violencia contra las mujeres;</w:t>
      </w:r>
    </w:p>
    <w:p w14:paraId="5A61C71E" w14:textId="77777777" w:rsidR="0004260F" w:rsidRPr="0004260F" w:rsidRDefault="0004260F" w:rsidP="0072594C">
      <w:pPr>
        <w:pStyle w:val="Estilo"/>
        <w:rPr>
          <w:rFonts w:cs="Arial"/>
          <w:sz w:val="22"/>
          <w:szCs w:val="22"/>
        </w:rPr>
      </w:pPr>
    </w:p>
    <w:p w14:paraId="7420A921" w14:textId="77777777" w:rsidR="0004260F" w:rsidRDefault="0004260F" w:rsidP="0072594C">
      <w:pPr>
        <w:pStyle w:val="Estilo"/>
        <w:rPr>
          <w:rFonts w:cs="Arial"/>
          <w:sz w:val="22"/>
          <w:szCs w:val="22"/>
        </w:rPr>
      </w:pPr>
      <w:r w:rsidRPr="0004260F">
        <w:rPr>
          <w:rFonts w:cs="Arial"/>
          <w:sz w:val="22"/>
          <w:szCs w:val="22"/>
        </w:rPr>
        <w:t>XII. Promover la cultura de denuncia de la violencia contra las mujeres en el marco de la eficacia de las instituciones para garantiz</w:t>
      </w:r>
      <w:r w:rsidR="00DF20B4">
        <w:rPr>
          <w:rFonts w:cs="Arial"/>
          <w:sz w:val="22"/>
          <w:szCs w:val="22"/>
        </w:rPr>
        <w:t>ar su seguridad y su integridad:</w:t>
      </w:r>
    </w:p>
    <w:p w14:paraId="24055206" w14:textId="77777777" w:rsidR="00DF20B4" w:rsidRDefault="00DF20B4" w:rsidP="0072594C">
      <w:pPr>
        <w:pStyle w:val="Estilo"/>
        <w:rPr>
          <w:rFonts w:cs="Arial"/>
          <w:sz w:val="22"/>
          <w:szCs w:val="22"/>
        </w:rPr>
      </w:pPr>
    </w:p>
    <w:p w14:paraId="7B286D8B" w14:textId="77777777" w:rsidR="006638DF" w:rsidRPr="006638DF" w:rsidRDefault="006638DF" w:rsidP="006638DF">
      <w:pPr>
        <w:pStyle w:val="Estilo"/>
        <w:rPr>
          <w:rFonts w:cs="Arial"/>
          <w:sz w:val="22"/>
          <w:szCs w:val="22"/>
        </w:rPr>
      </w:pPr>
      <w:r w:rsidRPr="006638DF">
        <w:rPr>
          <w:rFonts w:cs="Arial"/>
          <w:sz w:val="22"/>
          <w:szCs w:val="22"/>
        </w:rPr>
        <w:t>XIII. Sensibilizar y capacitar, con enfoque intercultural de educación democrática, sobre el ejercicio de los derechos políticos de las mujeres;</w:t>
      </w:r>
    </w:p>
    <w:p w14:paraId="58FF64A2" w14:textId="77777777" w:rsidR="006638DF" w:rsidRPr="006638DF" w:rsidRDefault="006638DF" w:rsidP="006638DF">
      <w:pPr>
        <w:pStyle w:val="Estilo"/>
        <w:rPr>
          <w:rFonts w:cs="Arial"/>
          <w:sz w:val="22"/>
          <w:szCs w:val="22"/>
        </w:rPr>
      </w:pPr>
    </w:p>
    <w:p w14:paraId="58C46D7F" w14:textId="77777777" w:rsidR="006638DF" w:rsidRPr="006638DF" w:rsidRDefault="006638DF" w:rsidP="006638DF">
      <w:pPr>
        <w:pStyle w:val="Estilo"/>
        <w:rPr>
          <w:rFonts w:cs="Arial"/>
          <w:sz w:val="22"/>
          <w:szCs w:val="22"/>
        </w:rPr>
      </w:pPr>
      <w:r w:rsidRPr="006638DF">
        <w:rPr>
          <w:rFonts w:cs="Arial"/>
          <w:sz w:val="22"/>
          <w:szCs w:val="22"/>
        </w:rPr>
        <w:t xml:space="preserve">XIV. </w:t>
      </w:r>
      <w:r w:rsidR="003436A7" w:rsidRPr="003436A7">
        <w:rPr>
          <w:rFonts w:cs="Arial"/>
          <w:sz w:val="22"/>
          <w:szCs w:val="22"/>
          <w:lang w:val="es-ES_tradnl"/>
        </w:rPr>
        <w:t>Facilitar el fortalecimiento de los liderazgos de las mujeres y su permanencia en los espacios de toma de decisiones; promoviendo el combate a conductas que limiten el goce de los derechos de las mujeres, por razón de género y relaciones desiguales de poder</w:t>
      </w:r>
      <w:r w:rsidR="003436A7">
        <w:rPr>
          <w:rFonts w:cs="Arial"/>
          <w:sz w:val="22"/>
          <w:szCs w:val="22"/>
          <w:lang w:val="es-ES_tradnl"/>
        </w:rPr>
        <w:t>;</w:t>
      </w:r>
      <w:r w:rsidRPr="006638DF">
        <w:rPr>
          <w:rFonts w:cs="Arial"/>
          <w:sz w:val="22"/>
          <w:szCs w:val="22"/>
        </w:rPr>
        <w:t xml:space="preserve">  </w:t>
      </w:r>
    </w:p>
    <w:p w14:paraId="02A98864" w14:textId="77777777" w:rsidR="006638DF" w:rsidRPr="006638DF" w:rsidRDefault="006638DF" w:rsidP="006638DF">
      <w:pPr>
        <w:pStyle w:val="Estilo"/>
        <w:rPr>
          <w:rFonts w:cs="Arial"/>
          <w:sz w:val="22"/>
          <w:szCs w:val="22"/>
        </w:rPr>
      </w:pPr>
    </w:p>
    <w:p w14:paraId="3CE22358" w14:textId="77777777" w:rsidR="00DF20B4" w:rsidRDefault="006638DF" w:rsidP="006638DF">
      <w:pPr>
        <w:pStyle w:val="Estilo"/>
        <w:rPr>
          <w:rFonts w:cs="Arial"/>
          <w:bCs/>
          <w:sz w:val="22"/>
          <w:szCs w:val="22"/>
          <w:lang w:val="es-ES_tradnl"/>
        </w:rPr>
      </w:pPr>
      <w:r w:rsidRPr="006638DF">
        <w:rPr>
          <w:rFonts w:cs="Arial"/>
          <w:sz w:val="22"/>
          <w:szCs w:val="22"/>
          <w:lang w:val="es-ES_tradnl"/>
        </w:rPr>
        <w:t xml:space="preserve">XV. </w:t>
      </w:r>
      <w:r w:rsidR="003436A7" w:rsidRPr="003436A7">
        <w:rPr>
          <w:rFonts w:cs="Arial"/>
          <w:sz w:val="22"/>
          <w:szCs w:val="22"/>
          <w:lang w:val="es-ES_tradnl"/>
        </w:rPr>
        <w:t>Definir recomendaciones específicas mediante las cuales las Instituciones públicas, políticas, sociales, privadas, electorales y sindicales creen sus propios instrumentos y mecanismos internos para prevenir y combatir la violencia política contra las mujeres;</w:t>
      </w:r>
      <w:r w:rsidR="003436A7" w:rsidRPr="003436A7">
        <w:rPr>
          <w:rFonts w:cs="Arial"/>
          <w:bCs/>
          <w:sz w:val="22"/>
          <w:szCs w:val="22"/>
          <w:lang w:val="es-ES_tradnl"/>
        </w:rPr>
        <w:t xml:space="preserve"> y</w:t>
      </w:r>
    </w:p>
    <w:p w14:paraId="4A72B798" w14:textId="77777777" w:rsidR="003436A7" w:rsidRDefault="003436A7" w:rsidP="00EA1D77">
      <w:pPr>
        <w:pStyle w:val="Estilo"/>
        <w:jc w:val="right"/>
        <w:rPr>
          <w:rFonts w:asciiTheme="minorHAnsi" w:hAnsiTheme="minorHAnsi" w:cs="Arial"/>
          <w:color w:val="0070C0"/>
          <w:sz w:val="16"/>
          <w:szCs w:val="16"/>
          <w:lang w:val="es-ES_tradnl"/>
        </w:rPr>
      </w:pPr>
      <w:r>
        <w:rPr>
          <w:rFonts w:asciiTheme="minorHAnsi" w:hAnsiTheme="minorHAnsi" w:cs="Arial"/>
          <w:color w:val="0070C0"/>
          <w:sz w:val="16"/>
          <w:szCs w:val="16"/>
          <w:lang w:val="es-ES_tradnl"/>
        </w:rPr>
        <w:t>FRACCIONES XI, XIII, XIV Y XV REFORMADAS POR DEC. 75 P.O. 26 DE FECHA 31 DE MARZO DE 2019.</w:t>
      </w:r>
    </w:p>
    <w:p w14:paraId="2DFA1DC8" w14:textId="77777777" w:rsidR="003436A7" w:rsidRDefault="003436A7" w:rsidP="00EA1D77">
      <w:pPr>
        <w:pStyle w:val="Estilo"/>
        <w:jc w:val="right"/>
        <w:rPr>
          <w:rFonts w:asciiTheme="minorHAnsi" w:hAnsiTheme="minorHAnsi" w:cs="Arial"/>
          <w:color w:val="0070C0"/>
          <w:sz w:val="16"/>
          <w:szCs w:val="16"/>
          <w:lang w:val="es-ES_tradnl"/>
        </w:rPr>
      </w:pPr>
    </w:p>
    <w:p w14:paraId="6F555A25" w14:textId="77777777" w:rsidR="00EA1D77" w:rsidRDefault="003436A7" w:rsidP="003436A7">
      <w:pPr>
        <w:pStyle w:val="Estilo"/>
        <w:rPr>
          <w:rFonts w:cs="Arial"/>
          <w:bCs/>
          <w:sz w:val="22"/>
          <w:szCs w:val="22"/>
          <w:lang w:val="es-ES_tradnl"/>
        </w:rPr>
      </w:pPr>
      <w:r w:rsidRPr="003436A7">
        <w:rPr>
          <w:rFonts w:cs="Arial"/>
          <w:b/>
          <w:sz w:val="22"/>
          <w:szCs w:val="22"/>
          <w:lang w:val="es-ES_tradnl"/>
        </w:rPr>
        <w:t>XVI.</w:t>
      </w:r>
      <w:r w:rsidRPr="003436A7">
        <w:rPr>
          <w:rFonts w:cs="Arial"/>
          <w:sz w:val="22"/>
          <w:szCs w:val="22"/>
          <w:lang w:val="es-ES_tradnl"/>
        </w:rPr>
        <w:t xml:space="preserve"> </w:t>
      </w:r>
      <w:r w:rsidRPr="003436A7">
        <w:rPr>
          <w:rFonts w:cs="Arial"/>
          <w:bCs/>
          <w:sz w:val="22"/>
          <w:szCs w:val="22"/>
          <w:lang w:val="es-ES_tradnl"/>
        </w:rPr>
        <w:t>Diseñar programas de atención y capacitación a víctimas que les permita participar plenamente en todos los ámbitos de la vida; incluyendo aquellas que permitan su inserción laboral y empoderamiento económico.</w:t>
      </w:r>
    </w:p>
    <w:p w14:paraId="38702B23" w14:textId="77777777" w:rsidR="003436A7" w:rsidRPr="003436A7" w:rsidRDefault="003436A7" w:rsidP="003436A7">
      <w:pPr>
        <w:pStyle w:val="Estilo"/>
        <w:jc w:val="right"/>
        <w:rPr>
          <w:rFonts w:asciiTheme="minorHAnsi" w:hAnsiTheme="minorHAnsi" w:cstheme="minorHAnsi"/>
          <w:color w:val="0070C0"/>
          <w:sz w:val="16"/>
          <w:szCs w:val="16"/>
        </w:rPr>
      </w:pPr>
      <w:r>
        <w:rPr>
          <w:rFonts w:asciiTheme="minorHAnsi" w:hAnsiTheme="minorHAnsi" w:cstheme="minorHAnsi"/>
          <w:color w:val="0070C0"/>
          <w:sz w:val="16"/>
          <w:szCs w:val="16"/>
        </w:rPr>
        <w:t>ARTICULO REFORMADO POR DEC. 426, P.O. 99 DEL 10 DE DICIEMBRE DEL 2020</w:t>
      </w:r>
    </w:p>
    <w:p w14:paraId="4233B48F" w14:textId="77777777" w:rsidR="0004260F" w:rsidRPr="0004260F" w:rsidRDefault="0004260F" w:rsidP="0072594C">
      <w:pPr>
        <w:pStyle w:val="Estilo"/>
        <w:rPr>
          <w:rFonts w:cs="Arial"/>
          <w:sz w:val="22"/>
          <w:szCs w:val="22"/>
        </w:rPr>
      </w:pPr>
    </w:p>
    <w:p w14:paraId="54A2996E" w14:textId="77777777" w:rsidR="009A6840" w:rsidRDefault="009A6840" w:rsidP="0072594C">
      <w:pPr>
        <w:ind w:left="360"/>
        <w:jc w:val="center"/>
        <w:rPr>
          <w:rFonts w:ascii="Arial" w:hAnsi="Arial" w:cs="Arial"/>
          <w:iCs/>
          <w:sz w:val="22"/>
          <w:szCs w:val="22"/>
          <w:lang w:val="es-MX"/>
        </w:rPr>
      </w:pPr>
    </w:p>
    <w:p w14:paraId="7CE4F5BC" w14:textId="77777777" w:rsidR="00332E8F" w:rsidRPr="00332E8F" w:rsidRDefault="00332E8F" w:rsidP="00332E8F">
      <w:pPr>
        <w:ind w:left="357"/>
        <w:jc w:val="center"/>
        <w:rPr>
          <w:rFonts w:ascii="Arial" w:hAnsi="Arial" w:cs="Arial"/>
          <w:b/>
          <w:iCs/>
          <w:sz w:val="22"/>
          <w:szCs w:val="22"/>
          <w:lang w:val="es-MX"/>
        </w:rPr>
      </w:pPr>
      <w:r w:rsidRPr="00332E8F">
        <w:rPr>
          <w:rFonts w:ascii="Arial" w:hAnsi="Arial" w:cs="Arial"/>
          <w:b/>
          <w:iCs/>
          <w:sz w:val="22"/>
          <w:szCs w:val="22"/>
          <w:lang w:val="es-MX"/>
        </w:rPr>
        <w:t>CAPÍTULO X</w:t>
      </w:r>
    </w:p>
    <w:p w14:paraId="76B43943" w14:textId="77777777" w:rsidR="00332E8F" w:rsidRDefault="00332E8F" w:rsidP="00332E8F">
      <w:pPr>
        <w:ind w:left="357"/>
        <w:jc w:val="center"/>
        <w:rPr>
          <w:rFonts w:ascii="Arial" w:hAnsi="Arial" w:cs="Arial"/>
          <w:b/>
          <w:iCs/>
          <w:sz w:val="22"/>
          <w:szCs w:val="22"/>
          <w:lang w:val="es-MX"/>
        </w:rPr>
      </w:pPr>
      <w:r w:rsidRPr="00332E8F">
        <w:rPr>
          <w:rFonts w:ascii="Arial" w:hAnsi="Arial" w:cs="Arial"/>
          <w:b/>
          <w:iCs/>
          <w:sz w:val="22"/>
          <w:szCs w:val="22"/>
          <w:lang w:val="es-MX"/>
        </w:rPr>
        <w:t>DE LA DISTRIBUCIÓN DE COMPETENCIAS</w:t>
      </w:r>
    </w:p>
    <w:p w14:paraId="7B05A4DD" w14:textId="77777777" w:rsidR="006B25AD" w:rsidRPr="00332E8F" w:rsidRDefault="006B25AD" w:rsidP="00332E8F">
      <w:pPr>
        <w:ind w:left="357"/>
        <w:jc w:val="center"/>
        <w:rPr>
          <w:rFonts w:ascii="Arial" w:hAnsi="Arial" w:cs="Arial"/>
          <w:b/>
          <w:iCs/>
          <w:sz w:val="22"/>
          <w:szCs w:val="22"/>
          <w:lang w:val="es-MX"/>
        </w:rPr>
      </w:pPr>
      <w:r>
        <w:rPr>
          <w:rFonts w:asciiTheme="minorHAnsi" w:hAnsiTheme="minorHAnsi" w:cs="Arial"/>
          <w:color w:val="0070C0"/>
          <w:sz w:val="16"/>
          <w:szCs w:val="16"/>
        </w:rPr>
        <w:t>ARTICULO ADICIONADO POR DEC. 230 P.O. 93 DE FECHA 19 DE NOVIEMBRE DE 2017.</w:t>
      </w:r>
    </w:p>
    <w:p w14:paraId="2292B749" w14:textId="77777777" w:rsidR="00332E8F" w:rsidRPr="00332E8F" w:rsidRDefault="00332E8F" w:rsidP="00332E8F">
      <w:pPr>
        <w:ind w:left="357"/>
        <w:jc w:val="center"/>
        <w:rPr>
          <w:rFonts w:ascii="Arial" w:hAnsi="Arial" w:cs="Arial"/>
          <w:iCs/>
          <w:sz w:val="22"/>
          <w:szCs w:val="22"/>
          <w:lang w:val="es-MX"/>
        </w:rPr>
      </w:pPr>
    </w:p>
    <w:p w14:paraId="718E2EE1" w14:textId="77777777" w:rsidR="00332E8F" w:rsidRPr="003A0B4D" w:rsidRDefault="003A0B4D" w:rsidP="00332E8F">
      <w:pPr>
        <w:ind w:left="357"/>
        <w:jc w:val="center"/>
        <w:rPr>
          <w:rFonts w:ascii="Arial" w:hAnsi="Arial" w:cs="Arial"/>
          <w:b/>
          <w:iCs/>
          <w:sz w:val="22"/>
          <w:szCs w:val="22"/>
          <w:lang w:val="es-MX"/>
        </w:rPr>
      </w:pPr>
      <w:r w:rsidRPr="003A0B4D">
        <w:rPr>
          <w:rFonts w:ascii="Arial" w:hAnsi="Arial" w:cs="Arial"/>
          <w:b/>
          <w:iCs/>
          <w:sz w:val="22"/>
          <w:szCs w:val="22"/>
          <w:lang w:val="es-MX"/>
        </w:rPr>
        <w:t>SECCIÓN PRIMERA</w:t>
      </w:r>
    </w:p>
    <w:p w14:paraId="76A952E3" w14:textId="77777777" w:rsidR="00332E8F" w:rsidRPr="003A0B4D" w:rsidRDefault="003A0B4D" w:rsidP="00332E8F">
      <w:pPr>
        <w:ind w:left="357"/>
        <w:jc w:val="center"/>
        <w:rPr>
          <w:rFonts w:ascii="Arial" w:hAnsi="Arial" w:cs="Arial"/>
          <w:b/>
          <w:iCs/>
          <w:sz w:val="22"/>
          <w:szCs w:val="22"/>
          <w:lang w:val="es-MX"/>
        </w:rPr>
      </w:pPr>
      <w:r w:rsidRPr="003A0B4D">
        <w:rPr>
          <w:rFonts w:ascii="Arial" w:hAnsi="Arial" w:cs="Arial"/>
          <w:b/>
          <w:iCs/>
          <w:sz w:val="22"/>
          <w:szCs w:val="22"/>
          <w:lang w:val="es-MX"/>
        </w:rPr>
        <w:t>DEL EJECUTIVO DEL ESTADO</w:t>
      </w:r>
    </w:p>
    <w:p w14:paraId="58DDD70F" w14:textId="77777777" w:rsidR="0004260F" w:rsidRPr="0004260F" w:rsidRDefault="0004260F" w:rsidP="0072594C">
      <w:pPr>
        <w:ind w:left="357"/>
        <w:jc w:val="center"/>
        <w:rPr>
          <w:rFonts w:ascii="Arial" w:hAnsi="Arial" w:cs="Arial"/>
          <w:iCs/>
          <w:sz w:val="22"/>
          <w:szCs w:val="22"/>
          <w:lang w:val="es-MX"/>
        </w:rPr>
      </w:pPr>
    </w:p>
    <w:p w14:paraId="51903962" w14:textId="77777777" w:rsidR="0004260F" w:rsidRPr="0004260F" w:rsidRDefault="00E675AD" w:rsidP="0072594C">
      <w:pPr>
        <w:rPr>
          <w:rFonts w:ascii="Arial" w:hAnsi="Arial" w:cs="Arial"/>
          <w:iCs/>
          <w:sz w:val="22"/>
          <w:szCs w:val="22"/>
          <w:lang w:val="es-MX"/>
        </w:rPr>
      </w:pPr>
      <w:r w:rsidRPr="009A6840">
        <w:rPr>
          <w:rFonts w:ascii="Arial" w:hAnsi="Arial" w:cs="Arial"/>
          <w:b/>
          <w:iCs/>
          <w:sz w:val="22"/>
          <w:szCs w:val="22"/>
          <w:lang w:val="es-MX"/>
        </w:rPr>
        <w:t>ARTÍCULO 39.</w:t>
      </w:r>
      <w:r w:rsidRPr="0004260F">
        <w:rPr>
          <w:rFonts w:ascii="Arial" w:hAnsi="Arial" w:cs="Arial"/>
          <w:iCs/>
          <w:sz w:val="22"/>
          <w:szCs w:val="22"/>
          <w:lang w:val="es-MX"/>
        </w:rPr>
        <w:t xml:space="preserve"> </w:t>
      </w:r>
      <w:r w:rsidR="0004260F" w:rsidRPr="0004260F">
        <w:rPr>
          <w:rFonts w:ascii="Arial" w:hAnsi="Arial" w:cs="Arial"/>
          <w:iCs/>
          <w:sz w:val="22"/>
          <w:szCs w:val="22"/>
          <w:lang w:val="es-MX"/>
        </w:rPr>
        <w:t xml:space="preserve">Son facultades y obligaciones del Ejecutivo del Estado: </w:t>
      </w:r>
    </w:p>
    <w:p w14:paraId="24F643C3" w14:textId="77777777" w:rsidR="0004260F" w:rsidRPr="0004260F" w:rsidRDefault="0004260F" w:rsidP="0072594C">
      <w:pPr>
        <w:jc w:val="both"/>
        <w:rPr>
          <w:rFonts w:ascii="Arial" w:hAnsi="Arial" w:cs="Arial"/>
          <w:iCs/>
          <w:sz w:val="22"/>
          <w:szCs w:val="22"/>
          <w:lang w:val="es-MX"/>
        </w:rPr>
      </w:pPr>
    </w:p>
    <w:p w14:paraId="16925D8B" w14:textId="77777777" w:rsidR="00D936CB" w:rsidRPr="00D936CB" w:rsidRDefault="00D936CB" w:rsidP="00D936CB">
      <w:pPr>
        <w:jc w:val="both"/>
        <w:rPr>
          <w:rFonts w:ascii="Arial" w:hAnsi="Arial" w:cs="Arial"/>
          <w:iCs/>
          <w:sz w:val="22"/>
          <w:szCs w:val="22"/>
          <w:lang w:val="es-MX"/>
        </w:rPr>
      </w:pPr>
      <w:r w:rsidRPr="00D936CB">
        <w:rPr>
          <w:rFonts w:ascii="Arial" w:hAnsi="Arial" w:cs="Arial"/>
          <w:iCs/>
          <w:sz w:val="22"/>
          <w:szCs w:val="22"/>
          <w:lang w:val="es-MX"/>
        </w:rPr>
        <w:t>I. Garantizar el ejercicio pleno del derecho de las mujeres a una vida libre de violencia;</w:t>
      </w:r>
    </w:p>
    <w:p w14:paraId="1D11FA35" w14:textId="77777777" w:rsidR="00D936CB" w:rsidRPr="00D936CB" w:rsidRDefault="00D936CB" w:rsidP="00D936CB">
      <w:pPr>
        <w:jc w:val="both"/>
        <w:rPr>
          <w:rFonts w:ascii="Arial" w:hAnsi="Arial" w:cs="Arial"/>
          <w:iCs/>
          <w:sz w:val="22"/>
          <w:szCs w:val="22"/>
          <w:lang w:val="es-MX"/>
        </w:rPr>
      </w:pPr>
      <w:r w:rsidRPr="00D936CB">
        <w:rPr>
          <w:rFonts w:ascii="Arial" w:hAnsi="Arial" w:cs="Arial"/>
          <w:iCs/>
          <w:sz w:val="22"/>
          <w:szCs w:val="22"/>
          <w:lang w:val="es-MX"/>
        </w:rPr>
        <w:t>II. Planear y construir las políticas públicas, con perspectiva de género dentro de la Administración Pública Estatal, para prevenir, atender y erradicar la violencia contra las mujeres, en concordancia con la política nacional integral;</w:t>
      </w:r>
    </w:p>
    <w:p w14:paraId="55B87B26" w14:textId="77777777" w:rsidR="00D936CB" w:rsidRPr="00D936CB" w:rsidRDefault="00D936CB" w:rsidP="00D936CB">
      <w:pPr>
        <w:jc w:val="both"/>
        <w:rPr>
          <w:rFonts w:ascii="Arial" w:hAnsi="Arial" w:cs="Arial"/>
          <w:iCs/>
          <w:sz w:val="22"/>
          <w:szCs w:val="22"/>
          <w:lang w:val="es-MX"/>
        </w:rPr>
      </w:pPr>
    </w:p>
    <w:p w14:paraId="21594DFA" w14:textId="2BB67E77" w:rsidR="00D936CB" w:rsidRPr="00D936CB" w:rsidRDefault="00D936CB" w:rsidP="00D936CB">
      <w:pPr>
        <w:jc w:val="both"/>
        <w:rPr>
          <w:rFonts w:ascii="Arial" w:hAnsi="Arial" w:cs="Arial"/>
          <w:iCs/>
          <w:sz w:val="22"/>
          <w:szCs w:val="22"/>
          <w:lang w:val="es-MX"/>
        </w:rPr>
      </w:pPr>
      <w:r w:rsidRPr="00D936CB">
        <w:rPr>
          <w:rFonts w:ascii="Arial" w:hAnsi="Arial" w:cs="Arial"/>
          <w:iCs/>
          <w:sz w:val="22"/>
          <w:szCs w:val="22"/>
          <w:lang w:val="es-MX"/>
        </w:rPr>
        <w:t xml:space="preserve">III. Trabajar en la creación de mejores mecanismos, atendiendo primordialmente a la perspectiva de </w:t>
      </w:r>
      <w:r w:rsidR="008D7090" w:rsidRPr="00D936CB">
        <w:rPr>
          <w:rFonts w:ascii="Arial" w:hAnsi="Arial" w:cs="Arial"/>
          <w:iCs/>
          <w:sz w:val="22"/>
          <w:szCs w:val="22"/>
          <w:lang w:val="es-MX"/>
        </w:rPr>
        <w:t>género, para</w:t>
      </w:r>
      <w:r w:rsidRPr="00D936CB">
        <w:rPr>
          <w:rFonts w:ascii="Arial" w:hAnsi="Arial" w:cs="Arial"/>
          <w:iCs/>
          <w:sz w:val="22"/>
          <w:szCs w:val="22"/>
          <w:lang w:val="es-MX"/>
        </w:rPr>
        <w:t xml:space="preserve"> erradicar todas las formas de discriminación contra la mujer;</w:t>
      </w:r>
    </w:p>
    <w:p w14:paraId="7A113C3E" w14:textId="77777777" w:rsidR="00D936CB" w:rsidRPr="00D936CB" w:rsidRDefault="00D936CB" w:rsidP="00D936CB">
      <w:pPr>
        <w:jc w:val="both"/>
        <w:rPr>
          <w:rFonts w:ascii="Arial" w:hAnsi="Arial" w:cs="Arial"/>
          <w:iCs/>
          <w:sz w:val="22"/>
          <w:szCs w:val="22"/>
          <w:lang w:val="es-MX"/>
        </w:rPr>
      </w:pPr>
    </w:p>
    <w:p w14:paraId="02412138" w14:textId="77777777" w:rsidR="00D936CB" w:rsidRPr="00D936CB" w:rsidRDefault="00D936CB" w:rsidP="00D936CB">
      <w:pPr>
        <w:jc w:val="both"/>
        <w:rPr>
          <w:rFonts w:ascii="Arial" w:hAnsi="Arial" w:cs="Arial"/>
          <w:iCs/>
          <w:sz w:val="22"/>
          <w:szCs w:val="22"/>
          <w:lang w:val="es-MX"/>
        </w:rPr>
      </w:pPr>
      <w:r w:rsidRPr="00D936CB">
        <w:rPr>
          <w:rFonts w:ascii="Arial" w:hAnsi="Arial" w:cs="Arial"/>
          <w:iCs/>
          <w:sz w:val="22"/>
          <w:szCs w:val="22"/>
          <w:lang w:val="es-MX"/>
        </w:rPr>
        <w:t>IV. Incluir las partidas presupuestales, en materia de perspectiva de género en el Presupuesto de Egresos del Estado, correspondiente a cada año de Ejercicio Fiscal;</w:t>
      </w:r>
    </w:p>
    <w:p w14:paraId="17A41D37" w14:textId="77777777" w:rsidR="00D936CB" w:rsidRPr="00D936CB" w:rsidRDefault="00D936CB" w:rsidP="00D936CB">
      <w:pPr>
        <w:jc w:val="both"/>
        <w:rPr>
          <w:rFonts w:ascii="Arial" w:hAnsi="Arial" w:cs="Arial"/>
          <w:iCs/>
          <w:sz w:val="22"/>
          <w:szCs w:val="22"/>
          <w:lang w:val="es-MX"/>
        </w:rPr>
      </w:pPr>
    </w:p>
    <w:p w14:paraId="0E017F7B" w14:textId="77777777" w:rsidR="00D936CB" w:rsidRPr="00D936CB" w:rsidRDefault="00D936CB" w:rsidP="00D936CB">
      <w:pPr>
        <w:jc w:val="both"/>
        <w:rPr>
          <w:rFonts w:ascii="Arial" w:hAnsi="Arial" w:cs="Arial"/>
          <w:iCs/>
          <w:sz w:val="22"/>
          <w:szCs w:val="22"/>
          <w:lang w:val="es-MX"/>
        </w:rPr>
      </w:pPr>
      <w:r w:rsidRPr="00D936CB">
        <w:rPr>
          <w:rFonts w:ascii="Arial" w:hAnsi="Arial" w:cs="Arial"/>
          <w:iCs/>
          <w:sz w:val="22"/>
          <w:szCs w:val="22"/>
          <w:lang w:val="es-MX"/>
        </w:rPr>
        <w:t>V. Incluir en su informe anual ante la Legislatura del Estado, los avances del Programa Estatal;</w:t>
      </w:r>
    </w:p>
    <w:p w14:paraId="6A845A83" w14:textId="77777777" w:rsidR="00D936CB" w:rsidRPr="00D936CB" w:rsidRDefault="00D936CB" w:rsidP="00D936CB">
      <w:pPr>
        <w:jc w:val="both"/>
        <w:rPr>
          <w:rFonts w:ascii="Arial" w:hAnsi="Arial" w:cs="Arial"/>
          <w:iCs/>
          <w:sz w:val="22"/>
          <w:szCs w:val="22"/>
          <w:lang w:val="es-MX"/>
        </w:rPr>
      </w:pPr>
    </w:p>
    <w:p w14:paraId="729142B5" w14:textId="77777777" w:rsidR="00007913" w:rsidRPr="00007913" w:rsidRDefault="00007913" w:rsidP="00007913">
      <w:pPr>
        <w:jc w:val="both"/>
        <w:rPr>
          <w:rFonts w:ascii="Arial" w:hAnsi="Arial" w:cs="Arial"/>
          <w:iCs/>
          <w:sz w:val="22"/>
          <w:szCs w:val="22"/>
        </w:rPr>
      </w:pPr>
      <w:r w:rsidRPr="00007913">
        <w:rPr>
          <w:rFonts w:ascii="Arial" w:hAnsi="Arial" w:cs="Arial"/>
          <w:iCs/>
          <w:sz w:val="22"/>
          <w:szCs w:val="22"/>
        </w:rPr>
        <w:t>VI. Participar en la elaboración del Programa Nacional;</w:t>
      </w:r>
    </w:p>
    <w:p w14:paraId="49B901E7" w14:textId="77777777" w:rsidR="00007913" w:rsidRPr="00007913" w:rsidRDefault="00007913" w:rsidP="00007913">
      <w:pPr>
        <w:jc w:val="both"/>
        <w:rPr>
          <w:rFonts w:ascii="Arial" w:hAnsi="Arial" w:cs="Arial"/>
          <w:iCs/>
          <w:sz w:val="22"/>
          <w:szCs w:val="22"/>
        </w:rPr>
      </w:pPr>
    </w:p>
    <w:p w14:paraId="598AE757" w14:textId="77777777" w:rsidR="00007913" w:rsidRPr="00007913" w:rsidRDefault="00007913" w:rsidP="00007913">
      <w:pPr>
        <w:jc w:val="both"/>
        <w:rPr>
          <w:rFonts w:ascii="Arial" w:hAnsi="Arial" w:cs="Arial"/>
          <w:iCs/>
          <w:sz w:val="22"/>
          <w:szCs w:val="22"/>
        </w:rPr>
      </w:pPr>
      <w:r w:rsidRPr="00007913">
        <w:rPr>
          <w:rFonts w:ascii="Arial" w:hAnsi="Arial" w:cs="Arial"/>
          <w:iCs/>
          <w:sz w:val="22"/>
          <w:szCs w:val="22"/>
        </w:rPr>
        <w:t>VII. Establecer políticas públicas y protocolos que garanticen el derecho de las mujeres a una vida libre de violencia en sus relaciones laborales y/o de docencia;</w:t>
      </w:r>
    </w:p>
    <w:p w14:paraId="40D9C813" w14:textId="77777777" w:rsidR="00007913" w:rsidRPr="00007913" w:rsidRDefault="00007913" w:rsidP="00007913">
      <w:pPr>
        <w:jc w:val="both"/>
        <w:rPr>
          <w:rFonts w:ascii="Arial" w:hAnsi="Arial" w:cs="Arial"/>
          <w:iCs/>
          <w:sz w:val="22"/>
          <w:szCs w:val="22"/>
        </w:rPr>
      </w:pPr>
    </w:p>
    <w:p w14:paraId="7DDD6813" w14:textId="77777777" w:rsidR="00007913" w:rsidRPr="00007913" w:rsidRDefault="00007913" w:rsidP="00007913">
      <w:pPr>
        <w:jc w:val="both"/>
        <w:rPr>
          <w:rFonts w:ascii="Arial" w:hAnsi="Arial" w:cs="Arial"/>
          <w:iCs/>
          <w:sz w:val="22"/>
          <w:szCs w:val="22"/>
        </w:rPr>
      </w:pPr>
      <w:r w:rsidRPr="00007913">
        <w:rPr>
          <w:rFonts w:ascii="Arial" w:hAnsi="Arial" w:cs="Arial"/>
          <w:iCs/>
          <w:sz w:val="22"/>
          <w:szCs w:val="22"/>
        </w:rPr>
        <w:t xml:space="preserve">VIII. </w:t>
      </w:r>
      <w:r w:rsidR="007B5FAD" w:rsidRPr="00007913">
        <w:rPr>
          <w:rFonts w:ascii="Arial" w:hAnsi="Arial" w:cs="Arial"/>
          <w:iCs/>
          <w:sz w:val="22"/>
          <w:szCs w:val="22"/>
        </w:rPr>
        <w:t>Difundir entre</w:t>
      </w:r>
      <w:r w:rsidRPr="00007913">
        <w:rPr>
          <w:rFonts w:ascii="Arial" w:hAnsi="Arial" w:cs="Arial"/>
          <w:iCs/>
          <w:sz w:val="22"/>
          <w:szCs w:val="22"/>
        </w:rPr>
        <w:t xml:space="preserve"> la población las figuras delictivas del hostigamiento y el acoso sexual; </w:t>
      </w:r>
    </w:p>
    <w:p w14:paraId="31EEA5AD" w14:textId="77777777" w:rsidR="00007913" w:rsidRPr="00007913" w:rsidRDefault="00007913" w:rsidP="00007913">
      <w:pPr>
        <w:jc w:val="both"/>
        <w:rPr>
          <w:rFonts w:ascii="Arial" w:hAnsi="Arial" w:cs="Arial"/>
          <w:iCs/>
          <w:sz w:val="22"/>
          <w:szCs w:val="22"/>
        </w:rPr>
      </w:pPr>
    </w:p>
    <w:p w14:paraId="2B56B298" w14:textId="10395F57" w:rsidR="00007913" w:rsidRPr="00007913" w:rsidRDefault="00007913" w:rsidP="00007913">
      <w:pPr>
        <w:jc w:val="both"/>
        <w:rPr>
          <w:rFonts w:ascii="Arial" w:hAnsi="Arial" w:cs="Arial"/>
          <w:iCs/>
          <w:sz w:val="22"/>
          <w:szCs w:val="22"/>
        </w:rPr>
      </w:pPr>
      <w:r w:rsidRPr="00007913">
        <w:rPr>
          <w:rFonts w:ascii="Arial" w:hAnsi="Arial" w:cs="Arial"/>
          <w:iCs/>
          <w:sz w:val="22"/>
          <w:szCs w:val="22"/>
        </w:rPr>
        <w:t xml:space="preserve">IX. Diseñar programas que brinden servicios integrales especializados para ofendidas y presunto o </w:t>
      </w:r>
      <w:r w:rsidR="008D7090" w:rsidRPr="00007913">
        <w:rPr>
          <w:rFonts w:ascii="Arial" w:hAnsi="Arial" w:cs="Arial"/>
          <w:iCs/>
          <w:sz w:val="22"/>
          <w:szCs w:val="22"/>
        </w:rPr>
        <w:t>presunto generador</w:t>
      </w:r>
      <w:r w:rsidRPr="00007913">
        <w:rPr>
          <w:rFonts w:ascii="Arial" w:hAnsi="Arial" w:cs="Arial"/>
          <w:iCs/>
          <w:sz w:val="22"/>
          <w:szCs w:val="22"/>
        </w:rPr>
        <w:t xml:space="preserve"> de violencia;</w:t>
      </w:r>
    </w:p>
    <w:p w14:paraId="380E3568" w14:textId="77777777" w:rsidR="00007913" w:rsidRPr="00007913" w:rsidRDefault="00007913" w:rsidP="00007913">
      <w:pPr>
        <w:jc w:val="both"/>
        <w:rPr>
          <w:rFonts w:ascii="Arial" w:hAnsi="Arial" w:cs="Arial"/>
          <w:iCs/>
          <w:sz w:val="22"/>
          <w:szCs w:val="22"/>
        </w:rPr>
      </w:pPr>
    </w:p>
    <w:p w14:paraId="14239580" w14:textId="77777777" w:rsidR="00007913" w:rsidRPr="00007913" w:rsidRDefault="00007913" w:rsidP="00007913">
      <w:pPr>
        <w:jc w:val="both"/>
        <w:rPr>
          <w:rFonts w:ascii="Arial" w:hAnsi="Arial" w:cs="Arial"/>
          <w:iCs/>
          <w:sz w:val="22"/>
          <w:szCs w:val="22"/>
        </w:rPr>
      </w:pPr>
      <w:r w:rsidRPr="00007913">
        <w:rPr>
          <w:rFonts w:ascii="Arial" w:hAnsi="Arial" w:cs="Arial"/>
          <w:iCs/>
          <w:sz w:val="22"/>
          <w:szCs w:val="22"/>
        </w:rPr>
        <w:t xml:space="preserve">X. Difundir y dar seguimiento a la observancia del Código de Ética para los Servidores Públicos del Poder Ejecutivo del Estado de Durango y las Reglas de Integridad para el Ejercicio de la Función Pública y al Protocolo para la Prevención, Atención y Sanción del Hostigamiento Sexual y Acoso </w:t>
      </w:r>
      <w:r w:rsidR="007B5FAD" w:rsidRPr="00007913">
        <w:rPr>
          <w:rFonts w:ascii="Arial" w:hAnsi="Arial" w:cs="Arial"/>
          <w:iCs/>
          <w:sz w:val="22"/>
          <w:szCs w:val="22"/>
        </w:rPr>
        <w:t>Sexual, en</w:t>
      </w:r>
      <w:r w:rsidRPr="00007913">
        <w:rPr>
          <w:rFonts w:ascii="Arial" w:hAnsi="Arial" w:cs="Arial"/>
          <w:iCs/>
          <w:sz w:val="22"/>
          <w:szCs w:val="22"/>
        </w:rPr>
        <w:t xml:space="preserve"> las </w:t>
      </w:r>
      <w:r w:rsidR="007B5FAD" w:rsidRPr="00007913">
        <w:rPr>
          <w:rFonts w:ascii="Arial" w:hAnsi="Arial" w:cs="Arial"/>
          <w:iCs/>
          <w:sz w:val="22"/>
          <w:szCs w:val="22"/>
        </w:rPr>
        <w:t>dependencias del</w:t>
      </w:r>
      <w:r w:rsidRPr="00007913">
        <w:rPr>
          <w:rFonts w:ascii="Arial" w:hAnsi="Arial" w:cs="Arial"/>
          <w:iCs/>
          <w:sz w:val="22"/>
          <w:szCs w:val="22"/>
        </w:rPr>
        <w:t xml:space="preserve"> Gobierno del Estado de Durango; y </w:t>
      </w:r>
    </w:p>
    <w:p w14:paraId="342B0440" w14:textId="77777777" w:rsidR="00007913" w:rsidRPr="00007913" w:rsidRDefault="00007913" w:rsidP="00007913">
      <w:pPr>
        <w:jc w:val="both"/>
        <w:rPr>
          <w:rFonts w:ascii="Arial" w:hAnsi="Arial" w:cs="Arial"/>
          <w:iCs/>
          <w:sz w:val="22"/>
          <w:szCs w:val="22"/>
        </w:rPr>
      </w:pPr>
    </w:p>
    <w:p w14:paraId="714EE04A" w14:textId="77777777" w:rsidR="00415606" w:rsidRPr="008D7090" w:rsidRDefault="00007913" w:rsidP="00007913">
      <w:pPr>
        <w:jc w:val="both"/>
        <w:rPr>
          <w:rFonts w:ascii="Arial" w:hAnsi="Arial" w:cs="Arial"/>
          <w:iCs/>
          <w:sz w:val="22"/>
          <w:szCs w:val="22"/>
          <w:lang w:val="es-MX"/>
        </w:rPr>
      </w:pPr>
      <w:r w:rsidRPr="00007913">
        <w:rPr>
          <w:rFonts w:ascii="Arial" w:hAnsi="Arial" w:cs="Arial"/>
          <w:iCs/>
          <w:sz w:val="22"/>
          <w:szCs w:val="22"/>
        </w:rPr>
        <w:t>XI. Las demás que le confieren esta L</w:t>
      </w:r>
      <w:r w:rsidRPr="008D7090">
        <w:rPr>
          <w:rFonts w:ascii="Arial" w:hAnsi="Arial" w:cs="Arial"/>
          <w:iCs/>
          <w:sz w:val="22"/>
          <w:szCs w:val="22"/>
        </w:rPr>
        <w:t xml:space="preserve">ey u otros </w:t>
      </w:r>
      <w:r w:rsidR="007B5FAD" w:rsidRPr="008D7090">
        <w:rPr>
          <w:rFonts w:ascii="Arial" w:hAnsi="Arial" w:cs="Arial"/>
          <w:iCs/>
          <w:sz w:val="22"/>
          <w:szCs w:val="22"/>
        </w:rPr>
        <w:t>ordenamientos aplicables</w:t>
      </w:r>
      <w:r w:rsidRPr="008D7090">
        <w:rPr>
          <w:rFonts w:ascii="Arial" w:hAnsi="Arial" w:cs="Arial"/>
          <w:iCs/>
          <w:sz w:val="22"/>
          <w:szCs w:val="22"/>
        </w:rPr>
        <w:t>.</w:t>
      </w:r>
    </w:p>
    <w:p w14:paraId="79FF7D4D" w14:textId="77777777" w:rsidR="004678BA" w:rsidRPr="009E7211" w:rsidRDefault="004678BA" w:rsidP="004678BA">
      <w:pPr>
        <w:jc w:val="right"/>
        <w:rPr>
          <w:rFonts w:ascii="Arial" w:hAnsi="Arial" w:cs="Arial"/>
          <w:iCs/>
          <w:sz w:val="16"/>
          <w:szCs w:val="16"/>
          <w:lang w:val="es-MX"/>
        </w:rPr>
      </w:pPr>
      <w:r w:rsidRPr="009E7211">
        <w:rPr>
          <w:rFonts w:asciiTheme="minorHAnsi" w:hAnsiTheme="minorHAnsi" w:cs="Arial"/>
          <w:color w:val="0070C0"/>
          <w:sz w:val="16"/>
          <w:szCs w:val="16"/>
        </w:rPr>
        <w:t>REFORMADO POR DEC. 374 P.O. 43 DE FECHA 31 DE MAYO DE 2018.</w:t>
      </w:r>
    </w:p>
    <w:p w14:paraId="5976EE14" w14:textId="77777777" w:rsidR="00415606" w:rsidRPr="008D7090" w:rsidRDefault="00415606" w:rsidP="0072594C">
      <w:pPr>
        <w:jc w:val="both"/>
        <w:rPr>
          <w:rFonts w:ascii="Arial" w:hAnsi="Arial" w:cs="Arial"/>
          <w:iCs/>
          <w:sz w:val="22"/>
          <w:szCs w:val="22"/>
          <w:lang w:val="es-MX"/>
        </w:rPr>
      </w:pPr>
    </w:p>
    <w:p w14:paraId="6AA37382" w14:textId="77777777" w:rsidR="0004260F" w:rsidRPr="008D7090" w:rsidRDefault="008120DA" w:rsidP="0072594C">
      <w:pPr>
        <w:autoSpaceDE w:val="0"/>
        <w:autoSpaceDN w:val="0"/>
        <w:adjustRightInd w:val="0"/>
        <w:jc w:val="center"/>
        <w:rPr>
          <w:rFonts w:ascii="Arial" w:hAnsi="Arial" w:cs="Arial"/>
          <w:b/>
          <w:bCs/>
          <w:sz w:val="22"/>
          <w:szCs w:val="22"/>
        </w:rPr>
      </w:pPr>
      <w:r w:rsidRPr="008D7090">
        <w:rPr>
          <w:rFonts w:ascii="Arial" w:hAnsi="Arial" w:cs="Arial"/>
          <w:b/>
          <w:bCs/>
          <w:sz w:val="22"/>
          <w:szCs w:val="22"/>
        </w:rPr>
        <w:t xml:space="preserve">SECCIÓN SEGUNDA </w:t>
      </w:r>
    </w:p>
    <w:p w14:paraId="1B933F96" w14:textId="77777777" w:rsidR="0004260F" w:rsidRPr="008D7090" w:rsidRDefault="008120DA" w:rsidP="0072594C">
      <w:pPr>
        <w:autoSpaceDE w:val="0"/>
        <w:autoSpaceDN w:val="0"/>
        <w:adjustRightInd w:val="0"/>
        <w:jc w:val="center"/>
        <w:rPr>
          <w:rFonts w:ascii="Arial" w:hAnsi="Arial" w:cs="Arial"/>
          <w:b/>
          <w:bCs/>
          <w:sz w:val="22"/>
          <w:szCs w:val="22"/>
        </w:rPr>
      </w:pPr>
      <w:r w:rsidRPr="008D7090">
        <w:rPr>
          <w:rFonts w:ascii="Arial" w:hAnsi="Arial" w:cs="Arial"/>
          <w:b/>
          <w:bCs/>
          <w:sz w:val="22"/>
          <w:szCs w:val="22"/>
        </w:rPr>
        <w:t>DE LA SECRETARÍA GENERAL DE GOBIERNO</w:t>
      </w:r>
    </w:p>
    <w:p w14:paraId="7AFB0C8B" w14:textId="77777777" w:rsidR="0004260F" w:rsidRPr="008D7090" w:rsidRDefault="0004260F" w:rsidP="0072594C">
      <w:pPr>
        <w:autoSpaceDE w:val="0"/>
        <w:autoSpaceDN w:val="0"/>
        <w:adjustRightInd w:val="0"/>
        <w:rPr>
          <w:rFonts w:ascii="Arial" w:hAnsi="Arial" w:cs="Arial"/>
          <w:sz w:val="22"/>
          <w:szCs w:val="22"/>
        </w:rPr>
      </w:pPr>
    </w:p>
    <w:p w14:paraId="0C1D3366" w14:textId="77777777" w:rsidR="0004260F" w:rsidRPr="008D7090" w:rsidRDefault="008120DA" w:rsidP="0072594C">
      <w:pPr>
        <w:autoSpaceDE w:val="0"/>
        <w:autoSpaceDN w:val="0"/>
        <w:adjustRightInd w:val="0"/>
        <w:rPr>
          <w:rFonts w:ascii="Arial" w:hAnsi="Arial" w:cs="Arial"/>
          <w:sz w:val="22"/>
          <w:szCs w:val="22"/>
        </w:rPr>
      </w:pPr>
      <w:r w:rsidRPr="008D7090">
        <w:rPr>
          <w:rFonts w:ascii="Arial" w:hAnsi="Arial" w:cs="Arial"/>
          <w:b/>
          <w:sz w:val="22"/>
          <w:szCs w:val="22"/>
        </w:rPr>
        <w:t>ARTÍCULO 40</w:t>
      </w:r>
      <w:r w:rsidRPr="008D7090">
        <w:rPr>
          <w:rFonts w:ascii="Arial" w:hAnsi="Arial" w:cs="Arial"/>
          <w:sz w:val="22"/>
          <w:szCs w:val="22"/>
        </w:rPr>
        <w:t xml:space="preserve">. </w:t>
      </w:r>
      <w:r w:rsidRPr="008D7090">
        <w:rPr>
          <w:rFonts w:ascii="Arial" w:hAnsi="Arial" w:cs="Arial"/>
          <w:bCs/>
          <w:sz w:val="22"/>
          <w:szCs w:val="22"/>
        </w:rPr>
        <w:t xml:space="preserve"> </w:t>
      </w:r>
      <w:r w:rsidR="0004260F" w:rsidRPr="008D7090">
        <w:rPr>
          <w:rFonts w:ascii="Arial" w:hAnsi="Arial" w:cs="Arial"/>
          <w:sz w:val="22"/>
          <w:szCs w:val="22"/>
        </w:rPr>
        <w:t>Corresponde a la Secretaría General de Gobierno:</w:t>
      </w:r>
    </w:p>
    <w:p w14:paraId="5749901E" w14:textId="77777777" w:rsidR="0004260F" w:rsidRPr="008D7090" w:rsidRDefault="0004260F" w:rsidP="0072594C">
      <w:pPr>
        <w:autoSpaceDE w:val="0"/>
        <w:autoSpaceDN w:val="0"/>
        <w:adjustRightInd w:val="0"/>
        <w:rPr>
          <w:rFonts w:ascii="Arial" w:hAnsi="Arial" w:cs="Arial"/>
          <w:sz w:val="22"/>
          <w:szCs w:val="22"/>
        </w:rPr>
      </w:pPr>
    </w:p>
    <w:p w14:paraId="3C2AB45A" w14:textId="77777777" w:rsidR="00D936CB" w:rsidRPr="008D7090" w:rsidRDefault="00D936CB"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rPr>
        <w:t>Presidir el Sistema Estatal y declarar la alerta de violencia de género contra las mujeres;</w:t>
      </w:r>
    </w:p>
    <w:p w14:paraId="4D55B849" w14:textId="77777777" w:rsidR="00D936CB" w:rsidRPr="008D7090" w:rsidRDefault="00D936CB" w:rsidP="00D936CB">
      <w:pPr>
        <w:tabs>
          <w:tab w:val="num" w:pos="851"/>
        </w:tabs>
        <w:autoSpaceDE w:val="0"/>
        <w:autoSpaceDN w:val="0"/>
        <w:adjustRightInd w:val="0"/>
        <w:ind w:left="851" w:hanging="142"/>
        <w:jc w:val="both"/>
        <w:rPr>
          <w:rFonts w:ascii="Arial" w:hAnsi="Arial" w:cs="Arial"/>
          <w:sz w:val="22"/>
          <w:szCs w:val="22"/>
        </w:rPr>
      </w:pPr>
    </w:p>
    <w:p w14:paraId="6C8BAF52" w14:textId="77777777" w:rsidR="00D936CB" w:rsidRPr="008D7090" w:rsidRDefault="00D936CB"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rPr>
        <w:t>Diseñar la política integral con perspectiva de género para promover la cultura del respeto a los derechos humanos de las mujeres;</w:t>
      </w:r>
    </w:p>
    <w:p w14:paraId="45D1BEB8" w14:textId="77777777" w:rsidR="00D936CB" w:rsidRPr="008D7090" w:rsidRDefault="00D936CB" w:rsidP="00D936CB">
      <w:pPr>
        <w:autoSpaceDE w:val="0"/>
        <w:autoSpaceDN w:val="0"/>
        <w:adjustRightInd w:val="0"/>
        <w:ind w:left="851"/>
        <w:jc w:val="both"/>
        <w:rPr>
          <w:rFonts w:ascii="Arial" w:hAnsi="Arial" w:cs="Arial"/>
          <w:sz w:val="22"/>
          <w:szCs w:val="22"/>
        </w:rPr>
      </w:pPr>
    </w:p>
    <w:p w14:paraId="1A8E8245" w14:textId="77777777" w:rsidR="00D936CB" w:rsidRPr="008D7090" w:rsidRDefault="00D936CB"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rPr>
        <w:t xml:space="preserve"> Diseñar con visión transversal la política integral orientada a prevenir, atender, sancionar y erradicar los delitos violentos contra la mujer;</w:t>
      </w:r>
    </w:p>
    <w:p w14:paraId="68285A58" w14:textId="77777777" w:rsidR="00D936CB" w:rsidRPr="008D7090" w:rsidRDefault="00D936CB" w:rsidP="00D936CB">
      <w:pPr>
        <w:tabs>
          <w:tab w:val="num" w:pos="851"/>
        </w:tabs>
        <w:ind w:left="851" w:hanging="142"/>
        <w:contextualSpacing/>
        <w:jc w:val="both"/>
        <w:rPr>
          <w:rFonts w:ascii="Arial" w:hAnsi="Arial" w:cs="Arial"/>
          <w:sz w:val="22"/>
          <w:szCs w:val="22"/>
          <w:lang w:val="es-ES"/>
        </w:rPr>
      </w:pPr>
    </w:p>
    <w:p w14:paraId="6F1ED488" w14:textId="77777777" w:rsidR="00D936CB" w:rsidRPr="008D7090" w:rsidRDefault="00D936CB"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lang w:val="es-ES"/>
        </w:rPr>
        <w:t xml:space="preserve">Vigilar que los medios de comunicación realicen </w:t>
      </w:r>
      <w:r w:rsidR="007B5FAD" w:rsidRPr="008D7090">
        <w:rPr>
          <w:rFonts w:ascii="Arial" w:hAnsi="Arial" w:cs="Arial"/>
          <w:sz w:val="22"/>
          <w:szCs w:val="22"/>
          <w:lang w:val="es-ES"/>
        </w:rPr>
        <w:t>campañas que</w:t>
      </w:r>
      <w:r w:rsidRPr="008D7090">
        <w:rPr>
          <w:rFonts w:ascii="Arial" w:hAnsi="Arial" w:cs="Arial"/>
          <w:sz w:val="22"/>
          <w:szCs w:val="22"/>
          <w:lang w:val="es-ES"/>
        </w:rPr>
        <w:t xml:space="preserve"> favorezcan la erradicación de todos los tipos de violencia fortaleciendo la dignidad de las mujeres;</w:t>
      </w:r>
    </w:p>
    <w:p w14:paraId="0CCC5B32" w14:textId="77777777" w:rsidR="00D936CB" w:rsidRPr="008D7090" w:rsidRDefault="00D936CB" w:rsidP="00D936CB">
      <w:pPr>
        <w:tabs>
          <w:tab w:val="num" w:pos="851"/>
        </w:tabs>
        <w:ind w:left="851" w:hanging="142"/>
        <w:contextualSpacing/>
        <w:jc w:val="both"/>
        <w:rPr>
          <w:rFonts w:ascii="Arial" w:hAnsi="Arial" w:cs="Arial"/>
          <w:sz w:val="22"/>
          <w:szCs w:val="22"/>
          <w:lang w:val="es-ES"/>
        </w:rPr>
      </w:pPr>
    </w:p>
    <w:p w14:paraId="16D35553" w14:textId="77777777" w:rsidR="00D936CB" w:rsidRPr="008D7090" w:rsidRDefault="00D936CB"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rPr>
        <w:t>Realizar un diagnóstico y estudios complementarios de manera periódica con perspectiva de género sobre todas las formas de violencia contra las mujeres para la elaboración de políticas gubernamentales en materia de prevención, atención, sanción y erradicación de la violencia contra las mujeres;</w:t>
      </w:r>
    </w:p>
    <w:p w14:paraId="447D018E" w14:textId="77777777" w:rsidR="00D936CB" w:rsidRPr="008D7090" w:rsidRDefault="00D936CB" w:rsidP="00D936CB">
      <w:pPr>
        <w:tabs>
          <w:tab w:val="num" w:pos="851"/>
        </w:tabs>
        <w:ind w:left="851" w:hanging="142"/>
        <w:contextualSpacing/>
        <w:jc w:val="both"/>
        <w:rPr>
          <w:rFonts w:ascii="Arial" w:hAnsi="Arial" w:cs="Arial"/>
          <w:sz w:val="22"/>
          <w:szCs w:val="22"/>
        </w:rPr>
      </w:pPr>
    </w:p>
    <w:p w14:paraId="0AB18B77" w14:textId="77777777" w:rsidR="00D936CB" w:rsidRPr="008D7090" w:rsidRDefault="00D936CB"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rPr>
        <w:t>Difundir a través de los medios los resultados del sistema y del programa a los que se refiere esta Ley;</w:t>
      </w:r>
    </w:p>
    <w:p w14:paraId="584016C4" w14:textId="77777777" w:rsidR="00D936CB" w:rsidRPr="008D7090" w:rsidRDefault="00D936CB" w:rsidP="00D936CB">
      <w:pPr>
        <w:tabs>
          <w:tab w:val="num" w:pos="851"/>
        </w:tabs>
        <w:autoSpaceDE w:val="0"/>
        <w:autoSpaceDN w:val="0"/>
        <w:adjustRightInd w:val="0"/>
        <w:ind w:left="851" w:hanging="142"/>
        <w:jc w:val="both"/>
        <w:rPr>
          <w:rFonts w:ascii="Arial" w:hAnsi="Arial" w:cs="Arial"/>
          <w:sz w:val="22"/>
          <w:szCs w:val="22"/>
        </w:rPr>
      </w:pPr>
    </w:p>
    <w:p w14:paraId="2DB6426F" w14:textId="77777777" w:rsidR="00D936CB" w:rsidRPr="008D7090" w:rsidRDefault="00D936CB"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rPr>
        <w:t>Colaborar en la elaboración del Programa Estatal, en coordinación con las demás autoridades integrantes del Sistema Estatal;</w:t>
      </w:r>
    </w:p>
    <w:p w14:paraId="441F5F03" w14:textId="77777777" w:rsidR="00D936CB" w:rsidRPr="008D7090" w:rsidRDefault="00D936CB" w:rsidP="00D936CB">
      <w:pPr>
        <w:tabs>
          <w:tab w:val="num" w:pos="851"/>
        </w:tabs>
        <w:ind w:left="851" w:hanging="142"/>
        <w:contextualSpacing/>
        <w:jc w:val="both"/>
        <w:rPr>
          <w:rFonts w:ascii="Arial" w:hAnsi="Arial" w:cs="Arial"/>
          <w:sz w:val="22"/>
          <w:szCs w:val="22"/>
          <w:lang w:val="es-ES"/>
        </w:rPr>
      </w:pPr>
    </w:p>
    <w:p w14:paraId="028CC2E5" w14:textId="77777777" w:rsidR="00D936CB" w:rsidRPr="008D7090" w:rsidRDefault="00D936CB"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rPr>
        <w:t>Establecer, utilizar, supervisar y mantener todos los instrumentos y acciones encaminados al mejoramiento del Sistema Estatal y del Programa Estatal;</w:t>
      </w:r>
    </w:p>
    <w:p w14:paraId="6D1D85A2" w14:textId="77777777" w:rsidR="00D936CB" w:rsidRPr="008D7090" w:rsidRDefault="00D936CB" w:rsidP="00D936CB">
      <w:pPr>
        <w:tabs>
          <w:tab w:val="num" w:pos="851"/>
        </w:tabs>
        <w:ind w:left="851" w:hanging="142"/>
        <w:contextualSpacing/>
        <w:jc w:val="both"/>
        <w:rPr>
          <w:rFonts w:ascii="Arial" w:hAnsi="Arial" w:cs="Arial"/>
          <w:sz w:val="22"/>
          <w:szCs w:val="22"/>
          <w:lang w:val="es-ES"/>
        </w:rPr>
      </w:pPr>
    </w:p>
    <w:p w14:paraId="209C8BC5" w14:textId="77777777" w:rsidR="00D936CB" w:rsidRPr="008D7090" w:rsidRDefault="00D936CB"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rPr>
        <w:t>Aplicar, ejecutar y dar seguimiento a las acciones del Programa Estatal, en el ámbito de su competencia;</w:t>
      </w:r>
    </w:p>
    <w:p w14:paraId="30AACEF9" w14:textId="77777777" w:rsidR="00D936CB" w:rsidRPr="008D7090" w:rsidRDefault="00D936CB" w:rsidP="00D936CB">
      <w:pPr>
        <w:tabs>
          <w:tab w:val="num" w:pos="851"/>
        </w:tabs>
        <w:ind w:left="851" w:hanging="142"/>
        <w:contextualSpacing/>
        <w:jc w:val="both"/>
        <w:rPr>
          <w:rFonts w:ascii="Arial" w:hAnsi="Arial" w:cs="Arial"/>
          <w:sz w:val="22"/>
          <w:szCs w:val="22"/>
          <w:lang w:val="es-ES"/>
        </w:rPr>
      </w:pPr>
    </w:p>
    <w:p w14:paraId="23D2E819" w14:textId="77777777" w:rsidR="00D936CB" w:rsidRPr="008D7090" w:rsidRDefault="00D936CB"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rPr>
        <w:t xml:space="preserve"> Evaluar la eficacia del Programa Estatal y rediseñar las acciones y medidas, para avanzar en la eliminación de la violencia de género;</w:t>
      </w:r>
    </w:p>
    <w:p w14:paraId="6D1EBF0D" w14:textId="77777777" w:rsidR="00D936CB" w:rsidRPr="008D7090" w:rsidRDefault="00D936CB" w:rsidP="00D936CB">
      <w:pPr>
        <w:tabs>
          <w:tab w:val="num" w:pos="851"/>
        </w:tabs>
        <w:ind w:left="851" w:hanging="142"/>
        <w:jc w:val="both"/>
        <w:rPr>
          <w:rFonts w:ascii="Arial" w:hAnsi="Arial" w:cs="Arial"/>
          <w:sz w:val="22"/>
          <w:szCs w:val="22"/>
        </w:rPr>
      </w:pPr>
    </w:p>
    <w:p w14:paraId="4F9449DC" w14:textId="77777777" w:rsidR="00D936CB" w:rsidRPr="008D7090" w:rsidRDefault="00D936CB"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rPr>
        <w:t>Celebrar convenios de cooperación, coordinación y concertación en la materia;</w:t>
      </w:r>
    </w:p>
    <w:p w14:paraId="06E26BBF" w14:textId="77777777" w:rsidR="00D936CB" w:rsidRPr="008D7090" w:rsidRDefault="00D936CB" w:rsidP="00D936CB">
      <w:pPr>
        <w:tabs>
          <w:tab w:val="num" w:pos="851"/>
        </w:tabs>
        <w:ind w:left="851" w:hanging="142"/>
        <w:contextualSpacing/>
        <w:jc w:val="both"/>
        <w:rPr>
          <w:rFonts w:ascii="Arial" w:hAnsi="Arial" w:cs="Arial"/>
          <w:sz w:val="22"/>
          <w:szCs w:val="22"/>
          <w:lang w:val="es-ES"/>
        </w:rPr>
      </w:pPr>
    </w:p>
    <w:p w14:paraId="374C244D" w14:textId="77777777" w:rsidR="00D936CB" w:rsidRPr="008D7090" w:rsidRDefault="00D936CB"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rPr>
        <w:t>Fomentar la participación ciudadana para prevenir, atender y erradicar la    violencia de género;</w:t>
      </w:r>
    </w:p>
    <w:p w14:paraId="7F19745D" w14:textId="77777777" w:rsidR="00D936CB" w:rsidRPr="008D7090" w:rsidRDefault="00D936CB" w:rsidP="00D936CB">
      <w:pPr>
        <w:tabs>
          <w:tab w:val="num" w:pos="851"/>
        </w:tabs>
        <w:ind w:left="851" w:hanging="142"/>
        <w:contextualSpacing/>
        <w:jc w:val="both"/>
        <w:rPr>
          <w:rFonts w:ascii="Arial" w:hAnsi="Arial" w:cs="Arial"/>
          <w:sz w:val="22"/>
          <w:szCs w:val="22"/>
          <w:lang w:val="es-ES"/>
        </w:rPr>
      </w:pPr>
    </w:p>
    <w:p w14:paraId="0E91FE30" w14:textId="77777777" w:rsidR="00D936CB" w:rsidRPr="008D7090" w:rsidRDefault="00D936CB"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rPr>
        <w:t>Supervisar y evaluar el funcionamiento del Sistema Estatal; y</w:t>
      </w:r>
    </w:p>
    <w:p w14:paraId="11D12838" w14:textId="77777777" w:rsidR="00D936CB" w:rsidRPr="008D7090" w:rsidRDefault="00D936CB" w:rsidP="00D936CB">
      <w:pPr>
        <w:tabs>
          <w:tab w:val="num" w:pos="851"/>
        </w:tabs>
        <w:ind w:left="851" w:hanging="142"/>
        <w:contextualSpacing/>
        <w:jc w:val="both"/>
        <w:rPr>
          <w:rFonts w:ascii="Arial" w:hAnsi="Arial" w:cs="Arial"/>
          <w:sz w:val="22"/>
          <w:szCs w:val="22"/>
          <w:lang w:val="es-ES"/>
        </w:rPr>
      </w:pPr>
    </w:p>
    <w:p w14:paraId="2000A956" w14:textId="12B99130" w:rsidR="00D936CB" w:rsidRPr="008D7090" w:rsidRDefault="008D7090"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rPr>
        <w:t>Generar mecanismos y protocolos de prevención, detección y canalización de las mujeres víctimas de violencia;</w:t>
      </w:r>
    </w:p>
    <w:p w14:paraId="494C20CF" w14:textId="77777777" w:rsidR="008D7090" w:rsidRPr="008D7090" w:rsidRDefault="008D7090" w:rsidP="008D7090">
      <w:pPr>
        <w:pStyle w:val="Prrafodelista"/>
        <w:rPr>
          <w:rFonts w:ascii="Arial" w:hAnsi="Arial" w:cs="Arial"/>
          <w:sz w:val="22"/>
          <w:szCs w:val="22"/>
        </w:rPr>
      </w:pPr>
    </w:p>
    <w:p w14:paraId="74039A87" w14:textId="5ACCBC22" w:rsidR="008D7090" w:rsidRPr="008D7090" w:rsidRDefault="008D7090"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rPr>
        <w:t>Realizar estudios estadísticos e investigación que permitan la elaboración de políticas que prevengan y erradiquen la violencia contra las mujeres en el transporte público;</w:t>
      </w:r>
    </w:p>
    <w:p w14:paraId="4F41B8C9" w14:textId="77777777" w:rsidR="008D7090" w:rsidRPr="008D7090" w:rsidRDefault="008D7090" w:rsidP="008D7090">
      <w:pPr>
        <w:pStyle w:val="Prrafodelista"/>
        <w:rPr>
          <w:rFonts w:ascii="Arial" w:hAnsi="Arial" w:cs="Arial"/>
          <w:sz w:val="22"/>
          <w:szCs w:val="22"/>
        </w:rPr>
      </w:pPr>
    </w:p>
    <w:p w14:paraId="7B5A38CB" w14:textId="65D9C0FA" w:rsidR="008D7090" w:rsidRPr="008D7090" w:rsidRDefault="008D7090"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rPr>
        <w:t>Realizar con otras dependencias campañas de prevención, sensibilización y capacitación sobre la violencia contra las mujeres en el transporte público;</w:t>
      </w:r>
    </w:p>
    <w:p w14:paraId="6FF38A54" w14:textId="77777777" w:rsidR="008D7090" w:rsidRPr="008D7090" w:rsidRDefault="008D7090" w:rsidP="008D7090">
      <w:pPr>
        <w:pStyle w:val="Prrafodelista"/>
        <w:rPr>
          <w:rFonts w:ascii="Arial" w:hAnsi="Arial" w:cs="Arial"/>
          <w:sz w:val="22"/>
          <w:szCs w:val="22"/>
        </w:rPr>
      </w:pPr>
    </w:p>
    <w:p w14:paraId="6DCD16E0" w14:textId="12F4CAA4" w:rsidR="008D7090" w:rsidRPr="008D7090" w:rsidRDefault="008D7090"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rPr>
        <w:t>Promover la implementación de plataformas y redes de comunicación e información que permitan garantizar la seguridad e integridad de las mujeres dentro del transporte público;</w:t>
      </w:r>
    </w:p>
    <w:p w14:paraId="53F0B34E" w14:textId="77777777" w:rsidR="008D7090" w:rsidRPr="008D7090" w:rsidRDefault="008D7090" w:rsidP="008D7090">
      <w:pPr>
        <w:pStyle w:val="Prrafodelista"/>
        <w:rPr>
          <w:rFonts w:ascii="Arial" w:hAnsi="Arial" w:cs="Arial"/>
          <w:sz w:val="22"/>
          <w:szCs w:val="22"/>
        </w:rPr>
      </w:pPr>
    </w:p>
    <w:p w14:paraId="540EB98A" w14:textId="2A52B62D" w:rsidR="008D7090" w:rsidRPr="008D7090" w:rsidRDefault="008D7090"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8D7090">
        <w:rPr>
          <w:rFonts w:ascii="Arial" w:hAnsi="Arial" w:cs="Arial"/>
          <w:sz w:val="22"/>
          <w:szCs w:val="22"/>
        </w:rPr>
        <w:t>Coordinar la operación de infraestructura segura y de vigilancia oportuna para la atención de violencia sexual y agresiones hacia las mujeres;</w:t>
      </w:r>
    </w:p>
    <w:p w14:paraId="6B42ACF3" w14:textId="77777777" w:rsidR="008D7090" w:rsidRPr="008D7090" w:rsidRDefault="008D7090" w:rsidP="008D7090">
      <w:pPr>
        <w:pStyle w:val="Prrafodelista"/>
        <w:rPr>
          <w:rFonts w:ascii="Arial" w:hAnsi="Arial" w:cs="Arial"/>
          <w:sz w:val="22"/>
          <w:szCs w:val="22"/>
        </w:rPr>
      </w:pPr>
    </w:p>
    <w:p w14:paraId="42239CC9" w14:textId="502CED81" w:rsidR="008D7090" w:rsidRPr="008D7090" w:rsidRDefault="00B007AD"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B007AD">
        <w:rPr>
          <w:rFonts w:ascii="Arial" w:hAnsi="Arial" w:cs="Arial"/>
          <w:sz w:val="22"/>
          <w:szCs w:val="22"/>
        </w:rPr>
        <w:t>Establecer protocolos de respuesta inmediata ante denuncias y casos de violencia y acoso sexual dentro del transporte público;</w:t>
      </w:r>
    </w:p>
    <w:p w14:paraId="34B4616E" w14:textId="77777777" w:rsidR="008D7090" w:rsidRPr="008D7090" w:rsidRDefault="008D7090" w:rsidP="008D7090">
      <w:pPr>
        <w:pStyle w:val="Prrafodelista"/>
        <w:rPr>
          <w:rFonts w:ascii="Arial" w:hAnsi="Arial" w:cs="Arial"/>
          <w:sz w:val="22"/>
          <w:szCs w:val="22"/>
        </w:rPr>
      </w:pPr>
    </w:p>
    <w:p w14:paraId="6D035A84" w14:textId="0A949A53" w:rsidR="008D7090" w:rsidRDefault="00B007AD"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B007AD">
        <w:rPr>
          <w:rFonts w:ascii="Arial" w:hAnsi="Arial" w:cs="Arial"/>
          <w:sz w:val="22"/>
          <w:szCs w:val="22"/>
        </w:rPr>
        <w:t>La difusión, fomento, respeto y protección de todos los derechos humanos de las mujeres privadas de la libertad, a través de las autoridades penitenciarias competentes en el Estado; y</w:t>
      </w:r>
    </w:p>
    <w:p w14:paraId="17FFFCDD" w14:textId="77777777" w:rsidR="00B007AD" w:rsidRDefault="00B007AD" w:rsidP="00B007AD">
      <w:pPr>
        <w:pStyle w:val="Prrafodelista"/>
        <w:rPr>
          <w:rFonts w:ascii="Arial" w:hAnsi="Arial" w:cs="Arial"/>
          <w:sz w:val="22"/>
          <w:szCs w:val="22"/>
        </w:rPr>
      </w:pPr>
    </w:p>
    <w:p w14:paraId="01F11003" w14:textId="6BE3468F" w:rsidR="00B007AD" w:rsidRPr="008D7090" w:rsidRDefault="00B007AD" w:rsidP="003E132F">
      <w:pPr>
        <w:numPr>
          <w:ilvl w:val="0"/>
          <w:numId w:val="5"/>
        </w:numPr>
        <w:tabs>
          <w:tab w:val="clear" w:pos="1080"/>
          <w:tab w:val="num" w:pos="851"/>
        </w:tabs>
        <w:autoSpaceDE w:val="0"/>
        <w:autoSpaceDN w:val="0"/>
        <w:adjustRightInd w:val="0"/>
        <w:ind w:left="851" w:hanging="142"/>
        <w:jc w:val="both"/>
        <w:rPr>
          <w:rFonts w:ascii="Arial" w:hAnsi="Arial" w:cs="Arial"/>
          <w:sz w:val="22"/>
          <w:szCs w:val="22"/>
        </w:rPr>
      </w:pPr>
      <w:r w:rsidRPr="00B007AD">
        <w:rPr>
          <w:rFonts w:ascii="Arial" w:hAnsi="Arial" w:cs="Arial"/>
          <w:sz w:val="22"/>
          <w:szCs w:val="22"/>
        </w:rPr>
        <w:t>Las demás previstas para el cumplimiento de la presente Ley</w:t>
      </w:r>
      <w:r>
        <w:rPr>
          <w:rFonts w:ascii="Arial" w:hAnsi="Arial" w:cs="Arial"/>
          <w:sz w:val="22"/>
          <w:szCs w:val="22"/>
        </w:rPr>
        <w:t>.</w:t>
      </w:r>
    </w:p>
    <w:p w14:paraId="35CAD5F9" w14:textId="5340E91A" w:rsidR="008D7090" w:rsidRPr="008D7090" w:rsidRDefault="008D7090" w:rsidP="008D7090">
      <w:pPr>
        <w:autoSpaceDE w:val="0"/>
        <w:autoSpaceDN w:val="0"/>
        <w:adjustRightInd w:val="0"/>
        <w:jc w:val="both"/>
        <w:rPr>
          <w:rFonts w:ascii="Arial" w:hAnsi="Arial" w:cs="Arial"/>
          <w:sz w:val="22"/>
          <w:szCs w:val="22"/>
        </w:rPr>
      </w:pPr>
    </w:p>
    <w:p w14:paraId="546D1C89" w14:textId="78A3A695" w:rsidR="006B25AD" w:rsidRDefault="008D7090" w:rsidP="008D7090">
      <w:pPr>
        <w:autoSpaceDE w:val="0"/>
        <w:autoSpaceDN w:val="0"/>
        <w:adjustRightInd w:val="0"/>
        <w:jc w:val="both"/>
        <w:rPr>
          <w:rFonts w:ascii="Arial" w:hAnsi="Arial" w:cs="Arial"/>
        </w:rPr>
      </w:pPr>
      <w:r w:rsidRPr="008D7090">
        <w:rPr>
          <w:rFonts w:ascii="Arial" w:hAnsi="Arial" w:cs="Arial"/>
          <w:sz w:val="22"/>
          <w:szCs w:val="22"/>
        </w:rPr>
        <w:t>Lo previsto en las fracciones XIV, XV, XVI, XVII, XVIII y XIX se llevará a cabo a través de la Subsecretaría de Movilidad y Transportes.</w:t>
      </w:r>
    </w:p>
    <w:p w14:paraId="78EC9ADE" w14:textId="68BE7BD8" w:rsidR="006B25AD" w:rsidRDefault="006B25AD" w:rsidP="006B25AD">
      <w:pPr>
        <w:autoSpaceDE w:val="0"/>
        <w:autoSpaceDN w:val="0"/>
        <w:adjustRightInd w:val="0"/>
        <w:jc w:val="right"/>
        <w:rPr>
          <w:rFonts w:asciiTheme="minorHAnsi" w:hAnsiTheme="minorHAnsi" w:cs="Arial"/>
          <w:color w:val="0070C0"/>
          <w:sz w:val="16"/>
          <w:szCs w:val="16"/>
        </w:rPr>
      </w:pPr>
      <w:r>
        <w:rPr>
          <w:rFonts w:asciiTheme="minorHAnsi" w:hAnsiTheme="minorHAnsi" w:cs="Arial"/>
          <w:color w:val="0070C0"/>
          <w:sz w:val="16"/>
          <w:szCs w:val="16"/>
        </w:rPr>
        <w:t>ARTICULO REFORMADO POR DEC. 230 P.O. 93 DE FECHA 19 DE NOVIEMBRE DE 2017.</w:t>
      </w:r>
    </w:p>
    <w:p w14:paraId="6EA1EA3A" w14:textId="0916D4D0" w:rsidR="003A41A6" w:rsidRDefault="003A41A6" w:rsidP="006B25AD">
      <w:pPr>
        <w:autoSpaceDE w:val="0"/>
        <w:autoSpaceDN w:val="0"/>
        <w:adjustRightInd w:val="0"/>
        <w:jc w:val="right"/>
        <w:rPr>
          <w:rFonts w:asciiTheme="minorHAnsi" w:hAnsiTheme="minorHAnsi" w:cstheme="minorHAnsi"/>
          <w:color w:val="0070C0"/>
          <w:sz w:val="16"/>
          <w:szCs w:val="16"/>
        </w:rPr>
      </w:pPr>
      <w:r>
        <w:rPr>
          <w:rFonts w:asciiTheme="minorHAnsi" w:hAnsiTheme="minorHAnsi" w:cstheme="minorHAnsi"/>
          <w:color w:val="0070C0"/>
          <w:sz w:val="16"/>
          <w:szCs w:val="16"/>
        </w:rPr>
        <w:t>ARTICULO REFORMADO POR DEC. 556, P.O. 48 BIS DEL 17 DE JUNIO DE 2021.</w:t>
      </w:r>
    </w:p>
    <w:p w14:paraId="4BEEE297" w14:textId="0D2536E4" w:rsidR="00B007AD" w:rsidRPr="00D936CB" w:rsidRDefault="00B007AD" w:rsidP="006B25AD">
      <w:pPr>
        <w:autoSpaceDE w:val="0"/>
        <w:autoSpaceDN w:val="0"/>
        <w:adjustRightInd w:val="0"/>
        <w:jc w:val="right"/>
        <w:rPr>
          <w:rFonts w:ascii="Arial" w:hAnsi="Arial" w:cs="Arial"/>
          <w:sz w:val="24"/>
          <w:szCs w:val="24"/>
        </w:rPr>
      </w:pPr>
      <w:r>
        <w:rPr>
          <w:rFonts w:asciiTheme="minorHAnsi" w:hAnsiTheme="minorHAnsi" w:cstheme="minorHAnsi"/>
          <w:color w:val="0070C0"/>
          <w:sz w:val="16"/>
          <w:szCs w:val="16"/>
        </w:rPr>
        <w:t>ARTICULO REFORMADO POR DEC. 112 P.O. 26 BIS DEL 312 DE MARZO DE 2022.</w:t>
      </w:r>
    </w:p>
    <w:p w14:paraId="76623111" w14:textId="77777777" w:rsidR="00A2670E" w:rsidRDefault="00A2670E" w:rsidP="0072594C">
      <w:pPr>
        <w:jc w:val="center"/>
        <w:rPr>
          <w:rFonts w:ascii="Arial" w:hAnsi="Arial" w:cs="Arial"/>
          <w:iCs/>
          <w:sz w:val="22"/>
          <w:szCs w:val="22"/>
        </w:rPr>
      </w:pPr>
    </w:p>
    <w:p w14:paraId="30014F30" w14:textId="77777777" w:rsidR="0004260F" w:rsidRPr="009A6840" w:rsidRDefault="008120DA" w:rsidP="0072594C">
      <w:pPr>
        <w:jc w:val="center"/>
        <w:rPr>
          <w:rFonts w:ascii="Arial" w:hAnsi="Arial" w:cs="Arial"/>
          <w:b/>
          <w:iCs/>
          <w:sz w:val="22"/>
          <w:szCs w:val="22"/>
        </w:rPr>
      </w:pPr>
      <w:r w:rsidRPr="009A6840">
        <w:rPr>
          <w:rFonts w:ascii="Arial" w:hAnsi="Arial" w:cs="Arial"/>
          <w:b/>
          <w:iCs/>
          <w:sz w:val="22"/>
          <w:szCs w:val="22"/>
        </w:rPr>
        <w:t xml:space="preserve">SECCIÓN TERCERA </w:t>
      </w:r>
    </w:p>
    <w:p w14:paraId="3D47C193" w14:textId="2D37C0C4" w:rsidR="0004260F" w:rsidRPr="009A6840" w:rsidRDefault="008120DA" w:rsidP="0072594C">
      <w:pPr>
        <w:jc w:val="center"/>
        <w:rPr>
          <w:rFonts w:ascii="Arial" w:hAnsi="Arial" w:cs="Arial"/>
          <w:b/>
          <w:iCs/>
          <w:sz w:val="22"/>
          <w:szCs w:val="22"/>
        </w:rPr>
      </w:pPr>
      <w:r w:rsidRPr="009A6840">
        <w:rPr>
          <w:rFonts w:ascii="Arial" w:hAnsi="Arial" w:cs="Arial"/>
          <w:b/>
          <w:iCs/>
          <w:sz w:val="22"/>
          <w:szCs w:val="22"/>
        </w:rPr>
        <w:t xml:space="preserve">DE LA SECRETARÍA DE </w:t>
      </w:r>
      <w:r w:rsidR="00876967">
        <w:rPr>
          <w:rFonts w:ascii="Arial" w:hAnsi="Arial" w:cs="Arial"/>
          <w:b/>
          <w:iCs/>
          <w:sz w:val="22"/>
          <w:szCs w:val="22"/>
        </w:rPr>
        <w:t xml:space="preserve">BIENESTAR </w:t>
      </w:r>
      <w:r w:rsidRPr="009A6840">
        <w:rPr>
          <w:rFonts w:ascii="Arial" w:hAnsi="Arial" w:cs="Arial"/>
          <w:b/>
          <w:iCs/>
          <w:sz w:val="22"/>
          <w:szCs w:val="22"/>
        </w:rPr>
        <w:t>SOCIAL</w:t>
      </w:r>
    </w:p>
    <w:p w14:paraId="04D9F5C7" w14:textId="36A83716" w:rsidR="0004260F" w:rsidRDefault="009E7211" w:rsidP="0072594C">
      <w:pPr>
        <w:jc w:val="center"/>
        <w:rPr>
          <w:rFonts w:asciiTheme="minorHAnsi" w:hAnsiTheme="minorHAnsi" w:cstheme="minorHAnsi"/>
          <w:color w:val="0070C0"/>
          <w:sz w:val="16"/>
          <w:szCs w:val="16"/>
        </w:rPr>
      </w:pPr>
      <w:r>
        <w:rPr>
          <w:rFonts w:asciiTheme="minorHAnsi" w:hAnsiTheme="minorHAnsi" w:cstheme="minorHAnsi"/>
          <w:color w:val="0070C0"/>
          <w:sz w:val="16"/>
          <w:szCs w:val="16"/>
        </w:rPr>
        <w:t>SECCIÓN REFORMADA</w:t>
      </w:r>
      <w:r w:rsidR="005A7D76">
        <w:rPr>
          <w:rFonts w:asciiTheme="minorHAnsi" w:hAnsiTheme="minorHAnsi" w:cstheme="minorHAnsi"/>
          <w:color w:val="0070C0"/>
          <w:sz w:val="16"/>
          <w:szCs w:val="16"/>
        </w:rPr>
        <w:t xml:space="preserve"> </w:t>
      </w:r>
      <w:r w:rsidR="005A7D76">
        <w:rPr>
          <w:rFonts w:asciiTheme="minorHAnsi" w:hAnsiTheme="minorHAnsi" w:cs="Arial"/>
          <w:color w:val="0070C0"/>
          <w:sz w:val="16"/>
          <w:szCs w:val="16"/>
        </w:rPr>
        <w:t xml:space="preserve">POR DEC. 352 P.O. 32 DE FECHA 20 DE ABRIL DE 2023. </w:t>
      </w:r>
    </w:p>
    <w:p w14:paraId="1136FA55" w14:textId="77777777" w:rsidR="005A7D76" w:rsidRPr="0004260F" w:rsidRDefault="005A7D76" w:rsidP="0072594C">
      <w:pPr>
        <w:jc w:val="center"/>
        <w:rPr>
          <w:rFonts w:ascii="Arial" w:hAnsi="Arial" w:cs="Arial"/>
          <w:iCs/>
          <w:sz w:val="22"/>
          <w:szCs w:val="22"/>
        </w:rPr>
      </w:pPr>
    </w:p>
    <w:p w14:paraId="238695C8" w14:textId="2DC2F5C6" w:rsidR="00C06115" w:rsidRPr="00C06115" w:rsidRDefault="00C06115" w:rsidP="0072594C">
      <w:pPr>
        <w:rPr>
          <w:rFonts w:ascii="Arial" w:hAnsi="Arial" w:cs="Arial"/>
          <w:iCs/>
          <w:sz w:val="22"/>
          <w:szCs w:val="22"/>
        </w:rPr>
      </w:pPr>
      <w:r w:rsidRPr="00C06115">
        <w:rPr>
          <w:rFonts w:ascii="Arial" w:hAnsi="Arial" w:cs="Arial"/>
          <w:b/>
          <w:bCs/>
          <w:sz w:val="22"/>
          <w:szCs w:val="22"/>
        </w:rPr>
        <w:t xml:space="preserve">ARTÍCULO 41. </w:t>
      </w:r>
      <w:r w:rsidRPr="00C06115">
        <w:rPr>
          <w:rFonts w:ascii="Arial" w:hAnsi="Arial" w:cs="Arial"/>
          <w:sz w:val="22"/>
          <w:szCs w:val="22"/>
        </w:rPr>
        <w:t>Corresponde a la Secretaría de Bienestar Social:</w:t>
      </w:r>
    </w:p>
    <w:p w14:paraId="4EDE33E8" w14:textId="77777777" w:rsidR="0004260F" w:rsidRPr="0004260F" w:rsidRDefault="0004260F" w:rsidP="0072594C">
      <w:pPr>
        <w:jc w:val="both"/>
        <w:rPr>
          <w:rFonts w:ascii="Arial" w:hAnsi="Arial" w:cs="Arial"/>
          <w:iCs/>
          <w:sz w:val="22"/>
          <w:szCs w:val="22"/>
        </w:rPr>
      </w:pPr>
    </w:p>
    <w:p w14:paraId="3D7A3BE6"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 Procurar el desarrollo social con perspectiva de género y de protección integral de los derechos humanos de las mujeres, orientado a la prevención, atención y erradicación de la violencia contra las mujeres;</w:t>
      </w:r>
    </w:p>
    <w:p w14:paraId="1558C09F" w14:textId="77777777" w:rsidR="0004260F" w:rsidRPr="0004260F" w:rsidRDefault="0004260F" w:rsidP="0072594C">
      <w:pPr>
        <w:jc w:val="both"/>
        <w:rPr>
          <w:rFonts w:ascii="Arial" w:hAnsi="Arial" w:cs="Arial"/>
          <w:iCs/>
          <w:sz w:val="22"/>
          <w:szCs w:val="22"/>
        </w:rPr>
      </w:pPr>
    </w:p>
    <w:p w14:paraId="08E253FB" w14:textId="77777777" w:rsidR="0004260F" w:rsidRPr="00D936CB" w:rsidRDefault="0004260F" w:rsidP="0072594C">
      <w:pPr>
        <w:jc w:val="both"/>
        <w:rPr>
          <w:rFonts w:ascii="Arial" w:hAnsi="Arial" w:cs="Arial"/>
          <w:iCs/>
          <w:sz w:val="22"/>
          <w:szCs w:val="22"/>
        </w:rPr>
      </w:pPr>
      <w:r w:rsidRPr="0004260F">
        <w:rPr>
          <w:rFonts w:ascii="Arial" w:hAnsi="Arial" w:cs="Arial"/>
          <w:iCs/>
          <w:sz w:val="22"/>
          <w:szCs w:val="22"/>
        </w:rPr>
        <w:t xml:space="preserve">II. </w:t>
      </w:r>
      <w:r w:rsidR="00D936CB" w:rsidRPr="00D936CB">
        <w:rPr>
          <w:rFonts w:ascii="Arial" w:hAnsi="Arial" w:cs="Arial"/>
          <w:iCs/>
          <w:sz w:val="22"/>
          <w:szCs w:val="22"/>
        </w:rPr>
        <w:t>Promover políticas de igualdad de condiciones y oportunidades entre mujeres y hombres, para eliminar las desventajas de género basadas en conceptos de inferioridad o subordinación</w:t>
      </w:r>
      <w:r w:rsidRPr="00D936CB">
        <w:rPr>
          <w:rFonts w:ascii="Arial" w:hAnsi="Arial" w:cs="Arial"/>
          <w:iCs/>
          <w:sz w:val="22"/>
          <w:szCs w:val="22"/>
        </w:rPr>
        <w:t>;</w:t>
      </w:r>
    </w:p>
    <w:p w14:paraId="6DBC6AD8" w14:textId="77777777" w:rsidR="0004260F" w:rsidRPr="00D936CB" w:rsidRDefault="0004260F" w:rsidP="0072594C">
      <w:pPr>
        <w:jc w:val="both"/>
        <w:rPr>
          <w:rFonts w:ascii="Arial" w:hAnsi="Arial" w:cs="Arial"/>
          <w:iCs/>
          <w:sz w:val="22"/>
          <w:szCs w:val="22"/>
        </w:rPr>
      </w:pPr>
    </w:p>
    <w:p w14:paraId="705BD62E"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III. Realizar acciones tendientes a mejorar las condiciones de las mujeres y sus familias que se encuentren en situación de exclusión y de pobreza;</w:t>
      </w:r>
    </w:p>
    <w:p w14:paraId="0E348A57"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IV. Fomentar la difusión y promoción de los derechos de las mujeres en las comunidades indígenas del Estado;</w:t>
      </w:r>
    </w:p>
    <w:p w14:paraId="10ABE72D" w14:textId="77777777" w:rsidR="0004260F" w:rsidRPr="0004260F" w:rsidRDefault="0004260F" w:rsidP="0072594C">
      <w:pPr>
        <w:jc w:val="both"/>
        <w:rPr>
          <w:rFonts w:ascii="Arial" w:hAnsi="Arial" w:cs="Arial"/>
          <w:iCs/>
          <w:sz w:val="22"/>
          <w:szCs w:val="22"/>
        </w:rPr>
      </w:pPr>
    </w:p>
    <w:p w14:paraId="2DD06C56"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 Participar en la elaboración del Programa Estatal, en el ámbito de su competencia;</w:t>
      </w:r>
    </w:p>
    <w:p w14:paraId="2FD8E18E" w14:textId="77777777" w:rsidR="0004260F" w:rsidRPr="0004260F" w:rsidRDefault="0004260F" w:rsidP="0072594C">
      <w:pPr>
        <w:jc w:val="both"/>
        <w:rPr>
          <w:rFonts w:ascii="Arial" w:hAnsi="Arial" w:cs="Arial"/>
          <w:iCs/>
          <w:sz w:val="22"/>
          <w:szCs w:val="22"/>
        </w:rPr>
      </w:pPr>
    </w:p>
    <w:p w14:paraId="2E51D4E9"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 Coadyuvar con las dependencias y entidades de la Administración Pública Estatal y municipal para el efectivo cumplimiento de esta Ley;</w:t>
      </w:r>
    </w:p>
    <w:p w14:paraId="1461BDB2" w14:textId="77777777" w:rsidR="0004260F" w:rsidRPr="0004260F" w:rsidRDefault="0004260F" w:rsidP="0072594C">
      <w:pPr>
        <w:jc w:val="both"/>
        <w:rPr>
          <w:rFonts w:ascii="Arial" w:hAnsi="Arial" w:cs="Arial"/>
          <w:iCs/>
          <w:sz w:val="22"/>
          <w:szCs w:val="22"/>
        </w:rPr>
      </w:pPr>
    </w:p>
    <w:p w14:paraId="04B72158"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VII. Aplicar, en el ámbito de su competencia, el Programa Estatal a que se refiere esta Ley;</w:t>
      </w:r>
    </w:p>
    <w:p w14:paraId="0086F1FB" w14:textId="77777777" w:rsidR="0004260F" w:rsidRPr="0004260F" w:rsidRDefault="0004260F" w:rsidP="0072594C">
      <w:pPr>
        <w:jc w:val="both"/>
        <w:rPr>
          <w:rFonts w:ascii="Arial" w:hAnsi="Arial" w:cs="Arial"/>
          <w:iCs/>
          <w:sz w:val="22"/>
          <w:szCs w:val="22"/>
        </w:rPr>
      </w:pPr>
    </w:p>
    <w:p w14:paraId="53FDE8D3"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 xml:space="preserve">VIII. Celebrar convenios de cooperación, coordinación y concertación en la materia; y </w:t>
      </w:r>
    </w:p>
    <w:p w14:paraId="4ED9BACC" w14:textId="77777777" w:rsidR="0004260F" w:rsidRPr="0004260F" w:rsidRDefault="0004260F" w:rsidP="0072594C">
      <w:pPr>
        <w:jc w:val="both"/>
        <w:rPr>
          <w:rFonts w:ascii="Arial" w:hAnsi="Arial" w:cs="Arial"/>
          <w:iCs/>
          <w:sz w:val="22"/>
          <w:szCs w:val="22"/>
        </w:rPr>
      </w:pPr>
    </w:p>
    <w:p w14:paraId="11E008BE" w14:textId="77777777" w:rsidR="0004260F" w:rsidRPr="006B25AD" w:rsidRDefault="0004260F" w:rsidP="003E132F">
      <w:pPr>
        <w:pStyle w:val="Prrafodelista"/>
        <w:numPr>
          <w:ilvl w:val="0"/>
          <w:numId w:val="2"/>
        </w:numPr>
        <w:jc w:val="both"/>
        <w:rPr>
          <w:rFonts w:ascii="Arial" w:hAnsi="Arial" w:cs="Arial"/>
          <w:iCs/>
          <w:sz w:val="22"/>
          <w:szCs w:val="22"/>
        </w:rPr>
      </w:pPr>
      <w:r w:rsidRPr="006B25AD">
        <w:rPr>
          <w:rFonts w:ascii="Arial" w:hAnsi="Arial" w:cs="Arial"/>
          <w:iCs/>
          <w:sz w:val="22"/>
          <w:szCs w:val="22"/>
        </w:rPr>
        <w:t xml:space="preserve">Las demás previstas para el cumplimiento de la presente Ley. </w:t>
      </w:r>
    </w:p>
    <w:p w14:paraId="5ABC1253" w14:textId="77777777" w:rsidR="006B25AD" w:rsidRPr="006B25AD" w:rsidRDefault="006B25AD" w:rsidP="006B25AD">
      <w:pPr>
        <w:jc w:val="right"/>
        <w:rPr>
          <w:rFonts w:ascii="Arial" w:hAnsi="Arial" w:cs="Arial"/>
          <w:iCs/>
          <w:sz w:val="22"/>
          <w:szCs w:val="22"/>
        </w:rPr>
      </w:pPr>
      <w:r>
        <w:rPr>
          <w:rFonts w:asciiTheme="minorHAnsi" w:hAnsiTheme="minorHAnsi" w:cs="Arial"/>
          <w:color w:val="0070C0"/>
          <w:sz w:val="16"/>
          <w:szCs w:val="16"/>
        </w:rPr>
        <w:t>ARTICULO REFORMADO POR DEC. 230 P.O. 93 DE FECHA 19 DE NOVIEMBRE DE 2017.</w:t>
      </w:r>
    </w:p>
    <w:p w14:paraId="7C17E7EB" w14:textId="53882152" w:rsidR="0004260F" w:rsidRPr="0004260F" w:rsidRDefault="00C06115" w:rsidP="00C06115">
      <w:pPr>
        <w:pStyle w:val="Prrafodelista"/>
        <w:ind w:left="1080"/>
        <w:jc w:val="right"/>
        <w:rPr>
          <w:rFonts w:ascii="Arial" w:hAnsi="Arial" w:cs="Arial"/>
          <w:iCs/>
          <w:sz w:val="22"/>
          <w:szCs w:val="22"/>
        </w:rPr>
      </w:pPr>
      <w:r>
        <w:rPr>
          <w:rFonts w:asciiTheme="minorHAnsi" w:hAnsiTheme="minorHAnsi" w:cstheme="minorHAnsi"/>
          <w:color w:val="0070C0"/>
          <w:sz w:val="16"/>
          <w:szCs w:val="16"/>
        </w:rPr>
        <w:t xml:space="preserve">ARTÍCULO REFORMADO </w:t>
      </w:r>
      <w:r>
        <w:rPr>
          <w:rFonts w:asciiTheme="minorHAnsi" w:hAnsiTheme="minorHAnsi" w:cs="Arial"/>
          <w:color w:val="0070C0"/>
          <w:sz w:val="16"/>
          <w:szCs w:val="16"/>
        </w:rPr>
        <w:t>POR DEC. 352 P.O. 32 DE FECHA 20 DE ABRIL DE 2023.</w:t>
      </w:r>
    </w:p>
    <w:p w14:paraId="3C29268C" w14:textId="77777777" w:rsidR="009A6840" w:rsidRDefault="009A6840" w:rsidP="0072594C">
      <w:pPr>
        <w:jc w:val="both"/>
        <w:rPr>
          <w:rFonts w:ascii="Arial" w:hAnsi="Arial" w:cs="Arial"/>
          <w:iCs/>
          <w:sz w:val="22"/>
          <w:szCs w:val="22"/>
        </w:rPr>
      </w:pPr>
    </w:p>
    <w:p w14:paraId="11B88C39" w14:textId="77777777" w:rsidR="0004260F" w:rsidRPr="009A6840" w:rsidRDefault="008120DA" w:rsidP="0072594C">
      <w:pPr>
        <w:jc w:val="center"/>
        <w:rPr>
          <w:rFonts w:ascii="Arial" w:hAnsi="Arial" w:cs="Arial"/>
          <w:b/>
          <w:iCs/>
          <w:sz w:val="22"/>
          <w:szCs w:val="22"/>
        </w:rPr>
      </w:pPr>
      <w:r w:rsidRPr="009A6840">
        <w:rPr>
          <w:rFonts w:ascii="Arial" w:hAnsi="Arial" w:cs="Arial"/>
          <w:b/>
          <w:iCs/>
          <w:sz w:val="22"/>
          <w:szCs w:val="22"/>
        </w:rPr>
        <w:t>SECCIÓN CUARTA</w:t>
      </w:r>
    </w:p>
    <w:p w14:paraId="6FE8257F" w14:textId="77777777" w:rsidR="0004260F" w:rsidRPr="009A6840" w:rsidRDefault="008120DA" w:rsidP="0072594C">
      <w:pPr>
        <w:jc w:val="center"/>
        <w:rPr>
          <w:rFonts w:ascii="Arial" w:hAnsi="Arial" w:cs="Arial"/>
          <w:b/>
          <w:iCs/>
          <w:sz w:val="22"/>
          <w:szCs w:val="22"/>
        </w:rPr>
      </w:pPr>
      <w:r w:rsidRPr="009A6840">
        <w:rPr>
          <w:rFonts w:ascii="Arial" w:hAnsi="Arial" w:cs="Arial"/>
          <w:b/>
          <w:iCs/>
          <w:sz w:val="22"/>
          <w:szCs w:val="22"/>
        </w:rPr>
        <w:t>DE LA SECRETARÍA DE SEGURIDAD PÚBLICA</w:t>
      </w:r>
    </w:p>
    <w:p w14:paraId="37F35B38" w14:textId="77777777" w:rsidR="0004260F" w:rsidRPr="009A6840" w:rsidRDefault="0004260F" w:rsidP="0072594C">
      <w:pPr>
        <w:jc w:val="both"/>
        <w:rPr>
          <w:rFonts w:ascii="Arial" w:hAnsi="Arial" w:cs="Arial"/>
          <w:b/>
          <w:iCs/>
          <w:sz w:val="22"/>
          <w:szCs w:val="22"/>
        </w:rPr>
      </w:pPr>
    </w:p>
    <w:p w14:paraId="0DFF4458" w14:textId="77777777" w:rsidR="0004260F" w:rsidRPr="0004260F" w:rsidRDefault="008120DA" w:rsidP="0072594C">
      <w:pPr>
        <w:jc w:val="both"/>
        <w:rPr>
          <w:rFonts w:ascii="Arial" w:hAnsi="Arial" w:cs="Arial"/>
          <w:iCs/>
          <w:sz w:val="22"/>
          <w:szCs w:val="22"/>
        </w:rPr>
      </w:pPr>
      <w:r w:rsidRPr="009A6840">
        <w:rPr>
          <w:rFonts w:ascii="Arial" w:hAnsi="Arial" w:cs="Arial"/>
          <w:b/>
          <w:iCs/>
          <w:sz w:val="22"/>
          <w:szCs w:val="22"/>
        </w:rPr>
        <w:t>ARTÍCULO 42</w:t>
      </w:r>
      <w:r w:rsidRPr="0004260F">
        <w:rPr>
          <w:rFonts w:ascii="Arial" w:hAnsi="Arial" w:cs="Arial"/>
          <w:iCs/>
          <w:sz w:val="22"/>
          <w:szCs w:val="22"/>
        </w:rPr>
        <w:t xml:space="preserve">. </w:t>
      </w:r>
      <w:r w:rsidR="0004260F" w:rsidRPr="0004260F">
        <w:rPr>
          <w:rFonts w:ascii="Arial" w:hAnsi="Arial" w:cs="Arial"/>
          <w:iCs/>
          <w:sz w:val="22"/>
          <w:szCs w:val="22"/>
        </w:rPr>
        <w:t xml:space="preserve">Corresponde a la Secretaría de Seguridad Pública: </w:t>
      </w:r>
    </w:p>
    <w:p w14:paraId="14EDA502" w14:textId="77777777" w:rsidR="0004260F" w:rsidRPr="0004260F" w:rsidRDefault="0004260F" w:rsidP="0072594C">
      <w:pPr>
        <w:jc w:val="both"/>
        <w:rPr>
          <w:rFonts w:ascii="Arial" w:hAnsi="Arial" w:cs="Arial"/>
          <w:iCs/>
          <w:sz w:val="22"/>
          <w:szCs w:val="22"/>
        </w:rPr>
      </w:pPr>
    </w:p>
    <w:p w14:paraId="7BE00AAD"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 Diseñar la política integral de prevención de los delitos de violencia contra las mujeres;</w:t>
      </w:r>
    </w:p>
    <w:p w14:paraId="5D067D97" w14:textId="77777777" w:rsidR="0004260F" w:rsidRPr="0004260F" w:rsidRDefault="0004260F" w:rsidP="0072594C">
      <w:pPr>
        <w:jc w:val="both"/>
        <w:rPr>
          <w:rFonts w:ascii="Arial" w:hAnsi="Arial" w:cs="Arial"/>
          <w:iCs/>
          <w:sz w:val="22"/>
          <w:szCs w:val="22"/>
        </w:rPr>
      </w:pPr>
    </w:p>
    <w:p w14:paraId="5D0CF5AD"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 Capacitar al personal de las diferentes corporaciones policiacas, en el ámbito de su competencia, para atender con la mayor prontitud y eficacia, los casos de violencia contra las mujeres;</w:t>
      </w:r>
    </w:p>
    <w:p w14:paraId="5539D64C" w14:textId="77777777" w:rsidR="0004260F" w:rsidRPr="0004260F" w:rsidRDefault="0004260F" w:rsidP="0072594C">
      <w:pPr>
        <w:jc w:val="both"/>
        <w:rPr>
          <w:rFonts w:ascii="Arial" w:hAnsi="Arial" w:cs="Arial"/>
          <w:iCs/>
          <w:sz w:val="22"/>
          <w:szCs w:val="22"/>
        </w:rPr>
      </w:pPr>
    </w:p>
    <w:p w14:paraId="26DF0365"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III. Tomar medidas y realizar las acciones necesarias, en coordinación con las demás autoridades, para alcanzar los objetivos previstos en la presente Ley;</w:t>
      </w:r>
    </w:p>
    <w:p w14:paraId="5491EEBD" w14:textId="77777777" w:rsidR="0004260F" w:rsidRPr="0004260F" w:rsidRDefault="0004260F" w:rsidP="0072594C">
      <w:pPr>
        <w:jc w:val="both"/>
        <w:rPr>
          <w:rFonts w:ascii="Arial" w:hAnsi="Arial" w:cs="Arial"/>
          <w:iCs/>
          <w:sz w:val="22"/>
          <w:szCs w:val="22"/>
        </w:rPr>
      </w:pPr>
    </w:p>
    <w:p w14:paraId="7D80B993" w14:textId="77777777" w:rsidR="00D936CB" w:rsidRPr="00D936CB" w:rsidRDefault="00D936CB" w:rsidP="00D936CB">
      <w:pPr>
        <w:jc w:val="both"/>
        <w:rPr>
          <w:rFonts w:ascii="Arial" w:hAnsi="Arial" w:cs="Arial"/>
          <w:iCs/>
          <w:sz w:val="22"/>
          <w:szCs w:val="22"/>
        </w:rPr>
      </w:pPr>
      <w:r w:rsidRPr="00D936CB">
        <w:rPr>
          <w:rFonts w:ascii="Arial" w:hAnsi="Arial" w:cs="Arial"/>
          <w:iCs/>
          <w:sz w:val="22"/>
          <w:szCs w:val="22"/>
        </w:rPr>
        <w:t>IV. Integrar el Banco Estatal de Datos e información sobre casos de violencia contra las mujeres;</w:t>
      </w:r>
    </w:p>
    <w:p w14:paraId="4E5C3257" w14:textId="77777777" w:rsidR="00D936CB" w:rsidRPr="00D936CB" w:rsidRDefault="00D936CB" w:rsidP="00D936CB">
      <w:pPr>
        <w:jc w:val="both"/>
        <w:rPr>
          <w:rFonts w:ascii="Arial" w:hAnsi="Arial" w:cs="Arial"/>
          <w:iCs/>
          <w:sz w:val="22"/>
          <w:szCs w:val="22"/>
        </w:rPr>
      </w:pPr>
    </w:p>
    <w:p w14:paraId="420409D9" w14:textId="77777777" w:rsidR="00D936CB" w:rsidRPr="00D936CB" w:rsidRDefault="00D936CB" w:rsidP="00D936CB">
      <w:pPr>
        <w:jc w:val="both"/>
        <w:rPr>
          <w:rFonts w:ascii="Arial" w:hAnsi="Arial" w:cs="Arial"/>
          <w:iCs/>
          <w:sz w:val="22"/>
          <w:szCs w:val="22"/>
        </w:rPr>
      </w:pPr>
      <w:r w:rsidRPr="00D936CB">
        <w:rPr>
          <w:rFonts w:ascii="Arial" w:hAnsi="Arial" w:cs="Arial"/>
          <w:iCs/>
          <w:sz w:val="22"/>
          <w:szCs w:val="22"/>
        </w:rPr>
        <w:t>V. Establecer como un requisito de contratación a todo el personal de no contar con algún antecedente de violencia contra la mujer;</w:t>
      </w:r>
    </w:p>
    <w:p w14:paraId="2FFAA64B" w14:textId="77777777" w:rsidR="00D936CB" w:rsidRPr="00D936CB" w:rsidRDefault="00D936CB" w:rsidP="00D936CB">
      <w:pPr>
        <w:jc w:val="both"/>
        <w:rPr>
          <w:rFonts w:ascii="Arial" w:hAnsi="Arial" w:cs="Arial"/>
          <w:iCs/>
          <w:sz w:val="22"/>
          <w:szCs w:val="22"/>
        </w:rPr>
      </w:pPr>
    </w:p>
    <w:p w14:paraId="3DCA6AA1" w14:textId="77777777" w:rsidR="00D936CB" w:rsidRPr="00D936CB" w:rsidRDefault="00D936CB" w:rsidP="00D936CB">
      <w:pPr>
        <w:jc w:val="both"/>
        <w:rPr>
          <w:rFonts w:ascii="Arial" w:hAnsi="Arial" w:cs="Arial"/>
          <w:iCs/>
          <w:sz w:val="22"/>
          <w:szCs w:val="22"/>
        </w:rPr>
      </w:pPr>
      <w:r w:rsidRPr="00D936CB">
        <w:rPr>
          <w:rFonts w:ascii="Arial" w:hAnsi="Arial" w:cs="Arial"/>
          <w:iCs/>
          <w:sz w:val="22"/>
          <w:szCs w:val="22"/>
        </w:rPr>
        <w:t>VI. Ejecutar y dar seguimiento a las acciones del programa que le correspondan;</w:t>
      </w:r>
    </w:p>
    <w:p w14:paraId="19698519" w14:textId="77777777" w:rsidR="00D936CB" w:rsidRPr="00D936CB" w:rsidRDefault="00D936CB" w:rsidP="00D936CB">
      <w:pPr>
        <w:jc w:val="both"/>
        <w:rPr>
          <w:rFonts w:ascii="Arial" w:hAnsi="Arial" w:cs="Arial"/>
          <w:iCs/>
          <w:sz w:val="22"/>
          <w:szCs w:val="22"/>
        </w:rPr>
      </w:pPr>
    </w:p>
    <w:p w14:paraId="0023C510" w14:textId="77777777" w:rsidR="00D936CB" w:rsidRPr="00D936CB" w:rsidRDefault="00D936CB" w:rsidP="00D936CB">
      <w:pPr>
        <w:jc w:val="both"/>
        <w:rPr>
          <w:rFonts w:ascii="Arial" w:hAnsi="Arial" w:cs="Arial"/>
          <w:iCs/>
          <w:sz w:val="22"/>
          <w:szCs w:val="22"/>
        </w:rPr>
      </w:pPr>
      <w:r w:rsidRPr="00D936CB">
        <w:rPr>
          <w:rFonts w:ascii="Arial" w:hAnsi="Arial" w:cs="Arial"/>
          <w:iCs/>
          <w:sz w:val="22"/>
          <w:szCs w:val="22"/>
        </w:rPr>
        <w:t>VII. Formular, en el ámbito de su competencia, acciones y programas orientados a fomentar la cultura del respeto a los derechos humanos de las mujeres;</w:t>
      </w:r>
    </w:p>
    <w:p w14:paraId="774B9408" w14:textId="77777777" w:rsidR="00D936CB" w:rsidRPr="00D936CB" w:rsidRDefault="00D936CB" w:rsidP="00D936CB">
      <w:pPr>
        <w:jc w:val="both"/>
        <w:rPr>
          <w:rFonts w:ascii="Arial" w:hAnsi="Arial" w:cs="Arial"/>
          <w:iCs/>
          <w:sz w:val="22"/>
          <w:szCs w:val="22"/>
        </w:rPr>
      </w:pPr>
    </w:p>
    <w:p w14:paraId="297AF0F8" w14:textId="77777777" w:rsidR="00D936CB" w:rsidRPr="00D936CB" w:rsidRDefault="00D936CB" w:rsidP="00D936CB">
      <w:pPr>
        <w:jc w:val="both"/>
        <w:rPr>
          <w:rFonts w:ascii="Arial" w:hAnsi="Arial" w:cs="Arial"/>
          <w:iCs/>
          <w:sz w:val="22"/>
          <w:szCs w:val="22"/>
        </w:rPr>
      </w:pPr>
      <w:r w:rsidRPr="00D936CB">
        <w:rPr>
          <w:rFonts w:ascii="Arial" w:hAnsi="Arial" w:cs="Arial"/>
          <w:iCs/>
          <w:sz w:val="22"/>
          <w:szCs w:val="22"/>
        </w:rPr>
        <w:t>VIII. Diseñar con visión transversal la política integral con perspectiva de género orientada a la prevención, atención, sanción y erradicación de los delitos violentos contra las mujeres;</w:t>
      </w:r>
    </w:p>
    <w:p w14:paraId="6C7B17E8" w14:textId="77777777" w:rsidR="00D936CB" w:rsidRPr="00D936CB" w:rsidRDefault="00D936CB" w:rsidP="00D936CB">
      <w:pPr>
        <w:jc w:val="both"/>
        <w:rPr>
          <w:rFonts w:ascii="Arial" w:hAnsi="Arial" w:cs="Arial"/>
          <w:iCs/>
          <w:sz w:val="22"/>
          <w:szCs w:val="22"/>
        </w:rPr>
      </w:pPr>
    </w:p>
    <w:p w14:paraId="495119DD" w14:textId="77777777" w:rsidR="00D936CB" w:rsidRPr="00D936CB" w:rsidRDefault="00D936CB" w:rsidP="00D936CB">
      <w:pPr>
        <w:jc w:val="both"/>
        <w:rPr>
          <w:rFonts w:ascii="Arial" w:hAnsi="Arial" w:cs="Arial"/>
          <w:iCs/>
          <w:sz w:val="22"/>
          <w:szCs w:val="22"/>
        </w:rPr>
      </w:pPr>
      <w:r w:rsidRPr="00D936CB">
        <w:rPr>
          <w:rFonts w:ascii="Arial" w:hAnsi="Arial" w:cs="Arial"/>
          <w:iCs/>
          <w:sz w:val="22"/>
          <w:szCs w:val="22"/>
        </w:rPr>
        <w:t>IX. Establecer, utilizar, supervisar y mantener todos los instrumentos y acciones encaminados al mejoramiento del sistema y del programa;</w:t>
      </w:r>
    </w:p>
    <w:p w14:paraId="475A136B" w14:textId="77777777" w:rsidR="00D936CB" w:rsidRPr="00D936CB" w:rsidRDefault="00D936CB" w:rsidP="00D936CB">
      <w:pPr>
        <w:jc w:val="both"/>
        <w:rPr>
          <w:rFonts w:ascii="Arial" w:hAnsi="Arial" w:cs="Arial"/>
          <w:iCs/>
          <w:sz w:val="22"/>
          <w:szCs w:val="22"/>
        </w:rPr>
      </w:pPr>
    </w:p>
    <w:p w14:paraId="65A7CB6E" w14:textId="77777777" w:rsidR="00D936CB" w:rsidRPr="00D936CB" w:rsidRDefault="00D936CB" w:rsidP="00D936CB">
      <w:pPr>
        <w:jc w:val="both"/>
        <w:rPr>
          <w:rFonts w:ascii="Arial" w:hAnsi="Arial" w:cs="Arial"/>
          <w:iCs/>
          <w:sz w:val="22"/>
          <w:szCs w:val="22"/>
        </w:rPr>
      </w:pPr>
      <w:r w:rsidRPr="00D936CB">
        <w:rPr>
          <w:rFonts w:ascii="Arial" w:hAnsi="Arial" w:cs="Arial"/>
          <w:iCs/>
          <w:sz w:val="22"/>
          <w:szCs w:val="22"/>
        </w:rPr>
        <w:t>X. Elaborar y difundir estudios multidisciplinarios y estadísticos sobre violencia contra las mujeres, en el ámbito de su competencia;</w:t>
      </w:r>
    </w:p>
    <w:p w14:paraId="713439D0" w14:textId="77777777" w:rsidR="00D936CB" w:rsidRPr="00D936CB" w:rsidRDefault="00D936CB" w:rsidP="00D936CB">
      <w:pPr>
        <w:jc w:val="both"/>
        <w:rPr>
          <w:rFonts w:ascii="Arial" w:hAnsi="Arial" w:cs="Arial"/>
          <w:iCs/>
          <w:sz w:val="22"/>
          <w:szCs w:val="22"/>
        </w:rPr>
      </w:pPr>
    </w:p>
    <w:p w14:paraId="7B9ACE41" w14:textId="77777777" w:rsidR="00D936CB" w:rsidRPr="00D936CB" w:rsidRDefault="00D936CB" w:rsidP="00D936CB">
      <w:pPr>
        <w:jc w:val="both"/>
        <w:rPr>
          <w:rFonts w:ascii="Arial" w:hAnsi="Arial" w:cs="Arial"/>
          <w:iCs/>
          <w:sz w:val="22"/>
          <w:szCs w:val="22"/>
        </w:rPr>
      </w:pPr>
      <w:r w:rsidRPr="00D936CB">
        <w:rPr>
          <w:rFonts w:ascii="Arial" w:hAnsi="Arial" w:cs="Arial"/>
          <w:iCs/>
          <w:sz w:val="22"/>
          <w:szCs w:val="22"/>
        </w:rPr>
        <w:t>XI. Participar en la elaboración del Programa Estatal, en el ámbito de su competencia;</w:t>
      </w:r>
    </w:p>
    <w:p w14:paraId="7CE790D1" w14:textId="77777777" w:rsidR="00D936CB" w:rsidRPr="00D936CB" w:rsidRDefault="00D936CB" w:rsidP="00D936CB">
      <w:pPr>
        <w:jc w:val="both"/>
        <w:rPr>
          <w:rFonts w:ascii="Arial" w:hAnsi="Arial" w:cs="Arial"/>
          <w:iCs/>
          <w:sz w:val="22"/>
          <w:szCs w:val="22"/>
        </w:rPr>
      </w:pPr>
    </w:p>
    <w:p w14:paraId="5AAB8FD8" w14:textId="77777777" w:rsidR="00D936CB" w:rsidRPr="00D936CB" w:rsidRDefault="00D936CB" w:rsidP="00D936CB">
      <w:pPr>
        <w:jc w:val="both"/>
        <w:rPr>
          <w:rFonts w:ascii="Arial" w:hAnsi="Arial" w:cs="Arial"/>
          <w:iCs/>
          <w:sz w:val="22"/>
          <w:szCs w:val="22"/>
        </w:rPr>
      </w:pPr>
      <w:r w:rsidRPr="00D936CB">
        <w:rPr>
          <w:rFonts w:ascii="Arial" w:hAnsi="Arial" w:cs="Arial"/>
          <w:iCs/>
          <w:sz w:val="22"/>
          <w:szCs w:val="22"/>
        </w:rPr>
        <w:t>XII. Coadyuvar con las dependencias y entidades de la Administración Pública Estatal y municipal para el efectivo cumplimiento de esta Ley;</w:t>
      </w:r>
    </w:p>
    <w:p w14:paraId="02BA3D4B" w14:textId="77777777" w:rsidR="00D936CB" w:rsidRPr="00D936CB" w:rsidRDefault="00D936CB" w:rsidP="00D936CB">
      <w:pPr>
        <w:jc w:val="both"/>
        <w:rPr>
          <w:rFonts w:ascii="Arial" w:hAnsi="Arial" w:cs="Arial"/>
          <w:iCs/>
          <w:sz w:val="22"/>
          <w:szCs w:val="22"/>
        </w:rPr>
      </w:pPr>
    </w:p>
    <w:p w14:paraId="3DCE2855" w14:textId="77777777" w:rsidR="00D936CB" w:rsidRPr="00D936CB" w:rsidRDefault="00D936CB" w:rsidP="00D936CB">
      <w:pPr>
        <w:jc w:val="both"/>
        <w:rPr>
          <w:rFonts w:ascii="Arial" w:hAnsi="Arial" w:cs="Arial"/>
          <w:iCs/>
          <w:sz w:val="22"/>
          <w:szCs w:val="22"/>
        </w:rPr>
      </w:pPr>
      <w:r w:rsidRPr="00D936CB">
        <w:rPr>
          <w:rFonts w:ascii="Arial" w:hAnsi="Arial" w:cs="Arial"/>
          <w:iCs/>
          <w:sz w:val="22"/>
          <w:szCs w:val="22"/>
        </w:rPr>
        <w:t>XIII. Aplicar, en el ámbito de su competencia, el Programa Estatal a que se refiere esta Ley;</w:t>
      </w:r>
    </w:p>
    <w:p w14:paraId="28EE26AA" w14:textId="77777777" w:rsidR="00D936CB" w:rsidRPr="00D936CB" w:rsidRDefault="00D936CB" w:rsidP="00D936CB">
      <w:pPr>
        <w:jc w:val="both"/>
        <w:rPr>
          <w:rFonts w:ascii="Arial" w:hAnsi="Arial" w:cs="Arial"/>
          <w:iCs/>
          <w:sz w:val="22"/>
          <w:szCs w:val="22"/>
        </w:rPr>
      </w:pPr>
    </w:p>
    <w:p w14:paraId="534E13CF" w14:textId="77777777" w:rsidR="00D936CB" w:rsidRPr="00D936CB" w:rsidRDefault="00D936CB" w:rsidP="00D936CB">
      <w:pPr>
        <w:jc w:val="both"/>
        <w:rPr>
          <w:rFonts w:ascii="Arial" w:hAnsi="Arial" w:cs="Arial"/>
          <w:iCs/>
          <w:sz w:val="22"/>
          <w:szCs w:val="22"/>
        </w:rPr>
      </w:pPr>
      <w:r w:rsidRPr="00D936CB">
        <w:rPr>
          <w:rFonts w:ascii="Arial" w:hAnsi="Arial" w:cs="Arial"/>
          <w:iCs/>
          <w:sz w:val="22"/>
          <w:szCs w:val="22"/>
        </w:rPr>
        <w:t>XIV. Celebrar convenios de cooperación, coordinación y concertación en la materia; y</w:t>
      </w:r>
    </w:p>
    <w:p w14:paraId="755AD40C" w14:textId="77777777" w:rsidR="00D936CB" w:rsidRPr="00D936CB" w:rsidRDefault="00D936CB" w:rsidP="00D936CB">
      <w:pPr>
        <w:jc w:val="both"/>
        <w:rPr>
          <w:rFonts w:ascii="Arial" w:hAnsi="Arial" w:cs="Arial"/>
          <w:iCs/>
          <w:sz w:val="22"/>
          <w:szCs w:val="22"/>
        </w:rPr>
      </w:pPr>
    </w:p>
    <w:p w14:paraId="3885C71F" w14:textId="77777777" w:rsidR="0004260F" w:rsidRPr="00D7293B" w:rsidRDefault="00D936CB" w:rsidP="00D936CB">
      <w:pPr>
        <w:jc w:val="both"/>
        <w:rPr>
          <w:rFonts w:ascii="Arial" w:hAnsi="Arial" w:cs="Arial"/>
          <w:iCs/>
          <w:sz w:val="22"/>
          <w:szCs w:val="22"/>
        </w:rPr>
      </w:pPr>
      <w:r w:rsidRPr="00D936CB">
        <w:rPr>
          <w:rFonts w:ascii="Arial" w:hAnsi="Arial" w:cs="Arial"/>
          <w:iCs/>
          <w:sz w:val="22"/>
          <w:szCs w:val="22"/>
        </w:rPr>
        <w:lastRenderedPageBreak/>
        <w:t xml:space="preserve">XV. </w:t>
      </w:r>
      <w:r w:rsidR="00D7293B" w:rsidRPr="00D7293B">
        <w:rPr>
          <w:rFonts w:ascii="Arial" w:hAnsi="Arial" w:cs="Arial"/>
          <w:iCs/>
          <w:sz w:val="22"/>
          <w:szCs w:val="22"/>
        </w:rPr>
        <w:t>Integrar grupos policiales especializados a través de programas y capacitación permanente en materia de derechos humanos y perspectiva de género, para la adecuada y oportuna identificación y atención de faltas administrativas y delitos por razón de género; y</w:t>
      </w:r>
    </w:p>
    <w:p w14:paraId="7F34C65A" w14:textId="77777777" w:rsidR="00D7293B" w:rsidRDefault="00D7293B" w:rsidP="00D936CB">
      <w:pPr>
        <w:jc w:val="both"/>
        <w:rPr>
          <w:rFonts w:ascii="Arial" w:hAnsi="Arial" w:cs="Arial"/>
          <w:iCs/>
          <w:sz w:val="22"/>
          <w:szCs w:val="22"/>
        </w:rPr>
      </w:pPr>
    </w:p>
    <w:p w14:paraId="26AA5F96" w14:textId="77777777" w:rsidR="00D7293B" w:rsidRDefault="00D7293B" w:rsidP="00D936CB">
      <w:pPr>
        <w:jc w:val="both"/>
        <w:rPr>
          <w:rFonts w:ascii="Arial" w:hAnsi="Arial" w:cs="Arial"/>
          <w:iCs/>
          <w:sz w:val="22"/>
          <w:szCs w:val="22"/>
        </w:rPr>
      </w:pPr>
      <w:r>
        <w:rPr>
          <w:rFonts w:ascii="Arial" w:hAnsi="Arial" w:cs="Arial"/>
          <w:iCs/>
          <w:sz w:val="22"/>
          <w:szCs w:val="22"/>
        </w:rPr>
        <w:t xml:space="preserve">XVI. </w:t>
      </w:r>
      <w:r w:rsidRPr="00D936CB">
        <w:rPr>
          <w:rFonts w:ascii="Arial" w:hAnsi="Arial" w:cs="Arial"/>
          <w:iCs/>
          <w:sz w:val="22"/>
          <w:szCs w:val="22"/>
        </w:rPr>
        <w:t>Las demás previstas para el cumplimiento de la presente Ley.</w:t>
      </w:r>
    </w:p>
    <w:p w14:paraId="7121BEC1" w14:textId="77777777" w:rsidR="006B25AD" w:rsidRDefault="006B25AD" w:rsidP="006B25AD">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230 P.O. 93 DE FECHA 19 DE NOVIEMBRE DE 2017.</w:t>
      </w:r>
    </w:p>
    <w:p w14:paraId="369FD3F8" w14:textId="77777777" w:rsidR="00A2670E" w:rsidRPr="00D936CB" w:rsidRDefault="00A2670E" w:rsidP="006B25AD">
      <w:pPr>
        <w:jc w:val="right"/>
        <w:rPr>
          <w:rFonts w:ascii="Arial" w:hAnsi="Arial" w:cs="Arial"/>
          <w:iCs/>
          <w:sz w:val="22"/>
          <w:szCs w:val="22"/>
        </w:rPr>
      </w:pPr>
      <w:r>
        <w:rPr>
          <w:rFonts w:asciiTheme="minorHAnsi" w:hAnsiTheme="minorHAnsi" w:cs="Arial"/>
          <w:color w:val="0070C0"/>
          <w:sz w:val="16"/>
          <w:szCs w:val="16"/>
        </w:rPr>
        <w:t>ARTICULO REFORMADO POR DEC. 337 P.O. 51 DEL 25 DE JUNIO DE 2020.</w:t>
      </w:r>
    </w:p>
    <w:p w14:paraId="2C93B3A0" w14:textId="77777777" w:rsidR="0004260F" w:rsidRPr="0004260F" w:rsidRDefault="0004260F" w:rsidP="0072594C">
      <w:pPr>
        <w:rPr>
          <w:rFonts w:ascii="Arial" w:hAnsi="Arial" w:cs="Arial"/>
          <w:iCs/>
          <w:sz w:val="22"/>
          <w:szCs w:val="22"/>
        </w:rPr>
      </w:pPr>
    </w:p>
    <w:p w14:paraId="395ED57F" w14:textId="77777777" w:rsidR="009A6840" w:rsidRDefault="009A6840" w:rsidP="0072594C">
      <w:pPr>
        <w:jc w:val="center"/>
        <w:rPr>
          <w:rFonts w:ascii="Arial" w:hAnsi="Arial" w:cs="Arial"/>
          <w:iCs/>
          <w:sz w:val="22"/>
          <w:szCs w:val="22"/>
        </w:rPr>
      </w:pPr>
    </w:p>
    <w:p w14:paraId="063130D9" w14:textId="77777777" w:rsidR="0004260F" w:rsidRPr="009A6840" w:rsidRDefault="008120DA" w:rsidP="0072594C">
      <w:pPr>
        <w:jc w:val="center"/>
        <w:rPr>
          <w:rFonts w:ascii="Arial" w:hAnsi="Arial" w:cs="Arial"/>
          <w:b/>
          <w:iCs/>
          <w:sz w:val="22"/>
          <w:szCs w:val="22"/>
        </w:rPr>
      </w:pPr>
      <w:r w:rsidRPr="009A6840">
        <w:rPr>
          <w:rFonts w:ascii="Arial" w:hAnsi="Arial" w:cs="Arial"/>
          <w:b/>
          <w:iCs/>
          <w:sz w:val="22"/>
          <w:szCs w:val="22"/>
        </w:rPr>
        <w:t>SECCIÓN QUINTA</w:t>
      </w:r>
    </w:p>
    <w:p w14:paraId="282BA1CA" w14:textId="77777777" w:rsidR="0004260F" w:rsidRPr="009A6840" w:rsidRDefault="008120DA" w:rsidP="0072594C">
      <w:pPr>
        <w:jc w:val="center"/>
        <w:rPr>
          <w:rFonts w:ascii="Arial" w:hAnsi="Arial" w:cs="Arial"/>
          <w:b/>
          <w:iCs/>
          <w:sz w:val="22"/>
          <w:szCs w:val="22"/>
        </w:rPr>
      </w:pPr>
      <w:r w:rsidRPr="009A6840">
        <w:rPr>
          <w:rFonts w:ascii="Arial" w:hAnsi="Arial" w:cs="Arial"/>
          <w:b/>
          <w:iCs/>
          <w:sz w:val="22"/>
          <w:szCs w:val="22"/>
        </w:rPr>
        <w:t>DE LA SECRETARÍA DE SALUD</w:t>
      </w:r>
    </w:p>
    <w:p w14:paraId="2CEA9BA0" w14:textId="77777777" w:rsidR="0004260F" w:rsidRPr="0004260F" w:rsidRDefault="0004260F" w:rsidP="0072594C">
      <w:pPr>
        <w:rPr>
          <w:rFonts w:ascii="Arial" w:hAnsi="Arial" w:cs="Arial"/>
          <w:iCs/>
          <w:sz w:val="22"/>
          <w:szCs w:val="22"/>
        </w:rPr>
      </w:pPr>
    </w:p>
    <w:p w14:paraId="3F61096A" w14:textId="77777777" w:rsidR="0004260F" w:rsidRPr="0004260F" w:rsidRDefault="008120DA" w:rsidP="0072594C">
      <w:pPr>
        <w:jc w:val="both"/>
        <w:rPr>
          <w:rFonts w:ascii="Arial" w:hAnsi="Arial" w:cs="Arial"/>
          <w:iCs/>
          <w:sz w:val="22"/>
          <w:szCs w:val="22"/>
        </w:rPr>
      </w:pPr>
      <w:r w:rsidRPr="009A6840">
        <w:rPr>
          <w:rFonts w:ascii="Arial" w:hAnsi="Arial" w:cs="Arial"/>
          <w:b/>
          <w:iCs/>
          <w:sz w:val="22"/>
          <w:szCs w:val="22"/>
        </w:rPr>
        <w:t>ARTÍCULO 43.</w:t>
      </w:r>
      <w:r w:rsidRPr="0004260F">
        <w:rPr>
          <w:rFonts w:ascii="Arial" w:hAnsi="Arial" w:cs="Arial"/>
          <w:iCs/>
          <w:sz w:val="22"/>
          <w:szCs w:val="22"/>
        </w:rPr>
        <w:t xml:space="preserve"> </w:t>
      </w:r>
      <w:r w:rsidR="0004260F" w:rsidRPr="0004260F">
        <w:rPr>
          <w:rFonts w:ascii="Arial" w:hAnsi="Arial" w:cs="Arial"/>
          <w:iCs/>
          <w:sz w:val="22"/>
          <w:szCs w:val="22"/>
        </w:rPr>
        <w:t xml:space="preserve">Corresponde a la Secretaría de Salud: </w:t>
      </w:r>
    </w:p>
    <w:p w14:paraId="08B2FB82" w14:textId="77777777" w:rsidR="0004260F" w:rsidRPr="0004260F" w:rsidRDefault="0004260F" w:rsidP="0072594C">
      <w:pPr>
        <w:jc w:val="both"/>
        <w:rPr>
          <w:rFonts w:ascii="Arial" w:hAnsi="Arial" w:cs="Arial"/>
          <w:iCs/>
          <w:sz w:val="22"/>
          <w:szCs w:val="22"/>
        </w:rPr>
      </w:pPr>
    </w:p>
    <w:p w14:paraId="55674F17" w14:textId="77777777" w:rsidR="0004260F" w:rsidRPr="0010653B" w:rsidRDefault="0004260F" w:rsidP="0072594C">
      <w:pPr>
        <w:jc w:val="both"/>
        <w:rPr>
          <w:rFonts w:ascii="Arial" w:hAnsi="Arial" w:cs="Arial"/>
          <w:iCs/>
          <w:sz w:val="22"/>
          <w:szCs w:val="22"/>
        </w:rPr>
      </w:pPr>
      <w:r w:rsidRPr="0004260F">
        <w:rPr>
          <w:rFonts w:ascii="Arial" w:hAnsi="Arial" w:cs="Arial"/>
          <w:iCs/>
          <w:sz w:val="22"/>
          <w:szCs w:val="22"/>
        </w:rPr>
        <w:t xml:space="preserve">I. </w:t>
      </w:r>
      <w:r w:rsidR="0010653B" w:rsidRPr="0010653B">
        <w:rPr>
          <w:rFonts w:ascii="Arial" w:hAnsi="Arial" w:cs="Arial"/>
          <w:iCs/>
          <w:sz w:val="22"/>
          <w:szCs w:val="22"/>
        </w:rPr>
        <w:t>Diseñar con perspectiva de género, la política para la prevención y atención de la violencia contra las mujeres, en el marco de la política de salud integral de las mujeres</w:t>
      </w:r>
      <w:r w:rsidRPr="0010653B">
        <w:rPr>
          <w:rFonts w:ascii="Arial" w:hAnsi="Arial" w:cs="Arial"/>
          <w:iCs/>
          <w:sz w:val="22"/>
          <w:szCs w:val="22"/>
        </w:rPr>
        <w:t>;</w:t>
      </w:r>
    </w:p>
    <w:p w14:paraId="77520D47" w14:textId="77777777" w:rsidR="0004260F" w:rsidRPr="0004260F" w:rsidRDefault="0004260F" w:rsidP="0072594C">
      <w:pPr>
        <w:jc w:val="both"/>
        <w:rPr>
          <w:rFonts w:ascii="Arial" w:hAnsi="Arial" w:cs="Arial"/>
          <w:iCs/>
          <w:sz w:val="22"/>
          <w:szCs w:val="22"/>
        </w:rPr>
      </w:pPr>
    </w:p>
    <w:p w14:paraId="21D45A86"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 Informar y educar a las mujeres en lo que se refiere a la salud sexual y reproductiva;</w:t>
      </w:r>
    </w:p>
    <w:p w14:paraId="6AA198B9" w14:textId="77777777" w:rsidR="0004260F" w:rsidRPr="0004260F" w:rsidRDefault="0004260F" w:rsidP="0072594C">
      <w:pPr>
        <w:jc w:val="both"/>
        <w:rPr>
          <w:rFonts w:ascii="Arial" w:hAnsi="Arial" w:cs="Arial"/>
          <w:iCs/>
          <w:sz w:val="22"/>
          <w:szCs w:val="22"/>
        </w:rPr>
      </w:pPr>
    </w:p>
    <w:p w14:paraId="546CED70"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III. Brindar, por medio de las instituciones del sector salud, la atención médica y psicológica con perspectiva de género a las víctimas;</w:t>
      </w:r>
    </w:p>
    <w:p w14:paraId="71DDC1AB" w14:textId="77777777" w:rsidR="0004260F" w:rsidRPr="0004260F" w:rsidRDefault="0004260F" w:rsidP="0072594C">
      <w:pPr>
        <w:jc w:val="both"/>
        <w:rPr>
          <w:rFonts w:ascii="Arial" w:hAnsi="Arial" w:cs="Arial"/>
          <w:iCs/>
          <w:sz w:val="22"/>
          <w:szCs w:val="22"/>
        </w:rPr>
      </w:pPr>
    </w:p>
    <w:p w14:paraId="635BB11C" w14:textId="77777777" w:rsidR="0010653B" w:rsidRPr="0010653B" w:rsidRDefault="0010653B" w:rsidP="0010653B">
      <w:pPr>
        <w:jc w:val="both"/>
        <w:rPr>
          <w:rFonts w:ascii="Arial" w:hAnsi="Arial" w:cs="Arial"/>
          <w:iCs/>
          <w:sz w:val="22"/>
          <w:szCs w:val="22"/>
        </w:rPr>
      </w:pPr>
      <w:r w:rsidRPr="0010653B">
        <w:rPr>
          <w:rFonts w:ascii="Arial" w:hAnsi="Arial" w:cs="Arial"/>
          <w:iCs/>
          <w:sz w:val="22"/>
          <w:szCs w:val="22"/>
        </w:rPr>
        <w:t xml:space="preserve">IV. Brindar servicios reeducativos integrales a las víctimas y a los agresores, para que </w:t>
      </w:r>
      <w:proofErr w:type="gramStart"/>
      <w:r w:rsidRPr="0010653B">
        <w:rPr>
          <w:rFonts w:ascii="Arial" w:hAnsi="Arial" w:cs="Arial"/>
          <w:iCs/>
          <w:sz w:val="22"/>
          <w:szCs w:val="22"/>
        </w:rPr>
        <w:t>puedan  participar</w:t>
      </w:r>
      <w:proofErr w:type="gramEnd"/>
      <w:r w:rsidRPr="0010653B">
        <w:rPr>
          <w:rFonts w:ascii="Arial" w:hAnsi="Arial" w:cs="Arial"/>
          <w:iCs/>
          <w:sz w:val="22"/>
          <w:szCs w:val="22"/>
        </w:rPr>
        <w:t xml:space="preserve"> plenamente en la vida pública, social y privada;</w:t>
      </w:r>
    </w:p>
    <w:p w14:paraId="4FA65FE7" w14:textId="77777777" w:rsidR="0010653B" w:rsidRPr="0010653B" w:rsidRDefault="0010653B" w:rsidP="0010653B">
      <w:pPr>
        <w:jc w:val="both"/>
        <w:rPr>
          <w:rFonts w:ascii="Arial" w:hAnsi="Arial" w:cs="Arial"/>
          <w:iCs/>
          <w:sz w:val="22"/>
          <w:szCs w:val="22"/>
        </w:rPr>
      </w:pPr>
    </w:p>
    <w:p w14:paraId="3CBA0DDD" w14:textId="77777777" w:rsidR="0010653B" w:rsidRPr="0010653B" w:rsidRDefault="0010653B" w:rsidP="0010653B">
      <w:pPr>
        <w:jc w:val="both"/>
        <w:rPr>
          <w:rFonts w:ascii="Arial" w:hAnsi="Arial" w:cs="Arial"/>
          <w:iCs/>
          <w:sz w:val="22"/>
          <w:szCs w:val="22"/>
        </w:rPr>
      </w:pPr>
      <w:r w:rsidRPr="0010653B">
        <w:rPr>
          <w:rFonts w:ascii="Arial" w:hAnsi="Arial" w:cs="Arial"/>
          <w:iCs/>
          <w:sz w:val="22"/>
          <w:szCs w:val="22"/>
        </w:rPr>
        <w:t>V. Crear programas de capacitación para el personal del sector salud, respecto de la atención que deberán proporcionar a las víctimas de violencia y que sepan detectar la violencia contra las mujeres;</w:t>
      </w:r>
    </w:p>
    <w:p w14:paraId="48B2B52C" w14:textId="77777777" w:rsidR="0010653B" w:rsidRPr="0010653B" w:rsidRDefault="0010653B" w:rsidP="0010653B">
      <w:pPr>
        <w:jc w:val="both"/>
        <w:rPr>
          <w:rFonts w:ascii="Arial" w:hAnsi="Arial" w:cs="Arial"/>
          <w:iCs/>
          <w:sz w:val="22"/>
          <w:szCs w:val="22"/>
        </w:rPr>
      </w:pPr>
    </w:p>
    <w:p w14:paraId="0ADD2351" w14:textId="77777777" w:rsidR="0010653B" w:rsidRPr="0010653B" w:rsidRDefault="0010653B" w:rsidP="0010653B">
      <w:pPr>
        <w:jc w:val="both"/>
        <w:rPr>
          <w:rFonts w:ascii="Arial" w:hAnsi="Arial" w:cs="Arial"/>
          <w:iCs/>
          <w:sz w:val="22"/>
          <w:szCs w:val="22"/>
        </w:rPr>
      </w:pPr>
      <w:r w:rsidRPr="0010653B">
        <w:rPr>
          <w:rFonts w:ascii="Arial" w:hAnsi="Arial" w:cs="Arial"/>
          <w:iCs/>
          <w:sz w:val="22"/>
          <w:szCs w:val="22"/>
        </w:rPr>
        <w:t>VI. Garantizar la atención a las víctimas y la aplicación de las Normas Oficiales Mexicanas vigentes en la materia;</w:t>
      </w:r>
    </w:p>
    <w:p w14:paraId="60A09518" w14:textId="77777777" w:rsidR="0010653B" w:rsidRPr="0010653B" w:rsidRDefault="0010653B" w:rsidP="0010653B">
      <w:pPr>
        <w:jc w:val="both"/>
        <w:rPr>
          <w:rFonts w:ascii="Arial" w:hAnsi="Arial" w:cs="Arial"/>
          <w:iCs/>
          <w:sz w:val="22"/>
          <w:szCs w:val="22"/>
        </w:rPr>
      </w:pPr>
    </w:p>
    <w:p w14:paraId="0B849C2E" w14:textId="77777777" w:rsidR="0010653B" w:rsidRPr="0010653B" w:rsidRDefault="0010653B" w:rsidP="0010653B">
      <w:pPr>
        <w:jc w:val="both"/>
        <w:rPr>
          <w:rFonts w:ascii="Arial" w:hAnsi="Arial" w:cs="Arial"/>
          <w:iCs/>
          <w:sz w:val="22"/>
          <w:szCs w:val="22"/>
        </w:rPr>
      </w:pPr>
      <w:r w:rsidRPr="0010653B">
        <w:rPr>
          <w:rFonts w:ascii="Arial" w:hAnsi="Arial" w:cs="Arial"/>
          <w:iCs/>
          <w:sz w:val="22"/>
          <w:szCs w:val="22"/>
        </w:rPr>
        <w:t>VII. Mejorar la calidad de la atención que se presta a las mujeres víctimas de violencia;</w:t>
      </w:r>
    </w:p>
    <w:p w14:paraId="796837BF" w14:textId="77777777" w:rsidR="0010653B" w:rsidRPr="0010653B" w:rsidRDefault="0010653B" w:rsidP="0010653B">
      <w:pPr>
        <w:jc w:val="both"/>
        <w:rPr>
          <w:rFonts w:ascii="Arial" w:hAnsi="Arial" w:cs="Arial"/>
          <w:iCs/>
          <w:sz w:val="22"/>
          <w:szCs w:val="22"/>
        </w:rPr>
      </w:pPr>
    </w:p>
    <w:p w14:paraId="2E2F8C94" w14:textId="77777777" w:rsidR="0010653B" w:rsidRPr="0010653B" w:rsidRDefault="0010653B" w:rsidP="0010653B">
      <w:pPr>
        <w:jc w:val="both"/>
        <w:rPr>
          <w:rFonts w:ascii="Arial" w:hAnsi="Arial" w:cs="Arial"/>
          <w:iCs/>
          <w:sz w:val="22"/>
          <w:szCs w:val="22"/>
        </w:rPr>
      </w:pPr>
      <w:r w:rsidRPr="0010653B">
        <w:rPr>
          <w:rFonts w:ascii="Arial" w:hAnsi="Arial" w:cs="Arial"/>
          <w:iCs/>
          <w:sz w:val="22"/>
          <w:szCs w:val="22"/>
        </w:rPr>
        <w:t>VIII. Establecer programas y servicios profesionales y eficaces, con horario de veinticuatro horas, en las dependencias públicas relacionadas con la atención de las víctimas;</w:t>
      </w:r>
    </w:p>
    <w:p w14:paraId="7130DCB5" w14:textId="77777777" w:rsidR="0010653B" w:rsidRPr="0010653B" w:rsidRDefault="0010653B" w:rsidP="0010653B">
      <w:pPr>
        <w:jc w:val="both"/>
        <w:rPr>
          <w:rFonts w:ascii="Arial" w:hAnsi="Arial" w:cs="Arial"/>
          <w:iCs/>
          <w:sz w:val="22"/>
          <w:szCs w:val="22"/>
        </w:rPr>
      </w:pPr>
    </w:p>
    <w:p w14:paraId="7A900EE0" w14:textId="77777777" w:rsidR="0010653B" w:rsidRPr="0010653B" w:rsidRDefault="0010653B" w:rsidP="0010653B">
      <w:pPr>
        <w:jc w:val="both"/>
        <w:rPr>
          <w:rFonts w:ascii="Arial" w:hAnsi="Arial" w:cs="Arial"/>
          <w:iCs/>
          <w:sz w:val="22"/>
          <w:szCs w:val="22"/>
        </w:rPr>
      </w:pPr>
      <w:r w:rsidRPr="0010653B">
        <w:rPr>
          <w:rFonts w:ascii="Arial" w:hAnsi="Arial" w:cs="Arial"/>
          <w:iCs/>
          <w:sz w:val="22"/>
          <w:szCs w:val="22"/>
        </w:rPr>
        <w:t>IX. Difundir en las instituciones del sector salud, material referente a la prevención y atención de la violencia contra las mujeres;</w:t>
      </w:r>
    </w:p>
    <w:p w14:paraId="0397A2C9" w14:textId="77777777" w:rsidR="0010653B" w:rsidRPr="0010653B" w:rsidRDefault="0010653B" w:rsidP="0010653B">
      <w:pPr>
        <w:jc w:val="both"/>
        <w:rPr>
          <w:rFonts w:ascii="Arial" w:hAnsi="Arial" w:cs="Arial"/>
          <w:iCs/>
          <w:sz w:val="22"/>
          <w:szCs w:val="22"/>
        </w:rPr>
      </w:pPr>
    </w:p>
    <w:p w14:paraId="6B4CB2C9" w14:textId="77777777" w:rsidR="0010653B" w:rsidRPr="0010653B" w:rsidRDefault="0010653B" w:rsidP="0010653B">
      <w:pPr>
        <w:jc w:val="both"/>
        <w:rPr>
          <w:rFonts w:ascii="Arial" w:hAnsi="Arial" w:cs="Arial"/>
          <w:iCs/>
          <w:sz w:val="22"/>
          <w:szCs w:val="22"/>
        </w:rPr>
      </w:pPr>
      <w:r w:rsidRPr="0010653B">
        <w:rPr>
          <w:rFonts w:ascii="Arial" w:hAnsi="Arial" w:cs="Arial"/>
          <w:iCs/>
          <w:sz w:val="22"/>
          <w:szCs w:val="22"/>
        </w:rPr>
        <w:t>X. Canalizar a las víctimas de violencia a las instituciones que deban prestarles atención y protección integral;</w:t>
      </w:r>
    </w:p>
    <w:p w14:paraId="7873CAF1" w14:textId="77777777" w:rsidR="0010653B" w:rsidRPr="0010653B" w:rsidRDefault="0010653B" w:rsidP="0010653B">
      <w:pPr>
        <w:jc w:val="both"/>
        <w:rPr>
          <w:rFonts w:ascii="Arial" w:hAnsi="Arial" w:cs="Arial"/>
          <w:iCs/>
          <w:sz w:val="22"/>
          <w:szCs w:val="22"/>
        </w:rPr>
      </w:pPr>
    </w:p>
    <w:p w14:paraId="0D3D7E8F" w14:textId="77777777" w:rsidR="0010653B" w:rsidRPr="0010653B" w:rsidRDefault="0010653B" w:rsidP="0010653B">
      <w:pPr>
        <w:jc w:val="both"/>
        <w:rPr>
          <w:rFonts w:ascii="Arial" w:hAnsi="Arial" w:cs="Arial"/>
          <w:iCs/>
          <w:sz w:val="22"/>
          <w:szCs w:val="22"/>
        </w:rPr>
      </w:pPr>
      <w:r w:rsidRPr="0010653B">
        <w:rPr>
          <w:rFonts w:ascii="Arial" w:hAnsi="Arial" w:cs="Arial"/>
          <w:iCs/>
          <w:sz w:val="22"/>
          <w:szCs w:val="22"/>
        </w:rPr>
        <w:lastRenderedPageBreak/>
        <w:t xml:space="preserve">XI. </w:t>
      </w:r>
      <w:proofErr w:type="gramStart"/>
      <w:r w:rsidRPr="0010653B">
        <w:rPr>
          <w:rFonts w:ascii="Arial" w:hAnsi="Arial" w:cs="Arial"/>
          <w:iCs/>
          <w:sz w:val="22"/>
          <w:szCs w:val="22"/>
        </w:rPr>
        <w:t>Participar  en</w:t>
      </w:r>
      <w:proofErr w:type="gramEnd"/>
      <w:r w:rsidRPr="0010653B">
        <w:rPr>
          <w:rFonts w:ascii="Arial" w:hAnsi="Arial" w:cs="Arial"/>
          <w:iCs/>
          <w:sz w:val="22"/>
          <w:szCs w:val="22"/>
        </w:rPr>
        <w:t xml:space="preserve"> la elaboración y ejecución del Programa Estatal, en el ámbito de su competencia, así como en el diseño de nuevos modelos de prevención, atención y erradicación de la violencia contra las mujeres, en colaboración con las demás autoridades encargadas de la aplicación de la presente Ley;</w:t>
      </w:r>
    </w:p>
    <w:p w14:paraId="0B2CE2EF" w14:textId="77777777" w:rsidR="0010653B" w:rsidRPr="0010653B" w:rsidRDefault="0010653B" w:rsidP="0010653B">
      <w:pPr>
        <w:jc w:val="both"/>
        <w:rPr>
          <w:rFonts w:ascii="Arial" w:hAnsi="Arial" w:cs="Arial"/>
          <w:iCs/>
          <w:sz w:val="22"/>
          <w:szCs w:val="22"/>
        </w:rPr>
      </w:pPr>
    </w:p>
    <w:p w14:paraId="540A9A07" w14:textId="77777777" w:rsidR="0010653B" w:rsidRPr="0010653B" w:rsidRDefault="0010653B" w:rsidP="0010653B">
      <w:pPr>
        <w:jc w:val="both"/>
        <w:rPr>
          <w:rFonts w:ascii="Arial" w:hAnsi="Arial" w:cs="Arial"/>
          <w:iCs/>
          <w:sz w:val="22"/>
          <w:szCs w:val="22"/>
        </w:rPr>
      </w:pPr>
      <w:r w:rsidRPr="0010653B">
        <w:rPr>
          <w:rFonts w:ascii="Arial" w:hAnsi="Arial" w:cs="Arial"/>
          <w:iCs/>
          <w:sz w:val="22"/>
          <w:szCs w:val="22"/>
        </w:rPr>
        <w:t>XII. Garantizar que en la prestación de los servicios del sector salud sean respetados los derechos humanos de las mujeres;</w:t>
      </w:r>
    </w:p>
    <w:p w14:paraId="35C3E904" w14:textId="77777777" w:rsidR="0010653B" w:rsidRPr="0010653B" w:rsidRDefault="0010653B" w:rsidP="0010653B">
      <w:pPr>
        <w:jc w:val="both"/>
        <w:rPr>
          <w:rFonts w:ascii="Arial" w:hAnsi="Arial" w:cs="Arial"/>
          <w:iCs/>
          <w:sz w:val="22"/>
          <w:szCs w:val="22"/>
        </w:rPr>
      </w:pPr>
    </w:p>
    <w:p w14:paraId="37CF1C90" w14:textId="77777777" w:rsidR="0010653B" w:rsidRPr="0010653B" w:rsidRDefault="0010653B" w:rsidP="0010653B">
      <w:pPr>
        <w:jc w:val="both"/>
        <w:rPr>
          <w:rFonts w:ascii="Arial" w:hAnsi="Arial" w:cs="Arial"/>
          <w:iCs/>
          <w:sz w:val="22"/>
          <w:szCs w:val="22"/>
        </w:rPr>
      </w:pPr>
      <w:r w:rsidRPr="0010653B">
        <w:rPr>
          <w:rFonts w:ascii="Arial" w:hAnsi="Arial" w:cs="Arial"/>
          <w:iCs/>
          <w:sz w:val="22"/>
          <w:szCs w:val="22"/>
        </w:rPr>
        <w:t>XIII. Apoyar a las autoridades encargadas de efectuar investigaciones en materia de violencia contra las mujeres, así como en la integración de información del Banco Estatal de Datos proporcionando la siguiente información relativa a:</w:t>
      </w:r>
    </w:p>
    <w:p w14:paraId="1F879F8C" w14:textId="77777777" w:rsidR="0010653B" w:rsidRPr="0010653B" w:rsidRDefault="0010653B" w:rsidP="0010653B">
      <w:pPr>
        <w:jc w:val="both"/>
        <w:rPr>
          <w:rFonts w:ascii="Arial" w:hAnsi="Arial" w:cs="Arial"/>
          <w:iCs/>
          <w:sz w:val="22"/>
          <w:szCs w:val="22"/>
        </w:rPr>
      </w:pPr>
    </w:p>
    <w:p w14:paraId="31009288" w14:textId="77777777" w:rsidR="0010653B" w:rsidRPr="0010653B" w:rsidRDefault="0010653B" w:rsidP="003E132F">
      <w:pPr>
        <w:numPr>
          <w:ilvl w:val="1"/>
          <w:numId w:val="6"/>
        </w:numPr>
        <w:jc w:val="both"/>
        <w:rPr>
          <w:rFonts w:ascii="Arial" w:hAnsi="Arial" w:cs="Arial"/>
          <w:iCs/>
          <w:sz w:val="22"/>
          <w:szCs w:val="22"/>
        </w:rPr>
      </w:pPr>
      <w:r w:rsidRPr="0010653B">
        <w:rPr>
          <w:rFonts w:ascii="Arial" w:hAnsi="Arial" w:cs="Arial"/>
          <w:iCs/>
          <w:sz w:val="22"/>
          <w:szCs w:val="22"/>
        </w:rPr>
        <w:t>El número de víctimas que se atiendan en los centros y servicios hospitalarios;</w:t>
      </w:r>
    </w:p>
    <w:p w14:paraId="7E02289F" w14:textId="77777777" w:rsidR="0010653B" w:rsidRPr="0010653B" w:rsidRDefault="0010653B" w:rsidP="0010653B">
      <w:pPr>
        <w:jc w:val="both"/>
        <w:rPr>
          <w:rFonts w:ascii="Arial" w:hAnsi="Arial" w:cs="Arial"/>
          <w:iCs/>
          <w:sz w:val="22"/>
          <w:szCs w:val="22"/>
        </w:rPr>
      </w:pPr>
    </w:p>
    <w:p w14:paraId="33DD44F6" w14:textId="77777777" w:rsidR="0010653B" w:rsidRPr="0010653B" w:rsidRDefault="0010653B" w:rsidP="003E132F">
      <w:pPr>
        <w:numPr>
          <w:ilvl w:val="1"/>
          <w:numId w:val="6"/>
        </w:numPr>
        <w:jc w:val="both"/>
        <w:rPr>
          <w:rFonts w:ascii="Arial" w:hAnsi="Arial" w:cs="Arial"/>
          <w:iCs/>
          <w:sz w:val="22"/>
          <w:szCs w:val="22"/>
        </w:rPr>
      </w:pPr>
      <w:r w:rsidRPr="0010653B">
        <w:rPr>
          <w:rFonts w:ascii="Arial" w:hAnsi="Arial" w:cs="Arial"/>
          <w:iCs/>
          <w:sz w:val="22"/>
          <w:szCs w:val="22"/>
        </w:rPr>
        <w:t>Las situaciones de violencia que sufren las mujeres;</w:t>
      </w:r>
    </w:p>
    <w:p w14:paraId="4AAB6C1B" w14:textId="77777777" w:rsidR="0010653B" w:rsidRPr="0010653B" w:rsidRDefault="0010653B" w:rsidP="0010653B">
      <w:pPr>
        <w:jc w:val="both"/>
        <w:rPr>
          <w:rFonts w:ascii="Arial" w:hAnsi="Arial" w:cs="Arial"/>
          <w:iCs/>
          <w:sz w:val="22"/>
          <w:szCs w:val="22"/>
        </w:rPr>
      </w:pPr>
    </w:p>
    <w:p w14:paraId="2D5F2060" w14:textId="77777777" w:rsidR="0010653B" w:rsidRPr="0010653B" w:rsidRDefault="0010653B" w:rsidP="003E132F">
      <w:pPr>
        <w:numPr>
          <w:ilvl w:val="1"/>
          <w:numId w:val="6"/>
        </w:numPr>
        <w:jc w:val="both"/>
        <w:rPr>
          <w:rFonts w:ascii="Arial" w:hAnsi="Arial" w:cs="Arial"/>
          <w:iCs/>
          <w:sz w:val="22"/>
          <w:szCs w:val="22"/>
        </w:rPr>
      </w:pPr>
      <w:r w:rsidRPr="0010653B">
        <w:rPr>
          <w:rFonts w:ascii="Arial" w:hAnsi="Arial" w:cs="Arial"/>
          <w:iCs/>
          <w:sz w:val="22"/>
          <w:szCs w:val="22"/>
        </w:rPr>
        <w:t>El tipo de violencia por la cual se atendió a la víctima;</w:t>
      </w:r>
    </w:p>
    <w:p w14:paraId="3569D12D" w14:textId="77777777" w:rsidR="0010653B" w:rsidRPr="0010653B" w:rsidRDefault="0010653B" w:rsidP="0010653B">
      <w:pPr>
        <w:jc w:val="both"/>
        <w:rPr>
          <w:rFonts w:ascii="Arial" w:hAnsi="Arial" w:cs="Arial"/>
          <w:iCs/>
          <w:sz w:val="22"/>
          <w:szCs w:val="22"/>
        </w:rPr>
      </w:pPr>
    </w:p>
    <w:p w14:paraId="378A7E12" w14:textId="77777777" w:rsidR="0010653B" w:rsidRPr="0010653B" w:rsidRDefault="0010653B" w:rsidP="003E132F">
      <w:pPr>
        <w:numPr>
          <w:ilvl w:val="1"/>
          <w:numId w:val="6"/>
        </w:numPr>
        <w:jc w:val="both"/>
        <w:rPr>
          <w:rFonts w:ascii="Arial" w:hAnsi="Arial" w:cs="Arial"/>
          <w:iCs/>
          <w:sz w:val="22"/>
          <w:szCs w:val="22"/>
        </w:rPr>
      </w:pPr>
      <w:r w:rsidRPr="0010653B">
        <w:rPr>
          <w:rFonts w:ascii="Arial" w:hAnsi="Arial" w:cs="Arial"/>
          <w:iCs/>
          <w:sz w:val="22"/>
          <w:szCs w:val="22"/>
        </w:rPr>
        <w:t>Los efectos causados por la violencia en las mujeres; y</w:t>
      </w:r>
      <w:r w:rsidRPr="0010653B">
        <w:rPr>
          <w:rFonts w:ascii="Arial" w:hAnsi="Arial" w:cs="Arial"/>
          <w:iCs/>
          <w:sz w:val="22"/>
          <w:szCs w:val="22"/>
        </w:rPr>
        <w:tab/>
      </w:r>
    </w:p>
    <w:p w14:paraId="57134065" w14:textId="77777777" w:rsidR="0010653B" w:rsidRPr="0010653B" w:rsidRDefault="0010653B" w:rsidP="0010653B">
      <w:pPr>
        <w:jc w:val="both"/>
        <w:rPr>
          <w:rFonts w:ascii="Arial" w:hAnsi="Arial" w:cs="Arial"/>
          <w:iCs/>
          <w:sz w:val="22"/>
          <w:szCs w:val="22"/>
        </w:rPr>
      </w:pPr>
    </w:p>
    <w:p w14:paraId="189A43F3" w14:textId="77777777" w:rsidR="0010653B" w:rsidRPr="0010653B" w:rsidRDefault="0010653B" w:rsidP="003E132F">
      <w:pPr>
        <w:numPr>
          <w:ilvl w:val="1"/>
          <w:numId w:val="6"/>
        </w:numPr>
        <w:jc w:val="both"/>
        <w:rPr>
          <w:rFonts w:ascii="Arial" w:hAnsi="Arial" w:cs="Arial"/>
          <w:iCs/>
          <w:sz w:val="22"/>
          <w:szCs w:val="22"/>
        </w:rPr>
      </w:pPr>
      <w:r w:rsidRPr="0010653B">
        <w:rPr>
          <w:rFonts w:ascii="Arial" w:hAnsi="Arial" w:cs="Arial"/>
          <w:iCs/>
          <w:sz w:val="22"/>
          <w:szCs w:val="22"/>
        </w:rPr>
        <w:t>Los recursos erogados en la atención de las víctimas; </w:t>
      </w:r>
    </w:p>
    <w:p w14:paraId="712D9246" w14:textId="77777777" w:rsidR="0010653B" w:rsidRPr="0010653B" w:rsidRDefault="0010653B" w:rsidP="0010653B">
      <w:pPr>
        <w:jc w:val="both"/>
        <w:rPr>
          <w:rFonts w:ascii="Arial" w:hAnsi="Arial" w:cs="Arial"/>
          <w:iCs/>
          <w:sz w:val="22"/>
          <w:szCs w:val="22"/>
        </w:rPr>
      </w:pPr>
    </w:p>
    <w:p w14:paraId="7C516ED4" w14:textId="77777777" w:rsidR="0010653B" w:rsidRPr="0010653B" w:rsidRDefault="0010653B" w:rsidP="0010653B">
      <w:pPr>
        <w:jc w:val="both"/>
        <w:rPr>
          <w:rFonts w:ascii="Arial" w:hAnsi="Arial" w:cs="Arial"/>
          <w:iCs/>
          <w:sz w:val="22"/>
          <w:szCs w:val="22"/>
        </w:rPr>
      </w:pPr>
      <w:r w:rsidRPr="0010653B">
        <w:rPr>
          <w:rFonts w:ascii="Arial" w:hAnsi="Arial" w:cs="Arial"/>
          <w:iCs/>
          <w:sz w:val="22"/>
          <w:szCs w:val="22"/>
        </w:rPr>
        <w:t>XIV. Coadyuvar con las dependencias y entidades de la Administración Pública Estatal y municipal para el efectivo cumplimiento de esta Ley;</w:t>
      </w:r>
    </w:p>
    <w:p w14:paraId="5B15AE54" w14:textId="77777777" w:rsidR="0010653B" w:rsidRPr="0010653B" w:rsidRDefault="0010653B" w:rsidP="0010653B">
      <w:pPr>
        <w:jc w:val="both"/>
        <w:rPr>
          <w:rFonts w:ascii="Arial" w:hAnsi="Arial" w:cs="Arial"/>
          <w:iCs/>
          <w:sz w:val="22"/>
          <w:szCs w:val="22"/>
        </w:rPr>
      </w:pPr>
    </w:p>
    <w:p w14:paraId="69CDBB55" w14:textId="77777777" w:rsidR="0010653B" w:rsidRPr="0010653B" w:rsidRDefault="0010653B" w:rsidP="0010653B">
      <w:pPr>
        <w:jc w:val="both"/>
        <w:rPr>
          <w:rFonts w:ascii="Arial" w:hAnsi="Arial" w:cs="Arial"/>
          <w:iCs/>
          <w:sz w:val="22"/>
          <w:szCs w:val="22"/>
        </w:rPr>
      </w:pPr>
      <w:r w:rsidRPr="0010653B">
        <w:rPr>
          <w:rFonts w:ascii="Arial" w:hAnsi="Arial" w:cs="Arial"/>
          <w:iCs/>
          <w:sz w:val="22"/>
          <w:szCs w:val="22"/>
        </w:rPr>
        <w:t>XV. Aplicar, en el ámbito de su competencia, el Programa Estatal a que se refiere esta Ley;</w:t>
      </w:r>
    </w:p>
    <w:p w14:paraId="14989E86" w14:textId="77777777" w:rsidR="0010653B" w:rsidRPr="0010653B" w:rsidRDefault="0010653B" w:rsidP="0010653B">
      <w:pPr>
        <w:jc w:val="both"/>
        <w:rPr>
          <w:rFonts w:ascii="Arial" w:hAnsi="Arial" w:cs="Arial"/>
          <w:iCs/>
          <w:sz w:val="22"/>
          <w:szCs w:val="22"/>
        </w:rPr>
      </w:pPr>
    </w:p>
    <w:p w14:paraId="3E062AB6" w14:textId="77777777" w:rsidR="0010653B" w:rsidRPr="0010653B" w:rsidRDefault="0010653B" w:rsidP="0010653B">
      <w:pPr>
        <w:jc w:val="both"/>
        <w:rPr>
          <w:rFonts w:ascii="Arial" w:hAnsi="Arial" w:cs="Arial"/>
          <w:iCs/>
          <w:sz w:val="22"/>
          <w:szCs w:val="22"/>
        </w:rPr>
      </w:pPr>
      <w:r w:rsidRPr="0010653B">
        <w:rPr>
          <w:rFonts w:ascii="Arial" w:hAnsi="Arial" w:cs="Arial"/>
          <w:iCs/>
          <w:sz w:val="22"/>
          <w:szCs w:val="22"/>
        </w:rPr>
        <w:t>XVI. Celebrar convenios de cooperación, concertación y coordinación en la materia;</w:t>
      </w:r>
    </w:p>
    <w:p w14:paraId="0DA14C28" w14:textId="77777777" w:rsidR="0010653B" w:rsidRPr="0010653B" w:rsidRDefault="0010653B" w:rsidP="0010653B">
      <w:pPr>
        <w:jc w:val="both"/>
        <w:rPr>
          <w:rFonts w:ascii="Arial" w:hAnsi="Arial" w:cs="Arial"/>
          <w:iCs/>
          <w:sz w:val="22"/>
          <w:szCs w:val="22"/>
        </w:rPr>
      </w:pPr>
    </w:p>
    <w:p w14:paraId="7FF34B4E" w14:textId="77777777" w:rsidR="0010653B" w:rsidRPr="0010653B" w:rsidRDefault="0010653B" w:rsidP="0010653B">
      <w:pPr>
        <w:jc w:val="both"/>
        <w:rPr>
          <w:rFonts w:ascii="Arial" w:hAnsi="Arial" w:cs="Arial"/>
          <w:iCs/>
          <w:sz w:val="22"/>
          <w:szCs w:val="22"/>
        </w:rPr>
      </w:pPr>
      <w:r w:rsidRPr="0010653B">
        <w:rPr>
          <w:rFonts w:ascii="Arial" w:hAnsi="Arial" w:cs="Arial"/>
          <w:iCs/>
          <w:sz w:val="22"/>
          <w:szCs w:val="22"/>
        </w:rPr>
        <w:t>XVII. Brindar, por medio de las instituciones del sector salud, de manera integral e interdisciplinaria, atención médica y psicológica a los agresores, a fin de que logren estar en condiciones de reincorporarse a una vida plena; y</w:t>
      </w:r>
    </w:p>
    <w:p w14:paraId="339CF90E" w14:textId="77777777" w:rsidR="0010653B" w:rsidRPr="0010653B" w:rsidRDefault="0010653B" w:rsidP="0010653B">
      <w:pPr>
        <w:jc w:val="both"/>
        <w:rPr>
          <w:rFonts w:ascii="Arial" w:hAnsi="Arial" w:cs="Arial"/>
          <w:iCs/>
          <w:sz w:val="22"/>
          <w:szCs w:val="22"/>
        </w:rPr>
      </w:pPr>
    </w:p>
    <w:p w14:paraId="280B6288" w14:textId="77777777" w:rsidR="0004260F" w:rsidRPr="0010653B" w:rsidRDefault="0010653B" w:rsidP="0010653B">
      <w:pPr>
        <w:jc w:val="both"/>
        <w:rPr>
          <w:rFonts w:ascii="Arial" w:hAnsi="Arial" w:cs="Arial"/>
          <w:iCs/>
          <w:sz w:val="22"/>
          <w:szCs w:val="22"/>
        </w:rPr>
      </w:pPr>
      <w:r w:rsidRPr="0010653B">
        <w:rPr>
          <w:rFonts w:ascii="Arial" w:hAnsi="Arial" w:cs="Arial"/>
          <w:iCs/>
          <w:sz w:val="22"/>
          <w:szCs w:val="22"/>
        </w:rPr>
        <w:t>XVIII. Las demás previstas para el cumplimiento de la presente Ley.</w:t>
      </w:r>
    </w:p>
    <w:p w14:paraId="57CFCA14" w14:textId="77777777" w:rsidR="0004260F" w:rsidRDefault="006B25AD" w:rsidP="006B25AD">
      <w:pPr>
        <w:jc w:val="right"/>
        <w:rPr>
          <w:rFonts w:ascii="Arial" w:hAnsi="Arial" w:cs="Arial"/>
          <w:iCs/>
          <w:sz w:val="22"/>
          <w:szCs w:val="22"/>
        </w:rPr>
      </w:pPr>
      <w:r>
        <w:rPr>
          <w:rFonts w:asciiTheme="minorHAnsi" w:hAnsiTheme="minorHAnsi" w:cs="Arial"/>
          <w:color w:val="0070C0"/>
          <w:sz w:val="16"/>
          <w:szCs w:val="16"/>
        </w:rPr>
        <w:t>ARTICULO REFORMADO POR DEC. 230 P.O. 93 DE FECHA 19 DE NOVIEMBRE DE 2017.</w:t>
      </w:r>
    </w:p>
    <w:p w14:paraId="598856D4" w14:textId="77777777" w:rsidR="006B25AD" w:rsidRPr="0004260F" w:rsidRDefault="006B25AD" w:rsidP="0072594C">
      <w:pPr>
        <w:rPr>
          <w:rFonts w:ascii="Arial" w:hAnsi="Arial" w:cs="Arial"/>
          <w:iCs/>
          <w:sz w:val="22"/>
          <w:szCs w:val="22"/>
        </w:rPr>
      </w:pPr>
    </w:p>
    <w:p w14:paraId="5E77DCA1" w14:textId="77777777" w:rsidR="00A275C7" w:rsidRDefault="00A275C7" w:rsidP="0072594C">
      <w:pPr>
        <w:jc w:val="center"/>
        <w:rPr>
          <w:rFonts w:ascii="Arial" w:hAnsi="Arial" w:cs="Arial"/>
          <w:iCs/>
          <w:sz w:val="22"/>
          <w:szCs w:val="22"/>
        </w:rPr>
      </w:pPr>
    </w:p>
    <w:p w14:paraId="3757EF9F" w14:textId="77777777" w:rsidR="0004260F" w:rsidRPr="00A275C7" w:rsidRDefault="008120DA" w:rsidP="0072594C">
      <w:pPr>
        <w:jc w:val="center"/>
        <w:rPr>
          <w:rFonts w:ascii="Arial" w:hAnsi="Arial" w:cs="Arial"/>
          <w:b/>
          <w:iCs/>
          <w:sz w:val="22"/>
          <w:szCs w:val="22"/>
        </w:rPr>
      </w:pPr>
      <w:r w:rsidRPr="00A275C7">
        <w:rPr>
          <w:rFonts w:ascii="Arial" w:hAnsi="Arial" w:cs="Arial"/>
          <w:b/>
          <w:iCs/>
          <w:sz w:val="22"/>
          <w:szCs w:val="22"/>
        </w:rPr>
        <w:t xml:space="preserve">SECCIÓN SEXTA </w:t>
      </w:r>
    </w:p>
    <w:p w14:paraId="43906627" w14:textId="77777777" w:rsidR="0004260F" w:rsidRPr="00A275C7" w:rsidRDefault="008120DA" w:rsidP="0072594C">
      <w:pPr>
        <w:jc w:val="center"/>
        <w:rPr>
          <w:rFonts w:ascii="Arial" w:hAnsi="Arial" w:cs="Arial"/>
          <w:b/>
          <w:iCs/>
          <w:sz w:val="22"/>
          <w:szCs w:val="22"/>
        </w:rPr>
      </w:pPr>
      <w:r w:rsidRPr="00A275C7">
        <w:rPr>
          <w:rFonts w:ascii="Arial" w:hAnsi="Arial" w:cs="Arial"/>
          <w:b/>
          <w:iCs/>
          <w:sz w:val="22"/>
          <w:szCs w:val="22"/>
        </w:rPr>
        <w:t>DE LA SECRETARÍA DE EDUCACIÓN</w:t>
      </w:r>
    </w:p>
    <w:p w14:paraId="15ABB346" w14:textId="77777777" w:rsidR="0004260F" w:rsidRPr="0004260F" w:rsidRDefault="0004260F" w:rsidP="0072594C">
      <w:pPr>
        <w:rPr>
          <w:rFonts w:ascii="Arial" w:hAnsi="Arial" w:cs="Arial"/>
          <w:iCs/>
          <w:sz w:val="22"/>
          <w:szCs w:val="22"/>
        </w:rPr>
      </w:pPr>
    </w:p>
    <w:p w14:paraId="77093461" w14:textId="77777777" w:rsidR="0004260F" w:rsidRPr="0004260F" w:rsidRDefault="008120DA" w:rsidP="0072594C">
      <w:pPr>
        <w:jc w:val="both"/>
        <w:rPr>
          <w:rFonts w:ascii="Arial" w:hAnsi="Arial" w:cs="Arial"/>
          <w:iCs/>
          <w:sz w:val="22"/>
          <w:szCs w:val="22"/>
        </w:rPr>
      </w:pPr>
      <w:r w:rsidRPr="00A275C7">
        <w:rPr>
          <w:rFonts w:ascii="Arial" w:hAnsi="Arial" w:cs="Arial"/>
          <w:b/>
          <w:iCs/>
          <w:sz w:val="22"/>
          <w:szCs w:val="22"/>
        </w:rPr>
        <w:t>ARTÍCULO 44.</w:t>
      </w:r>
      <w:r w:rsidR="0004260F" w:rsidRPr="0004260F">
        <w:rPr>
          <w:rFonts w:ascii="Arial" w:hAnsi="Arial" w:cs="Arial"/>
          <w:iCs/>
          <w:sz w:val="22"/>
          <w:szCs w:val="22"/>
        </w:rPr>
        <w:t xml:space="preserve"> Corresponde a la Secretaría de Educación: </w:t>
      </w:r>
    </w:p>
    <w:p w14:paraId="372B7708" w14:textId="77777777" w:rsidR="0004260F" w:rsidRPr="0004260F" w:rsidRDefault="0004260F" w:rsidP="0072594C">
      <w:pPr>
        <w:jc w:val="both"/>
        <w:rPr>
          <w:rFonts w:ascii="Arial" w:hAnsi="Arial" w:cs="Arial"/>
          <w:iCs/>
          <w:sz w:val="22"/>
          <w:szCs w:val="22"/>
        </w:rPr>
      </w:pPr>
    </w:p>
    <w:p w14:paraId="1982493F"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 Diseñar y aplicar la política educativa para atender, prevenir y erradicar la violencia contra las mujeres;</w:t>
      </w:r>
    </w:p>
    <w:p w14:paraId="3640B979" w14:textId="77777777" w:rsidR="0004260F" w:rsidRPr="0004260F" w:rsidRDefault="0004260F" w:rsidP="0072594C">
      <w:pPr>
        <w:jc w:val="both"/>
        <w:rPr>
          <w:rFonts w:ascii="Arial" w:hAnsi="Arial" w:cs="Arial"/>
          <w:iCs/>
          <w:sz w:val="22"/>
          <w:szCs w:val="22"/>
        </w:rPr>
      </w:pPr>
    </w:p>
    <w:p w14:paraId="6C182AA6"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lastRenderedPageBreak/>
        <w:t>II. Aplicar en las políticas educativas los principios de igualdad, equidad y no discriminación entre mujeres y hombres y el respeto pleno a los derechos humanos, en todos los niveles educativos;</w:t>
      </w:r>
    </w:p>
    <w:p w14:paraId="76291E62" w14:textId="77777777" w:rsidR="0004260F" w:rsidRPr="0004260F" w:rsidRDefault="0004260F" w:rsidP="0072594C">
      <w:pPr>
        <w:jc w:val="both"/>
        <w:rPr>
          <w:rFonts w:ascii="Arial" w:hAnsi="Arial" w:cs="Arial"/>
          <w:iCs/>
          <w:sz w:val="22"/>
          <w:szCs w:val="22"/>
        </w:rPr>
      </w:pPr>
    </w:p>
    <w:p w14:paraId="227F8E03"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III. Desarrollar programas educativos, en todos los niveles de escolaridad, que fomenten la cultura de una vida libre de violencia contra las mujeres, así como el respeto a su dignidad;</w:t>
      </w:r>
    </w:p>
    <w:p w14:paraId="1BB41CDC"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IV. Garantizar acciones y mecanismos que favorezcan el desarrollo de las mujeres y niñas en todas las etapas del proceso educativo;</w:t>
      </w:r>
    </w:p>
    <w:p w14:paraId="67C3ED6D" w14:textId="77777777" w:rsidR="0004260F" w:rsidRPr="0004260F" w:rsidRDefault="0004260F" w:rsidP="0072594C">
      <w:pPr>
        <w:jc w:val="both"/>
        <w:rPr>
          <w:rFonts w:ascii="Arial" w:hAnsi="Arial" w:cs="Arial"/>
          <w:iCs/>
          <w:sz w:val="22"/>
          <w:szCs w:val="22"/>
        </w:rPr>
      </w:pPr>
    </w:p>
    <w:p w14:paraId="62784FB4"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 Garantizar el derecho de las mujeres y niñas a una educación laica y gratuita;</w:t>
      </w:r>
    </w:p>
    <w:p w14:paraId="3C9695D1" w14:textId="77777777" w:rsidR="0004260F" w:rsidRPr="0004260F" w:rsidRDefault="0004260F" w:rsidP="0072594C">
      <w:pPr>
        <w:jc w:val="both"/>
        <w:rPr>
          <w:rFonts w:ascii="Arial" w:hAnsi="Arial" w:cs="Arial"/>
          <w:iCs/>
          <w:sz w:val="22"/>
          <w:szCs w:val="22"/>
        </w:rPr>
      </w:pPr>
    </w:p>
    <w:p w14:paraId="77FE3C34"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 Promover programas y acciones que permitan a las mujeres el acceso, permanencia y terminación de estudios en todos los grados y niveles educativos;</w:t>
      </w:r>
    </w:p>
    <w:p w14:paraId="6F588974" w14:textId="77777777" w:rsidR="0004260F" w:rsidRPr="0004260F" w:rsidRDefault="0004260F" w:rsidP="0072594C">
      <w:pPr>
        <w:jc w:val="both"/>
        <w:rPr>
          <w:rFonts w:ascii="Arial" w:hAnsi="Arial" w:cs="Arial"/>
          <w:iCs/>
          <w:sz w:val="22"/>
          <w:szCs w:val="22"/>
        </w:rPr>
      </w:pPr>
    </w:p>
    <w:p w14:paraId="329E1D01"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VII. Crear modelos de detección de la violencia contra las mujeres, en los centros educativos;</w:t>
      </w:r>
    </w:p>
    <w:p w14:paraId="76CB7E8F" w14:textId="77777777" w:rsidR="0004260F" w:rsidRPr="0004260F" w:rsidRDefault="0004260F" w:rsidP="0072594C">
      <w:pPr>
        <w:jc w:val="both"/>
        <w:rPr>
          <w:rFonts w:ascii="Arial" w:hAnsi="Arial" w:cs="Arial"/>
          <w:iCs/>
          <w:sz w:val="22"/>
          <w:szCs w:val="22"/>
        </w:rPr>
      </w:pPr>
    </w:p>
    <w:p w14:paraId="77C333EC"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VIII. Capacitar al personal docente, administrativo y directivo, en materia de derechos humanos de las mujeres y las niñas, además de políticas de prevención, atención, sanción y erradicación de la violencia contra las mujeres;</w:t>
      </w:r>
    </w:p>
    <w:p w14:paraId="16ABEE3B" w14:textId="77777777" w:rsidR="0004260F" w:rsidRPr="0004260F" w:rsidRDefault="0004260F" w:rsidP="0072594C">
      <w:pPr>
        <w:jc w:val="both"/>
        <w:rPr>
          <w:rFonts w:ascii="Arial" w:hAnsi="Arial" w:cs="Arial"/>
          <w:iCs/>
          <w:sz w:val="22"/>
          <w:szCs w:val="22"/>
        </w:rPr>
      </w:pPr>
    </w:p>
    <w:p w14:paraId="5CDF0CE5"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IX. Diseñar y difundir materiales educativos que promuevan la prevención y atención de la violencia contra las mujeres;</w:t>
      </w:r>
    </w:p>
    <w:p w14:paraId="73FEA79F" w14:textId="77777777" w:rsidR="0004260F" w:rsidRPr="0004260F" w:rsidRDefault="0004260F" w:rsidP="0072594C">
      <w:pPr>
        <w:jc w:val="both"/>
        <w:rPr>
          <w:rFonts w:ascii="Arial" w:hAnsi="Arial" w:cs="Arial"/>
          <w:iCs/>
          <w:sz w:val="22"/>
          <w:szCs w:val="22"/>
        </w:rPr>
      </w:pPr>
    </w:p>
    <w:p w14:paraId="0B717753" w14:textId="77777777" w:rsidR="000C559A" w:rsidRPr="000C559A" w:rsidRDefault="000C559A" w:rsidP="000C559A">
      <w:pPr>
        <w:jc w:val="both"/>
        <w:rPr>
          <w:rFonts w:ascii="Arial" w:hAnsi="Arial" w:cs="Arial"/>
          <w:iCs/>
          <w:sz w:val="22"/>
          <w:szCs w:val="22"/>
        </w:rPr>
      </w:pPr>
      <w:r w:rsidRPr="000C559A">
        <w:rPr>
          <w:rFonts w:ascii="Arial" w:hAnsi="Arial" w:cs="Arial"/>
          <w:iCs/>
          <w:sz w:val="22"/>
          <w:szCs w:val="22"/>
        </w:rPr>
        <w:t>X. Educar en los derechos humanos a las mujeres en su lengua materna;</w:t>
      </w:r>
    </w:p>
    <w:p w14:paraId="1AFB68AC" w14:textId="77777777" w:rsidR="000C559A" w:rsidRPr="000C559A" w:rsidRDefault="000C559A" w:rsidP="000C559A">
      <w:pPr>
        <w:jc w:val="both"/>
        <w:rPr>
          <w:rFonts w:ascii="Arial" w:hAnsi="Arial" w:cs="Arial"/>
          <w:iCs/>
          <w:sz w:val="22"/>
          <w:szCs w:val="22"/>
        </w:rPr>
      </w:pPr>
    </w:p>
    <w:p w14:paraId="39EB46D5" w14:textId="77777777" w:rsidR="000C559A" w:rsidRPr="000C559A" w:rsidRDefault="000C559A" w:rsidP="000C559A">
      <w:pPr>
        <w:jc w:val="both"/>
        <w:rPr>
          <w:rFonts w:ascii="Arial" w:hAnsi="Arial" w:cs="Arial"/>
          <w:iCs/>
          <w:sz w:val="22"/>
          <w:szCs w:val="22"/>
        </w:rPr>
      </w:pPr>
      <w:r w:rsidRPr="000C559A">
        <w:rPr>
          <w:rFonts w:ascii="Arial" w:hAnsi="Arial" w:cs="Arial"/>
          <w:iCs/>
          <w:sz w:val="22"/>
          <w:szCs w:val="22"/>
        </w:rPr>
        <w:t xml:space="preserve">XI. Brindar servicios reeducativos integrales a las víctimas y a los agresores, para que </w:t>
      </w:r>
      <w:proofErr w:type="gramStart"/>
      <w:r w:rsidRPr="000C559A">
        <w:rPr>
          <w:rFonts w:ascii="Arial" w:hAnsi="Arial" w:cs="Arial"/>
          <w:iCs/>
          <w:sz w:val="22"/>
          <w:szCs w:val="22"/>
        </w:rPr>
        <w:t>puedan  participar</w:t>
      </w:r>
      <w:proofErr w:type="gramEnd"/>
      <w:r w:rsidRPr="000C559A">
        <w:rPr>
          <w:rFonts w:ascii="Arial" w:hAnsi="Arial" w:cs="Arial"/>
          <w:iCs/>
          <w:sz w:val="22"/>
          <w:szCs w:val="22"/>
        </w:rPr>
        <w:t xml:space="preserve"> plenamente en la vida pública, social y privada;</w:t>
      </w:r>
    </w:p>
    <w:p w14:paraId="120923A3" w14:textId="77777777" w:rsidR="000C559A" w:rsidRPr="000C559A" w:rsidRDefault="000C559A" w:rsidP="000C559A">
      <w:pPr>
        <w:jc w:val="both"/>
        <w:rPr>
          <w:rFonts w:ascii="Arial" w:hAnsi="Arial" w:cs="Arial"/>
          <w:iCs/>
          <w:sz w:val="22"/>
          <w:szCs w:val="22"/>
        </w:rPr>
      </w:pPr>
    </w:p>
    <w:p w14:paraId="03A8D7EB" w14:textId="77777777" w:rsidR="000C559A" w:rsidRPr="000C559A" w:rsidRDefault="000C559A" w:rsidP="000C559A">
      <w:pPr>
        <w:jc w:val="both"/>
        <w:rPr>
          <w:rFonts w:ascii="Arial" w:hAnsi="Arial" w:cs="Arial"/>
          <w:iCs/>
          <w:sz w:val="22"/>
          <w:szCs w:val="22"/>
        </w:rPr>
      </w:pPr>
      <w:r w:rsidRPr="000C559A">
        <w:rPr>
          <w:rFonts w:ascii="Arial" w:hAnsi="Arial" w:cs="Arial"/>
          <w:iCs/>
          <w:sz w:val="22"/>
          <w:szCs w:val="22"/>
        </w:rPr>
        <w:t>XII. Promover programas educativos sobre la igualdad y la equidad entre los géneros, para eliminar la violencia contra las mujeres;</w:t>
      </w:r>
    </w:p>
    <w:p w14:paraId="7F701295" w14:textId="77777777" w:rsidR="000C559A" w:rsidRPr="000C559A" w:rsidRDefault="000C559A" w:rsidP="000C559A">
      <w:pPr>
        <w:jc w:val="both"/>
        <w:rPr>
          <w:rFonts w:ascii="Arial" w:hAnsi="Arial" w:cs="Arial"/>
          <w:iCs/>
          <w:sz w:val="22"/>
          <w:szCs w:val="22"/>
        </w:rPr>
      </w:pPr>
    </w:p>
    <w:p w14:paraId="0985D186" w14:textId="77777777" w:rsidR="000C559A" w:rsidRPr="000C559A" w:rsidRDefault="000C559A" w:rsidP="000C559A">
      <w:pPr>
        <w:jc w:val="both"/>
        <w:rPr>
          <w:rFonts w:ascii="Arial" w:hAnsi="Arial" w:cs="Arial"/>
          <w:iCs/>
          <w:sz w:val="22"/>
          <w:szCs w:val="22"/>
        </w:rPr>
      </w:pPr>
      <w:r w:rsidRPr="000C559A">
        <w:rPr>
          <w:rFonts w:ascii="Arial" w:hAnsi="Arial" w:cs="Arial"/>
          <w:iCs/>
          <w:sz w:val="22"/>
          <w:szCs w:val="22"/>
        </w:rPr>
        <w:t>XIII. Promover y realizar investigaciones con perspectiva de género sobre las causas y consecuencias de la violencia contra las mujeres;</w:t>
      </w:r>
    </w:p>
    <w:p w14:paraId="6DC3AAAA" w14:textId="77777777" w:rsidR="000C559A" w:rsidRPr="000C559A" w:rsidRDefault="000C559A" w:rsidP="000C559A">
      <w:pPr>
        <w:jc w:val="both"/>
        <w:rPr>
          <w:rFonts w:ascii="Arial" w:hAnsi="Arial" w:cs="Arial"/>
          <w:iCs/>
          <w:sz w:val="22"/>
          <w:szCs w:val="22"/>
        </w:rPr>
      </w:pPr>
    </w:p>
    <w:p w14:paraId="06772350" w14:textId="77777777" w:rsidR="000C559A" w:rsidRPr="000C559A" w:rsidRDefault="000C559A" w:rsidP="000C559A">
      <w:pPr>
        <w:jc w:val="both"/>
        <w:rPr>
          <w:rFonts w:ascii="Arial" w:hAnsi="Arial" w:cs="Arial"/>
          <w:iCs/>
          <w:sz w:val="22"/>
          <w:szCs w:val="22"/>
        </w:rPr>
      </w:pPr>
      <w:r w:rsidRPr="000C559A">
        <w:rPr>
          <w:rFonts w:ascii="Arial" w:hAnsi="Arial" w:cs="Arial"/>
          <w:iCs/>
          <w:sz w:val="22"/>
          <w:szCs w:val="22"/>
        </w:rPr>
        <w:t>XIV. Evaluar y considerar la eficacia de las acciones del programa, con base en los resultados de las investigaciones previstas en la fracción anterior;</w:t>
      </w:r>
    </w:p>
    <w:p w14:paraId="239268BD" w14:textId="77777777" w:rsidR="000C559A" w:rsidRPr="000C559A" w:rsidRDefault="000C559A" w:rsidP="000C559A">
      <w:pPr>
        <w:jc w:val="both"/>
        <w:rPr>
          <w:rFonts w:ascii="Arial" w:hAnsi="Arial" w:cs="Arial"/>
          <w:iCs/>
          <w:sz w:val="22"/>
          <w:szCs w:val="22"/>
        </w:rPr>
      </w:pPr>
    </w:p>
    <w:p w14:paraId="42C8E8BC" w14:textId="77777777" w:rsidR="000C559A" w:rsidRPr="000C559A" w:rsidRDefault="000C559A" w:rsidP="000C559A">
      <w:pPr>
        <w:jc w:val="both"/>
        <w:rPr>
          <w:rFonts w:ascii="Arial" w:hAnsi="Arial" w:cs="Arial"/>
          <w:iCs/>
          <w:sz w:val="22"/>
          <w:szCs w:val="22"/>
        </w:rPr>
      </w:pPr>
      <w:r w:rsidRPr="000C559A">
        <w:rPr>
          <w:rFonts w:ascii="Arial" w:hAnsi="Arial" w:cs="Arial"/>
          <w:iCs/>
          <w:sz w:val="22"/>
          <w:szCs w:val="22"/>
        </w:rPr>
        <w:t>XV. Establecer, utilizar, supervisar y mantener todos los instrumentos y acciones encaminados al mejoramiento del sistema y del programa;</w:t>
      </w:r>
    </w:p>
    <w:p w14:paraId="3095587A" w14:textId="77777777" w:rsidR="000C559A" w:rsidRPr="000C559A" w:rsidRDefault="000C559A" w:rsidP="000C559A">
      <w:pPr>
        <w:jc w:val="both"/>
        <w:rPr>
          <w:rFonts w:ascii="Arial" w:hAnsi="Arial" w:cs="Arial"/>
          <w:iCs/>
          <w:sz w:val="22"/>
          <w:szCs w:val="22"/>
        </w:rPr>
      </w:pPr>
    </w:p>
    <w:p w14:paraId="6C70148A" w14:textId="77777777" w:rsidR="000C559A" w:rsidRPr="000C559A" w:rsidRDefault="000C559A" w:rsidP="000C559A">
      <w:pPr>
        <w:jc w:val="both"/>
        <w:rPr>
          <w:rFonts w:ascii="Arial" w:hAnsi="Arial" w:cs="Arial"/>
          <w:iCs/>
          <w:sz w:val="22"/>
          <w:szCs w:val="22"/>
        </w:rPr>
      </w:pPr>
      <w:r w:rsidRPr="000C559A">
        <w:rPr>
          <w:rFonts w:ascii="Arial" w:hAnsi="Arial" w:cs="Arial"/>
          <w:iCs/>
          <w:sz w:val="22"/>
          <w:szCs w:val="22"/>
        </w:rPr>
        <w:t>XVI. Otorgar al agresor, servicios de reeducación de carácter integral, especializado y gratuito, para erradicar las conductas de violencia a través de una educación que elimine los estereotipos de supremacía masculina y en general, los patrones de comportamiento basados en la superioridad del sexo masculino;</w:t>
      </w:r>
    </w:p>
    <w:p w14:paraId="22D0D245" w14:textId="77777777" w:rsidR="000C559A" w:rsidRPr="000C559A" w:rsidRDefault="000C559A" w:rsidP="000C559A">
      <w:pPr>
        <w:jc w:val="both"/>
        <w:rPr>
          <w:rFonts w:ascii="Arial" w:hAnsi="Arial" w:cs="Arial"/>
          <w:iCs/>
          <w:sz w:val="22"/>
          <w:szCs w:val="22"/>
        </w:rPr>
      </w:pPr>
    </w:p>
    <w:p w14:paraId="401F5657" w14:textId="77777777" w:rsidR="000C559A" w:rsidRPr="000C559A" w:rsidRDefault="000C559A" w:rsidP="000C559A">
      <w:pPr>
        <w:jc w:val="both"/>
        <w:rPr>
          <w:rFonts w:ascii="Arial" w:hAnsi="Arial" w:cs="Arial"/>
          <w:iCs/>
          <w:sz w:val="22"/>
          <w:szCs w:val="22"/>
        </w:rPr>
      </w:pPr>
      <w:r w:rsidRPr="000C559A">
        <w:rPr>
          <w:rFonts w:ascii="Arial" w:hAnsi="Arial" w:cs="Arial"/>
          <w:iCs/>
          <w:sz w:val="22"/>
          <w:szCs w:val="22"/>
        </w:rPr>
        <w:lastRenderedPageBreak/>
        <w:t>XVII. Participar en la elaboración del Programa Estatal en el ámbito de su competencia;</w:t>
      </w:r>
    </w:p>
    <w:p w14:paraId="0D402711" w14:textId="77777777" w:rsidR="000C559A" w:rsidRPr="000C559A" w:rsidRDefault="000C559A" w:rsidP="000C559A">
      <w:pPr>
        <w:jc w:val="both"/>
        <w:rPr>
          <w:rFonts w:ascii="Arial" w:hAnsi="Arial" w:cs="Arial"/>
          <w:iCs/>
          <w:sz w:val="22"/>
          <w:szCs w:val="22"/>
        </w:rPr>
      </w:pPr>
    </w:p>
    <w:p w14:paraId="71277A62" w14:textId="77777777" w:rsidR="000C559A" w:rsidRPr="000C559A" w:rsidRDefault="000C559A" w:rsidP="000C559A">
      <w:pPr>
        <w:jc w:val="both"/>
        <w:rPr>
          <w:rFonts w:ascii="Arial" w:hAnsi="Arial" w:cs="Arial"/>
          <w:iCs/>
          <w:sz w:val="22"/>
          <w:szCs w:val="22"/>
        </w:rPr>
      </w:pPr>
      <w:r w:rsidRPr="000C559A">
        <w:rPr>
          <w:rFonts w:ascii="Arial" w:hAnsi="Arial" w:cs="Arial"/>
          <w:iCs/>
          <w:sz w:val="22"/>
          <w:szCs w:val="22"/>
        </w:rPr>
        <w:t>XVIII. Coadyuvar con las dependencias y entidades de la Administración Pública</w:t>
      </w:r>
    </w:p>
    <w:p w14:paraId="128EFF2F" w14:textId="77777777" w:rsidR="000C559A" w:rsidRPr="000C559A" w:rsidRDefault="000C559A" w:rsidP="000C559A">
      <w:pPr>
        <w:jc w:val="both"/>
        <w:rPr>
          <w:rFonts w:ascii="Arial" w:hAnsi="Arial" w:cs="Arial"/>
          <w:iCs/>
          <w:sz w:val="22"/>
          <w:szCs w:val="22"/>
        </w:rPr>
      </w:pPr>
      <w:r w:rsidRPr="000C559A">
        <w:rPr>
          <w:rFonts w:ascii="Arial" w:hAnsi="Arial" w:cs="Arial"/>
          <w:iCs/>
          <w:sz w:val="22"/>
          <w:szCs w:val="22"/>
        </w:rPr>
        <w:t>Estatal y municipal para el efectivo cumplimiento de esta Ley;</w:t>
      </w:r>
    </w:p>
    <w:p w14:paraId="12E0720A" w14:textId="77777777" w:rsidR="000C559A" w:rsidRPr="000C559A" w:rsidRDefault="000C559A" w:rsidP="000C559A">
      <w:pPr>
        <w:jc w:val="both"/>
        <w:rPr>
          <w:rFonts w:ascii="Arial" w:hAnsi="Arial" w:cs="Arial"/>
          <w:iCs/>
          <w:sz w:val="22"/>
          <w:szCs w:val="22"/>
        </w:rPr>
      </w:pPr>
    </w:p>
    <w:p w14:paraId="47839371" w14:textId="77777777" w:rsidR="000C559A" w:rsidRPr="000C559A" w:rsidRDefault="000C559A" w:rsidP="000C559A">
      <w:pPr>
        <w:jc w:val="both"/>
        <w:rPr>
          <w:rFonts w:ascii="Arial" w:hAnsi="Arial" w:cs="Arial"/>
          <w:iCs/>
          <w:sz w:val="22"/>
          <w:szCs w:val="22"/>
        </w:rPr>
      </w:pPr>
      <w:r w:rsidRPr="000C559A">
        <w:rPr>
          <w:rFonts w:ascii="Arial" w:hAnsi="Arial" w:cs="Arial"/>
          <w:iCs/>
          <w:sz w:val="22"/>
          <w:szCs w:val="22"/>
        </w:rPr>
        <w:t>XIX. Aplicar, en el ámbito de su competencia, el Programa Estatal a que se refiere esta Ley;</w:t>
      </w:r>
    </w:p>
    <w:p w14:paraId="1DBC3D87" w14:textId="77777777" w:rsidR="000C559A" w:rsidRPr="000C559A" w:rsidRDefault="000C559A" w:rsidP="000C559A">
      <w:pPr>
        <w:jc w:val="both"/>
        <w:rPr>
          <w:rFonts w:ascii="Arial" w:hAnsi="Arial" w:cs="Arial"/>
          <w:iCs/>
          <w:sz w:val="22"/>
          <w:szCs w:val="22"/>
        </w:rPr>
      </w:pPr>
    </w:p>
    <w:p w14:paraId="599137F6" w14:textId="77777777" w:rsidR="000C559A" w:rsidRPr="000C559A" w:rsidRDefault="000C559A" w:rsidP="000C559A">
      <w:pPr>
        <w:jc w:val="both"/>
        <w:rPr>
          <w:rFonts w:ascii="Arial" w:hAnsi="Arial" w:cs="Arial"/>
          <w:iCs/>
          <w:sz w:val="22"/>
          <w:szCs w:val="22"/>
        </w:rPr>
      </w:pPr>
      <w:r w:rsidRPr="000C559A">
        <w:rPr>
          <w:rFonts w:ascii="Arial" w:hAnsi="Arial" w:cs="Arial"/>
          <w:iCs/>
          <w:sz w:val="22"/>
          <w:szCs w:val="22"/>
        </w:rPr>
        <w:t>XX. Celebrar convenios de cooperación, coordinación y concertación en la materia; y</w:t>
      </w:r>
    </w:p>
    <w:p w14:paraId="331CC2FE" w14:textId="77777777" w:rsidR="000C559A" w:rsidRPr="000C559A" w:rsidRDefault="000C559A" w:rsidP="000C559A">
      <w:pPr>
        <w:jc w:val="both"/>
        <w:rPr>
          <w:rFonts w:ascii="Arial" w:hAnsi="Arial" w:cs="Arial"/>
          <w:iCs/>
          <w:sz w:val="22"/>
          <w:szCs w:val="22"/>
        </w:rPr>
      </w:pPr>
    </w:p>
    <w:p w14:paraId="71714FF4" w14:textId="77777777" w:rsidR="0004260F" w:rsidRDefault="000C559A" w:rsidP="000C559A">
      <w:pPr>
        <w:jc w:val="both"/>
        <w:rPr>
          <w:rFonts w:ascii="Arial" w:hAnsi="Arial" w:cs="Arial"/>
          <w:iCs/>
          <w:sz w:val="22"/>
          <w:szCs w:val="22"/>
        </w:rPr>
      </w:pPr>
      <w:r w:rsidRPr="000C559A">
        <w:rPr>
          <w:rFonts w:ascii="Arial" w:hAnsi="Arial" w:cs="Arial"/>
          <w:iCs/>
          <w:sz w:val="22"/>
          <w:szCs w:val="22"/>
        </w:rPr>
        <w:t>XXI. Las demás previstas para el cumplimiento de la presente Ley.</w:t>
      </w:r>
      <w:r w:rsidR="0004260F" w:rsidRPr="000C559A">
        <w:rPr>
          <w:rFonts w:ascii="Arial" w:hAnsi="Arial" w:cs="Arial"/>
          <w:iCs/>
          <w:sz w:val="22"/>
          <w:szCs w:val="22"/>
        </w:rPr>
        <w:t xml:space="preserve"> </w:t>
      </w:r>
    </w:p>
    <w:p w14:paraId="231540FF" w14:textId="77777777" w:rsidR="006B25AD" w:rsidRPr="000C559A" w:rsidRDefault="006B25AD" w:rsidP="006B25AD">
      <w:pPr>
        <w:jc w:val="right"/>
        <w:rPr>
          <w:rFonts w:ascii="Arial" w:hAnsi="Arial" w:cs="Arial"/>
          <w:iCs/>
          <w:sz w:val="22"/>
          <w:szCs w:val="22"/>
        </w:rPr>
      </w:pPr>
      <w:r>
        <w:rPr>
          <w:rFonts w:asciiTheme="minorHAnsi" w:hAnsiTheme="minorHAnsi" w:cs="Arial"/>
          <w:color w:val="0070C0"/>
          <w:sz w:val="16"/>
          <w:szCs w:val="16"/>
        </w:rPr>
        <w:t>ARTICULO REFORMADO POR DEC. 230 P.O. 93 DE FECHA 19 DE NOVIEMBRE DE 2017.</w:t>
      </w:r>
    </w:p>
    <w:p w14:paraId="016B4C22" w14:textId="77777777" w:rsidR="0004260F" w:rsidRPr="0004260F" w:rsidRDefault="0004260F" w:rsidP="0072594C">
      <w:pPr>
        <w:rPr>
          <w:rFonts w:ascii="Arial" w:hAnsi="Arial" w:cs="Arial"/>
          <w:iCs/>
          <w:sz w:val="22"/>
          <w:szCs w:val="22"/>
        </w:rPr>
      </w:pPr>
    </w:p>
    <w:p w14:paraId="0C54717F" w14:textId="77777777" w:rsidR="00A275C7" w:rsidRDefault="00A275C7" w:rsidP="0072594C">
      <w:pPr>
        <w:jc w:val="center"/>
        <w:rPr>
          <w:rFonts w:ascii="Arial" w:hAnsi="Arial" w:cs="Arial"/>
          <w:iCs/>
          <w:sz w:val="22"/>
          <w:szCs w:val="22"/>
        </w:rPr>
      </w:pPr>
    </w:p>
    <w:p w14:paraId="1E92D102" w14:textId="77777777" w:rsidR="0004260F" w:rsidRPr="00A275C7" w:rsidRDefault="008120DA" w:rsidP="0072594C">
      <w:pPr>
        <w:jc w:val="center"/>
        <w:rPr>
          <w:rFonts w:ascii="Arial" w:hAnsi="Arial" w:cs="Arial"/>
          <w:b/>
          <w:iCs/>
          <w:sz w:val="22"/>
          <w:szCs w:val="22"/>
        </w:rPr>
      </w:pPr>
      <w:r w:rsidRPr="00A275C7">
        <w:rPr>
          <w:rFonts w:ascii="Arial" w:hAnsi="Arial" w:cs="Arial"/>
          <w:b/>
          <w:iCs/>
          <w:sz w:val="22"/>
          <w:szCs w:val="22"/>
        </w:rPr>
        <w:t>SECCIÓN SÉPTIMA</w:t>
      </w:r>
    </w:p>
    <w:p w14:paraId="0168FDBA" w14:textId="77777777" w:rsidR="0004260F" w:rsidRPr="00A275C7" w:rsidRDefault="008120DA" w:rsidP="0072594C">
      <w:pPr>
        <w:jc w:val="center"/>
        <w:rPr>
          <w:rFonts w:ascii="Arial" w:hAnsi="Arial" w:cs="Arial"/>
          <w:b/>
          <w:iCs/>
          <w:sz w:val="22"/>
          <w:szCs w:val="22"/>
        </w:rPr>
      </w:pPr>
      <w:r w:rsidRPr="00A275C7">
        <w:rPr>
          <w:rFonts w:ascii="Arial" w:hAnsi="Arial" w:cs="Arial"/>
          <w:b/>
          <w:iCs/>
          <w:sz w:val="22"/>
          <w:szCs w:val="22"/>
        </w:rPr>
        <w:t>DE LA SECRETARÍA DEL TRABAJO Y PREVISIÓN SOCIAL</w:t>
      </w:r>
    </w:p>
    <w:p w14:paraId="33DA890C" w14:textId="77777777" w:rsidR="0004260F" w:rsidRPr="00A275C7" w:rsidRDefault="0004260F" w:rsidP="0072594C">
      <w:pPr>
        <w:rPr>
          <w:rFonts w:ascii="Arial" w:hAnsi="Arial" w:cs="Arial"/>
          <w:b/>
          <w:iCs/>
          <w:sz w:val="22"/>
          <w:szCs w:val="22"/>
        </w:rPr>
      </w:pPr>
    </w:p>
    <w:p w14:paraId="61C86398" w14:textId="77777777" w:rsidR="0004260F" w:rsidRPr="0004260F" w:rsidRDefault="008120DA" w:rsidP="0072594C">
      <w:pPr>
        <w:jc w:val="both"/>
        <w:rPr>
          <w:rFonts w:ascii="Arial" w:hAnsi="Arial" w:cs="Arial"/>
          <w:iCs/>
          <w:sz w:val="22"/>
          <w:szCs w:val="22"/>
        </w:rPr>
      </w:pPr>
      <w:r w:rsidRPr="00A275C7">
        <w:rPr>
          <w:rFonts w:ascii="Arial" w:hAnsi="Arial" w:cs="Arial"/>
          <w:b/>
          <w:iCs/>
          <w:sz w:val="22"/>
          <w:szCs w:val="22"/>
        </w:rPr>
        <w:t>ARTÍCULO 45.</w:t>
      </w:r>
      <w:r w:rsidR="0004260F" w:rsidRPr="0004260F">
        <w:rPr>
          <w:rFonts w:ascii="Arial" w:hAnsi="Arial" w:cs="Arial"/>
          <w:iCs/>
          <w:sz w:val="22"/>
          <w:szCs w:val="22"/>
        </w:rPr>
        <w:t xml:space="preserve"> Corresponde a la Secretaría del Trabajo y Previsión Social: </w:t>
      </w:r>
    </w:p>
    <w:p w14:paraId="5FA19DD3" w14:textId="77777777" w:rsidR="0004260F" w:rsidRPr="0004260F" w:rsidRDefault="0004260F" w:rsidP="0072594C">
      <w:pPr>
        <w:jc w:val="both"/>
        <w:rPr>
          <w:rFonts w:ascii="Arial" w:hAnsi="Arial" w:cs="Arial"/>
          <w:iCs/>
          <w:sz w:val="22"/>
          <w:szCs w:val="22"/>
        </w:rPr>
      </w:pPr>
    </w:p>
    <w:p w14:paraId="56309F29"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 Diseñar y aplicar programas en materia laboral, para atender y proporcionar oportunidades y opciones de empleo en igualdad de oportunidades a mujeres y hombres en la Entidad;</w:t>
      </w:r>
    </w:p>
    <w:p w14:paraId="2256DD3C" w14:textId="77777777" w:rsidR="0004260F" w:rsidRPr="0004260F" w:rsidRDefault="0004260F" w:rsidP="0072594C">
      <w:pPr>
        <w:jc w:val="both"/>
        <w:rPr>
          <w:rFonts w:ascii="Arial" w:hAnsi="Arial" w:cs="Arial"/>
          <w:iCs/>
          <w:sz w:val="22"/>
          <w:szCs w:val="22"/>
        </w:rPr>
      </w:pPr>
    </w:p>
    <w:p w14:paraId="79720B81" w14:textId="77777777" w:rsidR="0004260F" w:rsidRPr="00842C99" w:rsidRDefault="0004260F" w:rsidP="0072594C">
      <w:pPr>
        <w:jc w:val="both"/>
        <w:rPr>
          <w:rFonts w:ascii="Arial" w:hAnsi="Arial" w:cs="Arial"/>
          <w:iCs/>
          <w:sz w:val="22"/>
          <w:szCs w:val="22"/>
        </w:rPr>
      </w:pPr>
      <w:r w:rsidRPr="0004260F">
        <w:rPr>
          <w:rFonts w:ascii="Arial" w:hAnsi="Arial" w:cs="Arial"/>
          <w:iCs/>
          <w:sz w:val="22"/>
          <w:szCs w:val="22"/>
        </w:rPr>
        <w:t>II</w:t>
      </w:r>
      <w:r w:rsidR="00842C99">
        <w:rPr>
          <w:rFonts w:ascii="Arial" w:hAnsi="Arial" w:cs="Arial"/>
          <w:iCs/>
          <w:sz w:val="22"/>
          <w:szCs w:val="22"/>
        </w:rPr>
        <w:t>.</w:t>
      </w:r>
      <w:r w:rsidR="00842C99" w:rsidRPr="00842C99">
        <w:rPr>
          <w:rFonts w:ascii="Arial" w:hAnsi="Arial" w:cs="Arial"/>
          <w:iCs/>
          <w:sz w:val="24"/>
          <w:szCs w:val="24"/>
        </w:rPr>
        <w:t xml:space="preserve"> </w:t>
      </w:r>
      <w:r w:rsidR="00842C99" w:rsidRPr="00842C99">
        <w:rPr>
          <w:rFonts w:ascii="Arial" w:hAnsi="Arial" w:cs="Arial"/>
          <w:iCs/>
          <w:sz w:val="22"/>
          <w:szCs w:val="22"/>
        </w:rPr>
        <w:t>Garantizar, desde el ámbito de su competencia,  las acciones de difusión y capacitación permanentes con el personal de los centros laborales, los mecanismos que privilegien  el desarrollo laboral y productivo de las mujeres en materia de empleo; la eliminación de toda práctica de acoso laboral, con mecanismos de denuncia que incluyan asesoría legal y psicológica, así como también métodos para la investigación y sanción del acoso laboral, que permita el respeto a los derechos humanos y  la privacidad;</w:t>
      </w:r>
    </w:p>
    <w:p w14:paraId="2730435C" w14:textId="77777777" w:rsidR="0004260F" w:rsidRPr="0004260F" w:rsidRDefault="0004260F" w:rsidP="0072594C">
      <w:pPr>
        <w:jc w:val="both"/>
        <w:rPr>
          <w:rFonts w:ascii="Arial" w:hAnsi="Arial" w:cs="Arial"/>
          <w:iCs/>
          <w:sz w:val="22"/>
          <w:szCs w:val="22"/>
        </w:rPr>
      </w:pPr>
    </w:p>
    <w:p w14:paraId="0194DEB1"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III. Promover programas que permitan a las mujeres el acceso, y permanencia en programas de autoempleo;</w:t>
      </w:r>
    </w:p>
    <w:p w14:paraId="472FDD9A" w14:textId="77777777" w:rsidR="0004260F" w:rsidRPr="0004260F" w:rsidRDefault="0004260F" w:rsidP="0072594C">
      <w:pPr>
        <w:jc w:val="both"/>
        <w:rPr>
          <w:rFonts w:ascii="Arial" w:hAnsi="Arial" w:cs="Arial"/>
          <w:iCs/>
          <w:sz w:val="22"/>
          <w:szCs w:val="22"/>
        </w:rPr>
      </w:pPr>
    </w:p>
    <w:p w14:paraId="12554AB8"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IV. Llevar a cabo campañas en los sectores productivos, de no discriminación y erradicación de toda forma de violencia contra las mujeres, a fin de concientizar sobre la necesidad de empoderar a la mujer dentro del sector laboral;</w:t>
      </w:r>
    </w:p>
    <w:p w14:paraId="6D2037C1" w14:textId="77777777" w:rsidR="0004260F" w:rsidRPr="0004260F" w:rsidRDefault="0004260F" w:rsidP="0072594C">
      <w:pPr>
        <w:jc w:val="both"/>
        <w:rPr>
          <w:rFonts w:ascii="Arial" w:hAnsi="Arial" w:cs="Arial"/>
          <w:iCs/>
          <w:sz w:val="22"/>
          <w:szCs w:val="22"/>
        </w:rPr>
      </w:pPr>
    </w:p>
    <w:p w14:paraId="0807C8D3"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 Participar en la elaboración del Programa Estatal en el ámbito de su competencia;</w:t>
      </w:r>
    </w:p>
    <w:p w14:paraId="2DAFF4BC" w14:textId="77777777" w:rsidR="0004260F" w:rsidRPr="0004260F" w:rsidRDefault="0004260F" w:rsidP="0072594C">
      <w:pPr>
        <w:jc w:val="both"/>
        <w:rPr>
          <w:rFonts w:ascii="Arial" w:hAnsi="Arial" w:cs="Arial"/>
          <w:iCs/>
          <w:sz w:val="22"/>
          <w:szCs w:val="22"/>
        </w:rPr>
      </w:pPr>
    </w:p>
    <w:p w14:paraId="524C9EF9"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 Coadyuvar con las dependencias y entidades de la Administración Pública Estatal y municipal para el efectivo cumplimiento de esta Ley;</w:t>
      </w:r>
    </w:p>
    <w:p w14:paraId="607B85A8" w14:textId="77777777" w:rsidR="0004260F" w:rsidRPr="0004260F" w:rsidRDefault="0004260F" w:rsidP="0072594C">
      <w:pPr>
        <w:jc w:val="both"/>
        <w:rPr>
          <w:rFonts w:ascii="Arial" w:hAnsi="Arial" w:cs="Arial"/>
          <w:iCs/>
          <w:sz w:val="22"/>
          <w:szCs w:val="22"/>
        </w:rPr>
      </w:pPr>
    </w:p>
    <w:p w14:paraId="7DC357A4"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VII. Aplicar, en el ámbito de su competencia, el Programa Estatal a que se refiere esta Ley;</w:t>
      </w:r>
    </w:p>
    <w:p w14:paraId="4C5CBE25" w14:textId="77777777" w:rsidR="00D43FF4" w:rsidRDefault="00D43FF4" w:rsidP="0072594C">
      <w:pPr>
        <w:jc w:val="both"/>
        <w:rPr>
          <w:rFonts w:ascii="Arial" w:hAnsi="Arial" w:cs="Arial"/>
          <w:sz w:val="22"/>
          <w:szCs w:val="22"/>
        </w:rPr>
      </w:pPr>
    </w:p>
    <w:p w14:paraId="3E8F1A38" w14:textId="0DA34A0E" w:rsidR="0004260F" w:rsidRDefault="00D43FF4" w:rsidP="0072594C">
      <w:pPr>
        <w:jc w:val="both"/>
        <w:rPr>
          <w:rFonts w:ascii="Arial" w:hAnsi="Arial" w:cs="Arial"/>
          <w:sz w:val="22"/>
          <w:szCs w:val="22"/>
        </w:rPr>
      </w:pPr>
      <w:r w:rsidRPr="00D43FF4">
        <w:rPr>
          <w:rFonts w:ascii="Arial" w:hAnsi="Arial" w:cs="Arial"/>
          <w:sz w:val="22"/>
          <w:szCs w:val="22"/>
        </w:rPr>
        <w:t>VIII. Celebrar convenios de cooperación, coordinación y concertación en la materia;</w:t>
      </w:r>
    </w:p>
    <w:p w14:paraId="5A36CC9F" w14:textId="77777777" w:rsidR="00D43FF4" w:rsidRDefault="00D43FF4" w:rsidP="0072594C">
      <w:pPr>
        <w:jc w:val="both"/>
        <w:rPr>
          <w:rFonts w:ascii="Arial" w:hAnsi="Arial" w:cs="Arial"/>
          <w:sz w:val="22"/>
          <w:szCs w:val="22"/>
        </w:rPr>
      </w:pPr>
    </w:p>
    <w:p w14:paraId="6EE977BC" w14:textId="27000D65" w:rsidR="00D43FF4" w:rsidRDefault="00D43FF4" w:rsidP="0072594C">
      <w:pPr>
        <w:jc w:val="both"/>
        <w:rPr>
          <w:rFonts w:ascii="Arial" w:hAnsi="Arial" w:cs="Arial"/>
          <w:sz w:val="22"/>
          <w:szCs w:val="22"/>
        </w:rPr>
      </w:pPr>
      <w:r w:rsidRPr="00D43FF4">
        <w:rPr>
          <w:rFonts w:ascii="Arial" w:hAnsi="Arial" w:cs="Arial"/>
          <w:sz w:val="22"/>
          <w:szCs w:val="22"/>
        </w:rPr>
        <w:lastRenderedPageBreak/>
        <w:t>IX. Orientar a las víctimas de violencia en el ámbito laboral y sobre las instituciones que prestan atención y protección a las mujeres víctimas de este tipo de violencia, en los términos señalados en la legislación vigente; y</w:t>
      </w:r>
    </w:p>
    <w:p w14:paraId="480E9E01" w14:textId="77777777" w:rsidR="00D43FF4" w:rsidRDefault="00D43FF4" w:rsidP="0072594C">
      <w:pPr>
        <w:jc w:val="both"/>
        <w:rPr>
          <w:rFonts w:ascii="Arial" w:hAnsi="Arial" w:cs="Arial"/>
          <w:sz w:val="22"/>
          <w:szCs w:val="22"/>
        </w:rPr>
      </w:pPr>
    </w:p>
    <w:p w14:paraId="692E0EF0" w14:textId="4E93A706" w:rsidR="00D43FF4" w:rsidRPr="00D43FF4" w:rsidRDefault="00D43FF4" w:rsidP="0072594C">
      <w:pPr>
        <w:jc w:val="both"/>
        <w:rPr>
          <w:rFonts w:ascii="Arial" w:hAnsi="Arial" w:cs="Arial"/>
          <w:iCs/>
          <w:sz w:val="22"/>
          <w:szCs w:val="22"/>
        </w:rPr>
      </w:pPr>
      <w:r w:rsidRPr="00D43FF4">
        <w:rPr>
          <w:rFonts w:ascii="Arial" w:hAnsi="Arial" w:cs="Arial"/>
          <w:sz w:val="22"/>
          <w:szCs w:val="22"/>
        </w:rPr>
        <w:t>X. Las demás previstas para el cumplimiento de la presente Ley.</w:t>
      </w:r>
    </w:p>
    <w:p w14:paraId="4DC39678" w14:textId="77777777" w:rsidR="00D43FF4" w:rsidRDefault="00D43FF4" w:rsidP="006B25AD">
      <w:pPr>
        <w:jc w:val="right"/>
        <w:rPr>
          <w:rFonts w:asciiTheme="minorHAnsi" w:hAnsiTheme="minorHAnsi" w:cs="Arial"/>
          <w:color w:val="0070C0"/>
          <w:sz w:val="16"/>
          <w:szCs w:val="16"/>
        </w:rPr>
      </w:pPr>
    </w:p>
    <w:p w14:paraId="426D59AE" w14:textId="21B5928B" w:rsidR="006B25AD" w:rsidRPr="0004260F" w:rsidRDefault="006B25AD" w:rsidP="006B25AD">
      <w:pPr>
        <w:jc w:val="right"/>
        <w:rPr>
          <w:rFonts w:ascii="Arial" w:hAnsi="Arial" w:cs="Arial"/>
          <w:iCs/>
          <w:sz w:val="22"/>
          <w:szCs w:val="22"/>
        </w:rPr>
      </w:pPr>
      <w:r>
        <w:rPr>
          <w:rFonts w:asciiTheme="minorHAnsi" w:hAnsiTheme="minorHAnsi" w:cs="Arial"/>
          <w:color w:val="0070C0"/>
          <w:sz w:val="16"/>
          <w:szCs w:val="16"/>
        </w:rPr>
        <w:t>ARTICULO REFORMADO POR DEC. 230 P.O. 93 DE FECHA 19 DE NOVIEMBRE DE 2017.</w:t>
      </w:r>
    </w:p>
    <w:p w14:paraId="781637B5" w14:textId="386FC262" w:rsidR="0004260F" w:rsidRDefault="00D43FF4" w:rsidP="00D43FF4">
      <w:pPr>
        <w:pStyle w:val="Prrafodelista"/>
        <w:ind w:left="0"/>
        <w:jc w:val="right"/>
        <w:rPr>
          <w:rFonts w:asciiTheme="minorHAnsi" w:hAnsiTheme="minorHAnsi" w:cs="Arial"/>
          <w:color w:val="0070C0"/>
          <w:sz w:val="16"/>
          <w:szCs w:val="16"/>
        </w:rPr>
      </w:pPr>
      <w:r>
        <w:rPr>
          <w:rFonts w:asciiTheme="minorHAnsi" w:hAnsiTheme="minorHAnsi" w:cs="Arial"/>
          <w:color w:val="0070C0"/>
          <w:sz w:val="16"/>
          <w:szCs w:val="16"/>
        </w:rPr>
        <w:t>ARTICULO REFORMADO POR DEC. 353 P.O. 32 DE FECHA 20 DE ABRIL DE 2023.</w:t>
      </w:r>
    </w:p>
    <w:p w14:paraId="3280FB59" w14:textId="77777777" w:rsidR="00D43FF4" w:rsidRPr="0004260F" w:rsidRDefault="00D43FF4" w:rsidP="00D43FF4">
      <w:pPr>
        <w:pStyle w:val="Prrafodelista"/>
        <w:ind w:left="0"/>
        <w:jc w:val="right"/>
        <w:rPr>
          <w:rFonts w:ascii="Arial" w:hAnsi="Arial" w:cs="Arial"/>
          <w:iCs/>
          <w:sz w:val="22"/>
          <w:szCs w:val="22"/>
        </w:rPr>
      </w:pPr>
    </w:p>
    <w:p w14:paraId="613DE1AE" w14:textId="77777777" w:rsidR="00A5632B" w:rsidRPr="00A5632B" w:rsidRDefault="00A5632B" w:rsidP="00A5632B">
      <w:pPr>
        <w:pStyle w:val="Prrafodelista"/>
        <w:ind w:left="0"/>
        <w:jc w:val="center"/>
        <w:rPr>
          <w:rFonts w:ascii="Arial" w:hAnsi="Arial" w:cs="Arial"/>
          <w:b/>
          <w:bCs/>
          <w:sz w:val="22"/>
          <w:szCs w:val="22"/>
        </w:rPr>
      </w:pPr>
      <w:r w:rsidRPr="00A5632B">
        <w:rPr>
          <w:rFonts w:ascii="Arial" w:hAnsi="Arial" w:cs="Arial"/>
          <w:b/>
          <w:bCs/>
          <w:sz w:val="22"/>
          <w:szCs w:val="22"/>
        </w:rPr>
        <w:t>SECCIÓN SÉPTIMA BIS</w:t>
      </w:r>
    </w:p>
    <w:p w14:paraId="273604D8" w14:textId="5E64A0C4" w:rsidR="00A5632B" w:rsidRPr="00A5632B" w:rsidRDefault="00A5632B" w:rsidP="00A5632B">
      <w:pPr>
        <w:pStyle w:val="Prrafodelista"/>
        <w:ind w:left="0"/>
        <w:jc w:val="center"/>
        <w:rPr>
          <w:rFonts w:ascii="Arial" w:hAnsi="Arial" w:cs="Arial"/>
          <w:b/>
          <w:bCs/>
          <w:sz w:val="22"/>
          <w:szCs w:val="22"/>
        </w:rPr>
      </w:pPr>
      <w:r w:rsidRPr="00A5632B">
        <w:rPr>
          <w:rFonts w:ascii="Arial" w:hAnsi="Arial" w:cs="Arial"/>
          <w:b/>
          <w:bCs/>
          <w:sz w:val="22"/>
          <w:szCs w:val="22"/>
        </w:rPr>
        <w:t>DE LA SECRETARÍA DE DESARROLLO</w:t>
      </w:r>
    </w:p>
    <w:p w14:paraId="0764103F" w14:textId="1F3984A6" w:rsidR="0004260F" w:rsidRDefault="00A5632B" w:rsidP="00A5632B">
      <w:pPr>
        <w:pStyle w:val="Prrafodelista"/>
        <w:ind w:left="0"/>
        <w:jc w:val="center"/>
        <w:rPr>
          <w:rFonts w:ascii="Arial" w:hAnsi="Arial" w:cs="Arial"/>
          <w:b/>
          <w:bCs/>
          <w:sz w:val="22"/>
          <w:szCs w:val="22"/>
        </w:rPr>
      </w:pPr>
      <w:r w:rsidRPr="00A5632B">
        <w:rPr>
          <w:rFonts w:ascii="Arial" w:hAnsi="Arial" w:cs="Arial"/>
          <w:b/>
          <w:bCs/>
          <w:sz w:val="22"/>
          <w:szCs w:val="22"/>
        </w:rPr>
        <w:t>ECONÓMICO</w:t>
      </w:r>
    </w:p>
    <w:p w14:paraId="7CA2A4ED" w14:textId="069E0306" w:rsidR="00A5632B" w:rsidRDefault="00A5632B" w:rsidP="00A5632B">
      <w:pPr>
        <w:pStyle w:val="Prrafodelista"/>
        <w:ind w:left="0"/>
        <w:jc w:val="center"/>
        <w:rPr>
          <w:rFonts w:ascii="Arial" w:hAnsi="Arial" w:cs="Arial"/>
          <w:b/>
          <w:bCs/>
          <w:sz w:val="22"/>
          <w:szCs w:val="22"/>
        </w:rPr>
      </w:pPr>
    </w:p>
    <w:p w14:paraId="76E6B872" w14:textId="7085200D" w:rsidR="00A5632B" w:rsidRPr="00A5632B" w:rsidRDefault="00A5632B" w:rsidP="00D94885">
      <w:pPr>
        <w:pStyle w:val="Prrafodelista"/>
        <w:ind w:left="0"/>
        <w:jc w:val="both"/>
        <w:rPr>
          <w:rFonts w:ascii="Arial" w:hAnsi="Arial" w:cs="Arial"/>
          <w:sz w:val="22"/>
          <w:szCs w:val="22"/>
        </w:rPr>
      </w:pPr>
      <w:r w:rsidRPr="00A5632B">
        <w:rPr>
          <w:rFonts w:ascii="Arial" w:hAnsi="Arial" w:cs="Arial"/>
          <w:b/>
          <w:bCs/>
          <w:sz w:val="22"/>
          <w:szCs w:val="22"/>
        </w:rPr>
        <w:t>ARTÍCULO 45 BIS.</w:t>
      </w:r>
      <w:r w:rsidRPr="00A5632B">
        <w:rPr>
          <w:rFonts w:ascii="Arial" w:hAnsi="Arial" w:cs="Arial"/>
          <w:sz w:val="22"/>
          <w:szCs w:val="22"/>
        </w:rPr>
        <w:t xml:space="preserve"> Corresponde a la Secretaría de Desarrollo Económico:</w:t>
      </w:r>
    </w:p>
    <w:p w14:paraId="3E2B7FF8" w14:textId="25D920A4" w:rsidR="00A5632B" w:rsidRPr="00A5632B" w:rsidRDefault="00A5632B" w:rsidP="00D94885">
      <w:pPr>
        <w:pStyle w:val="Prrafodelista"/>
        <w:ind w:left="0"/>
        <w:jc w:val="both"/>
        <w:rPr>
          <w:rFonts w:ascii="Arial" w:hAnsi="Arial" w:cs="Arial"/>
          <w:sz w:val="22"/>
          <w:szCs w:val="22"/>
        </w:rPr>
      </w:pPr>
    </w:p>
    <w:p w14:paraId="15C5FB5D" w14:textId="1A479562" w:rsidR="00A5632B" w:rsidRPr="00A5632B" w:rsidRDefault="00A5632B" w:rsidP="00D94885">
      <w:pPr>
        <w:pStyle w:val="Prrafodelista"/>
        <w:ind w:left="0"/>
        <w:jc w:val="both"/>
        <w:rPr>
          <w:rFonts w:ascii="Arial" w:hAnsi="Arial" w:cs="Arial"/>
          <w:sz w:val="22"/>
          <w:szCs w:val="22"/>
        </w:rPr>
      </w:pPr>
      <w:r w:rsidRPr="00A5632B">
        <w:rPr>
          <w:rFonts w:ascii="Arial" w:hAnsi="Arial" w:cs="Arial"/>
          <w:sz w:val="22"/>
          <w:szCs w:val="22"/>
        </w:rPr>
        <w:t>I. Incorporar el principio de igualdad de género en los programas y acciones de fomento económico a su cargo, a fin de garantizar el acceso efectivo de las mujeres a los estímulos y beneficios que estos establecen;</w:t>
      </w:r>
    </w:p>
    <w:p w14:paraId="473A8460" w14:textId="6CA5D832" w:rsidR="00A5632B" w:rsidRPr="00A5632B" w:rsidRDefault="00A5632B" w:rsidP="00D94885">
      <w:pPr>
        <w:pStyle w:val="Prrafodelista"/>
        <w:ind w:left="0"/>
        <w:jc w:val="both"/>
        <w:rPr>
          <w:rFonts w:ascii="Arial" w:hAnsi="Arial" w:cs="Arial"/>
          <w:b/>
          <w:bCs/>
          <w:iCs/>
          <w:sz w:val="22"/>
          <w:szCs w:val="22"/>
        </w:rPr>
      </w:pPr>
    </w:p>
    <w:p w14:paraId="3163E403" w14:textId="3EE1FBD6" w:rsidR="00A5632B" w:rsidRPr="00A5632B" w:rsidRDefault="00A5632B" w:rsidP="00D94885">
      <w:pPr>
        <w:pStyle w:val="Prrafodelista"/>
        <w:ind w:left="0"/>
        <w:jc w:val="both"/>
        <w:rPr>
          <w:rFonts w:ascii="Arial" w:hAnsi="Arial" w:cs="Arial"/>
          <w:sz w:val="22"/>
          <w:szCs w:val="22"/>
        </w:rPr>
      </w:pPr>
      <w:r w:rsidRPr="00A5632B">
        <w:rPr>
          <w:rFonts w:ascii="Arial" w:hAnsi="Arial" w:cs="Arial"/>
          <w:sz w:val="22"/>
          <w:szCs w:val="22"/>
        </w:rPr>
        <w:t>II. Diseñar de manera coordinada con la Secretaría del Trabajo y Previsión Social y el sector privado, programas y acciones, con el objetivo de promover el principio de igualdad de género en los procesos de contratación de las y los trabajadores, que realizan las empresas;</w:t>
      </w:r>
    </w:p>
    <w:p w14:paraId="7E872837" w14:textId="1A489357" w:rsidR="00A5632B" w:rsidRPr="00A5632B" w:rsidRDefault="00A5632B" w:rsidP="00D94885">
      <w:pPr>
        <w:pStyle w:val="Prrafodelista"/>
        <w:ind w:left="0"/>
        <w:jc w:val="both"/>
        <w:rPr>
          <w:rFonts w:ascii="Arial" w:hAnsi="Arial" w:cs="Arial"/>
          <w:b/>
          <w:bCs/>
          <w:iCs/>
          <w:sz w:val="22"/>
          <w:szCs w:val="22"/>
        </w:rPr>
      </w:pPr>
    </w:p>
    <w:p w14:paraId="6D492607" w14:textId="6A2A2E34" w:rsidR="00A5632B" w:rsidRPr="00A5632B" w:rsidRDefault="00A5632B" w:rsidP="00D94885">
      <w:pPr>
        <w:pStyle w:val="Prrafodelista"/>
        <w:ind w:left="0"/>
        <w:jc w:val="both"/>
        <w:rPr>
          <w:rFonts w:ascii="Arial" w:hAnsi="Arial" w:cs="Arial"/>
          <w:b/>
          <w:bCs/>
          <w:iCs/>
          <w:sz w:val="22"/>
          <w:szCs w:val="22"/>
        </w:rPr>
      </w:pPr>
      <w:r w:rsidRPr="00A5632B">
        <w:rPr>
          <w:rFonts w:ascii="Arial" w:hAnsi="Arial" w:cs="Arial"/>
          <w:sz w:val="22"/>
          <w:szCs w:val="22"/>
        </w:rPr>
        <w:t>III. Establecer programas para promover la integración de empresas conformadas por mujeres a las cadenas de valor en el ámbito local, nacional y global;</w:t>
      </w:r>
    </w:p>
    <w:p w14:paraId="75FDFD90" w14:textId="2BF567A3" w:rsidR="00A5632B" w:rsidRPr="00A5632B" w:rsidRDefault="00A5632B" w:rsidP="00D94885">
      <w:pPr>
        <w:pStyle w:val="Prrafodelista"/>
        <w:ind w:left="0"/>
        <w:jc w:val="both"/>
        <w:rPr>
          <w:rFonts w:ascii="Arial" w:hAnsi="Arial" w:cs="Arial"/>
          <w:b/>
          <w:bCs/>
          <w:iCs/>
          <w:sz w:val="22"/>
          <w:szCs w:val="22"/>
        </w:rPr>
      </w:pPr>
    </w:p>
    <w:p w14:paraId="0095A878" w14:textId="53F1A0EE" w:rsidR="00A5632B" w:rsidRPr="00A5632B" w:rsidRDefault="00A5632B" w:rsidP="00D94885">
      <w:pPr>
        <w:pStyle w:val="Prrafodelista"/>
        <w:ind w:left="0"/>
        <w:jc w:val="both"/>
        <w:rPr>
          <w:rFonts w:ascii="Arial" w:hAnsi="Arial" w:cs="Arial"/>
          <w:iCs/>
          <w:sz w:val="22"/>
          <w:szCs w:val="22"/>
        </w:rPr>
      </w:pPr>
      <w:r w:rsidRPr="00A5632B">
        <w:rPr>
          <w:rFonts w:ascii="Arial" w:hAnsi="Arial" w:cs="Arial"/>
          <w:sz w:val="22"/>
          <w:szCs w:val="22"/>
        </w:rPr>
        <w:t>IV. Realizar programas y acciones de fomento, a favor de empresas y proyectos de emprendimientos de micro, pequeñas y medianas empresas, así como de organismos del sector social de la economía, conformados por mujeres;</w:t>
      </w:r>
    </w:p>
    <w:p w14:paraId="4EBB2C32" w14:textId="77777777" w:rsidR="00A5632B" w:rsidRPr="00A5632B" w:rsidRDefault="00A5632B" w:rsidP="00D94885">
      <w:pPr>
        <w:tabs>
          <w:tab w:val="center" w:pos="4986"/>
        </w:tabs>
        <w:jc w:val="both"/>
        <w:rPr>
          <w:rFonts w:ascii="Arial" w:hAnsi="Arial" w:cs="Arial"/>
          <w:b/>
          <w:iCs/>
          <w:sz w:val="22"/>
          <w:szCs w:val="22"/>
        </w:rPr>
      </w:pPr>
    </w:p>
    <w:p w14:paraId="42EA71D6" w14:textId="77777777" w:rsidR="00A5632B" w:rsidRPr="00A5632B" w:rsidRDefault="00A5632B" w:rsidP="00D94885">
      <w:pPr>
        <w:tabs>
          <w:tab w:val="center" w:pos="4986"/>
        </w:tabs>
        <w:jc w:val="both"/>
        <w:rPr>
          <w:rFonts w:ascii="Arial" w:hAnsi="Arial" w:cs="Arial"/>
          <w:sz w:val="22"/>
          <w:szCs w:val="22"/>
        </w:rPr>
      </w:pPr>
      <w:r w:rsidRPr="00A5632B">
        <w:rPr>
          <w:rFonts w:ascii="Arial" w:hAnsi="Arial" w:cs="Arial"/>
          <w:sz w:val="22"/>
          <w:szCs w:val="22"/>
        </w:rPr>
        <w:t>V. Coordinarse con la Secretaría de Bienestar Social, con la Secretaría del Trabajo y Previsión Social, y con autoridades encargadas de la procuración de justicia, con el fin de diseñar esquemas que contribuyan al fortalecimiento laboral y económico de mujeres cabezas de familia, mujeres indígenas, y mujeres víctimas de violencia; y</w:t>
      </w:r>
    </w:p>
    <w:p w14:paraId="0C4AC757" w14:textId="77777777" w:rsidR="00A5632B" w:rsidRPr="00A5632B" w:rsidRDefault="00A5632B" w:rsidP="00D94885">
      <w:pPr>
        <w:tabs>
          <w:tab w:val="center" w:pos="4986"/>
        </w:tabs>
        <w:jc w:val="both"/>
        <w:rPr>
          <w:rFonts w:ascii="Arial" w:hAnsi="Arial" w:cs="Arial"/>
          <w:b/>
          <w:iCs/>
          <w:sz w:val="22"/>
          <w:szCs w:val="22"/>
        </w:rPr>
      </w:pPr>
    </w:p>
    <w:p w14:paraId="19CB42CC" w14:textId="7308621D" w:rsidR="00A5632B" w:rsidRPr="00A5632B" w:rsidRDefault="00A5632B" w:rsidP="00D94885">
      <w:pPr>
        <w:tabs>
          <w:tab w:val="center" w:pos="4986"/>
        </w:tabs>
        <w:jc w:val="both"/>
        <w:rPr>
          <w:rFonts w:ascii="Arial" w:hAnsi="Arial" w:cs="Arial"/>
          <w:sz w:val="22"/>
          <w:szCs w:val="22"/>
        </w:rPr>
      </w:pPr>
      <w:r w:rsidRPr="00A5632B">
        <w:rPr>
          <w:rFonts w:ascii="Arial" w:hAnsi="Arial" w:cs="Arial"/>
          <w:sz w:val="22"/>
          <w:szCs w:val="22"/>
        </w:rPr>
        <w:t>VI. Las demás previstas para el cumplimiento de la presente Ley.</w:t>
      </w:r>
    </w:p>
    <w:p w14:paraId="53AC5A69" w14:textId="5A4B7CFB" w:rsidR="00A5632B" w:rsidRDefault="00D94885" w:rsidP="00D94885">
      <w:pPr>
        <w:tabs>
          <w:tab w:val="center" w:pos="4986"/>
        </w:tabs>
        <w:jc w:val="right"/>
        <w:rPr>
          <w:rFonts w:asciiTheme="minorHAnsi" w:hAnsiTheme="minorHAnsi" w:cs="Arial"/>
          <w:color w:val="0070C0"/>
          <w:sz w:val="16"/>
          <w:szCs w:val="16"/>
        </w:rPr>
      </w:pPr>
      <w:r>
        <w:rPr>
          <w:rFonts w:asciiTheme="minorHAnsi" w:hAnsiTheme="minorHAnsi" w:cstheme="minorHAnsi"/>
          <w:color w:val="0070C0"/>
          <w:sz w:val="16"/>
          <w:szCs w:val="16"/>
        </w:rPr>
        <w:t xml:space="preserve">ARTÍCULO ADICIONADO </w:t>
      </w:r>
      <w:r>
        <w:rPr>
          <w:rFonts w:asciiTheme="minorHAnsi" w:hAnsiTheme="minorHAnsi" w:cs="Arial"/>
          <w:color w:val="0070C0"/>
          <w:sz w:val="16"/>
          <w:szCs w:val="16"/>
        </w:rPr>
        <w:t>POR DEC. 352 P.O. 32 DE FECHA 20 DE ABRIL DE 2023.</w:t>
      </w:r>
    </w:p>
    <w:p w14:paraId="625AF826" w14:textId="77777777" w:rsidR="00D94885" w:rsidRDefault="00D94885" w:rsidP="00D94885">
      <w:pPr>
        <w:tabs>
          <w:tab w:val="center" w:pos="4986"/>
        </w:tabs>
        <w:jc w:val="right"/>
        <w:rPr>
          <w:rFonts w:ascii="Arial" w:hAnsi="Arial" w:cs="Arial"/>
          <w:b/>
          <w:iCs/>
          <w:sz w:val="22"/>
          <w:szCs w:val="22"/>
        </w:rPr>
      </w:pPr>
    </w:p>
    <w:p w14:paraId="24CFED2C" w14:textId="2BCE060F" w:rsidR="0004260F" w:rsidRPr="00A275C7" w:rsidRDefault="00A5632B" w:rsidP="00A5632B">
      <w:pPr>
        <w:tabs>
          <w:tab w:val="center" w:pos="4986"/>
        </w:tabs>
        <w:rPr>
          <w:rFonts w:ascii="Arial" w:hAnsi="Arial" w:cs="Arial"/>
          <w:b/>
          <w:iCs/>
          <w:sz w:val="22"/>
          <w:szCs w:val="22"/>
        </w:rPr>
      </w:pPr>
      <w:r>
        <w:rPr>
          <w:rFonts w:ascii="Arial" w:hAnsi="Arial" w:cs="Arial"/>
          <w:b/>
          <w:iCs/>
          <w:sz w:val="22"/>
          <w:szCs w:val="22"/>
        </w:rPr>
        <w:tab/>
      </w:r>
      <w:r w:rsidR="008120DA" w:rsidRPr="00A275C7">
        <w:rPr>
          <w:rFonts w:ascii="Arial" w:hAnsi="Arial" w:cs="Arial"/>
          <w:b/>
          <w:iCs/>
          <w:sz w:val="22"/>
          <w:szCs w:val="22"/>
        </w:rPr>
        <w:t xml:space="preserve">SECCIÓN OCTAVA </w:t>
      </w:r>
    </w:p>
    <w:p w14:paraId="57CA71DF" w14:textId="77777777" w:rsidR="0004260F" w:rsidRPr="00A275C7" w:rsidRDefault="008120DA" w:rsidP="0072594C">
      <w:pPr>
        <w:jc w:val="center"/>
        <w:rPr>
          <w:rFonts w:ascii="Arial" w:hAnsi="Arial" w:cs="Arial"/>
          <w:b/>
          <w:iCs/>
          <w:sz w:val="22"/>
          <w:szCs w:val="22"/>
        </w:rPr>
      </w:pPr>
      <w:r w:rsidRPr="00A275C7">
        <w:rPr>
          <w:rFonts w:ascii="Arial" w:hAnsi="Arial" w:cs="Arial"/>
          <w:b/>
          <w:iCs/>
          <w:sz w:val="22"/>
          <w:szCs w:val="22"/>
        </w:rPr>
        <w:t>DE LA FISCALÍA GENERAL DEL ESTADO</w:t>
      </w:r>
    </w:p>
    <w:p w14:paraId="0C7F5D65" w14:textId="77777777" w:rsidR="0004260F" w:rsidRPr="00A275C7" w:rsidRDefault="0004260F" w:rsidP="0072594C">
      <w:pPr>
        <w:rPr>
          <w:rFonts w:ascii="Arial" w:hAnsi="Arial" w:cs="Arial"/>
          <w:b/>
          <w:iCs/>
          <w:sz w:val="22"/>
          <w:szCs w:val="22"/>
        </w:rPr>
      </w:pPr>
    </w:p>
    <w:p w14:paraId="0D2E95F4" w14:textId="77777777" w:rsidR="0004260F" w:rsidRPr="0004260F" w:rsidRDefault="008120DA" w:rsidP="0072594C">
      <w:pPr>
        <w:jc w:val="both"/>
        <w:rPr>
          <w:rFonts w:ascii="Arial" w:hAnsi="Arial" w:cs="Arial"/>
          <w:iCs/>
          <w:sz w:val="22"/>
          <w:szCs w:val="22"/>
        </w:rPr>
      </w:pPr>
      <w:r w:rsidRPr="00A275C7">
        <w:rPr>
          <w:rFonts w:ascii="Arial" w:hAnsi="Arial" w:cs="Arial"/>
          <w:b/>
          <w:iCs/>
          <w:sz w:val="22"/>
          <w:szCs w:val="22"/>
        </w:rPr>
        <w:t xml:space="preserve">ARTÍCULO 46. </w:t>
      </w:r>
      <w:r w:rsidR="0004260F" w:rsidRPr="0004260F">
        <w:rPr>
          <w:rFonts w:ascii="Arial" w:hAnsi="Arial" w:cs="Arial"/>
          <w:iCs/>
          <w:sz w:val="22"/>
          <w:szCs w:val="22"/>
        </w:rPr>
        <w:t xml:space="preserve">Corresponde a la Fiscalía General del Estado: </w:t>
      </w:r>
    </w:p>
    <w:p w14:paraId="4F3B7633" w14:textId="77777777" w:rsidR="0004260F" w:rsidRPr="0004260F" w:rsidRDefault="0004260F" w:rsidP="0072594C">
      <w:pPr>
        <w:jc w:val="both"/>
        <w:rPr>
          <w:rFonts w:ascii="Arial" w:hAnsi="Arial" w:cs="Arial"/>
          <w:iCs/>
          <w:sz w:val="22"/>
          <w:szCs w:val="22"/>
        </w:rPr>
      </w:pPr>
    </w:p>
    <w:p w14:paraId="37326416" w14:textId="77777777" w:rsidR="0004260F" w:rsidRDefault="0004260F" w:rsidP="0072594C">
      <w:pPr>
        <w:jc w:val="both"/>
        <w:rPr>
          <w:rFonts w:ascii="Arial" w:hAnsi="Arial" w:cs="Arial"/>
          <w:iCs/>
          <w:sz w:val="22"/>
          <w:szCs w:val="22"/>
        </w:rPr>
      </w:pPr>
      <w:r w:rsidRPr="0004260F">
        <w:rPr>
          <w:rFonts w:ascii="Arial" w:hAnsi="Arial" w:cs="Arial"/>
          <w:iCs/>
          <w:sz w:val="22"/>
          <w:szCs w:val="22"/>
        </w:rPr>
        <w:lastRenderedPageBreak/>
        <w:t xml:space="preserve">I. </w:t>
      </w:r>
      <w:r w:rsidR="00D7293B" w:rsidRPr="00D7293B">
        <w:rPr>
          <w:rFonts w:ascii="Arial" w:hAnsi="Arial" w:cs="Arial"/>
          <w:iCs/>
          <w:sz w:val="22"/>
          <w:szCs w:val="22"/>
        </w:rPr>
        <w:t>Promover la formación y especialización de los elementos de la Policía Investigadora de Delitos,</w:t>
      </w:r>
      <w:r w:rsidR="00D7293B" w:rsidRPr="00D7293B">
        <w:rPr>
          <w:rFonts w:ascii="Arial" w:hAnsi="Arial" w:cs="Arial"/>
          <w:b/>
          <w:iCs/>
          <w:sz w:val="22"/>
          <w:szCs w:val="22"/>
        </w:rPr>
        <w:t xml:space="preserve"> </w:t>
      </w:r>
      <w:r w:rsidR="00D7293B" w:rsidRPr="00D7293B">
        <w:rPr>
          <w:rFonts w:ascii="Arial" w:hAnsi="Arial" w:cs="Arial"/>
          <w:iCs/>
          <w:sz w:val="22"/>
          <w:szCs w:val="22"/>
        </w:rPr>
        <w:t>Agentes del Ministerio Público, peritos y de todo el personal que realice atención a víctimas, en materia de derechos humanos de las mujeres;</w:t>
      </w:r>
    </w:p>
    <w:p w14:paraId="23366680" w14:textId="77777777" w:rsidR="00A2670E" w:rsidRPr="0004260F" w:rsidRDefault="00A2670E" w:rsidP="00A2670E">
      <w:pPr>
        <w:jc w:val="right"/>
        <w:rPr>
          <w:rFonts w:ascii="Arial" w:hAnsi="Arial" w:cs="Arial"/>
          <w:iCs/>
          <w:sz w:val="22"/>
          <w:szCs w:val="22"/>
        </w:rPr>
      </w:pPr>
      <w:r>
        <w:rPr>
          <w:rFonts w:asciiTheme="minorHAnsi" w:hAnsiTheme="minorHAnsi" w:cs="Arial"/>
          <w:color w:val="0070C0"/>
          <w:sz w:val="16"/>
          <w:szCs w:val="16"/>
        </w:rPr>
        <w:t>FRACCION REFORMADA POR DEC. 337 P.O. 51 DEL 25 DE JUNIO DE 2020.</w:t>
      </w:r>
    </w:p>
    <w:p w14:paraId="7907136A" w14:textId="77777777" w:rsidR="0004260F" w:rsidRPr="0004260F" w:rsidRDefault="0004260F" w:rsidP="0072594C">
      <w:pPr>
        <w:jc w:val="both"/>
        <w:rPr>
          <w:rFonts w:ascii="Arial" w:hAnsi="Arial" w:cs="Arial"/>
          <w:iCs/>
          <w:sz w:val="22"/>
          <w:szCs w:val="22"/>
        </w:rPr>
      </w:pPr>
    </w:p>
    <w:p w14:paraId="1F80BE53" w14:textId="77777777" w:rsidR="0004260F" w:rsidRPr="005209DA" w:rsidRDefault="0004260F" w:rsidP="0072594C">
      <w:pPr>
        <w:jc w:val="both"/>
        <w:rPr>
          <w:rFonts w:ascii="Arial" w:hAnsi="Arial" w:cs="Arial"/>
          <w:iCs/>
          <w:sz w:val="22"/>
          <w:szCs w:val="22"/>
        </w:rPr>
      </w:pPr>
      <w:r w:rsidRPr="0004260F">
        <w:rPr>
          <w:rFonts w:ascii="Arial" w:hAnsi="Arial" w:cs="Arial"/>
          <w:iCs/>
          <w:sz w:val="22"/>
          <w:szCs w:val="22"/>
        </w:rPr>
        <w:t xml:space="preserve">II. </w:t>
      </w:r>
      <w:r w:rsidR="005209DA" w:rsidRPr="005209DA">
        <w:rPr>
          <w:rFonts w:ascii="Arial" w:hAnsi="Arial" w:cs="Arial"/>
          <w:iCs/>
          <w:sz w:val="22"/>
          <w:szCs w:val="22"/>
        </w:rPr>
        <w:t>Proporcionar a las víctimas de violencia contra las mujeres, la orientación, asistencia jurídica y psicológica de conformidad con la Ley Orgánica de la propia Fiscalía, su Reglamento, la Ley General de Víctimas, la Ley de Víctimas del Estado de Durango, esta ley y demás ordenamientos aplicables</w:t>
      </w:r>
      <w:r w:rsidR="005209DA">
        <w:rPr>
          <w:rFonts w:ascii="Arial" w:hAnsi="Arial" w:cs="Arial"/>
          <w:iCs/>
          <w:sz w:val="22"/>
          <w:szCs w:val="22"/>
        </w:rPr>
        <w:t>.</w:t>
      </w:r>
    </w:p>
    <w:p w14:paraId="29123086" w14:textId="77777777" w:rsidR="0004260F" w:rsidRPr="0004260F" w:rsidRDefault="0004260F" w:rsidP="0072594C">
      <w:pPr>
        <w:jc w:val="both"/>
        <w:rPr>
          <w:rFonts w:ascii="Arial" w:hAnsi="Arial" w:cs="Arial"/>
          <w:iCs/>
          <w:sz w:val="22"/>
          <w:szCs w:val="22"/>
        </w:rPr>
      </w:pPr>
    </w:p>
    <w:p w14:paraId="39DC4B43"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III. Dictar las medidas necesarias, para que la víctima reciba atención médica y psicológica de emergencia y se garantice su seguridad y la de sus hijos;</w:t>
      </w:r>
    </w:p>
    <w:p w14:paraId="53402739" w14:textId="77777777" w:rsidR="0004260F" w:rsidRPr="0004260F" w:rsidRDefault="0004260F" w:rsidP="0072594C">
      <w:pPr>
        <w:jc w:val="both"/>
        <w:rPr>
          <w:rFonts w:ascii="Arial" w:hAnsi="Arial" w:cs="Arial"/>
          <w:iCs/>
          <w:sz w:val="22"/>
          <w:szCs w:val="22"/>
        </w:rPr>
      </w:pPr>
    </w:p>
    <w:p w14:paraId="5F2DA666" w14:textId="77777777" w:rsidR="0004260F" w:rsidRDefault="0004260F" w:rsidP="0072594C">
      <w:pPr>
        <w:jc w:val="both"/>
        <w:rPr>
          <w:rFonts w:ascii="Arial" w:hAnsi="Arial" w:cs="Arial"/>
          <w:iCs/>
          <w:sz w:val="22"/>
          <w:szCs w:val="22"/>
        </w:rPr>
      </w:pPr>
      <w:r w:rsidRPr="0004260F">
        <w:rPr>
          <w:rFonts w:ascii="Arial" w:hAnsi="Arial" w:cs="Arial"/>
          <w:iCs/>
          <w:sz w:val="22"/>
          <w:szCs w:val="22"/>
        </w:rPr>
        <w:t xml:space="preserve">IV. </w:t>
      </w:r>
      <w:r w:rsidR="00466D65" w:rsidRPr="00466D65">
        <w:rPr>
          <w:rFonts w:ascii="Arial" w:hAnsi="Arial" w:cs="Arial"/>
          <w:bCs/>
          <w:iCs/>
          <w:sz w:val="22"/>
          <w:szCs w:val="22"/>
          <w:lang w:val="es-MX"/>
        </w:rPr>
        <w:t>Dictar, en el ámbito de su competencia, las medidas de protección en tiempo y conforme a los procedimientos establecidos para tal efecto, cuando sean solicitadas por las víctimas, llevando un registro puntual de tales medidas, y asentando con claridad la temporalidad de las mimas. En caso de víctimas menores de edad y de aquellas que no tengan capacidad para comprender el hecho, las medidas serán expedidas de oficio</w:t>
      </w:r>
      <w:r w:rsidRPr="0004260F">
        <w:rPr>
          <w:rFonts w:ascii="Arial" w:hAnsi="Arial" w:cs="Arial"/>
          <w:iCs/>
          <w:sz w:val="22"/>
          <w:szCs w:val="22"/>
        </w:rPr>
        <w:t>;</w:t>
      </w:r>
    </w:p>
    <w:p w14:paraId="75557815" w14:textId="77777777" w:rsidR="00466D65" w:rsidRPr="00466D65" w:rsidRDefault="00466D65" w:rsidP="00466D65">
      <w:pPr>
        <w:jc w:val="right"/>
        <w:rPr>
          <w:rFonts w:asciiTheme="minorHAnsi" w:hAnsiTheme="minorHAnsi" w:cstheme="minorHAnsi"/>
          <w:iCs/>
          <w:color w:val="0070C0"/>
          <w:sz w:val="16"/>
          <w:szCs w:val="16"/>
        </w:rPr>
      </w:pPr>
      <w:r>
        <w:rPr>
          <w:rFonts w:asciiTheme="minorHAnsi" w:hAnsiTheme="minorHAnsi" w:cstheme="minorHAnsi"/>
          <w:iCs/>
          <w:color w:val="0070C0"/>
          <w:sz w:val="16"/>
          <w:szCs w:val="16"/>
        </w:rPr>
        <w:t>FRACCION REFORMADA POR DEC. 263, P.O. 20 DEL 8 DE MARZO DE 2020.</w:t>
      </w:r>
    </w:p>
    <w:p w14:paraId="6AECC672" w14:textId="77777777" w:rsidR="0004260F" w:rsidRPr="0004260F" w:rsidRDefault="0004260F" w:rsidP="0072594C">
      <w:pPr>
        <w:jc w:val="both"/>
        <w:rPr>
          <w:rFonts w:ascii="Arial" w:hAnsi="Arial" w:cs="Arial"/>
          <w:iCs/>
          <w:sz w:val="22"/>
          <w:szCs w:val="22"/>
        </w:rPr>
      </w:pPr>
    </w:p>
    <w:p w14:paraId="1885F755"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 Proporcionar a las instancias encargadas de realizar las estadísticas y al Banco Estatal de Datos, las referencias necesarias sobre las víctimas que sean atendidas;</w:t>
      </w:r>
    </w:p>
    <w:p w14:paraId="666E2B5A" w14:textId="77777777" w:rsidR="0004260F" w:rsidRPr="0004260F" w:rsidRDefault="0004260F" w:rsidP="0072594C">
      <w:pPr>
        <w:jc w:val="both"/>
        <w:rPr>
          <w:rFonts w:ascii="Arial" w:hAnsi="Arial" w:cs="Arial"/>
          <w:iCs/>
          <w:sz w:val="22"/>
          <w:szCs w:val="22"/>
        </w:rPr>
      </w:pPr>
    </w:p>
    <w:p w14:paraId="2B8213BB"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 Brindar a la víctima y al agresor la información integral sobre las instituciones públicas o privadas encargadas de su atención;</w:t>
      </w:r>
    </w:p>
    <w:p w14:paraId="383BC653" w14:textId="77777777" w:rsidR="0004260F" w:rsidRPr="0004260F" w:rsidRDefault="0004260F" w:rsidP="0072594C">
      <w:pPr>
        <w:jc w:val="both"/>
        <w:rPr>
          <w:rFonts w:ascii="Arial" w:hAnsi="Arial" w:cs="Arial"/>
          <w:iCs/>
          <w:sz w:val="22"/>
          <w:szCs w:val="22"/>
        </w:rPr>
      </w:pPr>
    </w:p>
    <w:p w14:paraId="68342C60" w14:textId="77777777" w:rsidR="005209DA" w:rsidRPr="005209DA" w:rsidRDefault="005209DA" w:rsidP="005209DA">
      <w:pPr>
        <w:jc w:val="both"/>
        <w:rPr>
          <w:rFonts w:ascii="Arial" w:hAnsi="Arial" w:cs="Arial"/>
          <w:iCs/>
          <w:sz w:val="22"/>
          <w:szCs w:val="22"/>
        </w:rPr>
      </w:pPr>
      <w:r w:rsidRPr="005209DA">
        <w:rPr>
          <w:rFonts w:ascii="Arial" w:hAnsi="Arial" w:cs="Arial"/>
          <w:bCs/>
          <w:iCs/>
          <w:sz w:val="22"/>
          <w:szCs w:val="22"/>
        </w:rPr>
        <w:t>VII.</w:t>
      </w:r>
      <w:r w:rsidRPr="005209DA">
        <w:rPr>
          <w:rFonts w:ascii="Arial" w:hAnsi="Arial" w:cs="Arial"/>
          <w:iCs/>
          <w:sz w:val="22"/>
          <w:szCs w:val="22"/>
        </w:rPr>
        <w:t xml:space="preserve"> Crear un registro público sistemático de los delitos cometidos en contra de mujeres, que incluya la clasificación de los hechos de los que tenga conocimiento, lugar de ocurrencia y lugar de hallazgo de los cuerpos, características sociodemográficas de las víctimas y del sujeto activo, especificando su tipología, relación entre el sujeto activo y pasivo, móviles, diligencias básicas a realizar, así como las dificultades para la práctica de diligencias y determinaciones; los índices de incidencia y reincidencia, consignación, sanción y reparación del daño. Este registro se integrará a la estadística criminal y </w:t>
      </w:r>
      <w:proofErr w:type="spellStart"/>
      <w:r w:rsidRPr="005209DA">
        <w:rPr>
          <w:rFonts w:ascii="Arial" w:hAnsi="Arial" w:cs="Arial"/>
          <w:iCs/>
          <w:sz w:val="22"/>
          <w:szCs w:val="22"/>
        </w:rPr>
        <w:t>victimal</w:t>
      </w:r>
      <w:proofErr w:type="spellEnd"/>
      <w:r w:rsidRPr="005209DA">
        <w:rPr>
          <w:rFonts w:ascii="Arial" w:hAnsi="Arial" w:cs="Arial"/>
          <w:iCs/>
          <w:sz w:val="22"/>
          <w:szCs w:val="22"/>
        </w:rPr>
        <w:t xml:space="preserve"> para definir políticas en materia de prevención del delito, procuración y administración de justicia;</w:t>
      </w:r>
    </w:p>
    <w:p w14:paraId="349750FE" w14:textId="77777777" w:rsidR="005209DA" w:rsidRPr="005209DA" w:rsidRDefault="005209DA" w:rsidP="005209DA">
      <w:pPr>
        <w:jc w:val="both"/>
        <w:rPr>
          <w:rFonts w:ascii="Arial" w:hAnsi="Arial" w:cs="Arial"/>
          <w:iCs/>
          <w:sz w:val="22"/>
          <w:szCs w:val="22"/>
        </w:rPr>
      </w:pPr>
    </w:p>
    <w:p w14:paraId="2C0AEC41" w14:textId="77777777" w:rsidR="005209DA" w:rsidRPr="005209DA" w:rsidRDefault="005209DA" w:rsidP="005209DA">
      <w:pPr>
        <w:jc w:val="both"/>
        <w:rPr>
          <w:rFonts w:ascii="Arial" w:hAnsi="Arial" w:cs="Arial"/>
          <w:iCs/>
          <w:sz w:val="22"/>
          <w:szCs w:val="22"/>
        </w:rPr>
      </w:pPr>
      <w:r w:rsidRPr="005209DA">
        <w:rPr>
          <w:rFonts w:ascii="Arial" w:hAnsi="Arial" w:cs="Arial"/>
          <w:iCs/>
          <w:sz w:val="22"/>
          <w:szCs w:val="22"/>
        </w:rPr>
        <w:t>VIII. Proporcionar a las víctimas información objetiva que les permita reconocer su situación;</w:t>
      </w:r>
    </w:p>
    <w:p w14:paraId="3A163422" w14:textId="77777777" w:rsidR="005209DA" w:rsidRPr="005209DA" w:rsidRDefault="005209DA" w:rsidP="005209DA">
      <w:pPr>
        <w:jc w:val="both"/>
        <w:rPr>
          <w:rFonts w:ascii="Arial" w:hAnsi="Arial" w:cs="Arial"/>
          <w:iCs/>
          <w:sz w:val="22"/>
          <w:szCs w:val="22"/>
        </w:rPr>
      </w:pPr>
    </w:p>
    <w:p w14:paraId="00DAD0E0" w14:textId="77777777" w:rsidR="005209DA" w:rsidRPr="005209DA" w:rsidRDefault="005209DA" w:rsidP="005209DA">
      <w:pPr>
        <w:jc w:val="both"/>
        <w:rPr>
          <w:rFonts w:ascii="Arial" w:hAnsi="Arial" w:cs="Arial"/>
          <w:iCs/>
          <w:sz w:val="22"/>
          <w:szCs w:val="22"/>
        </w:rPr>
      </w:pPr>
      <w:r w:rsidRPr="005209DA">
        <w:rPr>
          <w:rFonts w:ascii="Arial" w:hAnsi="Arial" w:cs="Arial"/>
          <w:iCs/>
          <w:sz w:val="22"/>
          <w:szCs w:val="22"/>
        </w:rPr>
        <w:t>IX. Promover la cultura de respeto a los derechos humanos de las mujeres y garantizar la seguridad de quienes denuncian;</w:t>
      </w:r>
    </w:p>
    <w:p w14:paraId="658BD0A7" w14:textId="77777777" w:rsidR="005209DA" w:rsidRPr="005209DA" w:rsidRDefault="005209DA" w:rsidP="005209DA">
      <w:pPr>
        <w:jc w:val="both"/>
        <w:rPr>
          <w:rFonts w:ascii="Arial" w:hAnsi="Arial" w:cs="Arial"/>
          <w:iCs/>
          <w:sz w:val="22"/>
          <w:szCs w:val="22"/>
        </w:rPr>
      </w:pPr>
    </w:p>
    <w:p w14:paraId="472561DD" w14:textId="3F02AA44" w:rsidR="00B42FD2" w:rsidRPr="00B42FD2" w:rsidRDefault="00B42FD2" w:rsidP="005209DA">
      <w:pPr>
        <w:jc w:val="both"/>
        <w:rPr>
          <w:rFonts w:ascii="Arial" w:hAnsi="Arial" w:cs="Arial"/>
          <w:iCs/>
          <w:sz w:val="22"/>
          <w:szCs w:val="22"/>
        </w:rPr>
      </w:pPr>
      <w:r w:rsidRPr="00B42FD2">
        <w:rPr>
          <w:rFonts w:ascii="Arial" w:hAnsi="Arial" w:cs="Arial"/>
          <w:sz w:val="22"/>
          <w:szCs w:val="22"/>
        </w:rPr>
        <w:t>X. Elaborar y aplicar el Protocolo ALBA y otros protocolos especializados con perspectiva de género en la búsqueda inmediata de mujeres y niñas desaparecidas y para la investigación de los delitos de discriminación, trata de personas, contra la libertad y el normal desarrollo</w:t>
      </w:r>
      <w:r>
        <w:rPr>
          <w:rFonts w:ascii="Arial" w:hAnsi="Arial" w:cs="Arial"/>
          <w:sz w:val="22"/>
          <w:szCs w:val="22"/>
        </w:rPr>
        <w:t xml:space="preserve"> </w:t>
      </w:r>
      <w:r w:rsidRPr="00B42FD2">
        <w:rPr>
          <w:rFonts w:ascii="Arial" w:hAnsi="Arial" w:cs="Arial"/>
          <w:sz w:val="22"/>
          <w:szCs w:val="22"/>
        </w:rPr>
        <w:t>psicosexual;</w:t>
      </w:r>
    </w:p>
    <w:p w14:paraId="2C6986F2" w14:textId="44144173" w:rsidR="00B42FD2" w:rsidRDefault="00B42FD2" w:rsidP="00B42FD2">
      <w:pPr>
        <w:pStyle w:val="Estilo"/>
        <w:jc w:val="right"/>
        <w:rPr>
          <w:rFonts w:ascii="Calibri" w:eastAsia="Calibri" w:hAnsi="Calibri" w:cs="Calibri"/>
          <w:bCs/>
          <w:color w:val="0070C0"/>
          <w:sz w:val="16"/>
          <w:szCs w:val="16"/>
          <w:lang w:eastAsia="en-US"/>
        </w:rPr>
      </w:pPr>
      <w:r>
        <w:rPr>
          <w:rFonts w:ascii="Calibri" w:eastAsia="Calibri" w:hAnsi="Calibri" w:cs="Calibri"/>
          <w:bCs/>
          <w:color w:val="0070C0"/>
          <w:sz w:val="16"/>
          <w:szCs w:val="16"/>
          <w:lang w:eastAsia="en-US"/>
        </w:rPr>
        <w:t xml:space="preserve">FRACCIÓN REFORMADA </w:t>
      </w:r>
      <w:r w:rsidRPr="00450E79">
        <w:rPr>
          <w:rFonts w:ascii="Calibri" w:eastAsia="Calibri" w:hAnsi="Calibri" w:cs="Calibri"/>
          <w:bCs/>
          <w:color w:val="0070C0"/>
          <w:sz w:val="16"/>
          <w:szCs w:val="16"/>
          <w:lang w:eastAsia="en-US"/>
        </w:rPr>
        <w:t xml:space="preserve">POR DEC. </w:t>
      </w:r>
      <w:r>
        <w:rPr>
          <w:rFonts w:ascii="Calibri" w:eastAsia="Calibri" w:hAnsi="Calibri" w:cs="Calibri"/>
          <w:bCs/>
          <w:color w:val="0070C0"/>
          <w:sz w:val="16"/>
          <w:szCs w:val="16"/>
          <w:lang w:eastAsia="en-US"/>
        </w:rPr>
        <w:t>351</w:t>
      </w:r>
      <w:r w:rsidRPr="00450E79">
        <w:rPr>
          <w:rFonts w:ascii="Calibri" w:eastAsia="Calibri" w:hAnsi="Calibri" w:cs="Calibri"/>
          <w:bCs/>
          <w:color w:val="0070C0"/>
          <w:sz w:val="16"/>
          <w:szCs w:val="16"/>
          <w:lang w:eastAsia="en-US"/>
        </w:rPr>
        <w:t xml:space="preserve"> P.O. </w:t>
      </w:r>
      <w:r>
        <w:rPr>
          <w:rFonts w:ascii="Calibri" w:eastAsia="Calibri" w:hAnsi="Calibri" w:cs="Calibri"/>
          <w:bCs/>
          <w:color w:val="0070C0"/>
          <w:sz w:val="16"/>
          <w:szCs w:val="16"/>
          <w:lang w:eastAsia="en-US"/>
        </w:rPr>
        <w:t>32</w:t>
      </w:r>
      <w:r w:rsidRPr="00450E79">
        <w:rPr>
          <w:rFonts w:ascii="Calibri" w:eastAsia="Calibri" w:hAnsi="Calibri" w:cs="Calibri"/>
          <w:bCs/>
          <w:color w:val="0070C0"/>
          <w:sz w:val="16"/>
          <w:szCs w:val="16"/>
          <w:lang w:eastAsia="en-US"/>
        </w:rPr>
        <w:t xml:space="preserve"> DEL </w:t>
      </w:r>
      <w:r>
        <w:rPr>
          <w:rFonts w:ascii="Calibri" w:eastAsia="Calibri" w:hAnsi="Calibri" w:cs="Calibri"/>
          <w:bCs/>
          <w:color w:val="0070C0"/>
          <w:sz w:val="16"/>
          <w:szCs w:val="16"/>
          <w:lang w:eastAsia="en-US"/>
        </w:rPr>
        <w:t>20</w:t>
      </w:r>
      <w:r w:rsidRPr="00450E79">
        <w:rPr>
          <w:rFonts w:ascii="Calibri" w:eastAsia="Calibri" w:hAnsi="Calibri" w:cs="Calibri"/>
          <w:bCs/>
          <w:color w:val="0070C0"/>
          <w:sz w:val="16"/>
          <w:szCs w:val="16"/>
          <w:lang w:eastAsia="en-US"/>
        </w:rPr>
        <w:t xml:space="preserve"> DE </w:t>
      </w:r>
      <w:r>
        <w:rPr>
          <w:rFonts w:ascii="Calibri" w:eastAsia="Calibri" w:hAnsi="Calibri" w:cs="Calibri"/>
          <w:bCs/>
          <w:color w:val="0070C0"/>
          <w:sz w:val="16"/>
          <w:szCs w:val="16"/>
          <w:lang w:eastAsia="en-US"/>
        </w:rPr>
        <w:t>ABRIL</w:t>
      </w:r>
      <w:r w:rsidRPr="00450E79">
        <w:rPr>
          <w:rFonts w:ascii="Calibri" w:eastAsia="Calibri" w:hAnsi="Calibri" w:cs="Calibri"/>
          <w:bCs/>
          <w:color w:val="0070C0"/>
          <w:sz w:val="16"/>
          <w:szCs w:val="16"/>
          <w:lang w:eastAsia="en-US"/>
        </w:rPr>
        <w:t xml:space="preserve"> DE 202</w:t>
      </w:r>
      <w:r>
        <w:rPr>
          <w:rFonts w:ascii="Calibri" w:eastAsia="Calibri" w:hAnsi="Calibri" w:cs="Calibri"/>
          <w:bCs/>
          <w:color w:val="0070C0"/>
          <w:sz w:val="16"/>
          <w:szCs w:val="16"/>
          <w:lang w:eastAsia="en-US"/>
        </w:rPr>
        <w:t>3</w:t>
      </w:r>
      <w:r w:rsidRPr="00450E79">
        <w:rPr>
          <w:rFonts w:ascii="Calibri" w:eastAsia="Calibri" w:hAnsi="Calibri" w:cs="Calibri"/>
          <w:bCs/>
          <w:color w:val="0070C0"/>
          <w:sz w:val="16"/>
          <w:szCs w:val="16"/>
          <w:lang w:eastAsia="en-US"/>
        </w:rPr>
        <w:t>.</w:t>
      </w:r>
    </w:p>
    <w:p w14:paraId="3E027FA0" w14:textId="77777777" w:rsidR="005209DA" w:rsidRPr="005209DA" w:rsidRDefault="005209DA" w:rsidP="00B42FD2">
      <w:pPr>
        <w:jc w:val="right"/>
        <w:rPr>
          <w:rFonts w:ascii="Arial" w:hAnsi="Arial" w:cs="Arial"/>
          <w:iCs/>
          <w:sz w:val="22"/>
          <w:szCs w:val="22"/>
        </w:rPr>
      </w:pPr>
    </w:p>
    <w:p w14:paraId="00E6F4B8" w14:textId="77777777" w:rsidR="005209DA" w:rsidRPr="005209DA" w:rsidRDefault="005209DA" w:rsidP="005209DA">
      <w:pPr>
        <w:jc w:val="both"/>
        <w:rPr>
          <w:rFonts w:ascii="Arial" w:hAnsi="Arial" w:cs="Arial"/>
          <w:iCs/>
          <w:sz w:val="22"/>
          <w:szCs w:val="22"/>
        </w:rPr>
      </w:pPr>
      <w:r w:rsidRPr="005209DA">
        <w:rPr>
          <w:rFonts w:ascii="Arial" w:hAnsi="Arial" w:cs="Arial"/>
          <w:bCs/>
          <w:iCs/>
          <w:sz w:val="22"/>
          <w:szCs w:val="22"/>
        </w:rPr>
        <w:lastRenderedPageBreak/>
        <w:t>XI.</w:t>
      </w:r>
      <w:r w:rsidRPr="005209DA">
        <w:rPr>
          <w:rFonts w:ascii="Arial" w:hAnsi="Arial" w:cs="Arial"/>
          <w:iCs/>
          <w:sz w:val="22"/>
          <w:szCs w:val="22"/>
        </w:rPr>
        <w:t> Crear una base estatal de datos de información genética que contenga la información personal disponible de mujeres y niñas desaparecidas a nivel nacional; la información genética y muestras celulares de los familiares de las personas desaparecidas que lo consientan; la información genética y muestras celulares provenientes de los cuerpos de cualquier mujer o niña no identificada.</w:t>
      </w:r>
    </w:p>
    <w:p w14:paraId="3746F748" w14:textId="77777777" w:rsidR="005209DA" w:rsidRPr="005209DA" w:rsidRDefault="005209DA" w:rsidP="005209DA">
      <w:pPr>
        <w:jc w:val="both"/>
        <w:rPr>
          <w:rFonts w:ascii="Arial" w:hAnsi="Arial" w:cs="Arial"/>
          <w:iCs/>
          <w:sz w:val="22"/>
          <w:szCs w:val="22"/>
        </w:rPr>
      </w:pPr>
    </w:p>
    <w:p w14:paraId="38896717" w14:textId="77777777" w:rsidR="005209DA" w:rsidRPr="005209DA" w:rsidRDefault="005209DA" w:rsidP="005209DA">
      <w:pPr>
        <w:jc w:val="both"/>
        <w:rPr>
          <w:rFonts w:ascii="Arial" w:hAnsi="Arial" w:cs="Arial"/>
          <w:iCs/>
          <w:sz w:val="22"/>
          <w:szCs w:val="22"/>
        </w:rPr>
      </w:pPr>
      <w:r w:rsidRPr="005209DA">
        <w:rPr>
          <w:rFonts w:ascii="Arial" w:hAnsi="Arial" w:cs="Arial"/>
          <w:iCs/>
          <w:sz w:val="22"/>
          <w:szCs w:val="22"/>
        </w:rPr>
        <w:t>La información integrada en la base deberá ser resguardada y únicamente podrá ser utilizada para la confrontación de información genética entre cuerpos no identificados y personas desaparecidas.</w:t>
      </w:r>
    </w:p>
    <w:p w14:paraId="0A44ABCF" w14:textId="77777777" w:rsidR="005209DA" w:rsidRPr="005209DA" w:rsidRDefault="005209DA" w:rsidP="005209DA">
      <w:pPr>
        <w:jc w:val="both"/>
        <w:rPr>
          <w:rFonts w:ascii="Arial" w:hAnsi="Arial" w:cs="Arial"/>
          <w:iCs/>
          <w:sz w:val="22"/>
          <w:szCs w:val="22"/>
        </w:rPr>
      </w:pPr>
    </w:p>
    <w:p w14:paraId="077FDE7F" w14:textId="77777777" w:rsidR="005209DA" w:rsidRPr="005209DA" w:rsidRDefault="005209DA" w:rsidP="005209DA">
      <w:pPr>
        <w:jc w:val="both"/>
        <w:rPr>
          <w:rFonts w:ascii="Arial" w:hAnsi="Arial" w:cs="Arial"/>
          <w:iCs/>
          <w:sz w:val="22"/>
          <w:szCs w:val="22"/>
        </w:rPr>
      </w:pPr>
      <w:r w:rsidRPr="005209DA">
        <w:rPr>
          <w:rFonts w:ascii="Arial" w:hAnsi="Arial" w:cs="Arial"/>
          <w:iCs/>
          <w:sz w:val="22"/>
          <w:szCs w:val="22"/>
        </w:rPr>
        <w:t>XII. Participar en la elaboración del Programa Estatal, en el ámbito de su competencia;</w:t>
      </w:r>
    </w:p>
    <w:p w14:paraId="4F876DC0" w14:textId="77777777" w:rsidR="005209DA" w:rsidRPr="005209DA" w:rsidRDefault="005209DA" w:rsidP="005209DA">
      <w:pPr>
        <w:jc w:val="both"/>
        <w:rPr>
          <w:rFonts w:ascii="Arial" w:hAnsi="Arial" w:cs="Arial"/>
          <w:iCs/>
          <w:sz w:val="22"/>
          <w:szCs w:val="22"/>
        </w:rPr>
      </w:pPr>
    </w:p>
    <w:p w14:paraId="198A40C2" w14:textId="77777777" w:rsidR="005209DA" w:rsidRPr="005209DA" w:rsidRDefault="005209DA" w:rsidP="005209DA">
      <w:pPr>
        <w:jc w:val="both"/>
        <w:rPr>
          <w:rFonts w:ascii="Arial" w:hAnsi="Arial" w:cs="Arial"/>
          <w:iCs/>
          <w:sz w:val="22"/>
          <w:szCs w:val="22"/>
        </w:rPr>
      </w:pPr>
      <w:r w:rsidRPr="005209DA">
        <w:rPr>
          <w:rFonts w:ascii="Arial" w:hAnsi="Arial" w:cs="Arial"/>
          <w:iCs/>
          <w:sz w:val="22"/>
          <w:szCs w:val="22"/>
        </w:rPr>
        <w:t>XIII. Coadyuvar con las dependencias y entidades de la Administración Pública Estatal y Municipal para el efectivo cumplimiento de esta Ley;</w:t>
      </w:r>
    </w:p>
    <w:p w14:paraId="67E31C6E" w14:textId="77777777" w:rsidR="005209DA" w:rsidRPr="005209DA" w:rsidRDefault="005209DA" w:rsidP="005209DA">
      <w:pPr>
        <w:jc w:val="both"/>
        <w:rPr>
          <w:rFonts w:ascii="Arial" w:hAnsi="Arial" w:cs="Arial"/>
          <w:iCs/>
          <w:sz w:val="22"/>
          <w:szCs w:val="22"/>
        </w:rPr>
      </w:pPr>
    </w:p>
    <w:p w14:paraId="0EC68C85" w14:textId="77777777" w:rsidR="005209DA" w:rsidRPr="005209DA" w:rsidRDefault="005209DA" w:rsidP="005209DA">
      <w:pPr>
        <w:jc w:val="both"/>
        <w:rPr>
          <w:rFonts w:ascii="Arial" w:hAnsi="Arial" w:cs="Arial"/>
          <w:iCs/>
          <w:sz w:val="22"/>
          <w:szCs w:val="22"/>
        </w:rPr>
      </w:pPr>
      <w:r w:rsidRPr="005209DA">
        <w:rPr>
          <w:rFonts w:ascii="Arial" w:hAnsi="Arial" w:cs="Arial"/>
          <w:iCs/>
          <w:sz w:val="22"/>
          <w:szCs w:val="22"/>
        </w:rPr>
        <w:t>XIV. Aplicar, en el ámbito de su competencia, el Programa Estatal a que se refiere esta Ley;</w:t>
      </w:r>
    </w:p>
    <w:p w14:paraId="720974A6" w14:textId="77777777" w:rsidR="005209DA" w:rsidRPr="005209DA" w:rsidRDefault="005209DA" w:rsidP="005209DA">
      <w:pPr>
        <w:jc w:val="both"/>
        <w:rPr>
          <w:rFonts w:ascii="Arial" w:hAnsi="Arial" w:cs="Arial"/>
          <w:iCs/>
          <w:sz w:val="22"/>
          <w:szCs w:val="22"/>
        </w:rPr>
      </w:pPr>
    </w:p>
    <w:p w14:paraId="6FCCF631" w14:textId="77777777" w:rsidR="005209DA" w:rsidRPr="005209DA" w:rsidRDefault="005209DA" w:rsidP="005209DA">
      <w:pPr>
        <w:jc w:val="both"/>
        <w:rPr>
          <w:rFonts w:ascii="Arial" w:hAnsi="Arial" w:cs="Arial"/>
          <w:iCs/>
          <w:sz w:val="22"/>
          <w:szCs w:val="22"/>
        </w:rPr>
      </w:pPr>
      <w:r w:rsidRPr="005209DA">
        <w:rPr>
          <w:rFonts w:ascii="Arial" w:hAnsi="Arial" w:cs="Arial"/>
          <w:iCs/>
          <w:sz w:val="22"/>
          <w:szCs w:val="22"/>
        </w:rPr>
        <w:t>XV. Colaborar con el Instituto, para la creación de los refugios que brinden atención y protección a las víctimas;</w:t>
      </w:r>
    </w:p>
    <w:p w14:paraId="250DB99A" w14:textId="77777777" w:rsidR="005209DA" w:rsidRPr="005209DA" w:rsidRDefault="005209DA" w:rsidP="005209DA">
      <w:pPr>
        <w:jc w:val="both"/>
        <w:rPr>
          <w:rFonts w:ascii="Arial" w:hAnsi="Arial" w:cs="Arial"/>
          <w:iCs/>
          <w:sz w:val="22"/>
          <w:szCs w:val="22"/>
        </w:rPr>
      </w:pPr>
    </w:p>
    <w:p w14:paraId="1A960FE8" w14:textId="77777777" w:rsidR="005209DA" w:rsidRPr="005209DA" w:rsidRDefault="005209DA" w:rsidP="005209DA">
      <w:pPr>
        <w:jc w:val="both"/>
        <w:rPr>
          <w:rFonts w:ascii="Arial" w:hAnsi="Arial" w:cs="Arial"/>
          <w:iCs/>
          <w:sz w:val="22"/>
          <w:szCs w:val="22"/>
        </w:rPr>
      </w:pPr>
      <w:r w:rsidRPr="005209DA">
        <w:rPr>
          <w:rFonts w:ascii="Arial" w:hAnsi="Arial" w:cs="Arial"/>
          <w:iCs/>
          <w:sz w:val="22"/>
          <w:szCs w:val="22"/>
        </w:rPr>
        <w:t>XVI. Celebrar convenios de cooperación, coordinación y concertación en la materia; y</w:t>
      </w:r>
    </w:p>
    <w:p w14:paraId="09ECEB49" w14:textId="77777777" w:rsidR="005209DA" w:rsidRPr="005209DA" w:rsidRDefault="005209DA" w:rsidP="005209DA">
      <w:pPr>
        <w:jc w:val="both"/>
        <w:rPr>
          <w:rFonts w:ascii="Arial" w:hAnsi="Arial" w:cs="Arial"/>
          <w:iCs/>
          <w:sz w:val="22"/>
          <w:szCs w:val="22"/>
        </w:rPr>
      </w:pPr>
    </w:p>
    <w:p w14:paraId="610B053E" w14:textId="77777777" w:rsidR="0004260F" w:rsidRDefault="005209DA" w:rsidP="005209DA">
      <w:pPr>
        <w:jc w:val="both"/>
        <w:rPr>
          <w:rFonts w:ascii="Arial" w:hAnsi="Arial" w:cs="Arial"/>
          <w:iCs/>
          <w:sz w:val="22"/>
          <w:szCs w:val="22"/>
        </w:rPr>
      </w:pPr>
      <w:r w:rsidRPr="005209DA">
        <w:rPr>
          <w:rFonts w:ascii="Arial" w:hAnsi="Arial" w:cs="Arial"/>
          <w:iCs/>
          <w:sz w:val="22"/>
          <w:szCs w:val="22"/>
        </w:rPr>
        <w:t xml:space="preserve">XVII. </w:t>
      </w:r>
      <w:r w:rsidR="00D7293B" w:rsidRPr="00D7293B">
        <w:rPr>
          <w:rFonts w:ascii="Arial" w:hAnsi="Arial" w:cs="Arial"/>
          <w:bCs/>
          <w:iCs/>
          <w:sz w:val="22"/>
          <w:szCs w:val="22"/>
        </w:rPr>
        <w:t>Sancionar, de acuerdo con la normatividad aplicable, las conductas que constituyan violencia política contra las mujeres en razón de género; y</w:t>
      </w:r>
    </w:p>
    <w:p w14:paraId="7ED4FE6D" w14:textId="77777777" w:rsidR="00D7293B" w:rsidRDefault="00D7293B" w:rsidP="005209DA">
      <w:pPr>
        <w:jc w:val="both"/>
        <w:rPr>
          <w:rFonts w:ascii="Arial" w:hAnsi="Arial" w:cs="Arial"/>
          <w:iCs/>
          <w:sz w:val="22"/>
          <w:szCs w:val="22"/>
        </w:rPr>
      </w:pPr>
    </w:p>
    <w:p w14:paraId="4C3192CF" w14:textId="77777777" w:rsidR="00D7293B" w:rsidRDefault="00D7293B" w:rsidP="005209DA">
      <w:pPr>
        <w:jc w:val="both"/>
        <w:rPr>
          <w:rFonts w:ascii="Arial" w:hAnsi="Arial" w:cs="Arial"/>
          <w:iCs/>
          <w:sz w:val="22"/>
          <w:szCs w:val="22"/>
        </w:rPr>
      </w:pPr>
      <w:r>
        <w:rPr>
          <w:rFonts w:ascii="Arial" w:hAnsi="Arial" w:cs="Arial"/>
          <w:iCs/>
          <w:sz w:val="22"/>
          <w:szCs w:val="22"/>
        </w:rPr>
        <w:t xml:space="preserve">XVIII. </w:t>
      </w:r>
      <w:r w:rsidRPr="005209DA">
        <w:rPr>
          <w:rFonts w:ascii="Arial" w:hAnsi="Arial" w:cs="Arial"/>
          <w:iCs/>
          <w:sz w:val="22"/>
          <w:szCs w:val="22"/>
        </w:rPr>
        <w:t>Las demás previstas para el cumplimiento de la presente Ley.</w:t>
      </w:r>
    </w:p>
    <w:p w14:paraId="24D9E8BE" w14:textId="77777777" w:rsidR="006B25AD" w:rsidRDefault="006B25AD" w:rsidP="006B25AD">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230 P.O. 93 DE FECHA 19 DE NOVIEMBRE DE 2017.</w:t>
      </w:r>
    </w:p>
    <w:p w14:paraId="56C276D2" w14:textId="77777777" w:rsidR="005C0293" w:rsidRPr="005209DA" w:rsidRDefault="005C0293" w:rsidP="006B25AD">
      <w:pPr>
        <w:jc w:val="right"/>
        <w:rPr>
          <w:rFonts w:ascii="Arial" w:hAnsi="Arial" w:cs="Arial"/>
          <w:iCs/>
          <w:sz w:val="22"/>
          <w:szCs w:val="22"/>
        </w:rPr>
      </w:pPr>
      <w:r>
        <w:rPr>
          <w:rFonts w:asciiTheme="minorHAnsi" w:hAnsiTheme="minorHAnsi" w:cs="Arial"/>
          <w:color w:val="0070C0"/>
          <w:sz w:val="16"/>
          <w:szCs w:val="16"/>
        </w:rPr>
        <w:t>ARTICULO REFORMADO POR DEC. 337 P.O. 51 DEL 25 DE JUNIO DE 2020.</w:t>
      </w:r>
    </w:p>
    <w:p w14:paraId="7D554029" w14:textId="77777777" w:rsidR="0004260F" w:rsidRDefault="0004260F" w:rsidP="0072594C">
      <w:pPr>
        <w:rPr>
          <w:rFonts w:ascii="Arial" w:hAnsi="Arial" w:cs="Arial"/>
          <w:iCs/>
          <w:sz w:val="22"/>
          <w:szCs w:val="22"/>
        </w:rPr>
      </w:pPr>
    </w:p>
    <w:p w14:paraId="4A8B57FC" w14:textId="77777777" w:rsidR="005209DA" w:rsidRDefault="005209DA" w:rsidP="0072594C">
      <w:pPr>
        <w:rPr>
          <w:rFonts w:ascii="Arial" w:hAnsi="Arial" w:cs="Arial"/>
          <w:iCs/>
          <w:sz w:val="22"/>
          <w:szCs w:val="22"/>
        </w:rPr>
      </w:pPr>
    </w:p>
    <w:p w14:paraId="5EBB3862" w14:textId="77777777" w:rsidR="00D7293B" w:rsidRPr="00D7293B" w:rsidRDefault="00D7293B" w:rsidP="00D7293B">
      <w:pPr>
        <w:ind w:firstLine="289"/>
        <w:jc w:val="center"/>
        <w:rPr>
          <w:rFonts w:ascii="Arial" w:hAnsi="Arial" w:cs="Arial"/>
          <w:b/>
          <w:bCs/>
          <w:sz w:val="22"/>
          <w:szCs w:val="22"/>
          <w:lang w:eastAsia="es-MX"/>
        </w:rPr>
      </w:pPr>
      <w:r w:rsidRPr="00D7293B">
        <w:rPr>
          <w:rFonts w:ascii="Arial" w:hAnsi="Arial" w:cs="Arial"/>
          <w:b/>
          <w:bCs/>
          <w:sz w:val="22"/>
          <w:szCs w:val="22"/>
          <w:lang w:eastAsia="es-MX"/>
        </w:rPr>
        <w:t>SECCION OCTAVA BIS</w:t>
      </w:r>
    </w:p>
    <w:p w14:paraId="4F6EFFA3" w14:textId="77777777" w:rsidR="00D7293B" w:rsidRDefault="00D7293B" w:rsidP="00D7293B">
      <w:pPr>
        <w:ind w:firstLine="289"/>
        <w:jc w:val="center"/>
        <w:rPr>
          <w:rFonts w:ascii="Arial" w:hAnsi="Arial" w:cs="Arial"/>
          <w:b/>
          <w:bCs/>
          <w:sz w:val="22"/>
          <w:szCs w:val="22"/>
          <w:lang w:eastAsia="es-MX"/>
        </w:rPr>
      </w:pPr>
      <w:r w:rsidRPr="00D7293B">
        <w:rPr>
          <w:rFonts w:ascii="Arial" w:hAnsi="Arial" w:cs="Arial"/>
          <w:b/>
          <w:bCs/>
          <w:sz w:val="22"/>
          <w:szCs w:val="22"/>
          <w:lang w:eastAsia="es-MX"/>
        </w:rPr>
        <w:t xml:space="preserve">  DEL INSTITUTO ESTATAL Y DE PARTICIPACIÓN CIUDADANA</w:t>
      </w:r>
    </w:p>
    <w:p w14:paraId="7051E99A" w14:textId="77777777" w:rsidR="005C0293" w:rsidRPr="00D7293B" w:rsidRDefault="005C0293" w:rsidP="00D7293B">
      <w:pPr>
        <w:ind w:firstLine="289"/>
        <w:jc w:val="center"/>
        <w:rPr>
          <w:rFonts w:ascii="Arial" w:hAnsi="Arial" w:cs="Arial"/>
          <w:b/>
          <w:bCs/>
          <w:sz w:val="22"/>
          <w:szCs w:val="22"/>
          <w:lang w:eastAsia="es-MX"/>
        </w:rPr>
      </w:pPr>
      <w:r>
        <w:rPr>
          <w:rFonts w:asciiTheme="minorHAnsi" w:hAnsiTheme="minorHAnsi" w:cs="Arial"/>
          <w:color w:val="0070C0"/>
          <w:sz w:val="16"/>
          <w:szCs w:val="16"/>
        </w:rPr>
        <w:t>SECCION ADICIONADA POR DEC. 337 P.O. 51 DEL 25 DE JUNIO DE 2020.</w:t>
      </w:r>
    </w:p>
    <w:p w14:paraId="117BAD89" w14:textId="77777777" w:rsidR="00D7293B" w:rsidRPr="00D7293B" w:rsidRDefault="00D7293B" w:rsidP="00D7293B">
      <w:pPr>
        <w:jc w:val="both"/>
        <w:rPr>
          <w:rFonts w:ascii="Arial" w:hAnsi="Arial" w:cs="Arial"/>
          <w:b/>
          <w:bCs/>
          <w:sz w:val="22"/>
          <w:szCs w:val="22"/>
          <w:lang w:eastAsia="es-MX"/>
        </w:rPr>
      </w:pPr>
    </w:p>
    <w:p w14:paraId="50BD2C85" w14:textId="77777777" w:rsidR="00D7293B" w:rsidRPr="00D7293B" w:rsidRDefault="00D7293B" w:rsidP="00D7293B">
      <w:pPr>
        <w:jc w:val="both"/>
        <w:rPr>
          <w:rFonts w:ascii="Arial" w:hAnsi="Arial" w:cs="Arial"/>
          <w:bCs/>
          <w:sz w:val="22"/>
          <w:szCs w:val="22"/>
          <w:lang w:eastAsia="es-MX"/>
        </w:rPr>
      </w:pPr>
      <w:r w:rsidRPr="00D7293B">
        <w:rPr>
          <w:rFonts w:ascii="Arial" w:hAnsi="Arial" w:cs="Arial"/>
          <w:b/>
          <w:bCs/>
          <w:sz w:val="22"/>
          <w:szCs w:val="22"/>
          <w:lang w:eastAsia="es-MX"/>
        </w:rPr>
        <w:t>ARTÍCULO 46 BIS.</w:t>
      </w:r>
      <w:r w:rsidRPr="00D7293B">
        <w:rPr>
          <w:rFonts w:ascii="Arial" w:hAnsi="Arial" w:cs="Arial"/>
          <w:sz w:val="22"/>
          <w:szCs w:val="22"/>
          <w:lang w:eastAsia="es-MX"/>
        </w:rPr>
        <w:t> </w:t>
      </w:r>
      <w:r w:rsidRPr="00D7293B">
        <w:rPr>
          <w:rFonts w:ascii="Arial" w:hAnsi="Arial" w:cs="Arial"/>
          <w:bCs/>
          <w:sz w:val="22"/>
          <w:szCs w:val="22"/>
          <w:lang w:eastAsia="es-MX"/>
        </w:rPr>
        <w:t>Corresponde al Instituto Estatal y de Participación Ciudadana:</w:t>
      </w:r>
    </w:p>
    <w:p w14:paraId="0461DCA9" w14:textId="77777777" w:rsidR="00D7293B" w:rsidRPr="00D7293B" w:rsidRDefault="00D7293B" w:rsidP="00D7293B">
      <w:pPr>
        <w:jc w:val="both"/>
        <w:rPr>
          <w:rFonts w:ascii="Arial" w:hAnsi="Arial" w:cs="Arial"/>
          <w:bCs/>
          <w:sz w:val="22"/>
          <w:szCs w:val="22"/>
          <w:lang w:eastAsia="es-MX"/>
        </w:rPr>
      </w:pPr>
    </w:p>
    <w:p w14:paraId="395AF9EA" w14:textId="77777777" w:rsidR="00D7293B" w:rsidRPr="00D7293B" w:rsidRDefault="00D7293B" w:rsidP="00D7293B">
      <w:pPr>
        <w:jc w:val="both"/>
        <w:rPr>
          <w:rFonts w:ascii="Arial" w:hAnsi="Arial" w:cs="Arial"/>
          <w:bCs/>
          <w:sz w:val="22"/>
          <w:szCs w:val="22"/>
          <w:lang w:eastAsia="es-MX"/>
        </w:rPr>
      </w:pPr>
      <w:r w:rsidRPr="00D7293B">
        <w:rPr>
          <w:rFonts w:ascii="Arial" w:hAnsi="Arial" w:cs="Arial"/>
          <w:bCs/>
          <w:sz w:val="22"/>
          <w:szCs w:val="22"/>
          <w:lang w:eastAsia="es-MX"/>
        </w:rPr>
        <w:t>I. Promover la cultura de la no violencia en el marco del ejercicio de los derechos políticos y electorales de las mujeres;</w:t>
      </w:r>
    </w:p>
    <w:p w14:paraId="72325A86" w14:textId="77777777" w:rsidR="00D7293B" w:rsidRPr="00D7293B" w:rsidRDefault="00D7293B" w:rsidP="00D7293B">
      <w:pPr>
        <w:jc w:val="both"/>
        <w:rPr>
          <w:rFonts w:ascii="Arial" w:hAnsi="Arial" w:cs="Arial"/>
          <w:bCs/>
          <w:sz w:val="22"/>
          <w:szCs w:val="22"/>
          <w:lang w:eastAsia="es-MX"/>
        </w:rPr>
      </w:pPr>
    </w:p>
    <w:p w14:paraId="10C7C2B0" w14:textId="77777777" w:rsidR="00D7293B" w:rsidRPr="00D7293B" w:rsidRDefault="00D7293B" w:rsidP="00D7293B">
      <w:pPr>
        <w:jc w:val="both"/>
        <w:rPr>
          <w:rFonts w:ascii="Arial" w:hAnsi="Arial" w:cs="Arial"/>
          <w:bCs/>
          <w:sz w:val="22"/>
          <w:szCs w:val="22"/>
          <w:lang w:eastAsia="es-MX"/>
        </w:rPr>
      </w:pPr>
      <w:r w:rsidRPr="00D7293B">
        <w:rPr>
          <w:rFonts w:ascii="Arial" w:hAnsi="Arial" w:cs="Arial"/>
          <w:bCs/>
          <w:sz w:val="22"/>
          <w:szCs w:val="22"/>
          <w:lang w:eastAsia="es-MX"/>
        </w:rPr>
        <w:t>II. Incorporar la perspectiva de género al monitoreo de las transmisiones sobre las precampañas y campañas electorales en los programas en radio y televisión que difundan noticias, durante los procesos electorales, y</w:t>
      </w:r>
    </w:p>
    <w:p w14:paraId="5A84A517" w14:textId="77777777" w:rsidR="00D7293B" w:rsidRPr="00D7293B" w:rsidRDefault="00D7293B" w:rsidP="00D7293B">
      <w:pPr>
        <w:jc w:val="both"/>
        <w:rPr>
          <w:rFonts w:ascii="Arial" w:hAnsi="Arial" w:cs="Arial"/>
          <w:bCs/>
          <w:sz w:val="22"/>
          <w:szCs w:val="22"/>
          <w:lang w:eastAsia="es-MX"/>
        </w:rPr>
      </w:pPr>
    </w:p>
    <w:p w14:paraId="2DBE4450" w14:textId="77777777" w:rsidR="00D7293B" w:rsidRPr="00D7293B" w:rsidRDefault="00D7293B" w:rsidP="00D7293B">
      <w:pPr>
        <w:jc w:val="both"/>
        <w:rPr>
          <w:rFonts w:ascii="Arial" w:eastAsia="Calibri" w:hAnsi="Arial" w:cs="Arial"/>
          <w:bCs/>
          <w:sz w:val="22"/>
          <w:szCs w:val="22"/>
          <w:lang w:eastAsia="en-US"/>
        </w:rPr>
      </w:pPr>
      <w:r w:rsidRPr="00D7293B">
        <w:rPr>
          <w:rFonts w:ascii="Arial" w:hAnsi="Arial" w:cs="Arial"/>
          <w:bCs/>
          <w:sz w:val="22"/>
          <w:szCs w:val="22"/>
          <w:lang w:eastAsia="es-MX"/>
        </w:rPr>
        <w:t>III. Sancionar, de acuerdo con la normatividad aplicable, las conductas que constituyan violencia política contra las mujeres en razón de género</w:t>
      </w:r>
      <w:r>
        <w:rPr>
          <w:rFonts w:ascii="Arial" w:hAnsi="Arial" w:cs="Arial"/>
          <w:bCs/>
          <w:sz w:val="22"/>
          <w:szCs w:val="22"/>
          <w:lang w:eastAsia="es-MX"/>
        </w:rPr>
        <w:t>.</w:t>
      </w:r>
    </w:p>
    <w:p w14:paraId="774F8C8C" w14:textId="77777777" w:rsidR="00D7293B" w:rsidRPr="00D7293B" w:rsidRDefault="00D7293B" w:rsidP="00D7293B">
      <w:pPr>
        <w:rPr>
          <w:rFonts w:ascii="Arial" w:hAnsi="Arial" w:cs="Arial"/>
          <w:iCs/>
          <w:sz w:val="22"/>
          <w:szCs w:val="22"/>
        </w:rPr>
      </w:pPr>
    </w:p>
    <w:p w14:paraId="5C3B40D7" w14:textId="77777777" w:rsidR="0004260F" w:rsidRPr="00A275C7" w:rsidRDefault="008120DA" w:rsidP="0072594C">
      <w:pPr>
        <w:jc w:val="center"/>
        <w:rPr>
          <w:rFonts w:ascii="Arial" w:hAnsi="Arial" w:cs="Arial"/>
          <w:b/>
          <w:iCs/>
          <w:sz w:val="22"/>
          <w:szCs w:val="22"/>
        </w:rPr>
      </w:pPr>
      <w:r w:rsidRPr="00A275C7">
        <w:rPr>
          <w:rFonts w:ascii="Arial" w:hAnsi="Arial" w:cs="Arial"/>
          <w:b/>
          <w:iCs/>
          <w:sz w:val="22"/>
          <w:szCs w:val="22"/>
        </w:rPr>
        <w:lastRenderedPageBreak/>
        <w:t xml:space="preserve">SECCIÓN NOVENA </w:t>
      </w:r>
    </w:p>
    <w:p w14:paraId="68334E92" w14:textId="77777777" w:rsidR="0004260F" w:rsidRPr="00A275C7" w:rsidRDefault="008120DA" w:rsidP="0072594C">
      <w:pPr>
        <w:jc w:val="center"/>
        <w:rPr>
          <w:rFonts w:ascii="Arial" w:hAnsi="Arial" w:cs="Arial"/>
          <w:b/>
          <w:iCs/>
          <w:sz w:val="22"/>
          <w:szCs w:val="22"/>
        </w:rPr>
      </w:pPr>
      <w:r w:rsidRPr="00A275C7">
        <w:rPr>
          <w:rFonts w:ascii="Arial" w:hAnsi="Arial" w:cs="Arial"/>
          <w:b/>
          <w:iCs/>
          <w:sz w:val="22"/>
          <w:szCs w:val="22"/>
        </w:rPr>
        <w:t>DE LA COMISIÓN ESTATAL DE DERECHOS HUMANOS</w:t>
      </w:r>
    </w:p>
    <w:p w14:paraId="135A2869" w14:textId="77777777" w:rsidR="0004260F" w:rsidRPr="00A275C7" w:rsidRDefault="0004260F" w:rsidP="0072594C">
      <w:pPr>
        <w:rPr>
          <w:rFonts w:ascii="Arial" w:hAnsi="Arial" w:cs="Arial"/>
          <w:b/>
          <w:iCs/>
          <w:sz w:val="22"/>
          <w:szCs w:val="22"/>
        </w:rPr>
      </w:pPr>
    </w:p>
    <w:p w14:paraId="04CCF0CE" w14:textId="77777777" w:rsidR="0004260F" w:rsidRPr="0004260F" w:rsidRDefault="008120DA" w:rsidP="0072594C">
      <w:pPr>
        <w:jc w:val="both"/>
        <w:rPr>
          <w:rFonts w:ascii="Arial" w:hAnsi="Arial" w:cs="Arial"/>
          <w:iCs/>
          <w:sz w:val="22"/>
          <w:szCs w:val="22"/>
        </w:rPr>
      </w:pPr>
      <w:r w:rsidRPr="00A275C7">
        <w:rPr>
          <w:rFonts w:ascii="Arial" w:hAnsi="Arial" w:cs="Arial"/>
          <w:b/>
          <w:iCs/>
          <w:sz w:val="22"/>
          <w:szCs w:val="22"/>
        </w:rPr>
        <w:t>ARTÍCULO 47.</w:t>
      </w:r>
      <w:r w:rsidRPr="0004260F">
        <w:rPr>
          <w:rFonts w:ascii="Arial" w:hAnsi="Arial" w:cs="Arial"/>
          <w:iCs/>
          <w:sz w:val="22"/>
          <w:szCs w:val="22"/>
        </w:rPr>
        <w:t xml:space="preserve"> </w:t>
      </w:r>
      <w:r w:rsidR="0004260F" w:rsidRPr="0004260F">
        <w:rPr>
          <w:rFonts w:ascii="Arial" w:hAnsi="Arial" w:cs="Arial"/>
          <w:iCs/>
          <w:sz w:val="22"/>
          <w:szCs w:val="22"/>
        </w:rPr>
        <w:t xml:space="preserve">Corresponde a la Comisión Estatal de Derechos Humanos: </w:t>
      </w:r>
    </w:p>
    <w:p w14:paraId="453ECC34" w14:textId="77777777" w:rsidR="0004260F" w:rsidRPr="0004260F" w:rsidRDefault="0004260F" w:rsidP="0072594C">
      <w:pPr>
        <w:jc w:val="both"/>
        <w:rPr>
          <w:rFonts w:ascii="Arial" w:hAnsi="Arial" w:cs="Arial"/>
          <w:iCs/>
          <w:sz w:val="22"/>
          <w:szCs w:val="22"/>
        </w:rPr>
      </w:pPr>
    </w:p>
    <w:p w14:paraId="152CB7AB"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 Coordinase con las dependencias y entidades de la Administración Pública Estatal y Municipal, en el ámbito de su competencia, a fin de llevar a cabo programas y acciones en apoyo a los derechos humanos de las mujeres;</w:t>
      </w:r>
    </w:p>
    <w:p w14:paraId="6F8EC740" w14:textId="77777777" w:rsidR="0004260F" w:rsidRPr="0004260F" w:rsidRDefault="0004260F" w:rsidP="0072594C">
      <w:pPr>
        <w:jc w:val="both"/>
        <w:rPr>
          <w:rFonts w:ascii="Arial" w:hAnsi="Arial" w:cs="Arial"/>
          <w:iCs/>
          <w:sz w:val="22"/>
          <w:szCs w:val="22"/>
        </w:rPr>
      </w:pPr>
    </w:p>
    <w:p w14:paraId="537EE1ED"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 Promover el conocimiento, respeto y difusión de los derechos humanos de las mujeres;</w:t>
      </w:r>
    </w:p>
    <w:p w14:paraId="45AE2EB8" w14:textId="77777777" w:rsidR="0004260F" w:rsidRPr="0004260F" w:rsidRDefault="0004260F" w:rsidP="0072594C">
      <w:pPr>
        <w:jc w:val="both"/>
        <w:rPr>
          <w:rFonts w:ascii="Arial" w:hAnsi="Arial" w:cs="Arial"/>
          <w:iCs/>
          <w:sz w:val="22"/>
          <w:szCs w:val="22"/>
        </w:rPr>
      </w:pPr>
    </w:p>
    <w:p w14:paraId="464318B8"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III. Solicitar la Declaratoria de Alerta de Violencia de Género, conforme a lo establecido en la Ley General y en el presente ordenamiento;</w:t>
      </w:r>
    </w:p>
    <w:p w14:paraId="17181673" w14:textId="77777777" w:rsidR="0004260F" w:rsidRPr="0004260F" w:rsidRDefault="0004260F" w:rsidP="0072594C">
      <w:pPr>
        <w:jc w:val="both"/>
        <w:rPr>
          <w:rFonts w:ascii="Arial" w:hAnsi="Arial" w:cs="Arial"/>
          <w:iCs/>
          <w:sz w:val="22"/>
          <w:szCs w:val="22"/>
        </w:rPr>
      </w:pPr>
    </w:p>
    <w:p w14:paraId="1221F7D2"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IV. Atender las quejas de presuntas violaciones de derechos humanos de las víctimas de violencia contra las mujeres, cometidas por servidores públicos;</w:t>
      </w:r>
    </w:p>
    <w:p w14:paraId="3C2CF60D" w14:textId="77777777" w:rsidR="0004260F" w:rsidRPr="0004260F" w:rsidRDefault="0004260F" w:rsidP="0072594C">
      <w:pPr>
        <w:jc w:val="both"/>
        <w:rPr>
          <w:rFonts w:ascii="Arial" w:hAnsi="Arial" w:cs="Arial"/>
          <w:iCs/>
          <w:sz w:val="22"/>
          <w:szCs w:val="22"/>
        </w:rPr>
      </w:pPr>
    </w:p>
    <w:p w14:paraId="23E8247F"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 Participar en la elaboración del Programa Estatal, en el ámbito de su competencia;</w:t>
      </w:r>
    </w:p>
    <w:p w14:paraId="1BCCD276" w14:textId="77777777" w:rsidR="0004260F" w:rsidRPr="0004260F" w:rsidRDefault="0004260F" w:rsidP="0072594C">
      <w:pPr>
        <w:jc w:val="both"/>
        <w:rPr>
          <w:rFonts w:ascii="Arial" w:hAnsi="Arial" w:cs="Arial"/>
          <w:iCs/>
          <w:sz w:val="22"/>
          <w:szCs w:val="22"/>
        </w:rPr>
      </w:pPr>
    </w:p>
    <w:p w14:paraId="1BB2C6CC"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 Aplicar, en el ámbito de su competencia, el Programa Estatal a que se refiere esta Ley;</w:t>
      </w:r>
    </w:p>
    <w:p w14:paraId="34812FFD" w14:textId="77777777" w:rsidR="0004260F" w:rsidRPr="0004260F" w:rsidRDefault="0004260F" w:rsidP="0072594C">
      <w:pPr>
        <w:jc w:val="both"/>
        <w:rPr>
          <w:rFonts w:ascii="Arial" w:hAnsi="Arial" w:cs="Arial"/>
          <w:iCs/>
          <w:sz w:val="22"/>
          <w:szCs w:val="22"/>
        </w:rPr>
      </w:pPr>
    </w:p>
    <w:p w14:paraId="5B1AD95F"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VII. Implementar programas, acciones y campañas públicas tendientes a sensibilizar y concientizar sobre las formas en que se pueda prevenir y detectar la violencia contra las mujeres;</w:t>
      </w:r>
    </w:p>
    <w:p w14:paraId="3011F0E6" w14:textId="77777777" w:rsidR="0004260F" w:rsidRPr="0004260F" w:rsidRDefault="0004260F" w:rsidP="0072594C">
      <w:pPr>
        <w:jc w:val="both"/>
        <w:rPr>
          <w:rFonts w:ascii="Arial" w:hAnsi="Arial" w:cs="Arial"/>
          <w:iCs/>
          <w:sz w:val="22"/>
          <w:szCs w:val="22"/>
        </w:rPr>
      </w:pPr>
    </w:p>
    <w:p w14:paraId="3B5363CC"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VIII. Coadyuvar, en el ámbito de su competencia, con los objetivos de esta Ley; y</w:t>
      </w:r>
    </w:p>
    <w:p w14:paraId="09286473" w14:textId="77777777" w:rsidR="0004260F" w:rsidRPr="0004260F" w:rsidRDefault="0004260F" w:rsidP="0072594C">
      <w:pPr>
        <w:jc w:val="both"/>
        <w:rPr>
          <w:rFonts w:ascii="Arial" w:hAnsi="Arial" w:cs="Arial"/>
          <w:iCs/>
          <w:sz w:val="22"/>
          <w:szCs w:val="22"/>
        </w:rPr>
      </w:pPr>
    </w:p>
    <w:p w14:paraId="6DA2535C"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 xml:space="preserve">IX. Las demás atribuciones o funciones que le encomiende el presente ordenamiento. </w:t>
      </w:r>
    </w:p>
    <w:p w14:paraId="0764EA7C" w14:textId="77777777" w:rsidR="0004260F" w:rsidRDefault="0004260F" w:rsidP="0072594C">
      <w:pPr>
        <w:rPr>
          <w:rFonts w:ascii="Arial" w:hAnsi="Arial" w:cs="Arial"/>
          <w:iCs/>
          <w:sz w:val="22"/>
          <w:szCs w:val="22"/>
        </w:rPr>
      </w:pPr>
    </w:p>
    <w:p w14:paraId="4584467A" w14:textId="758EBEDC" w:rsidR="008120DA" w:rsidRDefault="008120DA" w:rsidP="0072594C">
      <w:pPr>
        <w:rPr>
          <w:rFonts w:ascii="Arial" w:hAnsi="Arial" w:cs="Arial"/>
          <w:iCs/>
          <w:sz w:val="22"/>
          <w:szCs w:val="22"/>
        </w:rPr>
      </w:pPr>
    </w:p>
    <w:p w14:paraId="003CFEBA" w14:textId="77777777" w:rsidR="00120320" w:rsidRPr="0004260F" w:rsidRDefault="00120320" w:rsidP="0072594C">
      <w:pPr>
        <w:rPr>
          <w:rFonts w:ascii="Arial" w:hAnsi="Arial" w:cs="Arial"/>
          <w:iCs/>
          <w:sz w:val="22"/>
          <w:szCs w:val="22"/>
        </w:rPr>
      </w:pPr>
    </w:p>
    <w:p w14:paraId="7E908F55" w14:textId="77777777" w:rsidR="0004260F" w:rsidRPr="00A275C7" w:rsidRDefault="008120DA" w:rsidP="0072594C">
      <w:pPr>
        <w:jc w:val="center"/>
        <w:rPr>
          <w:rFonts w:ascii="Arial" w:hAnsi="Arial" w:cs="Arial"/>
          <w:b/>
          <w:iCs/>
          <w:sz w:val="22"/>
          <w:szCs w:val="22"/>
        </w:rPr>
      </w:pPr>
      <w:r w:rsidRPr="00A275C7">
        <w:rPr>
          <w:rFonts w:ascii="Arial" w:hAnsi="Arial" w:cs="Arial"/>
          <w:b/>
          <w:iCs/>
          <w:sz w:val="22"/>
          <w:szCs w:val="22"/>
        </w:rPr>
        <w:t>SECCIÓN DÉCIMA</w:t>
      </w:r>
    </w:p>
    <w:p w14:paraId="0AD7A7FE" w14:textId="77777777" w:rsidR="0004260F" w:rsidRPr="00A275C7" w:rsidRDefault="008120DA" w:rsidP="0072594C">
      <w:pPr>
        <w:jc w:val="center"/>
        <w:rPr>
          <w:rFonts w:ascii="Arial" w:hAnsi="Arial" w:cs="Arial"/>
          <w:b/>
          <w:iCs/>
          <w:sz w:val="22"/>
          <w:szCs w:val="22"/>
        </w:rPr>
      </w:pPr>
      <w:r w:rsidRPr="00A275C7">
        <w:rPr>
          <w:rFonts w:ascii="Arial" w:hAnsi="Arial" w:cs="Arial"/>
          <w:b/>
          <w:iCs/>
          <w:sz w:val="22"/>
          <w:szCs w:val="22"/>
        </w:rPr>
        <w:t xml:space="preserve">DEL INSTITUTO ESTATAL DE LA MUJER </w:t>
      </w:r>
    </w:p>
    <w:p w14:paraId="0E547559" w14:textId="77777777" w:rsidR="0004260F" w:rsidRPr="00A275C7" w:rsidRDefault="0004260F" w:rsidP="0072594C">
      <w:pPr>
        <w:jc w:val="center"/>
        <w:rPr>
          <w:rFonts w:ascii="Arial" w:hAnsi="Arial" w:cs="Arial"/>
          <w:b/>
          <w:iCs/>
          <w:sz w:val="22"/>
          <w:szCs w:val="22"/>
        </w:rPr>
      </w:pPr>
    </w:p>
    <w:p w14:paraId="5926820A" w14:textId="77777777" w:rsidR="0004260F" w:rsidRPr="0004260F" w:rsidRDefault="008120DA" w:rsidP="0072594C">
      <w:pPr>
        <w:jc w:val="both"/>
        <w:rPr>
          <w:rFonts w:ascii="Arial" w:hAnsi="Arial" w:cs="Arial"/>
          <w:iCs/>
          <w:sz w:val="22"/>
          <w:szCs w:val="22"/>
        </w:rPr>
      </w:pPr>
      <w:r w:rsidRPr="00A275C7">
        <w:rPr>
          <w:rFonts w:ascii="Arial" w:hAnsi="Arial" w:cs="Arial"/>
          <w:b/>
          <w:iCs/>
          <w:sz w:val="22"/>
          <w:szCs w:val="22"/>
        </w:rPr>
        <w:t>ARTÍCULO 48.</w:t>
      </w:r>
      <w:r w:rsidRPr="0004260F">
        <w:rPr>
          <w:rFonts w:ascii="Arial" w:hAnsi="Arial" w:cs="Arial"/>
          <w:iCs/>
          <w:sz w:val="22"/>
          <w:szCs w:val="22"/>
        </w:rPr>
        <w:t xml:space="preserve"> </w:t>
      </w:r>
      <w:r w:rsidR="0004260F" w:rsidRPr="0004260F">
        <w:rPr>
          <w:rFonts w:ascii="Arial" w:hAnsi="Arial" w:cs="Arial"/>
          <w:iCs/>
          <w:sz w:val="22"/>
          <w:szCs w:val="22"/>
        </w:rPr>
        <w:t xml:space="preserve">Corresponde al Instituto Estatal de la Mujer: </w:t>
      </w:r>
    </w:p>
    <w:p w14:paraId="3557A801" w14:textId="77777777" w:rsidR="0004260F" w:rsidRPr="0004260F" w:rsidRDefault="0004260F" w:rsidP="0072594C">
      <w:pPr>
        <w:jc w:val="both"/>
        <w:rPr>
          <w:rFonts w:ascii="Arial" w:hAnsi="Arial" w:cs="Arial"/>
          <w:iCs/>
          <w:sz w:val="22"/>
          <w:szCs w:val="22"/>
        </w:rPr>
      </w:pPr>
    </w:p>
    <w:p w14:paraId="7ED4F731"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 Fungir como Secretaría Ejecutiva del Sistema Estatal, a través de su titular;</w:t>
      </w:r>
    </w:p>
    <w:p w14:paraId="4B1C01EB" w14:textId="77777777" w:rsidR="0004260F" w:rsidRPr="0004260F" w:rsidRDefault="0004260F" w:rsidP="0072594C">
      <w:pPr>
        <w:jc w:val="both"/>
        <w:rPr>
          <w:rFonts w:ascii="Arial" w:hAnsi="Arial" w:cs="Arial"/>
          <w:iCs/>
          <w:sz w:val="22"/>
          <w:szCs w:val="22"/>
        </w:rPr>
      </w:pPr>
    </w:p>
    <w:p w14:paraId="0C827C9A"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 Integrar las investigaciones promovidas por las dependencias de la Administración Pública Estatal sobre las causas, características y consecuencias de la violencia contra las mujeres;</w:t>
      </w:r>
    </w:p>
    <w:p w14:paraId="04F2C676" w14:textId="77777777" w:rsidR="0004260F" w:rsidRPr="0004260F" w:rsidRDefault="0004260F" w:rsidP="0072594C">
      <w:pPr>
        <w:jc w:val="both"/>
        <w:rPr>
          <w:rFonts w:ascii="Arial" w:hAnsi="Arial" w:cs="Arial"/>
          <w:iCs/>
          <w:sz w:val="22"/>
          <w:szCs w:val="22"/>
        </w:rPr>
      </w:pPr>
    </w:p>
    <w:p w14:paraId="70B45E47"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III. Presentar un informe anual ante el Sistema que contenga las medidas de prevención, atención y erradicación de la violencia contra las mujeres implementadas por cada una de las instituciones a que alude esta Ley;</w:t>
      </w:r>
    </w:p>
    <w:p w14:paraId="5291B996" w14:textId="77777777" w:rsidR="0004260F" w:rsidRPr="0004260F" w:rsidRDefault="0004260F" w:rsidP="0072594C">
      <w:pPr>
        <w:jc w:val="both"/>
        <w:rPr>
          <w:rFonts w:ascii="Arial" w:hAnsi="Arial" w:cs="Arial"/>
          <w:iCs/>
          <w:sz w:val="22"/>
          <w:szCs w:val="22"/>
        </w:rPr>
      </w:pPr>
    </w:p>
    <w:p w14:paraId="3B8989A2"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lastRenderedPageBreak/>
        <w:t>IV. Dar a conocer públicamente los resultados de las investigaciones, con el fin de tomar las medidas pertinentes hacia la erradicación de la violencia contra las mujeres;</w:t>
      </w:r>
    </w:p>
    <w:p w14:paraId="2671D309" w14:textId="77777777" w:rsidR="0004260F" w:rsidRPr="0004260F" w:rsidRDefault="0004260F" w:rsidP="0072594C">
      <w:pPr>
        <w:jc w:val="both"/>
        <w:rPr>
          <w:rFonts w:ascii="Arial" w:hAnsi="Arial" w:cs="Arial"/>
          <w:iCs/>
          <w:sz w:val="22"/>
          <w:szCs w:val="22"/>
        </w:rPr>
      </w:pPr>
    </w:p>
    <w:p w14:paraId="77B9C92C"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 Colaborar en la integración de información del Banco Estatal de Datos;</w:t>
      </w:r>
    </w:p>
    <w:p w14:paraId="2D679313" w14:textId="77777777" w:rsidR="0004260F" w:rsidRPr="0004260F" w:rsidRDefault="0004260F" w:rsidP="0072594C">
      <w:pPr>
        <w:jc w:val="both"/>
        <w:rPr>
          <w:rFonts w:ascii="Arial" w:hAnsi="Arial" w:cs="Arial"/>
          <w:iCs/>
          <w:sz w:val="22"/>
          <w:szCs w:val="22"/>
        </w:rPr>
      </w:pPr>
    </w:p>
    <w:p w14:paraId="7981FD91"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 Proponer a las autoridades encargadas de la aplicación de la presente Ley, los programas, las medidas y las acciones que consideren pertinentes, con la finalidad de erradicar la violencia contra las mujeres;</w:t>
      </w:r>
    </w:p>
    <w:p w14:paraId="0AE99053" w14:textId="77777777" w:rsidR="0004260F" w:rsidRPr="0004260F" w:rsidRDefault="0004260F" w:rsidP="0072594C">
      <w:pPr>
        <w:jc w:val="both"/>
        <w:rPr>
          <w:rFonts w:ascii="Arial" w:hAnsi="Arial" w:cs="Arial"/>
          <w:iCs/>
          <w:sz w:val="22"/>
          <w:szCs w:val="22"/>
        </w:rPr>
      </w:pPr>
    </w:p>
    <w:p w14:paraId="3D528251"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VII. Colaborar con las instituciones que integran el Sistema Estatal, en el diseño y evaluación del modelo de atención a víctimas en los refugios;</w:t>
      </w:r>
    </w:p>
    <w:p w14:paraId="215E1FD0" w14:textId="77777777" w:rsidR="0004260F" w:rsidRPr="0004260F" w:rsidRDefault="0004260F" w:rsidP="0072594C">
      <w:pPr>
        <w:jc w:val="both"/>
        <w:rPr>
          <w:rFonts w:ascii="Arial" w:hAnsi="Arial" w:cs="Arial"/>
          <w:iCs/>
          <w:sz w:val="22"/>
          <w:szCs w:val="22"/>
        </w:rPr>
      </w:pPr>
    </w:p>
    <w:p w14:paraId="32F745DB"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VIII. Impulsar la creación de refugios para la atención y protección a las víctimas;</w:t>
      </w:r>
    </w:p>
    <w:p w14:paraId="533FAD7C" w14:textId="77777777" w:rsidR="0004260F" w:rsidRPr="0004260F" w:rsidRDefault="0004260F" w:rsidP="0072594C">
      <w:pPr>
        <w:jc w:val="both"/>
        <w:rPr>
          <w:rFonts w:ascii="Arial" w:hAnsi="Arial" w:cs="Arial"/>
          <w:iCs/>
          <w:sz w:val="22"/>
          <w:szCs w:val="22"/>
        </w:rPr>
      </w:pPr>
    </w:p>
    <w:p w14:paraId="4CEF6076"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IX. Canalizar a las víctimas a programas reeducativos integrales que les permitan participar activamente en la vida pública, privada y social;</w:t>
      </w:r>
    </w:p>
    <w:p w14:paraId="165476B8" w14:textId="77777777" w:rsidR="0004260F" w:rsidRPr="0004260F" w:rsidRDefault="0004260F" w:rsidP="0072594C">
      <w:pPr>
        <w:jc w:val="both"/>
        <w:rPr>
          <w:rFonts w:ascii="Arial" w:hAnsi="Arial" w:cs="Arial"/>
          <w:iCs/>
          <w:sz w:val="22"/>
          <w:szCs w:val="22"/>
        </w:rPr>
      </w:pPr>
    </w:p>
    <w:p w14:paraId="415B413E"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X. Canalizar a los agresores a programas reeducativos integrales, a fin de que logren estar en condiciones de reincorporarse a una vida plena y libre de violencia;</w:t>
      </w:r>
    </w:p>
    <w:p w14:paraId="64E2BD8A" w14:textId="77777777" w:rsidR="0004260F" w:rsidRPr="0004260F" w:rsidRDefault="0004260F" w:rsidP="0072594C">
      <w:pPr>
        <w:jc w:val="both"/>
        <w:rPr>
          <w:rFonts w:ascii="Arial" w:hAnsi="Arial" w:cs="Arial"/>
          <w:iCs/>
          <w:sz w:val="22"/>
          <w:szCs w:val="22"/>
        </w:rPr>
      </w:pPr>
    </w:p>
    <w:p w14:paraId="698E450D"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XI. Promover y vigilar que la atención proporcionada por el personal de las diversas instituciones, sea de acuerdo a los lineamientos que establece la presente Ley;</w:t>
      </w:r>
    </w:p>
    <w:p w14:paraId="11FBEF79" w14:textId="77777777" w:rsidR="0004260F" w:rsidRPr="0004260F" w:rsidRDefault="0004260F" w:rsidP="0072594C">
      <w:pPr>
        <w:jc w:val="both"/>
        <w:rPr>
          <w:rFonts w:ascii="Arial" w:hAnsi="Arial" w:cs="Arial"/>
          <w:iCs/>
          <w:sz w:val="22"/>
          <w:szCs w:val="22"/>
        </w:rPr>
      </w:pPr>
    </w:p>
    <w:p w14:paraId="091EB014"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XII. Difundir programas y proyectos de atención, educación, capacitación, investigación y cultura de respeto a los derechos humanos de las mujeres;</w:t>
      </w:r>
    </w:p>
    <w:p w14:paraId="7955AECD" w14:textId="77777777" w:rsidR="0004260F" w:rsidRPr="0004260F" w:rsidRDefault="0004260F" w:rsidP="0072594C">
      <w:pPr>
        <w:jc w:val="both"/>
        <w:rPr>
          <w:rFonts w:ascii="Arial" w:hAnsi="Arial" w:cs="Arial"/>
          <w:iCs/>
          <w:sz w:val="22"/>
          <w:szCs w:val="22"/>
        </w:rPr>
      </w:pPr>
    </w:p>
    <w:p w14:paraId="671FEFDF"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XIII. Impulsar programas locales para el adelanto y desarrollo de las mujeres y el mejorar su calidad de vida;</w:t>
      </w:r>
    </w:p>
    <w:p w14:paraId="4F423286" w14:textId="77777777" w:rsidR="0004260F" w:rsidRPr="0004260F" w:rsidRDefault="0004260F" w:rsidP="0072594C">
      <w:pPr>
        <w:jc w:val="both"/>
        <w:rPr>
          <w:rFonts w:ascii="Arial" w:hAnsi="Arial" w:cs="Arial"/>
          <w:iCs/>
          <w:sz w:val="22"/>
          <w:szCs w:val="22"/>
        </w:rPr>
      </w:pPr>
    </w:p>
    <w:p w14:paraId="399929D4" w14:textId="77777777" w:rsidR="00CB1A70" w:rsidRPr="00CB1A70" w:rsidRDefault="00CB1A70" w:rsidP="00CB1A70">
      <w:pPr>
        <w:jc w:val="both"/>
        <w:rPr>
          <w:rFonts w:ascii="Arial" w:hAnsi="Arial" w:cs="Arial"/>
          <w:iCs/>
          <w:sz w:val="22"/>
          <w:szCs w:val="22"/>
          <w:lang w:val="es-MX"/>
        </w:rPr>
      </w:pPr>
      <w:r w:rsidRPr="00CB1A70">
        <w:rPr>
          <w:rFonts w:ascii="Arial" w:hAnsi="Arial" w:cs="Arial"/>
          <w:iCs/>
          <w:sz w:val="22"/>
          <w:szCs w:val="22"/>
          <w:lang w:val="es-MX"/>
        </w:rPr>
        <w:t xml:space="preserve">XIV.- Vigilar que las mujeres que transitan en situación de opresión, desigualdad, discriminación, explotación o exclusión, gocen </w:t>
      </w:r>
      <w:proofErr w:type="gramStart"/>
      <w:r w:rsidRPr="00CB1A70">
        <w:rPr>
          <w:rFonts w:ascii="Arial" w:hAnsi="Arial" w:cs="Arial"/>
          <w:iCs/>
          <w:sz w:val="22"/>
          <w:szCs w:val="22"/>
          <w:lang w:val="es-MX"/>
        </w:rPr>
        <w:t>de  un</w:t>
      </w:r>
      <w:proofErr w:type="gramEnd"/>
      <w:r w:rsidRPr="00CB1A70">
        <w:rPr>
          <w:rFonts w:ascii="Arial" w:hAnsi="Arial" w:cs="Arial"/>
          <w:iCs/>
          <w:sz w:val="22"/>
          <w:szCs w:val="22"/>
          <w:lang w:val="es-MX"/>
        </w:rPr>
        <w:t xml:space="preserve"> estadio de conciencia, autodeterminación y autonomía, que se manifieste a través del empoderamiento de las mujeres y  disfruten del  pleno ejercicio de sus derechos y libertades; </w:t>
      </w:r>
    </w:p>
    <w:p w14:paraId="43E67A1D" w14:textId="77777777" w:rsidR="00CB1A70" w:rsidRPr="00CB1A70" w:rsidRDefault="00CB1A70" w:rsidP="00CB1A70">
      <w:pPr>
        <w:jc w:val="both"/>
        <w:rPr>
          <w:rFonts w:ascii="Arial" w:hAnsi="Arial" w:cs="Arial"/>
          <w:iCs/>
          <w:sz w:val="22"/>
          <w:szCs w:val="22"/>
          <w:lang w:val="es-MX"/>
        </w:rPr>
      </w:pPr>
    </w:p>
    <w:p w14:paraId="7BE78B0A" w14:textId="77777777" w:rsidR="00CB1A70" w:rsidRPr="00CB1A70" w:rsidRDefault="00CB1A70" w:rsidP="00CB1A70">
      <w:pPr>
        <w:jc w:val="both"/>
        <w:rPr>
          <w:rFonts w:ascii="Arial" w:hAnsi="Arial" w:cs="Arial"/>
          <w:iCs/>
          <w:sz w:val="22"/>
          <w:szCs w:val="22"/>
          <w:lang w:val="es-MX"/>
        </w:rPr>
      </w:pPr>
      <w:r w:rsidRPr="00CB1A70">
        <w:rPr>
          <w:rFonts w:ascii="Arial" w:hAnsi="Arial" w:cs="Arial"/>
          <w:iCs/>
          <w:sz w:val="22"/>
          <w:szCs w:val="22"/>
          <w:lang w:val="es-MX"/>
        </w:rPr>
        <w:t>XV. Prevenir la misoginia, para evitar que las mujeres sean víctimas de actos violetos y crueles por el hecho de ser mujer;</w:t>
      </w:r>
    </w:p>
    <w:p w14:paraId="7CCDFD09" w14:textId="77777777" w:rsidR="00CB1A70" w:rsidRPr="00CB1A70" w:rsidRDefault="00CB1A70" w:rsidP="00CB1A70">
      <w:pPr>
        <w:jc w:val="both"/>
        <w:rPr>
          <w:rFonts w:ascii="Arial" w:hAnsi="Arial" w:cs="Arial"/>
          <w:iCs/>
          <w:sz w:val="22"/>
          <w:szCs w:val="22"/>
          <w:lang w:val="es-MX"/>
        </w:rPr>
      </w:pPr>
    </w:p>
    <w:p w14:paraId="05712C99" w14:textId="77777777" w:rsidR="00CB1A70" w:rsidRDefault="00CB1A70" w:rsidP="00CB1A70">
      <w:pPr>
        <w:jc w:val="both"/>
        <w:rPr>
          <w:rFonts w:ascii="Arial" w:hAnsi="Arial" w:cs="Arial"/>
          <w:iCs/>
          <w:sz w:val="22"/>
          <w:szCs w:val="22"/>
        </w:rPr>
      </w:pPr>
      <w:r w:rsidRPr="00CB1A70">
        <w:rPr>
          <w:rFonts w:ascii="Arial" w:hAnsi="Arial" w:cs="Arial"/>
          <w:iCs/>
          <w:sz w:val="22"/>
          <w:szCs w:val="22"/>
        </w:rPr>
        <w:t>XVI. Celebrar convenios de cooperación, coordinación y concertación en la materia;</w:t>
      </w:r>
    </w:p>
    <w:p w14:paraId="61C89377" w14:textId="77777777" w:rsidR="00AB7184" w:rsidRDefault="00AB7184" w:rsidP="00CB1A70">
      <w:pPr>
        <w:jc w:val="both"/>
        <w:rPr>
          <w:rFonts w:ascii="Arial" w:hAnsi="Arial" w:cs="Arial"/>
          <w:iCs/>
          <w:sz w:val="22"/>
          <w:szCs w:val="22"/>
        </w:rPr>
      </w:pPr>
    </w:p>
    <w:p w14:paraId="66CE2AAC" w14:textId="1E124240" w:rsidR="00AB7184" w:rsidRDefault="00AB7184" w:rsidP="00CB1A70">
      <w:pPr>
        <w:jc w:val="both"/>
        <w:rPr>
          <w:rFonts w:ascii="Arial" w:hAnsi="Arial" w:cs="Arial"/>
          <w:bCs/>
          <w:iCs/>
          <w:sz w:val="22"/>
          <w:szCs w:val="22"/>
        </w:rPr>
      </w:pPr>
      <w:r w:rsidRPr="00AB7184">
        <w:rPr>
          <w:rFonts w:ascii="Arial" w:hAnsi="Arial" w:cs="Arial"/>
          <w:iCs/>
          <w:sz w:val="22"/>
          <w:szCs w:val="22"/>
        </w:rPr>
        <w:t xml:space="preserve">XVII.- </w:t>
      </w:r>
      <w:r w:rsidR="00E13115" w:rsidRPr="00E13115">
        <w:rPr>
          <w:rFonts w:ascii="Arial" w:hAnsi="Arial" w:cs="Arial"/>
          <w:iCs/>
          <w:sz w:val="22"/>
          <w:szCs w:val="22"/>
        </w:rPr>
        <w:t xml:space="preserve">Colaborar con la </w:t>
      </w:r>
      <w:proofErr w:type="gramStart"/>
      <w:r w:rsidR="00E13115" w:rsidRPr="00E13115">
        <w:rPr>
          <w:rFonts w:ascii="Arial" w:hAnsi="Arial" w:cs="Arial"/>
          <w:iCs/>
          <w:sz w:val="22"/>
          <w:szCs w:val="22"/>
        </w:rPr>
        <w:t>Secretaria</w:t>
      </w:r>
      <w:proofErr w:type="gramEnd"/>
      <w:r w:rsidR="00E13115" w:rsidRPr="00E13115">
        <w:rPr>
          <w:rFonts w:ascii="Arial" w:hAnsi="Arial" w:cs="Arial"/>
          <w:iCs/>
          <w:sz w:val="22"/>
          <w:szCs w:val="22"/>
        </w:rPr>
        <w:t xml:space="preserve"> del Trabajo y Previsión Social para la elaboración e implementación del protocolo para prevenir la discriminación por razones de género y atención de casos de violencia y acoso u hostigamiento sexual;</w:t>
      </w:r>
    </w:p>
    <w:p w14:paraId="0E47FEA6" w14:textId="5F7DFC5B" w:rsidR="00AB7184" w:rsidRDefault="00AB7184" w:rsidP="00AB7184">
      <w:pPr>
        <w:jc w:val="right"/>
        <w:rPr>
          <w:rFonts w:asciiTheme="minorHAnsi" w:hAnsiTheme="minorHAnsi" w:cstheme="minorHAnsi"/>
          <w:iCs/>
          <w:color w:val="0070C0"/>
          <w:sz w:val="16"/>
          <w:szCs w:val="16"/>
        </w:rPr>
      </w:pPr>
      <w:r>
        <w:rPr>
          <w:rFonts w:asciiTheme="minorHAnsi" w:hAnsiTheme="minorHAnsi" w:cstheme="minorHAnsi"/>
          <w:iCs/>
          <w:color w:val="0070C0"/>
          <w:sz w:val="16"/>
          <w:szCs w:val="16"/>
        </w:rPr>
        <w:t>FRACCION ADICIONADA POR DEC. 264 P.O. 20 DEL 8 DE MARZO DE 2020.</w:t>
      </w:r>
    </w:p>
    <w:p w14:paraId="7B00EAF0" w14:textId="77777777" w:rsidR="00CB1A70" w:rsidRPr="00CB1A70" w:rsidRDefault="00CB1A70" w:rsidP="00CB1A70">
      <w:pPr>
        <w:jc w:val="both"/>
        <w:rPr>
          <w:rFonts w:ascii="Arial" w:hAnsi="Arial" w:cs="Arial"/>
          <w:iCs/>
          <w:sz w:val="22"/>
          <w:szCs w:val="22"/>
        </w:rPr>
      </w:pPr>
    </w:p>
    <w:p w14:paraId="6D41E1B6" w14:textId="51766251" w:rsidR="0004260F" w:rsidRDefault="00CB1A70" w:rsidP="00CB1A70">
      <w:pPr>
        <w:jc w:val="both"/>
        <w:rPr>
          <w:rFonts w:ascii="Arial" w:hAnsi="Arial" w:cs="Arial"/>
          <w:sz w:val="22"/>
          <w:szCs w:val="22"/>
        </w:rPr>
      </w:pPr>
      <w:r w:rsidRPr="00CB1A70">
        <w:rPr>
          <w:rFonts w:ascii="Arial" w:hAnsi="Arial" w:cs="Arial"/>
          <w:iCs/>
          <w:sz w:val="22"/>
          <w:szCs w:val="22"/>
        </w:rPr>
        <w:lastRenderedPageBreak/>
        <w:t>XV</w:t>
      </w:r>
      <w:r w:rsidR="00AB7184">
        <w:rPr>
          <w:rFonts w:ascii="Arial" w:hAnsi="Arial" w:cs="Arial"/>
          <w:iCs/>
          <w:sz w:val="22"/>
          <w:szCs w:val="22"/>
        </w:rPr>
        <w:t>I</w:t>
      </w:r>
      <w:r w:rsidRPr="00CB1A70">
        <w:rPr>
          <w:rFonts w:ascii="Arial" w:hAnsi="Arial" w:cs="Arial"/>
          <w:iCs/>
          <w:sz w:val="22"/>
          <w:szCs w:val="22"/>
        </w:rPr>
        <w:t xml:space="preserve">II. </w:t>
      </w:r>
      <w:r w:rsidR="00DB201D" w:rsidRPr="00DB201D">
        <w:rPr>
          <w:rFonts w:ascii="Arial" w:hAnsi="Arial" w:cs="Arial"/>
          <w:sz w:val="22"/>
          <w:szCs w:val="22"/>
        </w:rPr>
        <w:t>Recabar y difundir los criterios imperativos de normativa estatal, nacional o internacional aplicable, emitidos por las instancias judiciales y organismos públicos, además de las resoluciones jurisdiccionales de relevancia en materia de derechos de las mujeres, que contribuyan a erradicar la violencia en contra de éstas en cualquiera de sus formas, para que sean utilizadas como referentes en la creación de políticas públicas y de concientización de la sociedad en general;</w:t>
      </w:r>
    </w:p>
    <w:p w14:paraId="45A69D42" w14:textId="77777777" w:rsidR="005116EF" w:rsidRPr="00DB201D" w:rsidRDefault="005116EF" w:rsidP="00CB1A70">
      <w:pPr>
        <w:jc w:val="both"/>
        <w:rPr>
          <w:rFonts w:ascii="Arial" w:hAnsi="Arial" w:cs="Arial"/>
          <w:iCs/>
          <w:sz w:val="22"/>
          <w:szCs w:val="22"/>
        </w:rPr>
      </w:pPr>
    </w:p>
    <w:p w14:paraId="4339D095" w14:textId="77777777" w:rsidR="00DB201D" w:rsidRDefault="00E13115" w:rsidP="008670EF">
      <w:pPr>
        <w:jc w:val="both"/>
      </w:pPr>
      <w:r w:rsidRPr="00E13115">
        <w:rPr>
          <w:rFonts w:ascii="Arial" w:hAnsi="Arial" w:cs="Arial"/>
          <w:iCs/>
          <w:sz w:val="22"/>
          <w:szCs w:val="22"/>
        </w:rPr>
        <w:t xml:space="preserve">XIX.- </w:t>
      </w:r>
      <w:r w:rsidR="00DB201D" w:rsidRPr="00DB201D">
        <w:rPr>
          <w:rFonts w:ascii="Arial" w:hAnsi="Arial" w:cs="Arial"/>
          <w:sz w:val="22"/>
          <w:szCs w:val="22"/>
        </w:rPr>
        <w:t>Colaborar con las dependencias y entidades estatales y municipales, para que implementen y ejecuten correctamente, en el ámbito de su competencia, el Protocolo de Atención Integral que establece esta Ley; y</w:t>
      </w:r>
    </w:p>
    <w:p w14:paraId="5581F170" w14:textId="77777777" w:rsidR="00DB201D" w:rsidRDefault="00DB201D" w:rsidP="0072594C"/>
    <w:p w14:paraId="2DBFBA80" w14:textId="5049C84D" w:rsidR="00E13115" w:rsidRDefault="00DB201D" w:rsidP="0072594C">
      <w:pPr>
        <w:rPr>
          <w:rFonts w:ascii="Arial" w:hAnsi="Arial" w:cs="Arial"/>
          <w:iCs/>
          <w:sz w:val="22"/>
          <w:szCs w:val="22"/>
        </w:rPr>
      </w:pPr>
      <w:r>
        <w:rPr>
          <w:rFonts w:ascii="Arial" w:hAnsi="Arial" w:cs="Arial"/>
          <w:iCs/>
          <w:sz w:val="22"/>
          <w:szCs w:val="22"/>
        </w:rPr>
        <w:t xml:space="preserve">XX. </w:t>
      </w:r>
      <w:r w:rsidR="00E13115" w:rsidRPr="00E13115">
        <w:rPr>
          <w:rFonts w:ascii="Arial" w:hAnsi="Arial" w:cs="Arial"/>
          <w:iCs/>
          <w:sz w:val="22"/>
          <w:szCs w:val="22"/>
        </w:rPr>
        <w:t>Las demás previstas para el cumplimiento de la Ley.</w:t>
      </w:r>
    </w:p>
    <w:p w14:paraId="39961002" w14:textId="4CF0F4FE" w:rsidR="003E38FF" w:rsidRDefault="003E38FF" w:rsidP="003E38FF">
      <w:pPr>
        <w:jc w:val="right"/>
        <w:rPr>
          <w:rFonts w:ascii="Arial" w:hAnsi="Arial" w:cs="Arial"/>
          <w:iCs/>
          <w:sz w:val="22"/>
          <w:szCs w:val="22"/>
        </w:rPr>
      </w:pPr>
      <w:r>
        <w:rPr>
          <w:rFonts w:asciiTheme="minorHAnsi" w:hAnsiTheme="minorHAnsi" w:cs="Arial"/>
          <w:color w:val="0070C0"/>
          <w:sz w:val="16"/>
          <w:szCs w:val="16"/>
        </w:rPr>
        <w:t>ARTICULO REFORMADO POR DEC. 230 P.O. 93 DE FECHA 19 DE NOVIEMBRE DE 2017.</w:t>
      </w:r>
    </w:p>
    <w:p w14:paraId="36931770" w14:textId="73D1C5E7" w:rsidR="00E13115" w:rsidRDefault="00E13115" w:rsidP="00E13115">
      <w:pPr>
        <w:jc w:val="right"/>
        <w:rPr>
          <w:rFonts w:asciiTheme="minorHAnsi" w:hAnsiTheme="minorHAnsi" w:cstheme="minorHAnsi"/>
          <w:iCs/>
          <w:color w:val="0070C0"/>
          <w:sz w:val="16"/>
          <w:szCs w:val="16"/>
        </w:rPr>
      </w:pPr>
      <w:r>
        <w:rPr>
          <w:rFonts w:asciiTheme="minorHAnsi" w:hAnsiTheme="minorHAnsi" w:cstheme="minorHAnsi"/>
          <w:iCs/>
          <w:color w:val="0070C0"/>
          <w:sz w:val="16"/>
          <w:szCs w:val="16"/>
        </w:rPr>
        <w:t>REFORMADO POR DEC. 113 P.O. 26 BIS DEL 31 DE MARZO DE 2022.</w:t>
      </w:r>
    </w:p>
    <w:p w14:paraId="5386C625" w14:textId="77777777" w:rsidR="00DB201D" w:rsidRDefault="00DB201D" w:rsidP="00DB201D">
      <w:pPr>
        <w:pStyle w:val="Estilo"/>
        <w:jc w:val="right"/>
        <w:rPr>
          <w:rFonts w:asciiTheme="minorHAnsi" w:hAnsiTheme="minorHAnsi" w:cstheme="minorHAnsi"/>
          <w:color w:val="0070C0"/>
          <w:sz w:val="16"/>
          <w:szCs w:val="16"/>
        </w:rPr>
      </w:pPr>
      <w:r>
        <w:rPr>
          <w:rFonts w:asciiTheme="minorHAnsi" w:hAnsiTheme="minorHAnsi" w:cstheme="minorHAnsi"/>
          <w:color w:val="0070C0"/>
          <w:sz w:val="16"/>
          <w:szCs w:val="16"/>
        </w:rPr>
        <w:t>ARTÍCULO REFORMADO POR DEC. 061 P.O. 95 BIS DE FECHA 28 DE NOVIEMBRE DE 2024.</w:t>
      </w:r>
    </w:p>
    <w:p w14:paraId="51A21EDC" w14:textId="77777777" w:rsidR="00DB201D" w:rsidRPr="0004260F" w:rsidRDefault="00DB201D" w:rsidP="00E13115">
      <w:pPr>
        <w:jc w:val="right"/>
        <w:rPr>
          <w:rFonts w:ascii="Arial" w:hAnsi="Arial" w:cs="Arial"/>
          <w:iCs/>
          <w:sz w:val="22"/>
          <w:szCs w:val="22"/>
        </w:rPr>
      </w:pPr>
    </w:p>
    <w:p w14:paraId="1CCF843E" w14:textId="77777777" w:rsidR="00A275C7" w:rsidRDefault="00A275C7" w:rsidP="0072594C">
      <w:pPr>
        <w:jc w:val="center"/>
        <w:rPr>
          <w:rFonts w:ascii="Arial" w:hAnsi="Arial" w:cs="Arial"/>
          <w:iCs/>
          <w:sz w:val="22"/>
          <w:szCs w:val="22"/>
        </w:rPr>
      </w:pPr>
    </w:p>
    <w:p w14:paraId="1A05D15F" w14:textId="77777777" w:rsidR="007F598C" w:rsidRDefault="007F598C" w:rsidP="001B4EBD">
      <w:pPr>
        <w:jc w:val="center"/>
        <w:rPr>
          <w:rFonts w:ascii="Arial" w:hAnsi="Arial" w:cs="Arial"/>
          <w:b/>
          <w:iCs/>
          <w:sz w:val="22"/>
          <w:szCs w:val="22"/>
        </w:rPr>
      </w:pPr>
    </w:p>
    <w:p w14:paraId="6EE9E7F9" w14:textId="2AEE7B88" w:rsidR="001B4EBD" w:rsidRPr="001B4EBD" w:rsidRDefault="001B4EBD" w:rsidP="001B4EBD">
      <w:pPr>
        <w:jc w:val="center"/>
        <w:rPr>
          <w:rFonts w:ascii="Arial" w:hAnsi="Arial" w:cs="Arial"/>
          <w:b/>
          <w:iCs/>
          <w:sz w:val="22"/>
          <w:szCs w:val="22"/>
        </w:rPr>
      </w:pPr>
      <w:r w:rsidRPr="001B4EBD">
        <w:rPr>
          <w:rFonts w:ascii="Arial" w:hAnsi="Arial" w:cs="Arial"/>
          <w:b/>
          <w:iCs/>
          <w:sz w:val="22"/>
          <w:szCs w:val="22"/>
        </w:rPr>
        <w:t>SECCIÓN DÉCIMA BIS</w:t>
      </w:r>
    </w:p>
    <w:p w14:paraId="1E75264F" w14:textId="77777777" w:rsidR="001B4EBD" w:rsidRPr="001B4EBD" w:rsidRDefault="001B4EBD" w:rsidP="001B4EBD">
      <w:pPr>
        <w:jc w:val="center"/>
        <w:rPr>
          <w:rFonts w:ascii="Arial" w:hAnsi="Arial" w:cs="Arial"/>
          <w:b/>
          <w:bCs/>
          <w:sz w:val="22"/>
          <w:szCs w:val="22"/>
        </w:rPr>
      </w:pPr>
      <w:r w:rsidRPr="001B4EBD">
        <w:rPr>
          <w:rFonts w:ascii="Arial" w:hAnsi="Arial" w:cs="Arial"/>
          <w:b/>
          <w:bCs/>
          <w:sz w:val="22"/>
          <w:szCs w:val="22"/>
        </w:rPr>
        <w:t>DEL INSTITUTO DURANGUENSE DE LA JUVENTUD</w:t>
      </w:r>
    </w:p>
    <w:p w14:paraId="70028EFD" w14:textId="149CCE43" w:rsidR="001B4EBD" w:rsidRPr="00A275C7" w:rsidRDefault="001B4EBD" w:rsidP="001B4EBD">
      <w:pPr>
        <w:jc w:val="center"/>
        <w:rPr>
          <w:rFonts w:ascii="Arial" w:hAnsi="Arial" w:cs="Arial"/>
          <w:b/>
          <w:iCs/>
          <w:sz w:val="22"/>
          <w:szCs w:val="22"/>
        </w:rPr>
      </w:pPr>
      <w:r>
        <w:rPr>
          <w:rFonts w:asciiTheme="minorHAnsi" w:hAnsiTheme="minorHAnsi" w:cs="Arial"/>
          <w:color w:val="0070C0"/>
          <w:sz w:val="16"/>
          <w:szCs w:val="16"/>
        </w:rPr>
        <w:t>SECCIÓN ADICIONADA POR DEC. 487 P.O. 99 DE FECHA 10 DE DICIEMBRE DE 2023.</w:t>
      </w:r>
    </w:p>
    <w:p w14:paraId="0F4B5914" w14:textId="77777777" w:rsidR="001B4EBD" w:rsidRPr="001B4EBD" w:rsidRDefault="001B4EBD" w:rsidP="001B4EBD">
      <w:pPr>
        <w:jc w:val="center"/>
        <w:rPr>
          <w:rFonts w:ascii="Arial" w:hAnsi="Arial" w:cs="Arial"/>
          <w:b/>
          <w:bCs/>
          <w:sz w:val="22"/>
          <w:szCs w:val="22"/>
        </w:rPr>
      </w:pPr>
    </w:p>
    <w:p w14:paraId="58A50677" w14:textId="063C6AD9" w:rsidR="001B4EBD" w:rsidRPr="001B4EBD" w:rsidRDefault="001B4EBD" w:rsidP="001B4EBD">
      <w:pPr>
        <w:rPr>
          <w:rFonts w:ascii="Arial" w:hAnsi="Arial" w:cs="Arial"/>
          <w:bCs/>
          <w:sz w:val="22"/>
          <w:szCs w:val="22"/>
        </w:rPr>
      </w:pPr>
      <w:r w:rsidRPr="001B4EBD">
        <w:rPr>
          <w:rFonts w:ascii="Arial" w:hAnsi="Arial" w:cs="Arial"/>
          <w:b/>
          <w:bCs/>
          <w:sz w:val="22"/>
          <w:szCs w:val="22"/>
        </w:rPr>
        <w:t xml:space="preserve">Artículo 48 </w:t>
      </w:r>
      <w:r w:rsidR="00257BC7">
        <w:rPr>
          <w:rFonts w:ascii="Arial" w:hAnsi="Arial" w:cs="Arial"/>
          <w:b/>
          <w:bCs/>
          <w:sz w:val="22"/>
          <w:szCs w:val="22"/>
        </w:rPr>
        <w:t>BIS</w:t>
      </w:r>
      <w:r w:rsidRPr="001B4EBD">
        <w:rPr>
          <w:rFonts w:ascii="Arial" w:hAnsi="Arial" w:cs="Arial"/>
          <w:b/>
          <w:bCs/>
          <w:sz w:val="22"/>
          <w:szCs w:val="22"/>
        </w:rPr>
        <w:t>.</w:t>
      </w:r>
      <w:r w:rsidRPr="001B4EBD">
        <w:rPr>
          <w:rFonts w:ascii="Arial" w:hAnsi="Arial" w:cs="Arial"/>
          <w:bCs/>
          <w:sz w:val="22"/>
          <w:szCs w:val="22"/>
        </w:rPr>
        <w:t xml:space="preserve"> Corresponde al Instituto Duranguense de la Juventud; </w:t>
      </w:r>
    </w:p>
    <w:p w14:paraId="4DF5F7E5" w14:textId="77777777" w:rsidR="001B4EBD" w:rsidRPr="001B4EBD" w:rsidRDefault="001B4EBD" w:rsidP="001B4EBD">
      <w:pPr>
        <w:rPr>
          <w:rFonts w:ascii="Arial" w:hAnsi="Arial" w:cs="Arial"/>
          <w:bCs/>
          <w:sz w:val="22"/>
          <w:szCs w:val="22"/>
        </w:rPr>
      </w:pPr>
    </w:p>
    <w:p w14:paraId="7033DEE9" w14:textId="77777777" w:rsidR="001B4EBD" w:rsidRPr="001B4EBD" w:rsidRDefault="001B4EBD" w:rsidP="001B4EBD">
      <w:pPr>
        <w:pStyle w:val="Prrafodelista"/>
        <w:numPr>
          <w:ilvl w:val="0"/>
          <w:numId w:val="8"/>
        </w:numPr>
        <w:jc w:val="both"/>
        <w:rPr>
          <w:rFonts w:ascii="Arial" w:hAnsi="Arial" w:cs="Arial"/>
          <w:bCs/>
          <w:sz w:val="22"/>
          <w:szCs w:val="22"/>
        </w:rPr>
      </w:pPr>
      <w:r w:rsidRPr="001B4EBD">
        <w:rPr>
          <w:rFonts w:ascii="Arial" w:hAnsi="Arial" w:cs="Arial"/>
          <w:bCs/>
          <w:sz w:val="22"/>
          <w:szCs w:val="22"/>
        </w:rPr>
        <w:t xml:space="preserve">Ejecutar, en el ámbito de sus atribuciones, las acciones necesarias para la prevención, atención y erradicación de la violencia en contra de las mujeres; </w:t>
      </w:r>
    </w:p>
    <w:p w14:paraId="10FB7EDE" w14:textId="77777777" w:rsidR="001B4EBD" w:rsidRPr="001B4EBD" w:rsidRDefault="001B4EBD" w:rsidP="001B4EBD">
      <w:pPr>
        <w:pStyle w:val="Prrafodelista"/>
        <w:jc w:val="both"/>
        <w:rPr>
          <w:rFonts w:ascii="Arial" w:hAnsi="Arial" w:cs="Arial"/>
          <w:bCs/>
          <w:sz w:val="22"/>
          <w:szCs w:val="22"/>
        </w:rPr>
      </w:pPr>
    </w:p>
    <w:p w14:paraId="1B3EC59F" w14:textId="77777777" w:rsidR="001B4EBD" w:rsidRPr="001B4EBD" w:rsidRDefault="001B4EBD" w:rsidP="001B4EBD">
      <w:pPr>
        <w:pStyle w:val="Prrafodelista"/>
        <w:numPr>
          <w:ilvl w:val="0"/>
          <w:numId w:val="8"/>
        </w:numPr>
        <w:jc w:val="both"/>
        <w:rPr>
          <w:rFonts w:ascii="Arial" w:hAnsi="Arial" w:cs="Arial"/>
          <w:bCs/>
          <w:sz w:val="22"/>
          <w:szCs w:val="22"/>
        </w:rPr>
      </w:pPr>
      <w:r w:rsidRPr="001B4EBD">
        <w:rPr>
          <w:rFonts w:ascii="Arial" w:hAnsi="Arial" w:cs="Arial"/>
          <w:bCs/>
          <w:sz w:val="22"/>
          <w:szCs w:val="22"/>
        </w:rPr>
        <w:t xml:space="preserve">Celebrar convenios de cooperación y coordinación en la materia; </w:t>
      </w:r>
    </w:p>
    <w:p w14:paraId="5230165D" w14:textId="77777777" w:rsidR="001B4EBD" w:rsidRPr="001B4EBD" w:rsidRDefault="001B4EBD" w:rsidP="001B4EBD">
      <w:pPr>
        <w:pStyle w:val="Prrafodelista"/>
        <w:jc w:val="both"/>
        <w:rPr>
          <w:rFonts w:ascii="Arial" w:hAnsi="Arial" w:cs="Arial"/>
          <w:bCs/>
          <w:sz w:val="22"/>
          <w:szCs w:val="22"/>
        </w:rPr>
      </w:pPr>
    </w:p>
    <w:p w14:paraId="19D6D111" w14:textId="77777777" w:rsidR="001B4EBD" w:rsidRPr="001B4EBD" w:rsidRDefault="001B4EBD" w:rsidP="001B4EBD">
      <w:pPr>
        <w:pStyle w:val="Prrafodelista"/>
        <w:numPr>
          <w:ilvl w:val="0"/>
          <w:numId w:val="8"/>
        </w:numPr>
        <w:jc w:val="both"/>
        <w:rPr>
          <w:rFonts w:ascii="Arial" w:hAnsi="Arial" w:cs="Arial"/>
          <w:bCs/>
          <w:sz w:val="22"/>
          <w:szCs w:val="22"/>
        </w:rPr>
      </w:pPr>
      <w:r w:rsidRPr="001B4EBD">
        <w:rPr>
          <w:rFonts w:ascii="Arial" w:hAnsi="Arial" w:cs="Arial"/>
          <w:bCs/>
          <w:sz w:val="22"/>
          <w:szCs w:val="22"/>
        </w:rPr>
        <w:t xml:space="preserve">Participar en la aprobación del Programa Estatal para Prevenir, Atender, Sancionar y Erradicar la Violencia contra las Mujeres; </w:t>
      </w:r>
    </w:p>
    <w:p w14:paraId="07E087BA" w14:textId="77777777" w:rsidR="001B4EBD" w:rsidRPr="001B4EBD" w:rsidRDefault="001B4EBD" w:rsidP="001B4EBD">
      <w:pPr>
        <w:pStyle w:val="Prrafodelista"/>
        <w:jc w:val="both"/>
        <w:rPr>
          <w:rFonts w:ascii="Arial" w:hAnsi="Arial" w:cs="Arial"/>
          <w:bCs/>
          <w:sz w:val="22"/>
          <w:szCs w:val="22"/>
        </w:rPr>
      </w:pPr>
    </w:p>
    <w:p w14:paraId="4BC39B46" w14:textId="77777777" w:rsidR="001B4EBD" w:rsidRPr="001B4EBD" w:rsidRDefault="001B4EBD" w:rsidP="001B4EBD">
      <w:pPr>
        <w:pStyle w:val="Prrafodelista"/>
        <w:numPr>
          <w:ilvl w:val="0"/>
          <w:numId w:val="8"/>
        </w:numPr>
        <w:jc w:val="both"/>
        <w:rPr>
          <w:rFonts w:ascii="Arial" w:hAnsi="Arial" w:cs="Arial"/>
          <w:bCs/>
          <w:sz w:val="22"/>
          <w:szCs w:val="22"/>
        </w:rPr>
      </w:pPr>
      <w:r w:rsidRPr="001B4EBD">
        <w:rPr>
          <w:rFonts w:ascii="Arial" w:hAnsi="Arial" w:cs="Arial"/>
          <w:bCs/>
          <w:sz w:val="22"/>
          <w:szCs w:val="22"/>
        </w:rPr>
        <w:t xml:space="preserve">Coadyuvar, en el ámbito de sus atribuciones, con los objetivos de esta Ley; y </w:t>
      </w:r>
    </w:p>
    <w:p w14:paraId="2A28A8D1" w14:textId="77777777" w:rsidR="001B4EBD" w:rsidRPr="001B4EBD" w:rsidRDefault="001B4EBD" w:rsidP="001B4EBD">
      <w:pPr>
        <w:jc w:val="both"/>
        <w:rPr>
          <w:rFonts w:ascii="Arial" w:hAnsi="Arial" w:cs="Arial"/>
          <w:bCs/>
          <w:sz w:val="22"/>
          <w:szCs w:val="22"/>
        </w:rPr>
      </w:pPr>
    </w:p>
    <w:p w14:paraId="74E13257" w14:textId="77777777" w:rsidR="001B4EBD" w:rsidRPr="001B4EBD" w:rsidRDefault="001B4EBD" w:rsidP="001B4EBD">
      <w:pPr>
        <w:pStyle w:val="Prrafodelista"/>
        <w:numPr>
          <w:ilvl w:val="0"/>
          <w:numId w:val="8"/>
        </w:numPr>
        <w:jc w:val="both"/>
        <w:rPr>
          <w:rFonts w:ascii="Arial" w:hAnsi="Arial" w:cs="Arial"/>
          <w:bCs/>
          <w:sz w:val="22"/>
          <w:szCs w:val="22"/>
        </w:rPr>
      </w:pPr>
      <w:r w:rsidRPr="001B4EBD">
        <w:rPr>
          <w:rFonts w:ascii="Arial" w:hAnsi="Arial" w:cs="Arial"/>
          <w:bCs/>
          <w:sz w:val="22"/>
          <w:szCs w:val="22"/>
        </w:rPr>
        <w:t>Las demás previstas para el cumplimiento de la presente Ley.</w:t>
      </w:r>
    </w:p>
    <w:p w14:paraId="53FF37CF" w14:textId="77777777" w:rsidR="001B4EBD" w:rsidRPr="001B4EBD" w:rsidRDefault="001B4EBD" w:rsidP="0072594C">
      <w:pPr>
        <w:jc w:val="center"/>
        <w:rPr>
          <w:rFonts w:ascii="Arial" w:hAnsi="Arial" w:cs="Arial"/>
          <w:iCs/>
          <w:sz w:val="22"/>
          <w:szCs w:val="22"/>
        </w:rPr>
      </w:pPr>
    </w:p>
    <w:p w14:paraId="1F7494AD" w14:textId="77777777" w:rsidR="001B4EBD" w:rsidRDefault="001B4EBD" w:rsidP="0072594C">
      <w:pPr>
        <w:jc w:val="center"/>
        <w:rPr>
          <w:rFonts w:ascii="Arial" w:hAnsi="Arial" w:cs="Arial"/>
          <w:b/>
          <w:iCs/>
          <w:sz w:val="22"/>
          <w:szCs w:val="22"/>
        </w:rPr>
      </w:pPr>
    </w:p>
    <w:p w14:paraId="44153E77" w14:textId="77777777" w:rsidR="001B4EBD" w:rsidRDefault="001B4EBD" w:rsidP="0072594C">
      <w:pPr>
        <w:jc w:val="center"/>
        <w:rPr>
          <w:rFonts w:ascii="Arial" w:hAnsi="Arial" w:cs="Arial"/>
          <w:b/>
          <w:iCs/>
          <w:sz w:val="22"/>
          <w:szCs w:val="22"/>
        </w:rPr>
      </w:pPr>
    </w:p>
    <w:p w14:paraId="601106D4" w14:textId="749CF2A3" w:rsidR="0004260F" w:rsidRPr="00A275C7" w:rsidRDefault="008120DA" w:rsidP="0072594C">
      <w:pPr>
        <w:jc w:val="center"/>
        <w:rPr>
          <w:rFonts w:ascii="Arial" w:hAnsi="Arial" w:cs="Arial"/>
          <w:b/>
          <w:iCs/>
          <w:sz w:val="22"/>
          <w:szCs w:val="22"/>
        </w:rPr>
      </w:pPr>
      <w:r w:rsidRPr="00A275C7">
        <w:rPr>
          <w:rFonts w:ascii="Arial" w:hAnsi="Arial" w:cs="Arial"/>
          <w:b/>
          <w:iCs/>
          <w:sz w:val="22"/>
          <w:szCs w:val="22"/>
        </w:rPr>
        <w:t>SECCIÓN DÉCIMA PRIMERA</w:t>
      </w:r>
    </w:p>
    <w:p w14:paraId="083FD7B9" w14:textId="77777777" w:rsidR="0004260F" w:rsidRDefault="008120DA" w:rsidP="0072594C">
      <w:pPr>
        <w:jc w:val="center"/>
        <w:rPr>
          <w:rFonts w:ascii="Arial" w:hAnsi="Arial" w:cs="Arial"/>
          <w:b/>
          <w:iCs/>
          <w:sz w:val="22"/>
          <w:szCs w:val="22"/>
        </w:rPr>
      </w:pPr>
      <w:r w:rsidRPr="00A275C7">
        <w:rPr>
          <w:rFonts w:ascii="Arial" w:hAnsi="Arial" w:cs="Arial"/>
          <w:b/>
          <w:iCs/>
          <w:sz w:val="22"/>
          <w:szCs w:val="22"/>
        </w:rPr>
        <w:t>DE LOS SISTEMAS DIF ESTATAL Y MUNICIPALES</w:t>
      </w:r>
    </w:p>
    <w:p w14:paraId="14438C7B" w14:textId="77777777" w:rsidR="006B25AD" w:rsidRPr="00A275C7" w:rsidRDefault="006B25AD" w:rsidP="0072594C">
      <w:pPr>
        <w:jc w:val="center"/>
        <w:rPr>
          <w:rFonts w:ascii="Arial" w:hAnsi="Arial" w:cs="Arial"/>
          <w:b/>
          <w:iCs/>
          <w:sz w:val="22"/>
          <w:szCs w:val="22"/>
        </w:rPr>
      </w:pPr>
      <w:r>
        <w:rPr>
          <w:rFonts w:asciiTheme="minorHAnsi" w:hAnsiTheme="minorHAnsi" w:cs="Arial"/>
          <w:color w:val="0070C0"/>
          <w:sz w:val="16"/>
          <w:szCs w:val="16"/>
        </w:rPr>
        <w:t>ARTICULO ADICIONADO POR DEC. 230 P.O. 93 DE FECHA 19 DE NOVIEMBRE DE 2017.</w:t>
      </w:r>
    </w:p>
    <w:p w14:paraId="7E710DF7" w14:textId="77777777" w:rsidR="0004260F" w:rsidRPr="00A275C7" w:rsidRDefault="0004260F" w:rsidP="0072594C">
      <w:pPr>
        <w:rPr>
          <w:rFonts w:ascii="Arial" w:hAnsi="Arial" w:cs="Arial"/>
          <w:b/>
          <w:iCs/>
          <w:sz w:val="22"/>
          <w:szCs w:val="22"/>
        </w:rPr>
      </w:pPr>
    </w:p>
    <w:p w14:paraId="5231C147" w14:textId="77777777" w:rsidR="0004260F" w:rsidRPr="0004260F" w:rsidRDefault="008120DA" w:rsidP="0072594C">
      <w:pPr>
        <w:jc w:val="both"/>
        <w:rPr>
          <w:rFonts w:ascii="Arial" w:hAnsi="Arial" w:cs="Arial"/>
          <w:iCs/>
          <w:sz w:val="22"/>
          <w:szCs w:val="22"/>
        </w:rPr>
      </w:pPr>
      <w:r w:rsidRPr="00A275C7">
        <w:rPr>
          <w:rFonts w:ascii="Arial" w:hAnsi="Arial" w:cs="Arial"/>
          <w:b/>
          <w:iCs/>
          <w:sz w:val="22"/>
          <w:szCs w:val="22"/>
        </w:rPr>
        <w:t>ARTÍCULO 49.</w:t>
      </w:r>
      <w:r w:rsidRPr="0004260F">
        <w:rPr>
          <w:rFonts w:ascii="Arial" w:hAnsi="Arial" w:cs="Arial"/>
          <w:iCs/>
          <w:sz w:val="22"/>
          <w:szCs w:val="22"/>
        </w:rPr>
        <w:t xml:space="preserve"> </w:t>
      </w:r>
      <w:r w:rsidR="0004260F" w:rsidRPr="0004260F">
        <w:rPr>
          <w:rFonts w:ascii="Arial" w:hAnsi="Arial" w:cs="Arial"/>
          <w:iCs/>
          <w:sz w:val="22"/>
          <w:szCs w:val="22"/>
        </w:rPr>
        <w:t xml:space="preserve">Son atribuciones de los Sistemas Estatal y Municipales para el Desarrollo Integral de la Familia y de los Sistemas Municipales, en el respectivo ámbito de competencia, las siguientes: </w:t>
      </w:r>
    </w:p>
    <w:p w14:paraId="59D0A712" w14:textId="77777777" w:rsidR="0004260F" w:rsidRPr="0004260F" w:rsidRDefault="0004260F" w:rsidP="0072594C">
      <w:pPr>
        <w:jc w:val="both"/>
        <w:rPr>
          <w:rFonts w:ascii="Arial" w:hAnsi="Arial" w:cs="Arial"/>
          <w:iCs/>
          <w:sz w:val="22"/>
          <w:szCs w:val="22"/>
        </w:rPr>
      </w:pPr>
    </w:p>
    <w:p w14:paraId="34A6350E"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lastRenderedPageBreak/>
        <w:t>I. Participar en la elaboración y ejecución del Programa Estatal y municipales y en el diseño de nuevos modelos de prevención, atención y erradicación de la violencia contra las mujeres;</w:t>
      </w:r>
    </w:p>
    <w:p w14:paraId="674E39EB" w14:textId="77777777" w:rsidR="0004260F" w:rsidRPr="0004260F" w:rsidRDefault="0004260F" w:rsidP="0072594C">
      <w:pPr>
        <w:jc w:val="both"/>
        <w:rPr>
          <w:rFonts w:ascii="Arial" w:hAnsi="Arial" w:cs="Arial"/>
          <w:iCs/>
          <w:sz w:val="22"/>
          <w:szCs w:val="22"/>
        </w:rPr>
      </w:pPr>
    </w:p>
    <w:p w14:paraId="3F10D26C"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 Promover la participación de los sectores social, privado y académico en la asistencia a las víctimas, para lo cual se auxiliará de los patronatos, asociaciones o fundaciones y de los particulares;</w:t>
      </w:r>
    </w:p>
    <w:p w14:paraId="03656237" w14:textId="77777777" w:rsidR="0004260F" w:rsidRPr="0004260F" w:rsidRDefault="0004260F" w:rsidP="0072594C">
      <w:pPr>
        <w:jc w:val="both"/>
        <w:rPr>
          <w:rFonts w:ascii="Arial" w:hAnsi="Arial" w:cs="Arial"/>
          <w:iCs/>
          <w:sz w:val="22"/>
          <w:szCs w:val="22"/>
        </w:rPr>
      </w:pPr>
    </w:p>
    <w:p w14:paraId="63757773"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III. Fomentar, en coordinación con las instancias competentes, la instalación de centros de atención inmediata para las víctimas de violencia contra las mujeres;</w:t>
      </w:r>
    </w:p>
    <w:p w14:paraId="2C745BB5" w14:textId="77777777" w:rsidR="0004260F" w:rsidRPr="0004260F" w:rsidRDefault="0004260F" w:rsidP="0072594C">
      <w:pPr>
        <w:jc w:val="both"/>
        <w:rPr>
          <w:rFonts w:ascii="Arial" w:hAnsi="Arial" w:cs="Arial"/>
          <w:iCs/>
          <w:sz w:val="22"/>
          <w:szCs w:val="22"/>
        </w:rPr>
      </w:pPr>
    </w:p>
    <w:p w14:paraId="06EEFBEF"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IV. Brindar asistencia y protección social a las personas víctimas de violencia, en todos los centros que se encuentren a su cargo;</w:t>
      </w:r>
    </w:p>
    <w:p w14:paraId="1943B6C0" w14:textId="77777777" w:rsidR="0004260F" w:rsidRPr="0004260F" w:rsidRDefault="0004260F" w:rsidP="0072594C">
      <w:pPr>
        <w:jc w:val="both"/>
        <w:rPr>
          <w:rFonts w:ascii="Arial" w:hAnsi="Arial" w:cs="Arial"/>
          <w:iCs/>
          <w:sz w:val="22"/>
          <w:szCs w:val="22"/>
        </w:rPr>
      </w:pPr>
    </w:p>
    <w:p w14:paraId="55C69CB2"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 Fomentar, en coordinación con los organismos competentes, campañas públicas encaminadas a sensibilizar y formar conciencia en la población sobre las formas en que se expresa, sus consecuencias y la prevención de la violencia contra las mujeres;</w:t>
      </w:r>
    </w:p>
    <w:p w14:paraId="3F76344D" w14:textId="77777777" w:rsidR="0004260F" w:rsidRPr="0004260F" w:rsidRDefault="0004260F" w:rsidP="0072594C">
      <w:pPr>
        <w:jc w:val="both"/>
        <w:rPr>
          <w:rFonts w:ascii="Arial" w:hAnsi="Arial" w:cs="Arial"/>
          <w:iCs/>
          <w:sz w:val="22"/>
          <w:szCs w:val="22"/>
        </w:rPr>
      </w:pPr>
    </w:p>
    <w:p w14:paraId="34C14D6F"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 Establecer en todos los centros a su cargo, las bases para un sistema de registro de información estadística en materia de violencia contra las mujeres;</w:t>
      </w:r>
    </w:p>
    <w:p w14:paraId="76C45E88" w14:textId="77777777" w:rsidR="0004260F" w:rsidRPr="0004260F" w:rsidRDefault="0004260F" w:rsidP="0072594C">
      <w:pPr>
        <w:jc w:val="both"/>
        <w:rPr>
          <w:rFonts w:ascii="Arial" w:hAnsi="Arial" w:cs="Arial"/>
          <w:iCs/>
          <w:sz w:val="22"/>
          <w:szCs w:val="22"/>
        </w:rPr>
      </w:pPr>
    </w:p>
    <w:p w14:paraId="666B84FC"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VII. Promover programas de intervención temprana para prevenir la violencia contra las mujeres en las zonas que reporten mayor incidencia;</w:t>
      </w:r>
    </w:p>
    <w:p w14:paraId="45D9A1DF" w14:textId="77777777" w:rsidR="0004260F" w:rsidRPr="0004260F" w:rsidRDefault="0004260F" w:rsidP="0072594C">
      <w:pPr>
        <w:jc w:val="both"/>
        <w:rPr>
          <w:rFonts w:ascii="Arial" w:hAnsi="Arial" w:cs="Arial"/>
          <w:iCs/>
          <w:sz w:val="22"/>
          <w:szCs w:val="22"/>
        </w:rPr>
      </w:pPr>
    </w:p>
    <w:p w14:paraId="4923B82F"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VIII. Impulsar la formación profesional de promotoras y promotores comunitarios para la aplicación de programas preventivos y de atención a las víctimas;</w:t>
      </w:r>
    </w:p>
    <w:p w14:paraId="7A5DCA8C" w14:textId="77777777" w:rsidR="0004260F" w:rsidRPr="0004260F" w:rsidRDefault="0004260F" w:rsidP="0072594C">
      <w:pPr>
        <w:jc w:val="both"/>
        <w:rPr>
          <w:rFonts w:ascii="Arial" w:hAnsi="Arial" w:cs="Arial"/>
          <w:iCs/>
          <w:sz w:val="22"/>
          <w:szCs w:val="22"/>
        </w:rPr>
      </w:pPr>
    </w:p>
    <w:p w14:paraId="7B305724"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IX. Desarrollar modelos de intervención para detectar la violencia contra las mujeres en todos los centros a su cargo;</w:t>
      </w:r>
    </w:p>
    <w:p w14:paraId="088BEAB4" w14:textId="77777777" w:rsidR="0004260F" w:rsidRPr="0004260F" w:rsidRDefault="0004260F" w:rsidP="0072594C">
      <w:pPr>
        <w:jc w:val="both"/>
        <w:rPr>
          <w:rFonts w:ascii="Arial" w:hAnsi="Arial" w:cs="Arial"/>
          <w:iCs/>
          <w:sz w:val="22"/>
          <w:szCs w:val="22"/>
        </w:rPr>
      </w:pPr>
    </w:p>
    <w:p w14:paraId="7AB7C125"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X. Capacitar al personal para detectar, atender y canalizar a las víctimas y generadores de violencia contra las mujeres;</w:t>
      </w:r>
    </w:p>
    <w:p w14:paraId="7679ACC3" w14:textId="77777777" w:rsidR="0004260F" w:rsidRPr="0004260F" w:rsidRDefault="0004260F" w:rsidP="0072594C">
      <w:pPr>
        <w:jc w:val="both"/>
        <w:rPr>
          <w:rFonts w:ascii="Arial" w:hAnsi="Arial" w:cs="Arial"/>
          <w:iCs/>
          <w:sz w:val="22"/>
          <w:szCs w:val="22"/>
        </w:rPr>
      </w:pPr>
    </w:p>
    <w:p w14:paraId="34E5ACA7"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XI. Instruir al personal sobre la obligación de informar y canalizar a las instancias competentes, los casos que ocurrieran en sus centros, donde mujeres fueren víctimas de violencia;</w:t>
      </w:r>
    </w:p>
    <w:p w14:paraId="6A1D473A" w14:textId="77777777" w:rsidR="0004260F" w:rsidRPr="0004260F" w:rsidRDefault="0004260F" w:rsidP="0072594C">
      <w:pPr>
        <w:jc w:val="both"/>
        <w:rPr>
          <w:rFonts w:ascii="Arial" w:hAnsi="Arial" w:cs="Arial"/>
          <w:iCs/>
          <w:sz w:val="22"/>
          <w:szCs w:val="22"/>
        </w:rPr>
      </w:pPr>
    </w:p>
    <w:p w14:paraId="00425DA2"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XII. Brindar, a través de la Procuraduría de la Defensa de la Mujer, el Menor y la Familia, asesoría jurídica o representación en juicio, a las víctimas de violencia contra las mujeres, velando, en todo momento, por el interés superior de ellas;</w:t>
      </w:r>
    </w:p>
    <w:p w14:paraId="0D0EB000" w14:textId="77777777" w:rsidR="0004260F" w:rsidRPr="0004260F" w:rsidRDefault="0004260F" w:rsidP="0072594C">
      <w:pPr>
        <w:jc w:val="both"/>
        <w:rPr>
          <w:rFonts w:ascii="Arial" w:hAnsi="Arial" w:cs="Arial"/>
          <w:iCs/>
          <w:sz w:val="22"/>
          <w:szCs w:val="22"/>
        </w:rPr>
      </w:pPr>
    </w:p>
    <w:p w14:paraId="0782A08F"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XIII. Brindar, en el ámbito de su competencia, atención, terapia y tratamiento psicológico a las víctimas de violencia contra las mujeres y a sus hijas e hijos;</w:t>
      </w:r>
    </w:p>
    <w:p w14:paraId="3956446A" w14:textId="77777777" w:rsidR="0004260F" w:rsidRPr="0004260F" w:rsidRDefault="0004260F" w:rsidP="0072594C">
      <w:pPr>
        <w:jc w:val="both"/>
        <w:rPr>
          <w:rFonts w:ascii="Arial" w:hAnsi="Arial" w:cs="Arial"/>
          <w:iCs/>
          <w:sz w:val="22"/>
          <w:szCs w:val="22"/>
        </w:rPr>
      </w:pPr>
    </w:p>
    <w:p w14:paraId="3D8B631D"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XIV. Celebrar convenios de cooperación, coordinación y concertación en la materia; y</w:t>
      </w:r>
    </w:p>
    <w:p w14:paraId="276622DB" w14:textId="77777777" w:rsidR="0004260F" w:rsidRPr="0004260F" w:rsidRDefault="0004260F" w:rsidP="0072594C">
      <w:pPr>
        <w:jc w:val="both"/>
        <w:rPr>
          <w:rFonts w:ascii="Arial" w:hAnsi="Arial" w:cs="Arial"/>
          <w:iCs/>
          <w:sz w:val="22"/>
          <w:szCs w:val="22"/>
        </w:rPr>
      </w:pPr>
    </w:p>
    <w:p w14:paraId="145404CD"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 xml:space="preserve">XV. Las demás previstas para el cumplimiento de esta Ley. </w:t>
      </w:r>
    </w:p>
    <w:p w14:paraId="7648ECC2" w14:textId="77777777" w:rsidR="0004260F" w:rsidRPr="0004260F" w:rsidRDefault="0004260F" w:rsidP="0072594C">
      <w:pPr>
        <w:rPr>
          <w:rFonts w:ascii="Arial" w:hAnsi="Arial" w:cs="Arial"/>
          <w:iCs/>
          <w:sz w:val="22"/>
          <w:szCs w:val="22"/>
        </w:rPr>
      </w:pPr>
    </w:p>
    <w:p w14:paraId="66AFC8D5" w14:textId="77777777" w:rsidR="00A275C7" w:rsidRDefault="00A275C7" w:rsidP="0072594C">
      <w:pPr>
        <w:jc w:val="center"/>
        <w:rPr>
          <w:rFonts w:ascii="Arial" w:hAnsi="Arial" w:cs="Arial"/>
          <w:iCs/>
          <w:sz w:val="22"/>
          <w:szCs w:val="22"/>
        </w:rPr>
      </w:pPr>
    </w:p>
    <w:p w14:paraId="00B8850D" w14:textId="77777777" w:rsidR="0004260F" w:rsidRPr="00A275C7" w:rsidRDefault="008120DA" w:rsidP="0072594C">
      <w:pPr>
        <w:jc w:val="center"/>
        <w:rPr>
          <w:rFonts w:ascii="Arial" w:hAnsi="Arial" w:cs="Arial"/>
          <w:b/>
          <w:iCs/>
          <w:sz w:val="22"/>
          <w:szCs w:val="22"/>
        </w:rPr>
      </w:pPr>
      <w:r w:rsidRPr="00A275C7">
        <w:rPr>
          <w:rFonts w:ascii="Arial" w:hAnsi="Arial" w:cs="Arial"/>
          <w:b/>
          <w:iCs/>
          <w:sz w:val="22"/>
          <w:szCs w:val="22"/>
        </w:rPr>
        <w:t>SECCIÓN DÉCIMA SEGUNDA</w:t>
      </w:r>
    </w:p>
    <w:p w14:paraId="41D4E5E4" w14:textId="77777777" w:rsidR="0004260F" w:rsidRPr="00A275C7" w:rsidRDefault="008120DA" w:rsidP="0072594C">
      <w:pPr>
        <w:jc w:val="center"/>
        <w:rPr>
          <w:rFonts w:ascii="Arial" w:hAnsi="Arial" w:cs="Arial"/>
          <w:b/>
          <w:iCs/>
          <w:sz w:val="22"/>
          <w:szCs w:val="22"/>
        </w:rPr>
      </w:pPr>
      <w:r w:rsidRPr="00A275C7">
        <w:rPr>
          <w:rFonts w:ascii="Arial" w:hAnsi="Arial" w:cs="Arial"/>
          <w:b/>
          <w:iCs/>
          <w:sz w:val="22"/>
          <w:szCs w:val="22"/>
        </w:rPr>
        <w:t xml:space="preserve"> DE LOS MUNICIPIOS</w:t>
      </w:r>
    </w:p>
    <w:p w14:paraId="1F842F14" w14:textId="77777777" w:rsidR="00A275C7" w:rsidRPr="00A275C7" w:rsidRDefault="00A275C7" w:rsidP="0072594C">
      <w:pPr>
        <w:jc w:val="center"/>
        <w:rPr>
          <w:rFonts w:ascii="Arial" w:hAnsi="Arial" w:cs="Arial"/>
          <w:b/>
          <w:iCs/>
          <w:sz w:val="22"/>
          <w:szCs w:val="22"/>
        </w:rPr>
      </w:pPr>
    </w:p>
    <w:p w14:paraId="2D0EC9A4" w14:textId="77777777" w:rsidR="0004260F" w:rsidRDefault="008120DA" w:rsidP="0072594C">
      <w:pPr>
        <w:jc w:val="both"/>
        <w:rPr>
          <w:rFonts w:ascii="Arial" w:hAnsi="Arial" w:cs="Arial"/>
          <w:iCs/>
          <w:sz w:val="22"/>
          <w:szCs w:val="22"/>
        </w:rPr>
      </w:pPr>
      <w:r w:rsidRPr="00A275C7">
        <w:rPr>
          <w:rFonts w:ascii="Arial" w:hAnsi="Arial" w:cs="Arial"/>
          <w:b/>
          <w:iCs/>
          <w:sz w:val="22"/>
          <w:szCs w:val="22"/>
        </w:rPr>
        <w:t>ARTÍCULO 50.</w:t>
      </w:r>
      <w:r w:rsidRPr="0004260F">
        <w:rPr>
          <w:rFonts w:ascii="Arial" w:hAnsi="Arial" w:cs="Arial"/>
          <w:iCs/>
          <w:sz w:val="22"/>
          <w:szCs w:val="22"/>
        </w:rPr>
        <w:t xml:space="preserve"> </w:t>
      </w:r>
      <w:r w:rsidR="0004260F" w:rsidRPr="0004260F">
        <w:rPr>
          <w:rFonts w:ascii="Arial" w:hAnsi="Arial" w:cs="Arial"/>
          <w:iCs/>
          <w:sz w:val="22"/>
          <w:szCs w:val="22"/>
        </w:rPr>
        <w:t xml:space="preserve">Son atribuciones y obligaciones de los Municipios, las siguientes: </w:t>
      </w:r>
    </w:p>
    <w:p w14:paraId="2B5A54F9" w14:textId="77777777" w:rsidR="00A275C7" w:rsidRPr="0004260F" w:rsidRDefault="00A275C7" w:rsidP="0072594C">
      <w:pPr>
        <w:jc w:val="both"/>
        <w:rPr>
          <w:rFonts w:ascii="Arial" w:hAnsi="Arial" w:cs="Arial"/>
          <w:iCs/>
          <w:sz w:val="22"/>
          <w:szCs w:val="22"/>
        </w:rPr>
      </w:pPr>
    </w:p>
    <w:p w14:paraId="437A975E"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 Incluir las partidas presupuestales en el Presupuesto de Egresos del Municipio para el cumplimiento de los objetivos y programas que establece la presente Ley;</w:t>
      </w:r>
    </w:p>
    <w:p w14:paraId="510DD2DB" w14:textId="77777777" w:rsidR="0004260F" w:rsidRPr="0004260F" w:rsidRDefault="0004260F" w:rsidP="0072594C">
      <w:pPr>
        <w:jc w:val="both"/>
        <w:rPr>
          <w:rFonts w:ascii="Arial" w:hAnsi="Arial" w:cs="Arial"/>
          <w:iCs/>
          <w:sz w:val="22"/>
          <w:szCs w:val="22"/>
        </w:rPr>
      </w:pPr>
    </w:p>
    <w:p w14:paraId="1A5EF001" w14:textId="77777777" w:rsidR="0004260F" w:rsidRPr="0004260F" w:rsidRDefault="0004260F" w:rsidP="0072594C">
      <w:pPr>
        <w:jc w:val="both"/>
        <w:rPr>
          <w:rFonts w:ascii="Arial" w:hAnsi="Arial" w:cs="Arial"/>
          <w:iCs/>
          <w:sz w:val="22"/>
          <w:szCs w:val="22"/>
        </w:rPr>
      </w:pPr>
      <w:r w:rsidRPr="0004260F">
        <w:rPr>
          <w:rFonts w:ascii="Arial" w:hAnsi="Arial" w:cs="Arial"/>
          <w:iCs/>
          <w:sz w:val="22"/>
          <w:szCs w:val="22"/>
        </w:rPr>
        <w:t>II. Crear el Consejo Municipal en los términos previstos en esta ley;</w:t>
      </w:r>
    </w:p>
    <w:p w14:paraId="472A250A" w14:textId="77777777" w:rsidR="0004260F" w:rsidRPr="0004260F" w:rsidRDefault="0004260F" w:rsidP="0072594C">
      <w:pPr>
        <w:jc w:val="both"/>
        <w:rPr>
          <w:rFonts w:ascii="Arial" w:hAnsi="Arial" w:cs="Arial"/>
          <w:iCs/>
          <w:sz w:val="22"/>
          <w:szCs w:val="22"/>
        </w:rPr>
      </w:pPr>
    </w:p>
    <w:p w14:paraId="36DBBFD5" w14:textId="77777777" w:rsidR="006470FB" w:rsidRPr="006470FB" w:rsidRDefault="006470FB" w:rsidP="006470FB">
      <w:pPr>
        <w:jc w:val="both"/>
        <w:rPr>
          <w:rFonts w:ascii="Arial" w:hAnsi="Arial" w:cs="Arial"/>
          <w:iCs/>
          <w:sz w:val="22"/>
          <w:szCs w:val="22"/>
        </w:rPr>
      </w:pPr>
      <w:r w:rsidRPr="006470FB">
        <w:rPr>
          <w:rFonts w:ascii="Arial" w:hAnsi="Arial" w:cs="Arial"/>
          <w:iCs/>
          <w:sz w:val="22"/>
          <w:szCs w:val="22"/>
        </w:rPr>
        <w:t>III. Expedir Reglamentos Municipales encaminados a lograr la participación conjunta y coordinada de la Administración Pública Municipal para garantizar el Derecho de las Mujeres a una Vida Libre de Violencia en su ámbito territorial;</w:t>
      </w:r>
    </w:p>
    <w:p w14:paraId="275B27FF" w14:textId="77777777" w:rsidR="006470FB" w:rsidRPr="006470FB" w:rsidRDefault="006470FB" w:rsidP="006470FB">
      <w:pPr>
        <w:jc w:val="both"/>
        <w:rPr>
          <w:rFonts w:ascii="Arial" w:hAnsi="Arial" w:cs="Arial"/>
          <w:iCs/>
          <w:sz w:val="22"/>
          <w:szCs w:val="22"/>
        </w:rPr>
      </w:pPr>
    </w:p>
    <w:p w14:paraId="6F1A1E67" w14:textId="77777777" w:rsidR="006470FB" w:rsidRPr="006470FB" w:rsidRDefault="006470FB" w:rsidP="006470FB">
      <w:pPr>
        <w:jc w:val="both"/>
        <w:rPr>
          <w:rFonts w:ascii="Arial" w:hAnsi="Arial" w:cs="Arial"/>
          <w:iCs/>
          <w:sz w:val="22"/>
          <w:szCs w:val="22"/>
        </w:rPr>
      </w:pPr>
      <w:r w:rsidRPr="006470FB">
        <w:rPr>
          <w:rFonts w:ascii="Arial" w:hAnsi="Arial" w:cs="Arial"/>
          <w:iCs/>
          <w:sz w:val="22"/>
          <w:szCs w:val="22"/>
        </w:rPr>
        <w:t>IV. Crear el Programa Municipal en concordancia con el Programa Estatal y el Programa Nacional;</w:t>
      </w:r>
    </w:p>
    <w:p w14:paraId="580D3B2B" w14:textId="77777777" w:rsidR="006470FB" w:rsidRPr="006470FB" w:rsidRDefault="006470FB" w:rsidP="006470FB">
      <w:pPr>
        <w:jc w:val="both"/>
        <w:rPr>
          <w:rFonts w:ascii="Arial" w:hAnsi="Arial" w:cs="Arial"/>
          <w:iCs/>
          <w:sz w:val="22"/>
          <w:szCs w:val="22"/>
        </w:rPr>
      </w:pPr>
    </w:p>
    <w:p w14:paraId="0EA3D43D" w14:textId="77777777" w:rsidR="006470FB" w:rsidRPr="006470FB" w:rsidRDefault="006470FB" w:rsidP="006470FB">
      <w:pPr>
        <w:jc w:val="both"/>
        <w:rPr>
          <w:rFonts w:ascii="Arial" w:hAnsi="Arial" w:cs="Arial"/>
          <w:iCs/>
          <w:sz w:val="22"/>
          <w:szCs w:val="22"/>
        </w:rPr>
      </w:pPr>
      <w:r w:rsidRPr="006470FB">
        <w:rPr>
          <w:rFonts w:ascii="Arial" w:hAnsi="Arial" w:cs="Arial"/>
          <w:iCs/>
          <w:sz w:val="22"/>
          <w:szCs w:val="22"/>
        </w:rPr>
        <w:t>V. Instrumentar y articular, en concordancia con la política nacional y estatal, la política municipal orientada a atender, prevenir, sancionar y erradicar la violencia contra las mujeres;</w:t>
      </w:r>
    </w:p>
    <w:p w14:paraId="3E11E60D" w14:textId="77777777" w:rsidR="006470FB" w:rsidRPr="006470FB" w:rsidRDefault="006470FB" w:rsidP="006470FB">
      <w:pPr>
        <w:jc w:val="both"/>
        <w:rPr>
          <w:rFonts w:ascii="Arial" w:hAnsi="Arial" w:cs="Arial"/>
          <w:iCs/>
          <w:sz w:val="22"/>
          <w:szCs w:val="22"/>
        </w:rPr>
      </w:pPr>
    </w:p>
    <w:p w14:paraId="4FB35BE9" w14:textId="77777777" w:rsidR="006470FB" w:rsidRPr="006470FB" w:rsidRDefault="006470FB" w:rsidP="006470FB">
      <w:pPr>
        <w:jc w:val="both"/>
        <w:rPr>
          <w:rFonts w:ascii="Arial" w:hAnsi="Arial" w:cs="Arial"/>
          <w:iCs/>
          <w:sz w:val="22"/>
          <w:szCs w:val="22"/>
        </w:rPr>
      </w:pPr>
      <w:r w:rsidRPr="006470FB">
        <w:rPr>
          <w:rFonts w:ascii="Arial" w:hAnsi="Arial" w:cs="Arial"/>
          <w:iCs/>
          <w:sz w:val="22"/>
          <w:szCs w:val="22"/>
        </w:rPr>
        <w:t>VI. Coadyuvar con la Federación y el Estado, en la adopción y consolidación del Sistema;</w:t>
      </w:r>
    </w:p>
    <w:p w14:paraId="2ED9D5A8" w14:textId="77777777" w:rsidR="006470FB" w:rsidRPr="006470FB" w:rsidRDefault="006470FB" w:rsidP="006470FB">
      <w:pPr>
        <w:jc w:val="both"/>
        <w:rPr>
          <w:rFonts w:ascii="Arial" w:hAnsi="Arial" w:cs="Arial"/>
          <w:iCs/>
          <w:sz w:val="22"/>
          <w:szCs w:val="22"/>
        </w:rPr>
      </w:pPr>
    </w:p>
    <w:p w14:paraId="75E669F7" w14:textId="77777777" w:rsidR="006470FB" w:rsidRPr="006470FB" w:rsidRDefault="006470FB" w:rsidP="006470FB">
      <w:pPr>
        <w:jc w:val="both"/>
        <w:rPr>
          <w:rFonts w:ascii="Arial" w:hAnsi="Arial" w:cs="Arial"/>
          <w:iCs/>
          <w:sz w:val="22"/>
          <w:szCs w:val="22"/>
        </w:rPr>
      </w:pPr>
      <w:r w:rsidRPr="006470FB">
        <w:rPr>
          <w:rFonts w:ascii="Arial" w:hAnsi="Arial" w:cs="Arial"/>
          <w:iCs/>
          <w:sz w:val="22"/>
          <w:szCs w:val="22"/>
        </w:rPr>
        <w:t>VII. Participar y coadyuvar en la prevención, atención, sanción y erradicación de la violencia contra las mujeres;</w:t>
      </w:r>
    </w:p>
    <w:p w14:paraId="237C2411" w14:textId="77777777" w:rsidR="006470FB" w:rsidRPr="006470FB" w:rsidRDefault="006470FB" w:rsidP="006470FB">
      <w:pPr>
        <w:jc w:val="both"/>
        <w:rPr>
          <w:rFonts w:ascii="Arial" w:hAnsi="Arial" w:cs="Arial"/>
          <w:iCs/>
          <w:sz w:val="22"/>
          <w:szCs w:val="22"/>
        </w:rPr>
      </w:pPr>
    </w:p>
    <w:p w14:paraId="6C80530D" w14:textId="77777777" w:rsidR="006470FB" w:rsidRPr="006470FB" w:rsidRDefault="006470FB" w:rsidP="006470FB">
      <w:pPr>
        <w:jc w:val="both"/>
        <w:rPr>
          <w:rFonts w:ascii="Arial" w:hAnsi="Arial" w:cs="Arial"/>
          <w:iCs/>
          <w:sz w:val="22"/>
          <w:szCs w:val="22"/>
        </w:rPr>
      </w:pPr>
      <w:r w:rsidRPr="006470FB">
        <w:rPr>
          <w:rFonts w:ascii="Arial" w:hAnsi="Arial" w:cs="Arial"/>
          <w:iCs/>
          <w:sz w:val="22"/>
          <w:szCs w:val="22"/>
        </w:rPr>
        <w:t>VIII. Capacitar, con perspectiva de género, al personal de la administración municipal que asistan y atiendan a las víctimas;</w:t>
      </w:r>
    </w:p>
    <w:p w14:paraId="7EBE3704" w14:textId="77777777" w:rsidR="006470FB" w:rsidRPr="006470FB" w:rsidRDefault="006470FB" w:rsidP="006470FB">
      <w:pPr>
        <w:jc w:val="both"/>
        <w:rPr>
          <w:rFonts w:ascii="Arial" w:hAnsi="Arial" w:cs="Arial"/>
          <w:iCs/>
          <w:sz w:val="22"/>
          <w:szCs w:val="22"/>
        </w:rPr>
      </w:pPr>
      <w:r w:rsidRPr="006470FB">
        <w:rPr>
          <w:rFonts w:ascii="Arial" w:hAnsi="Arial" w:cs="Arial"/>
          <w:iCs/>
          <w:sz w:val="22"/>
          <w:szCs w:val="22"/>
        </w:rPr>
        <w:t>IX. Ejecutar las acciones necesarias para el cumplimiento del Programa Estatal y del Programa Municipal;</w:t>
      </w:r>
    </w:p>
    <w:p w14:paraId="625193FB" w14:textId="77777777" w:rsidR="006470FB" w:rsidRPr="006470FB" w:rsidRDefault="006470FB" w:rsidP="006470FB">
      <w:pPr>
        <w:jc w:val="both"/>
        <w:rPr>
          <w:rFonts w:ascii="Arial" w:hAnsi="Arial" w:cs="Arial"/>
          <w:iCs/>
          <w:sz w:val="22"/>
          <w:szCs w:val="22"/>
        </w:rPr>
      </w:pPr>
    </w:p>
    <w:p w14:paraId="6EA6E404" w14:textId="77777777" w:rsidR="006470FB" w:rsidRPr="006470FB" w:rsidRDefault="006470FB" w:rsidP="006470FB">
      <w:pPr>
        <w:jc w:val="both"/>
        <w:rPr>
          <w:rFonts w:ascii="Arial" w:hAnsi="Arial" w:cs="Arial"/>
          <w:iCs/>
          <w:sz w:val="22"/>
          <w:szCs w:val="22"/>
        </w:rPr>
      </w:pPr>
      <w:r w:rsidRPr="006470FB">
        <w:rPr>
          <w:rFonts w:ascii="Arial" w:hAnsi="Arial" w:cs="Arial"/>
          <w:iCs/>
          <w:sz w:val="22"/>
          <w:szCs w:val="22"/>
        </w:rPr>
        <w:t>X. Apoyar la creación de programas de reeducación integral para los agresores;</w:t>
      </w:r>
    </w:p>
    <w:p w14:paraId="13865382" w14:textId="77777777" w:rsidR="006470FB" w:rsidRPr="006470FB" w:rsidRDefault="006470FB" w:rsidP="006470FB">
      <w:pPr>
        <w:jc w:val="both"/>
        <w:rPr>
          <w:rFonts w:ascii="Arial" w:hAnsi="Arial" w:cs="Arial"/>
          <w:iCs/>
          <w:sz w:val="22"/>
          <w:szCs w:val="22"/>
        </w:rPr>
      </w:pPr>
    </w:p>
    <w:p w14:paraId="233E64FD" w14:textId="77777777" w:rsidR="006470FB" w:rsidRPr="006470FB" w:rsidRDefault="006470FB" w:rsidP="006470FB">
      <w:pPr>
        <w:jc w:val="both"/>
        <w:rPr>
          <w:rFonts w:ascii="Arial" w:hAnsi="Arial" w:cs="Arial"/>
          <w:iCs/>
          <w:sz w:val="22"/>
          <w:szCs w:val="22"/>
        </w:rPr>
      </w:pPr>
      <w:r w:rsidRPr="006470FB">
        <w:rPr>
          <w:rFonts w:ascii="Arial" w:hAnsi="Arial" w:cs="Arial"/>
          <w:iCs/>
          <w:sz w:val="22"/>
          <w:szCs w:val="22"/>
        </w:rPr>
        <w:t>XI. Promover programas educativos sobre la igualdad y la equidad entre los géneros, para eliminar la violencia contra las mujeres;</w:t>
      </w:r>
    </w:p>
    <w:p w14:paraId="2BB511AE" w14:textId="77777777" w:rsidR="006470FB" w:rsidRPr="006470FB" w:rsidRDefault="006470FB" w:rsidP="006470FB">
      <w:pPr>
        <w:jc w:val="both"/>
        <w:rPr>
          <w:rFonts w:ascii="Arial" w:hAnsi="Arial" w:cs="Arial"/>
          <w:iCs/>
          <w:sz w:val="22"/>
          <w:szCs w:val="22"/>
        </w:rPr>
      </w:pPr>
    </w:p>
    <w:p w14:paraId="5C741CE5" w14:textId="77777777" w:rsidR="006470FB" w:rsidRPr="006470FB" w:rsidRDefault="006470FB" w:rsidP="006470FB">
      <w:pPr>
        <w:jc w:val="both"/>
        <w:rPr>
          <w:rFonts w:ascii="Arial" w:hAnsi="Arial" w:cs="Arial"/>
          <w:iCs/>
          <w:sz w:val="22"/>
          <w:szCs w:val="22"/>
        </w:rPr>
      </w:pPr>
      <w:r w:rsidRPr="006470FB">
        <w:rPr>
          <w:rFonts w:ascii="Arial" w:hAnsi="Arial" w:cs="Arial"/>
          <w:iCs/>
          <w:sz w:val="22"/>
          <w:szCs w:val="22"/>
        </w:rPr>
        <w:t>XII. Apoyar la creación de refugios seguros para las víctimas;</w:t>
      </w:r>
    </w:p>
    <w:p w14:paraId="6D85717A" w14:textId="77777777" w:rsidR="006470FB" w:rsidRPr="006470FB" w:rsidRDefault="006470FB" w:rsidP="006470FB">
      <w:pPr>
        <w:jc w:val="both"/>
        <w:rPr>
          <w:rFonts w:ascii="Arial" w:hAnsi="Arial" w:cs="Arial"/>
          <w:iCs/>
          <w:sz w:val="22"/>
          <w:szCs w:val="22"/>
        </w:rPr>
      </w:pPr>
    </w:p>
    <w:p w14:paraId="335F51ED" w14:textId="77777777" w:rsidR="006470FB" w:rsidRPr="006470FB" w:rsidRDefault="006470FB" w:rsidP="006470FB">
      <w:pPr>
        <w:jc w:val="both"/>
        <w:rPr>
          <w:rFonts w:ascii="Arial" w:hAnsi="Arial" w:cs="Arial"/>
          <w:iCs/>
          <w:sz w:val="22"/>
          <w:szCs w:val="22"/>
        </w:rPr>
      </w:pPr>
      <w:r w:rsidRPr="006470FB">
        <w:rPr>
          <w:rFonts w:ascii="Arial" w:hAnsi="Arial" w:cs="Arial"/>
          <w:iCs/>
          <w:sz w:val="22"/>
          <w:szCs w:val="22"/>
        </w:rPr>
        <w:t>XIII. Llevar a cabo, de acuerdo con el Sistema Estatal, programas de información a la población, respecto de la violencia contra las mujeres y sus consecuencias;</w:t>
      </w:r>
    </w:p>
    <w:p w14:paraId="6AD6CDA2" w14:textId="77777777" w:rsidR="006470FB" w:rsidRPr="006470FB" w:rsidRDefault="006470FB" w:rsidP="006470FB">
      <w:pPr>
        <w:jc w:val="both"/>
        <w:rPr>
          <w:rFonts w:ascii="Arial" w:hAnsi="Arial" w:cs="Arial"/>
          <w:iCs/>
          <w:sz w:val="22"/>
          <w:szCs w:val="22"/>
        </w:rPr>
      </w:pPr>
    </w:p>
    <w:p w14:paraId="4D9BA634" w14:textId="77777777" w:rsidR="006470FB" w:rsidRPr="006470FB" w:rsidRDefault="006470FB" w:rsidP="006470FB">
      <w:pPr>
        <w:jc w:val="both"/>
        <w:rPr>
          <w:rFonts w:ascii="Arial" w:hAnsi="Arial" w:cs="Arial"/>
          <w:iCs/>
          <w:sz w:val="22"/>
          <w:szCs w:val="22"/>
        </w:rPr>
      </w:pPr>
      <w:r w:rsidRPr="006470FB">
        <w:rPr>
          <w:rFonts w:ascii="Arial" w:hAnsi="Arial" w:cs="Arial"/>
          <w:iCs/>
          <w:sz w:val="22"/>
          <w:szCs w:val="22"/>
        </w:rPr>
        <w:t>XIV. Llevar un registro de los casos de violencia contra las mujeres, recabar la información estadística en el municipio, a fin de colaborar en la integración del Banco Estatal de Datos;</w:t>
      </w:r>
    </w:p>
    <w:p w14:paraId="6743F786" w14:textId="77777777" w:rsidR="006470FB" w:rsidRPr="006470FB" w:rsidRDefault="006470FB" w:rsidP="006470FB">
      <w:pPr>
        <w:jc w:val="both"/>
        <w:rPr>
          <w:rFonts w:ascii="Arial" w:hAnsi="Arial" w:cs="Arial"/>
          <w:iCs/>
          <w:sz w:val="22"/>
          <w:szCs w:val="22"/>
        </w:rPr>
      </w:pPr>
    </w:p>
    <w:p w14:paraId="357BB954" w14:textId="77777777" w:rsidR="006470FB" w:rsidRPr="006470FB" w:rsidRDefault="006470FB" w:rsidP="006470FB">
      <w:pPr>
        <w:jc w:val="both"/>
        <w:rPr>
          <w:rFonts w:ascii="Arial" w:hAnsi="Arial" w:cs="Arial"/>
          <w:iCs/>
          <w:sz w:val="22"/>
          <w:szCs w:val="22"/>
        </w:rPr>
      </w:pPr>
      <w:r w:rsidRPr="006470FB">
        <w:rPr>
          <w:rFonts w:ascii="Arial" w:hAnsi="Arial" w:cs="Arial"/>
          <w:iCs/>
          <w:sz w:val="22"/>
          <w:szCs w:val="22"/>
        </w:rPr>
        <w:lastRenderedPageBreak/>
        <w:t>XV. Celebrar convenios de cooperación, coordinación y concertación en la materia; y</w:t>
      </w:r>
    </w:p>
    <w:p w14:paraId="6681A9B3" w14:textId="77777777" w:rsidR="006470FB" w:rsidRPr="006470FB" w:rsidRDefault="006470FB" w:rsidP="006470FB">
      <w:pPr>
        <w:jc w:val="both"/>
        <w:rPr>
          <w:rFonts w:ascii="Arial" w:hAnsi="Arial" w:cs="Arial"/>
          <w:iCs/>
          <w:sz w:val="22"/>
          <w:szCs w:val="22"/>
        </w:rPr>
      </w:pPr>
    </w:p>
    <w:p w14:paraId="17581E3B" w14:textId="77777777" w:rsidR="0004260F" w:rsidRDefault="006470FB" w:rsidP="006470FB">
      <w:pPr>
        <w:jc w:val="both"/>
        <w:rPr>
          <w:rFonts w:ascii="Arial" w:hAnsi="Arial" w:cs="Arial"/>
          <w:iCs/>
          <w:sz w:val="22"/>
          <w:szCs w:val="22"/>
        </w:rPr>
      </w:pPr>
      <w:r w:rsidRPr="006470FB">
        <w:rPr>
          <w:rFonts w:ascii="Arial" w:hAnsi="Arial" w:cs="Arial"/>
          <w:iCs/>
          <w:sz w:val="22"/>
          <w:szCs w:val="22"/>
        </w:rPr>
        <w:t>XVI. La atención de los demás asuntos que en materia de violencia contra las mujeres les conceda esta ley u otros ordenamientos legales.</w:t>
      </w:r>
    </w:p>
    <w:p w14:paraId="2A8C8DFC" w14:textId="77777777" w:rsidR="000A50E0" w:rsidRPr="006470FB" w:rsidRDefault="008D2767" w:rsidP="008D2767">
      <w:pPr>
        <w:jc w:val="right"/>
        <w:rPr>
          <w:rFonts w:ascii="Arial" w:hAnsi="Arial" w:cs="Arial"/>
          <w:iCs/>
          <w:sz w:val="22"/>
          <w:szCs w:val="22"/>
        </w:rPr>
      </w:pPr>
      <w:r>
        <w:rPr>
          <w:rFonts w:asciiTheme="minorHAnsi" w:hAnsiTheme="minorHAnsi" w:cs="Arial"/>
          <w:color w:val="0070C0"/>
          <w:sz w:val="16"/>
          <w:szCs w:val="16"/>
        </w:rPr>
        <w:t>ARTICULO REFORMADO POR DEC. 230 P.O. 93 DE FECHA 19 DE NOVIEMBRE DE 2017.</w:t>
      </w:r>
    </w:p>
    <w:p w14:paraId="6D2FBA23" w14:textId="77777777" w:rsidR="0004260F" w:rsidRPr="0004260F" w:rsidRDefault="0004260F" w:rsidP="0072594C">
      <w:pPr>
        <w:tabs>
          <w:tab w:val="left" w:pos="5529"/>
        </w:tabs>
        <w:jc w:val="both"/>
        <w:rPr>
          <w:rFonts w:ascii="Arial" w:hAnsi="Arial" w:cs="Arial"/>
          <w:sz w:val="22"/>
          <w:szCs w:val="22"/>
        </w:rPr>
      </w:pPr>
    </w:p>
    <w:p w14:paraId="5B04B664" w14:textId="77777777" w:rsidR="001D481C" w:rsidRPr="0004260F" w:rsidRDefault="001D481C" w:rsidP="0072594C">
      <w:pPr>
        <w:jc w:val="center"/>
        <w:outlineLvl w:val="0"/>
        <w:rPr>
          <w:rFonts w:ascii="Arial" w:hAnsi="Arial" w:cs="Arial"/>
          <w:sz w:val="22"/>
          <w:szCs w:val="22"/>
        </w:rPr>
      </w:pPr>
    </w:p>
    <w:p w14:paraId="5ED606E6" w14:textId="77777777" w:rsidR="001D481C" w:rsidRPr="008120DA" w:rsidRDefault="001D481C" w:rsidP="0072594C">
      <w:pPr>
        <w:jc w:val="center"/>
        <w:outlineLvl w:val="0"/>
        <w:rPr>
          <w:rFonts w:ascii="Arial" w:hAnsi="Arial" w:cs="Arial"/>
          <w:b/>
          <w:sz w:val="22"/>
          <w:szCs w:val="22"/>
        </w:rPr>
      </w:pPr>
      <w:r w:rsidRPr="008120DA">
        <w:rPr>
          <w:rFonts w:ascii="Arial" w:hAnsi="Arial" w:cs="Arial"/>
          <w:b/>
          <w:sz w:val="22"/>
          <w:szCs w:val="22"/>
        </w:rPr>
        <w:t>TRANSITORIOS</w:t>
      </w:r>
    </w:p>
    <w:p w14:paraId="53D386F6" w14:textId="77777777" w:rsidR="001D481C" w:rsidRPr="0004260F" w:rsidRDefault="001D481C" w:rsidP="0072594C">
      <w:pPr>
        <w:jc w:val="both"/>
        <w:outlineLvl w:val="0"/>
        <w:rPr>
          <w:rFonts w:ascii="Arial" w:hAnsi="Arial" w:cs="Arial"/>
          <w:sz w:val="22"/>
          <w:szCs w:val="22"/>
        </w:rPr>
      </w:pPr>
    </w:p>
    <w:p w14:paraId="74ED6A4C" w14:textId="77777777" w:rsidR="001D481C" w:rsidRPr="0004260F" w:rsidRDefault="008120DA" w:rsidP="0072594C">
      <w:pPr>
        <w:jc w:val="both"/>
        <w:outlineLvl w:val="0"/>
        <w:rPr>
          <w:rFonts w:ascii="Arial" w:hAnsi="Arial" w:cs="Arial"/>
          <w:sz w:val="22"/>
          <w:szCs w:val="22"/>
        </w:rPr>
      </w:pPr>
      <w:r w:rsidRPr="008120DA">
        <w:rPr>
          <w:rFonts w:ascii="Arial" w:hAnsi="Arial" w:cs="Arial"/>
          <w:b/>
          <w:sz w:val="22"/>
          <w:szCs w:val="22"/>
        </w:rPr>
        <w:t>ARTÍCULO PRIMERO.</w:t>
      </w:r>
      <w:r w:rsidRPr="0004260F">
        <w:rPr>
          <w:rFonts w:ascii="Arial" w:hAnsi="Arial" w:cs="Arial"/>
          <w:sz w:val="22"/>
          <w:szCs w:val="22"/>
        </w:rPr>
        <w:t xml:space="preserve"> </w:t>
      </w:r>
      <w:r w:rsidR="001D481C" w:rsidRPr="0004260F">
        <w:rPr>
          <w:rFonts w:ascii="Arial" w:hAnsi="Arial" w:cs="Arial"/>
          <w:sz w:val="22"/>
          <w:szCs w:val="22"/>
        </w:rPr>
        <w:t>La presente Ley entrará en vigor al día siguiente de su publicación en el Periódico Oficial del Gobierno Constitucional del Estado de Durango.</w:t>
      </w:r>
    </w:p>
    <w:p w14:paraId="5313EB21" w14:textId="77777777" w:rsidR="001D481C" w:rsidRPr="0004260F" w:rsidRDefault="001D481C" w:rsidP="0072594C">
      <w:pPr>
        <w:jc w:val="both"/>
        <w:outlineLvl w:val="0"/>
        <w:rPr>
          <w:rFonts w:ascii="Arial" w:hAnsi="Arial" w:cs="Arial"/>
          <w:sz w:val="22"/>
          <w:szCs w:val="22"/>
        </w:rPr>
      </w:pPr>
    </w:p>
    <w:p w14:paraId="3E304534" w14:textId="77777777" w:rsidR="001D481C" w:rsidRPr="0004260F" w:rsidRDefault="001D481C" w:rsidP="0072594C">
      <w:pPr>
        <w:jc w:val="both"/>
        <w:outlineLvl w:val="0"/>
        <w:rPr>
          <w:rFonts w:ascii="Arial" w:hAnsi="Arial" w:cs="Arial"/>
          <w:sz w:val="22"/>
          <w:szCs w:val="22"/>
        </w:rPr>
      </w:pPr>
      <w:r w:rsidRPr="008120DA">
        <w:rPr>
          <w:rFonts w:ascii="Arial" w:hAnsi="Arial" w:cs="Arial"/>
          <w:b/>
          <w:sz w:val="22"/>
          <w:szCs w:val="22"/>
        </w:rPr>
        <w:t>ARTÍCULO SEGUNDO.</w:t>
      </w:r>
      <w:r w:rsidRPr="0004260F">
        <w:rPr>
          <w:rFonts w:ascii="Arial" w:hAnsi="Arial" w:cs="Arial"/>
          <w:sz w:val="22"/>
          <w:szCs w:val="22"/>
        </w:rPr>
        <w:t xml:space="preserve"> El Sistema Estatal se integrará dentro de los noventa días siguientes a la entrada en vigor de la presente Ley.</w:t>
      </w:r>
    </w:p>
    <w:p w14:paraId="5CDBAB2A" w14:textId="77777777" w:rsidR="001D481C" w:rsidRPr="0004260F" w:rsidRDefault="001D481C" w:rsidP="0072594C">
      <w:pPr>
        <w:jc w:val="both"/>
        <w:outlineLvl w:val="0"/>
        <w:rPr>
          <w:rFonts w:ascii="Arial" w:hAnsi="Arial" w:cs="Arial"/>
          <w:sz w:val="22"/>
          <w:szCs w:val="22"/>
        </w:rPr>
      </w:pPr>
    </w:p>
    <w:p w14:paraId="72424AD6" w14:textId="77777777" w:rsidR="001D481C" w:rsidRPr="0004260F" w:rsidRDefault="001D481C" w:rsidP="0072594C">
      <w:pPr>
        <w:jc w:val="both"/>
        <w:outlineLvl w:val="0"/>
        <w:rPr>
          <w:rFonts w:ascii="Arial" w:hAnsi="Arial" w:cs="Arial"/>
          <w:sz w:val="22"/>
          <w:szCs w:val="22"/>
        </w:rPr>
      </w:pPr>
      <w:r w:rsidRPr="008120DA">
        <w:rPr>
          <w:rFonts w:ascii="Arial" w:hAnsi="Arial" w:cs="Arial"/>
          <w:b/>
          <w:sz w:val="22"/>
          <w:szCs w:val="22"/>
        </w:rPr>
        <w:t>ARTÍCULO TERCERO.</w:t>
      </w:r>
      <w:r w:rsidRPr="0004260F">
        <w:rPr>
          <w:rFonts w:ascii="Arial" w:hAnsi="Arial" w:cs="Arial"/>
          <w:sz w:val="22"/>
          <w:szCs w:val="22"/>
        </w:rPr>
        <w:t xml:space="preserve"> Los Consejos Estatal y Municipales se integrarán dentro de los sesenta días siguientes a la integración del Sistema Estatal.</w:t>
      </w:r>
    </w:p>
    <w:p w14:paraId="743DF91D" w14:textId="77777777" w:rsidR="001D481C" w:rsidRPr="0004260F" w:rsidRDefault="001D481C" w:rsidP="0072594C">
      <w:pPr>
        <w:jc w:val="both"/>
        <w:outlineLvl w:val="0"/>
        <w:rPr>
          <w:rFonts w:ascii="Arial" w:hAnsi="Arial" w:cs="Arial"/>
          <w:sz w:val="22"/>
          <w:szCs w:val="22"/>
        </w:rPr>
      </w:pPr>
    </w:p>
    <w:p w14:paraId="088AB3AB" w14:textId="77777777" w:rsidR="001D481C" w:rsidRPr="0004260F" w:rsidRDefault="001D481C" w:rsidP="0072594C">
      <w:pPr>
        <w:jc w:val="both"/>
        <w:outlineLvl w:val="0"/>
        <w:rPr>
          <w:rFonts w:ascii="Arial" w:hAnsi="Arial" w:cs="Arial"/>
          <w:sz w:val="22"/>
          <w:szCs w:val="22"/>
        </w:rPr>
      </w:pPr>
      <w:r w:rsidRPr="008120DA">
        <w:rPr>
          <w:rFonts w:ascii="Arial" w:hAnsi="Arial" w:cs="Arial"/>
          <w:b/>
          <w:sz w:val="22"/>
          <w:szCs w:val="22"/>
        </w:rPr>
        <w:t>ARTÍCULO CUARTO.</w:t>
      </w:r>
      <w:r w:rsidRPr="0004260F">
        <w:rPr>
          <w:rFonts w:ascii="Arial" w:hAnsi="Arial" w:cs="Arial"/>
          <w:sz w:val="22"/>
          <w:szCs w:val="22"/>
        </w:rPr>
        <w:t xml:space="preserve"> Los </w:t>
      </w:r>
      <w:proofErr w:type="gramStart"/>
      <w:r w:rsidRPr="0004260F">
        <w:rPr>
          <w:rFonts w:ascii="Arial" w:hAnsi="Arial" w:cs="Arial"/>
          <w:sz w:val="22"/>
          <w:szCs w:val="22"/>
        </w:rPr>
        <w:t>programas estatal</w:t>
      </w:r>
      <w:proofErr w:type="gramEnd"/>
      <w:r w:rsidRPr="0004260F">
        <w:rPr>
          <w:rFonts w:ascii="Arial" w:hAnsi="Arial" w:cs="Arial"/>
          <w:sz w:val="22"/>
          <w:szCs w:val="22"/>
        </w:rPr>
        <w:t xml:space="preserve"> y municipales deberán elaborarse dentro de los noventa días siguientes a la integración de los Consejos Estatal y Municipales.</w:t>
      </w:r>
    </w:p>
    <w:p w14:paraId="4C1B4A69" w14:textId="77777777" w:rsidR="001D481C" w:rsidRPr="008120DA" w:rsidRDefault="001D481C" w:rsidP="0072594C">
      <w:pPr>
        <w:jc w:val="both"/>
        <w:outlineLvl w:val="0"/>
        <w:rPr>
          <w:rFonts w:ascii="Arial" w:hAnsi="Arial" w:cs="Arial"/>
          <w:b/>
          <w:sz w:val="22"/>
          <w:szCs w:val="22"/>
        </w:rPr>
      </w:pPr>
    </w:p>
    <w:p w14:paraId="4E028D30" w14:textId="77777777" w:rsidR="001D481C" w:rsidRPr="0004260F" w:rsidRDefault="001D481C" w:rsidP="0072594C">
      <w:pPr>
        <w:jc w:val="both"/>
        <w:outlineLvl w:val="0"/>
        <w:rPr>
          <w:rFonts w:ascii="Arial" w:hAnsi="Arial" w:cs="Arial"/>
          <w:sz w:val="22"/>
          <w:szCs w:val="22"/>
        </w:rPr>
      </w:pPr>
      <w:r w:rsidRPr="008120DA">
        <w:rPr>
          <w:rFonts w:ascii="Arial" w:hAnsi="Arial" w:cs="Arial"/>
          <w:b/>
          <w:sz w:val="22"/>
          <w:szCs w:val="22"/>
        </w:rPr>
        <w:t>ARTÍCULO QUINTO.</w:t>
      </w:r>
      <w:r w:rsidRPr="0004260F">
        <w:rPr>
          <w:rFonts w:ascii="Arial" w:hAnsi="Arial" w:cs="Arial"/>
          <w:sz w:val="22"/>
          <w:szCs w:val="22"/>
        </w:rPr>
        <w:t xml:space="preserve"> El Banco Estatal de Datos deberá integrarse y operar dentro de los 365 días siguientes a la entrada en vigor de la presente Ley.</w:t>
      </w:r>
    </w:p>
    <w:p w14:paraId="52EF4B9E" w14:textId="77777777" w:rsidR="001D481C" w:rsidRPr="0004260F" w:rsidRDefault="001D481C" w:rsidP="0072594C">
      <w:pPr>
        <w:jc w:val="both"/>
        <w:outlineLvl w:val="0"/>
        <w:rPr>
          <w:rFonts w:ascii="Arial" w:hAnsi="Arial" w:cs="Arial"/>
          <w:sz w:val="22"/>
          <w:szCs w:val="22"/>
        </w:rPr>
      </w:pPr>
    </w:p>
    <w:p w14:paraId="4134DCCB" w14:textId="77777777" w:rsidR="001D481C" w:rsidRPr="0004260F" w:rsidRDefault="001D481C" w:rsidP="0072594C">
      <w:pPr>
        <w:jc w:val="both"/>
        <w:outlineLvl w:val="0"/>
        <w:rPr>
          <w:rFonts w:ascii="Arial" w:hAnsi="Arial" w:cs="Arial"/>
          <w:sz w:val="22"/>
          <w:szCs w:val="22"/>
        </w:rPr>
      </w:pPr>
      <w:r w:rsidRPr="008120DA">
        <w:rPr>
          <w:rFonts w:ascii="Arial" w:hAnsi="Arial" w:cs="Arial"/>
          <w:b/>
          <w:sz w:val="22"/>
          <w:szCs w:val="22"/>
        </w:rPr>
        <w:t>ARTÍCULO SEXTO.</w:t>
      </w:r>
      <w:r w:rsidRPr="0004260F">
        <w:rPr>
          <w:rFonts w:ascii="Arial" w:hAnsi="Arial" w:cs="Arial"/>
          <w:sz w:val="22"/>
          <w:szCs w:val="22"/>
        </w:rPr>
        <w:t xml:space="preserve"> Los recursos para llevar a cabo los programas y la implementación de las acciones que se deriven de la presente Ley, se cubrirán con cargo a las partidas presupuestales relacionadas con la atención a mujeres del presupuesto autorizado para el ejercicio fiscal 2008 de las dependencias y entidades estatales y municipales involucradas, las cuales harán las debidas previsiones en la planeación y programación de los subsecuentes presupuestos de egresos del Estado y los Municipios respectivamente.</w:t>
      </w:r>
    </w:p>
    <w:p w14:paraId="24071CE8" w14:textId="77777777" w:rsidR="001D481C" w:rsidRPr="0004260F" w:rsidRDefault="001D481C" w:rsidP="0072594C">
      <w:pPr>
        <w:jc w:val="both"/>
        <w:outlineLvl w:val="0"/>
        <w:rPr>
          <w:rFonts w:ascii="Arial" w:hAnsi="Arial" w:cs="Arial"/>
          <w:sz w:val="22"/>
          <w:szCs w:val="22"/>
        </w:rPr>
      </w:pPr>
    </w:p>
    <w:p w14:paraId="3FECBCDC" w14:textId="77777777" w:rsidR="001D481C" w:rsidRPr="0004260F" w:rsidRDefault="001D481C" w:rsidP="0072594C">
      <w:pPr>
        <w:jc w:val="both"/>
        <w:outlineLvl w:val="0"/>
        <w:rPr>
          <w:rFonts w:ascii="Arial" w:hAnsi="Arial" w:cs="Arial"/>
          <w:sz w:val="22"/>
          <w:szCs w:val="22"/>
        </w:rPr>
      </w:pPr>
      <w:r w:rsidRPr="008120DA">
        <w:rPr>
          <w:rFonts w:ascii="Arial" w:hAnsi="Arial" w:cs="Arial"/>
          <w:b/>
          <w:sz w:val="22"/>
          <w:szCs w:val="22"/>
        </w:rPr>
        <w:t>ARTÍCULO SÉPTIMO.</w:t>
      </w:r>
      <w:r w:rsidRPr="0004260F">
        <w:rPr>
          <w:rFonts w:ascii="Arial" w:hAnsi="Arial" w:cs="Arial"/>
          <w:sz w:val="22"/>
          <w:szCs w:val="22"/>
        </w:rPr>
        <w:t xml:space="preserve"> El Fondo Estatal se integrará con las partidas y se hará conforme a las disposiciones presupuestales aplicables, debiendo establecerse las mismas en el Presupuesto de Egresos del Estado del Ejercicio Fiscal correspondiente, debiendo iniciar en el ejercicio fiscal 2009.</w:t>
      </w:r>
    </w:p>
    <w:p w14:paraId="78160FD2" w14:textId="77777777" w:rsidR="001D481C" w:rsidRPr="0004260F" w:rsidRDefault="001D481C" w:rsidP="0072594C">
      <w:pPr>
        <w:jc w:val="both"/>
        <w:rPr>
          <w:rFonts w:ascii="Arial" w:hAnsi="Arial" w:cs="Arial"/>
          <w:bCs/>
          <w:sz w:val="22"/>
          <w:szCs w:val="22"/>
        </w:rPr>
      </w:pPr>
    </w:p>
    <w:p w14:paraId="0169EB92" w14:textId="77777777" w:rsidR="001D481C" w:rsidRPr="0004260F" w:rsidRDefault="001D481C" w:rsidP="0072594C">
      <w:pPr>
        <w:jc w:val="both"/>
        <w:rPr>
          <w:rFonts w:ascii="Arial" w:hAnsi="Arial" w:cs="Arial"/>
          <w:bCs/>
          <w:sz w:val="22"/>
          <w:szCs w:val="22"/>
        </w:rPr>
      </w:pPr>
      <w:r w:rsidRPr="0004260F">
        <w:rPr>
          <w:rFonts w:ascii="Arial" w:hAnsi="Arial" w:cs="Arial"/>
          <w:bCs/>
          <w:sz w:val="22"/>
          <w:szCs w:val="22"/>
        </w:rPr>
        <w:t>El Ciudadano Gobernador Constitucional del Estado, dispondrá se publique, circule y observe.</w:t>
      </w:r>
    </w:p>
    <w:p w14:paraId="577EF251" w14:textId="77777777" w:rsidR="001D481C" w:rsidRPr="0004260F" w:rsidRDefault="001D481C" w:rsidP="0072594C">
      <w:pPr>
        <w:pStyle w:val="Textoindependiente"/>
        <w:rPr>
          <w:rFonts w:cs="Arial"/>
          <w:szCs w:val="22"/>
        </w:rPr>
      </w:pPr>
    </w:p>
    <w:p w14:paraId="3C22E2B2" w14:textId="77777777" w:rsidR="001D481C" w:rsidRPr="0004260F" w:rsidRDefault="001D481C" w:rsidP="0072594C">
      <w:pPr>
        <w:pStyle w:val="Textoindependiente"/>
        <w:rPr>
          <w:rFonts w:cs="Arial"/>
          <w:szCs w:val="22"/>
        </w:rPr>
      </w:pPr>
      <w:r w:rsidRPr="0004260F">
        <w:rPr>
          <w:rFonts w:cs="Arial"/>
          <w:szCs w:val="22"/>
        </w:rPr>
        <w:t xml:space="preserve">Dado en el Salón de Sesiones del Honorable Congreso del Estado, en Victoria de Durango, </w:t>
      </w:r>
      <w:proofErr w:type="spellStart"/>
      <w:r w:rsidRPr="0004260F">
        <w:rPr>
          <w:rFonts w:cs="Arial"/>
          <w:szCs w:val="22"/>
        </w:rPr>
        <w:t>Dgo</w:t>
      </w:r>
      <w:proofErr w:type="spellEnd"/>
      <w:r w:rsidRPr="0004260F">
        <w:rPr>
          <w:rFonts w:cs="Arial"/>
          <w:szCs w:val="22"/>
        </w:rPr>
        <w:t>., a los (14) catorce días del mes de diciembre del año (2007) dos mil siete.</w:t>
      </w:r>
    </w:p>
    <w:p w14:paraId="215FA0BB" w14:textId="77777777" w:rsidR="001D481C" w:rsidRPr="0004260F" w:rsidRDefault="001D481C" w:rsidP="0072594C">
      <w:pPr>
        <w:pStyle w:val="Textoindependiente"/>
        <w:jc w:val="left"/>
        <w:rPr>
          <w:rFonts w:cs="Arial"/>
          <w:szCs w:val="22"/>
        </w:rPr>
      </w:pPr>
    </w:p>
    <w:p w14:paraId="6CA5E625" w14:textId="77777777" w:rsidR="001D481C" w:rsidRPr="0004260F" w:rsidRDefault="001D481C" w:rsidP="0072594C">
      <w:pPr>
        <w:pStyle w:val="Textoindependiente"/>
        <w:rPr>
          <w:rFonts w:cs="Arial"/>
          <w:szCs w:val="22"/>
        </w:rPr>
      </w:pPr>
      <w:r w:rsidRPr="0004260F">
        <w:rPr>
          <w:rFonts w:cs="Arial"/>
          <w:szCs w:val="22"/>
        </w:rPr>
        <w:t xml:space="preserve">DIP. MARCO AURELIO ROSALES SARACCO, </w:t>
      </w:r>
      <w:proofErr w:type="gramStart"/>
      <w:r w:rsidRPr="0004260F">
        <w:rPr>
          <w:rFonts w:cs="Arial"/>
          <w:szCs w:val="22"/>
        </w:rPr>
        <w:t>PRESIDENTE.-</w:t>
      </w:r>
      <w:proofErr w:type="gramEnd"/>
      <w:r w:rsidRPr="0004260F">
        <w:rPr>
          <w:rFonts w:cs="Arial"/>
          <w:szCs w:val="22"/>
        </w:rPr>
        <w:t xml:space="preserve"> DIP. ROBERTO CARMONA JÁUREGUI, </w:t>
      </w:r>
      <w:proofErr w:type="gramStart"/>
      <w:r w:rsidRPr="0004260F">
        <w:rPr>
          <w:rFonts w:cs="Arial"/>
          <w:szCs w:val="22"/>
        </w:rPr>
        <w:t>SECRETARIO.-</w:t>
      </w:r>
      <w:proofErr w:type="gramEnd"/>
      <w:r w:rsidRPr="0004260F">
        <w:rPr>
          <w:rFonts w:cs="Arial"/>
          <w:szCs w:val="22"/>
        </w:rPr>
        <w:t xml:space="preserve"> DIP. FRANCISCO VILLA MACIEL, </w:t>
      </w:r>
      <w:proofErr w:type="gramStart"/>
      <w:r w:rsidRPr="0004260F">
        <w:rPr>
          <w:rFonts w:cs="Arial"/>
          <w:szCs w:val="22"/>
        </w:rPr>
        <w:t>SECRETARIO.-</w:t>
      </w:r>
      <w:proofErr w:type="gramEnd"/>
      <w:r w:rsidRPr="0004260F">
        <w:rPr>
          <w:rFonts w:cs="Arial"/>
          <w:szCs w:val="22"/>
        </w:rPr>
        <w:t xml:space="preserve"> RÚBRICAS.</w:t>
      </w:r>
    </w:p>
    <w:p w14:paraId="337B0CD5" w14:textId="77777777" w:rsidR="001D481C" w:rsidRPr="0004260F" w:rsidRDefault="001D481C" w:rsidP="0072594C">
      <w:pPr>
        <w:pStyle w:val="Textoindependiente"/>
        <w:rPr>
          <w:rFonts w:cs="Arial"/>
          <w:szCs w:val="22"/>
        </w:rPr>
      </w:pPr>
    </w:p>
    <w:p w14:paraId="12A816BB" w14:textId="77777777" w:rsidR="001D481C" w:rsidRPr="0004260F" w:rsidRDefault="001D481C" w:rsidP="0072594C">
      <w:pPr>
        <w:pStyle w:val="Textoindependiente"/>
        <w:rPr>
          <w:rFonts w:cs="Arial"/>
          <w:b/>
          <w:szCs w:val="22"/>
        </w:rPr>
      </w:pPr>
      <w:r w:rsidRPr="0004260F">
        <w:rPr>
          <w:rFonts w:cs="Arial"/>
          <w:b/>
          <w:szCs w:val="22"/>
        </w:rPr>
        <w:t>DECRETO 68, LXIV LEGISLATURA, PERIÓDICO OFICIAL No. 53, DE FECHA 30/12/2007</w:t>
      </w:r>
    </w:p>
    <w:p w14:paraId="557CC51F" w14:textId="77777777" w:rsidR="00537FB9" w:rsidRPr="0004260F" w:rsidRDefault="00537FB9" w:rsidP="0072594C">
      <w:pPr>
        <w:pStyle w:val="Textoindependiente"/>
        <w:rPr>
          <w:rFonts w:cs="Arial"/>
          <w:b/>
          <w:szCs w:val="22"/>
        </w:rPr>
      </w:pPr>
    </w:p>
    <w:p w14:paraId="2EA31127" w14:textId="0F45D07F" w:rsidR="002725ED" w:rsidRPr="0072594C" w:rsidRDefault="00537FB9" w:rsidP="0072594C">
      <w:pPr>
        <w:jc w:val="both"/>
        <w:rPr>
          <w:rFonts w:ascii="Arial" w:hAnsi="Arial" w:cs="Arial"/>
          <w:b/>
        </w:rPr>
      </w:pPr>
      <w:r w:rsidRPr="0072594C">
        <w:rPr>
          <w:rFonts w:ascii="Arial" w:hAnsi="Arial" w:cs="Arial"/>
          <w:b/>
        </w:rPr>
        <w:t>--------------------------------------------------------------------</w:t>
      </w:r>
      <w:r w:rsidR="009E7211">
        <w:rPr>
          <w:rFonts w:ascii="Arial" w:hAnsi="Arial" w:cs="Arial"/>
          <w:b/>
        </w:rPr>
        <w:t>------------------</w:t>
      </w:r>
      <w:r w:rsidRPr="0072594C">
        <w:rPr>
          <w:rFonts w:ascii="Arial" w:hAnsi="Arial" w:cs="Arial"/>
          <w:b/>
        </w:rPr>
        <w:t>---------------------------------------------------------------</w:t>
      </w:r>
    </w:p>
    <w:p w14:paraId="40D5C54F" w14:textId="77777777" w:rsidR="008729CD" w:rsidRPr="0072594C" w:rsidRDefault="008729CD" w:rsidP="0072594C">
      <w:pPr>
        <w:jc w:val="both"/>
        <w:rPr>
          <w:rFonts w:ascii="Arial" w:hAnsi="Arial" w:cs="Arial"/>
          <w:b/>
        </w:rPr>
      </w:pPr>
    </w:p>
    <w:p w14:paraId="63FF2DC1" w14:textId="77777777" w:rsidR="008729CD" w:rsidRPr="0072594C" w:rsidRDefault="008729CD" w:rsidP="0072594C">
      <w:pPr>
        <w:jc w:val="both"/>
        <w:rPr>
          <w:rFonts w:ascii="Arial" w:hAnsi="Arial" w:cs="Arial"/>
          <w:b/>
        </w:rPr>
      </w:pPr>
      <w:r w:rsidRPr="0072594C">
        <w:rPr>
          <w:rFonts w:ascii="Arial" w:hAnsi="Arial" w:cs="Arial"/>
          <w:b/>
        </w:rPr>
        <w:t>DECRETO 94, LXV LEGISLATURA, PERIÓDICO OFICIAL No. 38, DE FECHA 12 DE MAYO DE 2011.</w:t>
      </w:r>
    </w:p>
    <w:p w14:paraId="4F8B3EF2" w14:textId="77777777" w:rsidR="00C70FD1" w:rsidRPr="0072594C" w:rsidRDefault="00C70FD1" w:rsidP="0072594C">
      <w:pPr>
        <w:jc w:val="both"/>
        <w:rPr>
          <w:rFonts w:ascii="Arial" w:hAnsi="Arial" w:cs="Arial"/>
          <w:b/>
        </w:rPr>
      </w:pPr>
    </w:p>
    <w:p w14:paraId="2BFAB118" w14:textId="77777777" w:rsidR="00C70FD1" w:rsidRPr="0072594C" w:rsidRDefault="00C70FD1" w:rsidP="0072594C">
      <w:pPr>
        <w:autoSpaceDE w:val="0"/>
        <w:autoSpaceDN w:val="0"/>
        <w:adjustRightInd w:val="0"/>
        <w:jc w:val="both"/>
        <w:rPr>
          <w:rFonts w:ascii="Arial" w:eastAsiaTheme="minorHAnsi" w:hAnsi="Arial" w:cs="Arial"/>
          <w:bCs/>
          <w:color w:val="000000"/>
          <w:lang w:val="es-ES" w:eastAsia="en-US"/>
        </w:rPr>
      </w:pPr>
      <w:r w:rsidRPr="0072594C">
        <w:rPr>
          <w:rFonts w:ascii="Arial" w:eastAsiaTheme="minorHAnsi" w:hAnsi="Arial" w:cs="Arial"/>
          <w:bCs/>
          <w:color w:val="000000"/>
          <w:lang w:val="es-ES" w:eastAsia="en-US"/>
        </w:rPr>
        <w:t xml:space="preserve">ARTÍCULO </w:t>
      </w:r>
      <w:proofErr w:type="gramStart"/>
      <w:r w:rsidRPr="0072594C">
        <w:rPr>
          <w:rFonts w:ascii="Arial" w:eastAsiaTheme="minorHAnsi" w:hAnsi="Arial" w:cs="Arial"/>
          <w:bCs/>
          <w:color w:val="000000"/>
          <w:lang w:val="es-ES" w:eastAsia="en-US"/>
        </w:rPr>
        <w:t>ÚNICO.-</w:t>
      </w:r>
      <w:proofErr w:type="gramEnd"/>
      <w:r w:rsidRPr="0072594C">
        <w:rPr>
          <w:rFonts w:ascii="Arial" w:eastAsiaTheme="minorHAnsi" w:hAnsi="Arial" w:cs="Arial"/>
          <w:bCs/>
          <w:color w:val="000000"/>
          <w:lang w:val="es-ES" w:eastAsia="en-US"/>
        </w:rPr>
        <w:t xml:space="preserve"> </w:t>
      </w:r>
      <w:r w:rsidRPr="0072594C">
        <w:rPr>
          <w:rFonts w:ascii="Arial" w:eastAsiaTheme="minorHAnsi" w:hAnsi="Arial" w:cs="Arial"/>
          <w:color w:val="000000"/>
          <w:lang w:val="es-ES" w:eastAsia="en-US"/>
        </w:rPr>
        <w:t xml:space="preserve">Se adicionan la fracción VI al artículo 8; un último párrafo al artículo 49; y un segundo párrafo al artículo 54 de la </w:t>
      </w:r>
      <w:r w:rsidRPr="0072594C">
        <w:rPr>
          <w:rFonts w:ascii="Arial" w:eastAsiaTheme="minorHAnsi" w:hAnsi="Arial" w:cs="Arial"/>
          <w:bCs/>
          <w:color w:val="000000"/>
          <w:lang w:val="es-ES" w:eastAsia="en-US"/>
        </w:rPr>
        <w:t>Ley de las Mujeres para una Vida sin Violencia del Estado de Durango.</w:t>
      </w:r>
    </w:p>
    <w:p w14:paraId="4B689DC4" w14:textId="77777777" w:rsidR="00C70FD1" w:rsidRPr="0072594C" w:rsidRDefault="00C70FD1" w:rsidP="0072594C">
      <w:pPr>
        <w:autoSpaceDE w:val="0"/>
        <w:autoSpaceDN w:val="0"/>
        <w:adjustRightInd w:val="0"/>
        <w:jc w:val="both"/>
        <w:rPr>
          <w:rFonts w:ascii="Arial" w:eastAsiaTheme="minorHAnsi" w:hAnsi="Arial" w:cs="Arial"/>
          <w:bCs/>
          <w:color w:val="000000"/>
          <w:lang w:val="es-ES" w:eastAsia="en-US"/>
        </w:rPr>
      </w:pPr>
    </w:p>
    <w:p w14:paraId="07793CF3" w14:textId="77777777" w:rsidR="00C70FD1" w:rsidRPr="0072594C" w:rsidRDefault="00C70FD1" w:rsidP="0072594C">
      <w:pPr>
        <w:autoSpaceDE w:val="0"/>
        <w:autoSpaceDN w:val="0"/>
        <w:adjustRightInd w:val="0"/>
        <w:jc w:val="center"/>
        <w:rPr>
          <w:rFonts w:ascii="Arial" w:eastAsiaTheme="minorHAnsi" w:hAnsi="Arial" w:cs="Arial"/>
          <w:b/>
          <w:bCs/>
          <w:color w:val="000000"/>
          <w:lang w:val="es-ES" w:eastAsia="en-US"/>
        </w:rPr>
      </w:pPr>
      <w:r w:rsidRPr="0072594C">
        <w:rPr>
          <w:rFonts w:ascii="Arial" w:eastAsiaTheme="minorHAnsi" w:hAnsi="Arial" w:cs="Arial"/>
          <w:b/>
          <w:bCs/>
          <w:color w:val="000000"/>
          <w:lang w:val="es-ES" w:eastAsia="en-US"/>
        </w:rPr>
        <w:t>ARTÍCULOS TRANSITORIOS</w:t>
      </w:r>
    </w:p>
    <w:p w14:paraId="5123FA76" w14:textId="77777777" w:rsidR="00C70FD1" w:rsidRPr="0072594C" w:rsidRDefault="00C70FD1" w:rsidP="0072594C">
      <w:pPr>
        <w:autoSpaceDE w:val="0"/>
        <w:autoSpaceDN w:val="0"/>
        <w:adjustRightInd w:val="0"/>
        <w:jc w:val="center"/>
        <w:rPr>
          <w:rFonts w:ascii="Arial" w:eastAsiaTheme="minorHAnsi" w:hAnsi="Arial" w:cs="Arial"/>
          <w:color w:val="000000"/>
          <w:lang w:val="es-ES" w:eastAsia="en-US"/>
        </w:rPr>
      </w:pPr>
    </w:p>
    <w:p w14:paraId="6C4C65F1" w14:textId="77777777" w:rsidR="00C70FD1" w:rsidRPr="0072594C" w:rsidRDefault="00C70FD1" w:rsidP="0072594C">
      <w:pPr>
        <w:autoSpaceDE w:val="0"/>
        <w:autoSpaceDN w:val="0"/>
        <w:adjustRightInd w:val="0"/>
        <w:jc w:val="both"/>
        <w:rPr>
          <w:rFonts w:ascii="Arial" w:eastAsiaTheme="minorHAnsi" w:hAnsi="Arial" w:cs="Arial"/>
          <w:color w:val="000000"/>
          <w:lang w:val="es-ES" w:eastAsia="en-US"/>
        </w:rPr>
      </w:pPr>
      <w:proofErr w:type="gramStart"/>
      <w:r w:rsidRPr="0072594C">
        <w:rPr>
          <w:rFonts w:ascii="Arial" w:eastAsiaTheme="minorHAnsi" w:hAnsi="Arial" w:cs="Arial"/>
          <w:bCs/>
          <w:color w:val="000000"/>
          <w:lang w:val="es-ES" w:eastAsia="en-US"/>
        </w:rPr>
        <w:t>Primero.-</w:t>
      </w:r>
      <w:proofErr w:type="gramEnd"/>
      <w:r w:rsidRPr="0072594C">
        <w:rPr>
          <w:rFonts w:ascii="Arial" w:eastAsiaTheme="minorHAnsi" w:hAnsi="Arial" w:cs="Arial"/>
          <w:b/>
          <w:bCs/>
          <w:color w:val="000000"/>
          <w:lang w:val="es-ES" w:eastAsia="en-US"/>
        </w:rPr>
        <w:t xml:space="preserve"> </w:t>
      </w:r>
      <w:r w:rsidRPr="0072594C">
        <w:rPr>
          <w:rFonts w:ascii="Arial" w:eastAsiaTheme="minorHAnsi" w:hAnsi="Arial" w:cs="Arial"/>
          <w:color w:val="000000"/>
          <w:lang w:val="es-ES" w:eastAsia="en-US"/>
        </w:rPr>
        <w:t xml:space="preserve">El presente decreto entrará en vigor al día siguiente de su publicación en el Periódico Oficial del Gobierno Constitucional del Estado de Durango. </w:t>
      </w:r>
    </w:p>
    <w:p w14:paraId="49EFD007" w14:textId="77777777" w:rsidR="00C70FD1" w:rsidRPr="0072594C" w:rsidRDefault="00C70FD1" w:rsidP="0072594C">
      <w:pPr>
        <w:autoSpaceDE w:val="0"/>
        <w:autoSpaceDN w:val="0"/>
        <w:adjustRightInd w:val="0"/>
        <w:rPr>
          <w:rFonts w:ascii="Arial" w:eastAsiaTheme="minorHAnsi" w:hAnsi="Arial" w:cs="Arial"/>
          <w:color w:val="000000"/>
          <w:lang w:val="es-ES" w:eastAsia="en-US"/>
        </w:rPr>
      </w:pPr>
    </w:p>
    <w:p w14:paraId="100C7197" w14:textId="77777777" w:rsidR="00C70FD1" w:rsidRPr="0072594C" w:rsidRDefault="00C70FD1" w:rsidP="0072594C">
      <w:pPr>
        <w:autoSpaceDE w:val="0"/>
        <w:autoSpaceDN w:val="0"/>
        <w:adjustRightInd w:val="0"/>
        <w:jc w:val="both"/>
        <w:rPr>
          <w:rFonts w:ascii="Arial" w:eastAsiaTheme="minorHAnsi" w:hAnsi="Arial" w:cs="Arial"/>
          <w:color w:val="000000"/>
          <w:lang w:val="es-ES" w:eastAsia="en-US"/>
        </w:rPr>
      </w:pPr>
      <w:proofErr w:type="gramStart"/>
      <w:r w:rsidRPr="0072594C">
        <w:rPr>
          <w:rFonts w:ascii="Arial" w:eastAsiaTheme="minorHAnsi" w:hAnsi="Arial" w:cs="Arial"/>
          <w:bCs/>
          <w:color w:val="000000"/>
          <w:lang w:val="es-ES" w:eastAsia="en-US"/>
        </w:rPr>
        <w:t>Segundo.-</w:t>
      </w:r>
      <w:proofErr w:type="gramEnd"/>
      <w:r w:rsidRPr="0072594C">
        <w:rPr>
          <w:rFonts w:ascii="Arial" w:eastAsiaTheme="minorHAnsi" w:hAnsi="Arial" w:cs="Arial"/>
          <w:b/>
          <w:bCs/>
          <w:color w:val="000000"/>
          <w:lang w:val="es-ES" w:eastAsia="en-US"/>
        </w:rPr>
        <w:t xml:space="preserve"> </w:t>
      </w:r>
      <w:r w:rsidRPr="0072594C">
        <w:rPr>
          <w:rFonts w:ascii="Arial" w:eastAsiaTheme="minorHAnsi" w:hAnsi="Arial" w:cs="Arial"/>
          <w:color w:val="000000"/>
          <w:lang w:val="es-ES" w:eastAsia="en-US"/>
        </w:rPr>
        <w:t xml:space="preserve">Se derogan todas las disposiciones que se opongan al presente Decreto. </w:t>
      </w:r>
    </w:p>
    <w:p w14:paraId="486E678D" w14:textId="77777777" w:rsidR="008D43A7" w:rsidRPr="0072594C" w:rsidRDefault="008D43A7" w:rsidP="0072594C">
      <w:pPr>
        <w:autoSpaceDE w:val="0"/>
        <w:autoSpaceDN w:val="0"/>
        <w:adjustRightInd w:val="0"/>
        <w:jc w:val="both"/>
        <w:rPr>
          <w:rFonts w:ascii="Arial" w:eastAsiaTheme="minorHAnsi" w:hAnsi="Arial" w:cs="Arial"/>
          <w:color w:val="000000"/>
          <w:lang w:val="es-ES" w:eastAsia="en-US"/>
        </w:rPr>
      </w:pPr>
    </w:p>
    <w:p w14:paraId="4E8760D1" w14:textId="77777777" w:rsidR="00EE192F" w:rsidRPr="0072594C" w:rsidRDefault="00C70FD1" w:rsidP="0072594C">
      <w:pPr>
        <w:autoSpaceDE w:val="0"/>
        <w:autoSpaceDN w:val="0"/>
        <w:adjustRightInd w:val="0"/>
        <w:jc w:val="both"/>
        <w:rPr>
          <w:rFonts w:ascii="Arial" w:eastAsiaTheme="minorHAnsi" w:hAnsi="Arial" w:cs="Arial"/>
          <w:color w:val="000000"/>
          <w:lang w:val="es-ES" w:eastAsia="en-US"/>
        </w:rPr>
      </w:pPr>
      <w:r w:rsidRPr="0072594C">
        <w:rPr>
          <w:rFonts w:ascii="Arial" w:eastAsiaTheme="minorHAnsi" w:hAnsi="Arial" w:cs="Arial"/>
          <w:color w:val="000000"/>
          <w:lang w:val="es-ES" w:eastAsia="en-US"/>
        </w:rPr>
        <w:t xml:space="preserve">El Ciudadano Gobernador Constitucional del Estado, sancionará, promulgará y dispondrá se publique, circule y observe. </w:t>
      </w:r>
    </w:p>
    <w:p w14:paraId="3A9A0E8A" w14:textId="77777777" w:rsidR="00EE192F" w:rsidRPr="0072594C" w:rsidRDefault="00EE192F" w:rsidP="0072594C">
      <w:pPr>
        <w:autoSpaceDE w:val="0"/>
        <w:autoSpaceDN w:val="0"/>
        <w:adjustRightInd w:val="0"/>
        <w:jc w:val="both"/>
        <w:rPr>
          <w:rFonts w:ascii="Arial" w:eastAsiaTheme="minorHAnsi" w:hAnsi="Arial" w:cs="Arial"/>
          <w:color w:val="000000"/>
          <w:lang w:val="es-ES" w:eastAsia="en-US"/>
        </w:rPr>
      </w:pPr>
      <w:r w:rsidRPr="0072594C">
        <w:rPr>
          <w:rFonts w:ascii="Arial" w:eastAsiaTheme="minorHAnsi" w:hAnsi="Arial" w:cs="Arial"/>
          <w:color w:val="000000"/>
          <w:lang w:val="es-ES" w:eastAsia="en-US"/>
        </w:rPr>
        <w:br/>
      </w:r>
    </w:p>
    <w:p w14:paraId="432C8B17" w14:textId="77777777" w:rsidR="00C70FD1" w:rsidRPr="0072594C" w:rsidRDefault="00C70FD1" w:rsidP="0072594C">
      <w:pPr>
        <w:autoSpaceDE w:val="0"/>
        <w:autoSpaceDN w:val="0"/>
        <w:adjustRightInd w:val="0"/>
        <w:jc w:val="both"/>
        <w:rPr>
          <w:rFonts w:ascii="Arial" w:eastAsiaTheme="minorHAnsi" w:hAnsi="Arial" w:cs="Arial"/>
          <w:color w:val="000000"/>
          <w:lang w:val="es-ES" w:eastAsia="en-US"/>
        </w:rPr>
      </w:pPr>
      <w:r w:rsidRPr="0072594C">
        <w:rPr>
          <w:rFonts w:ascii="Arial" w:eastAsiaTheme="minorHAnsi" w:hAnsi="Arial" w:cs="Arial"/>
          <w:color w:val="000000"/>
          <w:lang w:val="es-ES" w:eastAsia="en-US"/>
        </w:rPr>
        <w:t xml:space="preserve">Dado en el Salón de Sesiones del Honorable Congreso del Estado, en Victoria de Durango, </w:t>
      </w:r>
      <w:proofErr w:type="spellStart"/>
      <w:r w:rsidRPr="0072594C">
        <w:rPr>
          <w:rFonts w:ascii="Arial" w:eastAsiaTheme="minorHAnsi" w:hAnsi="Arial" w:cs="Arial"/>
          <w:color w:val="000000"/>
          <w:lang w:val="es-ES" w:eastAsia="en-US"/>
        </w:rPr>
        <w:t>Dgo</w:t>
      </w:r>
      <w:proofErr w:type="spellEnd"/>
      <w:r w:rsidRPr="0072594C">
        <w:rPr>
          <w:rFonts w:ascii="Arial" w:eastAsiaTheme="minorHAnsi" w:hAnsi="Arial" w:cs="Arial"/>
          <w:color w:val="000000"/>
          <w:lang w:val="es-ES" w:eastAsia="en-US"/>
        </w:rPr>
        <w:t xml:space="preserve">., a los (19) diecinueve días del mes de abril de (2011) dos mil once. </w:t>
      </w:r>
    </w:p>
    <w:p w14:paraId="1EE0CBB9" w14:textId="77777777" w:rsidR="008D43A7" w:rsidRPr="0072594C" w:rsidRDefault="008D43A7" w:rsidP="0072594C">
      <w:pPr>
        <w:autoSpaceDE w:val="0"/>
        <w:autoSpaceDN w:val="0"/>
        <w:adjustRightInd w:val="0"/>
        <w:rPr>
          <w:rFonts w:ascii="Arial" w:eastAsiaTheme="minorHAnsi" w:hAnsi="Arial" w:cs="Arial"/>
          <w:color w:val="000000"/>
          <w:lang w:val="es-ES" w:eastAsia="en-US"/>
        </w:rPr>
      </w:pPr>
    </w:p>
    <w:p w14:paraId="30F42DEF" w14:textId="77777777" w:rsidR="00C70FD1" w:rsidRPr="0072594C" w:rsidRDefault="00C70FD1" w:rsidP="0072594C">
      <w:pPr>
        <w:autoSpaceDE w:val="0"/>
        <w:autoSpaceDN w:val="0"/>
        <w:adjustRightInd w:val="0"/>
        <w:jc w:val="both"/>
        <w:rPr>
          <w:rFonts w:ascii="Arial" w:eastAsiaTheme="minorHAnsi" w:hAnsi="Arial" w:cs="Arial"/>
          <w:color w:val="000000"/>
          <w:lang w:val="es-ES" w:eastAsia="en-US"/>
        </w:rPr>
      </w:pPr>
      <w:r w:rsidRPr="0072594C">
        <w:rPr>
          <w:rFonts w:ascii="Arial" w:eastAsiaTheme="minorHAnsi" w:hAnsi="Arial" w:cs="Arial"/>
          <w:color w:val="000000"/>
          <w:lang w:val="es-ES" w:eastAsia="en-US"/>
        </w:rPr>
        <w:t xml:space="preserve">DIP. RODOLFO BENITO GUERRERO </w:t>
      </w:r>
      <w:proofErr w:type="gramStart"/>
      <w:r w:rsidRPr="0072594C">
        <w:rPr>
          <w:rFonts w:ascii="Arial" w:eastAsiaTheme="minorHAnsi" w:hAnsi="Arial" w:cs="Arial"/>
          <w:color w:val="000000"/>
          <w:lang w:val="es-ES" w:eastAsia="en-US"/>
        </w:rPr>
        <w:t>GARCÍA</w:t>
      </w:r>
      <w:r w:rsidR="008D43A7" w:rsidRPr="0072594C">
        <w:rPr>
          <w:rFonts w:ascii="Arial" w:eastAsiaTheme="minorHAnsi" w:hAnsi="Arial" w:cs="Arial"/>
          <w:color w:val="000000"/>
          <w:lang w:val="es-ES" w:eastAsia="en-US"/>
        </w:rPr>
        <w:t>.-</w:t>
      </w:r>
      <w:proofErr w:type="gramEnd"/>
      <w:r w:rsidR="008D43A7" w:rsidRPr="0072594C">
        <w:rPr>
          <w:rFonts w:ascii="Arial" w:eastAsiaTheme="minorHAnsi" w:hAnsi="Arial" w:cs="Arial"/>
          <w:color w:val="000000"/>
          <w:lang w:val="es-ES" w:eastAsia="en-US"/>
        </w:rPr>
        <w:t xml:space="preserve">PRESIDENTE, </w:t>
      </w:r>
      <w:r w:rsidRPr="0072594C">
        <w:rPr>
          <w:rFonts w:ascii="Arial" w:eastAsiaTheme="minorHAnsi" w:hAnsi="Arial" w:cs="Arial"/>
          <w:color w:val="000000"/>
          <w:lang w:val="es-ES" w:eastAsia="en-US"/>
        </w:rPr>
        <w:t xml:space="preserve">DIP. JOSÉ ANTONIO OCHOA </w:t>
      </w:r>
      <w:proofErr w:type="gramStart"/>
      <w:r w:rsidRPr="0072594C">
        <w:rPr>
          <w:rFonts w:ascii="Arial" w:eastAsiaTheme="minorHAnsi" w:hAnsi="Arial" w:cs="Arial"/>
          <w:color w:val="000000"/>
          <w:lang w:val="es-ES" w:eastAsia="en-US"/>
        </w:rPr>
        <w:t>RODRÍGUEZ</w:t>
      </w:r>
      <w:r w:rsidR="008D43A7" w:rsidRPr="0072594C">
        <w:rPr>
          <w:rFonts w:ascii="Arial" w:eastAsiaTheme="minorHAnsi" w:hAnsi="Arial" w:cs="Arial"/>
          <w:color w:val="000000"/>
          <w:lang w:val="es-ES" w:eastAsia="en-US"/>
        </w:rPr>
        <w:t>.-</w:t>
      </w:r>
      <w:proofErr w:type="gramEnd"/>
      <w:r w:rsidRPr="0072594C">
        <w:rPr>
          <w:rFonts w:ascii="Arial" w:eastAsiaTheme="minorHAnsi" w:hAnsi="Arial" w:cs="Arial"/>
          <w:color w:val="000000"/>
          <w:lang w:val="es-ES" w:eastAsia="en-US"/>
        </w:rPr>
        <w:t>SECRETARIO</w:t>
      </w:r>
      <w:r w:rsidR="008D43A7" w:rsidRPr="0072594C">
        <w:rPr>
          <w:rFonts w:ascii="Arial" w:eastAsiaTheme="minorHAnsi" w:hAnsi="Arial" w:cs="Arial"/>
          <w:color w:val="000000"/>
          <w:lang w:val="es-ES" w:eastAsia="en-US"/>
        </w:rPr>
        <w:t xml:space="preserve">, </w:t>
      </w:r>
      <w:r w:rsidRPr="0072594C">
        <w:rPr>
          <w:rFonts w:ascii="Arial" w:eastAsiaTheme="minorHAnsi" w:hAnsi="Arial" w:cs="Arial"/>
          <w:color w:val="000000"/>
          <w:lang w:val="es-ES" w:eastAsia="en-US"/>
        </w:rPr>
        <w:t xml:space="preserve">DIP. CARLOS AGUILERA </w:t>
      </w:r>
      <w:proofErr w:type="gramStart"/>
      <w:r w:rsidRPr="0072594C">
        <w:rPr>
          <w:rFonts w:ascii="Arial" w:eastAsiaTheme="minorHAnsi" w:hAnsi="Arial" w:cs="Arial"/>
          <w:color w:val="000000"/>
          <w:lang w:val="es-ES" w:eastAsia="en-US"/>
        </w:rPr>
        <w:t>ANDRADE</w:t>
      </w:r>
      <w:r w:rsidR="008D43A7" w:rsidRPr="0072594C">
        <w:rPr>
          <w:rFonts w:ascii="Arial" w:eastAsiaTheme="minorHAnsi" w:hAnsi="Arial" w:cs="Arial"/>
          <w:color w:val="000000"/>
          <w:lang w:val="es-ES" w:eastAsia="en-US"/>
        </w:rPr>
        <w:t>.-</w:t>
      </w:r>
      <w:proofErr w:type="gramEnd"/>
      <w:r w:rsidRPr="0072594C">
        <w:rPr>
          <w:rFonts w:ascii="Arial" w:eastAsiaTheme="minorHAnsi" w:hAnsi="Arial" w:cs="Arial"/>
          <w:color w:val="000000"/>
          <w:lang w:val="es-ES" w:eastAsia="en-US"/>
        </w:rPr>
        <w:t>SECRETARIO</w:t>
      </w:r>
      <w:r w:rsidR="008D43A7" w:rsidRPr="0072594C">
        <w:rPr>
          <w:rFonts w:ascii="Arial" w:eastAsiaTheme="minorHAnsi" w:hAnsi="Arial" w:cs="Arial"/>
          <w:color w:val="000000"/>
          <w:lang w:val="es-ES" w:eastAsia="en-US"/>
        </w:rPr>
        <w:t>. RÚBRICAS.</w:t>
      </w:r>
    </w:p>
    <w:p w14:paraId="2292E65E" w14:textId="77777777" w:rsidR="000A1625" w:rsidRPr="0072594C" w:rsidRDefault="000A1625" w:rsidP="0072594C">
      <w:pPr>
        <w:autoSpaceDE w:val="0"/>
        <w:autoSpaceDN w:val="0"/>
        <w:adjustRightInd w:val="0"/>
        <w:jc w:val="both"/>
        <w:rPr>
          <w:rFonts w:ascii="Arial" w:eastAsiaTheme="minorHAnsi" w:hAnsi="Arial" w:cs="Arial"/>
          <w:color w:val="000000"/>
          <w:lang w:val="es-ES" w:eastAsia="en-US"/>
        </w:rPr>
      </w:pPr>
    </w:p>
    <w:p w14:paraId="789C74FE" w14:textId="2EAD270A" w:rsidR="000A1625" w:rsidRPr="0072594C" w:rsidRDefault="000A1625" w:rsidP="0072594C">
      <w:pPr>
        <w:autoSpaceDE w:val="0"/>
        <w:autoSpaceDN w:val="0"/>
        <w:adjustRightInd w:val="0"/>
        <w:jc w:val="both"/>
        <w:rPr>
          <w:rFonts w:ascii="Arial" w:eastAsiaTheme="minorHAnsi" w:hAnsi="Arial" w:cs="Arial"/>
          <w:b/>
          <w:color w:val="000000"/>
          <w:lang w:val="es-ES" w:eastAsia="en-US"/>
        </w:rPr>
      </w:pPr>
      <w:r w:rsidRPr="0072594C">
        <w:rPr>
          <w:rFonts w:ascii="Arial" w:eastAsiaTheme="minorHAnsi" w:hAnsi="Arial" w:cs="Arial"/>
          <w:b/>
          <w:color w:val="000000"/>
          <w:lang w:val="es-ES" w:eastAsia="en-US"/>
        </w:rPr>
        <w:t>---------------------------------------------------------------------</w:t>
      </w:r>
      <w:r w:rsidR="009E7211">
        <w:rPr>
          <w:rFonts w:ascii="Arial" w:eastAsiaTheme="minorHAnsi" w:hAnsi="Arial" w:cs="Arial"/>
          <w:b/>
          <w:color w:val="000000"/>
          <w:lang w:val="es-ES" w:eastAsia="en-US"/>
        </w:rPr>
        <w:t>--------------------------------------</w:t>
      </w:r>
      <w:r w:rsidRPr="0072594C">
        <w:rPr>
          <w:rFonts w:ascii="Arial" w:eastAsiaTheme="minorHAnsi" w:hAnsi="Arial" w:cs="Arial"/>
          <w:b/>
          <w:color w:val="000000"/>
          <w:lang w:val="es-ES" w:eastAsia="en-US"/>
        </w:rPr>
        <w:t>-----------------------------------------</w:t>
      </w:r>
    </w:p>
    <w:p w14:paraId="2541341A" w14:textId="77777777" w:rsidR="006115D4" w:rsidRPr="0072594C" w:rsidRDefault="006115D4" w:rsidP="0072594C">
      <w:pPr>
        <w:autoSpaceDE w:val="0"/>
        <w:autoSpaceDN w:val="0"/>
        <w:adjustRightInd w:val="0"/>
        <w:jc w:val="both"/>
        <w:rPr>
          <w:rFonts w:ascii="Arial" w:eastAsiaTheme="minorHAnsi" w:hAnsi="Arial" w:cs="Arial"/>
          <w:color w:val="000000"/>
          <w:lang w:val="es-ES" w:eastAsia="en-US"/>
        </w:rPr>
      </w:pPr>
    </w:p>
    <w:p w14:paraId="51789ECA" w14:textId="77777777" w:rsidR="006115D4" w:rsidRPr="0072594C" w:rsidRDefault="006115D4" w:rsidP="0072594C">
      <w:pPr>
        <w:autoSpaceDE w:val="0"/>
        <w:autoSpaceDN w:val="0"/>
        <w:adjustRightInd w:val="0"/>
        <w:jc w:val="both"/>
        <w:rPr>
          <w:rFonts w:ascii="Arial" w:eastAsiaTheme="minorHAnsi" w:hAnsi="Arial" w:cs="Arial"/>
          <w:b/>
          <w:color w:val="000000"/>
          <w:lang w:val="es-ES" w:eastAsia="en-US"/>
        </w:rPr>
      </w:pPr>
      <w:r w:rsidRPr="0072594C">
        <w:rPr>
          <w:rFonts w:ascii="Arial" w:eastAsiaTheme="minorHAnsi" w:hAnsi="Arial" w:cs="Arial"/>
          <w:b/>
          <w:color w:val="000000"/>
          <w:lang w:val="es-ES" w:eastAsia="en-US"/>
        </w:rPr>
        <w:t>DECRETO No. 200, LXV LEGISLATURA, PERIÓDICO OFICIAL No. 46, DE FECHA 8 DE DICIEMBRE DE 2011.</w:t>
      </w:r>
    </w:p>
    <w:p w14:paraId="1B7080F4" w14:textId="77777777" w:rsidR="006115D4" w:rsidRPr="0072594C" w:rsidRDefault="006115D4" w:rsidP="0072594C">
      <w:pPr>
        <w:autoSpaceDE w:val="0"/>
        <w:autoSpaceDN w:val="0"/>
        <w:adjustRightInd w:val="0"/>
        <w:jc w:val="both"/>
        <w:rPr>
          <w:rFonts w:ascii="Arial" w:eastAsiaTheme="minorHAnsi" w:hAnsi="Arial" w:cs="Arial"/>
          <w:color w:val="000000"/>
          <w:lang w:val="es-ES" w:eastAsia="en-US"/>
        </w:rPr>
      </w:pPr>
    </w:p>
    <w:p w14:paraId="460FD4C0" w14:textId="77777777" w:rsidR="006115D4" w:rsidRPr="0072594C" w:rsidRDefault="006115D4" w:rsidP="0072594C">
      <w:pPr>
        <w:autoSpaceDE w:val="0"/>
        <w:autoSpaceDN w:val="0"/>
        <w:adjustRightInd w:val="0"/>
        <w:jc w:val="both"/>
        <w:rPr>
          <w:rFonts w:ascii="Arial" w:hAnsi="Arial" w:cs="Arial"/>
        </w:rPr>
      </w:pPr>
      <w:r w:rsidRPr="0072594C">
        <w:rPr>
          <w:rFonts w:ascii="Arial" w:hAnsi="Arial" w:cs="Arial"/>
          <w:bCs/>
        </w:rPr>
        <w:t>ARTÍCULO ÚNICO.-</w:t>
      </w:r>
      <w:r w:rsidRPr="0072594C">
        <w:rPr>
          <w:rFonts w:ascii="Arial" w:hAnsi="Arial" w:cs="Arial"/>
        </w:rPr>
        <w:t>Se reforma la fracción VI y se adiciona una fracción VII al artículo 8</w:t>
      </w:r>
      <w:r w:rsidRPr="0072594C">
        <w:rPr>
          <w:rFonts w:ascii="Arial" w:hAnsi="Arial" w:cs="Arial"/>
          <w:i/>
          <w:iCs/>
        </w:rPr>
        <w:t xml:space="preserve">; </w:t>
      </w:r>
      <w:r w:rsidRPr="0072594C">
        <w:rPr>
          <w:rFonts w:ascii="Arial" w:hAnsi="Arial" w:cs="Arial"/>
        </w:rPr>
        <w:t>se adiciona la fracción VI debiendo recorrerse las subsiguientes y se reforma la fracción VI propuesta como VII, del artículo 17</w:t>
      </w:r>
      <w:r w:rsidRPr="0072594C">
        <w:rPr>
          <w:rFonts w:ascii="Arial" w:hAnsi="Arial" w:cs="Arial"/>
          <w:i/>
          <w:iCs/>
        </w:rPr>
        <w:t xml:space="preserve">; </w:t>
      </w:r>
      <w:r w:rsidRPr="0072594C">
        <w:rPr>
          <w:rFonts w:ascii="Arial" w:hAnsi="Arial" w:cs="Arial"/>
        </w:rPr>
        <w:t>se adiciona una fracción IV recorriéndose las demás en su orden al artículo 30; se reforman las fracciones IV y V, y se adicionan las fracciones VI y VII, al artículo 49 y se reforma la fracción V, y se adiciona una fracción IV debiendo recorrerse los numerales siguientes, al artículo 51, todos de la Ley de las Mujeres para una Vida sin Violencia.</w:t>
      </w:r>
    </w:p>
    <w:p w14:paraId="6861A7DC" w14:textId="77777777" w:rsidR="006115D4" w:rsidRPr="0072594C" w:rsidRDefault="006115D4" w:rsidP="0072594C">
      <w:pPr>
        <w:autoSpaceDE w:val="0"/>
        <w:autoSpaceDN w:val="0"/>
        <w:adjustRightInd w:val="0"/>
        <w:jc w:val="both"/>
        <w:rPr>
          <w:rFonts w:ascii="Arial" w:hAnsi="Arial" w:cs="Arial"/>
        </w:rPr>
      </w:pPr>
    </w:p>
    <w:p w14:paraId="05718229" w14:textId="77777777" w:rsidR="006115D4" w:rsidRPr="0072594C" w:rsidRDefault="006115D4" w:rsidP="0072594C">
      <w:pPr>
        <w:autoSpaceDE w:val="0"/>
        <w:autoSpaceDN w:val="0"/>
        <w:adjustRightInd w:val="0"/>
        <w:jc w:val="center"/>
        <w:rPr>
          <w:rFonts w:ascii="Arial" w:eastAsiaTheme="minorHAnsi" w:hAnsi="Arial" w:cs="Arial"/>
          <w:b/>
          <w:bCs/>
          <w:color w:val="000000"/>
          <w:lang w:val="es-MX" w:eastAsia="en-US"/>
        </w:rPr>
      </w:pPr>
      <w:r w:rsidRPr="0072594C">
        <w:rPr>
          <w:rFonts w:ascii="Arial" w:eastAsiaTheme="minorHAnsi" w:hAnsi="Arial" w:cs="Arial"/>
          <w:b/>
          <w:bCs/>
          <w:color w:val="000000"/>
          <w:lang w:val="es-MX" w:eastAsia="en-US"/>
        </w:rPr>
        <w:t>TRANSITORIO</w:t>
      </w:r>
    </w:p>
    <w:p w14:paraId="6E9B0D33" w14:textId="77777777" w:rsidR="006115D4" w:rsidRPr="0072594C" w:rsidRDefault="006115D4" w:rsidP="0072594C">
      <w:pPr>
        <w:autoSpaceDE w:val="0"/>
        <w:autoSpaceDN w:val="0"/>
        <w:adjustRightInd w:val="0"/>
        <w:jc w:val="center"/>
        <w:rPr>
          <w:rFonts w:ascii="Arial" w:eastAsiaTheme="minorHAnsi" w:hAnsi="Arial" w:cs="Arial"/>
          <w:color w:val="000000"/>
          <w:lang w:val="es-MX" w:eastAsia="en-US"/>
        </w:rPr>
      </w:pPr>
    </w:p>
    <w:p w14:paraId="4D56411B" w14:textId="77777777" w:rsidR="006115D4" w:rsidRPr="0072594C" w:rsidRDefault="006115D4" w:rsidP="0072594C">
      <w:pPr>
        <w:autoSpaceDE w:val="0"/>
        <w:autoSpaceDN w:val="0"/>
        <w:adjustRightInd w:val="0"/>
        <w:rPr>
          <w:rFonts w:ascii="Arial" w:eastAsiaTheme="minorHAnsi" w:hAnsi="Arial" w:cs="Arial"/>
          <w:color w:val="000000"/>
          <w:lang w:val="es-MX" w:eastAsia="en-US"/>
        </w:rPr>
      </w:pPr>
      <w:r w:rsidRPr="0072594C">
        <w:rPr>
          <w:rFonts w:ascii="Arial" w:eastAsiaTheme="minorHAnsi" w:hAnsi="Arial" w:cs="Arial"/>
          <w:b/>
          <w:bCs/>
          <w:color w:val="000000"/>
          <w:lang w:val="es-MX" w:eastAsia="en-US"/>
        </w:rPr>
        <w:t xml:space="preserve">ARTÍCULO ÚNICO. </w:t>
      </w:r>
      <w:r w:rsidRPr="0072594C">
        <w:rPr>
          <w:rFonts w:ascii="Arial" w:eastAsiaTheme="minorHAnsi" w:hAnsi="Arial" w:cs="Arial"/>
          <w:color w:val="000000"/>
          <w:lang w:val="es-MX" w:eastAsia="en-US"/>
        </w:rPr>
        <w:t xml:space="preserve">El presente decreto entrará en vigor al día siguiente al de su publicación en el Periódico Oficial del Gobierno Constitucional del Estado de Durango. </w:t>
      </w:r>
    </w:p>
    <w:p w14:paraId="010C9216" w14:textId="77777777" w:rsidR="006115D4" w:rsidRPr="0072594C" w:rsidRDefault="006115D4" w:rsidP="0072594C">
      <w:pPr>
        <w:autoSpaceDE w:val="0"/>
        <w:autoSpaceDN w:val="0"/>
        <w:adjustRightInd w:val="0"/>
        <w:jc w:val="both"/>
        <w:rPr>
          <w:rFonts w:ascii="Arial" w:eastAsiaTheme="minorHAnsi" w:hAnsi="Arial" w:cs="Arial"/>
          <w:color w:val="000000"/>
          <w:lang w:val="es-MX" w:eastAsia="en-US"/>
        </w:rPr>
      </w:pPr>
    </w:p>
    <w:p w14:paraId="5A4D1156" w14:textId="77777777" w:rsidR="006115D4" w:rsidRPr="0072594C" w:rsidRDefault="006115D4" w:rsidP="0072594C">
      <w:pPr>
        <w:autoSpaceDE w:val="0"/>
        <w:autoSpaceDN w:val="0"/>
        <w:adjustRightInd w:val="0"/>
        <w:jc w:val="both"/>
        <w:rPr>
          <w:rFonts w:ascii="Arial" w:eastAsiaTheme="minorHAnsi" w:hAnsi="Arial" w:cs="Arial"/>
          <w:color w:val="000000"/>
          <w:lang w:val="es-MX" w:eastAsia="en-US"/>
        </w:rPr>
      </w:pPr>
      <w:r w:rsidRPr="0072594C">
        <w:rPr>
          <w:rFonts w:ascii="Arial" w:eastAsiaTheme="minorHAnsi" w:hAnsi="Arial" w:cs="Arial"/>
          <w:color w:val="000000"/>
          <w:lang w:val="es-MX" w:eastAsia="en-US"/>
        </w:rPr>
        <w:t>El Ciudadano Gobernador Constitucional del Estado, sancionará, promulgará y dispondrá se publique, circule y observe.</w:t>
      </w:r>
    </w:p>
    <w:p w14:paraId="599EE4B0" w14:textId="77777777" w:rsidR="006115D4" w:rsidRPr="0072594C" w:rsidRDefault="006115D4" w:rsidP="0072594C">
      <w:pPr>
        <w:autoSpaceDE w:val="0"/>
        <w:autoSpaceDN w:val="0"/>
        <w:adjustRightInd w:val="0"/>
        <w:jc w:val="both"/>
        <w:rPr>
          <w:rFonts w:ascii="Arial" w:eastAsiaTheme="minorHAnsi" w:hAnsi="Arial" w:cs="Arial"/>
          <w:color w:val="000000"/>
          <w:lang w:val="es-MX" w:eastAsia="en-US"/>
        </w:rPr>
      </w:pPr>
    </w:p>
    <w:p w14:paraId="3FB80E14" w14:textId="77777777" w:rsidR="006115D4" w:rsidRPr="0072594C" w:rsidRDefault="006115D4" w:rsidP="0072594C">
      <w:pPr>
        <w:autoSpaceDE w:val="0"/>
        <w:autoSpaceDN w:val="0"/>
        <w:adjustRightInd w:val="0"/>
        <w:rPr>
          <w:rFonts w:ascii="Arial" w:eastAsiaTheme="minorHAnsi" w:hAnsi="Arial" w:cs="Arial"/>
          <w:color w:val="000000"/>
          <w:lang w:val="es-MX" w:eastAsia="en-US"/>
        </w:rPr>
      </w:pPr>
      <w:r w:rsidRPr="0072594C">
        <w:rPr>
          <w:rFonts w:ascii="Arial" w:eastAsiaTheme="minorHAnsi" w:hAnsi="Arial" w:cs="Arial"/>
          <w:color w:val="000000"/>
          <w:lang w:val="es-MX" w:eastAsia="en-US"/>
        </w:rPr>
        <w:t xml:space="preserve">Dado en el Salón de Sesiones del Honorable Congreso del Estado, en Victoria de Durango, </w:t>
      </w:r>
      <w:proofErr w:type="spellStart"/>
      <w:r w:rsidRPr="0072594C">
        <w:rPr>
          <w:rFonts w:ascii="Arial" w:eastAsiaTheme="minorHAnsi" w:hAnsi="Arial" w:cs="Arial"/>
          <w:color w:val="000000"/>
          <w:lang w:val="es-MX" w:eastAsia="en-US"/>
        </w:rPr>
        <w:t>Dgo</w:t>
      </w:r>
      <w:proofErr w:type="spellEnd"/>
      <w:r w:rsidRPr="0072594C">
        <w:rPr>
          <w:rFonts w:ascii="Arial" w:eastAsiaTheme="minorHAnsi" w:hAnsi="Arial" w:cs="Arial"/>
          <w:color w:val="000000"/>
          <w:lang w:val="es-MX" w:eastAsia="en-US"/>
        </w:rPr>
        <w:t xml:space="preserve">., a los (15) quince días del mes de noviembre del año (2011) dos mil once. </w:t>
      </w:r>
    </w:p>
    <w:p w14:paraId="1300DC73" w14:textId="77777777" w:rsidR="006115D4" w:rsidRPr="0072594C" w:rsidRDefault="006115D4" w:rsidP="0072594C">
      <w:pPr>
        <w:autoSpaceDE w:val="0"/>
        <w:autoSpaceDN w:val="0"/>
        <w:adjustRightInd w:val="0"/>
        <w:rPr>
          <w:rFonts w:ascii="Arial" w:eastAsiaTheme="minorHAnsi" w:hAnsi="Arial" w:cs="Arial"/>
          <w:color w:val="000000"/>
          <w:lang w:val="es-MX" w:eastAsia="en-US"/>
        </w:rPr>
      </w:pPr>
    </w:p>
    <w:p w14:paraId="2315F0AF" w14:textId="77777777" w:rsidR="006115D4" w:rsidRPr="0072594C" w:rsidRDefault="006115D4" w:rsidP="0072594C">
      <w:pPr>
        <w:autoSpaceDE w:val="0"/>
        <w:autoSpaceDN w:val="0"/>
        <w:adjustRightInd w:val="0"/>
        <w:jc w:val="both"/>
        <w:rPr>
          <w:rFonts w:ascii="Arial" w:eastAsiaTheme="minorHAnsi" w:hAnsi="Arial" w:cs="Arial"/>
          <w:color w:val="000000"/>
          <w:lang w:val="es-MX" w:eastAsia="en-US"/>
        </w:rPr>
      </w:pPr>
      <w:r w:rsidRPr="0072594C">
        <w:rPr>
          <w:rFonts w:ascii="Arial" w:eastAsiaTheme="minorHAnsi" w:hAnsi="Arial" w:cs="Arial"/>
          <w:color w:val="000000"/>
          <w:lang w:val="es-MX" w:eastAsia="en-US"/>
        </w:rPr>
        <w:lastRenderedPageBreak/>
        <w:t xml:space="preserve">DIP. FRANCISCO JAVIER IBARRA </w:t>
      </w:r>
      <w:proofErr w:type="gramStart"/>
      <w:r w:rsidRPr="0072594C">
        <w:rPr>
          <w:rFonts w:ascii="Arial" w:eastAsiaTheme="minorHAnsi" w:hAnsi="Arial" w:cs="Arial"/>
          <w:color w:val="000000"/>
          <w:lang w:val="es-MX" w:eastAsia="en-US"/>
        </w:rPr>
        <w:t>JAQUEZ.-</w:t>
      </w:r>
      <w:proofErr w:type="gramEnd"/>
      <w:r w:rsidRPr="0072594C">
        <w:rPr>
          <w:rFonts w:ascii="Arial" w:eastAsiaTheme="minorHAnsi" w:hAnsi="Arial" w:cs="Arial"/>
          <w:color w:val="000000"/>
          <w:lang w:val="es-MX" w:eastAsia="en-US"/>
        </w:rPr>
        <w:t xml:space="preserve">PRESIDENTE, DIP. JUDITH IRENE MURGUÍA </w:t>
      </w:r>
      <w:proofErr w:type="gramStart"/>
      <w:r w:rsidRPr="0072594C">
        <w:rPr>
          <w:rFonts w:ascii="Arial" w:eastAsiaTheme="minorHAnsi" w:hAnsi="Arial" w:cs="Arial"/>
          <w:color w:val="000000"/>
          <w:lang w:val="es-MX" w:eastAsia="en-US"/>
        </w:rPr>
        <w:t>CORRAL.-</w:t>
      </w:r>
      <w:proofErr w:type="gramEnd"/>
      <w:r w:rsidRPr="0072594C">
        <w:rPr>
          <w:rFonts w:ascii="Arial" w:eastAsiaTheme="minorHAnsi" w:hAnsi="Arial" w:cs="Arial"/>
          <w:color w:val="000000"/>
          <w:lang w:val="es-MX" w:eastAsia="en-US"/>
        </w:rPr>
        <w:t xml:space="preserve"> SECRETARIA, DIP. LOURDES EULALIA QUIÑONES </w:t>
      </w:r>
      <w:proofErr w:type="gramStart"/>
      <w:r w:rsidRPr="0072594C">
        <w:rPr>
          <w:rFonts w:ascii="Arial" w:eastAsiaTheme="minorHAnsi" w:hAnsi="Arial" w:cs="Arial"/>
          <w:color w:val="000000"/>
          <w:lang w:val="es-MX" w:eastAsia="en-US"/>
        </w:rPr>
        <w:t>CANALES.-</w:t>
      </w:r>
      <w:proofErr w:type="gramEnd"/>
      <w:r w:rsidRPr="0072594C">
        <w:rPr>
          <w:rFonts w:ascii="Arial" w:eastAsiaTheme="minorHAnsi" w:hAnsi="Arial" w:cs="Arial"/>
          <w:color w:val="000000"/>
          <w:lang w:val="es-MX" w:eastAsia="en-US"/>
        </w:rPr>
        <w:t>SECRETARIA. RUBRICAS.</w:t>
      </w:r>
    </w:p>
    <w:p w14:paraId="1BBF394D" w14:textId="77777777" w:rsidR="00A275C7" w:rsidRPr="0072594C" w:rsidRDefault="00A275C7" w:rsidP="0072594C">
      <w:pPr>
        <w:autoSpaceDE w:val="0"/>
        <w:autoSpaceDN w:val="0"/>
        <w:adjustRightInd w:val="0"/>
        <w:jc w:val="both"/>
        <w:rPr>
          <w:rFonts w:ascii="Arial" w:eastAsiaTheme="minorHAnsi" w:hAnsi="Arial" w:cs="Arial"/>
          <w:color w:val="000000"/>
          <w:lang w:val="es-MX" w:eastAsia="en-US"/>
        </w:rPr>
      </w:pPr>
    </w:p>
    <w:p w14:paraId="1205FCA4" w14:textId="72C2CFF5" w:rsidR="00A275C7" w:rsidRPr="0072594C" w:rsidRDefault="00A275C7" w:rsidP="0072594C">
      <w:pPr>
        <w:autoSpaceDE w:val="0"/>
        <w:autoSpaceDN w:val="0"/>
        <w:adjustRightInd w:val="0"/>
        <w:jc w:val="both"/>
        <w:rPr>
          <w:rFonts w:ascii="Arial" w:eastAsiaTheme="minorHAnsi" w:hAnsi="Arial" w:cs="Arial"/>
          <w:b/>
          <w:color w:val="000000"/>
          <w:lang w:val="es-MX" w:eastAsia="en-US"/>
        </w:rPr>
      </w:pPr>
      <w:r w:rsidRPr="0072594C">
        <w:rPr>
          <w:rFonts w:ascii="Arial" w:eastAsiaTheme="minorHAnsi" w:hAnsi="Arial" w:cs="Arial"/>
          <w:b/>
          <w:color w:val="000000"/>
          <w:lang w:val="es-MX" w:eastAsia="en-US"/>
        </w:rPr>
        <w:t>-------------------------------------------------------------------------------------</w:t>
      </w:r>
      <w:r w:rsidR="009E7211">
        <w:rPr>
          <w:rFonts w:ascii="Arial" w:eastAsiaTheme="minorHAnsi" w:hAnsi="Arial" w:cs="Arial"/>
          <w:b/>
          <w:color w:val="000000"/>
          <w:lang w:val="es-MX" w:eastAsia="en-US"/>
        </w:rPr>
        <w:t>-------------------</w:t>
      </w:r>
      <w:r w:rsidRPr="0072594C">
        <w:rPr>
          <w:rFonts w:ascii="Arial" w:eastAsiaTheme="minorHAnsi" w:hAnsi="Arial" w:cs="Arial"/>
          <w:b/>
          <w:color w:val="000000"/>
          <w:lang w:val="es-MX" w:eastAsia="en-US"/>
        </w:rPr>
        <w:t>---------------------------------------------</w:t>
      </w:r>
    </w:p>
    <w:p w14:paraId="0AB9E5DD" w14:textId="77777777" w:rsidR="00A275C7" w:rsidRPr="0072594C" w:rsidRDefault="00A275C7" w:rsidP="0072594C">
      <w:pPr>
        <w:autoSpaceDE w:val="0"/>
        <w:autoSpaceDN w:val="0"/>
        <w:adjustRightInd w:val="0"/>
        <w:jc w:val="both"/>
        <w:rPr>
          <w:rFonts w:ascii="Arial" w:eastAsiaTheme="minorHAnsi" w:hAnsi="Arial" w:cs="Arial"/>
          <w:b/>
          <w:color w:val="000000"/>
          <w:lang w:val="es-ES" w:eastAsia="en-US"/>
        </w:rPr>
      </w:pPr>
    </w:p>
    <w:p w14:paraId="18B4114D" w14:textId="77777777" w:rsidR="00A275C7" w:rsidRPr="0072594C" w:rsidRDefault="00A275C7" w:rsidP="0072594C">
      <w:pPr>
        <w:autoSpaceDE w:val="0"/>
        <w:autoSpaceDN w:val="0"/>
        <w:adjustRightInd w:val="0"/>
        <w:jc w:val="both"/>
        <w:rPr>
          <w:rFonts w:ascii="Arial" w:eastAsiaTheme="minorHAnsi" w:hAnsi="Arial" w:cs="Arial"/>
          <w:b/>
          <w:color w:val="000000"/>
          <w:lang w:val="es-ES" w:eastAsia="en-US"/>
        </w:rPr>
      </w:pPr>
      <w:r w:rsidRPr="0072594C">
        <w:rPr>
          <w:rFonts w:ascii="Arial" w:eastAsiaTheme="minorHAnsi" w:hAnsi="Arial" w:cs="Arial"/>
          <w:b/>
          <w:color w:val="000000"/>
          <w:lang w:val="es-ES" w:eastAsia="en-US"/>
        </w:rPr>
        <w:t xml:space="preserve">DECRETO 317, LXVI LEGISLATURA, PERIODICO OFICIAL </w:t>
      </w:r>
      <w:r w:rsidR="00BD2BB0" w:rsidRPr="0072594C">
        <w:rPr>
          <w:rFonts w:ascii="Arial" w:eastAsiaTheme="minorHAnsi" w:hAnsi="Arial" w:cs="Arial"/>
          <w:b/>
          <w:color w:val="000000"/>
          <w:lang w:val="es-ES" w:eastAsia="en-US"/>
        </w:rPr>
        <w:t>1</w:t>
      </w:r>
      <w:r w:rsidR="003C12BE" w:rsidRPr="0072594C">
        <w:rPr>
          <w:rFonts w:ascii="Arial" w:eastAsiaTheme="minorHAnsi" w:hAnsi="Arial" w:cs="Arial"/>
          <w:b/>
          <w:color w:val="000000"/>
          <w:lang w:val="es-ES" w:eastAsia="en-US"/>
        </w:rPr>
        <w:t>9</w:t>
      </w:r>
      <w:r w:rsidR="00BD2BB0" w:rsidRPr="0072594C">
        <w:rPr>
          <w:rFonts w:ascii="Arial" w:eastAsiaTheme="minorHAnsi" w:hAnsi="Arial" w:cs="Arial"/>
          <w:b/>
          <w:color w:val="000000"/>
          <w:lang w:val="es-ES" w:eastAsia="en-US"/>
        </w:rPr>
        <w:t xml:space="preserve"> </w:t>
      </w:r>
      <w:r w:rsidRPr="0072594C">
        <w:rPr>
          <w:rFonts w:ascii="Arial" w:eastAsiaTheme="minorHAnsi" w:hAnsi="Arial" w:cs="Arial"/>
          <w:b/>
          <w:color w:val="000000"/>
          <w:lang w:val="es-ES" w:eastAsia="en-US"/>
        </w:rPr>
        <w:t>DE FECHA</w:t>
      </w:r>
      <w:r w:rsidR="00BD2BB0" w:rsidRPr="0072594C">
        <w:rPr>
          <w:rFonts w:ascii="Arial" w:eastAsiaTheme="minorHAnsi" w:hAnsi="Arial" w:cs="Arial"/>
          <w:b/>
          <w:color w:val="000000"/>
          <w:lang w:val="es-ES" w:eastAsia="en-US"/>
        </w:rPr>
        <w:t xml:space="preserve"> </w:t>
      </w:r>
      <w:r w:rsidR="003C12BE" w:rsidRPr="0072594C">
        <w:rPr>
          <w:rFonts w:ascii="Arial" w:eastAsiaTheme="minorHAnsi" w:hAnsi="Arial" w:cs="Arial"/>
          <w:b/>
          <w:color w:val="000000"/>
          <w:lang w:val="es-ES" w:eastAsia="en-US"/>
        </w:rPr>
        <w:t>5 DE MARZO</w:t>
      </w:r>
      <w:r w:rsidR="00BD2BB0" w:rsidRPr="0072594C">
        <w:rPr>
          <w:rFonts w:ascii="Arial" w:eastAsiaTheme="minorHAnsi" w:hAnsi="Arial" w:cs="Arial"/>
          <w:b/>
          <w:color w:val="000000"/>
          <w:lang w:val="es-ES" w:eastAsia="en-US"/>
        </w:rPr>
        <w:t xml:space="preserve"> DE 2015.</w:t>
      </w:r>
    </w:p>
    <w:p w14:paraId="4F086B6C" w14:textId="77777777" w:rsidR="00397262" w:rsidRPr="0072594C" w:rsidRDefault="00397262" w:rsidP="0072594C">
      <w:pPr>
        <w:autoSpaceDE w:val="0"/>
        <w:autoSpaceDN w:val="0"/>
        <w:adjustRightInd w:val="0"/>
        <w:jc w:val="both"/>
        <w:rPr>
          <w:rFonts w:ascii="Arial" w:eastAsiaTheme="minorHAnsi" w:hAnsi="Arial" w:cs="Arial"/>
          <w:b/>
          <w:color w:val="000000"/>
          <w:lang w:val="es-ES" w:eastAsia="en-US"/>
        </w:rPr>
      </w:pPr>
    </w:p>
    <w:p w14:paraId="110DEDC5" w14:textId="77777777" w:rsidR="00397262" w:rsidRPr="0072594C" w:rsidRDefault="00397262" w:rsidP="0072594C">
      <w:pPr>
        <w:autoSpaceDE w:val="0"/>
        <w:autoSpaceDN w:val="0"/>
        <w:adjustRightInd w:val="0"/>
        <w:jc w:val="both"/>
        <w:rPr>
          <w:rFonts w:ascii="Arial" w:hAnsi="Arial" w:cs="Arial"/>
        </w:rPr>
      </w:pPr>
      <w:r w:rsidRPr="0072594C">
        <w:rPr>
          <w:rFonts w:ascii="Arial" w:hAnsi="Arial" w:cs="Arial"/>
          <w:b/>
        </w:rPr>
        <w:t xml:space="preserve">ARTÍCULO </w:t>
      </w:r>
      <w:proofErr w:type="gramStart"/>
      <w:r w:rsidRPr="0072594C">
        <w:rPr>
          <w:rFonts w:ascii="Arial" w:hAnsi="Arial" w:cs="Arial"/>
          <w:b/>
        </w:rPr>
        <w:t>ÚNICO.-</w:t>
      </w:r>
      <w:proofErr w:type="gramEnd"/>
      <w:r w:rsidRPr="0072594C">
        <w:rPr>
          <w:rFonts w:ascii="Arial" w:hAnsi="Arial" w:cs="Arial"/>
        </w:rPr>
        <w:t xml:space="preserve"> Se reforma de manera integral, la </w:t>
      </w:r>
      <w:r w:rsidRPr="0072594C">
        <w:rPr>
          <w:rFonts w:ascii="Arial" w:hAnsi="Arial" w:cs="Arial"/>
          <w:b/>
        </w:rPr>
        <w:t>Ley de las Mujeres para una Vida sin Violencia</w:t>
      </w:r>
      <w:r w:rsidRPr="0072594C">
        <w:rPr>
          <w:rFonts w:ascii="Arial" w:hAnsi="Arial" w:cs="Arial"/>
        </w:rPr>
        <w:t>, para quedar como sigue:</w:t>
      </w:r>
    </w:p>
    <w:p w14:paraId="5E6768BE" w14:textId="77777777" w:rsidR="00397262" w:rsidRPr="0072594C" w:rsidRDefault="00397262" w:rsidP="0072594C">
      <w:pPr>
        <w:autoSpaceDE w:val="0"/>
        <w:autoSpaceDN w:val="0"/>
        <w:adjustRightInd w:val="0"/>
        <w:jc w:val="both"/>
        <w:rPr>
          <w:rFonts w:ascii="Arial" w:hAnsi="Arial" w:cs="Arial"/>
        </w:rPr>
      </w:pPr>
    </w:p>
    <w:p w14:paraId="402A3A7C" w14:textId="77777777" w:rsidR="00397262" w:rsidRPr="0072594C" w:rsidRDefault="00397262" w:rsidP="0072594C">
      <w:pPr>
        <w:tabs>
          <w:tab w:val="left" w:pos="5529"/>
        </w:tabs>
        <w:jc w:val="center"/>
        <w:rPr>
          <w:rFonts w:ascii="Arial" w:hAnsi="Arial" w:cs="Arial"/>
          <w:b/>
          <w:lang w:val="en-US"/>
        </w:rPr>
      </w:pPr>
      <w:r w:rsidRPr="0072594C">
        <w:rPr>
          <w:rFonts w:ascii="Arial" w:hAnsi="Arial" w:cs="Arial"/>
          <w:b/>
          <w:lang w:val="en-US"/>
        </w:rPr>
        <w:t>T R A N S I T O R I O S</w:t>
      </w:r>
    </w:p>
    <w:p w14:paraId="2F126B62" w14:textId="77777777" w:rsidR="00397262" w:rsidRPr="0072594C" w:rsidRDefault="00397262" w:rsidP="0072594C">
      <w:pPr>
        <w:tabs>
          <w:tab w:val="left" w:pos="5529"/>
        </w:tabs>
        <w:jc w:val="center"/>
        <w:rPr>
          <w:rFonts w:ascii="Arial" w:hAnsi="Arial" w:cs="Arial"/>
          <w:lang w:val="en-US"/>
        </w:rPr>
      </w:pPr>
    </w:p>
    <w:p w14:paraId="70AE5B40" w14:textId="77777777" w:rsidR="00397262" w:rsidRPr="0072594C" w:rsidRDefault="00397262" w:rsidP="0072594C">
      <w:pPr>
        <w:tabs>
          <w:tab w:val="left" w:pos="5529"/>
        </w:tabs>
        <w:rPr>
          <w:rFonts w:ascii="Arial" w:hAnsi="Arial" w:cs="Arial"/>
        </w:rPr>
      </w:pPr>
      <w:r w:rsidRPr="0072594C">
        <w:rPr>
          <w:rFonts w:ascii="Arial" w:hAnsi="Arial" w:cs="Arial"/>
          <w:b/>
          <w:lang w:val="es-MX"/>
        </w:rPr>
        <w:t xml:space="preserve">ARTÍCULO </w:t>
      </w:r>
      <w:proofErr w:type="gramStart"/>
      <w:r w:rsidRPr="0072594C">
        <w:rPr>
          <w:rFonts w:ascii="Arial" w:hAnsi="Arial" w:cs="Arial"/>
          <w:b/>
        </w:rPr>
        <w:t>PRIMERO</w:t>
      </w:r>
      <w:r w:rsidRPr="0072594C">
        <w:rPr>
          <w:rFonts w:ascii="Arial" w:hAnsi="Arial" w:cs="Arial"/>
        </w:rPr>
        <w:t>.-</w:t>
      </w:r>
      <w:proofErr w:type="gramEnd"/>
      <w:r w:rsidRPr="0072594C">
        <w:rPr>
          <w:rFonts w:ascii="Arial" w:hAnsi="Arial" w:cs="Arial"/>
        </w:rPr>
        <w:t xml:space="preserve"> El presente decreto entrará en vigor al día siguiente al de su publicación en el Periódico Oficial del Gobierno del Estado de Durango. </w:t>
      </w:r>
    </w:p>
    <w:p w14:paraId="6BEF9F7B" w14:textId="77777777" w:rsidR="00397262" w:rsidRPr="0072594C" w:rsidRDefault="00397262" w:rsidP="0072594C">
      <w:pPr>
        <w:rPr>
          <w:rFonts w:ascii="Arial" w:hAnsi="Arial" w:cs="Arial"/>
          <w:bCs/>
        </w:rPr>
      </w:pPr>
    </w:p>
    <w:p w14:paraId="62C62DFD" w14:textId="77777777" w:rsidR="00397262" w:rsidRPr="0072594C" w:rsidRDefault="00397262" w:rsidP="0072594C">
      <w:pPr>
        <w:rPr>
          <w:rFonts w:ascii="Arial" w:hAnsi="Arial" w:cs="Arial"/>
          <w:bCs/>
        </w:rPr>
      </w:pPr>
      <w:r w:rsidRPr="0072594C">
        <w:rPr>
          <w:rFonts w:ascii="Arial" w:hAnsi="Arial" w:cs="Arial"/>
          <w:b/>
          <w:bCs/>
        </w:rPr>
        <w:t xml:space="preserve">ARTÍCULO </w:t>
      </w:r>
      <w:proofErr w:type="gramStart"/>
      <w:r w:rsidRPr="0072594C">
        <w:rPr>
          <w:rFonts w:ascii="Arial" w:hAnsi="Arial" w:cs="Arial"/>
          <w:b/>
          <w:bCs/>
        </w:rPr>
        <w:t>SEGUNDO</w:t>
      </w:r>
      <w:r w:rsidRPr="0072594C">
        <w:rPr>
          <w:rFonts w:ascii="Arial" w:hAnsi="Arial" w:cs="Arial"/>
          <w:bCs/>
        </w:rPr>
        <w:t>.-</w:t>
      </w:r>
      <w:proofErr w:type="gramEnd"/>
      <w:r w:rsidRPr="0072594C">
        <w:rPr>
          <w:rFonts w:ascii="Arial" w:hAnsi="Arial" w:cs="Arial"/>
          <w:bCs/>
        </w:rPr>
        <w:t xml:space="preserve"> Se derogan todas las disposiciones que se opongan al presente decreto.</w:t>
      </w:r>
    </w:p>
    <w:p w14:paraId="67DF29EF" w14:textId="77777777" w:rsidR="00397262" w:rsidRPr="0072594C" w:rsidRDefault="00397262" w:rsidP="0072594C">
      <w:pPr>
        <w:rPr>
          <w:rFonts w:ascii="Arial" w:hAnsi="Arial" w:cs="Arial"/>
          <w:bCs/>
        </w:rPr>
      </w:pPr>
    </w:p>
    <w:p w14:paraId="7758ACA8" w14:textId="77777777" w:rsidR="00397262" w:rsidRPr="0072594C" w:rsidRDefault="00397262" w:rsidP="0072594C">
      <w:pPr>
        <w:rPr>
          <w:rFonts w:ascii="Arial" w:hAnsi="Arial" w:cs="Arial"/>
          <w:bCs/>
        </w:rPr>
      </w:pPr>
      <w:r w:rsidRPr="0072594C">
        <w:rPr>
          <w:rFonts w:ascii="Arial" w:hAnsi="Arial" w:cs="Arial"/>
          <w:b/>
          <w:bCs/>
        </w:rPr>
        <w:t xml:space="preserve">ARTÍCULO </w:t>
      </w:r>
      <w:proofErr w:type="gramStart"/>
      <w:r w:rsidRPr="0072594C">
        <w:rPr>
          <w:rFonts w:ascii="Arial" w:hAnsi="Arial" w:cs="Arial"/>
          <w:b/>
          <w:bCs/>
        </w:rPr>
        <w:t>TERCERO.-</w:t>
      </w:r>
      <w:proofErr w:type="gramEnd"/>
      <w:r w:rsidRPr="0072594C">
        <w:rPr>
          <w:rFonts w:ascii="Arial" w:hAnsi="Arial" w:cs="Arial"/>
          <w:bCs/>
        </w:rPr>
        <w:t xml:space="preserve"> El reglamento de esta Ley deberá modificarse en los términos del presente dictamen dentro de los 180 días siguientes a la entrada en vigor del mismo.</w:t>
      </w:r>
    </w:p>
    <w:p w14:paraId="1FE4AC62" w14:textId="77777777" w:rsidR="00397262" w:rsidRPr="0072594C" w:rsidRDefault="00397262" w:rsidP="0072594C">
      <w:pPr>
        <w:pStyle w:val="Textoindependiente"/>
        <w:rPr>
          <w:rFonts w:cs="Arial"/>
          <w:sz w:val="20"/>
        </w:rPr>
      </w:pPr>
    </w:p>
    <w:p w14:paraId="22B5EF1D" w14:textId="77777777" w:rsidR="00397262" w:rsidRPr="0072594C" w:rsidRDefault="00397262" w:rsidP="0072594C">
      <w:pPr>
        <w:pStyle w:val="Textoindependiente"/>
        <w:rPr>
          <w:rFonts w:cs="Arial"/>
          <w:sz w:val="20"/>
        </w:rPr>
      </w:pPr>
      <w:r w:rsidRPr="0072594C">
        <w:rPr>
          <w:rFonts w:cs="Arial"/>
          <w:sz w:val="20"/>
        </w:rPr>
        <w:t>El Ciudadano Gobernador Constitucional del Estado, sancionará, promulgará y dispondrá se publique, circule y observe.</w:t>
      </w:r>
    </w:p>
    <w:p w14:paraId="38A2F843" w14:textId="77777777" w:rsidR="00397262" w:rsidRPr="0072594C" w:rsidRDefault="00397262" w:rsidP="0072594C">
      <w:pPr>
        <w:pStyle w:val="Textoindependiente"/>
        <w:rPr>
          <w:rFonts w:cs="Arial"/>
          <w:sz w:val="20"/>
        </w:rPr>
      </w:pPr>
    </w:p>
    <w:p w14:paraId="5F1AFC2D" w14:textId="77777777" w:rsidR="00397262" w:rsidRPr="0072594C" w:rsidRDefault="00397262" w:rsidP="0072594C">
      <w:pPr>
        <w:pStyle w:val="Textoindependiente"/>
        <w:rPr>
          <w:rFonts w:cs="Arial"/>
          <w:sz w:val="20"/>
        </w:rPr>
      </w:pPr>
      <w:r w:rsidRPr="0072594C">
        <w:rPr>
          <w:rFonts w:cs="Arial"/>
          <w:sz w:val="20"/>
        </w:rPr>
        <w:t xml:space="preserve">Dado en el Salón de Sesiones del Honorable Congreso del Estado, en Victoria de Durango, </w:t>
      </w:r>
      <w:proofErr w:type="spellStart"/>
      <w:r w:rsidRPr="0072594C">
        <w:rPr>
          <w:rFonts w:cs="Arial"/>
          <w:sz w:val="20"/>
        </w:rPr>
        <w:t>Dgo</w:t>
      </w:r>
      <w:proofErr w:type="spellEnd"/>
      <w:r w:rsidRPr="0072594C">
        <w:rPr>
          <w:rFonts w:cs="Arial"/>
          <w:sz w:val="20"/>
        </w:rPr>
        <w:t>., a los (04) cuatro días del mes de febrero del año (2014) dos mil catorce.</w:t>
      </w:r>
    </w:p>
    <w:p w14:paraId="29494262" w14:textId="77777777" w:rsidR="00397262" w:rsidRPr="0072594C" w:rsidRDefault="00397262" w:rsidP="0072594C">
      <w:pPr>
        <w:pStyle w:val="Textoindependiente"/>
        <w:rPr>
          <w:rFonts w:cs="Arial"/>
          <w:sz w:val="20"/>
        </w:rPr>
      </w:pPr>
    </w:p>
    <w:p w14:paraId="7A8482FD" w14:textId="77777777" w:rsidR="00397262" w:rsidRPr="0072594C" w:rsidRDefault="00397262" w:rsidP="0072594C">
      <w:pPr>
        <w:pStyle w:val="Textoindependiente"/>
        <w:rPr>
          <w:rFonts w:cs="Arial"/>
          <w:sz w:val="20"/>
        </w:rPr>
      </w:pPr>
      <w:r w:rsidRPr="0072594C">
        <w:rPr>
          <w:rFonts w:cs="Arial"/>
          <w:sz w:val="20"/>
        </w:rPr>
        <w:t>DIP. JULIÁN SALVADOR REYES, PRESIDENTE; DIP. ARTURO KAMPFNER DÍAZ, SECRETARIO; DIP. FELIPE MERAZ SILVA, SECRETARIO. RÚBRICAS.</w:t>
      </w:r>
    </w:p>
    <w:p w14:paraId="48A21880" w14:textId="77777777" w:rsidR="00523264" w:rsidRPr="0072594C" w:rsidRDefault="00523264" w:rsidP="0072594C">
      <w:pPr>
        <w:pStyle w:val="Textoindependiente"/>
        <w:rPr>
          <w:rFonts w:cs="Arial"/>
          <w:sz w:val="20"/>
        </w:rPr>
      </w:pPr>
    </w:p>
    <w:p w14:paraId="0D92B242" w14:textId="5525844A" w:rsidR="00523264" w:rsidRPr="0072594C" w:rsidRDefault="00523264" w:rsidP="0072594C">
      <w:pPr>
        <w:pStyle w:val="Textoindependiente"/>
        <w:rPr>
          <w:rFonts w:cs="Arial"/>
          <w:b/>
          <w:sz w:val="20"/>
        </w:rPr>
      </w:pPr>
      <w:r w:rsidRPr="0072594C">
        <w:rPr>
          <w:rFonts w:cs="Arial"/>
          <w:b/>
          <w:sz w:val="20"/>
        </w:rPr>
        <w:t>------------------------------------------------------------------------------------</w:t>
      </w:r>
      <w:r w:rsidR="009E7211">
        <w:rPr>
          <w:rFonts w:cs="Arial"/>
          <w:b/>
          <w:sz w:val="20"/>
        </w:rPr>
        <w:t>---------------</w:t>
      </w:r>
      <w:r w:rsidRPr="0072594C">
        <w:rPr>
          <w:rFonts w:cs="Arial"/>
          <w:b/>
          <w:sz w:val="20"/>
        </w:rPr>
        <w:t>--------------------------------------------------</w:t>
      </w:r>
    </w:p>
    <w:p w14:paraId="4FCD3397" w14:textId="77777777" w:rsidR="00523264" w:rsidRPr="0072594C" w:rsidRDefault="00523264" w:rsidP="0072594C">
      <w:pPr>
        <w:pStyle w:val="Textoindependiente"/>
        <w:rPr>
          <w:rFonts w:cs="Arial"/>
          <w:b/>
          <w:sz w:val="20"/>
        </w:rPr>
      </w:pPr>
    </w:p>
    <w:p w14:paraId="0E4108BE" w14:textId="77777777" w:rsidR="00523264" w:rsidRPr="0072594C" w:rsidRDefault="00523264" w:rsidP="0072594C">
      <w:pPr>
        <w:pStyle w:val="Textoindependiente"/>
        <w:rPr>
          <w:rFonts w:cs="Arial"/>
          <w:b/>
          <w:sz w:val="20"/>
        </w:rPr>
      </w:pPr>
      <w:r w:rsidRPr="0072594C">
        <w:rPr>
          <w:rFonts w:cs="Arial"/>
          <w:b/>
          <w:sz w:val="20"/>
        </w:rPr>
        <w:t>DECRETO 86, LXVII LEGISLATURA, PERIODICO OFICIAL No. 19 DE 5 DE MARZO DE 2017.</w:t>
      </w:r>
    </w:p>
    <w:p w14:paraId="6FF90F2D" w14:textId="77777777" w:rsidR="00523264" w:rsidRPr="0072594C" w:rsidRDefault="00523264" w:rsidP="0072594C">
      <w:pPr>
        <w:pStyle w:val="Textoindependiente"/>
        <w:rPr>
          <w:rFonts w:cs="Arial"/>
          <w:sz w:val="20"/>
        </w:rPr>
      </w:pPr>
    </w:p>
    <w:p w14:paraId="40C82D5B" w14:textId="77777777" w:rsidR="00523264" w:rsidRPr="0072594C" w:rsidRDefault="00523264" w:rsidP="0072594C">
      <w:pPr>
        <w:pStyle w:val="Textoindependiente"/>
        <w:rPr>
          <w:rFonts w:eastAsia="Arial Unicode MS" w:cs="Arial"/>
          <w:sz w:val="20"/>
        </w:rPr>
      </w:pPr>
      <w:r w:rsidRPr="0072594C">
        <w:rPr>
          <w:rFonts w:eastAsia="Arial Unicode MS" w:cs="Arial"/>
          <w:b/>
          <w:sz w:val="20"/>
        </w:rPr>
        <w:t xml:space="preserve">ARTÍCULO </w:t>
      </w:r>
      <w:proofErr w:type="gramStart"/>
      <w:r w:rsidRPr="0072594C">
        <w:rPr>
          <w:rFonts w:eastAsia="Arial Unicode MS" w:cs="Arial"/>
          <w:b/>
          <w:sz w:val="20"/>
        </w:rPr>
        <w:t>ÚNICO.-</w:t>
      </w:r>
      <w:proofErr w:type="gramEnd"/>
      <w:r w:rsidRPr="0072594C">
        <w:rPr>
          <w:rFonts w:eastAsia="Arial Unicode MS" w:cs="Arial"/>
          <w:b/>
          <w:sz w:val="20"/>
        </w:rPr>
        <w:t xml:space="preserve"> </w:t>
      </w:r>
      <w:r w:rsidRPr="0072594C">
        <w:rPr>
          <w:rFonts w:eastAsia="Arial Unicode MS" w:cs="Arial"/>
          <w:sz w:val="20"/>
        </w:rPr>
        <w:t>Se adicionan al artículo 6 una fracción IX recorriéndose la siguiente en forma subsecuente, al artículo 7 una fracción V recorriéndose la siguiente en forma subsecuente, al artículo 14 una fracción IV; se adicionan los artículos 11 Bis y 11 Ter; un artículo 18 Bis; se reforma el artículo 19, todos de la LEY DE LAS MUJERES PARA UNA VIDA SIN VIOLENCIA, quedando en los siguientes términos:</w:t>
      </w:r>
    </w:p>
    <w:p w14:paraId="5A80C736" w14:textId="77777777" w:rsidR="00523264" w:rsidRPr="0072594C" w:rsidRDefault="00523264" w:rsidP="0072594C">
      <w:pPr>
        <w:pStyle w:val="Textoindependiente"/>
        <w:rPr>
          <w:rFonts w:eastAsia="Arial Unicode MS" w:cs="Arial"/>
          <w:sz w:val="20"/>
        </w:rPr>
      </w:pPr>
    </w:p>
    <w:p w14:paraId="19674394" w14:textId="77777777" w:rsidR="00523264" w:rsidRPr="0072594C" w:rsidRDefault="00523264" w:rsidP="0072594C">
      <w:pPr>
        <w:jc w:val="center"/>
        <w:rPr>
          <w:rFonts w:ascii="Arial" w:hAnsi="Arial" w:cs="Arial"/>
          <w:b/>
          <w:lang w:val="es-ES"/>
        </w:rPr>
      </w:pPr>
      <w:r w:rsidRPr="0072594C">
        <w:rPr>
          <w:rFonts w:ascii="Arial" w:hAnsi="Arial" w:cs="Arial"/>
          <w:b/>
          <w:lang w:val="es-ES"/>
        </w:rPr>
        <w:t>ARTÍCULOS TRANSITORIOS</w:t>
      </w:r>
    </w:p>
    <w:p w14:paraId="299839E4" w14:textId="77777777" w:rsidR="00523264" w:rsidRPr="0072594C" w:rsidRDefault="00523264" w:rsidP="0072594C">
      <w:pPr>
        <w:rPr>
          <w:rFonts w:ascii="Arial" w:hAnsi="Arial" w:cs="Arial"/>
          <w:lang w:val="es-ES"/>
        </w:rPr>
      </w:pPr>
      <w:r w:rsidRPr="0072594C">
        <w:rPr>
          <w:rFonts w:ascii="Arial" w:hAnsi="Arial" w:cs="Arial"/>
          <w:b/>
          <w:lang w:val="es-ES"/>
        </w:rPr>
        <w:t>PRIMERO.</w:t>
      </w:r>
      <w:r w:rsidRPr="0072594C">
        <w:rPr>
          <w:rFonts w:ascii="Arial" w:hAnsi="Arial" w:cs="Arial"/>
          <w:lang w:val="es-ES"/>
        </w:rPr>
        <w:t xml:space="preserve"> El presente decreto entrara en vigor al día hábil siguiente al de su publicación en el Periódico Oficial del Gobierno del Estado.</w:t>
      </w:r>
    </w:p>
    <w:p w14:paraId="4FF1B159" w14:textId="77777777" w:rsidR="00523264" w:rsidRPr="0072594C" w:rsidRDefault="00523264" w:rsidP="0072594C">
      <w:pPr>
        <w:rPr>
          <w:rFonts w:ascii="Arial" w:hAnsi="Arial" w:cs="Arial"/>
          <w:lang w:val="es-ES"/>
        </w:rPr>
      </w:pPr>
    </w:p>
    <w:p w14:paraId="062D9527" w14:textId="77777777" w:rsidR="00523264" w:rsidRPr="0072594C" w:rsidRDefault="00523264" w:rsidP="0072594C">
      <w:pPr>
        <w:rPr>
          <w:rFonts w:ascii="Arial" w:hAnsi="Arial" w:cs="Arial"/>
          <w:lang w:val="es-ES"/>
        </w:rPr>
      </w:pPr>
      <w:r w:rsidRPr="0072594C">
        <w:rPr>
          <w:rFonts w:ascii="Arial" w:hAnsi="Arial" w:cs="Arial"/>
          <w:b/>
          <w:lang w:val="es-ES"/>
        </w:rPr>
        <w:t>SEGUNDO.</w:t>
      </w:r>
      <w:r w:rsidRPr="0072594C">
        <w:rPr>
          <w:rFonts w:ascii="Arial" w:hAnsi="Arial" w:cs="Arial"/>
          <w:lang w:val="es-ES"/>
        </w:rPr>
        <w:t xml:space="preserve"> Se derogan todas las disposiciones que se opongan a este decreto.</w:t>
      </w:r>
    </w:p>
    <w:p w14:paraId="1DBFA946" w14:textId="77777777" w:rsidR="00523264" w:rsidRPr="0072594C" w:rsidRDefault="00523264" w:rsidP="0072594C">
      <w:pPr>
        <w:jc w:val="both"/>
        <w:rPr>
          <w:rFonts w:ascii="Arial" w:hAnsi="Arial" w:cs="Arial"/>
        </w:rPr>
      </w:pPr>
      <w:r w:rsidRPr="0072594C">
        <w:rPr>
          <w:rFonts w:ascii="Arial" w:hAnsi="Arial" w:cs="Arial"/>
        </w:rPr>
        <w:t>El Ciudadano Gobernador Constitucional del Estado sancionará, promulgará y dispondrá se publique, circule y observe</w:t>
      </w:r>
    </w:p>
    <w:p w14:paraId="5CCDAD6E" w14:textId="77777777" w:rsidR="00523264" w:rsidRPr="0072594C" w:rsidRDefault="00523264" w:rsidP="0072594C">
      <w:pPr>
        <w:jc w:val="both"/>
        <w:rPr>
          <w:rFonts w:ascii="Arial" w:eastAsia="Arial Unicode MS" w:hAnsi="Arial" w:cs="Arial"/>
          <w:lang w:val="es-ES"/>
        </w:rPr>
      </w:pPr>
    </w:p>
    <w:p w14:paraId="59834E58" w14:textId="77777777" w:rsidR="00523264" w:rsidRPr="0072594C" w:rsidRDefault="00523264" w:rsidP="0072594C">
      <w:pPr>
        <w:jc w:val="both"/>
        <w:rPr>
          <w:rFonts w:ascii="Arial" w:eastAsia="Arial Unicode MS" w:hAnsi="Arial" w:cs="Arial"/>
          <w:lang w:val="es-ES"/>
        </w:rPr>
      </w:pPr>
      <w:r w:rsidRPr="0072594C">
        <w:rPr>
          <w:rFonts w:ascii="Arial" w:eastAsia="Arial Unicode MS" w:hAnsi="Arial" w:cs="Arial"/>
          <w:lang w:val="es-ES"/>
        </w:rPr>
        <w:t xml:space="preserve">Dado en el Salón de Sesiones del Honorable Congreso del Estado, en Victoria de Durango, </w:t>
      </w:r>
      <w:proofErr w:type="spellStart"/>
      <w:r w:rsidRPr="0072594C">
        <w:rPr>
          <w:rFonts w:ascii="Arial" w:eastAsia="Arial Unicode MS" w:hAnsi="Arial" w:cs="Arial"/>
          <w:lang w:val="es-ES"/>
        </w:rPr>
        <w:t>Dgo</w:t>
      </w:r>
      <w:proofErr w:type="spellEnd"/>
      <w:r w:rsidRPr="0072594C">
        <w:rPr>
          <w:rFonts w:ascii="Arial" w:eastAsia="Arial Unicode MS" w:hAnsi="Arial" w:cs="Arial"/>
          <w:lang w:val="es-ES"/>
        </w:rPr>
        <w:t>. a los (31) treinta y un días del mes de enero de (2017) dos mil diecisiete.</w:t>
      </w:r>
    </w:p>
    <w:p w14:paraId="1D6169B3" w14:textId="77777777" w:rsidR="00523264" w:rsidRPr="0072594C" w:rsidRDefault="00523264" w:rsidP="0072594C">
      <w:pPr>
        <w:jc w:val="center"/>
        <w:rPr>
          <w:rFonts w:ascii="Arial" w:eastAsia="Arial Unicode MS" w:hAnsi="Arial" w:cs="Arial"/>
          <w:lang w:val="es-ES"/>
        </w:rPr>
      </w:pPr>
    </w:p>
    <w:p w14:paraId="3D20C8CD" w14:textId="77777777" w:rsidR="00523264" w:rsidRPr="0072594C" w:rsidRDefault="00523264" w:rsidP="0072594C">
      <w:pPr>
        <w:jc w:val="both"/>
        <w:rPr>
          <w:rFonts w:ascii="Arial" w:hAnsi="Arial" w:cs="Arial"/>
        </w:rPr>
      </w:pPr>
      <w:r w:rsidRPr="0072594C">
        <w:rPr>
          <w:rFonts w:ascii="Arial" w:eastAsia="Arial Unicode MS" w:hAnsi="Arial" w:cs="Arial"/>
          <w:lang w:val="es-ES"/>
        </w:rPr>
        <w:t>DIP. JORGE ALEJANDRO SALUM DEL PALACIO, PRESIDENTE; DIP. MARISOL PEÑA RODRÍGUEZ, SECRETARIA; DIP. SILVIA PATRICIA JIMÉNEZ DELGADO, SECRETARIA. RÚBRICAS.</w:t>
      </w:r>
    </w:p>
    <w:p w14:paraId="2DC432F8" w14:textId="77777777" w:rsidR="0072594C" w:rsidRDefault="0072594C">
      <w:pPr>
        <w:jc w:val="both"/>
        <w:rPr>
          <w:rFonts w:ascii="Arial" w:hAnsi="Arial" w:cs="Arial"/>
        </w:rPr>
      </w:pPr>
    </w:p>
    <w:p w14:paraId="5AE42D68" w14:textId="77777777" w:rsidR="00A410D9" w:rsidRDefault="00A410D9">
      <w:pPr>
        <w:jc w:val="both"/>
        <w:rPr>
          <w:rFonts w:ascii="Arial" w:hAnsi="Arial" w:cs="Arial"/>
          <w:b/>
        </w:rPr>
      </w:pPr>
      <w:r w:rsidRPr="00A410D9">
        <w:rPr>
          <w:rFonts w:ascii="Arial" w:hAnsi="Arial" w:cs="Arial"/>
          <w:b/>
        </w:rPr>
        <w:t>-------------------------------------------------------------------------------------------------------------------------------------</w:t>
      </w:r>
      <w:r>
        <w:rPr>
          <w:rFonts w:ascii="Arial" w:hAnsi="Arial" w:cs="Arial"/>
          <w:b/>
        </w:rPr>
        <w:t>--------------</w:t>
      </w:r>
    </w:p>
    <w:p w14:paraId="7EAEDC66" w14:textId="77777777" w:rsidR="00A410D9" w:rsidRDefault="00A410D9">
      <w:pPr>
        <w:jc w:val="both"/>
        <w:rPr>
          <w:rFonts w:ascii="Arial" w:hAnsi="Arial" w:cs="Arial"/>
          <w:b/>
        </w:rPr>
      </w:pPr>
    </w:p>
    <w:p w14:paraId="154A2B4B" w14:textId="77777777" w:rsidR="00A410D9" w:rsidRDefault="00A410D9">
      <w:pPr>
        <w:jc w:val="both"/>
        <w:rPr>
          <w:rFonts w:ascii="Arial" w:hAnsi="Arial" w:cs="Arial"/>
          <w:b/>
        </w:rPr>
      </w:pPr>
      <w:r>
        <w:rPr>
          <w:rFonts w:ascii="Arial" w:hAnsi="Arial" w:cs="Arial"/>
          <w:b/>
        </w:rPr>
        <w:t>DECRETO 209, LXVII LEGISLATURA, PERIODICO OFICIAL No. 92 DE FECHA 16 DE NOVIEMBRE DE 2017.</w:t>
      </w:r>
    </w:p>
    <w:p w14:paraId="596BA7FF" w14:textId="77777777" w:rsidR="00A410D9" w:rsidRDefault="00A410D9">
      <w:pPr>
        <w:jc w:val="both"/>
        <w:rPr>
          <w:rFonts w:ascii="Arial" w:hAnsi="Arial" w:cs="Arial"/>
          <w:b/>
        </w:rPr>
      </w:pPr>
    </w:p>
    <w:p w14:paraId="1218D3FB" w14:textId="77777777" w:rsidR="00A410D9" w:rsidRDefault="00A410D9">
      <w:pPr>
        <w:jc w:val="both"/>
        <w:rPr>
          <w:rFonts w:ascii="Arial" w:hAnsi="Arial" w:cs="Arial"/>
        </w:rPr>
      </w:pPr>
      <w:r w:rsidRPr="00A410D9">
        <w:rPr>
          <w:rFonts w:ascii="Arial" w:hAnsi="Arial" w:cs="Arial"/>
          <w:b/>
        </w:rPr>
        <w:t xml:space="preserve">ARTÍCULO ÚNICO.-  </w:t>
      </w:r>
      <w:r w:rsidRPr="00A410D9">
        <w:rPr>
          <w:rFonts w:ascii="Arial" w:hAnsi="Arial" w:cs="Arial"/>
        </w:rPr>
        <w:t xml:space="preserve">Se reforma la fracción  XVII y se adicionan las fracciones XIX y XX todas del artículo 4, se adiciona la fracción VII al artículo 6 y se recorren de manera subsecuente las demás, </w:t>
      </w:r>
      <w:r w:rsidRPr="00A410D9">
        <w:rPr>
          <w:rFonts w:ascii="Arial" w:hAnsi="Arial" w:cs="Arial"/>
          <w:lang w:val="es-ES"/>
        </w:rPr>
        <w:t>se reforma la fracción VIII vigente del artículo 6 la cual pasará a ser IX en el presente, se</w:t>
      </w:r>
      <w:r w:rsidRPr="00A410D9">
        <w:rPr>
          <w:rFonts w:ascii="Arial" w:hAnsi="Arial" w:cs="Arial"/>
        </w:rPr>
        <w:t xml:space="preserve"> reforma el artículo 10, se reforma el título del capítulo V, se reforma el artículo 27, se adiciona la fracción II y se recorre la subsecuente al artículo 28, así como también se adiciona el artículo 28 bis, todos de la Ley de las Mujeres para una Vida sin Violencia, para quedar como sigue</w:t>
      </w:r>
      <w:r>
        <w:rPr>
          <w:rFonts w:ascii="Arial" w:hAnsi="Arial" w:cs="Arial"/>
        </w:rPr>
        <w:t>:</w:t>
      </w:r>
    </w:p>
    <w:p w14:paraId="5D88FEB3" w14:textId="77777777" w:rsidR="00A410D9" w:rsidRPr="00A410D9" w:rsidRDefault="00A410D9" w:rsidP="00A410D9">
      <w:pPr>
        <w:jc w:val="both"/>
        <w:rPr>
          <w:rFonts w:ascii="Arial" w:hAnsi="Arial" w:cs="Arial"/>
        </w:rPr>
      </w:pPr>
    </w:p>
    <w:p w14:paraId="6BA013E8" w14:textId="77777777" w:rsidR="00A410D9" w:rsidRPr="00A410D9" w:rsidRDefault="00A410D9" w:rsidP="00A410D9">
      <w:pPr>
        <w:jc w:val="center"/>
        <w:rPr>
          <w:rFonts w:ascii="Arial" w:hAnsi="Arial" w:cs="Arial"/>
          <w:b/>
          <w:lang w:val="es-ES"/>
        </w:rPr>
      </w:pPr>
      <w:r w:rsidRPr="00A410D9">
        <w:rPr>
          <w:rFonts w:ascii="Arial" w:hAnsi="Arial" w:cs="Arial"/>
          <w:b/>
          <w:lang w:val="es-ES"/>
        </w:rPr>
        <w:t>ARTÍCULOS TRANSITORIOS</w:t>
      </w:r>
    </w:p>
    <w:p w14:paraId="7728A749" w14:textId="77777777" w:rsidR="00A410D9" w:rsidRPr="00A410D9" w:rsidRDefault="00A410D9" w:rsidP="00A410D9">
      <w:pPr>
        <w:rPr>
          <w:rFonts w:ascii="Arial" w:hAnsi="Arial" w:cs="Arial"/>
          <w:b/>
          <w:lang w:val="es-ES"/>
        </w:rPr>
      </w:pPr>
    </w:p>
    <w:p w14:paraId="6DA68D09" w14:textId="77777777" w:rsidR="00A410D9" w:rsidRPr="00A410D9" w:rsidRDefault="00A410D9" w:rsidP="00A410D9">
      <w:pPr>
        <w:jc w:val="both"/>
        <w:rPr>
          <w:rFonts w:ascii="Arial" w:hAnsi="Arial" w:cs="Arial"/>
          <w:lang w:val="es-ES"/>
        </w:rPr>
      </w:pPr>
      <w:r w:rsidRPr="00A410D9">
        <w:rPr>
          <w:rFonts w:ascii="Arial" w:hAnsi="Arial" w:cs="Arial"/>
          <w:b/>
          <w:lang w:val="es-ES"/>
        </w:rPr>
        <w:t>PRIMERO.</w:t>
      </w:r>
      <w:r w:rsidRPr="00A410D9">
        <w:rPr>
          <w:rFonts w:ascii="Arial" w:hAnsi="Arial" w:cs="Arial"/>
          <w:lang w:val="es-ES"/>
        </w:rPr>
        <w:t xml:space="preserve"> El presente decreto entrará en vigor al día siguiente de su publicación en el Periódico Oficial del Gobierno del Estado de Durango.</w:t>
      </w:r>
    </w:p>
    <w:p w14:paraId="297D734E" w14:textId="77777777" w:rsidR="00A410D9" w:rsidRPr="00A410D9" w:rsidRDefault="00A410D9" w:rsidP="00A410D9">
      <w:pPr>
        <w:jc w:val="both"/>
        <w:rPr>
          <w:rFonts w:ascii="Arial" w:hAnsi="Arial" w:cs="Arial"/>
          <w:lang w:val="es-ES"/>
        </w:rPr>
      </w:pPr>
    </w:p>
    <w:p w14:paraId="4CBD3381" w14:textId="77777777" w:rsidR="00A410D9" w:rsidRPr="00A410D9" w:rsidRDefault="00A410D9" w:rsidP="00A410D9">
      <w:pPr>
        <w:jc w:val="both"/>
        <w:rPr>
          <w:rFonts w:ascii="Arial" w:hAnsi="Arial" w:cs="Arial"/>
          <w:lang w:val="es-ES"/>
        </w:rPr>
      </w:pPr>
      <w:r w:rsidRPr="00A410D9">
        <w:rPr>
          <w:rFonts w:ascii="Arial" w:hAnsi="Arial" w:cs="Arial"/>
          <w:b/>
          <w:lang w:val="es-ES"/>
        </w:rPr>
        <w:t>SEGUNDO.</w:t>
      </w:r>
      <w:r w:rsidRPr="00A410D9">
        <w:rPr>
          <w:rFonts w:ascii="Arial" w:hAnsi="Arial" w:cs="Arial"/>
          <w:lang w:val="es-ES"/>
        </w:rPr>
        <w:t xml:space="preserve"> Se derogan todas aquellas disposiciones que contravengan a lo estipulado por el presente decreto. </w:t>
      </w:r>
    </w:p>
    <w:p w14:paraId="116DB03C" w14:textId="77777777" w:rsidR="00A410D9" w:rsidRPr="00A410D9" w:rsidRDefault="00A410D9" w:rsidP="00A410D9">
      <w:pPr>
        <w:jc w:val="both"/>
        <w:rPr>
          <w:rFonts w:ascii="Arial" w:hAnsi="Arial" w:cs="Arial"/>
          <w:lang w:val="es-ES"/>
        </w:rPr>
      </w:pPr>
    </w:p>
    <w:p w14:paraId="380EB581" w14:textId="77777777" w:rsidR="00A410D9" w:rsidRDefault="00A410D9" w:rsidP="00A410D9">
      <w:pPr>
        <w:jc w:val="both"/>
        <w:rPr>
          <w:rFonts w:ascii="Arial" w:hAnsi="Arial" w:cs="Arial"/>
          <w:lang w:val="es-ES"/>
        </w:rPr>
      </w:pPr>
      <w:r w:rsidRPr="00A410D9">
        <w:rPr>
          <w:rFonts w:ascii="Arial" w:hAnsi="Arial" w:cs="Arial"/>
          <w:lang w:val="es-ES"/>
        </w:rPr>
        <w:t>El ciudadano Gobernador del Estado sancionará, promulgará y dispondrá se publique, circule y observe.</w:t>
      </w:r>
    </w:p>
    <w:p w14:paraId="2755E92F" w14:textId="77777777" w:rsidR="00A410D9" w:rsidRPr="00A410D9" w:rsidRDefault="00A410D9" w:rsidP="00A410D9">
      <w:pPr>
        <w:jc w:val="both"/>
        <w:rPr>
          <w:rFonts w:ascii="Arial" w:hAnsi="Arial" w:cs="Arial"/>
          <w:lang w:val="es-ES"/>
        </w:rPr>
      </w:pPr>
    </w:p>
    <w:p w14:paraId="25DF8951" w14:textId="77777777" w:rsidR="00A410D9" w:rsidRPr="00A410D9" w:rsidRDefault="00A410D9" w:rsidP="00A410D9">
      <w:pPr>
        <w:jc w:val="both"/>
        <w:rPr>
          <w:rFonts w:ascii="Arial" w:eastAsia="Arial Unicode MS" w:hAnsi="Arial" w:cs="Arial"/>
          <w:lang w:val="es-ES"/>
        </w:rPr>
      </w:pPr>
      <w:r w:rsidRPr="00A410D9">
        <w:rPr>
          <w:rFonts w:ascii="Arial" w:eastAsia="Arial Unicode MS" w:hAnsi="Arial" w:cs="Arial"/>
          <w:lang w:val="es-ES"/>
        </w:rPr>
        <w:t xml:space="preserve">Dado en el Salón de Sesiones del Honorable Congreso del Estado, en Victoria de Durango, </w:t>
      </w:r>
      <w:proofErr w:type="spellStart"/>
      <w:r w:rsidRPr="00A410D9">
        <w:rPr>
          <w:rFonts w:ascii="Arial" w:eastAsia="Arial Unicode MS" w:hAnsi="Arial" w:cs="Arial"/>
          <w:lang w:val="es-ES"/>
        </w:rPr>
        <w:t>Dgo</w:t>
      </w:r>
      <w:proofErr w:type="spellEnd"/>
      <w:r w:rsidRPr="00A410D9">
        <w:rPr>
          <w:rFonts w:ascii="Arial" w:eastAsia="Arial Unicode MS" w:hAnsi="Arial" w:cs="Arial"/>
          <w:lang w:val="es-ES"/>
        </w:rPr>
        <w:t>. a los (03) tres días del mes de Octubre de (2017) dos mil diecisiete.</w:t>
      </w:r>
    </w:p>
    <w:p w14:paraId="0BA3A8B8" w14:textId="77777777" w:rsidR="00A410D9" w:rsidRPr="00A410D9" w:rsidRDefault="00A410D9" w:rsidP="00A410D9">
      <w:pPr>
        <w:jc w:val="both"/>
        <w:rPr>
          <w:rFonts w:ascii="Arial" w:eastAsia="Arial Unicode MS" w:hAnsi="Arial" w:cs="Arial"/>
          <w:lang w:val="es-ES"/>
        </w:rPr>
      </w:pPr>
    </w:p>
    <w:p w14:paraId="208C487A" w14:textId="77777777" w:rsidR="00A410D9" w:rsidRDefault="00A410D9" w:rsidP="00A410D9">
      <w:pPr>
        <w:jc w:val="both"/>
        <w:rPr>
          <w:rFonts w:ascii="Arial" w:eastAsia="Arial Unicode MS" w:hAnsi="Arial" w:cs="Arial"/>
          <w:caps/>
          <w:lang w:val="es-ES"/>
        </w:rPr>
      </w:pPr>
      <w:r w:rsidRPr="00A410D9">
        <w:rPr>
          <w:rFonts w:ascii="Arial" w:eastAsia="Arial Unicode MS" w:hAnsi="Arial" w:cs="Arial"/>
          <w:lang w:val="es-ES"/>
        </w:rPr>
        <w:t>DIP. SERGIO URIBE RODRÍGUEZ</w:t>
      </w:r>
      <w:r>
        <w:rPr>
          <w:rFonts w:ascii="Arial" w:eastAsia="Arial Unicode MS" w:hAnsi="Arial" w:cs="Arial"/>
          <w:lang w:val="es-ES"/>
        </w:rPr>
        <w:t xml:space="preserve">, PRESIDENTE; </w:t>
      </w:r>
      <w:r w:rsidRPr="00A410D9">
        <w:rPr>
          <w:rFonts w:ascii="Arial" w:eastAsia="Arial Unicode MS" w:hAnsi="Arial" w:cs="Arial"/>
          <w:lang w:val="es-ES"/>
        </w:rPr>
        <w:t>DIP.</w:t>
      </w:r>
      <w:r w:rsidRPr="00A410D9">
        <w:rPr>
          <w:rFonts w:ascii="Arial" w:eastAsia="Arial Unicode MS" w:hAnsi="Arial" w:cs="Arial"/>
          <w:caps/>
          <w:lang w:val="es-ES"/>
        </w:rPr>
        <w:t xml:space="preserve"> Rosa maría Triana martínez</w:t>
      </w:r>
      <w:r>
        <w:rPr>
          <w:rFonts w:ascii="Arial" w:eastAsia="Arial Unicode MS" w:hAnsi="Arial" w:cs="Arial"/>
          <w:caps/>
          <w:lang w:val="es-ES"/>
        </w:rPr>
        <w:t xml:space="preserve">, SECRETARIa; </w:t>
      </w:r>
      <w:r w:rsidRPr="00A410D9">
        <w:rPr>
          <w:rFonts w:ascii="Arial" w:eastAsia="Arial Unicode MS" w:hAnsi="Arial" w:cs="Arial"/>
          <w:caps/>
          <w:lang w:val="es-ES"/>
        </w:rPr>
        <w:t>DIP. Elia estrada macias</w:t>
      </w:r>
      <w:r>
        <w:rPr>
          <w:rFonts w:ascii="Arial" w:eastAsia="Arial Unicode MS" w:hAnsi="Arial" w:cs="Arial"/>
          <w:caps/>
          <w:lang w:val="es-ES"/>
        </w:rPr>
        <w:t>, S</w:t>
      </w:r>
      <w:r w:rsidRPr="00A410D9">
        <w:rPr>
          <w:rFonts w:ascii="Arial" w:eastAsia="Arial Unicode MS" w:hAnsi="Arial" w:cs="Arial"/>
          <w:caps/>
          <w:lang w:val="es-ES"/>
        </w:rPr>
        <w:t>ECRETARIA.</w:t>
      </w:r>
      <w:r>
        <w:rPr>
          <w:rFonts w:ascii="Arial" w:eastAsia="Arial Unicode MS" w:hAnsi="Arial" w:cs="Arial"/>
          <w:caps/>
          <w:lang w:val="es-ES"/>
        </w:rPr>
        <w:t xml:space="preserve"> RÚBRICAS.</w:t>
      </w:r>
    </w:p>
    <w:p w14:paraId="40C53B8C" w14:textId="77777777" w:rsidR="006E6846" w:rsidRDefault="006E6846" w:rsidP="00A410D9">
      <w:pPr>
        <w:jc w:val="both"/>
        <w:rPr>
          <w:rFonts w:ascii="Arial" w:eastAsia="Arial Unicode MS" w:hAnsi="Arial" w:cs="Arial"/>
          <w:caps/>
          <w:lang w:val="es-ES"/>
        </w:rPr>
      </w:pPr>
    </w:p>
    <w:p w14:paraId="698A51C8" w14:textId="77777777" w:rsidR="006E6846" w:rsidRDefault="006E6846" w:rsidP="00A410D9">
      <w:pPr>
        <w:jc w:val="both"/>
        <w:rPr>
          <w:rFonts w:ascii="Arial" w:eastAsia="Arial Unicode MS" w:hAnsi="Arial" w:cs="Arial"/>
          <w:b/>
          <w:caps/>
          <w:lang w:val="es-ES"/>
        </w:rPr>
      </w:pPr>
      <w:r w:rsidRPr="006E6846">
        <w:rPr>
          <w:rFonts w:ascii="Arial" w:eastAsia="Arial Unicode MS" w:hAnsi="Arial" w:cs="Arial"/>
          <w:b/>
          <w:caps/>
          <w:lang w:val="es-ES"/>
        </w:rPr>
        <w:t>---------------------------------------------------------------------------------------------------------------------------------------------------</w:t>
      </w:r>
      <w:r>
        <w:rPr>
          <w:rFonts w:ascii="Arial" w:eastAsia="Arial Unicode MS" w:hAnsi="Arial" w:cs="Arial"/>
          <w:b/>
          <w:caps/>
          <w:lang w:val="es-ES"/>
        </w:rPr>
        <w:t>-</w:t>
      </w:r>
    </w:p>
    <w:p w14:paraId="7A706362" w14:textId="77777777" w:rsidR="006E6846" w:rsidRDefault="006E6846" w:rsidP="00A410D9">
      <w:pPr>
        <w:jc w:val="both"/>
        <w:rPr>
          <w:rFonts w:ascii="Arial" w:eastAsia="Arial Unicode MS" w:hAnsi="Arial" w:cs="Arial"/>
          <w:b/>
          <w:caps/>
          <w:lang w:val="es-ES"/>
        </w:rPr>
      </w:pPr>
    </w:p>
    <w:p w14:paraId="44A19EDD" w14:textId="77777777" w:rsidR="006E6846" w:rsidRDefault="006E6846" w:rsidP="00A410D9">
      <w:pPr>
        <w:jc w:val="both"/>
        <w:rPr>
          <w:rFonts w:ascii="Arial" w:eastAsia="Arial Unicode MS" w:hAnsi="Arial" w:cs="Arial"/>
          <w:b/>
          <w:caps/>
          <w:lang w:val="es-ES"/>
        </w:rPr>
      </w:pPr>
      <w:r>
        <w:rPr>
          <w:rFonts w:ascii="Arial" w:eastAsia="Arial Unicode MS" w:hAnsi="Arial" w:cs="Arial"/>
          <w:b/>
          <w:caps/>
          <w:lang w:val="es-ES"/>
        </w:rPr>
        <w:t>DECRETO 230, LXVII LEGISLATURA, PERIODICO OFICIAL No. 93 DE FECHA 19 DE NOVIEMBRE DE 2017.</w:t>
      </w:r>
    </w:p>
    <w:p w14:paraId="07584C4C" w14:textId="77777777" w:rsidR="006E6846" w:rsidRDefault="006E6846" w:rsidP="00A410D9">
      <w:pPr>
        <w:jc w:val="both"/>
        <w:rPr>
          <w:rFonts w:ascii="Arial" w:eastAsia="Arial Unicode MS" w:hAnsi="Arial" w:cs="Arial"/>
          <w:b/>
          <w:caps/>
          <w:lang w:val="es-ES"/>
        </w:rPr>
      </w:pPr>
    </w:p>
    <w:p w14:paraId="6173A213" w14:textId="77777777" w:rsidR="006E6846" w:rsidRDefault="006E6846" w:rsidP="00A410D9">
      <w:pPr>
        <w:jc w:val="both"/>
        <w:rPr>
          <w:rFonts w:ascii="Arial" w:eastAsia="Arial Unicode MS" w:hAnsi="Arial" w:cs="Arial"/>
          <w:bCs/>
          <w:caps/>
        </w:rPr>
      </w:pPr>
      <w:r w:rsidRPr="006E6846">
        <w:rPr>
          <w:rFonts w:ascii="Arial" w:eastAsia="Arial Unicode MS" w:hAnsi="Arial" w:cs="Arial"/>
          <w:b/>
          <w:caps/>
        </w:rPr>
        <w:t xml:space="preserve">ARTÍCULO ÚNICO.- </w:t>
      </w:r>
      <w:r w:rsidRPr="006E6846">
        <w:rPr>
          <w:rFonts w:ascii="Arial" w:eastAsia="Arial Unicode MS" w:hAnsi="Arial" w:cs="Arial"/>
          <w:caps/>
        </w:rPr>
        <w:t>Se reforman los artículos 1 y 2; se adiciona una fracción V al artículo 3; se adiciona una fracción IV recorriéndose la numeración de las fracciones y reforma a la fracción XIX antes XVIII ambas del artículo 4; se adiciona una fracción IX al artículo 5; se reforma  la fracción III del artículo 6; reforman los artículos 10, 11 y 12; se reforma el título del capítulo tercero;  se reforman los artículo 13,  14 primer párrafo y se adiciona un último párrafo al mismo artículo 14; se reforma el primer párrafo del artículo 15, su fracción II y se adiciona una fracción IV al propio artículo 15; se reforman las fracción I, II y VIII del artículo 16; se reforma el primer párrafo del artículo 17; se reforma el primer párrafo del artículo 18 así como sus fracciones  I y II; se reforma el primer párrafo del artículo 18 Bis; se reforman los artículos 19 y 20; se reforma el título del capítulo IV; se agrupan los artículos 22 al 26 en un capítulo</w:t>
      </w:r>
      <w:r w:rsidRPr="006E6846">
        <w:rPr>
          <w:rFonts w:ascii="Arial" w:eastAsia="Arial Unicode MS" w:hAnsi="Arial" w:cs="Arial"/>
          <w:iCs/>
          <w:caps/>
        </w:rPr>
        <w:t xml:space="preserve"> V intitulado de los Refugios para las Víctimas de Violencia, recorriéndose la numeración del capitulado de la Ley; se reforma el artículo 30; se reforma  la fracción I del artículo 31; se reforma la fracción II del artículo 32;</w:t>
      </w:r>
      <w:r w:rsidRPr="006E6846">
        <w:rPr>
          <w:rFonts w:ascii="Arial" w:eastAsia="Arial Unicode MS" w:hAnsi="Arial" w:cs="Arial"/>
          <w:bCs/>
          <w:caps/>
        </w:rPr>
        <w:t xml:space="preserve"> se adiciona un capítulo VIII </w:t>
      </w:r>
      <w:r w:rsidRPr="006E6846">
        <w:rPr>
          <w:rFonts w:ascii="Arial" w:eastAsia="Arial Unicode MS" w:hAnsi="Arial" w:cs="Arial"/>
          <w:bCs/>
          <w:caps/>
        </w:rPr>
        <w:lastRenderedPageBreak/>
        <w:t>intitulado de los Consejos Estatal y Municipal para la Prevención, Atención, Sanción y Erradicación de la Violencia de Género Contra las Mujeres, que comprende los artículos 34, 34 Bis, 34 Ter, 34 Quater, 34 Quinquies, 34 Sexies, 34 Septies, 35, 36 y 36 Bis; recorriéndose la numeración del capitulado de la Ley; se adicionan las fracciones I, VIII, IX, X, XI, XII, XIII recorriéndose la numeración de las fracciones del artículo 39; se reforma la fracción I y se adiciona  la fracción II a la VI, recorriéndose la numeración de las  fracciones del artículo 40; se reforma  la fracción II y IX del artículo 41; se reforma la fracción IV y se adicionan las fracciones V, VI, VIII  y IX, recorriéndose las fracciones del artículo 42; reforma la fracción I y se adicionan las fracciones IV, VII, XII y XIII recorriéndose las fracciones del artículo 43; se adicionan las fracciones X, XI, XII, XIII, XIV y XV recorriéndose las fracciones del articulo 44; se reforma la fracción II del artículo 45; se reforma la fracción II y IX y se adicionan las fracciones VII y XI, recorriéndose la numeración de las fracciones del artículo 46; se adicionan las fracciones XIV y XV recorriéndose la numeración de las fracciones del artículo 48; se adicionan las fracciones III y X recorriéndose las fracciones del artículo 50</w:t>
      </w:r>
      <w:r>
        <w:rPr>
          <w:rFonts w:ascii="Arial" w:eastAsia="Arial Unicode MS" w:hAnsi="Arial" w:cs="Arial"/>
          <w:bCs/>
          <w:caps/>
        </w:rPr>
        <w:t>.</w:t>
      </w:r>
    </w:p>
    <w:p w14:paraId="2C1DA206" w14:textId="77777777" w:rsidR="006E6846" w:rsidRDefault="006E6846" w:rsidP="00A410D9">
      <w:pPr>
        <w:jc w:val="both"/>
        <w:rPr>
          <w:rFonts w:ascii="Arial" w:eastAsia="Arial Unicode MS" w:hAnsi="Arial" w:cs="Arial"/>
          <w:bCs/>
          <w:caps/>
        </w:rPr>
      </w:pPr>
    </w:p>
    <w:p w14:paraId="07DD81F8" w14:textId="77777777" w:rsidR="006E6846" w:rsidRPr="006E6846" w:rsidRDefault="006E6846" w:rsidP="00A410D9">
      <w:pPr>
        <w:jc w:val="both"/>
        <w:rPr>
          <w:rFonts w:ascii="Arial" w:eastAsia="Arial Unicode MS" w:hAnsi="Arial" w:cs="Arial"/>
          <w:caps/>
          <w:lang w:val="es-ES"/>
        </w:rPr>
      </w:pPr>
    </w:p>
    <w:p w14:paraId="57CFCD00" w14:textId="77777777" w:rsidR="006E6846" w:rsidRPr="006E6846" w:rsidRDefault="006E6846" w:rsidP="006E6846">
      <w:pPr>
        <w:jc w:val="center"/>
        <w:outlineLvl w:val="0"/>
        <w:rPr>
          <w:rFonts w:ascii="Arial" w:hAnsi="Arial" w:cs="Arial"/>
          <w:b/>
        </w:rPr>
      </w:pPr>
      <w:r w:rsidRPr="006E6846">
        <w:rPr>
          <w:rFonts w:ascii="Arial" w:hAnsi="Arial" w:cs="Arial"/>
          <w:b/>
        </w:rPr>
        <w:t>TRANSITORIOS</w:t>
      </w:r>
    </w:p>
    <w:p w14:paraId="59F864E5" w14:textId="77777777" w:rsidR="006E6846" w:rsidRPr="006E6846" w:rsidRDefault="006E6846" w:rsidP="006E6846">
      <w:pPr>
        <w:jc w:val="both"/>
        <w:outlineLvl w:val="0"/>
        <w:rPr>
          <w:rFonts w:ascii="Arial" w:hAnsi="Arial" w:cs="Arial"/>
        </w:rPr>
      </w:pPr>
    </w:p>
    <w:p w14:paraId="2943949D" w14:textId="77777777" w:rsidR="006E6846" w:rsidRPr="006E6846" w:rsidRDefault="006E6846" w:rsidP="006E6846">
      <w:pPr>
        <w:jc w:val="both"/>
        <w:outlineLvl w:val="0"/>
        <w:rPr>
          <w:rFonts w:ascii="Arial" w:hAnsi="Arial" w:cs="Arial"/>
        </w:rPr>
      </w:pPr>
      <w:r w:rsidRPr="006E6846">
        <w:rPr>
          <w:rFonts w:ascii="Arial" w:hAnsi="Arial" w:cs="Arial"/>
          <w:b/>
        </w:rPr>
        <w:t>ARTÍCULO PRIMERO.</w:t>
      </w:r>
      <w:r w:rsidRPr="006E6846">
        <w:rPr>
          <w:rFonts w:ascii="Arial" w:hAnsi="Arial" w:cs="Arial"/>
        </w:rPr>
        <w:t xml:space="preserve"> La presente ley entrará en vigor al día siguiente de su publicación en el Periódico Oficial del Gobierno del Estado de Durango.</w:t>
      </w:r>
    </w:p>
    <w:p w14:paraId="20A90256" w14:textId="77777777" w:rsidR="006E6846" w:rsidRPr="006E6846" w:rsidRDefault="006E6846" w:rsidP="006E6846">
      <w:pPr>
        <w:jc w:val="both"/>
        <w:outlineLvl w:val="0"/>
        <w:rPr>
          <w:rFonts w:ascii="Arial" w:hAnsi="Arial" w:cs="Arial"/>
          <w:b/>
        </w:rPr>
      </w:pPr>
    </w:p>
    <w:p w14:paraId="0ECB52AB" w14:textId="77777777" w:rsidR="006E6846" w:rsidRPr="006E6846" w:rsidRDefault="006E6846" w:rsidP="006E6846">
      <w:pPr>
        <w:jc w:val="both"/>
        <w:outlineLvl w:val="0"/>
        <w:rPr>
          <w:rFonts w:ascii="Arial" w:hAnsi="Arial" w:cs="Arial"/>
          <w:color w:val="FF0000"/>
        </w:rPr>
      </w:pPr>
      <w:r w:rsidRPr="006E6846">
        <w:rPr>
          <w:rFonts w:ascii="Arial" w:hAnsi="Arial" w:cs="Arial"/>
          <w:b/>
        </w:rPr>
        <w:t>ARTÍCULO SEGUNDO.</w:t>
      </w:r>
      <w:r w:rsidRPr="006E6846">
        <w:rPr>
          <w:rFonts w:ascii="Arial" w:hAnsi="Arial" w:cs="Arial"/>
        </w:rPr>
        <w:t xml:space="preserve"> El reglamento respectivo deberá adecuarse a la presente Ley en un término no mayor a 90 días. Los consejos Estatal y Municipal se </w:t>
      </w:r>
      <w:proofErr w:type="gramStart"/>
      <w:r w:rsidRPr="006E6846">
        <w:rPr>
          <w:rFonts w:ascii="Arial" w:hAnsi="Arial" w:cs="Arial"/>
        </w:rPr>
        <w:t>instalaran</w:t>
      </w:r>
      <w:proofErr w:type="gramEnd"/>
      <w:r w:rsidRPr="006E6846">
        <w:rPr>
          <w:rFonts w:ascii="Arial" w:hAnsi="Arial" w:cs="Arial"/>
        </w:rPr>
        <w:t xml:space="preserve"> dentro de los sesenta días siguientes a la integración del Sistema Estatal.</w:t>
      </w:r>
    </w:p>
    <w:p w14:paraId="292F3128" w14:textId="77777777" w:rsidR="006E6846" w:rsidRPr="006E6846" w:rsidRDefault="006E6846" w:rsidP="006E6846">
      <w:pPr>
        <w:jc w:val="both"/>
        <w:outlineLvl w:val="0"/>
        <w:rPr>
          <w:rFonts w:ascii="Arial" w:hAnsi="Arial" w:cs="Arial"/>
          <w:b/>
        </w:rPr>
      </w:pPr>
    </w:p>
    <w:p w14:paraId="127D8681" w14:textId="77777777" w:rsidR="006E6846" w:rsidRPr="006E6846" w:rsidRDefault="006E6846" w:rsidP="006E6846">
      <w:pPr>
        <w:jc w:val="both"/>
        <w:outlineLvl w:val="0"/>
        <w:rPr>
          <w:rFonts w:ascii="Arial" w:hAnsi="Arial" w:cs="Arial"/>
        </w:rPr>
      </w:pPr>
      <w:r w:rsidRPr="006E6846">
        <w:rPr>
          <w:rFonts w:ascii="Arial" w:hAnsi="Arial" w:cs="Arial"/>
          <w:b/>
        </w:rPr>
        <w:t>ARTÍCULO TERCERO.</w:t>
      </w:r>
      <w:r w:rsidRPr="006E6846">
        <w:rPr>
          <w:rFonts w:ascii="Arial" w:hAnsi="Arial" w:cs="Arial"/>
        </w:rPr>
        <w:t xml:space="preserve"> Los recursos para llevar a cabo los programas y la implementación de las acciones que se deriven de la presente Ley, se cubrirán con cargo a las partidas presupuestales relacionadas con la atención a las mujeres del presupuesto autorizado para cada ejercicio fiscal de las dependencias y entidades estatales y municipales involucradas, las cuales harán las debidas previsiones en la planeación y programación de los subsecuentes presupuestos de egresos del Estado y los municipios, respectivamente.</w:t>
      </w:r>
    </w:p>
    <w:p w14:paraId="749DB477" w14:textId="77777777" w:rsidR="006E6846" w:rsidRPr="006E6846" w:rsidRDefault="006E6846" w:rsidP="006E6846">
      <w:pPr>
        <w:jc w:val="both"/>
        <w:rPr>
          <w:rFonts w:ascii="Arial" w:hAnsi="Arial" w:cs="Arial"/>
          <w:lang w:val="es-ES"/>
        </w:rPr>
      </w:pPr>
    </w:p>
    <w:p w14:paraId="61211C82" w14:textId="77777777" w:rsidR="006E6846" w:rsidRPr="006E6846" w:rsidRDefault="006E6846" w:rsidP="006E6846">
      <w:pPr>
        <w:jc w:val="both"/>
        <w:rPr>
          <w:rFonts w:ascii="Arial" w:hAnsi="Arial" w:cs="Arial"/>
          <w:lang w:val="es-ES"/>
        </w:rPr>
      </w:pPr>
      <w:r w:rsidRPr="006E6846">
        <w:rPr>
          <w:rFonts w:ascii="Arial" w:hAnsi="Arial" w:cs="Arial"/>
          <w:lang w:val="es-ES"/>
        </w:rPr>
        <w:t>El ciudadano Gobernador del Estado sancionará, promulgará y dispondrá se publique, circule y observe.</w:t>
      </w:r>
    </w:p>
    <w:p w14:paraId="4E4F9AFD" w14:textId="77777777" w:rsidR="006E6846" w:rsidRPr="006E6846" w:rsidRDefault="006E6846" w:rsidP="006E6846">
      <w:pPr>
        <w:jc w:val="both"/>
        <w:rPr>
          <w:rFonts w:ascii="Arial" w:eastAsia="Arial Unicode MS" w:hAnsi="Arial" w:cs="Arial"/>
        </w:rPr>
      </w:pPr>
    </w:p>
    <w:p w14:paraId="5EF9CE19" w14:textId="77777777" w:rsidR="006E6846" w:rsidRPr="006E6846" w:rsidRDefault="006E6846" w:rsidP="006E6846">
      <w:pPr>
        <w:jc w:val="both"/>
        <w:rPr>
          <w:rFonts w:ascii="Arial" w:eastAsia="Arial Unicode MS" w:hAnsi="Arial" w:cs="Arial"/>
        </w:rPr>
      </w:pPr>
      <w:r w:rsidRPr="006E6846">
        <w:rPr>
          <w:rFonts w:ascii="Arial" w:eastAsia="Arial Unicode MS" w:hAnsi="Arial" w:cs="Arial"/>
        </w:rPr>
        <w:t xml:space="preserve">Dado en el Salón de Sesiones del Honorable Congreso del Estado, en Victoria de Durango, </w:t>
      </w:r>
      <w:proofErr w:type="spellStart"/>
      <w:r w:rsidRPr="006E6846">
        <w:rPr>
          <w:rFonts w:ascii="Arial" w:eastAsia="Arial Unicode MS" w:hAnsi="Arial" w:cs="Arial"/>
        </w:rPr>
        <w:t>Dgo</w:t>
      </w:r>
      <w:proofErr w:type="spellEnd"/>
      <w:r w:rsidRPr="006E6846">
        <w:rPr>
          <w:rFonts w:ascii="Arial" w:eastAsia="Arial Unicode MS" w:hAnsi="Arial" w:cs="Arial"/>
        </w:rPr>
        <w:t>. a los (18) dieciocho días del mes de Octubre de (2017) dos mil diecisiete.</w:t>
      </w:r>
    </w:p>
    <w:p w14:paraId="30648E64" w14:textId="77777777" w:rsidR="006E6846" w:rsidRPr="006E6846" w:rsidRDefault="006E6846" w:rsidP="006E6846">
      <w:pPr>
        <w:jc w:val="both"/>
        <w:rPr>
          <w:rFonts w:ascii="Arial" w:eastAsia="Arial Unicode MS" w:hAnsi="Arial" w:cs="Arial"/>
        </w:rPr>
      </w:pPr>
    </w:p>
    <w:p w14:paraId="1CB76F18" w14:textId="77777777" w:rsidR="00A410D9" w:rsidRDefault="006E6846" w:rsidP="006E6846">
      <w:pPr>
        <w:jc w:val="both"/>
        <w:rPr>
          <w:rFonts w:ascii="Arial" w:eastAsia="Arial Unicode MS" w:hAnsi="Arial" w:cs="Arial"/>
          <w:caps/>
        </w:rPr>
      </w:pPr>
      <w:r w:rsidRPr="006E6846">
        <w:rPr>
          <w:rFonts w:ascii="Arial" w:eastAsia="Arial Unicode MS" w:hAnsi="Arial" w:cs="Arial"/>
        </w:rPr>
        <w:t>DIP. SERGIO URIBE RODRÍGUEZ</w:t>
      </w:r>
      <w:r>
        <w:rPr>
          <w:rFonts w:ascii="Arial" w:eastAsia="Arial Unicode MS" w:hAnsi="Arial" w:cs="Arial"/>
        </w:rPr>
        <w:t xml:space="preserve">, PRESIDENTE; </w:t>
      </w:r>
      <w:r w:rsidRPr="006E6846">
        <w:rPr>
          <w:rFonts w:ascii="Arial" w:eastAsia="Arial Unicode MS" w:hAnsi="Arial" w:cs="Arial"/>
        </w:rPr>
        <w:t>DIP.</w:t>
      </w:r>
      <w:r w:rsidRPr="006E6846">
        <w:rPr>
          <w:rFonts w:ascii="Arial" w:eastAsia="Arial Unicode MS" w:hAnsi="Arial" w:cs="Arial"/>
          <w:caps/>
        </w:rPr>
        <w:t xml:space="preserve"> rosa maría triana martínez</w:t>
      </w:r>
      <w:r>
        <w:rPr>
          <w:rFonts w:ascii="Arial" w:eastAsia="Arial Unicode MS" w:hAnsi="Arial" w:cs="Arial"/>
          <w:caps/>
        </w:rPr>
        <w:t xml:space="preserve">, SECRETARIa; </w:t>
      </w:r>
      <w:r w:rsidRPr="006E6846">
        <w:rPr>
          <w:rFonts w:ascii="Arial" w:eastAsia="Arial Unicode MS" w:hAnsi="Arial" w:cs="Arial"/>
          <w:caps/>
        </w:rPr>
        <w:t>DIP. ELIA ESTRADA MACIAS</w:t>
      </w:r>
      <w:r>
        <w:rPr>
          <w:rFonts w:ascii="Arial" w:eastAsia="Arial Unicode MS" w:hAnsi="Arial" w:cs="Arial"/>
          <w:caps/>
        </w:rPr>
        <w:t xml:space="preserve">, </w:t>
      </w:r>
      <w:r w:rsidRPr="006E6846">
        <w:rPr>
          <w:rFonts w:ascii="Arial" w:eastAsia="Arial Unicode MS" w:hAnsi="Arial" w:cs="Arial"/>
          <w:caps/>
        </w:rPr>
        <w:t>SECRETARIA.</w:t>
      </w:r>
      <w:r>
        <w:rPr>
          <w:rFonts w:ascii="Arial" w:eastAsia="Arial Unicode MS" w:hAnsi="Arial" w:cs="Arial"/>
          <w:caps/>
        </w:rPr>
        <w:t xml:space="preserve"> RÚBRICAS.</w:t>
      </w:r>
    </w:p>
    <w:p w14:paraId="442D9A40" w14:textId="77777777" w:rsidR="00DF15FA" w:rsidRDefault="00DF15FA" w:rsidP="006E6846">
      <w:pPr>
        <w:jc w:val="both"/>
        <w:rPr>
          <w:rFonts w:ascii="Arial" w:eastAsia="Arial Unicode MS" w:hAnsi="Arial" w:cs="Arial"/>
          <w:caps/>
        </w:rPr>
      </w:pPr>
    </w:p>
    <w:p w14:paraId="24835B60" w14:textId="77777777" w:rsidR="00DF15FA" w:rsidRPr="00DF15FA" w:rsidRDefault="00DF15FA" w:rsidP="006E6846">
      <w:pPr>
        <w:jc w:val="both"/>
        <w:rPr>
          <w:rFonts w:ascii="Arial" w:eastAsia="Arial Unicode MS" w:hAnsi="Arial" w:cs="Arial"/>
          <w:b/>
          <w:caps/>
        </w:rPr>
      </w:pPr>
      <w:r w:rsidRPr="00DF15FA">
        <w:rPr>
          <w:rFonts w:ascii="Arial" w:eastAsia="Arial Unicode MS" w:hAnsi="Arial" w:cs="Arial"/>
          <w:b/>
          <w:caps/>
        </w:rPr>
        <w:t>----------------------------------------------------------------------------------------------------------------------------------------------------</w:t>
      </w:r>
    </w:p>
    <w:p w14:paraId="5E552859" w14:textId="77777777" w:rsidR="00DF15FA" w:rsidRPr="00DF15FA" w:rsidRDefault="00DF15FA" w:rsidP="006E6846">
      <w:pPr>
        <w:jc w:val="both"/>
        <w:rPr>
          <w:rFonts w:ascii="Arial" w:hAnsi="Arial" w:cs="Arial"/>
          <w:b/>
          <w:lang w:val="es-ES"/>
        </w:rPr>
      </w:pPr>
    </w:p>
    <w:p w14:paraId="03F9BA33" w14:textId="77777777" w:rsidR="00DF15FA" w:rsidRDefault="00DF15FA" w:rsidP="006E6846">
      <w:pPr>
        <w:jc w:val="both"/>
        <w:rPr>
          <w:rFonts w:ascii="Arial" w:hAnsi="Arial" w:cs="Arial"/>
          <w:b/>
          <w:lang w:val="es-ES"/>
        </w:rPr>
      </w:pPr>
      <w:r w:rsidRPr="00DF15FA">
        <w:rPr>
          <w:rFonts w:ascii="Arial" w:hAnsi="Arial" w:cs="Arial"/>
          <w:b/>
          <w:lang w:val="es-ES"/>
        </w:rPr>
        <w:t>DECRETO</w:t>
      </w:r>
      <w:r>
        <w:rPr>
          <w:rFonts w:ascii="Arial" w:hAnsi="Arial" w:cs="Arial"/>
          <w:b/>
          <w:lang w:val="es-ES"/>
        </w:rPr>
        <w:t xml:space="preserve"> 373, LXVII LEGISLATURA, PERIODICO OFICIAL No. 43 DE FECHA 31 DE MAYO DE 2018.</w:t>
      </w:r>
    </w:p>
    <w:p w14:paraId="1E68DE2B" w14:textId="77777777" w:rsidR="00DF15FA" w:rsidRDefault="00DF15FA" w:rsidP="006E6846">
      <w:pPr>
        <w:jc w:val="both"/>
        <w:rPr>
          <w:rFonts w:ascii="Arial" w:hAnsi="Arial" w:cs="Arial"/>
          <w:lang w:val="es-ES"/>
        </w:rPr>
      </w:pPr>
      <w:r w:rsidRPr="00DF15FA">
        <w:rPr>
          <w:rFonts w:ascii="Arial" w:hAnsi="Arial" w:cs="Arial"/>
          <w:b/>
          <w:lang w:val="es-ES"/>
        </w:rPr>
        <w:t>ARTÍCULO ÚNICO</w:t>
      </w:r>
      <w:r w:rsidRPr="00DF15FA">
        <w:rPr>
          <w:rFonts w:ascii="Arial" w:hAnsi="Arial" w:cs="Arial"/>
          <w:lang w:val="es-ES"/>
        </w:rPr>
        <w:t>: Se reforman los artículos 11 BIS y 11 TER, así como los incisos g) y h), y se adicionan los incisos i), j), y k), todas del propio artículo 11 TER, de la Ley de las Mujeres para una vida sin Violencia, para quedar de la siguiente manera:</w:t>
      </w:r>
    </w:p>
    <w:p w14:paraId="381FCE78" w14:textId="77777777" w:rsidR="00DF15FA" w:rsidRDefault="00DF15FA" w:rsidP="006E6846">
      <w:pPr>
        <w:jc w:val="both"/>
        <w:rPr>
          <w:rFonts w:ascii="Arial" w:hAnsi="Arial" w:cs="Arial"/>
          <w:lang w:val="es-ES"/>
        </w:rPr>
      </w:pPr>
    </w:p>
    <w:p w14:paraId="3740A9EF" w14:textId="77777777" w:rsidR="00DF15FA" w:rsidRDefault="00DF15FA" w:rsidP="00DF15FA">
      <w:pPr>
        <w:jc w:val="center"/>
        <w:rPr>
          <w:rFonts w:ascii="Arial" w:eastAsia="Arial Unicode MS" w:hAnsi="Arial" w:cs="Arial"/>
          <w:b/>
          <w:color w:val="000000"/>
          <w:lang w:val="es-ES"/>
        </w:rPr>
      </w:pPr>
      <w:r w:rsidRPr="00DF15FA">
        <w:rPr>
          <w:rFonts w:ascii="Arial" w:eastAsia="Arial Unicode MS" w:hAnsi="Arial" w:cs="Arial"/>
          <w:b/>
          <w:color w:val="000000"/>
          <w:lang w:val="es-ES"/>
        </w:rPr>
        <w:t>ARTÍCULOS TRANSITORIOS</w:t>
      </w:r>
    </w:p>
    <w:p w14:paraId="46C41595" w14:textId="77777777" w:rsidR="00DF15FA" w:rsidRPr="00DF15FA" w:rsidRDefault="00DF15FA" w:rsidP="00DF15FA">
      <w:pPr>
        <w:jc w:val="center"/>
        <w:rPr>
          <w:rFonts w:ascii="Arial" w:eastAsia="Arial Unicode MS" w:hAnsi="Arial" w:cs="Arial"/>
          <w:b/>
          <w:color w:val="000000"/>
          <w:lang w:val="es-ES"/>
        </w:rPr>
      </w:pPr>
    </w:p>
    <w:p w14:paraId="6B7CD436" w14:textId="77777777" w:rsidR="00DF15FA" w:rsidRPr="00DF15FA" w:rsidRDefault="00DF15FA" w:rsidP="00DF15FA">
      <w:pPr>
        <w:jc w:val="both"/>
        <w:rPr>
          <w:rFonts w:ascii="Arial" w:eastAsia="Arial Unicode MS" w:hAnsi="Arial" w:cs="Arial"/>
          <w:color w:val="000000"/>
          <w:lang w:val="es-ES"/>
        </w:rPr>
      </w:pPr>
      <w:r w:rsidRPr="00DF15FA">
        <w:rPr>
          <w:rFonts w:ascii="Arial" w:eastAsia="Arial Unicode MS" w:hAnsi="Arial" w:cs="Arial"/>
          <w:b/>
          <w:color w:val="000000"/>
          <w:lang w:val="es-ES"/>
        </w:rPr>
        <w:t>ARTÍCULO PRIMERO.</w:t>
      </w:r>
      <w:r w:rsidRPr="00DF15FA">
        <w:rPr>
          <w:rFonts w:ascii="Arial" w:eastAsia="Arial Unicode MS" w:hAnsi="Arial" w:cs="Arial"/>
          <w:color w:val="000000"/>
          <w:lang w:val="es-ES"/>
        </w:rPr>
        <w:t xml:space="preserve"> </w:t>
      </w:r>
      <w:proofErr w:type="gramStart"/>
      <w:r w:rsidRPr="00DF15FA">
        <w:rPr>
          <w:rFonts w:ascii="Arial" w:eastAsia="Arial Unicode MS" w:hAnsi="Arial" w:cs="Arial"/>
          <w:color w:val="000000"/>
          <w:lang w:val="es-ES"/>
        </w:rPr>
        <w:t>La  presente</w:t>
      </w:r>
      <w:proofErr w:type="gramEnd"/>
      <w:r w:rsidRPr="00DF15FA">
        <w:rPr>
          <w:rFonts w:ascii="Arial" w:eastAsia="Arial Unicode MS" w:hAnsi="Arial" w:cs="Arial"/>
          <w:color w:val="000000"/>
          <w:lang w:val="es-ES"/>
        </w:rPr>
        <w:t xml:space="preserve"> reforma entrara en vigor al día siguiente de su publicación en el Periódico Oficial del Gobierno del Estado de Durango.</w:t>
      </w:r>
    </w:p>
    <w:p w14:paraId="2EE608B7" w14:textId="77777777" w:rsidR="00DF15FA" w:rsidRPr="00DF15FA" w:rsidRDefault="00DF15FA" w:rsidP="00DF15FA">
      <w:pPr>
        <w:rPr>
          <w:rFonts w:ascii="Arial" w:eastAsia="Arial Unicode MS" w:hAnsi="Arial" w:cs="Arial"/>
          <w:color w:val="000000"/>
          <w:lang w:val="es-ES"/>
        </w:rPr>
      </w:pPr>
    </w:p>
    <w:p w14:paraId="49E919F0" w14:textId="77777777" w:rsidR="00DF15FA" w:rsidRPr="00DF15FA" w:rsidRDefault="00DF15FA" w:rsidP="00DF15FA">
      <w:pPr>
        <w:jc w:val="both"/>
        <w:rPr>
          <w:rFonts w:ascii="Arial" w:eastAsia="Arial Unicode MS" w:hAnsi="Arial" w:cs="Arial"/>
          <w:color w:val="000000"/>
          <w:lang w:val="es-ES"/>
        </w:rPr>
      </w:pPr>
      <w:r w:rsidRPr="00DF15FA">
        <w:rPr>
          <w:rFonts w:ascii="Arial" w:eastAsia="Arial Unicode MS" w:hAnsi="Arial" w:cs="Arial"/>
          <w:b/>
          <w:color w:val="000000"/>
          <w:lang w:val="es-ES"/>
        </w:rPr>
        <w:t>ARTÍCULO SEGUNDO.</w:t>
      </w:r>
      <w:r w:rsidRPr="00DF15FA">
        <w:rPr>
          <w:rFonts w:ascii="Arial" w:eastAsia="Arial Unicode MS" w:hAnsi="Arial" w:cs="Arial"/>
          <w:color w:val="000000"/>
          <w:lang w:val="es-ES"/>
        </w:rPr>
        <w:t xml:space="preserve"> Se derogan todas las disposiciones que se opongan al presente Decreto.</w:t>
      </w:r>
    </w:p>
    <w:p w14:paraId="0E94F4A4" w14:textId="77777777" w:rsidR="00DF15FA" w:rsidRPr="00DF15FA" w:rsidRDefault="00DF15FA" w:rsidP="00DF15FA">
      <w:pPr>
        <w:jc w:val="both"/>
        <w:rPr>
          <w:rFonts w:ascii="Arial" w:eastAsia="Arial Unicode MS" w:hAnsi="Arial" w:cs="Arial"/>
          <w:b/>
          <w:color w:val="000000"/>
          <w:lang w:val="es-ES"/>
        </w:rPr>
      </w:pPr>
      <w:r w:rsidRPr="00DF15FA">
        <w:rPr>
          <w:rFonts w:ascii="Arial" w:eastAsia="Arial Unicode MS" w:hAnsi="Arial" w:cs="Arial"/>
          <w:b/>
          <w:color w:val="000000"/>
          <w:lang w:val="es-ES"/>
        </w:rPr>
        <w:t xml:space="preserve"> </w:t>
      </w:r>
    </w:p>
    <w:p w14:paraId="0379F300" w14:textId="77777777" w:rsidR="00DF15FA" w:rsidRPr="00DF15FA" w:rsidRDefault="00DF15FA" w:rsidP="00DF15FA">
      <w:pPr>
        <w:jc w:val="both"/>
        <w:rPr>
          <w:rFonts w:ascii="Arial" w:hAnsi="Arial" w:cs="Arial"/>
        </w:rPr>
      </w:pPr>
      <w:r w:rsidRPr="00DF15FA">
        <w:rPr>
          <w:rFonts w:ascii="Arial" w:hAnsi="Arial" w:cs="Arial"/>
        </w:rPr>
        <w:t>El Ciudadano Gobernador del Estado sancionará, promulgará y dispondrá se publique, circule y observe.</w:t>
      </w:r>
    </w:p>
    <w:p w14:paraId="786BFC0C" w14:textId="77777777" w:rsidR="00DF15FA" w:rsidRPr="00DF15FA" w:rsidRDefault="00DF15FA" w:rsidP="00DF15FA">
      <w:pPr>
        <w:jc w:val="both"/>
        <w:rPr>
          <w:rFonts w:ascii="Arial" w:hAnsi="Arial" w:cs="Arial"/>
        </w:rPr>
      </w:pPr>
    </w:p>
    <w:p w14:paraId="61B14946" w14:textId="77777777" w:rsidR="00DF15FA" w:rsidRPr="00DF15FA" w:rsidRDefault="00DF15FA" w:rsidP="00DF15FA">
      <w:pPr>
        <w:jc w:val="both"/>
        <w:rPr>
          <w:rFonts w:ascii="Arial" w:eastAsia="Arial Unicode MS" w:hAnsi="Arial" w:cs="Arial"/>
          <w:lang w:val="es-ES"/>
        </w:rPr>
      </w:pPr>
      <w:r w:rsidRPr="00DF15FA">
        <w:rPr>
          <w:rFonts w:ascii="Arial" w:eastAsia="Arial Unicode MS" w:hAnsi="Arial" w:cs="Arial"/>
          <w:lang w:val="es-ES"/>
        </w:rPr>
        <w:t xml:space="preserve">Dado en el Salón de Sesiones del Honorable Congreso del Estado, en Victoria de Durango, </w:t>
      </w:r>
      <w:proofErr w:type="spellStart"/>
      <w:r w:rsidRPr="00DF15FA">
        <w:rPr>
          <w:rFonts w:ascii="Arial" w:eastAsia="Arial Unicode MS" w:hAnsi="Arial" w:cs="Arial"/>
          <w:lang w:val="es-ES"/>
        </w:rPr>
        <w:t>Dgo</w:t>
      </w:r>
      <w:proofErr w:type="spellEnd"/>
      <w:r w:rsidRPr="00DF15FA">
        <w:rPr>
          <w:rFonts w:ascii="Arial" w:eastAsia="Arial Unicode MS" w:hAnsi="Arial" w:cs="Arial"/>
          <w:lang w:val="es-ES"/>
        </w:rPr>
        <w:t>. a los (30) treinta días del mes de Abril de (2018) dos mil dieciocho.</w:t>
      </w:r>
    </w:p>
    <w:p w14:paraId="6954F871" w14:textId="77777777" w:rsidR="00DF15FA" w:rsidRPr="00DF15FA" w:rsidRDefault="00DF15FA" w:rsidP="00DF15FA">
      <w:pPr>
        <w:jc w:val="both"/>
        <w:rPr>
          <w:rFonts w:ascii="Arial" w:eastAsia="Arial Unicode MS" w:hAnsi="Arial" w:cs="Arial"/>
          <w:lang w:val="es-ES"/>
        </w:rPr>
      </w:pPr>
    </w:p>
    <w:p w14:paraId="7BCBE41C" w14:textId="77777777" w:rsidR="00DF15FA" w:rsidRPr="00DF15FA" w:rsidRDefault="00DF15FA" w:rsidP="00DF15FA">
      <w:pPr>
        <w:jc w:val="both"/>
        <w:rPr>
          <w:rFonts w:ascii="Arial" w:eastAsia="Arial Unicode MS" w:hAnsi="Arial" w:cs="Arial"/>
          <w:caps/>
          <w:lang w:val="es-ES"/>
        </w:rPr>
      </w:pPr>
      <w:r w:rsidRPr="00DF15FA">
        <w:rPr>
          <w:rFonts w:ascii="Arial" w:eastAsia="Arial Unicode MS" w:hAnsi="Arial" w:cs="Arial"/>
          <w:lang w:val="es-ES"/>
        </w:rPr>
        <w:t>DIP. JESÚS EVER MEJORADO REYES</w:t>
      </w:r>
      <w:r>
        <w:rPr>
          <w:rFonts w:ascii="Arial" w:eastAsia="Arial Unicode MS" w:hAnsi="Arial" w:cs="Arial"/>
          <w:lang w:val="es-ES"/>
        </w:rPr>
        <w:t xml:space="preserve">, </w:t>
      </w:r>
      <w:r w:rsidR="003918E6">
        <w:rPr>
          <w:rFonts w:ascii="Arial" w:eastAsia="Arial Unicode MS" w:hAnsi="Arial" w:cs="Arial"/>
          <w:lang w:val="es-ES"/>
        </w:rPr>
        <w:t xml:space="preserve">PRESIDENTE; </w:t>
      </w:r>
      <w:r w:rsidRPr="00DF15FA">
        <w:rPr>
          <w:rFonts w:ascii="Arial" w:eastAsia="Arial Unicode MS" w:hAnsi="Arial" w:cs="Arial"/>
          <w:lang w:val="es-ES"/>
        </w:rPr>
        <w:t>DIP.</w:t>
      </w:r>
      <w:r w:rsidRPr="00DF15FA">
        <w:rPr>
          <w:rFonts w:ascii="Arial" w:eastAsia="Arial Unicode MS" w:hAnsi="Arial" w:cs="Arial"/>
          <w:caps/>
          <w:lang w:val="es-ES"/>
        </w:rPr>
        <w:t xml:space="preserve"> marisol peña rodríguez</w:t>
      </w:r>
      <w:r w:rsidR="003918E6">
        <w:rPr>
          <w:rFonts w:ascii="Arial" w:eastAsia="Arial Unicode MS" w:hAnsi="Arial" w:cs="Arial"/>
          <w:caps/>
          <w:lang w:val="es-ES"/>
        </w:rPr>
        <w:t xml:space="preserve">, SECRETARIa; </w:t>
      </w:r>
      <w:r w:rsidRPr="00DF15FA">
        <w:rPr>
          <w:rFonts w:ascii="Arial" w:eastAsia="Arial Unicode MS" w:hAnsi="Arial" w:cs="Arial"/>
          <w:caps/>
          <w:lang w:val="es-ES"/>
        </w:rPr>
        <w:t>DIP. omar mata valadéz</w:t>
      </w:r>
      <w:r w:rsidR="003918E6">
        <w:rPr>
          <w:rFonts w:ascii="Arial" w:eastAsia="Arial Unicode MS" w:hAnsi="Arial" w:cs="Arial"/>
          <w:caps/>
          <w:lang w:val="es-ES"/>
        </w:rPr>
        <w:t xml:space="preserve">, </w:t>
      </w:r>
      <w:r w:rsidRPr="00DF15FA">
        <w:rPr>
          <w:rFonts w:ascii="Arial" w:eastAsia="Arial Unicode MS" w:hAnsi="Arial" w:cs="Arial"/>
          <w:caps/>
          <w:lang w:val="es-ES"/>
        </w:rPr>
        <w:t>SECRETARIo.</w:t>
      </w:r>
      <w:r w:rsidR="003918E6">
        <w:rPr>
          <w:rFonts w:ascii="Arial" w:eastAsia="Arial Unicode MS" w:hAnsi="Arial" w:cs="Arial"/>
          <w:caps/>
          <w:lang w:val="es-ES"/>
        </w:rPr>
        <w:t xml:space="preserve"> RÚBRICAS.</w:t>
      </w:r>
      <w:r w:rsidR="008F1279">
        <w:rPr>
          <w:rFonts w:ascii="Arial" w:eastAsia="Arial Unicode MS" w:hAnsi="Arial" w:cs="Arial"/>
          <w:caps/>
          <w:lang w:val="es-ES"/>
        </w:rPr>
        <w:t xml:space="preserve"> </w:t>
      </w:r>
    </w:p>
    <w:p w14:paraId="57FAF6F0" w14:textId="77777777" w:rsidR="00DF15FA" w:rsidRDefault="00DF15FA" w:rsidP="00DF15FA">
      <w:pPr>
        <w:jc w:val="both"/>
        <w:rPr>
          <w:rFonts w:ascii="Arial" w:hAnsi="Arial" w:cs="Arial"/>
          <w:lang w:val="es-ES"/>
        </w:rPr>
      </w:pPr>
    </w:p>
    <w:p w14:paraId="51E03D43" w14:textId="77777777" w:rsidR="00057870" w:rsidRPr="0068263D" w:rsidRDefault="00057870" w:rsidP="00DF15FA">
      <w:pPr>
        <w:jc w:val="both"/>
        <w:rPr>
          <w:rFonts w:ascii="Arial" w:hAnsi="Arial" w:cs="Arial"/>
          <w:b/>
          <w:lang w:val="es-ES"/>
        </w:rPr>
      </w:pPr>
      <w:r w:rsidRPr="0068263D">
        <w:rPr>
          <w:rFonts w:ascii="Arial" w:hAnsi="Arial" w:cs="Arial"/>
          <w:b/>
          <w:lang w:val="es-ES"/>
        </w:rPr>
        <w:t>-----------------------------------------------------------------------------------------------------------------------------------------------------</w:t>
      </w:r>
    </w:p>
    <w:p w14:paraId="229B18A5" w14:textId="77777777" w:rsidR="00057870" w:rsidRPr="0068263D" w:rsidRDefault="00057870" w:rsidP="00DF15FA">
      <w:pPr>
        <w:jc w:val="both"/>
        <w:rPr>
          <w:rFonts w:ascii="Arial" w:hAnsi="Arial" w:cs="Arial"/>
          <w:b/>
          <w:lang w:val="es-ES"/>
        </w:rPr>
      </w:pPr>
    </w:p>
    <w:p w14:paraId="330D3B99" w14:textId="77777777" w:rsidR="00A91A2D" w:rsidRPr="0068263D" w:rsidRDefault="00A91A2D" w:rsidP="00DF15FA">
      <w:pPr>
        <w:jc w:val="both"/>
        <w:rPr>
          <w:rFonts w:ascii="Arial" w:hAnsi="Arial" w:cs="Arial"/>
          <w:b/>
        </w:rPr>
      </w:pPr>
      <w:r w:rsidRPr="0068263D">
        <w:rPr>
          <w:rFonts w:ascii="Arial" w:hAnsi="Arial" w:cs="Arial"/>
          <w:b/>
        </w:rPr>
        <w:t>DECRETO 374, LXVII LEGISLATURA, PERIODICO OFICIAL No. 43 DE FECHA 31 DE MAYO DE 2018.</w:t>
      </w:r>
    </w:p>
    <w:p w14:paraId="1DB42544" w14:textId="77777777" w:rsidR="00A91A2D" w:rsidRPr="0068263D" w:rsidRDefault="00A91A2D" w:rsidP="00DF15FA">
      <w:pPr>
        <w:jc w:val="both"/>
        <w:rPr>
          <w:rFonts w:ascii="Arial" w:hAnsi="Arial" w:cs="Arial"/>
          <w:b/>
        </w:rPr>
      </w:pPr>
    </w:p>
    <w:p w14:paraId="23065C86" w14:textId="77777777" w:rsidR="00057870" w:rsidRDefault="00057870" w:rsidP="00DF15FA">
      <w:pPr>
        <w:jc w:val="both"/>
        <w:rPr>
          <w:rFonts w:ascii="Arial" w:hAnsi="Arial" w:cs="Arial"/>
        </w:rPr>
      </w:pPr>
      <w:r w:rsidRPr="00057870">
        <w:rPr>
          <w:rFonts w:ascii="Arial" w:hAnsi="Arial" w:cs="Arial"/>
          <w:b/>
        </w:rPr>
        <w:t xml:space="preserve">ARTÍCULO </w:t>
      </w:r>
      <w:proofErr w:type="gramStart"/>
      <w:r w:rsidRPr="00057870">
        <w:rPr>
          <w:rFonts w:ascii="Arial" w:hAnsi="Arial" w:cs="Arial"/>
          <w:b/>
        </w:rPr>
        <w:t>ÚNICO.-</w:t>
      </w:r>
      <w:proofErr w:type="gramEnd"/>
      <w:r w:rsidRPr="00057870">
        <w:rPr>
          <w:rFonts w:ascii="Arial" w:hAnsi="Arial" w:cs="Arial"/>
        </w:rPr>
        <w:t xml:space="preserve"> Se reforman a las fracciones I, V y VI  del Artículo 21, así como la fracción XIII del Artículo 39; se adiciona la fracción VII al artículo 21, además de las fracciones XIV, XV, XVI, XVII y XVIII al Artículo 39, todos de la Ley de las Mujeres para una Vida sin Violencia</w:t>
      </w:r>
      <w:r w:rsidR="00D77D9C">
        <w:rPr>
          <w:rFonts w:ascii="Arial" w:hAnsi="Arial" w:cs="Arial"/>
        </w:rPr>
        <w:t>.</w:t>
      </w:r>
    </w:p>
    <w:p w14:paraId="46184AB5" w14:textId="77777777" w:rsidR="00057870" w:rsidRDefault="00057870" w:rsidP="00DF15FA">
      <w:pPr>
        <w:jc w:val="both"/>
        <w:rPr>
          <w:rFonts w:ascii="Arial" w:hAnsi="Arial" w:cs="Arial"/>
        </w:rPr>
      </w:pPr>
    </w:p>
    <w:p w14:paraId="2CF6ED47" w14:textId="77777777" w:rsidR="00057870" w:rsidRPr="00057870" w:rsidRDefault="00057870" w:rsidP="00057870">
      <w:pPr>
        <w:jc w:val="center"/>
        <w:rPr>
          <w:rFonts w:ascii="Arial" w:hAnsi="Arial" w:cs="Arial"/>
          <w:b/>
        </w:rPr>
      </w:pPr>
      <w:r w:rsidRPr="00057870">
        <w:rPr>
          <w:rFonts w:ascii="Arial" w:hAnsi="Arial" w:cs="Arial"/>
          <w:b/>
        </w:rPr>
        <w:t>ARTÍCULOS TRANSITORIOS</w:t>
      </w:r>
    </w:p>
    <w:p w14:paraId="17F9895F" w14:textId="77777777" w:rsidR="00057870" w:rsidRPr="00057870" w:rsidRDefault="00057870" w:rsidP="00057870">
      <w:pPr>
        <w:rPr>
          <w:rFonts w:ascii="Arial" w:hAnsi="Arial" w:cs="Arial"/>
        </w:rPr>
      </w:pPr>
    </w:p>
    <w:p w14:paraId="5B17CD6A" w14:textId="77777777" w:rsidR="00057870" w:rsidRPr="00057870" w:rsidRDefault="00057870" w:rsidP="00057870">
      <w:pPr>
        <w:jc w:val="both"/>
        <w:rPr>
          <w:rFonts w:ascii="Arial" w:hAnsi="Arial" w:cs="Arial"/>
        </w:rPr>
      </w:pPr>
      <w:r w:rsidRPr="00057870">
        <w:rPr>
          <w:rFonts w:ascii="Arial" w:hAnsi="Arial" w:cs="Arial"/>
          <w:b/>
        </w:rPr>
        <w:t xml:space="preserve">ARTICULO </w:t>
      </w:r>
      <w:proofErr w:type="gramStart"/>
      <w:r w:rsidRPr="00057870">
        <w:rPr>
          <w:rFonts w:ascii="Arial" w:hAnsi="Arial" w:cs="Arial"/>
          <w:b/>
        </w:rPr>
        <w:t>PRIMERO.-</w:t>
      </w:r>
      <w:proofErr w:type="gramEnd"/>
      <w:r w:rsidRPr="00057870">
        <w:rPr>
          <w:rFonts w:ascii="Arial" w:hAnsi="Arial" w:cs="Arial"/>
        </w:rPr>
        <w:t xml:space="preserve"> La presente reforma entrara en vigor al día siguiente de su publicación en el Periódico Oficial del Gobierno del Estado de Durango.</w:t>
      </w:r>
    </w:p>
    <w:p w14:paraId="3B30356C" w14:textId="77777777" w:rsidR="00057870" w:rsidRPr="00057870" w:rsidRDefault="00057870" w:rsidP="00057870">
      <w:pPr>
        <w:rPr>
          <w:rFonts w:ascii="Arial" w:hAnsi="Arial" w:cs="Arial"/>
        </w:rPr>
      </w:pPr>
    </w:p>
    <w:p w14:paraId="437E48E0" w14:textId="77777777" w:rsidR="00057870" w:rsidRPr="00057870" w:rsidRDefault="00057870" w:rsidP="00057870">
      <w:pPr>
        <w:jc w:val="both"/>
        <w:rPr>
          <w:rFonts w:ascii="Arial" w:hAnsi="Arial" w:cs="Arial"/>
        </w:rPr>
      </w:pPr>
      <w:r w:rsidRPr="00057870">
        <w:rPr>
          <w:rFonts w:ascii="Arial" w:hAnsi="Arial" w:cs="Arial"/>
          <w:b/>
        </w:rPr>
        <w:t xml:space="preserve">ARTICULO </w:t>
      </w:r>
      <w:proofErr w:type="gramStart"/>
      <w:r w:rsidRPr="00057870">
        <w:rPr>
          <w:rFonts w:ascii="Arial" w:hAnsi="Arial" w:cs="Arial"/>
          <w:b/>
        </w:rPr>
        <w:t>SEGUNDO.-</w:t>
      </w:r>
      <w:proofErr w:type="gramEnd"/>
      <w:r w:rsidRPr="00057870">
        <w:rPr>
          <w:rFonts w:ascii="Arial" w:hAnsi="Arial" w:cs="Arial"/>
          <w:b/>
        </w:rPr>
        <w:t xml:space="preserve"> </w:t>
      </w:r>
      <w:r w:rsidRPr="00057870">
        <w:rPr>
          <w:rFonts w:ascii="Arial" w:hAnsi="Arial" w:cs="Arial"/>
        </w:rPr>
        <w:t>Se derogan todas las disposiciones que se opongan al presente Decreto.</w:t>
      </w:r>
    </w:p>
    <w:p w14:paraId="5EBE8EA4" w14:textId="77777777" w:rsidR="00057870" w:rsidRPr="00057870" w:rsidRDefault="00057870" w:rsidP="00057870">
      <w:pPr>
        <w:rPr>
          <w:rFonts w:ascii="Arial" w:hAnsi="Arial" w:cs="Arial"/>
        </w:rPr>
      </w:pPr>
    </w:p>
    <w:p w14:paraId="4F731E8A" w14:textId="77777777" w:rsidR="00057870" w:rsidRPr="00057870" w:rsidRDefault="00057870" w:rsidP="00057870">
      <w:pPr>
        <w:jc w:val="both"/>
        <w:rPr>
          <w:rFonts w:ascii="Arial" w:hAnsi="Arial" w:cs="Arial"/>
          <w:lang w:val="es-ES"/>
        </w:rPr>
      </w:pPr>
      <w:r w:rsidRPr="00057870">
        <w:rPr>
          <w:rFonts w:ascii="Arial" w:hAnsi="Arial" w:cs="Arial"/>
        </w:rPr>
        <w:t>El Ciudadano Gobernador del Estado sancionará, promulgará y dispondrá se publique, circule y observe.</w:t>
      </w:r>
    </w:p>
    <w:p w14:paraId="0E6782BB" w14:textId="77777777" w:rsidR="00057870" w:rsidRDefault="00057870" w:rsidP="00057870">
      <w:pPr>
        <w:jc w:val="both"/>
        <w:rPr>
          <w:rFonts w:ascii="Arial" w:hAnsi="Arial" w:cs="Arial"/>
          <w:lang w:val="es-ES"/>
        </w:rPr>
      </w:pPr>
    </w:p>
    <w:p w14:paraId="340EF74F" w14:textId="77777777" w:rsidR="00057870" w:rsidRPr="00DF15FA" w:rsidRDefault="00057870" w:rsidP="00057870">
      <w:pPr>
        <w:jc w:val="both"/>
        <w:rPr>
          <w:rFonts w:ascii="Arial" w:eastAsia="Arial Unicode MS" w:hAnsi="Arial" w:cs="Arial"/>
          <w:lang w:val="es-ES"/>
        </w:rPr>
      </w:pPr>
      <w:r w:rsidRPr="00DF15FA">
        <w:rPr>
          <w:rFonts w:ascii="Arial" w:eastAsia="Arial Unicode MS" w:hAnsi="Arial" w:cs="Arial"/>
          <w:lang w:val="es-ES"/>
        </w:rPr>
        <w:t xml:space="preserve">Dado en el Salón de Sesiones del Honorable Congreso del Estado, en Victoria de Durango, </w:t>
      </w:r>
      <w:proofErr w:type="spellStart"/>
      <w:r w:rsidRPr="00DF15FA">
        <w:rPr>
          <w:rFonts w:ascii="Arial" w:eastAsia="Arial Unicode MS" w:hAnsi="Arial" w:cs="Arial"/>
          <w:lang w:val="es-ES"/>
        </w:rPr>
        <w:t>Dgo</w:t>
      </w:r>
      <w:proofErr w:type="spellEnd"/>
      <w:r w:rsidRPr="00DF15FA">
        <w:rPr>
          <w:rFonts w:ascii="Arial" w:eastAsia="Arial Unicode MS" w:hAnsi="Arial" w:cs="Arial"/>
          <w:lang w:val="es-ES"/>
        </w:rPr>
        <w:t>. a los (30) treinta días del mes de Abril de (2018) dos mil dieciocho.</w:t>
      </w:r>
    </w:p>
    <w:p w14:paraId="3D324E18" w14:textId="77777777" w:rsidR="00057870" w:rsidRPr="00DF15FA" w:rsidRDefault="00057870" w:rsidP="00057870">
      <w:pPr>
        <w:jc w:val="both"/>
        <w:rPr>
          <w:rFonts w:ascii="Arial" w:eastAsia="Arial Unicode MS" w:hAnsi="Arial" w:cs="Arial"/>
          <w:lang w:val="es-ES"/>
        </w:rPr>
      </w:pPr>
    </w:p>
    <w:p w14:paraId="4DEAB1A1" w14:textId="77777777" w:rsidR="00057870" w:rsidRDefault="00057870" w:rsidP="00057870">
      <w:pPr>
        <w:jc w:val="both"/>
        <w:rPr>
          <w:rFonts w:ascii="Arial" w:eastAsia="Arial Unicode MS" w:hAnsi="Arial" w:cs="Arial"/>
          <w:caps/>
          <w:lang w:val="es-ES"/>
        </w:rPr>
      </w:pPr>
      <w:r w:rsidRPr="00DF15FA">
        <w:rPr>
          <w:rFonts w:ascii="Arial" w:eastAsia="Arial Unicode MS" w:hAnsi="Arial" w:cs="Arial"/>
          <w:lang w:val="es-ES"/>
        </w:rPr>
        <w:t>DIP. JESÚS EVER MEJORADO REYES</w:t>
      </w:r>
      <w:r>
        <w:rPr>
          <w:rFonts w:ascii="Arial" w:eastAsia="Arial Unicode MS" w:hAnsi="Arial" w:cs="Arial"/>
          <w:lang w:val="es-ES"/>
        </w:rPr>
        <w:t xml:space="preserve">, PRESIDENTE; </w:t>
      </w:r>
      <w:r w:rsidRPr="00DF15FA">
        <w:rPr>
          <w:rFonts w:ascii="Arial" w:eastAsia="Arial Unicode MS" w:hAnsi="Arial" w:cs="Arial"/>
          <w:lang w:val="es-ES"/>
        </w:rPr>
        <w:t>DIP.</w:t>
      </w:r>
      <w:r w:rsidRPr="00DF15FA">
        <w:rPr>
          <w:rFonts w:ascii="Arial" w:eastAsia="Arial Unicode MS" w:hAnsi="Arial" w:cs="Arial"/>
          <w:caps/>
          <w:lang w:val="es-ES"/>
        </w:rPr>
        <w:t xml:space="preserve"> marisol peña rodríguez</w:t>
      </w:r>
      <w:r>
        <w:rPr>
          <w:rFonts w:ascii="Arial" w:eastAsia="Arial Unicode MS" w:hAnsi="Arial" w:cs="Arial"/>
          <w:caps/>
          <w:lang w:val="es-ES"/>
        </w:rPr>
        <w:t xml:space="preserve">, SECRETARIa; </w:t>
      </w:r>
      <w:r w:rsidRPr="00DF15FA">
        <w:rPr>
          <w:rFonts w:ascii="Arial" w:eastAsia="Arial Unicode MS" w:hAnsi="Arial" w:cs="Arial"/>
          <w:caps/>
          <w:lang w:val="es-ES"/>
        </w:rPr>
        <w:t>DIP. omar mata valadéz</w:t>
      </w:r>
      <w:r>
        <w:rPr>
          <w:rFonts w:ascii="Arial" w:eastAsia="Arial Unicode MS" w:hAnsi="Arial" w:cs="Arial"/>
          <w:caps/>
          <w:lang w:val="es-ES"/>
        </w:rPr>
        <w:t xml:space="preserve">, </w:t>
      </w:r>
      <w:r w:rsidRPr="00DF15FA">
        <w:rPr>
          <w:rFonts w:ascii="Arial" w:eastAsia="Arial Unicode MS" w:hAnsi="Arial" w:cs="Arial"/>
          <w:caps/>
          <w:lang w:val="es-ES"/>
        </w:rPr>
        <w:t>SECRETARIo.</w:t>
      </w:r>
      <w:r>
        <w:rPr>
          <w:rFonts w:ascii="Arial" w:eastAsia="Arial Unicode MS" w:hAnsi="Arial" w:cs="Arial"/>
          <w:caps/>
          <w:lang w:val="es-ES"/>
        </w:rPr>
        <w:t xml:space="preserve"> RÚBRICAS.</w:t>
      </w:r>
    </w:p>
    <w:p w14:paraId="3FAD4F32" w14:textId="77777777" w:rsidR="001230EB" w:rsidRDefault="001230EB" w:rsidP="00057870">
      <w:pPr>
        <w:jc w:val="both"/>
        <w:rPr>
          <w:rFonts w:ascii="Arial" w:eastAsia="Arial Unicode MS" w:hAnsi="Arial" w:cs="Arial"/>
          <w:caps/>
          <w:lang w:val="es-ES"/>
        </w:rPr>
      </w:pPr>
    </w:p>
    <w:p w14:paraId="76C4059B" w14:textId="77777777" w:rsidR="001230EB" w:rsidRDefault="001230EB" w:rsidP="00057870">
      <w:pPr>
        <w:jc w:val="both"/>
        <w:rPr>
          <w:rFonts w:ascii="Arial" w:eastAsia="Arial Unicode MS" w:hAnsi="Arial" w:cs="Arial"/>
          <w:caps/>
          <w:lang w:val="es-ES"/>
        </w:rPr>
      </w:pPr>
      <w:r>
        <w:rPr>
          <w:rFonts w:ascii="Arial" w:eastAsia="Arial Unicode MS" w:hAnsi="Arial" w:cs="Arial"/>
          <w:caps/>
          <w:lang w:val="es-ES"/>
        </w:rPr>
        <w:t>----------------------------------------------------------------------------------------------------------------------------------------------------</w:t>
      </w:r>
    </w:p>
    <w:p w14:paraId="59180058" w14:textId="77777777" w:rsidR="001230EB" w:rsidRDefault="001230EB" w:rsidP="00057870">
      <w:pPr>
        <w:jc w:val="both"/>
        <w:rPr>
          <w:rFonts w:ascii="Arial" w:eastAsia="Arial Unicode MS" w:hAnsi="Arial" w:cs="Arial"/>
          <w:caps/>
          <w:lang w:val="es-ES"/>
        </w:rPr>
      </w:pPr>
    </w:p>
    <w:p w14:paraId="08D225AF" w14:textId="77777777" w:rsidR="001230EB" w:rsidRPr="001230EB" w:rsidRDefault="001230EB" w:rsidP="00057870">
      <w:pPr>
        <w:jc w:val="both"/>
        <w:rPr>
          <w:rFonts w:ascii="Arial" w:eastAsia="Arial Unicode MS" w:hAnsi="Arial" w:cs="Arial"/>
          <w:b/>
          <w:caps/>
          <w:lang w:val="es-ES"/>
        </w:rPr>
      </w:pPr>
      <w:r w:rsidRPr="001230EB">
        <w:rPr>
          <w:rFonts w:ascii="Arial" w:eastAsia="Arial Unicode MS" w:hAnsi="Arial" w:cs="Arial"/>
          <w:b/>
          <w:caps/>
          <w:lang w:val="es-ES"/>
        </w:rPr>
        <w:t>DECRETO 51, LXVIII LEGISLATURA, PERIODICO OFICIAL No. 42 EXTRAORDINARIO DE FECHA 25 DE DICIEMBRE DE 2018.</w:t>
      </w:r>
    </w:p>
    <w:p w14:paraId="00FC6BC4" w14:textId="77777777" w:rsidR="001230EB" w:rsidRDefault="001230EB" w:rsidP="00057870">
      <w:pPr>
        <w:jc w:val="both"/>
        <w:rPr>
          <w:rFonts w:ascii="Arial" w:eastAsia="Arial Unicode MS" w:hAnsi="Arial" w:cs="Arial"/>
          <w:caps/>
          <w:lang w:val="es-ES"/>
        </w:rPr>
      </w:pPr>
    </w:p>
    <w:p w14:paraId="6EBEF2BA" w14:textId="77777777" w:rsidR="001230EB" w:rsidRDefault="001230EB" w:rsidP="00057870">
      <w:pPr>
        <w:jc w:val="both"/>
        <w:rPr>
          <w:rFonts w:ascii="Arial" w:eastAsia="Arial Unicode MS" w:hAnsi="Arial" w:cs="Arial"/>
          <w:caps/>
        </w:rPr>
      </w:pPr>
      <w:r w:rsidRPr="001230EB">
        <w:rPr>
          <w:rFonts w:ascii="Arial" w:eastAsia="Arial Unicode MS" w:hAnsi="Arial" w:cs="Arial"/>
          <w:b/>
          <w:caps/>
        </w:rPr>
        <w:t>ARTÍCULO ÚNICO:</w:t>
      </w:r>
      <w:r w:rsidRPr="001230EB">
        <w:rPr>
          <w:rFonts w:ascii="Arial" w:eastAsia="Arial Unicode MS" w:hAnsi="Arial" w:cs="Arial"/>
          <w:caps/>
        </w:rPr>
        <w:t xml:space="preserve"> Se reforma el artículo 10 de la Ley de las Mujeres para una Vida sin Vi</w:t>
      </w:r>
      <w:r>
        <w:rPr>
          <w:rFonts w:ascii="Arial" w:eastAsia="Arial Unicode MS" w:hAnsi="Arial" w:cs="Arial"/>
          <w:caps/>
        </w:rPr>
        <w:t>olencia.</w:t>
      </w:r>
    </w:p>
    <w:p w14:paraId="2E72B013" w14:textId="77777777" w:rsidR="001230EB" w:rsidRDefault="001230EB" w:rsidP="00057870">
      <w:pPr>
        <w:jc w:val="both"/>
        <w:rPr>
          <w:rFonts w:ascii="Arial" w:eastAsia="Arial Unicode MS" w:hAnsi="Arial" w:cs="Arial"/>
          <w:caps/>
        </w:rPr>
      </w:pPr>
    </w:p>
    <w:p w14:paraId="00D99A81" w14:textId="77777777" w:rsidR="001230EB" w:rsidRPr="001230EB" w:rsidRDefault="001230EB" w:rsidP="001230EB">
      <w:pPr>
        <w:jc w:val="center"/>
        <w:rPr>
          <w:rFonts w:ascii="Arial" w:hAnsi="Arial" w:cs="Arial"/>
          <w:b/>
        </w:rPr>
      </w:pPr>
      <w:r w:rsidRPr="001230EB">
        <w:rPr>
          <w:rFonts w:ascii="Arial" w:hAnsi="Arial" w:cs="Arial"/>
          <w:b/>
        </w:rPr>
        <w:t>ARTÍCULOS TRANSITORIOS</w:t>
      </w:r>
    </w:p>
    <w:p w14:paraId="3708F2EC" w14:textId="77777777" w:rsidR="001230EB" w:rsidRPr="001230EB" w:rsidRDefault="001230EB" w:rsidP="001230EB">
      <w:pPr>
        <w:jc w:val="center"/>
        <w:rPr>
          <w:rFonts w:ascii="Arial" w:hAnsi="Arial" w:cs="Arial"/>
          <w:b/>
        </w:rPr>
      </w:pPr>
    </w:p>
    <w:p w14:paraId="6D5C1A14" w14:textId="77777777" w:rsidR="001230EB" w:rsidRPr="001230EB" w:rsidRDefault="001230EB" w:rsidP="001230EB">
      <w:pPr>
        <w:jc w:val="both"/>
        <w:rPr>
          <w:rFonts w:ascii="Arial" w:hAnsi="Arial" w:cs="Arial"/>
        </w:rPr>
      </w:pPr>
      <w:r w:rsidRPr="001230EB">
        <w:rPr>
          <w:rFonts w:ascii="Arial" w:hAnsi="Arial" w:cs="Arial"/>
          <w:b/>
        </w:rPr>
        <w:lastRenderedPageBreak/>
        <w:t>ARTÍCULO PRIMERO.</w:t>
      </w:r>
      <w:r w:rsidRPr="001230EB">
        <w:rPr>
          <w:rFonts w:ascii="Arial" w:hAnsi="Arial" w:cs="Arial"/>
        </w:rPr>
        <w:t xml:space="preserve"> El presente decreto entrará en vigor al día siguiente de su publicación en el Periódico Oficial del Gobierno del Estado de Durango.</w:t>
      </w:r>
    </w:p>
    <w:p w14:paraId="01616E7A" w14:textId="77777777" w:rsidR="001230EB" w:rsidRPr="001230EB" w:rsidRDefault="001230EB" w:rsidP="001230EB">
      <w:pPr>
        <w:jc w:val="both"/>
        <w:rPr>
          <w:rFonts w:ascii="Arial" w:hAnsi="Arial" w:cs="Arial"/>
          <w:b/>
        </w:rPr>
      </w:pPr>
    </w:p>
    <w:p w14:paraId="11D7DF84" w14:textId="77777777" w:rsidR="001230EB" w:rsidRPr="001230EB" w:rsidRDefault="001230EB" w:rsidP="001230EB">
      <w:pPr>
        <w:jc w:val="both"/>
        <w:rPr>
          <w:rFonts w:ascii="Arial" w:hAnsi="Arial" w:cs="Arial"/>
        </w:rPr>
      </w:pPr>
      <w:r w:rsidRPr="001230EB">
        <w:rPr>
          <w:rFonts w:ascii="Arial" w:hAnsi="Arial" w:cs="Arial"/>
          <w:b/>
        </w:rPr>
        <w:t>ARTÍCULO SEGUNDO.</w:t>
      </w:r>
      <w:r w:rsidRPr="001230EB">
        <w:rPr>
          <w:rFonts w:ascii="Arial" w:hAnsi="Arial" w:cs="Arial"/>
        </w:rPr>
        <w:t xml:space="preserve"> Se derogan todas las disposiciones que se opongan al presente Decreto.</w:t>
      </w:r>
    </w:p>
    <w:p w14:paraId="21A69057" w14:textId="77777777" w:rsidR="001230EB" w:rsidRPr="001230EB" w:rsidRDefault="001230EB" w:rsidP="001230EB">
      <w:pPr>
        <w:jc w:val="both"/>
        <w:rPr>
          <w:rFonts w:ascii="Arial" w:hAnsi="Arial" w:cs="Arial"/>
        </w:rPr>
      </w:pPr>
    </w:p>
    <w:p w14:paraId="0DFC203B" w14:textId="77777777" w:rsidR="001230EB" w:rsidRPr="001230EB" w:rsidRDefault="001230EB" w:rsidP="001230EB">
      <w:pPr>
        <w:jc w:val="both"/>
        <w:rPr>
          <w:rFonts w:ascii="Arial" w:hAnsi="Arial" w:cs="Arial"/>
        </w:rPr>
      </w:pPr>
      <w:r w:rsidRPr="001230EB">
        <w:rPr>
          <w:rFonts w:ascii="Arial" w:hAnsi="Arial" w:cs="Arial"/>
        </w:rPr>
        <w:t>El Ciudadano Gobernador del Estado sancionará, promulgará y dispondrá se publique, circule y observe.</w:t>
      </w:r>
    </w:p>
    <w:p w14:paraId="1C6D1F43" w14:textId="77777777" w:rsidR="001230EB" w:rsidRPr="001230EB" w:rsidRDefault="001230EB" w:rsidP="001230EB">
      <w:pPr>
        <w:jc w:val="both"/>
        <w:rPr>
          <w:rFonts w:ascii="Arial" w:hAnsi="Arial" w:cs="Arial"/>
        </w:rPr>
      </w:pPr>
    </w:p>
    <w:p w14:paraId="2155026E" w14:textId="77777777" w:rsidR="001230EB" w:rsidRPr="001230EB" w:rsidRDefault="001230EB" w:rsidP="001230EB">
      <w:pPr>
        <w:jc w:val="both"/>
        <w:rPr>
          <w:rFonts w:ascii="Arial" w:hAnsi="Arial" w:cs="Arial"/>
        </w:rPr>
      </w:pPr>
      <w:r w:rsidRPr="001230EB">
        <w:rPr>
          <w:rFonts w:ascii="Arial" w:hAnsi="Arial" w:cs="Arial"/>
        </w:rPr>
        <w:t xml:space="preserve">Dado en el Salón de Sesiones del Honorable Congreso del Estado, en Victoria de Durango, </w:t>
      </w:r>
      <w:proofErr w:type="spellStart"/>
      <w:r w:rsidRPr="001230EB">
        <w:rPr>
          <w:rFonts w:ascii="Arial" w:hAnsi="Arial" w:cs="Arial"/>
        </w:rPr>
        <w:t>Dgo</w:t>
      </w:r>
      <w:proofErr w:type="spellEnd"/>
      <w:r w:rsidRPr="001230EB">
        <w:rPr>
          <w:rFonts w:ascii="Arial" w:hAnsi="Arial" w:cs="Arial"/>
        </w:rPr>
        <w:t>., a los (04) cuatro días del mes de diciembre del año (2018) dos mil dieciocho.</w:t>
      </w:r>
    </w:p>
    <w:p w14:paraId="554AF0D1" w14:textId="77777777" w:rsidR="001230EB" w:rsidRPr="001230EB" w:rsidRDefault="001230EB" w:rsidP="001230EB">
      <w:pPr>
        <w:jc w:val="both"/>
        <w:rPr>
          <w:rFonts w:ascii="Arial" w:hAnsi="Arial" w:cs="Arial"/>
        </w:rPr>
      </w:pPr>
    </w:p>
    <w:p w14:paraId="3705629F" w14:textId="77777777" w:rsidR="001230EB" w:rsidRDefault="001230EB" w:rsidP="001230EB">
      <w:pPr>
        <w:jc w:val="both"/>
        <w:rPr>
          <w:rFonts w:ascii="Arial" w:hAnsi="Arial" w:cs="Arial"/>
        </w:rPr>
      </w:pPr>
      <w:r w:rsidRPr="001230EB">
        <w:rPr>
          <w:rFonts w:ascii="Arial" w:hAnsi="Arial" w:cs="Arial"/>
        </w:rPr>
        <w:t>DIP. JOSÉ ANTONIO OCHOA RODRÍGUEZ</w:t>
      </w:r>
      <w:r>
        <w:rPr>
          <w:rFonts w:ascii="Arial" w:hAnsi="Arial" w:cs="Arial"/>
        </w:rPr>
        <w:t xml:space="preserve">, PRESIDENTE; </w:t>
      </w:r>
      <w:r w:rsidRPr="001230EB">
        <w:rPr>
          <w:rFonts w:ascii="Arial" w:hAnsi="Arial" w:cs="Arial"/>
        </w:rPr>
        <w:t>DIP. GABRIELA HERNÁNDEZ LÓPEZ</w:t>
      </w:r>
      <w:r>
        <w:rPr>
          <w:rFonts w:ascii="Arial" w:hAnsi="Arial" w:cs="Arial"/>
        </w:rPr>
        <w:t xml:space="preserve">, SECRETARIA; </w:t>
      </w:r>
      <w:r w:rsidRPr="001230EB">
        <w:rPr>
          <w:rFonts w:ascii="Arial" w:hAnsi="Arial" w:cs="Arial"/>
        </w:rPr>
        <w:t>DIP. ELIA DEL CARMEN TOVAR VALERO</w:t>
      </w:r>
      <w:r>
        <w:rPr>
          <w:rFonts w:ascii="Arial" w:hAnsi="Arial" w:cs="Arial"/>
        </w:rPr>
        <w:t xml:space="preserve">, </w:t>
      </w:r>
      <w:r w:rsidRPr="001230EB">
        <w:rPr>
          <w:rFonts w:ascii="Arial" w:hAnsi="Arial" w:cs="Arial"/>
        </w:rPr>
        <w:t>SECRETARIA.</w:t>
      </w:r>
      <w:r>
        <w:rPr>
          <w:rFonts w:ascii="Arial" w:hAnsi="Arial" w:cs="Arial"/>
        </w:rPr>
        <w:t xml:space="preserve"> RÚBRICAS.</w:t>
      </w:r>
    </w:p>
    <w:p w14:paraId="64A54414" w14:textId="77777777" w:rsidR="005E36F8" w:rsidRDefault="005E36F8" w:rsidP="001230EB">
      <w:pPr>
        <w:jc w:val="both"/>
        <w:rPr>
          <w:rFonts w:ascii="Arial" w:hAnsi="Arial" w:cs="Arial"/>
        </w:rPr>
      </w:pPr>
    </w:p>
    <w:p w14:paraId="333196B2" w14:textId="77777777" w:rsidR="005E36F8" w:rsidRDefault="005E36F8" w:rsidP="001230EB">
      <w:pPr>
        <w:jc w:val="both"/>
        <w:rPr>
          <w:rFonts w:ascii="Arial" w:hAnsi="Arial" w:cs="Arial"/>
        </w:rPr>
      </w:pPr>
      <w:r>
        <w:rPr>
          <w:rFonts w:ascii="Arial" w:hAnsi="Arial" w:cs="Arial"/>
        </w:rPr>
        <w:t>------------------------------------------------------------------------------------------------------------------------------------------------</w:t>
      </w:r>
    </w:p>
    <w:p w14:paraId="106F05EE" w14:textId="77777777" w:rsidR="005E36F8" w:rsidRDefault="005E36F8" w:rsidP="001230EB">
      <w:pPr>
        <w:jc w:val="both"/>
        <w:rPr>
          <w:rFonts w:ascii="Arial" w:eastAsia="Arial Unicode MS" w:hAnsi="Arial" w:cs="Arial"/>
          <w:caps/>
          <w:lang w:val="es-ES"/>
        </w:rPr>
      </w:pPr>
    </w:p>
    <w:p w14:paraId="0E433815" w14:textId="77777777" w:rsidR="005E36F8" w:rsidRDefault="005E36F8" w:rsidP="001230EB">
      <w:pPr>
        <w:jc w:val="both"/>
        <w:rPr>
          <w:rFonts w:ascii="Arial" w:eastAsia="Arial Unicode MS" w:hAnsi="Arial" w:cs="Arial"/>
          <w:b/>
          <w:caps/>
          <w:lang w:val="es-ES"/>
        </w:rPr>
      </w:pPr>
      <w:r w:rsidRPr="005E36F8">
        <w:rPr>
          <w:rFonts w:ascii="Arial" w:eastAsia="Arial Unicode MS" w:hAnsi="Arial" w:cs="Arial"/>
          <w:b/>
          <w:caps/>
          <w:lang w:val="es-ES"/>
        </w:rPr>
        <w:t>DECRETO 75, LXVIII LEGISLATURA, PERIODICO OFICIAL No. 26 DE FECHA 31 DE MARZO DE 2019.</w:t>
      </w:r>
    </w:p>
    <w:p w14:paraId="43CB2F15" w14:textId="77777777" w:rsidR="005E36F8" w:rsidRDefault="005E36F8" w:rsidP="001230EB">
      <w:pPr>
        <w:jc w:val="both"/>
        <w:rPr>
          <w:rFonts w:ascii="Arial" w:eastAsia="Arial Unicode MS" w:hAnsi="Arial" w:cs="Arial"/>
          <w:b/>
          <w:caps/>
          <w:lang w:val="es-ES"/>
        </w:rPr>
      </w:pPr>
    </w:p>
    <w:p w14:paraId="64DA0DF8" w14:textId="77777777" w:rsidR="005E36F8" w:rsidRDefault="005E36F8" w:rsidP="001230EB">
      <w:pPr>
        <w:jc w:val="both"/>
        <w:rPr>
          <w:rFonts w:ascii="Arial" w:eastAsia="Arial Unicode MS" w:hAnsi="Arial" w:cs="Arial"/>
          <w:caps/>
        </w:rPr>
      </w:pPr>
      <w:r w:rsidRPr="005E36F8">
        <w:rPr>
          <w:rFonts w:ascii="Arial" w:eastAsia="Arial Unicode MS" w:hAnsi="Arial" w:cs="Arial"/>
          <w:b/>
          <w:caps/>
        </w:rPr>
        <w:t xml:space="preserve">ARTÍCULO ÚNICO. - </w:t>
      </w:r>
      <w:r w:rsidRPr="005E36F8">
        <w:rPr>
          <w:rFonts w:ascii="Arial" w:eastAsia="Arial Unicode MS" w:hAnsi="Arial" w:cs="Arial"/>
          <w:caps/>
        </w:rPr>
        <w:t>Se adicionan las fracciones XV y XVI al artículo 4, recorriéndose las subsecuentes; se reforman los incisos j) y k), y se adicionan los incisos l), m), n), ñ), o) y p) al artículo 11 TER; se reforma la fracción XI y se adiciona una fracción XII al artículo 34 BIS, recorriéndose la subsecuente; se reforma la fracción XI y se adicionan las fracciones XIII, XIV y XV al artículo 38; todos de la Ley de las Muj</w:t>
      </w:r>
      <w:r>
        <w:rPr>
          <w:rFonts w:ascii="Arial" w:eastAsia="Arial Unicode MS" w:hAnsi="Arial" w:cs="Arial"/>
          <w:caps/>
        </w:rPr>
        <w:t>eres para una Vida sin ViolencIA.</w:t>
      </w:r>
    </w:p>
    <w:p w14:paraId="1C56DF07" w14:textId="77777777" w:rsidR="00490B52" w:rsidRDefault="00490B52" w:rsidP="00490B52">
      <w:pPr>
        <w:jc w:val="both"/>
        <w:rPr>
          <w:rFonts w:ascii="Arial" w:eastAsia="Arial Unicode MS" w:hAnsi="Arial" w:cs="Arial"/>
          <w:caps/>
        </w:rPr>
      </w:pPr>
    </w:p>
    <w:p w14:paraId="4BB6D3A7" w14:textId="77777777" w:rsidR="00490B52" w:rsidRPr="00490B52" w:rsidRDefault="00490B52" w:rsidP="00490B52">
      <w:pPr>
        <w:jc w:val="center"/>
        <w:rPr>
          <w:rFonts w:ascii="Arial" w:hAnsi="Arial" w:cs="Arial"/>
          <w:b/>
        </w:rPr>
      </w:pPr>
      <w:r w:rsidRPr="00490B52">
        <w:rPr>
          <w:rFonts w:ascii="Arial" w:hAnsi="Arial" w:cs="Arial"/>
          <w:b/>
        </w:rPr>
        <w:t>ARTÍCULOS TRANSITORIOS</w:t>
      </w:r>
    </w:p>
    <w:p w14:paraId="3FE28BC7" w14:textId="77777777" w:rsidR="00490B52" w:rsidRPr="00490B52" w:rsidRDefault="00490B52" w:rsidP="00490B52">
      <w:pPr>
        <w:jc w:val="both"/>
        <w:rPr>
          <w:rFonts w:ascii="Arial" w:hAnsi="Arial" w:cs="Arial"/>
          <w:b/>
        </w:rPr>
      </w:pPr>
    </w:p>
    <w:p w14:paraId="71193086" w14:textId="77777777" w:rsidR="00490B52" w:rsidRPr="00490B52" w:rsidRDefault="00490B52" w:rsidP="00490B52">
      <w:pPr>
        <w:jc w:val="both"/>
        <w:rPr>
          <w:rFonts w:ascii="Arial" w:hAnsi="Arial" w:cs="Arial"/>
        </w:rPr>
      </w:pPr>
      <w:r w:rsidRPr="00490B52">
        <w:rPr>
          <w:rFonts w:ascii="Arial" w:hAnsi="Arial" w:cs="Arial"/>
          <w:b/>
        </w:rPr>
        <w:t>PRIMERO. -</w:t>
      </w:r>
      <w:r w:rsidRPr="00490B52">
        <w:rPr>
          <w:rFonts w:ascii="Arial" w:hAnsi="Arial" w:cs="Arial"/>
        </w:rPr>
        <w:t xml:space="preserve"> El presente decreto entrará en vigor al día siguiente de su publicación en el Periódico Oficial del Gobierno del Estado de Durango.</w:t>
      </w:r>
    </w:p>
    <w:p w14:paraId="6E677FB6" w14:textId="77777777" w:rsidR="00490B52" w:rsidRPr="00490B52" w:rsidRDefault="00490B52" w:rsidP="00490B52">
      <w:pPr>
        <w:jc w:val="both"/>
        <w:rPr>
          <w:rFonts w:ascii="Arial" w:hAnsi="Arial" w:cs="Arial"/>
        </w:rPr>
      </w:pPr>
    </w:p>
    <w:p w14:paraId="139B4CDA" w14:textId="77777777" w:rsidR="00490B52" w:rsidRPr="00490B52" w:rsidRDefault="00490B52" w:rsidP="00490B52">
      <w:pPr>
        <w:jc w:val="both"/>
        <w:rPr>
          <w:rFonts w:ascii="Arial" w:hAnsi="Arial" w:cs="Arial"/>
        </w:rPr>
      </w:pPr>
      <w:r w:rsidRPr="00490B52">
        <w:rPr>
          <w:rFonts w:ascii="Arial" w:hAnsi="Arial" w:cs="Arial"/>
          <w:b/>
        </w:rPr>
        <w:t xml:space="preserve">SEGUNDO. - </w:t>
      </w:r>
      <w:r w:rsidRPr="00490B52">
        <w:rPr>
          <w:rFonts w:ascii="Arial" w:hAnsi="Arial" w:cs="Arial"/>
        </w:rPr>
        <w:t>Se derogan todas las disposiciones que se opongan al presente Decreto.</w:t>
      </w:r>
    </w:p>
    <w:p w14:paraId="47DFF1AE" w14:textId="77777777" w:rsidR="00490B52" w:rsidRPr="00490B52" w:rsidRDefault="00490B52" w:rsidP="00490B52">
      <w:pPr>
        <w:jc w:val="both"/>
        <w:rPr>
          <w:rFonts w:ascii="Arial" w:hAnsi="Arial" w:cs="Arial"/>
        </w:rPr>
      </w:pPr>
    </w:p>
    <w:p w14:paraId="754779AC" w14:textId="77777777" w:rsidR="00490B52" w:rsidRPr="00490B52" w:rsidRDefault="00490B52" w:rsidP="00490B52">
      <w:pPr>
        <w:jc w:val="both"/>
        <w:rPr>
          <w:rFonts w:ascii="Arial" w:hAnsi="Arial" w:cs="Arial"/>
        </w:rPr>
      </w:pPr>
      <w:r w:rsidRPr="00490B52">
        <w:rPr>
          <w:rFonts w:ascii="Arial" w:hAnsi="Arial" w:cs="Arial"/>
        </w:rPr>
        <w:t>El Ciudadano Gobernador del Estado sancionará, promulgará y dispondrá se publique, circule y observe.</w:t>
      </w:r>
    </w:p>
    <w:p w14:paraId="5961E8B4" w14:textId="77777777" w:rsidR="00490B52" w:rsidRPr="00490B52" w:rsidRDefault="00490B52" w:rsidP="00490B52">
      <w:pPr>
        <w:jc w:val="both"/>
        <w:rPr>
          <w:rFonts w:ascii="Arial" w:hAnsi="Arial" w:cs="Arial"/>
        </w:rPr>
      </w:pPr>
      <w:r w:rsidRPr="00490B52">
        <w:rPr>
          <w:rFonts w:ascii="Arial" w:hAnsi="Arial" w:cs="Arial"/>
        </w:rPr>
        <w:t xml:space="preserve">Dado en el Salón de Sesiones del Honorable Congreso del Estado, en Victoria de Durango, </w:t>
      </w:r>
      <w:proofErr w:type="spellStart"/>
      <w:r w:rsidRPr="00490B52">
        <w:rPr>
          <w:rFonts w:ascii="Arial" w:hAnsi="Arial" w:cs="Arial"/>
        </w:rPr>
        <w:t>Dgo</w:t>
      </w:r>
      <w:proofErr w:type="spellEnd"/>
      <w:r w:rsidRPr="00490B52">
        <w:rPr>
          <w:rFonts w:ascii="Arial" w:hAnsi="Arial" w:cs="Arial"/>
        </w:rPr>
        <w:t>., a los (05) cinco días del mes de marzo del año (2019) dos mil diecinueve.</w:t>
      </w:r>
    </w:p>
    <w:p w14:paraId="1C2914B7" w14:textId="77777777" w:rsidR="00490B52" w:rsidRPr="00490B52" w:rsidRDefault="00490B52" w:rsidP="00490B52">
      <w:pPr>
        <w:jc w:val="both"/>
        <w:rPr>
          <w:rFonts w:ascii="Arial" w:hAnsi="Arial" w:cs="Arial"/>
        </w:rPr>
      </w:pPr>
    </w:p>
    <w:p w14:paraId="6F0C635B" w14:textId="77777777" w:rsidR="00490B52" w:rsidRDefault="00490B52" w:rsidP="00490B52">
      <w:pPr>
        <w:jc w:val="both"/>
        <w:rPr>
          <w:rFonts w:ascii="Arial" w:hAnsi="Arial" w:cs="Arial"/>
        </w:rPr>
      </w:pPr>
      <w:r w:rsidRPr="00490B52">
        <w:rPr>
          <w:rFonts w:ascii="Arial" w:hAnsi="Arial" w:cs="Arial"/>
        </w:rPr>
        <w:t>DIP.  LUIS IVÁN GURROLA VEGA</w:t>
      </w:r>
      <w:r>
        <w:rPr>
          <w:rFonts w:ascii="Arial" w:hAnsi="Arial" w:cs="Arial"/>
        </w:rPr>
        <w:t xml:space="preserve">, PRESIDENTE; </w:t>
      </w:r>
      <w:r w:rsidRPr="00490B52">
        <w:rPr>
          <w:rFonts w:ascii="Arial" w:hAnsi="Arial" w:cs="Arial"/>
        </w:rPr>
        <w:t>DIP. MA. ELENA GONZÁLEZ RIVERA</w:t>
      </w:r>
      <w:r>
        <w:rPr>
          <w:rFonts w:ascii="Arial" w:hAnsi="Arial" w:cs="Arial"/>
        </w:rPr>
        <w:t xml:space="preserve">, SECRETARIA; </w:t>
      </w:r>
      <w:r w:rsidRPr="00490B52">
        <w:rPr>
          <w:rFonts w:ascii="Arial" w:hAnsi="Arial" w:cs="Arial"/>
        </w:rPr>
        <w:t>DIP. FRANCISCO JAVIER IBARRA JAQUEZ</w:t>
      </w:r>
      <w:r>
        <w:rPr>
          <w:rFonts w:ascii="Arial" w:hAnsi="Arial" w:cs="Arial"/>
        </w:rPr>
        <w:t xml:space="preserve">, </w:t>
      </w:r>
      <w:r w:rsidRPr="00490B52">
        <w:rPr>
          <w:rFonts w:ascii="Arial" w:hAnsi="Arial" w:cs="Arial"/>
        </w:rPr>
        <w:t>SECRETARIO.</w:t>
      </w:r>
      <w:r>
        <w:rPr>
          <w:rFonts w:ascii="Arial" w:hAnsi="Arial" w:cs="Arial"/>
        </w:rPr>
        <w:t xml:space="preserve"> RÚBRICAS.</w:t>
      </w:r>
    </w:p>
    <w:p w14:paraId="494C80B6" w14:textId="77777777" w:rsidR="00A4231A" w:rsidRDefault="00A4231A" w:rsidP="00490B52">
      <w:pPr>
        <w:jc w:val="both"/>
        <w:rPr>
          <w:rFonts w:ascii="Arial" w:hAnsi="Arial" w:cs="Arial"/>
        </w:rPr>
      </w:pPr>
    </w:p>
    <w:p w14:paraId="16F29A44" w14:textId="77777777" w:rsidR="00A4231A" w:rsidRDefault="00A4231A" w:rsidP="00490B52">
      <w:pPr>
        <w:jc w:val="both"/>
        <w:rPr>
          <w:rFonts w:ascii="Arial" w:hAnsi="Arial" w:cs="Arial"/>
        </w:rPr>
      </w:pPr>
      <w:r>
        <w:rPr>
          <w:rFonts w:ascii="Arial" w:hAnsi="Arial" w:cs="Arial"/>
        </w:rPr>
        <w:t>---------------------------------------------------------------------------------------------------------------------------------------------------</w:t>
      </w:r>
    </w:p>
    <w:p w14:paraId="7414D580" w14:textId="77777777" w:rsidR="00A4231A" w:rsidRDefault="00A4231A" w:rsidP="00490B52">
      <w:pPr>
        <w:jc w:val="both"/>
        <w:rPr>
          <w:rFonts w:ascii="Arial" w:eastAsia="Arial Unicode MS" w:hAnsi="Arial" w:cs="Arial"/>
          <w:b/>
          <w:caps/>
          <w:lang w:val="es-ES"/>
        </w:rPr>
      </w:pPr>
    </w:p>
    <w:p w14:paraId="5E4F958C" w14:textId="77777777" w:rsidR="00B57654" w:rsidRDefault="00B57654" w:rsidP="00490B52">
      <w:pPr>
        <w:jc w:val="both"/>
        <w:rPr>
          <w:rFonts w:ascii="Arial" w:eastAsia="Arial Unicode MS" w:hAnsi="Arial" w:cs="Arial"/>
          <w:b/>
          <w:caps/>
        </w:rPr>
      </w:pPr>
      <w:r w:rsidRPr="006A288A">
        <w:rPr>
          <w:rFonts w:ascii="Arial" w:eastAsia="Arial Unicode MS" w:hAnsi="Arial" w:cs="Arial"/>
          <w:b/>
          <w:caps/>
          <w:lang w:val="es-ES"/>
        </w:rPr>
        <w:t>DECRETO 7</w:t>
      </w:r>
      <w:r>
        <w:rPr>
          <w:rFonts w:ascii="Arial" w:eastAsia="Arial Unicode MS" w:hAnsi="Arial" w:cs="Arial"/>
          <w:b/>
          <w:caps/>
          <w:lang w:val="es-ES"/>
        </w:rPr>
        <w:t>6</w:t>
      </w:r>
      <w:r w:rsidRPr="006A288A">
        <w:rPr>
          <w:rFonts w:ascii="Arial" w:eastAsia="Arial Unicode MS" w:hAnsi="Arial" w:cs="Arial"/>
          <w:b/>
          <w:caps/>
          <w:lang w:val="es-ES"/>
        </w:rPr>
        <w:t xml:space="preserve">, LXVIII LEGISLATURA, PERIODICO OFICIAL No. </w:t>
      </w:r>
      <w:r>
        <w:rPr>
          <w:rFonts w:ascii="Arial" w:eastAsia="Arial Unicode MS" w:hAnsi="Arial" w:cs="Arial"/>
          <w:b/>
          <w:caps/>
          <w:lang w:val="es-ES"/>
        </w:rPr>
        <w:t>26 DE FECHA 31 DE MARZO DE 2019.</w:t>
      </w:r>
    </w:p>
    <w:p w14:paraId="2E28F40D" w14:textId="77777777" w:rsidR="00B57654" w:rsidRDefault="00B57654" w:rsidP="00490B52">
      <w:pPr>
        <w:jc w:val="both"/>
        <w:rPr>
          <w:rFonts w:ascii="Arial" w:eastAsia="Arial Unicode MS" w:hAnsi="Arial" w:cs="Arial"/>
          <w:b/>
          <w:caps/>
        </w:rPr>
      </w:pPr>
    </w:p>
    <w:p w14:paraId="7427688B" w14:textId="77777777" w:rsidR="00A4231A" w:rsidRDefault="00A4231A" w:rsidP="00490B52">
      <w:pPr>
        <w:jc w:val="both"/>
        <w:rPr>
          <w:rFonts w:ascii="Arial" w:eastAsia="Arial Unicode MS" w:hAnsi="Arial" w:cs="Arial"/>
          <w:caps/>
        </w:rPr>
      </w:pPr>
      <w:r w:rsidRPr="00A4231A">
        <w:rPr>
          <w:rFonts w:ascii="Arial" w:eastAsia="Arial Unicode MS" w:hAnsi="Arial" w:cs="Arial"/>
          <w:b/>
          <w:caps/>
        </w:rPr>
        <w:t xml:space="preserve">ARTÍCULO ÚNICO. - </w:t>
      </w:r>
      <w:r w:rsidRPr="00A4231A">
        <w:rPr>
          <w:rFonts w:ascii="Arial" w:eastAsia="Arial Unicode MS" w:hAnsi="Arial" w:cs="Arial"/>
          <w:caps/>
        </w:rPr>
        <w:t xml:space="preserve">Se reforma la fracción X y se adiciona una fracción XI al artículo 6, recorriéndose la siguiente en forma subsecuente, a la Ley de las Mujeres </w:t>
      </w:r>
      <w:r>
        <w:rPr>
          <w:rFonts w:ascii="Arial" w:eastAsia="Arial Unicode MS" w:hAnsi="Arial" w:cs="Arial"/>
          <w:caps/>
        </w:rPr>
        <w:t>para una Vida sin Violencia.</w:t>
      </w:r>
    </w:p>
    <w:p w14:paraId="26E283D3" w14:textId="77777777" w:rsidR="00A4231A" w:rsidRDefault="00A4231A" w:rsidP="00490B52">
      <w:pPr>
        <w:jc w:val="both"/>
        <w:rPr>
          <w:rFonts w:ascii="Arial" w:eastAsia="Arial Unicode MS" w:hAnsi="Arial" w:cs="Arial"/>
          <w:caps/>
        </w:rPr>
      </w:pPr>
    </w:p>
    <w:p w14:paraId="5AE7FBB5" w14:textId="77777777" w:rsidR="00A4231A" w:rsidRPr="00A4231A" w:rsidRDefault="00A4231A" w:rsidP="00A4231A">
      <w:pPr>
        <w:jc w:val="center"/>
        <w:rPr>
          <w:rFonts w:ascii="Arial" w:hAnsi="Arial" w:cs="Arial"/>
          <w:b/>
        </w:rPr>
      </w:pPr>
      <w:r w:rsidRPr="00A4231A">
        <w:rPr>
          <w:rFonts w:ascii="Arial" w:hAnsi="Arial" w:cs="Arial"/>
          <w:b/>
        </w:rPr>
        <w:t>ARTÍCULOS TRANSITORIOS</w:t>
      </w:r>
    </w:p>
    <w:p w14:paraId="10B04897" w14:textId="77777777" w:rsidR="00A4231A" w:rsidRPr="00A4231A" w:rsidRDefault="00A4231A" w:rsidP="00A4231A">
      <w:pPr>
        <w:jc w:val="both"/>
        <w:rPr>
          <w:rFonts w:ascii="Arial" w:hAnsi="Arial" w:cs="Arial"/>
        </w:rPr>
      </w:pPr>
    </w:p>
    <w:p w14:paraId="55DD89AB" w14:textId="77777777" w:rsidR="00A4231A" w:rsidRPr="00A4231A" w:rsidRDefault="00A4231A" w:rsidP="00A4231A">
      <w:pPr>
        <w:jc w:val="both"/>
        <w:rPr>
          <w:rFonts w:ascii="Arial" w:hAnsi="Arial" w:cs="Arial"/>
        </w:rPr>
      </w:pPr>
      <w:r w:rsidRPr="00A4231A">
        <w:rPr>
          <w:rFonts w:ascii="Arial" w:hAnsi="Arial" w:cs="Arial"/>
          <w:b/>
        </w:rPr>
        <w:lastRenderedPageBreak/>
        <w:t>ARTICULO PRIMERO. -</w:t>
      </w:r>
      <w:r w:rsidRPr="00A4231A">
        <w:rPr>
          <w:rFonts w:ascii="Arial" w:hAnsi="Arial" w:cs="Arial"/>
        </w:rPr>
        <w:t xml:space="preserve"> El presente decreto entrará en vigor al día siguiente de su publicación en el Periódico Oficial del Gobierno del Estado de Durango.</w:t>
      </w:r>
    </w:p>
    <w:p w14:paraId="2EF74388" w14:textId="77777777" w:rsidR="00A4231A" w:rsidRPr="00A4231A" w:rsidRDefault="00A4231A" w:rsidP="00A4231A">
      <w:pPr>
        <w:jc w:val="both"/>
        <w:rPr>
          <w:rFonts w:ascii="Arial" w:hAnsi="Arial" w:cs="Arial"/>
        </w:rPr>
      </w:pPr>
    </w:p>
    <w:p w14:paraId="5EE68D26" w14:textId="77777777" w:rsidR="00A4231A" w:rsidRPr="00A4231A" w:rsidRDefault="00A4231A" w:rsidP="00A4231A">
      <w:pPr>
        <w:jc w:val="both"/>
        <w:rPr>
          <w:rFonts w:ascii="Arial" w:hAnsi="Arial" w:cs="Arial"/>
        </w:rPr>
      </w:pPr>
      <w:r w:rsidRPr="00A4231A">
        <w:rPr>
          <w:rFonts w:ascii="Arial" w:hAnsi="Arial" w:cs="Arial"/>
          <w:b/>
        </w:rPr>
        <w:t xml:space="preserve">ARTICULO SEGUNDO. - </w:t>
      </w:r>
      <w:r w:rsidRPr="00A4231A">
        <w:rPr>
          <w:rFonts w:ascii="Arial" w:hAnsi="Arial" w:cs="Arial"/>
        </w:rPr>
        <w:t>Se derogan todas las disposiciones que se opongan al presente Decreto.</w:t>
      </w:r>
    </w:p>
    <w:p w14:paraId="4DC1D55A" w14:textId="77777777" w:rsidR="00A4231A" w:rsidRPr="00A4231A" w:rsidRDefault="00A4231A" w:rsidP="00A4231A">
      <w:pPr>
        <w:jc w:val="both"/>
        <w:rPr>
          <w:rFonts w:ascii="Arial" w:hAnsi="Arial" w:cs="Arial"/>
        </w:rPr>
      </w:pPr>
    </w:p>
    <w:p w14:paraId="2022C2C7" w14:textId="77777777" w:rsidR="00A4231A" w:rsidRPr="00A4231A" w:rsidRDefault="00A4231A" w:rsidP="00A4231A">
      <w:pPr>
        <w:jc w:val="both"/>
        <w:rPr>
          <w:rFonts w:ascii="Arial" w:hAnsi="Arial" w:cs="Arial"/>
        </w:rPr>
      </w:pPr>
      <w:r w:rsidRPr="00A4231A">
        <w:rPr>
          <w:rFonts w:ascii="Arial" w:hAnsi="Arial" w:cs="Arial"/>
        </w:rPr>
        <w:t>El Ciudadano Gobernador del Estado sancionará, promulgará y dispondrá se publique, circule y observe.</w:t>
      </w:r>
    </w:p>
    <w:p w14:paraId="7097010A" w14:textId="77777777" w:rsidR="00A4231A" w:rsidRPr="00A4231A" w:rsidRDefault="00A4231A" w:rsidP="00A4231A">
      <w:pPr>
        <w:jc w:val="both"/>
        <w:rPr>
          <w:rFonts w:ascii="Arial" w:hAnsi="Arial" w:cs="Arial"/>
        </w:rPr>
      </w:pPr>
    </w:p>
    <w:p w14:paraId="6C0FD80A" w14:textId="77777777" w:rsidR="00A4231A" w:rsidRPr="00A4231A" w:rsidRDefault="00A4231A" w:rsidP="00A4231A">
      <w:pPr>
        <w:jc w:val="both"/>
        <w:rPr>
          <w:rFonts w:ascii="Arial" w:hAnsi="Arial" w:cs="Arial"/>
        </w:rPr>
      </w:pPr>
      <w:r w:rsidRPr="00A4231A">
        <w:rPr>
          <w:rFonts w:ascii="Arial" w:hAnsi="Arial" w:cs="Arial"/>
        </w:rPr>
        <w:t xml:space="preserve">Dado en el Salón de Sesiones del Honorable Congreso del Estado, en Victoria de Durango, </w:t>
      </w:r>
      <w:proofErr w:type="spellStart"/>
      <w:r w:rsidRPr="00A4231A">
        <w:rPr>
          <w:rFonts w:ascii="Arial" w:hAnsi="Arial" w:cs="Arial"/>
        </w:rPr>
        <w:t>Dgo</w:t>
      </w:r>
      <w:proofErr w:type="spellEnd"/>
      <w:r w:rsidRPr="00A4231A">
        <w:rPr>
          <w:rFonts w:ascii="Arial" w:hAnsi="Arial" w:cs="Arial"/>
        </w:rPr>
        <w:t>., a los (05) cinco días del mes de marzo del año (2019) dos mil diecinueve.</w:t>
      </w:r>
    </w:p>
    <w:p w14:paraId="36DFD7C4" w14:textId="77777777" w:rsidR="00A4231A" w:rsidRPr="00A4231A" w:rsidRDefault="00A4231A" w:rsidP="00A4231A">
      <w:pPr>
        <w:jc w:val="both"/>
        <w:rPr>
          <w:rFonts w:ascii="Arial" w:hAnsi="Arial" w:cs="Arial"/>
        </w:rPr>
      </w:pPr>
    </w:p>
    <w:p w14:paraId="446555D7" w14:textId="77777777" w:rsidR="00A4231A" w:rsidRDefault="00A4231A" w:rsidP="00A4231A">
      <w:pPr>
        <w:jc w:val="both"/>
        <w:rPr>
          <w:rFonts w:ascii="Arial" w:hAnsi="Arial" w:cs="Arial"/>
        </w:rPr>
      </w:pPr>
      <w:r w:rsidRPr="00A4231A">
        <w:rPr>
          <w:rFonts w:ascii="Arial" w:hAnsi="Arial" w:cs="Arial"/>
        </w:rPr>
        <w:t>DIP. LUIS IVÁN GURROLA VEGA</w:t>
      </w:r>
      <w:r>
        <w:rPr>
          <w:rFonts w:ascii="Arial" w:hAnsi="Arial" w:cs="Arial"/>
        </w:rPr>
        <w:t xml:space="preserve">, PRESIDENTE; </w:t>
      </w:r>
      <w:r w:rsidRPr="00A4231A">
        <w:rPr>
          <w:rFonts w:ascii="Arial" w:hAnsi="Arial" w:cs="Arial"/>
        </w:rPr>
        <w:t>DIP. MA. ELENA GONZÁLEZ RIVERA</w:t>
      </w:r>
      <w:r>
        <w:rPr>
          <w:rFonts w:ascii="Arial" w:hAnsi="Arial" w:cs="Arial"/>
        </w:rPr>
        <w:t xml:space="preserve">, </w:t>
      </w:r>
      <w:r w:rsidRPr="00A4231A">
        <w:rPr>
          <w:rFonts w:ascii="Arial" w:hAnsi="Arial" w:cs="Arial"/>
        </w:rPr>
        <w:t>S</w:t>
      </w:r>
      <w:r>
        <w:rPr>
          <w:rFonts w:ascii="Arial" w:hAnsi="Arial" w:cs="Arial"/>
        </w:rPr>
        <w:t xml:space="preserve">ECRETARIA; </w:t>
      </w:r>
      <w:r w:rsidRPr="00A4231A">
        <w:rPr>
          <w:rFonts w:ascii="Arial" w:hAnsi="Arial" w:cs="Arial"/>
        </w:rPr>
        <w:t>DIP. FRANCISCO JAVIER IBARRA JAQUEZ</w:t>
      </w:r>
      <w:r w:rsidR="00FF4A20">
        <w:rPr>
          <w:rFonts w:ascii="Arial" w:hAnsi="Arial" w:cs="Arial"/>
        </w:rPr>
        <w:t xml:space="preserve">, </w:t>
      </w:r>
      <w:r w:rsidRPr="00A4231A">
        <w:rPr>
          <w:rFonts w:ascii="Arial" w:hAnsi="Arial" w:cs="Arial"/>
        </w:rPr>
        <w:t>SECRETARIO.</w:t>
      </w:r>
      <w:r w:rsidR="00FF4A20">
        <w:rPr>
          <w:rFonts w:ascii="Arial" w:hAnsi="Arial" w:cs="Arial"/>
        </w:rPr>
        <w:t xml:space="preserve"> RÚBRICAS.</w:t>
      </w:r>
    </w:p>
    <w:p w14:paraId="7E9AF890" w14:textId="77777777" w:rsidR="003C4530" w:rsidRDefault="003C4530" w:rsidP="00A4231A">
      <w:pPr>
        <w:jc w:val="both"/>
        <w:rPr>
          <w:rFonts w:ascii="Arial" w:hAnsi="Arial" w:cs="Arial"/>
        </w:rPr>
      </w:pPr>
    </w:p>
    <w:p w14:paraId="1A3E95E4" w14:textId="77777777" w:rsidR="003C4530" w:rsidRDefault="003C4530" w:rsidP="00A4231A">
      <w:pPr>
        <w:jc w:val="both"/>
        <w:rPr>
          <w:rFonts w:ascii="Arial" w:hAnsi="Arial" w:cs="Arial"/>
        </w:rPr>
      </w:pPr>
      <w:r>
        <w:rPr>
          <w:rFonts w:ascii="Arial" w:hAnsi="Arial" w:cs="Arial"/>
        </w:rPr>
        <w:t>---------------------------------------------------------------------------------------------------------------------------------------------------</w:t>
      </w:r>
    </w:p>
    <w:p w14:paraId="6E08FCC1" w14:textId="77777777" w:rsidR="003C4530" w:rsidRDefault="003C4530" w:rsidP="00A4231A">
      <w:pPr>
        <w:jc w:val="both"/>
        <w:rPr>
          <w:rFonts w:ascii="Arial" w:eastAsia="Arial Unicode MS" w:hAnsi="Arial" w:cs="Arial"/>
          <w:b/>
          <w:caps/>
          <w:lang w:val="es-ES"/>
        </w:rPr>
      </w:pPr>
    </w:p>
    <w:p w14:paraId="69D56967" w14:textId="77777777" w:rsidR="003C4530" w:rsidRDefault="003C4530" w:rsidP="00A4231A">
      <w:pPr>
        <w:jc w:val="both"/>
        <w:rPr>
          <w:rFonts w:ascii="Arial" w:eastAsia="Arial Unicode MS" w:hAnsi="Arial" w:cs="Arial"/>
          <w:b/>
          <w:caps/>
          <w:lang w:val="es-ES"/>
        </w:rPr>
      </w:pPr>
      <w:r>
        <w:rPr>
          <w:rFonts w:ascii="Arial" w:eastAsia="Arial Unicode MS" w:hAnsi="Arial" w:cs="Arial"/>
          <w:b/>
          <w:caps/>
          <w:lang w:val="es-ES"/>
        </w:rPr>
        <w:t>DECRETO 116, LXVIII LEGISLATURA, PERIODICO OFICIAL # 63 de fecha 8 de agosto de 2019.</w:t>
      </w:r>
    </w:p>
    <w:p w14:paraId="3B3986D6" w14:textId="77777777" w:rsidR="007B4D75" w:rsidRDefault="007B4D75" w:rsidP="00A4231A">
      <w:pPr>
        <w:jc w:val="both"/>
        <w:rPr>
          <w:rFonts w:ascii="Arial" w:eastAsia="Arial Unicode MS" w:hAnsi="Arial" w:cs="Arial"/>
          <w:b/>
          <w:caps/>
          <w:lang w:val="es-ES"/>
        </w:rPr>
      </w:pPr>
    </w:p>
    <w:p w14:paraId="28F6813B" w14:textId="77777777" w:rsidR="007B4D75" w:rsidRDefault="007B4D75" w:rsidP="00A4231A">
      <w:pPr>
        <w:jc w:val="both"/>
        <w:rPr>
          <w:rFonts w:ascii="Arial" w:eastAsia="Arial Unicode MS" w:hAnsi="Arial" w:cs="Arial"/>
          <w:caps/>
        </w:rPr>
      </w:pPr>
      <w:r w:rsidRPr="007B4D75">
        <w:rPr>
          <w:rFonts w:ascii="Arial" w:eastAsia="Arial Unicode MS" w:hAnsi="Arial" w:cs="Arial"/>
          <w:b/>
          <w:caps/>
        </w:rPr>
        <w:t xml:space="preserve">ARTÍCULO ÚNICO. - </w:t>
      </w:r>
      <w:r w:rsidRPr="007B4D75">
        <w:rPr>
          <w:rFonts w:ascii="Arial" w:eastAsia="Arial Unicode MS" w:hAnsi="Arial" w:cs="Arial"/>
          <w:caps/>
        </w:rPr>
        <w:t xml:space="preserve">Se reforma la fracción XI y se adicionan las fracciones XII y XIII al artículo 6, recorriéndose la siguiente en forma subsecuente, a la Ley de las Mujeres </w:t>
      </w:r>
      <w:r>
        <w:rPr>
          <w:rFonts w:ascii="Arial" w:eastAsia="Arial Unicode MS" w:hAnsi="Arial" w:cs="Arial"/>
          <w:caps/>
        </w:rPr>
        <w:t>para una Vida sin Violencia.</w:t>
      </w:r>
    </w:p>
    <w:p w14:paraId="13C884D6" w14:textId="77777777" w:rsidR="007B4D75" w:rsidRDefault="007B4D75" w:rsidP="00A4231A">
      <w:pPr>
        <w:jc w:val="both"/>
        <w:rPr>
          <w:rFonts w:ascii="Arial" w:eastAsia="Arial Unicode MS" w:hAnsi="Arial" w:cs="Arial"/>
          <w:caps/>
        </w:rPr>
      </w:pPr>
    </w:p>
    <w:p w14:paraId="0E9CB566" w14:textId="77777777" w:rsidR="007B4D75" w:rsidRPr="007B4D75" w:rsidRDefault="007B4D75" w:rsidP="007B4D75">
      <w:pPr>
        <w:jc w:val="center"/>
        <w:rPr>
          <w:rFonts w:ascii="Arial" w:hAnsi="Arial" w:cs="Arial"/>
          <w:b/>
        </w:rPr>
      </w:pPr>
      <w:r w:rsidRPr="007B4D75">
        <w:rPr>
          <w:rFonts w:ascii="Arial" w:hAnsi="Arial" w:cs="Arial"/>
          <w:b/>
        </w:rPr>
        <w:t>ARTÍCULOS TRANSITORIOS</w:t>
      </w:r>
    </w:p>
    <w:p w14:paraId="2CE7D19D" w14:textId="77777777" w:rsidR="007B4D75" w:rsidRPr="007B4D75" w:rsidRDefault="007B4D75" w:rsidP="007B4D75">
      <w:pPr>
        <w:jc w:val="center"/>
        <w:rPr>
          <w:rFonts w:ascii="Arial" w:hAnsi="Arial" w:cs="Arial"/>
        </w:rPr>
      </w:pPr>
    </w:p>
    <w:p w14:paraId="5461396B" w14:textId="77777777" w:rsidR="007B4D75" w:rsidRPr="007B4D75" w:rsidRDefault="007B4D75" w:rsidP="007B4D75">
      <w:pPr>
        <w:jc w:val="both"/>
        <w:rPr>
          <w:rFonts w:ascii="Arial" w:hAnsi="Arial" w:cs="Arial"/>
        </w:rPr>
      </w:pPr>
      <w:r w:rsidRPr="007B4D75">
        <w:rPr>
          <w:rFonts w:ascii="Arial" w:hAnsi="Arial" w:cs="Arial"/>
          <w:b/>
        </w:rPr>
        <w:t>ARTICULO PRIMERO. -</w:t>
      </w:r>
      <w:r w:rsidRPr="007B4D75">
        <w:rPr>
          <w:rFonts w:ascii="Arial" w:hAnsi="Arial" w:cs="Arial"/>
        </w:rPr>
        <w:t xml:space="preserve"> El presente decreto entrará en vigor al día siguiente de su publicación en el Periódico Oficial del Gobierno del Estado de Durango.</w:t>
      </w:r>
    </w:p>
    <w:p w14:paraId="30E49F5B" w14:textId="77777777" w:rsidR="007B4D75" w:rsidRPr="007B4D75" w:rsidRDefault="007B4D75" w:rsidP="007B4D75">
      <w:pPr>
        <w:jc w:val="both"/>
        <w:rPr>
          <w:rFonts w:ascii="Arial" w:hAnsi="Arial" w:cs="Arial"/>
          <w:b/>
        </w:rPr>
      </w:pPr>
    </w:p>
    <w:p w14:paraId="4DC22599" w14:textId="77777777" w:rsidR="007B4D75" w:rsidRPr="007B4D75" w:rsidRDefault="007B4D75" w:rsidP="007B4D75">
      <w:pPr>
        <w:jc w:val="both"/>
        <w:rPr>
          <w:rFonts w:ascii="Arial" w:hAnsi="Arial" w:cs="Arial"/>
        </w:rPr>
      </w:pPr>
      <w:r w:rsidRPr="007B4D75">
        <w:rPr>
          <w:rFonts w:ascii="Arial" w:hAnsi="Arial" w:cs="Arial"/>
          <w:b/>
        </w:rPr>
        <w:t xml:space="preserve">ARTICULO SEGUNDO. - </w:t>
      </w:r>
      <w:r w:rsidRPr="007B4D75">
        <w:rPr>
          <w:rFonts w:ascii="Arial" w:hAnsi="Arial" w:cs="Arial"/>
        </w:rPr>
        <w:t>Se derogan todas las disposiciones que se opongan al presente Decreto.</w:t>
      </w:r>
    </w:p>
    <w:p w14:paraId="2C29399F" w14:textId="77777777" w:rsidR="007B4D75" w:rsidRPr="007B4D75" w:rsidRDefault="007B4D75" w:rsidP="007B4D75">
      <w:pPr>
        <w:jc w:val="both"/>
        <w:rPr>
          <w:rFonts w:ascii="Arial" w:hAnsi="Arial" w:cs="Arial"/>
        </w:rPr>
      </w:pPr>
    </w:p>
    <w:p w14:paraId="449456D6" w14:textId="77777777" w:rsidR="007B4D75" w:rsidRPr="007B4D75" w:rsidRDefault="007B4D75" w:rsidP="007B4D75">
      <w:pPr>
        <w:jc w:val="both"/>
        <w:rPr>
          <w:rFonts w:ascii="Arial" w:hAnsi="Arial" w:cs="Arial"/>
        </w:rPr>
      </w:pPr>
      <w:r w:rsidRPr="007B4D75">
        <w:rPr>
          <w:rFonts w:ascii="Arial" w:hAnsi="Arial" w:cs="Arial"/>
        </w:rPr>
        <w:t>El Ciudadano Gobernador del Estado sancionará, promulgará y dispondrá se publique, circule y observe.</w:t>
      </w:r>
    </w:p>
    <w:p w14:paraId="09D433ED" w14:textId="77777777" w:rsidR="007B4D75" w:rsidRPr="007B4D75" w:rsidRDefault="007B4D75" w:rsidP="007B4D75">
      <w:pPr>
        <w:jc w:val="both"/>
        <w:rPr>
          <w:rFonts w:ascii="Arial" w:hAnsi="Arial" w:cs="Arial"/>
          <w:spacing w:val="1"/>
        </w:rPr>
      </w:pPr>
    </w:p>
    <w:p w14:paraId="2CD8B8F5" w14:textId="77777777" w:rsidR="007B4D75" w:rsidRPr="007B4D75" w:rsidRDefault="007B4D75" w:rsidP="007B4D75">
      <w:pPr>
        <w:jc w:val="both"/>
        <w:rPr>
          <w:rFonts w:ascii="Arial" w:hAnsi="Arial" w:cs="Arial"/>
          <w:spacing w:val="1"/>
        </w:rPr>
      </w:pPr>
      <w:r w:rsidRPr="007B4D75">
        <w:rPr>
          <w:rFonts w:ascii="Arial" w:hAnsi="Arial" w:cs="Arial"/>
          <w:spacing w:val="1"/>
        </w:rPr>
        <w:t xml:space="preserve">Dado en el Salón de Sesiones del Honorable Congreso del Estado, en Victoria de Durango, </w:t>
      </w:r>
      <w:proofErr w:type="spellStart"/>
      <w:r w:rsidRPr="007B4D75">
        <w:rPr>
          <w:rFonts w:ascii="Arial" w:hAnsi="Arial" w:cs="Arial"/>
          <w:spacing w:val="1"/>
        </w:rPr>
        <w:t>Dgo</w:t>
      </w:r>
      <w:proofErr w:type="spellEnd"/>
      <w:r w:rsidRPr="007B4D75">
        <w:rPr>
          <w:rFonts w:ascii="Arial" w:hAnsi="Arial" w:cs="Arial"/>
          <w:spacing w:val="1"/>
        </w:rPr>
        <w:t>., a los (31) treinta y un días del mes de mayo del año (2019) dos mil diecinueve.</w:t>
      </w:r>
    </w:p>
    <w:p w14:paraId="113C48C7" w14:textId="77777777" w:rsidR="007B4D75" w:rsidRDefault="007B4D75" w:rsidP="007B4D75">
      <w:pPr>
        <w:jc w:val="center"/>
        <w:rPr>
          <w:rFonts w:ascii="Arial" w:hAnsi="Arial" w:cs="Arial"/>
          <w:spacing w:val="1"/>
        </w:rPr>
      </w:pPr>
    </w:p>
    <w:p w14:paraId="50C0AF7E" w14:textId="77777777" w:rsidR="007B4D75" w:rsidRPr="007B4D75" w:rsidRDefault="007B4D75" w:rsidP="007B4D75">
      <w:pPr>
        <w:jc w:val="both"/>
        <w:rPr>
          <w:rFonts w:ascii="Arial" w:hAnsi="Arial" w:cs="Arial"/>
          <w:spacing w:val="1"/>
        </w:rPr>
      </w:pPr>
      <w:r w:rsidRPr="007B4D75">
        <w:rPr>
          <w:rFonts w:ascii="Arial" w:hAnsi="Arial" w:cs="Arial"/>
          <w:spacing w:val="1"/>
        </w:rPr>
        <w:t>DIP. CLAUDIA JULIETA DOMÍNGUEZ ESPINOZA</w:t>
      </w:r>
      <w:r>
        <w:rPr>
          <w:rFonts w:ascii="Arial" w:hAnsi="Arial" w:cs="Arial"/>
          <w:spacing w:val="1"/>
        </w:rPr>
        <w:t xml:space="preserve">, PRESIDENTE; </w:t>
      </w:r>
      <w:r w:rsidRPr="007B4D75">
        <w:rPr>
          <w:rFonts w:ascii="Arial" w:hAnsi="Arial" w:cs="Arial"/>
          <w:spacing w:val="1"/>
        </w:rPr>
        <w:t>DIP. MA. ELENA GONZÁLEZ RIVERA</w:t>
      </w:r>
      <w:r>
        <w:rPr>
          <w:rFonts w:ascii="Arial" w:hAnsi="Arial" w:cs="Arial"/>
          <w:spacing w:val="1"/>
        </w:rPr>
        <w:t xml:space="preserve">, SECRETARIA; </w:t>
      </w:r>
      <w:r w:rsidRPr="007B4D75">
        <w:rPr>
          <w:rFonts w:ascii="Arial" w:hAnsi="Arial" w:cs="Arial"/>
          <w:spacing w:val="1"/>
        </w:rPr>
        <w:t>DIP. SONIA CATALINA MERCADO GALLEGOS</w:t>
      </w:r>
      <w:r>
        <w:rPr>
          <w:rFonts w:ascii="Arial" w:hAnsi="Arial" w:cs="Arial"/>
          <w:spacing w:val="1"/>
        </w:rPr>
        <w:t xml:space="preserve">, </w:t>
      </w:r>
      <w:r w:rsidRPr="007B4D75">
        <w:rPr>
          <w:rFonts w:ascii="Arial" w:hAnsi="Arial" w:cs="Arial"/>
          <w:spacing w:val="1"/>
        </w:rPr>
        <w:t>SECRETARIA.</w:t>
      </w:r>
      <w:r>
        <w:rPr>
          <w:rFonts w:ascii="Arial" w:hAnsi="Arial" w:cs="Arial"/>
          <w:spacing w:val="1"/>
        </w:rPr>
        <w:t xml:space="preserve"> RÚBRICAS.</w:t>
      </w:r>
    </w:p>
    <w:p w14:paraId="0B194D44" w14:textId="77777777" w:rsidR="007B4D75" w:rsidRDefault="007B4D75" w:rsidP="007B4D75">
      <w:pPr>
        <w:jc w:val="both"/>
        <w:rPr>
          <w:rFonts w:ascii="Arial" w:eastAsia="Arial Unicode MS" w:hAnsi="Arial" w:cs="Arial"/>
          <w:caps/>
        </w:rPr>
      </w:pPr>
    </w:p>
    <w:p w14:paraId="64B5F108" w14:textId="77777777" w:rsidR="00275F10" w:rsidRDefault="00275F10" w:rsidP="007B4D75">
      <w:pPr>
        <w:jc w:val="both"/>
        <w:rPr>
          <w:rFonts w:ascii="Arial" w:eastAsia="Arial Unicode MS" w:hAnsi="Arial" w:cs="Arial"/>
          <w:b/>
          <w:caps/>
        </w:rPr>
      </w:pPr>
      <w:r>
        <w:rPr>
          <w:rFonts w:ascii="Arial" w:eastAsia="Arial Unicode MS" w:hAnsi="Arial" w:cs="Arial"/>
          <w:b/>
          <w:caps/>
        </w:rPr>
        <w:t>------------------------------------------------------------------------------------------------------------------------------------------------</w:t>
      </w:r>
    </w:p>
    <w:p w14:paraId="32ECBD1D" w14:textId="77777777" w:rsidR="00275F10" w:rsidRDefault="00275F10" w:rsidP="007B4D75">
      <w:pPr>
        <w:jc w:val="both"/>
        <w:rPr>
          <w:rFonts w:ascii="Arial" w:eastAsia="Arial Unicode MS" w:hAnsi="Arial" w:cs="Arial"/>
          <w:b/>
          <w:caps/>
        </w:rPr>
      </w:pPr>
    </w:p>
    <w:p w14:paraId="3F1FC904" w14:textId="77777777" w:rsidR="00275F10" w:rsidRDefault="00275F10" w:rsidP="007B4D75">
      <w:pPr>
        <w:jc w:val="both"/>
        <w:rPr>
          <w:rFonts w:ascii="Arial" w:eastAsia="Arial Unicode MS" w:hAnsi="Arial" w:cs="Arial"/>
          <w:b/>
          <w:caps/>
        </w:rPr>
      </w:pPr>
      <w:r>
        <w:rPr>
          <w:rFonts w:ascii="Arial" w:eastAsia="Arial Unicode MS" w:hAnsi="Arial" w:cs="Arial"/>
          <w:b/>
          <w:caps/>
        </w:rPr>
        <w:t>DECRETO 225, LXVIII LEGISLATURA, PERIODICO OFICIAL No. 104 BIS DE FECHA 29 DE DICIEMBRE DE 2019.</w:t>
      </w:r>
    </w:p>
    <w:p w14:paraId="416F833B" w14:textId="77777777" w:rsidR="00275F10" w:rsidRDefault="00275F10" w:rsidP="007B4D75">
      <w:pPr>
        <w:jc w:val="both"/>
        <w:rPr>
          <w:rFonts w:ascii="Arial" w:eastAsia="Arial Unicode MS" w:hAnsi="Arial" w:cs="Arial"/>
          <w:b/>
          <w:caps/>
        </w:rPr>
      </w:pPr>
    </w:p>
    <w:p w14:paraId="6E0A5409" w14:textId="77777777" w:rsidR="00275F10" w:rsidRPr="00275F10" w:rsidRDefault="00275F10" w:rsidP="007B4D75">
      <w:pPr>
        <w:jc w:val="both"/>
        <w:rPr>
          <w:rFonts w:ascii="Arial" w:eastAsia="Arial Unicode MS" w:hAnsi="Arial" w:cs="Arial"/>
          <w:caps/>
        </w:rPr>
      </w:pPr>
      <w:r w:rsidRPr="00275F10">
        <w:rPr>
          <w:rFonts w:ascii="Arial" w:eastAsia="Arial Unicode MS" w:hAnsi="Arial" w:cs="Arial"/>
          <w:b/>
          <w:caps/>
          <w:lang w:val="es-MX"/>
        </w:rPr>
        <w:t xml:space="preserve">ARTÍCULO ÚNICO. - </w:t>
      </w:r>
      <w:r w:rsidRPr="00275F10">
        <w:rPr>
          <w:rFonts w:ascii="Arial" w:eastAsia="Arial Unicode MS" w:hAnsi="Arial" w:cs="Arial"/>
          <w:bCs/>
          <w:caps/>
          <w:lang w:val="es-MX"/>
        </w:rPr>
        <w:t>Se reforma los artículos 6, fracción X, 11 ter inciso b), y o) y 12, y adiciona los incisos de la q) al v) del artículo 11 ter de la Ley de las Mujeres para una Vida Sin Violencia</w:t>
      </w:r>
      <w:r>
        <w:rPr>
          <w:rFonts w:ascii="Arial" w:eastAsia="Arial Unicode MS" w:hAnsi="Arial" w:cs="Arial"/>
          <w:bCs/>
          <w:caps/>
          <w:lang w:val="es-MX"/>
        </w:rPr>
        <w:t>.</w:t>
      </w:r>
    </w:p>
    <w:p w14:paraId="1D46C2CD" w14:textId="77777777" w:rsidR="00275F10" w:rsidRDefault="00275F10" w:rsidP="007B4D75">
      <w:pPr>
        <w:jc w:val="both"/>
        <w:rPr>
          <w:rFonts w:ascii="Arial" w:eastAsia="Arial Unicode MS" w:hAnsi="Arial" w:cs="Arial"/>
          <w:b/>
          <w:caps/>
        </w:rPr>
      </w:pPr>
    </w:p>
    <w:p w14:paraId="3EABEABF" w14:textId="77777777" w:rsidR="00275F10" w:rsidRPr="00275F10" w:rsidRDefault="00275F10" w:rsidP="00275F10">
      <w:pPr>
        <w:jc w:val="center"/>
        <w:rPr>
          <w:rFonts w:ascii="Arial" w:eastAsia="Calibri" w:hAnsi="Arial" w:cs="Arial"/>
          <w:b/>
          <w:bCs/>
          <w:lang w:val="es-MX" w:eastAsia="en-US"/>
        </w:rPr>
      </w:pPr>
      <w:r w:rsidRPr="00275F10">
        <w:rPr>
          <w:rFonts w:ascii="Arial" w:eastAsia="Calibri" w:hAnsi="Arial" w:cs="Arial"/>
          <w:b/>
          <w:bCs/>
          <w:lang w:val="es-MX" w:eastAsia="en-US"/>
        </w:rPr>
        <w:t>TRANSITORIOS</w:t>
      </w:r>
    </w:p>
    <w:p w14:paraId="645964AC" w14:textId="77777777" w:rsidR="00275F10" w:rsidRPr="00275F10" w:rsidRDefault="00275F10" w:rsidP="00275F10">
      <w:pPr>
        <w:jc w:val="both"/>
        <w:rPr>
          <w:rFonts w:ascii="Arial" w:eastAsia="Calibri" w:hAnsi="Arial" w:cs="Arial"/>
          <w:b/>
          <w:bCs/>
          <w:lang w:val="es-MX" w:eastAsia="en-US"/>
        </w:rPr>
      </w:pPr>
    </w:p>
    <w:p w14:paraId="5477F8AB" w14:textId="77777777" w:rsidR="00275F10" w:rsidRPr="00275F10" w:rsidRDefault="00275F10" w:rsidP="00275F10">
      <w:pPr>
        <w:jc w:val="both"/>
        <w:rPr>
          <w:rFonts w:ascii="Arial" w:eastAsia="Calibri" w:hAnsi="Arial" w:cs="Arial"/>
          <w:lang w:val="es-MX" w:eastAsia="en-US"/>
        </w:rPr>
      </w:pPr>
      <w:r w:rsidRPr="00275F10">
        <w:rPr>
          <w:rFonts w:ascii="Arial" w:eastAsia="Calibri" w:hAnsi="Arial" w:cs="Arial"/>
          <w:b/>
          <w:bCs/>
          <w:lang w:val="es-MX" w:eastAsia="en-US"/>
        </w:rPr>
        <w:lastRenderedPageBreak/>
        <w:t>ARTÍCULO PRIMERO</w:t>
      </w:r>
      <w:r w:rsidRPr="00275F10">
        <w:rPr>
          <w:rFonts w:ascii="Arial" w:eastAsia="Calibri" w:hAnsi="Arial" w:cs="Arial"/>
          <w:lang w:val="es-MX" w:eastAsia="en-US"/>
        </w:rPr>
        <w:t xml:space="preserve">. El presente decreto entrará en vigor al día siguiente de su publicación en el Periódico Oficial del Gobierno del Estado de Durango. </w:t>
      </w:r>
    </w:p>
    <w:p w14:paraId="198B9E53" w14:textId="77777777" w:rsidR="00275F10" w:rsidRPr="00275F10" w:rsidRDefault="00275F10" w:rsidP="00275F10">
      <w:pPr>
        <w:jc w:val="both"/>
        <w:rPr>
          <w:rFonts w:ascii="Arial" w:eastAsia="Calibri" w:hAnsi="Arial" w:cs="Arial"/>
          <w:b/>
          <w:bCs/>
          <w:lang w:val="es-MX" w:eastAsia="en-US"/>
        </w:rPr>
      </w:pPr>
    </w:p>
    <w:p w14:paraId="1C45A6B4" w14:textId="77777777" w:rsidR="00275F10" w:rsidRPr="00275F10" w:rsidRDefault="00275F10" w:rsidP="00275F10">
      <w:pPr>
        <w:jc w:val="both"/>
        <w:rPr>
          <w:rFonts w:ascii="Arial" w:eastAsia="Calibri" w:hAnsi="Arial" w:cs="Arial"/>
          <w:lang w:val="es-MX" w:eastAsia="en-US"/>
        </w:rPr>
      </w:pPr>
      <w:r w:rsidRPr="00275F10">
        <w:rPr>
          <w:rFonts w:ascii="Arial" w:eastAsia="Calibri" w:hAnsi="Arial" w:cs="Arial"/>
          <w:b/>
          <w:bCs/>
          <w:lang w:val="es-MX" w:eastAsia="en-US"/>
        </w:rPr>
        <w:t>ARTÍCULO SEGUNDO</w:t>
      </w:r>
      <w:r w:rsidRPr="00275F10">
        <w:rPr>
          <w:rFonts w:ascii="Arial" w:eastAsia="Calibri" w:hAnsi="Arial" w:cs="Arial"/>
          <w:lang w:val="es-MX" w:eastAsia="en-US"/>
        </w:rPr>
        <w:t>. Se derogan todas las disposiciones que se opongan al presente Decreto.</w:t>
      </w:r>
    </w:p>
    <w:p w14:paraId="371904FC" w14:textId="77777777" w:rsidR="00275F10" w:rsidRPr="00275F10" w:rsidRDefault="00275F10" w:rsidP="00275F10">
      <w:pPr>
        <w:jc w:val="both"/>
        <w:rPr>
          <w:rFonts w:ascii="Arial" w:eastAsia="Calibri" w:hAnsi="Arial" w:cs="Arial"/>
          <w:lang w:val="es-MX" w:eastAsia="en-US"/>
        </w:rPr>
      </w:pPr>
    </w:p>
    <w:p w14:paraId="55E0F6DC" w14:textId="77777777" w:rsidR="00275F10" w:rsidRPr="00275F10" w:rsidRDefault="00275F10" w:rsidP="00275F10">
      <w:pPr>
        <w:jc w:val="both"/>
        <w:rPr>
          <w:rFonts w:ascii="Arial" w:eastAsia="Calibri" w:hAnsi="Arial" w:cs="Arial"/>
          <w:lang w:val="es-MX" w:eastAsia="en-US"/>
        </w:rPr>
      </w:pPr>
      <w:r w:rsidRPr="00275F10">
        <w:rPr>
          <w:rFonts w:ascii="Arial" w:eastAsia="Calibri" w:hAnsi="Arial" w:cs="Arial"/>
          <w:lang w:val="es-MX" w:eastAsia="en-US"/>
        </w:rPr>
        <w:t>El ciudadano Gobernador del Estado, sancionará promulgará y dispondrá se publique, circule y observe.</w:t>
      </w:r>
    </w:p>
    <w:p w14:paraId="326B426B" w14:textId="77777777" w:rsidR="00275F10" w:rsidRPr="00275F10" w:rsidRDefault="00275F10" w:rsidP="00275F10">
      <w:pPr>
        <w:jc w:val="both"/>
        <w:rPr>
          <w:rFonts w:ascii="Arial" w:eastAsia="Calibri" w:hAnsi="Arial" w:cs="Arial"/>
          <w:lang w:val="es-MX" w:eastAsia="en-US"/>
        </w:rPr>
      </w:pPr>
    </w:p>
    <w:p w14:paraId="57DFDD4F" w14:textId="77777777" w:rsidR="00275F10" w:rsidRPr="00275F10" w:rsidRDefault="00275F10" w:rsidP="00275F10">
      <w:pPr>
        <w:jc w:val="both"/>
        <w:rPr>
          <w:rFonts w:ascii="Arial" w:eastAsia="Calibri" w:hAnsi="Arial" w:cs="Arial"/>
          <w:lang w:val="es-MX" w:eastAsia="en-US"/>
        </w:rPr>
      </w:pPr>
      <w:r w:rsidRPr="00275F10">
        <w:rPr>
          <w:rFonts w:ascii="Arial" w:eastAsia="Calibri" w:hAnsi="Arial" w:cs="Arial"/>
          <w:lang w:val="es-MX" w:eastAsia="en-US"/>
        </w:rPr>
        <w:t xml:space="preserve">Dado en el Salón de Sesiones del Honorable Congreso del Estado, en Victoria de Durango, </w:t>
      </w:r>
      <w:proofErr w:type="spellStart"/>
      <w:r w:rsidRPr="00275F10">
        <w:rPr>
          <w:rFonts w:ascii="Arial" w:eastAsia="Calibri" w:hAnsi="Arial" w:cs="Arial"/>
          <w:lang w:val="es-MX" w:eastAsia="en-US"/>
        </w:rPr>
        <w:t>Dgo</w:t>
      </w:r>
      <w:proofErr w:type="spellEnd"/>
      <w:r w:rsidRPr="00275F10">
        <w:rPr>
          <w:rFonts w:ascii="Arial" w:eastAsia="Calibri" w:hAnsi="Arial" w:cs="Arial"/>
          <w:lang w:val="es-MX" w:eastAsia="en-US"/>
        </w:rPr>
        <w:t>., a los (27) veintisiete días del mes de noviembre del año (2019) dos mil diecinueve.</w:t>
      </w:r>
    </w:p>
    <w:p w14:paraId="423A02C1" w14:textId="77777777" w:rsidR="00275F10" w:rsidRPr="00275F10" w:rsidRDefault="00275F10" w:rsidP="00275F10">
      <w:pPr>
        <w:jc w:val="both"/>
        <w:rPr>
          <w:rFonts w:ascii="Arial" w:eastAsia="Calibri" w:hAnsi="Arial" w:cs="Arial"/>
          <w:lang w:val="es-MX" w:eastAsia="en-US"/>
        </w:rPr>
      </w:pPr>
      <w:r w:rsidRPr="00275F10">
        <w:rPr>
          <w:rFonts w:ascii="Arial" w:eastAsia="Calibri" w:hAnsi="Arial" w:cs="Arial"/>
          <w:lang w:val="es-MX" w:eastAsia="en-US"/>
        </w:rPr>
        <w:t xml:space="preserve"> </w:t>
      </w:r>
    </w:p>
    <w:p w14:paraId="468884E6" w14:textId="77777777" w:rsidR="00275F10" w:rsidRDefault="00275F10" w:rsidP="00275F10">
      <w:pPr>
        <w:jc w:val="both"/>
        <w:rPr>
          <w:rFonts w:ascii="Arial" w:eastAsia="Calibri" w:hAnsi="Arial" w:cs="Arial"/>
          <w:lang w:val="es-MX" w:eastAsia="en-US"/>
        </w:rPr>
      </w:pPr>
      <w:r w:rsidRPr="00275F10">
        <w:rPr>
          <w:rFonts w:ascii="Arial" w:eastAsia="Calibri" w:hAnsi="Arial" w:cs="Arial"/>
          <w:lang w:val="es-MX" w:eastAsia="en-US"/>
        </w:rPr>
        <w:t>DIP. CINTHYA LETICIA MARTELL NEVÁREZ</w:t>
      </w:r>
      <w:r>
        <w:rPr>
          <w:rFonts w:ascii="Arial" w:eastAsia="Calibri" w:hAnsi="Arial" w:cs="Arial"/>
          <w:lang w:val="es-MX" w:eastAsia="en-US"/>
        </w:rPr>
        <w:t xml:space="preserve">, PRESIDENTA; </w:t>
      </w:r>
      <w:r w:rsidRPr="00275F10">
        <w:rPr>
          <w:rFonts w:ascii="Arial" w:eastAsia="Calibri" w:hAnsi="Arial" w:cs="Arial"/>
          <w:lang w:val="es-MX" w:eastAsia="en-US"/>
        </w:rPr>
        <w:t>DIP. ELIA DEL CARMEN TOVAR VALERO</w:t>
      </w:r>
      <w:r>
        <w:rPr>
          <w:rFonts w:ascii="Arial" w:eastAsia="Calibri" w:hAnsi="Arial" w:cs="Arial"/>
          <w:lang w:val="es-MX" w:eastAsia="en-US"/>
        </w:rPr>
        <w:t xml:space="preserve">, SECRETARIA; </w:t>
      </w:r>
      <w:r w:rsidRPr="00275F10">
        <w:rPr>
          <w:rFonts w:ascii="Arial" w:eastAsia="Calibri" w:hAnsi="Arial" w:cs="Arial"/>
          <w:lang w:val="es-MX" w:eastAsia="en-US"/>
        </w:rPr>
        <w:t>DIP. MA. ELENA GONZÁLEZ RIVERA</w:t>
      </w:r>
      <w:r>
        <w:rPr>
          <w:rFonts w:ascii="Arial" w:eastAsia="Calibri" w:hAnsi="Arial" w:cs="Arial"/>
          <w:lang w:val="es-MX" w:eastAsia="en-US"/>
        </w:rPr>
        <w:t xml:space="preserve">, </w:t>
      </w:r>
      <w:r w:rsidRPr="00275F10">
        <w:rPr>
          <w:rFonts w:ascii="Arial" w:eastAsia="Calibri" w:hAnsi="Arial" w:cs="Arial"/>
          <w:lang w:val="es-MX" w:eastAsia="en-US"/>
        </w:rPr>
        <w:t>SECRETARIA.</w:t>
      </w:r>
      <w:r>
        <w:rPr>
          <w:rFonts w:ascii="Arial" w:eastAsia="Calibri" w:hAnsi="Arial" w:cs="Arial"/>
          <w:lang w:val="es-MX" w:eastAsia="en-US"/>
        </w:rPr>
        <w:t xml:space="preserve"> RÚBRICAS.</w:t>
      </w:r>
    </w:p>
    <w:p w14:paraId="7E5F3CC6" w14:textId="77777777" w:rsidR="007950D6" w:rsidRDefault="007950D6" w:rsidP="00275F10">
      <w:pPr>
        <w:jc w:val="both"/>
        <w:rPr>
          <w:rFonts w:ascii="Arial" w:eastAsia="Calibri" w:hAnsi="Arial" w:cs="Arial"/>
          <w:lang w:val="es-MX" w:eastAsia="en-US"/>
        </w:rPr>
      </w:pPr>
    </w:p>
    <w:p w14:paraId="26AB743D" w14:textId="77777777" w:rsidR="007950D6" w:rsidRDefault="007950D6" w:rsidP="00275F10">
      <w:pPr>
        <w:jc w:val="both"/>
        <w:rPr>
          <w:rFonts w:ascii="Arial" w:eastAsia="Calibri" w:hAnsi="Arial" w:cs="Arial"/>
          <w:b/>
          <w:lang w:val="es-MX" w:eastAsia="en-US"/>
        </w:rPr>
      </w:pPr>
      <w:r>
        <w:rPr>
          <w:rFonts w:ascii="Arial" w:eastAsia="Calibri" w:hAnsi="Arial" w:cs="Arial"/>
          <w:b/>
          <w:lang w:val="es-MX" w:eastAsia="en-US"/>
        </w:rPr>
        <w:t>----------------------------------------------------------------------------------------------------------------------------------------------------</w:t>
      </w:r>
    </w:p>
    <w:p w14:paraId="1A9708D3" w14:textId="77777777" w:rsidR="007950D6" w:rsidRDefault="007950D6" w:rsidP="00275F10">
      <w:pPr>
        <w:jc w:val="both"/>
        <w:rPr>
          <w:rFonts w:ascii="Arial" w:eastAsia="Arial Unicode MS" w:hAnsi="Arial" w:cs="Arial"/>
          <w:b/>
          <w:caps/>
        </w:rPr>
      </w:pPr>
    </w:p>
    <w:p w14:paraId="2F3A5720" w14:textId="77777777" w:rsidR="007950D6" w:rsidRDefault="007950D6" w:rsidP="00275F10">
      <w:pPr>
        <w:jc w:val="both"/>
        <w:rPr>
          <w:rFonts w:ascii="Arial" w:eastAsia="Arial Unicode MS" w:hAnsi="Arial" w:cs="Arial"/>
          <w:b/>
          <w:caps/>
        </w:rPr>
      </w:pPr>
      <w:r>
        <w:rPr>
          <w:rFonts w:ascii="Arial" w:eastAsia="Arial Unicode MS" w:hAnsi="Arial" w:cs="Arial"/>
          <w:b/>
          <w:caps/>
        </w:rPr>
        <w:t>DECRETO 243, LXVIII LEGISLATURA, PERIODICO OFICIAL No. 104 BIS DE FECHA 29 DE DICIEMBRE DE 2019.</w:t>
      </w:r>
    </w:p>
    <w:p w14:paraId="6C2D439C" w14:textId="77777777" w:rsidR="007950D6" w:rsidRDefault="007950D6" w:rsidP="00275F10">
      <w:pPr>
        <w:jc w:val="both"/>
        <w:rPr>
          <w:rFonts w:ascii="Arial" w:eastAsia="Arial Unicode MS" w:hAnsi="Arial" w:cs="Arial"/>
          <w:b/>
          <w:caps/>
        </w:rPr>
      </w:pPr>
    </w:p>
    <w:p w14:paraId="1F87A179" w14:textId="77777777" w:rsidR="007950D6" w:rsidRDefault="007950D6" w:rsidP="00275F10">
      <w:pPr>
        <w:jc w:val="both"/>
        <w:rPr>
          <w:rFonts w:ascii="Arial" w:eastAsia="Calibri" w:hAnsi="Arial" w:cs="Arial"/>
          <w:lang w:val="es-MX" w:eastAsia="en-US"/>
        </w:rPr>
      </w:pPr>
      <w:r w:rsidRPr="007950D6">
        <w:rPr>
          <w:rFonts w:ascii="Arial" w:eastAsia="Calibri" w:hAnsi="Arial" w:cs="Arial"/>
          <w:b/>
          <w:lang w:val="es-MX" w:eastAsia="en-US"/>
        </w:rPr>
        <w:t xml:space="preserve">ARTÍCULO </w:t>
      </w:r>
      <w:proofErr w:type="gramStart"/>
      <w:r w:rsidRPr="007950D6">
        <w:rPr>
          <w:rFonts w:ascii="Arial" w:eastAsia="Calibri" w:hAnsi="Arial" w:cs="Arial"/>
          <w:b/>
          <w:lang w:val="es-MX" w:eastAsia="en-US"/>
        </w:rPr>
        <w:t>CUARTO.-</w:t>
      </w:r>
      <w:proofErr w:type="gramEnd"/>
      <w:r w:rsidRPr="007950D6">
        <w:rPr>
          <w:rFonts w:ascii="Arial" w:eastAsia="Calibri" w:hAnsi="Arial" w:cs="Arial"/>
          <w:b/>
          <w:lang w:val="es-MX" w:eastAsia="en-US"/>
        </w:rPr>
        <w:t xml:space="preserve"> </w:t>
      </w:r>
      <w:r w:rsidRPr="007950D6">
        <w:rPr>
          <w:rFonts w:ascii="Arial" w:eastAsia="Calibri" w:hAnsi="Arial" w:cs="Arial"/>
          <w:lang w:val="es-MX" w:eastAsia="en-US"/>
        </w:rPr>
        <w:t>Se reforma la fracción XIII del artículo 6 de la Ley de las Mujeres para una Vida Sin Violencia</w:t>
      </w:r>
      <w:r>
        <w:rPr>
          <w:rFonts w:ascii="Arial" w:eastAsia="Calibri" w:hAnsi="Arial" w:cs="Arial"/>
          <w:lang w:val="es-MX" w:eastAsia="en-US"/>
        </w:rPr>
        <w:t>.</w:t>
      </w:r>
    </w:p>
    <w:p w14:paraId="314A64B7" w14:textId="77777777" w:rsidR="007950D6" w:rsidRDefault="007950D6" w:rsidP="00275F10">
      <w:pPr>
        <w:jc w:val="both"/>
        <w:rPr>
          <w:rFonts w:ascii="Arial" w:eastAsia="Calibri" w:hAnsi="Arial" w:cs="Arial"/>
          <w:lang w:val="es-MX" w:eastAsia="en-US"/>
        </w:rPr>
      </w:pPr>
    </w:p>
    <w:p w14:paraId="0E069E72" w14:textId="77777777" w:rsidR="007950D6" w:rsidRPr="007950D6" w:rsidRDefault="007950D6" w:rsidP="007950D6">
      <w:pPr>
        <w:jc w:val="center"/>
        <w:rPr>
          <w:rFonts w:ascii="Arial" w:eastAsia="Calibri" w:hAnsi="Arial" w:cs="Arial"/>
          <w:b/>
          <w:lang w:val="es-MX" w:eastAsia="en-US"/>
        </w:rPr>
      </w:pPr>
      <w:r w:rsidRPr="007950D6">
        <w:rPr>
          <w:rFonts w:ascii="Arial" w:eastAsia="Calibri" w:hAnsi="Arial" w:cs="Arial"/>
          <w:b/>
          <w:lang w:val="es-MX" w:eastAsia="en-US"/>
        </w:rPr>
        <w:t>ARTÍCULOS TRANSITORIOS</w:t>
      </w:r>
    </w:p>
    <w:p w14:paraId="2EF92659" w14:textId="77777777" w:rsidR="007950D6" w:rsidRPr="007950D6" w:rsidRDefault="007950D6" w:rsidP="007950D6">
      <w:pPr>
        <w:jc w:val="both"/>
        <w:rPr>
          <w:rFonts w:ascii="Arial" w:eastAsia="Calibri" w:hAnsi="Arial" w:cs="Arial"/>
          <w:b/>
          <w:lang w:val="es-MX" w:eastAsia="en-US"/>
        </w:rPr>
      </w:pPr>
    </w:p>
    <w:p w14:paraId="2741013F" w14:textId="77777777" w:rsidR="007950D6" w:rsidRPr="007950D6" w:rsidRDefault="007950D6" w:rsidP="007950D6">
      <w:pPr>
        <w:jc w:val="both"/>
        <w:rPr>
          <w:rFonts w:ascii="Arial" w:eastAsia="Calibri" w:hAnsi="Arial" w:cs="Arial"/>
          <w:lang w:val="es-MX" w:eastAsia="en-US"/>
        </w:rPr>
      </w:pPr>
      <w:r w:rsidRPr="007950D6">
        <w:rPr>
          <w:rFonts w:ascii="Arial" w:eastAsia="Calibri" w:hAnsi="Arial" w:cs="Arial"/>
          <w:b/>
          <w:lang w:val="es-MX" w:eastAsia="en-US"/>
        </w:rPr>
        <w:t xml:space="preserve">PRIMERO. </w:t>
      </w:r>
      <w:r w:rsidRPr="007950D6">
        <w:rPr>
          <w:rFonts w:ascii="Arial" w:eastAsia="Calibri" w:hAnsi="Arial" w:cs="Arial"/>
          <w:lang w:val="es-MX" w:eastAsia="en-US"/>
        </w:rPr>
        <w:t>El presente decreto entrará en vigor el día siguiente al de su publicación en el Periódico Oficial del Gobierno del Estado de Durango.</w:t>
      </w:r>
    </w:p>
    <w:p w14:paraId="03D98A5C" w14:textId="77777777" w:rsidR="007950D6" w:rsidRPr="007950D6" w:rsidRDefault="007950D6" w:rsidP="007950D6">
      <w:pPr>
        <w:jc w:val="both"/>
        <w:rPr>
          <w:rFonts w:ascii="Arial" w:eastAsia="Calibri" w:hAnsi="Arial" w:cs="Arial"/>
          <w:b/>
          <w:lang w:val="es-MX" w:eastAsia="en-US"/>
        </w:rPr>
      </w:pPr>
    </w:p>
    <w:p w14:paraId="4B9D8EF0" w14:textId="77777777" w:rsidR="007950D6" w:rsidRPr="007950D6" w:rsidRDefault="007950D6" w:rsidP="007950D6">
      <w:pPr>
        <w:jc w:val="both"/>
        <w:rPr>
          <w:rFonts w:ascii="Arial" w:eastAsia="Arial Unicode MS" w:hAnsi="Arial" w:cs="Arial"/>
          <w:lang w:val="es-MX" w:eastAsia="es-MX"/>
        </w:rPr>
      </w:pPr>
      <w:r w:rsidRPr="007950D6">
        <w:rPr>
          <w:rFonts w:ascii="Arial" w:eastAsia="Calibri" w:hAnsi="Arial" w:cs="Arial"/>
          <w:b/>
          <w:lang w:val="es-MX" w:eastAsia="en-US"/>
        </w:rPr>
        <w:t xml:space="preserve">SEGUNDO. </w:t>
      </w:r>
      <w:r w:rsidRPr="007950D6">
        <w:rPr>
          <w:rFonts w:ascii="Arial" w:eastAsia="Calibri" w:hAnsi="Arial" w:cs="Arial"/>
          <w:lang w:val="es-MX" w:eastAsia="en-US"/>
        </w:rPr>
        <w:t>Se derogan todas las disposiciones que contravengan lo establecido en el presente Decreto.</w:t>
      </w:r>
    </w:p>
    <w:p w14:paraId="76816AC5" w14:textId="77777777" w:rsidR="007950D6" w:rsidRPr="007950D6" w:rsidRDefault="007950D6" w:rsidP="007950D6">
      <w:pPr>
        <w:jc w:val="both"/>
        <w:rPr>
          <w:rFonts w:ascii="Arial" w:eastAsia="Arial Unicode MS" w:hAnsi="Arial" w:cs="Arial"/>
          <w:lang w:val="es-MX" w:eastAsia="es-MX"/>
        </w:rPr>
      </w:pPr>
    </w:p>
    <w:p w14:paraId="5DEA02BF" w14:textId="77777777" w:rsidR="007950D6" w:rsidRPr="007950D6" w:rsidRDefault="007950D6" w:rsidP="007950D6">
      <w:pPr>
        <w:jc w:val="both"/>
        <w:rPr>
          <w:rFonts w:ascii="Arial" w:eastAsia="Arial Unicode MS" w:hAnsi="Arial" w:cs="Arial"/>
          <w:lang w:val="es-MX" w:eastAsia="es-MX"/>
        </w:rPr>
      </w:pPr>
      <w:r w:rsidRPr="007950D6">
        <w:rPr>
          <w:rFonts w:ascii="Arial" w:eastAsia="Arial Unicode MS" w:hAnsi="Arial" w:cs="Arial"/>
          <w:lang w:val="es-MX" w:eastAsia="es-MX"/>
        </w:rPr>
        <w:t>El Ciudadano Gobernador del Estado, sancionará, promulgará y dispondrá se publique, circule y observe.</w:t>
      </w:r>
    </w:p>
    <w:p w14:paraId="75784AE6" w14:textId="77777777" w:rsidR="007950D6" w:rsidRPr="007950D6" w:rsidRDefault="007950D6" w:rsidP="007950D6">
      <w:pPr>
        <w:jc w:val="both"/>
        <w:rPr>
          <w:rFonts w:ascii="Arial" w:hAnsi="Arial" w:cs="Arial"/>
          <w:lang w:val="es-MX"/>
        </w:rPr>
      </w:pPr>
    </w:p>
    <w:p w14:paraId="22DE60E1" w14:textId="77777777" w:rsidR="007950D6" w:rsidRPr="007950D6" w:rsidRDefault="007950D6" w:rsidP="007950D6">
      <w:pPr>
        <w:jc w:val="both"/>
        <w:rPr>
          <w:rFonts w:ascii="Arial" w:eastAsia="Calibri" w:hAnsi="Arial" w:cs="Arial"/>
          <w:lang w:val="es-MX" w:eastAsia="en-US"/>
        </w:rPr>
      </w:pPr>
      <w:r w:rsidRPr="007950D6">
        <w:rPr>
          <w:rFonts w:ascii="Arial" w:eastAsia="Calibri" w:hAnsi="Arial" w:cs="Arial"/>
          <w:lang w:val="es-MX" w:eastAsia="en-US"/>
        </w:rPr>
        <w:t xml:space="preserve">Dado en el Salón de Sesiones del Honorable Congreso del Estado, en Victoria de Durango, </w:t>
      </w:r>
      <w:proofErr w:type="spellStart"/>
      <w:r w:rsidRPr="007950D6">
        <w:rPr>
          <w:rFonts w:ascii="Arial" w:eastAsia="Calibri" w:hAnsi="Arial" w:cs="Arial"/>
          <w:lang w:val="es-MX" w:eastAsia="en-US"/>
        </w:rPr>
        <w:t>Dgo</w:t>
      </w:r>
      <w:proofErr w:type="spellEnd"/>
      <w:r w:rsidRPr="007950D6">
        <w:rPr>
          <w:rFonts w:ascii="Arial" w:eastAsia="Calibri" w:hAnsi="Arial" w:cs="Arial"/>
          <w:lang w:val="es-MX" w:eastAsia="en-US"/>
        </w:rPr>
        <w:t>., a los (11) once días del mes de diciembre del año (2019) dos mil diecinueve.</w:t>
      </w:r>
    </w:p>
    <w:p w14:paraId="48374D03" w14:textId="77777777" w:rsidR="007950D6" w:rsidRPr="007950D6" w:rsidRDefault="007950D6" w:rsidP="007950D6">
      <w:pPr>
        <w:jc w:val="both"/>
        <w:rPr>
          <w:rFonts w:ascii="Arial" w:eastAsia="Calibri" w:hAnsi="Arial" w:cs="Arial"/>
          <w:lang w:val="es-MX" w:eastAsia="en-US"/>
        </w:rPr>
      </w:pPr>
    </w:p>
    <w:p w14:paraId="0C924B8D" w14:textId="77777777" w:rsidR="007950D6" w:rsidRDefault="007950D6" w:rsidP="007950D6">
      <w:pPr>
        <w:jc w:val="both"/>
        <w:rPr>
          <w:rFonts w:ascii="Arial" w:eastAsia="Calibri" w:hAnsi="Arial" w:cs="Arial"/>
          <w:lang w:val="es-MX" w:eastAsia="en-US"/>
        </w:rPr>
      </w:pPr>
      <w:r w:rsidRPr="007950D6">
        <w:rPr>
          <w:rFonts w:ascii="Arial" w:eastAsia="Calibri" w:hAnsi="Arial" w:cs="Arial"/>
          <w:lang w:val="es-MX" w:eastAsia="en-US"/>
        </w:rPr>
        <w:t>DIP. G</w:t>
      </w:r>
      <w:r w:rsidRPr="007950D6">
        <w:rPr>
          <w:rFonts w:ascii="Arial" w:eastAsia="Calibri" w:hAnsi="Arial" w:cs="Arial"/>
          <w:caps/>
          <w:lang w:val="es-MX" w:eastAsia="en-US"/>
        </w:rPr>
        <w:t>abriela Hernández lópez</w:t>
      </w:r>
      <w:r>
        <w:rPr>
          <w:rFonts w:ascii="Arial" w:eastAsia="Calibri" w:hAnsi="Arial" w:cs="Arial"/>
          <w:caps/>
          <w:lang w:val="es-MX" w:eastAsia="en-US"/>
        </w:rPr>
        <w:t xml:space="preserve">, </w:t>
      </w:r>
      <w:r>
        <w:rPr>
          <w:rFonts w:ascii="Arial" w:eastAsia="Calibri" w:hAnsi="Arial" w:cs="Arial"/>
          <w:lang w:val="es-MX" w:eastAsia="en-US"/>
        </w:rPr>
        <w:t xml:space="preserve">PRESIDENTA; </w:t>
      </w:r>
      <w:r w:rsidRPr="007950D6">
        <w:rPr>
          <w:rFonts w:ascii="Arial" w:eastAsia="Calibri" w:hAnsi="Arial" w:cs="Arial"/>
          <w:lang w:val="es-MX" w:eastAsia="en-US"/>
        </w:rPr>
        <w:t>DI</w:t>
      </w:r>
      <w:r>
        <w:rPr>
          <w:rFonts w:ascii="Arial" w:eastAsia="Calibri" w:hAnsi="Arial" w:cs="Arial"/>
          <w:lang w:val="es-MX" w:eastAsia="en-US"/>
        </w:rPr>
        <w:t xml:space="preserve">P. ELIA DEL CARMEN TOVAR VALERO, </w:t>
      </w:r>
      <w:r w:rsidRPr="007950D6">
        <w:rPr>
          <w:rFonts w:ascii="Arial" w:eastAsia="Calibri" w:hAnsi="Arial" w:cs="Arial"/>
          <w:lang w:val="es-MX" w:eastAsia="en-US"/>
        </w:rPr>
        <w:t>SECRETARIA</w:t>
      </w:r>
      <w:r>
        <w:rPr>
          <w:rFonts w:ascii="Arial" w:eastAsia="Calibri" w:hAnsi="Arial" w:cs="Arial"/>
          <w:lang w:val="es-MX" w:eastAsia="en-US"/>
        </w:rPr>
        <w:t xml:space="preserve">; </w:t>
      </w:r>
      <w:r w:rsidRPr="007950D6">
        <w:rPr>
          <w:rFonts w:ascii="Arial" w:eastAsia="Calibri" w:hAnsi="Arial" w:cs="Arial"/>
          <w:lang w:val="es-MX" w:eastAsia="en-US"/>
        </w:rPr>
        <w:t>DIP. MA. ELENA GONZÁLEZ RIVERA</w:t>
      </w:r>
      <w:r>
        <w:rPr>
          <w:rFonts w:ascii="Arial" w:eastAsia="Calibri" w:hAnsi="Arial" w:cs="Arial"/>
          <w:lang w:val="es-MX" w:eastAsia="en-US"/>
        </w:rPr>
        <w:t xml:space="preserve">, </w:t>
      </w:r>
      <w:r w:rsidRPr="007950D6">
        <w:rPr>
          <w:rFonts w:ascii="Arial" w:eastAsia="Calibri" w:hAnsi="Arial" w:cs="Arial"/>
          <w:lang w:val="es-MX" w:eastAsia="en-US"/>
        </w:rPr>
        <w:t>SECRETARIA.</w:t>
      </w:r>
      <w:r>
        <w:rPr>
          <w:rFonts w:ascii="Arial" w:eastAsia="Calibri" w:hAnsi="Arial" w:cs="Arial"/>
          <w:lang w:val="es-MX" w:eastAsia="en-US"/>
        </w:rPr>
        <w:t xml:space="preserve"> RÚBRICAS.</w:t>
      </w:r>
    </w:p>
    <w:p w14:paraId="6369236E" w14:textId="77777777" w:rsidR="00466D65" w:rsidRDefault="00466D65" w:rsidP="007950D6">
      <w:pPr>
        <w:jc w:val="both"/>
        <w:rPr>
          <w:rFonts w:ascii="Arial" w:eastAsia="Calibri" w:hAnsi="Arial" w:cs="Arial"/>
          <w:lang w:val="es-MX" w:eastAsia="en-US"/>
        </w:rPr>
      </w:pPr>
    </w:p>
    <w:p w14:paraId="5381308A" w14:textId="77777777" w:rsidR="00466D65" w:rsidRDefault="00466D65" w:rsidP="007950D6">
      <w:pPr>
        <w:jc w:val="both"/>
        <w:rPr>
          <w:rFonts w:ascii="Arial" w:eastAsia="Calibri" w:hAnsi="Arial" w:cs="Arial"/>
          <w:lang w:val="es-MX" w:eastAsia="en-US"/>
        </w:rPr>
      </w:pPr>
      <w:r>
        <w:rPr>
          <w:rFonts w:ascii="Arial" w:eastAsia="Calibri" w:hAnsi="Arial" w:cs="Arial"/>
          <w:lang w:val="es-MX" w:eastAsia="en-US"/>
        </w:rPr>
        <w:t>-------------------------------------------------------------------------------------------------------------------------------------------------</w:t>
      </w:r>
    </w:p>
    <w:p w14:paraId="1E300875" w14:textId="77777777" w:rsidR="00466D65" w:rsidRDefault="00466D65" w:rsidP="007950D6">
      <w:pPr>
        <w:jc w:val="both"/>
        <w:rPr>
          <w:rFonts w:ascii="Arial" w:eastAsia="Arial Unicode MS" w:hAnsi="Arial" w:cs="Arial"/>
          <w:caps/>
        </w:rPr>
      </w:pPr>
    </w:p>
    <w:p w14:paraId="33C140AE" w14:textId="77777777" w:rsidR="00466D65" w:rsidRPr="00466D65" w:rsidRDefault="00466D65" w:rsidP="007950D6">
      <w:pPr>
        <w:jc w:val="both"/>
        <w:rPr>
          <w:rFonts w:ascii="Arial" w:eastAsia="Arial Unicode MS" w:hAnsi="Arial" w:cs="Arial"/>
          <w:b/>
          <w:bCs/>
          <w:caps/>
        </w:rPr>
      </w:pPr>
      <w:r w:rsidRPr="00466D65">
        <w:rPr>
          <w:rFonts w:ascii="Arial" w:eastAsia="Arial Unicode MS" w:hAnsi="Arial" w:cs="Arial"/>
          <w:b/>
          <w:bCs/>
          <w:caps/>
        </w:rPr>
        <w:t>DECRETO 263, LXVIII LEGISLATURA, PERIODICO OFICIAL No. 20 DE FECHA 8 DE MARZO DE 2020.</w:t>
      </w:r>
    </w:p>
    <w:p w14:paraId="17DB1454" w14:textId="77777777" w:rsidR="00466D65" w:rsidRDefault="00466D65" w:rsidP="007950D6">
      <w:pPr>
        <w:jc w:val="both"/>
        <w:rPr>
          <w:rFonts w:ascii="Arial" w:eastAsia="Arial Unicode MS" w:hAnsi="Arial" w:cs="Arial"/>
          <w:caps/>
        </w:rPr>
      </w:pPr>
    </w:p>
    <w:p w14:paraId="4AA78812" w14:textId="77777777" w:rsidR="00466D65" w:rsidRDefault="00466D65" w:rsidP="007950D6">
      <w:pPr>
        <w:jc w:val="both"/>
        <w:rPr>
          <w:rFonts w:ascii="Arial" w:eastAsia="Calibri" w:hAnsi="Arial" w:cs="Arial"/>
          <w:color w:val="000000"/>
          <w:lang w:val="es-MX" w:eastAsia="en-US"/>
        </w:rPr>
      </w:pPr>
      <w:r w:rsidRPr="00466D65">
        <w:rPr>
          <w:rFonts w:ascii="Arial" w:eastAsia="Calibri" w:hAnsi="Arial" w:cs="Arial"/>
          <w:b/>
          <w:color w:val="000000"/>
          <w:lang w:val="es-MX" w:eastAsia="en-US"/>
        </w:rPr>
        <w:t>ARTÍCULO ÚNICO:</w:t>
      </w:r>
      <w:r w:rsidRPr="00466D65">
        <w:rPr>
          <w:rFonts w:ascii="Arial" w:eastAsia="Calibri" w:hAnsi="Arial" w:cs="Arial"/>
          <w:color w:val="000000"/>
          <w:lang w:val="es-MX" w:eastAsia="en-US"/>
        </w:rPr>
        <w:t xml:space="preserve"> se reforma el artículo 46, fracción IV de la Ley de las Mujeres para una Vida sin Violencia del Estado de Durango</w:t>
      </w:r>
      <w:r>
        <w:rPr>
          <w:rFonts w:ascii="Arial" w:eastAsia="Calibri" w:hAnsi="Arial" w:cs="Arial"/>
          <w:color w:val="000000"/>
          <w:lang w:val="es-MX" w:eastAsia="en-US"/>
        </w:rPr>
        <w:t>.</w:t>
      </w:r>
    </w:p>
    <w:p w14:paraId="181C052A" w14:textId="77777777" w:rsidR="00466D65" w:rsidRDefault="00466D65" w:rsidP="007950D6">
      <w:pPr>
        <w:jc w:val="both"/>
        <w:rPr>
          <w:rFonts w:ascii="Arial" w:eastAsia="Calibri" w:hAnsi="Arial" w:cs="Arial"/>
          <w:color w:val="000000"/>
          <w:lang w:val="es-MX" w:eastAsia="en-US"/>
        </w:rPr>
      </w:pPr>
    </w:p>
    <w:p w14:paraId="05FEE1F2" w14:textId="77777777" w:rsidR="00466D65" w:rsidRPr="00466D65" w:rsidRDefault="00466D65" w:rsidP="00466D65">
      <w:pPr>
        <w:jc w:val="center"/>
        <w:rPr>
          <w:rFonts w:ascii="Arial" w:eastAsia="Calibri" w:hAnsi="Arial" w:cs="Arial"/>
          <w:b/>
          <w:lang w:val="es-MX" w:eastAsia="en-US"/>
        </w:rPr>
      </w:pPr>
      <w:r w:rsidRPr="00466D65">
        <w:rPr>
          <w:rFonts w:ascii="Arial" w:eastAsia="Calibri" w:hAnsi="Arial" w:cs="Arial"/>
          <w:b/>
          <w:lang w:val="es-MX" w:eastAsia="en-US"/>
        </w:rPr>
        <w:t>ARTÍCULOS TRANSITORIOS</w:t>
      </w:r>
    </w:p>
    <w:p w14:paraId="1E2EB18B" w14:textId="77777777" w:rsidR="00466D65" w:rsidRPr="00466D65" w:rsidRDefault="00466D65" w:rsidP="00466D65">
      <w:pPr>
        <w:jc w:val="both"/>
        <w:rPr>
          <w:rFonts w:ascii="Arial" w:eastAsia="Calibri" w:hAnsi="Arial" w:cs="Arial"/>
          <w:b/>
          <w:lang w:val="es-MX" w:eastAsia="en-US"/>
        </w:rPr>
      </w:pPr>
    </w:p>
    <w:p w14:paraId="005DF6EB" w14:textId="77777777" w:rsidR="00466D65" w:rsidRPr="00466D65" w:rsidRDefault="00466D65" w:rsidP="00466D65">
      <w:pPr>
        <w:jc w:val="both"/>
        <w:rPr>
          <w:rFonts w:ascii="Arial" w:eastAsia="Calibri" w:hAnsi="Arial" w:cs="Arial"/>
          <w:lang w:val="es-MX" w:eastAsia="en-US"/>
        </w:rPr>
      </w:pPr>
      <w:r w:rsidRPr="00466D65">
        <w:rPr>
          <w:rFonts w:ascii="Arial" w:eastAsia="Calibri" w:hAnsi="Arial" w:cs="Arial"/>
          <w:b/>
          <w:lang w:val="es-MX" w:eastAsia="en-US"/>
        </w:rPr>
        <w:t>ARTICULO PRIMERO. -</w:t>
      </w:r>
      <w:r w:rsidRPr="00466D65">
        <w:rPr>
          <w:rFonts w:ascii="Arial" w:eastAsia="Calibri" w:hAnsi="Arial" w:cs="Arial"/>
          <w:lang w:val="es-MX" w:eastAsia="en-US"/>
        </w:rPr>
        <w:t xml:space="preserve"> El presente decreto entrará en vigor al día siguiente de su publicación en el Periódico Oficial del Gobierno del Estado de Durango.</w:t>
      </w:r>
    </w:p>
    <w:p w14:paraId="2FD64B8C" w14:textId="77777777" w:rsidR="00466D65" w:rsidRPr="00466D65" w:rsidRDefault="00466D65" w:rsidP="00466D65">
      <w:pPr>
        <w:jc w:val="both"/>
        <w:rPr>
          <w:rFonts w:ascii="Arial" w:eastAsia="Calibri" w:hAnsi="Arial" w:cs="Arial"/>
          <w:b/>
          <w:lang w:val="es-MX" w:eastAsia="en-US"/>
        </w:rPr>
      </w:pPr>
    </w:p>
    <w:p w14:paraId="4B1CF9D9" w14:textId="77777777" w:rsidR="00466D65" w:rsidRPr="00466D65" w:rsidRDefault="00466D65" w:rsidP="00466D65">
      <w:pPr>
        <w:jc w:val="both"/>
        <w:rPr>
          <w:rFonts w:ascii="Arial" w:eastAsia="Calibri" w:hAnsi="Arial" w:cs="Arial"/>
          <w:lang w:val="es-MX" w:eastAsia="en-US"/>
        </w:rPr>
      </w:pPr>
      <w:r w:rsidRPr="00466D65">
        <w:rPr>
          <w:rFonts w:ascii="Arial" w:eastAsia="Calibri" w:hAnsi="Arial" w:cs="Arial"/>
          <w:b/>
          <w:lang w:val="es-MX" w:eastAsia="en-US"/>
        </w:rPr>
        <w:lastRenderedPageBreak/>
        <w:t xml:space="preserve">ARTICULO SEGUNDO. - </w:t>
      </w:r>
      <w:r w:rsidRPr="00466D65">
        <w:rPr>
          <w:rFonts w:ascii="Arial" w:eastAsia="Calibri" w:hAnsi="Arial" w:cs="Arial"/>
          <w:lang w:val="es-MX" w:eastAsia="en-US"/>
        </w:rPr>
        <w:t>Se derogan todas las disposiciones que se opongan al presente Decreto.</w:t>
      </w:r>
    </w:p>
    <w:p w14:paraId="31A9E6B4" w14:textId="77777777" w:rsidR="00466D65" w:rsidRPr="00466D65" w:rsidRDefault="00466D65" w:rsidP="00466D65">
      <w:pPr>
        <w:jc w:val="both"/>
        <w:rPr>
          <w:rFonts w:ascii="Arial" w:eastAsia="Calibri" w:hAnsi="Arial" w:cs="Arial"/>
          <w:lang w:val="es-MX" w:eastAsia="en-US"/>
        </w:rPr>
      </w:pPr>
    </w:p>
    <w:p w14:paraId="5E045E4E" w14:textId="77777777" w:rsidR="00466D65" w:rsidRPr="00466D65" w:rsidRDefault="00466D65" w:rsidP="00466D65">
      <w:pPr>
        <w:jc w:val="both"/>
        <w:rPr>
          <w:rFonts w:ascii="Arial" w:eastAsia="Calibri" w:hAnsi="Arial" w:cs="Arial"/>
          <w:lang w:val="es-MX" w:eastAsia="en-US"/>
        </w:rPr>
      </w:pPr>
      <w:r w:rsidRPr="00466D65">
        <w:rPr>
          <w:rFonts w:ascii="Arial" w:eastAsia="Calibri" w:hAnsi="Arial" w:cs="Arial"/>
          <w:lang w:val="es-MX" w:eastAsia="en-US"/>
        </w:rPr>
        <w:t>El Ciudadano Gobernador del Estado sancionará, promulgará y dispondrá se publique, circule y observe</w:t>
      </w:r>
    </w:p>
    <w:p w14:paraId="68A2CB26" w14:textId="77777777" w:rsidR="00466D65" w:rsidRPr="00466D65" w:rsidRDefault="00466D65" w:rsidP="00466D65">
      <w:pPr>
        <w:jc w:val="both"/>
        <w:rPr>
          <w:rFonts w:ascii="Arial" w:eastAsia="Calibri" w:hAnsi="Arial" w:cs="Arial"/>
          <w:lang w:val="es-MX" w:eastAsia="en-US"/>
        </w:rPr>
      </w:pPr>
    </w:p>
    <w:p w14:paraId="48585176" w14:textId="77777777" w:rsidR="00466D65" w:rsidRPr="00466D65" w:rsidRDefault="00466D65" w:rsidP="00466D65">
      <w:pPr>
        <w:jc w:val="both"/>
        <w:rPr>
          <w:rFonts w:ascii="Arial" w:eastAsia="Calibri" w:hAnsi="Arial" w:cs="Arial"/>
          <w:lang w:val="es-MX" w:eastAsia="en-US"/>
        </w:rPr>
      </w:pPr>
      <w:r w:rsidRPr="00466D65">
        <w:rPr>
          <w:rFonts w:ascii="Arial" w:eastAsia="Calibri" w:hAnsi="Arial" w:cs="Arial"/>
          <w:lang w:val="es-MX" w:eastAsia="en-US"/>
        </w:rPr>
        <w:t xml:space="preserve">Dado en el Salón de Sesiones del Honorable Congreso del Estado, en Victoria de Durango, </w:t>
      </w:r>
      <w:proofErr w:type="spellStart"/>
      <w:r w:rsidRPr="00466D65">
        <w:rPr>
          <w:rFonts w:ascii="Arial" w:eastAsia="Calibri" w:hAnsi="Arial" w:cs="Arial"/>
          <w:lang w:val="es-MX" w:eastAsia="en-US"/>
        </w:rPr>
        <w:t>Dgo</w:t>
      </w:r>
      <w:proofErr w:type="spellEnd"/>
      <w:r w:rsidRPr="00466D65">
        <w:rPr>
          <w:rFonts w:ascii="Arial" w:eastAsia="Calibri" w:hAnsi="Arial" w:cs="Arial"/>
          <w:lang w:val="es-MX" w:eastAsia="en-US"/>
        </w:rPr>
        <w:t>., a los (20) veinte días del mes de febrero del año (2020) dos mil veinte.</w:t>
      </w:r>
    </w:p>
    <w:p w14:paraId="7F3A01D7" w14:textId="77777777" w:rsidR="00466D65" w:rsidRDefault="00466D65" w:rsidP="00466D65">
      <w:pPr>
        <w:jc w:val="center"/>
        <w:rPr>
          <w:rFonts w:ascii="Arial" w:eastAsia="Calibri" w:hAnsi="Arial" w:cs="Arial"/>
          <w:lang w:val="es-MX" w:eastAsia="en-US"/>
        </w:rPr>
      </w:pPr>
    </w:p>
    <w:p w14:paraId="6F659D79" w14:textId="77777777" w:rsidR="00466D65" w:rsidRDefault="00466D65" w:rsidP="00466D65">
      <w:pPr>
        <w:jc w:val="both"/>
        <w:rPr>
          <w:rFonts w:ascii="Arial" w:eastAsia="Calibri" w:hAnsi="Arial" w:cs="Arial"/>
          <w:lang w:val="es-MX" w:eastAsia="en-US"/>
        </w:rPr>
      </w:pPr>
      <w:r w:rsidRPr="00466D65">
        <w:rPr>
          <w:rFonts w:ascii="Arial" w:eastAsia="Calibri" w:hAnsi="Arial" w:cs="Arial"/>
          <w:lang w:val="es-MX" w:eastAsia="en-US"/>
        </w:rPr>
        <w:t>DIP. MARIA ELENA GONZÁLEZ RIVERA</w:t>
      </w:r>
      <w:r>
        <w:rPr>
          <w:rFonts w:ascii="Arial" w:eastAsia="Calibri" w:hAnsi="Arial" w:cs="Arial"/>
          <w:lang w:val="es-MX" w:eastAsia="en-US"/>
        </w:rPr>
        <w:t xml:space="preserve">, </w:t>
      </w:r>
      <w:r w:rsidRPr="00466D65">
        <w:rPr>
          <w:rFonts w:ascii="Arial" w:eastAsia="Calibri" w:hAnsi="Arial" w:cs="Arial"/>
          <w:lang w:val="es-MX" w:eastAsia="en-US"/>
        </w:rPr>
        <w:t>PRESIDENTA</w:t>
      </w:r>
      <w:r>
        <w:rPr>
          <w:rFonts w:ascii="Arial" w:eastAsia="Calibri" w:hAnsi="Arial" w:cs="Arial"/>
          <w:lang w:val="es-MX" w:eastAsia="en-US"/>
        </w:rPr>
        <w:t xml:space="preserve">; </w:t>
      </w:r>
      <w:r w:rsidRPr="00466D65">
        <w:rPr>
          <w:rFonts w:ascii="Arial" w:eastAsia="Calibri" w:hAnsi="Arial" w:cs="Arial"/>
          <w:lang w:val="es-MX" w:eastAsia="en-US"/>
        </w:rPr>
        <w:t>DIP. NANCI CAROLINA VÁSQUEZ LUNA</w:t>
      </w:r>
      <w:r>
        <w:rPr>
          <w:rFonts w:ascii="Arial" w:eastAsia="Calibri" w:hAnsi="Arial" w:cs="Arial"/>
          <w:lang w:val="es-MX" w:eastAsia="en-US"/>
        </w:rPr>
        <w:t xml:space="preserve">, </w:t>
      </w:r>
      <w:r w:rsidRPr="00466D65">
        <w:rPr>
          <w:rFonts w:ascii="Arial" w:eastAsia="Calibri" w:hAnsi="Arial" w:cs="Arial"/>
          <w:lang w:val="es-MX" w:eastAsia="en-US"/>
        </w:rPr>
        <w:t>SECRETARIA</w:t>
      </w:r>
      <w:r>
        <w:rPr>
          <w:rFonts w:ascii="Arial" w:eastAsia="Calibri" w:hAnsi="Arial" w:cs="Arial"/>
          <w:lang w:val="es-MX" w:eastAsia="en-US"/>
        </w:rPr>
        <w:t xml:space="preserve">; </w:t>
      </w:r>
      <w:r w:rsidRPr="00466D65">
        <w:rPr>
          <w:rFonts w:ascii="Arial" w:eastAsia="Calibri" w:hAnsi="Arial" w:cs="Arial"/>
          <w:lang w:val="es-MX" w:eastAsia="en-US"/>
        </w:rPr>
        <w:t>DIP. MARIO ALFONSO DELGADO MENDOZA</w:t>
      </w:r>
      <w:r>
        <w:rPr>
          <w:rFonts w:ascii="Arial" w:eastAsia="Calibri" w:hAnsi="Arial" w:cs="Arial"/>
          <w:lang w:val="es-MX" w:eastAsia="en-US"/>
        </w:rPr>
        <w:t xml:space="preserve">, </w:t>
      </w:r>
      <w:r w:rsidRPr="00466D65">
        <w:rPr>
          <w:rFonts w:ascii="Arial" w:eastAsia="Calibri" w:hAnsi="Arial" w:cs="Arial"/>
          <w:lang w:val="es-MX" w:eastAsia="en-US"/>
        </w:rPr>
        <w:t>SECRETARIO.</w:t>
      </w:r>
      <w:r>
        <w:rPr>
          <w:rFonts w:ascii="Arial" w:eastAsia="Calibri" w:hAnsi="Arial" w:cs="Arial"/>
          <w:lang w:val="es-MX" w:eastAsia="en-US"/>
        </w:rPr>
        <w:t xml:space="preserve"> </w:t>
      </w:r>
      <w:r w:rsidR="0016091B">
        <w:rPr>
          <w:rFonts w:ascii="Arial" w:eastAsia="Calibri" w:hAnsi="Arial" w:cs="Arial"/>
          <w:lang w:val="es-MX" w:eastAsia="en-US"/>
        </w:rPr>
        <w:t>RÚBRICAS.</w:t>
      </w:r>
    </w:p>
    <w:p w14:paraId="28571B47" w14:textId="77777777" w:rsidR="00AB7184" w:rsidRDefault="00AB7184" w:rsidP="00466D65">
      <w:pPr>
        <w:jc w:val="both"/>
        <w:rPr>
          <w:rFonts w:ascii="Arial" w:eastAsia="Calibri" w:hAnsi="Arial" w:cs="Arial"/>
          <w:lang w:val="es-MX" w:eastAsia="en-US"/>
        </w:rPr>
      </w:pPr>
    </w:p>
    <w:p w14:paraId="30BE310F" w14:textId="77777777" w:rsidR="00AB7184" w:rsidRDefault="00AB7184" w:rsidP="00466D65">
      <w:pPr>
        <w:jc w:val="both"/>
        <w:rPr>
          <w:rFonts w:ascii="Arial" w:eastAsia="Calibri" w:hAnsi="Arial" w:cs="Arial"/>
          <w:lang w:val="es-MX" w:eastAsia="en-US"/>
        </w:rPr>
      </w:pPr>
      <w:r>
        <w:rPr>
          <w:rFonts w:ascii="Arial" w:eastAsia="Calibri" w:hAnsi="Arial" w:cs="Arial"/>
          <w:lang w:val="es-MX" w:eastAsia="en-US"/>
        </w:rPr>
        <w:t>----------------------------------------------------------------------------------------------------------------------------------------------------</w:t>
      </w:r>
    </w:p>
    <w:p w14:paraId="0B6CE41E" w14:textId="77777777" w:rsidR="00AB7184" w:rsidRDefault="00AB7184" w:rsidP="00466D65">
      <w:pPr>
        <w:jc w:val="both"/>
        <w:rPr>
          <w:rFonts w:ascii="Arial" w:eastAsia="Calibri" w:hAnsi="Arial" w:cs="Arial"/>
          <w:lang w:val="es-MX" w:eastAsia="en-US"/>
        </w:rPr>
      </w:pPr>
    </w:p>
    <w:p w14:paraId="6B781A4E" w14:textId="77777777" w:rsidR="00AB7184" w:rsidRDefault="00AB7184" w:rsidP="00466D65">
      <w:pPr>
        <w:jc w:val="both"/>
        <w:rPr>
          <w:rFonts w:ascii="Arial" w:eastAsia="Calibri" w:hAnsi="Arial" w:cs="Arial"/>
          <w:b/>
          <w:bCs/>
          <w:lang w:val="es-MX" w:eastAsia="en-US"/>
        </w:rPr>
      </w:pPr>
      <w:r>
        <w:rPr>
          <w:rFonts w:ascii="Arial" w:eastAsia="Calibri" w:hAnsi="Arial" w:cs="Arial"/>
          <w:b/>
          <w:bCs/>
          <w:lang w:val="es-MX" w:eastAsia="en-US"/>
        </w:rPr>
        <w:t>DEC. 264, LXVIII LEGISLATURA, PERIODICO OFICIAL No. 20 DE FECHA 8 DE MARZO DE 2020.</w:t>
      </w:r>
    </w:p>
    <w:p w14:paraId="79960025" w14:textId="77777777" w:rsidR="00AB7184" w:rsidRDefault="00AB7184" w:rsidP="00466D65">
      <w:pPr>
        <w:jc w:val="both"/>
        <w:rPr>
          <w:rFonts w:ascii="Arial" w:eastAsia="Calibri" w:hAnsi="Arial" w:cs="Arial"/>
          <w:b/>
          <w:bCs/>
          <w:lang w:val="es-MX" w:eastAsia="en-US"/>
        </w:rPr>
      </w:pPr>
    </w:p>
    <w:p w14:paraId="0A90752B" w14:textId="77777777" w:rsidR="00AB7184" w:rsidRPr="00AB7184" w:rsidRDefault="00AB7184" w:rsidP="00466D65">
      <w:pPr>
        <w:jc w:val="both"/>
        <w:rPr>
          <w:rFonts w:ascii="Arial" w:eastAsia="Calibri" w:hAnsi="Arial" w:cs="Arial"/>
          <w:lang w:val="es-MX" w:eastAsia="en-US"/>
        </w:rPr>
      </w:pPr>
      <w:r w:rsidRPr="00AB7184">
        <w:rPr>
          <w:rFonts w:ascii="Arial" w:eastAsia="Calibri" w:hAnsi="Arial" w:cs="Arial"/>
          <w:b/>
          <w:bCs/>
          <w:lang w:eastAsia="en-US"/>
        </w:rPr>
        <w:t xml:space="preserve">ARTÍCULO ÚNICO:  </w:t>
      </w:r>
      <w:r w:rsidRPr="00AB7184">
        <w:rPr>
          <w:rFonts w:ascii="Arial" w:eastAsia="Calibri" w:hAnsi="Arial" w:cs="Arial"/>
          <w:lang w:eastAsia="en-US"/>
        </w:rPr>
        <w:t>Se adiciona la fracción XVII, recorriendo la subsecuente, al artículo 48 de la ley de las mujeres para una vida sin violencia</w:t>
      </w:r>
      <w:r>
        <w:rPr>
          <w:rFonts w:ascii="Arial" w:eastAsia="Calibri" w:hAnsi="Arial" w:cs="Arial"/>
          <w:lang w:eastAsia="en-US"/>
        </w:rPr>
        <w:t>.</w:t>
      </w:r>
    </w:p>
    <w:p w14:paraId="62EBB17C" w14:textId="77777777" w:rsidR="00466D65" w:rsidRDefault="00466D65" w:rsidP="00466D65">
      <w:pPr>
        <w:jc w:val="both"/>
        <w:rPr>
          <w:rFonts w:ascii="Arial" w:eastAsia="Arial Unicode MS" w:hAnsi="Arial" w:cs="Arial"/>
          <w:caps/>
        </w:rPr>
      </w:pPr>
    </w:p>
    <w:p w14:paraId="0704CB1A" w14:textId="77777777" w:rsidR="00AB7184" w:rsidRPr="00AB7184" w:rsidRDefault="00AB7184" w:rsidP="00AB7184">
      <w:pPr>
        <w:jc w:val="center"/>
        <w:rPr>
          <w:rFonts w:ascii="Arial" w:hAnsi="Arial" w:cs="Arial"/>
          <w:b/>
        </w:rPr>
      </w:pPr>
      <w:r w:rsidRPr="00AB7184">
        <w:rPr>
          <w:rFonts w:ascii="Arial" w:hAnsi="Arial" w:cs="Arial"/>
          <w:b/>
        </w:rPr>
        <w:t>ARTÍCULOS TRANSITORIOS</w:t>
      </w:r>
    </w:p>
    <w:p w14:paraId="5DF04AE2" w14:textId="77777777" w:rsidR="00AB7184" w:rsidRPr="00AB7184" w:rsidRDefault="00AB7184" w:rsidP="00AB7184">
      <w:pPr>
        <w:jc w:val="center"/>
        <w:rPr>
          <w:rFonts w:ascii="Arial" w:hAnsi="Arial" w:cs="Arial"/>
          <w:b/>
        </w:rPr>
      </w:pPr>
    </w:p>
    <w:p w14:paraId="6675A0E8" w14:textId="77777777" w:rsidR="00AB7184" w:rsidRPr="00AB7184" w:rsidRDefault="00AB7184" w:rsidP="00AB7184">
      <w:pPr>
        <w:jc w:val="both"/>
        <w:rPr>
          <w:rFonts w:ascii="Arial" w:hAnsi="Arial" w:cs="Arial"/>
        </w:rPr>
      </w:pPr>
      <w:r w:rsidRPr="00AB7184">
        <w:rPr>
          <w:rFonts w:ascii="Arial" w:hAnsi="Arial" w:cs="Arial"/>
          <w:b/>
        </w:rPr>
        <w:t>ARTICULO PRIMERO. -</w:t>
      </w:r>
      <w:r w:rsidRPr="00AB7184">
        <w:rPr>
          <w:rFonts w:ascii="Arial" w:hAnsi="Arial" w:cs="Arial"/>
        </w:rPr>
        <w:t xml:space="preserve"> El presente decreto entrará en vigor al día siguiente de su publicación en el Periódico Oficial del Gobierno del Estado de Durango.</w:t>
      </w:r>
    </w:p>
    <w:p w14:paraId="49AAD832" w14:textId="77777777" w:rsidR="00AB7184" w:rsidRPr="00AB7184" w:rsidRDefault="00AB7184" w:rsidP="00AB7184">
      <w:pPr>
        <w:jc w:val="both"/>
        <w:rPr>
          <w:rFonts w:ascii="Arial" w:hAnsi="Arial" w:cs="Arial"/>
          <w:b/>
        </w:rPr>
      </w:pPr>
    </w:p>
    <w:p w14:paraId="3A34CFEE" w14:textId="77777777" w:rsidR="00AB7184" w:rsidRPr="00AB7184" w:rsidRDefault="00AB7184" w:rsidP="00AB7184">
      <w:pPr>
        <w:jc w:val="both"/>
        <w:rPr>
          <w:rFonts w:ascii="Arial" w:hAnsi="Arial" w:cs="Arial"/>
        </w:rPr>
      </w:pPr>
      <w:r w:rsidRPr="00AB7184">
        <w:rPr>
          <w:rFonts w:ascii="Arial" w:hAnsi="Arial" w:cs="Arial"/>
          <w:b/>
        </w:rPr>
        <w:t xml:space="preserve">ARTICULO SEGUNDO. - </w:t>
      </w:r>
      <w:r w:rsidRPr="00AB7184">
        <w:rPr>
          <w:rFonts w:ascii="Arial" w:hAnsi="Arial" w:cs="Arial"/>
        </w:rPr>
        <w:t>Se derogan todas las disposiciones que se opongan al presente Decreto.</w:t>
      </w:r>
    </w:p>
    <w:p w14:paraId="1719A82B" w14:textId="77777777" w:rsidR="00AB7184" w:rsidRPr="00AB7184" w:rsidRDefault="00AB7184" w:rsidP="00AB7184">
      <w:pPr>
        <w:jc w:val="both"/>
        <w:rPr>
          <w:rFonts w:ascii="Arial" w:hAnsi="Arial" w:cs="Arial"/>
        </w:rPr>
      </w:pPr>
    </w:p>
    <w:p w14:paraId="4E5530C5" w14:textId="77777777" w:rsidR="00AB7184" w:rsidRPr="00AB7184" w:rsidRDefault="00AB7184" w:rsidP="00AB7184">
      <w:pPr>
        <w:jc w:val="both"/>
        <w:rPr>
          <w:rFonts w:ascii="Arial" w:hAnsi="Arial" w:cs="Arial"/>
        </w:rPr>
      </w:pPr>
      <w:r w:rsidRPr="00AB7184">
        <w:rPr>
          <w:rFonts w:ascii="Arial" w:hAnsi="Arial" w:cs="Arial"/>
        </w:rPr>
        <w:t>El Ciudadano Gobernador del Estado sancionará, promulgará y dispondrá se publique, circule y observe.</w:t>
      </w:r>
    </w:p>
    <w:p w14:paraId="353CC36B" w14:textId="77777777" w:rsidR="00AB7184" w:rsidRPr="00AB7184" w:rsidRDefault="00AB7184" w:rsidP="00AB7184">
      <w:pPr>
        <w:jc w:val="both"/>
        <w:rPr>
          <w:rFonts w:ascii="Arial" w:hAnsi="Arial" w:cs="Arial"/>
        </w:rPr>
      </w:pPr>
    </w:p>
    <w:p w14:paraId="7721AF24" w14:textId="77777777" w:rsidR="00AB7184" w:rsidRPr="00AB7184" w:rsidRDefault="00AB7184" w:rsidP="00AB7184">
      <w:pPr>
        <w:jc w:val="both"/>
        <w:rPr>
          <w:rFonts w:ascii="Arial" w:hAnsi="Arial" w:cs="Arial"/>
        </w:rPr>
      </w:pPr>
      <w:r w:rsidRPr="00AB7184">
        <w:rPr>
          <w:rFonts w:ascii="Arial" w:hAnsi="Arial" w:cs="Arial"/>
        </w:rPr>
        <w:t xml:space="preserve">Dado en el Salón de Sesiones del Honorable Congreso del Estado, en Victoria de Durango, </w:t>
      </w:r>
      <w:proofErr w:type="spellStart"/>
      <w:r w:rsidRPr="00AB7184">
        <w:rPr>
          <w:rFonts w:ascii="Arial" w:hAnsi="Arial" w:cs="Arial"/>
        </w:rPr>
        <w:t>Dgo</w:t>
      </w:r>
      <w:proofErr w:type="spellEnd"/>
      <w:r w:rsidRPr="00AB7184">
        <w:rPr>
          <w:rFonts w:ascii="Arial" w:hAnsi="Arial" w:cs="Arial"/>
        </w:rPr>
        <w:t>., a los (20) veinte días del mes de febrero del año (2020) dos mil veinte.</w:t>
      </w:r>
    </w:p>
    <w:p w14:paraId="6248FF06" w14:textId="77777777" w:rsidR="00AB7184" w:rsidRDefault="00AB7184" w:rsidP="00AB7184">
      <w:pPr>
        <w:jc w:val="center"/>
        <w:rPr>
          <w:rFonts w:ascii="Arial" w:hAnsi="Arial" w:cs="Arial"/>
        </w:rPr>
      </w:pPr>
    </w:p>
    <w:p w14:paraId="256C6844" w14:textId="77777777" w:rsidR="00AB7184" w:rsidRDefault="00AB7184" w:rsidP="00AB7184">
      <w:pPr>
        <w:jc w:val="both"/>
        <w:rPr>
          <w:rFonts w:ascii="Arial" w:hAnsi="Arial" w:cs="Arial"/>
        </w:rPr>
      </w:pPr>
      <w:r w:rsidRPr="00AB7184">
        <w:rPr>
          <w:rFonts w:ascii="Arial" w:hAnsi="Arial" w:cs="Arial"/>
        </w:rPr>
        <w:t>DIP. MARIA ELENA GONZÁLEZ RIVERA</w:t>
      </w:r>
      <w:r>
        <w:rPr>
          <w:rFonts w:ascii="Arial" w:hAnsi="Arial" w:cs="Arial"/>
        </w:rPr>
        <w:t xml:space="preserve">, </w:t>
      </w:r>
      <w:r w:rsidRPr="00AB7184">
        <w:rPr>
          <w:rFonts w:ascii="Arial" w:hAnsi="Arial" w:cs="Arial"/>
        </w:rPr>
        <w:t>PRESIDENTA</w:t>
      </w:r>
      <w:r>
        <w:rPr>
          <w:rFonts w:ascii="Arial" w:hAnsi="Arial" w:cs="Arial"/>
        </w:rPr>
        <w:t xml:space="preserve">; </w:t>
      </w:r>
      <w:r w:rsidRPr="00AB7184">
        <w:rPr>
          <w:rFonts w:ascii="Arial" w:hAnsi="Arial" w:cs="Arial"/>
        </w:rPr>
        <w:t>DIP. NANCI CAROLINA VÁSQUEZ LUNA</w:t>
      </w:r>
      <w:r>
        <w:rPr>
          <w:rFonts w:ascii="Arial" w:hAnsi="Arial" w:cs="Arial"/>
        </w:rPr>
        <w:t xml:space="preserve">, </w:t>
      </w:r>
      <w:r w:rsidRPr="00AB7184">
        <w:rPr>
          <w:rFonts w:ascii="Arial" w:hAnsi="Arial" w:cs="Arial"/>
        </w:rPr>
        <w:t>SECRETARIA</w:t>
      </w:r>
      <w:r>
        <w:rPr>
          <w:rFonts w:ascii="Arial" w:hAnsi="Arial" w:cs="Arial"/>
        </w:rPr>
        <w:t xml:space="preserve">; </w:t>
      </w:r>
      <w:r w:rsidRPr="00AB7184">
        <w:rPr>
          <w:rFonts w:ascii="Arial" w:hAnsi="Arial" w:cs="Arial"/>
        </w:rPr>
        <w:t>DIP. MARIO ALFONSO DELGADO MENDOZA</w:t>
      </w:r>
      <w:r>
        <w:rPr>
          <w:rFonts w:ascii="Arial" w:hAnsi="Arial" w:cs="Arial"/>
        </w:rPr>
        <w:t xml:space="preserve">, </w:t>
      </w:r>
      <w:r w:rsidRPr="00AB7184">
        <w:rPr>
          <w:rFonts w:ascii="Arial" w:hAnsi="Arial" w:cs="Arial"/>
        </w:rPr>
        <w:t>SECRETARIO.</w:t>
      </w:r>
      <w:r>
        <w:rPr>
          <w:rFonts w:ascii="Arial" w:hAnsi="Arial" w:cs="Arial"/>
        </w:rPr>
        <w:t xml:space="preserve"> RÚBRICAS.</w:t>
      </w:r>
    </w:p>
    <w:p w14:paraId="4AE8BF6F" w14:textId="77777777" w:rsidR="007A4EB4" w:rsidRDefault="007A4EB4" w:rsidP="00AB7184">
      <w:pPr>
        <w:jc w:val="both"/>
        <w:rPr>
          <w:rFonts w:ascii="Arial" w:hAnsi="Arial" w:cs="Arial"/>
        </w:rPr>
      </w:pPr>
    </w:p>
    <w:p w14:paraId="5E04F125" w14:textId="77777777" w:rsidR="007A4EB4" w:rsidRDefault="007A4EB4" w:rsidP="00AB7184">
      <w:pPr>
        <w:jc w:val="both"/>
        <w:rPr>
          <w:rFonts w:ascii="Arial" w:hAnsi="Arial" w:cs="Arial"/>
        </w:rPr>
      </w:pPr>
      <w:r>
        <w:rPr>
          <w:rFonts w:ascii="Arial" w:hAnsi="Arial" w:cs="Arial"/>
        </w:rPr>
        <w:t>-----------------------------------------------------------------------------------------------------------------------------------------------------</w:t>
      </w:r>
    </w:p>
    <w:p w14:paraId="7EA400E3" w14:textId="77777777" w:rsidR="007A4EB4" w:rsidRDefault="007A4EB4" w:rsidP="00AB7184">
      <w:pPr>
        <w:jc w:val="both"/>
        <w:rPr>
          <w:rFonts w:ascii="Arial" w:eastAsia="Arial Unicode MS" w:hAnsi="Arial" w:cs="Arial"/>
          <w:caps/>
        </w:rPr>
      </w:pPr>
    </w:p>
    <w:p w14:paraId="74C30C9B" w14:textId="77777777" w:rsidR="00456FBD" w:rsidRDefault="00456FBD" w:rsidP="00AB7184">
      <w:pPr>
        <w:jc w:val="both"/>
        <w:rPr>
          <w:rFonts w:ascii="Arial" w:eastAsia="Arial Unicode MS" w:hAnsi="Arial" w:cs="Arial"/>
          <w:b/>
          <w:caps/>
        </w:rPr>
      </w:pPr>
      <w:r>
        <w:rPr>
          <w:rFonts w:ascii="Arial" w:eastAsia="Arial Unicode MS" w:hAnsi="Arial" w:cs="Arial"/>
          <w:b/>
          <w:caps/>
        </w:rPr>
        <w:t>DECRETO 337, LXVIII LEGISLATURA, PERIODICO OFICIAL No. 51 DE FECHA 25 DE JUNIO DE 2020.</w:t>
      </w:r>
    </w:p>
    <w:p w14:paraId="79C79828" w14:textId="77777777" w:rsidR="00456FBD" w:rsidRDefault="00456FBD" w:rsidP="00AB7184">
      <w:pPr>
        <w:jc w:val="both"/>
        <w:rPr>
          <w:rFonts w:ascii="Arial" w:eastAsia="Arial Unicode MS" w:hAnsi="Arial" w:cs="Arial"/>
          <w:b/>
          <w:caps/>
        </w:rPr>
      </w:pPr>
    </w:p>
    <w:p w14:paraId="79252E7D" w14:textId="77777777" w:rsidR="007A4EB4" w:rsidRDefault="007A4EB4" w:rsidP="00AB7184">
      <w:pPr>
        <w:jc w:val="both"/>
        <w:rPr>
          <w:rFonts w:ascii="Arial" w:eastAsia="Arial Unicode MS" w:hAnsi="Arial" w:cs="Arial"/>
          <w:caps/>
        </w:rPr>
      </w:pPr>
      <w:r w:rsidRPr="007A4EB4">
        <w:rPr>
          <w:rFonts w:ascii="Arial" w:eastAsia="Arial Unicode MS" w:hAnsi="Arial" w:cs="Arial"/>
          <w:b/>
          <w:caps/>
        </w:rPr>
        <w:t>ARTÍCULO ÚNICO:</w:t>
      </w:r>
      <w:r w:rsidRPr="007A4EB4">
        <w:rPr>
          <w:rFonts w:ascii="Arial" w:eastAsia="Arial Unicode MS" w:hAnsi="Arial" w:cs="Arial"/>
          <w:caps/>
        </w:rPr>
        <w:t xml:space="preserve">  Se reforma la fracción X del artículo 6; diversas fracciones del artículo 7; el artículo 11 </w:t>
      </w:r>
      <w:proofErr w:type="gramStart"/>
      <w:r w:rsidRPr="007A4EB4">
        <w:rPr>
          <w:rFonts w:ascii="Arial" w:eastAsia="Arial Unicode MS" w:hAnsi="Arial" w:cs="Arial"/>
          <w:caps/>
        </w:rPr>
        <w:t>Bis;  el</w:t>
      </w:r>
      <w:proofErr w:type="gramEnd"/>
      <w:r w:rsidRPr="007A4EB4">
        <w:rPr>
          <w:rFonts w:ascii="Arial" w:eastAsia="Arial Unicode MS" w:hAnsi="Arial" w:cs="Arial"/>
          <w:caps/>
        </w:rPr>
        <w:t xml:space="preserve"> artículo 11 TER;  el artículo 12; se adiciona un párrafo segundo al artículo 13; se reforma el artículo 18 BIS; se adiciona un inciso h. a la fracción III del artículo 30; se reforma la fracción XIV y XV y se adiciona la fracción XVI del artículo 42; se reforma la fracción I y se adicionan las fracciones XVII y XVIII al artículo 46, se adiciona la Sección Octava Bis, denominada “</w:t>
      </w:r>
      <w:r w:rsidRPr="007A4EB4">
        <w:rPr>
          <w:rFonts w:ascii="Arial" w:eastAsia="Arial Unicode MS" w:hAnsi="Arial" w:cs="Arial"/>
          <w:bCs/>
          <w:caps/>
        </w:rPr>
        <w:t xml:space="preserve">Del Instituto Estatal y de Participación Ciudadana” y se adiciona un artículo 46 bis al </w:t>
      </w:r>
      <w:r w:rsidRPr="007A4EB4">
        <w:rPr>
          <w:rFonts w:ascii="Arial" w:eastAsia="Arial Unicode MS" w:hAnsi="Arial" w:cs="Arial"/>
          <w:caps/>
        </w:rPr>
        <w:t>Capítulo X intitulado “De la Distribución de Competencias”, todos a la Ley de las Mujeres para una Vida si Violencia</w:t>
      </w:r>
      <w:r>
        <w:rPr>
          <w:rFonts w:ascii="Arial" w:eastAsia="Arial Unicode MS" w:hAnsi="Arial" w:cs="Arial"/>
          <w:caps/>
        </w:rPr>
        <w:t>.</w:t>
      </w:r>
    </w:p>
    <w:p w14:paraId="22756A46" w14:textId="77777777" w:rsidR="007A4EB4" w:rsidRDefault="007A4EB4" w:rsidP="00AB7184">
      <w:pPr>
        <w:jc w:val="both"/>
        <w:rPr>
          <w:rFonts w:ascii="Arial" w:eastAsia="Arial Unicode MS" w:hAnsi="Arial" w:cs="Arial"/>
          <w:caps/>
        </w:rPr>
      </w:pPr>
    </w:p>
    <w:p w14:paraId="0D7AB276" w14:textId="77777777" w:rsidR="007A4EB4" w:rsidRPr="007A4EB4" w:rsidRDefault="007A4EB4" w:rsidP="007A4EB4">
      <w:pPr>
        <w:jc w:val="center"/>
        <w:rPr>
          <w:rFonts w:ascii="Arial" w:hAnsi="Arial" w:cs="Arial"/>
          <w:b/>
        </w:rPr>
      </w:pPr>
      <w:r w:rsidRPr="007A4EB4">
        <w:rPr>
          <w:rFonts w:ascii="Arial" w:hAnsi="Arial" w:cs="Arial"/>
          <w:b/>
        </w:rPr>
        <w:t>ARTÍCULOS TRANSITORIOS</w:t>
      </w:r>
    </w:p>
    <w:p w14:paraId="371D00BB" w14:textId="77777777" w:rsidR="007A4EB4" w:rsidRPr="007A4EB4" w:rsidRDefault="007A4EB4" w:rsidP="007A4EB4">
      <w:pPr>
        <w:jc w:val="center"/>
        <w:rPr>
          <w:rFonts w:ascii="Arial" w:hAnsi="Arial" w:cs="Arial"/>
          <w:b/>
        </w:rPr>
      </w:pPr>
    </w:p>
    <w:p w14:paraId="6EB1D1AF" w14:textId="77777777" w:rsidR="007A4EB4" w:rsidRPr="007A4EB4" w:rsidRDefault="007A4EB4" w:rsidP="007A4EB4">
      <w:pPr>
        <w:jc w:val="both"/>
        <w:rPr>
          <w:rFonts w:ascii="Arial" w:hAnsi="Arial" w:cs="Arial"/>
        </w:rPr>
      </w:pPr>
      <w:r w:rsidRPr="007A4EB4">
        <w:rPr>
          <w:rFonts w:ascii="Arial" w:hAnsi="Arial" w:cs="Arial"/>
          <w:b/>
        </w:rPr>
        <w:lastRenderedPageBreak/>
        <w:t>ARTICULO PRIMERO. -</w:t>
      </w:r>
      <w:r w:rsidRPr="007A4EB4">
        <w:rPr>
          <w:rFonts w:ascii="Arial" w:hAnsi="Arial" w:cs="Arial"/>
        </w:rPr>
        <w:t xml:space="preserve"> El presente decreto entrará en vigor al día siguiente de su publicación en el Periódico Oficial del Gobierno del Estado de Durango.</w:t>
      </w:r>
    </w:p>
    <w:p w14:paraId="36C618EA" w14:textId="77777777" w:rsidR="007A4EB4" w:rsidRPr="007A4EB4" w:rsidRDefault="007A4EB4" w:rsidP="007A4EB4">
      <w:pPr>
        <w:jc w:val="both"/>
        <w:rPr>
          <w:rFonts w:ascii="Arial" w:hAnsi="Arial" w:cs="Arial"/>
          <w:b/>
        </w:rPr>
      </w:pPr>
    </w:p>
    <w:p w14:paraId="68B6AA0A" w14:textId="77777777" w:rsidR="007A4EB4" w:rsidRPr="007A4EB4" w:rsidRDefault="007A4EB4" w:rsidP="007A4EB4">
      <w:pPr>
        <w:jc w:val="both"/>
        <w:rPr>
          <w:rFonts w:ascii="Arial" w:hAnsi="Arial" w:cs="Arial"/>
        </w:rPr>
      </w:pPr>
      <w:r w:rsidRPr="007A4EB4">
        <w:rPr>
          <w:rFonts w:ascii="Arial" w:hAnsi="Arial" w:cs="Arial"/>
          <w:b/>
        </w:rPr>
        <w:t xml:space="preserve">ARTICULO SEGUNDO. - </w:t>
      </w:r>
      <w:r w:rsidRPr="007A4EB4">
        <w:rPr>
          <w:rFonts w:ascii="Arial" w:hAnsi="Arial" w:cs="Arial"/>
        </w:rPr>
        <w:t>Se derogan todas las disposiciones que se opongan al presente Decreto.</w:t>
      </w:r>
    </w:p>
    <w:p w14:paraId="42A62417" w14:textId="77777777" w:rsidR="007A4EB4" w:rsidRPr="007A4EB4" w:rsidRDefault="007A4EB4" w:rsidP="007A4EB4">
      <w:pPr>
        <w:jc w:val="both"/>
        <w:rPr>
          <w:rFonts w:ascii="Arial" w:hAnsi="Arial" w:cs="Arial"/>
        </w:rPr>
      </w:pPr>
    </w:p>
    <w:p w14:paraId="7AC353C1" w14:textId="77777777" w:rsidR="007A4EB4" w:rsidRPr="007A4EB4" w:rsidRDefault="007A4EB4" w:rsidP="007A4EB4">
      <w:pPr>
        <w:jc w:val="both"/>
        <w:rPr>
          <w:rFonts w:ascii="Arial" w:hAnsi="Arial" w:cs="Arial"/>
        </w:rPr>
      </w:pPr>
      <w:r w:rsidRPr="007A4EB4">
        <w:rPr>
          <w:rFonts w:ascii="Arial" w:hAnsi="Arial" w:cs="Arial"/>
        </w:rPr>
        <w:t>El Ciudadano Gobernador del Estado sancionará, promulgará y dispondrá se publique, circule y observe.</w:t>
      </w:r>
    </w:p>
    <w:p w14:paraId="3271054E" w14:textId="77777777" w:rsidR="007A4EB4" w:rsidRPr="007A4EB4" w:rsidRDefault="007A4EB4" w:rsidP="007A4EB4">
      <w:pPr>
        <w:jc w:val="both"/>
        <w:rPr>
          <w:rFonts w:ascii="Arial" w:hAnsi="Arial" w:cs="Arial"/>
        </w:rPr>
      </w:pPr>
    </w:p>
    <w:p w14:paraId="34E55448" w14:textId="77777777" w:rsidR="007A4EB4" w:rsidRPr="007A4EB4" w:rsidRDefault="007A4EB4" w:rsidP="007A4EB4">
      <w:pPr>
        <w:jc w:val="both"/>
        <w:rPr>
          <w:rFonts w:ascii="Arial" w:hAnsi="Arial" w:cs="Arial"/>
        </w:rPr>
      </w:pPr>
      <w:r w:rsidRPr="007A4EB4">
        <w:rPr>
          <w:rFonts w:ascii="Arial" w:hAnsi="Arial" w:cs="Arial"/>
        </w:rPr>
        <w:t xml:space="preserve">Dado en el Salón de Sesiones del Honorable Congreso del Estado, en Victoria de Durango, </w:t>
      </w:r>
      <w:proofErr w:type="spellStart"/>
      <w:r w:rsidRPr="007A4EB4">
        <w:rPr>
          <w:rFonts w:ascii="Arial" w:hAnsi="Arial" w:cs="Arial"/>
        </w:rPr>
        <w:t>Dgo</w:t>
      </w:r>
      <w:proofErr w:type="spellEnd"/>
      <w:r w:rsidRPr="007A4EB4">
        <w:rPr>
          <w:rFonts w:ascii="Arial" w:hAnsi="Arial" w:cs="Arial"/>
        </w:rPr>
        <w:t>., a los (29) veintinueve días del mes de mayo del año (2020) dos mil veinte.</w:t>
      </w:r>
    </w:p>
    <w:p w14:paraId="5CDF2AEB" w14:textId="77777777" w:rsidR="007A4EB4" w:rsidRPr="007A4EB4" w:rsidRDefault="007A4EB4" w:rsidP="007A4EB4">
      <w:pPr>
        <w:jc w:val="both"/>
        <w:rPr>
          <w:rFonts w:ascii="Arial" w:hAnsi="Arial" w:cs="Arial"/>
        </w:rPr>
      </w:pPr>
    </w:p>
    <w:p w14:paraId="787E4E43" w14:textId="77777777" w:rsidR="007A4EB4" w:rsidRDefault="007A4EB4" w:rsidP="007A4EB4">
      <w:pPr>
        <w:jc w:val="both"/>
        <w:rPr>
          <w:rFonts w:ascii="Arial" w:hAnsi="Arial" w:cs="Arial"/>
        </w:rPr>
      </w:pPr>
      <w:r w:rsidRPr="007A4EB4">
        <w:rPr>
          <w:rFonts w:ascii="Arial" w:hAnsi="Arial" w:cs="Arial"/>
        </w:rPr>
        <w:t>DIP. MARIA ELENA GONZÁLEZ RIVERA</w:t>
      </w:r>
      <w:r>
        <w:rPr>
          <w:rFonts w:ascii="Arial" w:hAnsi="Arial" w:cs="Arial"/>
        </w:rPr>
        <w:t xml:space="preserve">, </w:t>
      </w:r>
      <w:r w:rsidRPr="007A4EB4">
        <w:rPr>
          <w:rFonts w:ascii="Arial" w:hAnsi="Arial" w:cs="Arial"/>
        </w:rPr>
        <w:t>PRESIDENTA</w:t>
      </w:r>
      <w:r>
        <w:rPr>
          <w:rFonts w:ascii="Arial" w:hAnsi="Arial" w:cs="Arial"/>
        </w:rPr>
        <w:t xml:space="preserve">; </w:t>
      </w:r>
      <w:r w:rsidRPr="007A4EB4">
        <w:rPr>
          <w:rFonts w:ascii="Arial" w:hAnsi="Arial" w:cs="Arial"/>
        </w:rPr>
        <w:t>DIP. NANCI CAROLINA VASQUEZ LUNA</w:t>
      </w:r>
      <w:r>
        <w:rPr>
          <w:rFonts w:ascii="Arial" w:hAnsi="Arial" w:cs="Arial"/>
        </w:rPr>
        <w:t xml:space="preserve">, </w:t>
      </w:r>
      <w:r w:rsidRPr="007A4EB4">
        <w:rPr>
          <w:rFonts w:ascii="Arial" w:hAnsi="Arial" w:cs="Arial"/>
        </w:rPr>
        <w:t>SECRETARIA</w:t>
      </w:r>
      <w:r>
        <w:rPr>
          <w:rFonts w:ascii="Arial" w:hAnsi="Arial" w:cs="Arial"/>
        </w:rPr>
        <w:t xml:space="preserve">; </w:t>
      </w:r>
      <w:r w:rsidRPr="007A4EB4">
        <w:rPr>
          <w:rFonts w:ascii="Arial" w:hAnsi="Arial" w:cs="Arial"/>
        </w:rPr>
        <w:t>DIP. MARIO ALFONSO DELGADO MENDOZA</w:t>
      </w:r>
      <w:r>
        <w:rPr>
          <w:rFonts w:ascii="Arial" w:hAnsi="Arial" w:cs="Arial"/>
        </w:rPr>
        <w:t xml:space="preserve">, </w:t>
      </w:r>
      <w:r w:rsidRPr="007A4EB4">
        <w:rPr>
          <w:rFonts w:ascii="Arial" w:hAnsi="Arial" w:cs="Arial"/>
        </w:rPr>
        <w:t>SECRETARIO.</w:t>
      </w:r>
      <w:r>
        <w:rPr>
          <w:rFonts w:ascii="Arial" w:hAnsi="Arial" w:cs="Arial"/>
        </w:rPr>
        <w:t xml:space="preserve"> RÚBRICAS.</w:t>
      </w:r>
    </w:p>
    <w:p w14:paraId="208D58D4" w14:textId="77777777" w:rsidR="003436A7" w:rsidRDefault="003436A7" w:rsidP="007A4EB4">
      <w:pPr>
        <w:jc w:val="both"/>
        <w:rPr>
          <w:rFonts w:ascii="Arial" w:hAnsi="Arial" w:cs="Arial"/>
        </w:rPr>
      </w:pPr>
    </w:p>
    <w:p w14:paraId="6995737C" w14:textId="77777777" w:rsidR="003436A7" w:rsidRDefault="003436A7" w:rsidP="007A4EB4">
      <w:pPr>
        <w:jc w:val="both"/>
        <w:rPr>
          <w:rFonts w:ascii="Arial" w:hAnsi="Arial" w:cs="Arial"/>
        </w:rPr>
      </w:pPr>
      <w:r>
        <w:rPr>
          <w:rFonts w:ascii="Arial" w:hAnsi="Arial" w:cs="Arial"/>
        </w:rPr>
        <w:t>--------------------------------------------------------------------------------------------------------------------------------------------------</w:t>
      </w:r>
    </w:p>
    <w:p w14:paraId="257C5E46" w14:textId="77777777" w:rsidR="003436A7" w:rsidRDefault="003436A7" w:rsidP="007A4EB4">
      <w:pPr>
        <w:jc w:val="both"/>
        <w:rPr>
          <w:rFonts w:ascii="Arial" w:eastAsia="Arial Unicode MS" w:hAnsi="Arial" w:cs="Arial"/>
          <w:caps/>
        </w:rPr>
      </w:pPr>
    </w:p>
    <w:p w14:paraId="2F39716E" w14:textId="77777777" w:rsidR="003436A7" w:rsidRPr="003436A7" w:rsidRDefault="003436A7" w:rsidP="007A4EB4">
      <w:pPr>
        <w:jc w:val="both"/>
        <w:rPr>
          <w:rFonts w:ascii="Arial" w:eastAsia="Arial Unicode MS" w:hAnsi="Arial" w:cs="Arial"/>
          <w:b/>
          <w:bCs/>
          <w:caps/>
        </w:rPr>
      </w:pPr>
      <w:r w:rsidRPr="003436A7">
        <w:rPr>
          <w:rFonts w:ascii="Arial" w:eastAsia="Arial Unicode MS" w:hAnsi="Arial" w:cs="Arial"/>
          <w:b/>
          <w:bCs/>
          <w:caps/>
        </w:rPr>
        <w:t>DECRETO 426, LXVIII LEGISLATURA, PERIODICO OFICIAL No. 99 DE FECHA JUEVES 10 DE DICIEMBRE DE 2020.</w:t>
      </w:r>
    </w:p>
    <w:p w14:paraId="49C1662C" w14:textId="77777777" w:rsidR="003436A7" w:rsidRDefault="003436A7" w:rsidP="007A4EB4">
      <w:pPr>
        <w:jc w:val="both"/>
        <w:rPr>
          <w:rFonts w:ascii="Arial" w:eastAsia="Arial Unicode MS" w:hAnsi="Arial" w:cs="Arial"/>
          <w:caps/>
        </w:rPr>
      </w:pPr>
    </w:p>
    <w:p w14:paraId="1B797E54" w14:textId="77777777" w:rsidR="003436A7" w:rsidRDefault="003436A7" w:rsidP="007A4EB4">
      <w:pPr>
        <w:jc w:val="both"/>
        <w:rPr>
          <w:rFonts w:ascii="Arial" w:eastAsia="Arial Unicode MS" w:hAnsi="Arial" w:cs="Arial"/>
          <w:caps/>
          <w:lang w:val="es-MX"/>
        </w:rPr>
      </w:pPr>
      <w:r w:rsidRPr="003436A7">
        <w:rPr>
          <w:rFonts w:ascii="Arial" w:eastAsia="Arial Unicode MS" w:hAnsi="Arial" w:cs="Arial"/>
          <w:b/>
          <w:caps/>
          <w:lang w:val="es-MX"/>
        </w:rPr>
        <w:t>ARTÍCULO ÚNICO</w:t>
      </w:r>
      <w:r w:rsidRPr="003436A7">
        <w:rPr>
          <w:rFonts w:ascii="Arial" w:eastAsia="Arial Unicode MS" w:hAnsi="Arial" w:cs="Arial"/>
          <w:caps/>
          <w:lang w:val="es-MX"/>
        </w:rPr>
        <w:t>. – se reforma las fracciones XIV y XV; Se adiciona la fracción XVI al artículo 38 de la Ley de Las Mujeres para una Vida sin Violencia</w:t>
      </w:r>
      <w:r>
        <w:rPr>
          <w:rFonts w:ascii="Arial" w:eastAsia="Arial Unicode MS" w:hAnsi="Arial" w:cs="Arial"/>
          <w:caps/>
          <w:lang w:val="es-MX"/>
        </w:rPr>
        <w:t>.</w:t>
      </w:r>
    </w:p>
    <w:p w14:paraId="1EF015EA" w14:textId="77777777" w:rsidR="003436A7" w:rsidRDefault="003436A7" w:rsidP="007A4EB4">
      <w:pPr>
        <w:jc w:val="both"/>
        <w:rPr>
          <w:rFonts w:ascii="Arial" w:eastAsia="Arial Unicode MS" w:hAnsi="Arial" w:cs="Arial"/>
          <w:caps/>
          <w:lang w:val="es-MX"/>
        </w:rPr>
      </w:pPr>
    </w:p>
    <w:p w14:paraId="7B856ABA" w14:textId="77777777" w:rsidR="003436A7" w:rsidRDefault="003436A7" w:rsidP="003436A7">
      <w:pPr>
        <w:jc w:val="center"/>
        <w:rPr>
          <w:rFonts w:ascii="Arial" w:eastAsia="Calibri" w:hAnsi="Arial" w:cs="Arial"/>
          <w:b/>
          <w:lang w:val="en-US" w:eastAsia="en-US"/>
        </w:rPr>
      </w:pPr>
      <w:r w:rsidRPr="003436A7">
        <w:rPr>
          <w:rFonts w:ascii="Arial" w:eastAsia="Calibri" w:hAnsi="Arial" w:cs="Arial"/>
          <w:b/>
          <w:lang w:val="en-US" w:eastAsia="en-US"/>
        </w:rPr>
        <w:t>T R A N S I T O R I O S</w:t>
      </w:r>
    </w:p>
    <w:p w14:paraId="485C4EAA" w14:textId="77777777" w:rsidR="003436A7" w:rsidRPr="003436A7" w:rsidRDefault="003436A7" w:rsidP="003436A7">
      <w:pPr>
        <w:jc w:val="center"/>
        <w:rPr>
          <w:rFonts w:ascii="Arial" w:eastAsia="Calibri" w:hAnsi="Arial" w:cs="Arial"/>
          <w:b/>
          <w:lang w:val="en-US" w:eastAsia="en-US"/>
        </w:rPr>
      </w:pPr>
    </w:p>
    <w:p w14:paraId="1842BB95" w14:textId="77777777" w:rsidR="003436A7" w:rsidRPr="003436A7" w:rsidRDefault="003436A7" w:rsidP="003436A7">
      <w:pPr>
        <w:jc w:val="both"/>
        <w:rPr>
          <w:rFonts w:ascii="Arial" w:eastAsia="Calibri" w:hAnsi="Arial" w:cs="Arial"/>
          <w:lang w:val="es-MX" w:eastAsia="en-US"/>
        </w:rPr>
      </w:pPr>
      <w:proofErr w:type="gramStart"/>
      <w:r w:rsidRPr="003436A7">
        <w:rPr>
          <w:rFonts w:ascii="Arial" w:eastAsia="Calibri" w:hAnsi="Arial" w:cs="Arial"/>
          <w:b/>
          <w:lang w:val="es-MX" w:eastAsia="en-US"/>
        </w:rPr>
        <w:t>PRIMERO.-</w:t>
      </w:r>
      <w:proofErr w:type="gramEnd"/>
      <w:r w:rsidRPr="003436A7">
        <w:rPr>
          <w:rFonts w:ascii="Arial" w:eastAsia="Calibri" w:hAnsi="Arial" w:cs="Arial"/>
          <w:lang w:val="es-MX" w:eastAsia="en-US"/>
        </w:rPr>
        <w:t xml:space="preserve"> El presente decreto entrará en vigor al día siguiente de su publicación en el Periódico Oficial del Gobierno del Estado de Durango.</w:t>
      </w:r>
    </w:p>
    <w:p w14:paraId="53230537" w14:textId="77777777" w:rsidR="003436A7" w:rsidRPr="003436A7" w:rsidRDefault="003436A7" w:rsidP="003436A7">
      <w:pPr>
        <w:jc w:val="both"/>
        <w:rPr>
          <w:rFonts w:ascii="Arial" w:eastAsia="Calibri" w:hAnsi="Arial" w:cs="Arial"/>
          <w:b/>
          <w:lang w:val="es-MX" w:eastAsia="en-US"/>
        </w:rPr>
      </w:pPr>
    </w:p>
    <w:p w14:paraId="018BF0C4" w14:textId="77777777" w:rsidR="003436A7" w:rsidRPr="003436A7" w:rsidRDefault="003436A7" w:rsidP="003436A7">
      <w:pPr>
        <w:jc w:val="both"/>
        <w:rPr>
          <w:rFonts w:ascii="Arial" w:eastAsia="Calibri" w:hAnsi="Arial" w:cs="Arial"/>
          <w:lang w:val="es-MX" w:eastAsia="en-US"/>
        </w:rPr>
      </w:pPr>
      <w:proofErr w:type="gramStart"/>
      <w:r w:rsidRPr="003436A7">
        <w:rPr>
          <w:rFonts w:ascii="Arial" w:eastAsia="Calibri" w:hAnsi="Arial" w:cs="Arial"/>
          <w:b/>
          <w:lang w:val="es-MX" w:eastAsia="en-US"/>
        </w:rPr>
        <w:t>SEGUNDO.-</w:t>
      </w:r>
      <w:proofErr w:type="gramEnd"/>
      <w:r w:rsidRPr="003436A7">
        <w:rPr>
          <w:rFonts w:ascii="Arial" w:eastAsia="Calibri" w:hAnsi="Arial" w:cs="Arial"/>
          <w:lang w:val="es-MX" w:eastAsia="en-US"/>
        </w:rPr>
        <w:t xml:space="preserve"> se derogan todas las disposiciones que se opongan a lo dispuesto en el presente decreto.</w:t>
      </w:r>
    </w:p>
    <w:p w14:paraId="70A04440" w14:textId="77777777" w:rsidR="003436A7" w:rsidRPr="003436A7" w:rsidRDefault="003436A7" w:rsidP="003436A7">
      <w:pPr>
        <w:jc w:val="both"/>
        <w:rPr>
          <w:rFonts w:ascii="Arial" w:eastAsia="Calibri" w:hAnsi="Arial" w:cs="Arial"/>
          <w:lang w:val="es-MX" w:eastAsia="en-US"/>
        </w:rPr>
      </w:pPr>
    </w:p>
    <w:p w14:paraId="4F673C2B" w14:textId="77777777" w:rsidR="003436A7" w:rsidRPr="003436A7" w:rsidRDefault="003436A7" w:rsidP="003436A7">
      <w:pPr>
        <w:jc w:val="both"/>
        <w:rPr>
          <w:rFonts w:ascii="Arial" w:eastAsia="Calibri" w:hAnsi="Arial" w:cs="Arial"/>
          <w:lang w:val="es-MX" w:eastAsia="en-US"/>
        </w:rPr>
      </w:pPr>
      <w:r w:rsidRPr="003436A7">
        <w:rPr>
          <w:rFonts w:ascii="Arial" w:eastAsia="Calibri" w:hAnsi="Arial" w:cs="Arial"/>
          <w:lang w:val="es-MX" w:eastAsia="en-US"/>
        </w:rPr>
        <w:t>El Ciudadano Gobernador del Estado, sancionara, promulgara y dispondrá se publique, circule y observe.</w:t>
      </w:r>
    </w:p>
    <w:p w14:paraId="467C18CF" w14:textId="77777777" w:rsidR="003436A7" w:rsidRPr="003436A7" w:rsidRDefault="003436A7" w:rsidP="003436A7">
      <w:pPr>
        <w:jc w:val="both"/>
        <w:rPr>
          <w:rFonts w:ascii="Arial" w:eastAsia="Calibri" w:hAnsi="Arial" w:cs="Arial"/>
          <w:lang w:val="es-MX" w:eastAsia="en-US"/>
        </w:rPr>
      </w:pPr>
    </w:p>
    <w:p w14:paraId="21D09937" w14:textId="77777777" w:rsidR="003436A7" w:rsidRPr="003436A7" w:rsidRDefault="003436A7" w:rsidP="003436A7">
      <w:pPr>
        <w:jc w:val="both"/>
        <w:rPr>
          <w:rFonts w:ascii="Arial" w:eastAsia="Calibri" w:hAnsi="Arial" w:cs="Arial"/>
          <w:lang w:val="es-MX" w:eastAsia="en-US"/>
        </w:rPr>
      </w:pPr>
      <w:r w:rsidRPr="003436A7">
        <w:rPr>
          <w:rFonts w:ascii="Arial" w:eastAsia="Calibri" w:hAnsi="Arial" w:cs="Arial"/>
          <w:lang w:val="es-MX" w:eastAsia="en-US"/>
        </w:rPr>
        <w:t xml:space="preserve">Dado en el Salón de Sesiones del Honorable Congreso del Estado, en Victoria de Durango, </w:t>
      </w:r>
      <w:proofErr w:type="spellStart"/>
      <w:r w:rsidRPr="003436A7">
        <w:rPr>
          <w:rFonts w:ascii="Arial" w:eastAsia="Calibri" w:hAnsi="Arial" w:cs="Arial"/>
          <w:lang w:val="es-MX" w:eastAsia="en-US"/>
        </w:rPr>
        <w:t>Dgo</w:t>
      </w:r>
      <w:proofErr w:type="spellEnd"/>
      <w:r w:rsidRPr="003436A7">
        <w:rPr>
          <w:rFonts w:ascii="Arial" w:eastAsia="Calibri" w:hAnsi="Arial" w:cs="Arial"/>
          <w:lang w:val="es-MX" w:eastAsia="en-US"/>
        </w:rPr>
        <w:t>., a los (24) veinticuatro días del mes de noviembre del año de (2020) dos mil veinte.</w:t>
      </w:r>
    </w:p>
    <w:p w14:paraId="5A92888E" w14:textId="77777777" w:rsidR="003436A7" w:rsidRPr="003436A7" w:rsidRDefault="003436A7" w:rsidP="003436A7">
      <w:pPr>
        <w:jc w:val="both"/>
        <w:rPr>
          <w:rFonts w:ascii="Arial" w:eastAsia="Calibri" w:hAnsi="Arial" w:cs="Arial"/>
          <w:lang w:val="es-MX" w:eastAsia="en-US"/>
        </w:rPr>
      </w:pPr>
    </w:p>
    <w:p w14:paraId="428D848E" w14:textId="77777777" w:rsidR="003436A7" w:rsidRDefault="003436A7" w:rsidP="003436A7">
      <w:pPr>
        <w:jc w:val="both"/>
        <w:rPr>
          <w:rFonts w:ascii="Arial" w:eastAsia="Calibri" w:hAnsi="Arial" w:cs="Arial"/>
          <w:lang w:val="es-MX" w:eastAsia="en-US"/>
        </w:rPr>
      </w:pPr>
      <w:r w:rsidRPr="003436A7">
        <w:rPr>
          <w:rFonts w:ascii="Arial" w:eastAsia="Calibri" w:hAnsi="Arial" w:cs="Arial"/>
          <w:lang w:val="es-MX" w:eastAsia="en-US"/>
        </w:rPr>
        <w:t>DIP. RIGOBERTO QUIÑONEZ SAMANIEGO</w:t>
      </w:r>
      <w:r>
        <w:rPr>
          <w:rFonts w:ascii="Arial" w:eastAsia="Calibri" w:hAnsi="Arial" w:cs="Arial"/>
          <w:lang w:val="es-MX" w:eastAsia="en-US"/>
        </w:rPr>
        <w:t xml:space="preserve">, </w:t>
      </w:r>
      <w:r w:rsidRPr="003436A7">
        <w:rPr>
          <w:rFonts w:ascii="Arial" w:eastAsia="Calibri" w:hAnsi="Arial" w:cs="Arial"/>
          <w:lang w:val="es-MX" w:eastAsia="en-US"/>
        </w:rPr>
        <w:t>PRESIDENTE</w:t>
      </w:r>
      <w:r>
        <w:rPr>
          <w:rFonts w:ascii="Arial" w:eastAsia="Calibri" w:hAnsi="Arial" w:cs="Arial"/>
          <w:lang w:val="es-MX" w:eastAsia="en-US"/>
        </w:rPr>
        <w:t xml:space="preserve">; </w:t>
      </w:r>
      <w:r w:rsidRPr="003436A7">
        <w:rPr>
          <w:rFonts w:ascii="Arial" w:eastAsia="Calibri" w:hAnsi="Arial" w:cs="Arial"/>
          <w:lang w:val="es-MX" w:eastAsia="en-US"/>
        </w:rPr>
        <w:t>DIP. CLAUDIA JULIETA DOMÍNGUEZ ESPINOZA</w:t>
      </w:r>
      <w:r>
        <w:rPr>
          <w:rFonts w:ascii="Arial" w:eastAsia="Calibri" w:hAnsi="Arial" w:cs="Arial"/>
          <w:lang w:val="es-MX" w:eastAsia="en-US"/>
        </w:rPr>
        <w:t xml:space="preserve">, </w:t>
      </w:r>
      <w:r w:rsidRPr="003436A7">
        <w:rPr>
          <w:rFonts w:ascii="Arial" w:eastAsia="Calibri" w:hAnsi="Arial" w:cs="Arial"/>
          <w:lang w:val="es-MX" w:eastAsia="en-US"/>
        </w:rPr>
        <w:t>SECRETARIA</w:t>
      </w:r>
      <w:r>
        <w:rPr>
          <w:rFonts w:ascii="Arial" w:eastAsia="Calibri" w:hAnsi="Arial" w:cs="Arial"/>
          <w:lang w:val="es-MX" w:eastAsia="en-US"/>
        </w:rPr>
        <w:t xml:space="preserve">; </w:t>
      </w:r>
      <w:r w:rsidRPr="003436A7">
        <w:rPr>
          <w:rFonts w:ascii="Arial" w:eastAsia="Calibri" w:hAnsi="Arial" w:cs="Arial"/>
          <w:lang w:val="es-MX" w:eastAsia="en-US"/>
        </w:rPr>
        <w:t>DIP. JOSÉ LUIS ROCHA MEDINA</w:t>
      </w:r>
      <w:r>
        <w:rPr>
          <w:rFonts w:ascii="Arial" w:eastAsia="Calibri" w:hAnsi="Arial" w:cs="Arial"/>
          <w:lang w:val="es-MX" w:eastAsia="en-US"/>
        </w:rPr>
        <w:t xml:space="preserve">, </w:t>
      </w:r>
      <w:r w:rsidRPr="003436A7">
        <w:rPr>
          <w:rFonts w:ascii="Arial" w:eastAsia="Calibri" w:hAnsi="Arial" w:cs="Arial"/>
          <w:lang w:val="es-MX" w:eastAsia="en-US"/>
        </w:rPr>
        <w:t>SECRETARIO.</w:t>
      </w:r>
      <w:r>
        <w:rPr>
          <w:rFonts w:ascii="Arial" w:eastAsia="Calibri" w:hAnsi="Arial" w:cs="Arial"/>
          <w:lang w:val="es-MX" w:eastAsia="en-US"/>
        </w:rPr>
        <w:t xml:space="preserve"> RÚBRICAS.</w:t>
      </w:r>
    </w:p>
    <w:p w14:paraId="4A2314AD" w14:textId="77777777" w:rsidR="00450E79" w:rsidRDefault="00450E79" w:rsidP="003436A7">
      <w:pPr>
        <w:jc w:val="both"/>
        <w:rPr>
          <w:rFonts w:ascii="Arial" w:eastAsia="Calibri" w:hAnsi="Arial" w:cs="Arial"/>
          <w:lang w:val="es-MX" w:eastAsia="en-US"/>
        </w:rPr>
      </w:pPr>
    </w:p>
    <w:p w14:paraId="3EDD0990" w14:textId="77777777" w:rsidR="00450E79" w:rsidRDefault="00450E79" w:rsidP="003436A7">
      <w:pPr>
        <w:jc w:val="both"/>
        <w:rPr>
          <w:rFonts w:ascii="Arial" w:eastAsia="Calibri" w:hAnsi="Arial" w:cs="Arial"/>
          <w:lang w:val="es-MX" w:eastAsia="en-US"/>
        </w:rPr>
      </w:pPr>
      <w:r>
        <w:rPr>
          <w:rFonts w:ascii="Arial" w:eastAsia="Calibri" w:hAnsi="Arial" w:cs="Arial"/>
          <w:lang w:val="es-MX" w:eastAsia="en-US"/>
        </w:rPr>
        <w:t>-------------------------------------------------------------------------------------------------------------------------------------------------</w:t>
      </w:r>
    </w:p>
    <w:p w14:paraId="40C4B58D" w14:textId="77777777" w:rsidR="00450E79" w:rsidRDefault="00450E79" w:rsidP="003436A7">
      <w:pPr>
        <w:jc w:val="both"/>
        <w:rPr>
          <w:rFonts w:ascii="Arial" w:eastAsia="Arial Unicode MS" w:hAnsi="Arial" w:cs="Arial"/>
          <w:caps/>
        </w:rPr>
      </w:pPr>
    </w:p>
    <w:p w14:paraId="5575ACB3" w14:textId="77777777" w:rsidR="00450E79" w:rsidRPr="00450E79" w:rsidRDefault="00450E79" w:rsidP="003436A7">
      <w:pPr>
        <w:jc w:val="both"/>
        <w:rPr>
          <w:rFonts w:ascii="Arial" w:eastAsia="Arial Unicode MS" w:hAnsi="Arial" w:cs="Arial"/>
          <w:b/>
          <w:bCs/>
          <w:caps/>
        </w:rPr>
      </w:pPr>
      <w:r w:rsidRPr="00450E79">
        <w:rPr>
          <w:rFonts w:ascii="Arial" w:eastAsia="Arial Unicode MS" w:hAnsi="Arial" w:cs="Arial"/>
          <w:b/>
          <w:bCs/>
          <w:caps/>
        </w:rPr>
        <w:t>DECRETO 427, LXVIII LEGISLATURA, PRIODICO OFICIAL No. 99 DE FECHA JUEVES 10 DE DICIEMBRE DE 2020.</w:t>
      </w:r>
    </w:p>
    <w:p w14:paraId="1E6F3E00" w14:textId="77777777" w:rsidR="00450E79" w:rsidRDefault="00450E79" w:rsidP="003436A7">
      <w:pPr>
        <w:jc w:val="both"/>
        <w:rPr>
          <w:rFonts w:ascii="Arial" w:eastAsia="Arial Unicode MS" w:hAnsi="Arial" w:cs="Arial"/>
          <w:caps/>
        </w:rPr>
      </w:pPr>
    </w:p>
    <w:p w14:paraId="2CAA39DA" w14:textId="77777777" w:rsidR="00450E79" w:rsidRDefault="00450E79" w:rsidP="003436A7">
      <w:pPr>
        <w:jc w:val="both"/>
        <w:rPr>
          <w:rFonts w:ascii="Arial" w:eastAsia="Arial Unicode MS" w:hAnsi="Arial" w:cs="Arial"/>
          <w:caps/>
          <w:lang w:val="es-MX"/>
        </w:rPr>
      </w:pPr>
      <w:r w:rsidRPr="00450E79">
        <w:rPr>
          <w:rFonts w:ascii="Arial" w:eastAsia="Arial Unicode MS" w:hAnsi="Arial" w:cs="Arial"/>
          <w:b/>
          <w:caps/>
          <w:lang w:val="es-MX"/>
        </w:rPr>
        <w:t xml:space="preserve">ARTÍCULO ÚNICO: </w:t>
      </w:r>
      <w:r w:rsidRPr="00450E79">
        <w:rPr>
          <w:rFonts w:ascii="Arial" w:eastAsia="Arial Unicode MS" w:hAnsi="Arial" w:cs="Arial"/>
          <w:caps/>
          <w:lang w:val="es-MX"/>
        </w:rPr>
        <w:t>Se reforma el primer párrafo, las fracciones III, IV, V del artículo 3, la fracción V recorriendo las subsecuentes del artículo 4, las fracciones I, II, III, IV y VI del artículo 5; Se adiciona las fracciones VI, VII, VIII, IX, X y XI del artículo 3, la fracción XXII del artículo 4 y las fracciones X, XI, XII, XIII, XIV y XV del artículo 5 de la Ley de las Mujeres para una Vida sin Violencia.</w:t>
      </w:r>
    </w:p>
    <w:p w14:paraId="197A2E59" w14:textId="77777777" w:rsidR="00450E79" w:rsidRDefault="00450E79" w:rsidP="003436A7">
      <w:pPr>
        <w:jc w:val="both"/>
        <w:rPr>
          <w:rFonts w:ascii="Arial" w:eastAsia="Arial Unicode MS" w:hAnsi="Arial" w:cs="Arial"/>
          <w:caps/>
          <w:lang w:val="es-MX"/>
        </w:rPr>
      </w:pPr>
    </w:p>
    <w:p w14:paraId="7F50D11D" w14:textId="77777777" w:rsidR="00450E79" w:rsidRPr="00450E79" w:rsidRDefault="00450E79" w:rsidP="00450E79">
      <w:pPr>
        <w:jc w:val="center"/>
        <w:rPr>
          <w:rFonts w:ascii="Arial" w:eastAsia="Calibri" w:hAnsi="Arial" w:cs="Arial"/>
          <w:b/>
          <w:lang w:val="en-US" w:eastAsia="en-US"/>
        </w:rPr>
      </w:pPr>
      <w:r w:rsidRPr="00450E79">
        <w:rPr>
          <w:rFonts w:ascii="Arial" w:eastAsia="Calibri" w:hAnsi="Arial" w:cs="Arial"/>
          <w:b/>
          <w:lang w:val="en-US" w:eastAsia="en-US"/>
        </w:rPr>
        <w:t>T R A N S I T O R I O S</w:t>
      </w:r>
    </w:p>
    <w:p w14:paraId="5A733BFF" w14:textId="77777777" w:rsidR="00450E79" w:rsidRPr="00450E79" w:rsidRDefault="00450E79" w:rsidP="00450E79">
      <w:pPr>
        <w:jc w:val="both"/>
        <w:rPr>
          <w:rFonts w:ascii="Arial" w:eastAsia="Calibri" w:hAnsi="Arial" w:cs="Arial"/>
          <w:b/>
          <w:lang w:val="es-MX" w:eastAsia="en-US"/>
        </w:rPr>
      </w:pPr>
    </w:p>
    <w:p w14:paraId="11D18639" w14:textId="77777777" w:rsidR="00450E79" w:rsidRPr="00450E79" w:rsidRDefault="00450E79" w:rsidP="00450E79">
      <w:pPr>
        <w:jc w:val="both"/>
        <w:rPr>
          <w:rFonts w:ascii="Arial" w:eastAsia="Calibri" w:hAnsi="Arial" w:cs="Arial"/>
          <w:lang w:val="es-MX" w:eastAsia="en-US"/>
        </w:rPr>
      </w:pPr>
      <w:proofErr w:type="gramStart"/>
      <w:r w:rsidRPr="00450E79">
        <w:rPr>
          <w:rFonts w:ascii="Arial" w:eastAsia="Calibri" w:hAnsi="Arial" w:cs="Arial"/>
          <w:b/>
          <w:lang w:val="es-MX" w:eastAsia="en-US"/>
        </w:rPr>
        <w:t>PRIMERO.-</w:t>
      </w:r>
      <w:proofErr w:type="gramEnd"/>
      <w:r w:rsidRPr="00450E79">
        <w:rPr>
          <w:rFonts w:ascii="Arial" w:eastAsia="Calibri" w:hAnsi="Arial" w:cs="Arial"/>
          <w:lang w:val="es-MX" w:eastAsia="en-US"/>
        </w:rPr>
        <w:t xml:space="preserve"> El presente decreto entrará en vigor al día siguiente de su publicación en el Periódico Oficial del Gobierno del Estado de Durango.</w:t>
      </w:r>
    </w:p>
    <w:p w14:paraId="2E16F15B" w14:textId="77777777" w:rsidR="00450E79" w:rsidRPr="00450E79" w:rsidRDefault="00450E79" w:rsidP="00450E79">
      <w:pPr>
        <w:jc w:val="both"/>
        <w:rPr>
          <w:rFonts w:ascii="Arial" w:eastAsia="Calibri" w:hAnsi="Arial" w:cs="Arial"/>
          <w:b/>
          <w:lang w:val="es-MX" w:eastAsia="en-US"/>
        </w:rPr>
      </w:pPr>
    </w:p>
    <w:p w14:paraId="4135EFD3" w14:textId="77777777" w:rsidR="00450E79" w:rsidRPr="00450E79" w:rsidRDefault="00450E79" w:rsidP="00450E79">
      <w:pPr>
        <w:jc w:val="both"/>
        <w:rPr>
          <w:rFonts w:ascii="Arial" w:eastAsia="Calibri" w:hAnsi="Arial" w:cs="Arial"/>
          <w:lang w:val="es-MX" w:eastAsia="en-US"/>
        </w:rPr>
      </w:pPr>
      <w:proofErr w:type="gramStart"/>
      <w:r w:rsidRPr="00450E79">
        <w:rPr>
          <w:rFonts w:ascii="Arial" w:eastAsia="Calibri" w:hAnsi="Arial" w:cs="Arial"/>
          <w:b/>
          <w:lang w:val="es-MX" w:eastAsia="en-US"/>
        </w:rPr>
        <w:t>SEGUNDO.-</w:t>
      </w:r>
      <w:proofErr w:type="gramEnd"/>
      <w:r w:rsidRPr="00450E79">
        <w:rPr>
          <w:rFonts w:ascii="Arial" w:eastAsia="Calibri" w:hAnsi="Arial" w:cs="Arial"/>
          <w:lang w:val="es-MX" w:eastAsia="en-US"/>
        </w:rPr>
        <w:t xml:space="preserve"> se derogan todas las disposiciones que se opongan a lo dispuesto en el presente decreto.</w:t>
      </w:r>
    </w:p>
    <w:p w14:paraId="4D3E3B3B" w14:textId="77777777" w:rsidR="00450E79" w:rsidRPr="00450E79" w:rsidRDefault="00450E79" w:rsidP="00450E79">
      <w:pPr>
        <w:jc w:val="both"/>
        <w:rPr>
          <w:rFonts w:ascii="Arial" w:eastAsia="Calibri" w:hAnsi="Arial" w:cs="Arial"/>
          <w:lang w:val="es-MX" w:eastAsia="en-US"/>
        </w:rPr>
      </w:pPr>
    </w:p>
    <w:p w14:paraId="67732E82" w14:textId="77777777" w:rsidR="00450E79" w:rsidRPr="00450E79" w:rsidRDefault="00450E79" w:rsidP="00450E79">
      <w:pPr>
        <w:jc w:val="both"/>
        <w:rPr>
          <w:rFonts w:ascii="Arial" w:eastAsia="Calibri" w:hAnsi="Arial" w:cs="Arial"/>
          <w:lang w:val="es-MX" w:eastAsia="en-US"/>
        </w:rPr>
      </w:pPr>
      <w:r w:rsidRPr="00450E79">
        <w:rPr>
          <w:rFonts w:ascii="Arial" w:eastAsia="Calibri" w:hAnsi="Arial" w:cs="Arial"/>
          <w:lang w:val="es-MX" w:eastAsia="en-US"/>
        </w:rPr>
        <w:t>El ciudadano Gobernador del Estado, sancionara, promulgara y dispondrá se publique, circule y observe.</w:t>
      </w:r>
    </w:p>
    <w:p w14:paraId="48CC1688" w14:textId="77777777" w:rsidR="00450E79" w:rsidRPr="00450E79" w:rsidRDefault="00450E79" w:rsidP="00450E79">
      <w:pPr>
        <w:jc w:val="both"/>
        <w:rPr>
          <w:rFonts w:ascii="Arial" w:eastAsia="Calibri" w:hAnsi="Arial" w:cs="Arial"/>
          <w:lang w:val="es-MX" w:eastAsia="en-US"/>
        </w:rPr>
      </w:pPr>
    </w:p>
    <w:p w14:paraId="5889290F" w14:textId="77777777" w:rsidR="00450E79" w:rsidRPr="00450E79" w:rsidRDefault="00450E79" w:rsidP="00450E79">
      <w:pPr>
        <w:jc w:val="both"/>
        <w:rPr>
          <w:rFonts w:ascii="Arial" w:eastAsia="Calibri" w:hAnsi="Arial" w:cs="Arial"/>
          <w:lang w:val="es-MX" w:eastAsia="en-US"/>
        </w:rPr>
      </w:pPr>
      <w:bookmarkStart w:id="12" w:name="_Hlk61346559"/>
      <w:r w:rsidRPr="00450E79">
        <w:rPr>
          <w:rFonts w:ascii="Arial" w:eastAsia="Calibri" w:hAnsi="Arial" w:cs="Arial"/>
          <w:lang w:val="es-MX" w:eastAsia="en-US"/>
        </w:rPr>
        <w:t xml:space="preserve">Dado en el Salón de Sesiones del Honorable Congreso del Estado, en Victoria de Durango, </w:t>
      </w:r>
      <w:proofErr w:type="spellStart"/>
      <w:r w:rsidRPr="00450E79">
        <w:rPr>
          <w:rFonts w:ascii="Arial" w:eastAsia="Calibri" w:hAnsi="Arial" w:cs="Arial"/>
          <w:lang w:val="es-MX" w:eastAsia="en-US"/>
        </w:rPr>
        <w:t>Dgo</w:t>
      </w:r>
      <w:proofErr w:type="spellEnd"/>
      <w:r w:rsidRPr="00450E79">
        <w:rPr>
          <w:rFonts w:ascii="Arial" w:eastAsia="Calibri" w:hAnsi="Arial" w:cs="Arial"/>
          <w:lang w:val="es-MX" w:eastAsia="en-US"/>
        </w:rPr>
        <w:t>., a los (24) veinticuatro días del mes de noviembre del año de (2020) dos mil veinte.</w:t>
      </w:r>
      <w:bookmarkEnd w:id="12"/>
    </w:p>
    <w:p w14:paraId="20F9137F" w14:textId="77777777" w:rsidR="00450E79" w:rsidRPr="00450E79" w:rsidRDefault="00450E79" w:rsidP="00450E79">
      <w:pPr>
        <w:jc w:val="both"/>
        <w:rPr>
          <w:rFonts w:ascii="Arial" w:eastAsia="Calibri" w:hAnsi="Arial" w:cs="Arial"/>
          <w:lang w:val="es-MX" w:eastAsia="en-US"/>
        </w:rPr>
      </w:pPr>
    </w:p>
    <w:p w14:paraId="0E6DA9F5" w14:textId="77777777" w:rsidR="00450E79" w:rsidRDefault="00450E79" w:rsidP="00450E79">
      <w:pPr>
        <w:jc w:val="both"/>
        <w:rPr>
          <w:rFonts w:ascii="Arial" w:eastAsia="Calibri" w:hAnsi="Arial" w:cs="Arial"/>
          <w:lang w:val="es-MX" w:eastAsia="en-US"/>
        </w:rPr>
      </w:pPr>
      <w:r w:rsidRPr="00450E79">
        <w:rPr>
          <w:rFonts w:ascii="Arial" w:eastAsia="Calibri" w:hAnsi="Arial" w:cs="Arial"/>
          <w:lang w:val="es-MX" w:eastAsia="en-US"/>
        </w:rPr>
        <w:t>DIP. RIGOBERTO QUIÑONEZ SAMANIEGO</w:t>
      </w:r>
      <w:r>
        <w:rPr>
          <w:rFonts w:ascii="Arial" w:eastAsia="Calibri" w:hAnsi="Arial" w:cs="Arial"/>
          <w:lang w:val="es-MX" w:eastAsia="en-US"/>
        </w:rPr>
        <w:t xml:space="preserve">, </w:t>
      </w:r>
      <w:r w:rsidRPr="00450E79">
        <w:rPr>
          <w:rFonts w:ascii="Arial" w:eastAsia="Calibri" w:hAnsi="Arial" w:cs="Arial"/>
          <w:lang w:val="es-MX" w:eastAsia="en-US"/>
        </w:rPr>
        <w:t>PRESIDENTE</w:t>
      </w:r>
      <w:r>
        <w:rPr>
          <w:rFonts w:ascii="Arial" w:eastAsia="Calibri" w:hAnsi="Arial" w:cs="Arial"/>
          <w:lang w:val="es-MX" w:eastAsia="en-US"/>
        </w:rPr>
        <w:t xml:space="preserve">; </w:t>
      </w:r>
      <w:r w:rsidRPr="00450E79">
        <w:rPr>
          <w:rFonts w:ascii="Arial" w:eastAsia="Calibri" w:hAnsi="Arial" w:cs="Arial"/>
          <w:lang w:val="es-MX" w:eastAsia="en-US"/>
        </w:rPr>
        <w:t>DIP. CLAUDIA JULIETA DOMÍNGUEZ ESPINOZA</w:t>
      </w:r>
      <w:r>
        <w:rPr>
          <w:rFonts w:ascii="Arial" w:eastAsia="Calibri" w:hAnsi="Arial" w:cs="Arial"/>
          <w:lang w:val="es-MX" w:eastAsia="en-US"/>
        </w:rPr>
        <w:t xml:space="preserve">, </w:t>
      </w:r>
      <w:r w:rsidRPr="00450E79">
        <w:rPr>
          <w:rFonts w:ascii="Arial" w:eastAsia="Calibri" w:hAnsi="Arial" w:cs="Arial"/>
          <w:lang w:val="es-MX" w:eastAsia="en-US"/>
        </w:rPr>
        <w:t>SECRETARIA</w:t>
      </w:r>
      <w:r>
        <w:rPr>
          <w:rFonts w:ascii="Arial" w:eastAsia="Calibri" w:hAnsi="Arial" w:cs="Arial"/>
          <w:lang w:val="es-MX" w:eastAsia="en-US"/>
        </w:rPr>
        <w:t xml:space="preserve">; </w:t>
      </w:r>
      <w:r w:rsidRPr="00450E79">
        <w:rPr>
          <w:rFonts w:ascii="Arial" w:eastAsia="Calibri" w:hAnsi="Arial" w:cs="Arial"/>
          <w:lang w:val="es-MX" w:eastAsia="en-US"/>
        </w:rPr>
        <w:t>DIP. JOSÉ LUIS ROCHA MEDINA</w:t>
      </w:r>
      <w:r>
        <w:rPr>
          <w:rFonts w:ascii="Arial" w:eastAsia="Calibri" w:hAnsi="Arial" w:cs="Arial"/>
          <w:lang w:val="es-MX" w:eastAsia="en-US"/>
        </w:rPr>
        <w:t xml:space="preserve">, </w:t>
      </w:r>
      <w:r w:rsidRPr="00450E79">
        <w:rPr>
          <w:rFonts w:ascii="Arial" w:eastAsia="Calibri" w:hAnsi="Arial" w:cs="Arial"/>
          <w:lang w:val="es-MX" w:eastAsia="en-US"/>
        </w:rPr>
        <w:t>SECRETARIO.</w:t>
      </w:r>
      <w:r>
        <w:rPr>
          <w:rFonts w:ascii="Arial" w:eastAsia="Calibri" w:hAnsi="Arial" w:cs="Arial"/>
          <w:lang w:val="es-MX" w:eastAsia="en-US"/>
        </w:rPr>
        <w:t xml:space="preserve"> RÚBRICAS.</w:t>
      </w:r>
    </w:p>
    <w:p w14:paraId="201DE609" w14:textId="77777777" w:rsidR="00400F79" w:rsidRDefault="00400F79" w:rsidP="00450E79">
      <w:pPr>
        <w:jc w:val="both"/>
        <w:rPr>
          <w:rFonts w:ascii="Arial" w:eastAsia="Calibri" w:hAnsi="Arial" w:cs="Arial"/>
          <w:lang w:val="es-MX" w:eastAsia="en-US"/>
        </w:rPr>
      </w:pPr>
    </w:p>
    <w:p w14:paraId="360EAC6E" w14:textId="77777777" w:rsidR="00400F79" w:rsidRDefault="00400F79" w:rsidP="00450E79">
      <w:pPr>
        <w:jc w:val="both"/>
        <w:rPr>
          <w:rFonts w:ascii="Arial" w:eastAsia="Calibri" w:hAnsi="Arial" w:cs="Arial"/>
          <w:lang w:val="es-MX" w:eastAsia="en-US"/>
        </w:rPr>
      </w:pPr>
      <w:r>
        <w:rPr>
          <w:rFonts w:ascii="Arial" w:eastAsia="Calibri" w:hAnsi="Arial" w:cs="Arial"/>
          <w:lang w:val="es-MX" w:eastAsia="en-US"/>
        </w:rPr>
        <w:t>----------------------------------------------------------------------------------------------------------------------------------------------------</w:t>
      </w:r>
    </w:p>
    <w:p w14:paraId="6BF9C489" w14:textId="77777777" w:rsidR="00400F79" w:rsidRPr="00400F79" w:rsidRDefault="00400F79" w:rsidP="00450E79">
      <w:pPr>
        <w:jc w:val="both"/>
        <w:rPr>
          <w:rFonts w:ascii="Arial" w:eastAsia="Arial Unicode MS" w:hAnsi="Arial" w:cs="Arial"/>
          <w:b/>
          <w:bCs/>
          <w:caps/>
        </w:rPr>
      </w:pPr>
    </w:p>
    <w:p w14:paraId="67F5AE08" w14:textId="77777777" w:rsidR="00400F79" w:rsidRDefault="00400F79" w:rsidP="00450E79">
      <w:pPr>
        <w:jc w:val="both"/>
        <w:rPr>
          <w:rFonts w:ascii="Arial" w:eastAsia="Arial Unicode MS" w:hAnsi="Arial" w:cs="Arial"/>
          <w:b/>
          <w:bCs/>
          <w:caps/>
        </w:rPr>
      </w:pPr>
      <w:r w:rsidRPr="00400F79">
        <w:rPr>
          <w:rFonts w:ascii="Arial" w:eastAsia="Arial Unicode MS" w:hAnsi="Arial" w:cs="Arial"/>
          <w:b/>
          <w:bCs/>
          <w:caps/>
        </w:rPr>
        <w:t xml:space="preserve">DECRETO 428, </w:t>
      </w:r>
      <w:r w:rsidRPr="00450E79">
        <w:rPr>
          <w:rFonts w:ascii="Arial" w:eastAsia="Arial Unicode MS" w:hAnsi="Arial" w:cs="Arial"/>
          <w:b/>
          <w:bCs/>
          <w:caps/>
        </w:rPr>
        <w:t>LXVIII LEGISLATURA, PRIODICO OFICIAL No. 99 DE FECHA JUEVES 10 DE DICIEMBRE DE 2020.</w:t>
      </w:r>
    </w:p>
    <w:p w14:paraId="57226942" w14:textId="77777777" w:rsidR="00400F79" w:rsidRDefault="00400F79" w:rsidP="00450E79">
      <w:pPr>
        <w:jc w:val="both"/>
        <w:rPr>
          <w:rFonts w:ascii="Arial" w:eastAsia="Arial Unicode MS" w:hAnsi="Arial" w:cs="Arial"/>
          <w:b/>
          <w:bCs/>
          <w:caps/>
        </w:rPr>
      </w:pPr>
    </w:p>
    <w:p w14:paraId="5E2CE895" w14:textId="77777777" w:rsidR="00400F79" w:rsidRDefault="00400F79" w:rsidP="00450E79">
      <w:pPr>
        <w:jc w:val="both"/>
        <w:rPr>
          <w:rFonts w:ascii="Arial" w:eastAsia="Arial Unicode MS" w:hAnsi="Arial" w:cs="Arial"/>
          <w:caps/>
          <w:lang w:val="es-MX"/>
        </w:rPr>
      </w:pPr>
      <w:r w:rsidRPr="00400F79">
        <w:rPr>
          <w:rFonts w:ascii="Arial" w:eastAsia="Arial Unicode MS" w:hAnsi="Arial" w:cs="Arial"/>
          <w:b/>
          <w:caps/>
          <w:lang w:val="es-MX"/>
        </w:rPr>
        <w:t>ARTÍCULO ÚNICO:</w:t>
      </w:r>
      <w:r w:rsidRPr="00400F79">
        <w:rPr>
          <w:rFonts w:ascii="Arial" w:eastAsia="Arial Unicode MS" w:hAnsi="Arial" w:cs="Arial"/>
          <w:caps/>
          <w:lang w:val="es-MX"/>
        </w:rPr>
        <w:t xml:space="preserve"> se reforma el artículo 28 bis, de la Ley de las Mujeres para una Vida sin Violencia del Estado de Durango</w:t>
      </w:r>
      <w:r>
        <w:rPr>
          <w:rFonts w:ascii="Arial" w:eastAsia="Arial Unicode MS" w:hAnsi="Arial" w:cs="Arial"/>
          <w:caps/>
          <w:lang w:val="es-MX"/>
        </w:rPr>
        <w:t>.</w:t>
      </w:r>
    </w:p>
    <w:p w14:paraId="7BE393A3" w14:textId="77777777" w:rsidR="00400F79" w:rsidRDefault="00400F79" w:rsidP="00450E79">
      <w:pPr>
        <w:jc w:val="both"/>
        <w:rPr>
          <w:rFonts w:ascii="Arial" w:eastAsia="Arial Unicode MS" w:hAnsi="Arial" w:cs="Arial"/>
          <w:caps/>
          <w:lang w:val="es-MX"/>
        </w:rPr>
      </w:pPr>
    </w:p>
    <w:p w14:paraId="64A3C98D" w14:textId="77777777" w:rsidR="00400F79" w:rsidRDefault="00400F79" w:rsidP="00400F79">
      <w:pPr>
        <w:jc w:val="center"/>
        <w:rPr>
          <w:rFonts w:ascii="Arial" w:eastAsia="Calibri" w:hAnsi="Arial" w:cs="Arial"/>
          <w:b/>
          <w:lang w:val="en-US" w:eastAsia="en-US"/>
        </w:rPr>
      </w:pPr>
      <w:r w:rsidRPr="00400F79">
        <w:rPr>
          <w:rFonts w:ascii="Arial" w:eastAsia="Calibri" w:hAnsi="Arial" w:cs="Arial"/>
          <w:b/>
          <w:lang w:val="en-US" w:eastAsia="en-US"/>
        </w:rPr>
        <w:t>T R A N S I T O R I O S</w:t>
      </w:r>
    </w:p>
    <w:p w14:paraId="7A781171" w14:textId="77777777" w:rsidR="00400F79" w:rsidRPr="00400F79" w:rsidRDefault="00400F79" w:rsidP="00400F79">
      <w:pPr>
        <w:jc w:val="center"/>
        <w:rPr>
          <w:rFonts w:ascii="Arial" w:eastAsia="Calibri" w:hAnsi="Arial" w:cs="Arial"/>
          <w:b/>
          <w:lang w:val="en-US" w:eastAsia="en-US"/>
        </w:rPr>
      </w:pPr>
    </w:p>
    <w:p w14:paraId="6B42197A" w14:textId="77777777" w:rsidR="00400F79" w:rsidRDefault="00400F79" w:rsidP="00400F79">
      <w:pPr>
        <w:jc w:val="both"/>
        <w:rPr>
          <w:rFonts w:ascii="Arial" w:eastAsia="Calibri" w:hAnsi="Arial" w:cs="Arial"/>
          <w:lang w:val="es-MX" w:eastAsia="en-US"/>
        </w:rPr>
      </w:pPr>
      <w:proofErr w:type="gramStart"/>
      <w:r w:rsidRPr="00400F79">
        <w:rPr>
          <w:rFonts w:ascii="Arial" w:eastAsia="Calibri" w:hAnsi="Arial" w:cs="Arial"/>
          <w:b/>
          <w:lang w:val="es-MX" w:eastAsia="en-US"/>
        </w:rPr>
        <w:t>PRIMERO.-</w:t>
      </w:r>
      <w:proofErr w:type="gramEnd"/>
      <w:r w:rsidRPr="00400F79">
        <w:rPr>
          <w:rFonts w:ascii="Arial" w:eastAsia="Calibri" w:hAnsi="Arial" w:cs="Arial"/>
          <w:lang w:val="es-MX" w:eastAsia="en-US"/>
        </w:rPr>
        <w:t xml:space="preserve"> El presente decreto entrará en vigor al día siguiente de su publicación en el Periódico Oficial del Gobierno del Estado de Durango.</w:t>
      </w:r>
    </w:p>
    <w:p w14:paraId="61D86038" w14:textId="77777777" w:rsidR="00400F79" w:rsidRPr="00400F79" w:rsidRDefault="00400F79" w:rsidP="00400F79">
      <w:pPr>
        <w:jc w:val="both"/>
        <w:rPr>
          <w:rFonts w:ascii="Arial" w:eastAsia="Calibri" w:hAnsi="Arial" w:cs="Arial"/>
          <w:lang w:val="es-MX" w:eastAsia="en-US"/>
        </w:rPr>
      </w:pPr>
    </w:p>
    <w:p w14:paraId="44F02AC5" w14:textId="77777777" w:rsidR="00400F79" w:rsidRDefault="00400F79" w:rsidP="00400F79">
      <w:pPr>
        <w:jc w:val="both"/>
        <w:rPr>
          <w:rFonts w:ascii="Arial" w:eastAsia="Calibri" w:hAnsi="Arial" w:cs="Arial"/>
          <w:lang w:val="es-MX" w:eastAsia="en-US"/>
        </w:rPr>
      </w:pPr>
      <w:proofErr w:type="gramStart"/>
      <w:r w:rsidRPr="00400F79">
        <w:rPr>
          <w:rFonts w:ascii="Arial" w:eastAsia="Calibri" w:hAnsi="Arial" w:cs="Arial"/>
          <w:b/>
          <w:lang w:val="es-MX" w:eastAsia="en-US"/>
        </w:rPr>
        <w:t>SEGUNDO.-</w:t>
      </w:r>
      <w:proofErr w:type="gramEnd"/>
      <w:r w:rsidRPr="00400F79">
        <w:rPr>
          <w:rFonts w:ascii="Arial" w:eastAsia="Calibri" w:hAnsi="Arial" w:cs="Arial"/>
          <w:lang w:val="es-MX" w:eastAsia="en-US"/>
        </w:rPr>
        <w:t xml:space="preserve"> se derogan todas las disposiciones que se opongan a lo dispuesto en el presente decreto.</w:t>
      </w:r>
    </w:p>
    <w:p w14:paraId="4CA5AD05" w14:textId="77777777" w:rsidR="00400F79" w:rsidRPr="00400F79" w:rsidRDefault="00400F79" w:rsidP="00400F79">
      <w:pPr>
        <w:jc w:val="both"/>
        <w:rPr>
          <w:rFonts w:ascii="Arial" w:eastAsia="Calibri" w:hAnsi="Arial" w:cs="Arial"/>
          <w:lang w:val="es-MX" w:eastAsia="en-US"/>
        </w:rPr>
      </w:pPr>
    </w:p>
    <w:p w14:paraId="0AEB7069" w14:textId="77777777" w:rsidR="00400F79" w:rsidRDefault="00400F79" w:rsidP="00400F79">
      <w:pPr>
        <w:jc w:val="both"/>
        <w:rPr>
          <w:rFonts w:ascii="Arial" w:eastAsia="Calibri" w:hAnsi="Arial" w:cs="Arial"/>
          <w:lang w:val="es-MX" w:eastAsia="en-US"/>
        </w:rPr>
      </w:pPr>
      <w:r w:rsidRPr="00400F79">
        <w:rPr>
          <w:rFonts w:ascii="Arial" w:eastAsia="Calibri" w:hAnsi="Arial" w:cs="Arial"/>
          <w:lang w:val="es-MX" w:eastAsia="en-US"/>
        </w:rPr>
        <w:t>El ciudadano Gobernador del Estado, sancionara, promulgara y dispondrá se publique, circule y observe.</w:t>
      </w:r>
    </w:p>
    <w:p w14:paraId="05442C96" w14:textId="77777777" w:rsidR="00400F79" w:rsidRDefault="00400F79" w:rsidP="00400F79">
      <w:pPr>
        <w:jc w:val="both"/>
        <w:rPr>
          <w:rFonts w:ascii="Arial" w:eastAsia="Calibri" w:hAnsi="Arial" w:cs="Arial"/>
          <w:lang w:val="es-MX" w:eastAsia="en-US"/>
        </w:rPr>
      </w:pPr>
    </w:p>
    <w:p w14:paraId="236F3210" w14:textId="77777777" w:rsidR="00400F79" w:rsidRDefault="00400F79" w:rsidP="00400F79">
      <w:pPr>
        <w:jc w:val="both"/>
        <w:rPr>
          <w:rFonts w:ascii="Arial" w:eastAsia="Calibri" w:hAnsi="Arial" w:cs="Arial"/>
          <w:lang w:val="es-MX" w:eastAsia="en-US"/>
        </w:rPr>
      </w:pPr>
      <w:r w:rsidRPr="00450E79">
        <w:rPr>
          <w:rFonts w:ascii="Arial" w:eastAsia="Calibri" w:hAnsi="Arial" w:cs="Arial"/>
          <w:lang w:val="es-MX" w:eastAsia="en-US"/>
        </w:rPr>
        <w:t xml:space="preserve">Dado en el Salón de Sesiones del Honorable Congreso del Estado, en Victoria de Durango, </w:t>
      </w:r>
      <w:proofErr w:type="spellStart"/>
      <w:r w:rsidRPr="00450E79">
        <w:rPr>
          <w:rFonts w:ascii="Arial" w:eastAsia="Calibri" w:hAnsi="Arial" w:cs="Arial"/>
          <w:lang w:val="es-MX" w:eastAsia="en-US"/>
        </w:rPr>
        <w:t>Dgo</w:t>
      </w:r>
      <w:proofErr w:type="spellEnd"/>
      <w:r w:rsidRPr="00450E79">
        <w:rPr>
          <w:rFonts w:ascii="Arial" w:eastAsia="Calibri" w:hAnsi="Arial" w:cs="Arial"/>
          <w:lang w:val="es-MX" w:eastAsia="en-US"/>
        </w:rPr>
        <w:t>., a los (24) veinticuatro días del mes de noviembre del año de (2020) dos mil veinte.</w:t>
      </w:r>
    </w:p>
    <w:p w14:paraId="7BE052CC" w14:textId="77777777" w:rsidR="00400F79" w:rsidRPr="00400F79" w:rsidRDefault="00400F79" w:rsidP="00400F79">
      <w:pPr>
        <w:jc w:val="both"/>
        <w:rPr>
          <w:rFonts w:ascii="Arial" w:eastAsia="Arial Unicode MS" w:hAnsi="Arial" w:cs="Arial"/>
          <w:caps/>
          <w:lang w:val="es-MX"/>
        </w:rPr>
      </w:pPr>
    </w:p>
    <w:p w14:paraId="67D544C8" w14:textId="77777777" w:rsidR="00400F79" w:rsidRDefault="00400F79" w:rsidP="00400F79">
      <w:pPr>
        <w:jc w:val="both"/>
        <w:rPr>
          <w:rFonts w:ascii="Arial" w:eastAsia="Arial Unicode MS" w:hAnsi="Arial" w:cs="Arial"/>
          <w:caps/>
          <w:lang w:val="es-MX"/>
        </w:rPr>
      </w:pPr>
      <w:r w:rsidRPr="00400F79">
        <w:rPr>
          <w:rFonts w:ascii="Arial" w:eastAsia="Arial Unicode MS" w:hAnsi="Arial" w:cs="Arial"/>
          <w:caps/>
          <w:lang w:val="es-MX"/>
        </w:rPr>
        <w:t>DIP. RIGOBERTO QUIÑONEZ SAMANIEGO, PRESIDENTE; DIP. CLAUDIA JULIETA DOMÍNGUEZ ESPINOZA, SECRETARIA; DIP. JOSÉ LUIS ROCHA MEDINA, SECRETARIO. RÚBRICAS.</w:t>
      </w:r>
    </w:p>
    <w:p w14:paraId="7BBCA36A" w14:textId="77777777" w:rsidR="00B42C9B" w:rsidRDefault="00B42C9B" w:rsidP="00400F79">
      <w:pPr>
        <w:jc w:val="both"/>
        <w:rPr>
          <w:rFonts w:ascii="Arial" w:eastAsia="Arial Unicode MS" w:hAnsi="Arial" w:cs="Arial"/>
          <w:caps/>
          <w:lang w:val="es-MX"/>
        </w:rPr>
      </w:pPr>
    </w:p>
    <w:p w14:paraId="0ED615E4" w14:textId="77777777" w:rsidR="00B42C9B" w:rsidRDefault="00B42C9B" w:rsidP="00400F79">
      <w:pPr>
        <w:jc w:val="both"/>
        <w:rPr>
          <w:rFonts w:ascii="Arial" w:eastAsia="Arial Unicode MS" w:hAnsi="Arial" w:cs="Arial"/>
          <w:caps/>
          <w:lang w:val="es-MX"/>
        </w:rPr>
      </w:pPr>
      <w:r>
        <w:rPr>
          <w:rFonts w:ascii="Arial" w:eastAsia="Arial Unicode MS" w:hAnsi="Arial" w:cs="Arial"/>
          <w:caps/>
          <w:lang w:val="es-MX"/>
        </w:rPr>
        <w:t>----------------------------------------------------------------------------------------------------------------------------------------------------</w:t>
      </w:r>
    </w:p>
    <w:p w14:paraId="46129362" w14:textId="77777777" w:rsidR="00B42C9B" w:rsidRDefault="00B42C9B" w:rsidP="00400F79">
      <w:pPr>
        <w:jc w:val="both"/>
        <w:rPr>
          <w:rFonts w:ascii="Arial" w:eastAsia="Arial Unicode MS" w:hAnsi="Arial" w:cs="Arial"/>
          <w:caps/>
        </w:rPr>
      </w:pPr>
    </w:p>
    <w:p w14:paraId="51AD0259" w14:textId="77777777" w:rsidR="00B42C9B" w:rsidRPr="00B42C9B" w:rsidRDefault="00B42C9B" w:rsidP="00400F79">
      <w:pPr>
        <w:jc w:val="both"/>
        <w:rPr>
          <w:rFonts w:ascii="Arial" w:eastAsia="Arial Unicode MS" w:hAnsi="Arial" w:cs="Arial"/>
          <w:b/>
          <w:bCs/>
          <w:caps/>
        </w:rPr>
      </w:pPr>
      <w:r w:rsidRPr="00B42C9B">
        <w:rPr>
          <w:rFonts w:ascii="Arial" w:eastAsia="Arial Unicode MS" w:hAnsi="Arial" w:cs="Arial"/>
          <w:b/>
          <w:bCs/>
          <w:caps/>
        </w:rPr>
        <w:t>DECRETO 505, LXVIII LEGISLAURA, PERIODICO OFICIAL No. 28 DE FECHA 8 DE ABRIL DE 2021.</w:t>
      </w:r>
    </w:p>
    <w:p w14:paraId="753FF1D0" w14:textId="77777777" w:rsidR="00B42C9B" w:rsidRDefault="00B42C9B" w:rsidP="00400F79">
      <w:pPr>
        <w:jc w:val="both"/>
        <w:rPr>
          <w:rFonts w:ascii="Arial" w:eastAsia="Arial Unicode MS" w:hAnsi="Arial" w:cs="Arial"/>
          <w:caps/>
        </w:rPr>
      </w:pPr>
    </w:p>
    <w:p w14:paraId="312C9E77" w14:textId="77777777" w:rsidR="00B42C9B" w:rsidRDefault="00B42C9B" w:rsidP="00400F79">
      <w:pPr>
        <w:jc w:val="both"/>
        <w:rPr>
          <w:rFonts w:ascii="Arial" w:eastAsia="Arial Unicode MS" w:hAnsi="Arial" w:cs="Arial"/>
          <w:caps/>
        </w:rPr>
      </w:pPr>
      <w:r w:rsidRPr="00B42C9B">
        <w:rPr>
          <w:rFonts w:ascii="Arial" w:eastAsia="Arial Unicode MS" w:hAnsi="Arial" w:cs="Arial"/>
          <w:b/>
          <w:caps/>
        </w:rPr>
        <w:t>ARTÍCULO ÚNICO</w:t>
      </w:r>
      <w:r w:rsidRPr="00B42C9B">
        <w:rPr>
          <w:rFonts w:ascii="Arial" w:eastAsia="Arial Unicode MS" w:hAnsi="Arial" w:cs="Arial"/>
          <w:caps/>
        </w:rPr>
        <w:t>. - Se adiciona la fracción XXIII al artículo 4 y la fracción IX al artículo 31, de la Ley de las Mujeres para una Vida Sin Violencia</w:t>
      </w:r>
      <w:r>
        <w:rPr>
          <w:rFonts w:ascii="Arial" w:eastAsia="Arial Unicode MS" w:hAnsi="Arial" w:cs="Arial"/>
          <w:caps/>
        </w:rPr>
        <w:t>.</w:t>
      </w:r>
    </w:p>
    <w:p w14:paraId="17C81645" w14:textId="77777777" w:rsidR="00B42C9B" w:rsidRDefault="00B42C9B" w:rsidP="00400F79">
      <w:pPr>
        <w:jc w:val="both"/>
        <w:rPr>
          <w:rFonts w:ascii="Arial" w:eastAsia="Arial Unicode MS" w:hAnsi="Arial" w:cs="Arial"/>
          <w:caps/>
        </w:rPr>
      </w:pPr>
    </w:p>
    <w:p w14:paraId="720B2324" w14:textId="77777777" w:rsidR="00B42C9B" w:rsidRPr="00B42C9B" w:rsidRDefault="00B42C9B" w:rsidP="00B42C9B">
      <w:pPr>
        <w:jc w:val="center"/>
        <w:rPr>
          <w:rFonts w:ascii="Arial" w:hAnsi="Arial" w:cs="Arial"/>
          <w:b/>
        </w:rPr>
      </w:pPr>
      <w:r w:rsidRPr="00B42C9B">
        <w:rPr>
          <w:rFonts w:ascii="Arial" w:hAnsi="Arial" w:cs="Arial"/>
          <w:b/>
        </w:rPr>
        <w:t>ARTÍCULOS TRANSITORIOS</w:t>
      </w:r>
    </w:p>
    <w:p w14:paraId="30500042" w14:textId="77777777" w:rsidR="00B42C9B" w:rsidRPr="00B42C9B" w:rsidRDefault="00B42C9B" w:rsidP="00B42C9B">
      <w:pPr>
        <w:jc w:val="center"/>
        <w:rPr>
          <w:rFonts w:ascii="Arial" w:hAnsi="Arial" w:cs="Arial"/>
        </w:rPr>
      </w:pPr>
    </w:p>
    <w:p w14:paraId="0826B846" w14:textId="77777777" w:rsidR="00B42C9B" w:rsidRPr="00B42C9B" w:rsidRDefault="00B42C9B" w:rsidP="00B42C9B">
      <w:pPr>
        <w:jc w:val="both"/>
        <w:rPr>
          <w:rFonts w:ascii="Arial" w:hAnsi="Arial" w:cs="Arial"/>
        </w:rPr>
      </w:pPr>
      <w:r w:rsidRPr="00B42C9B">
        <w:rPr>
          <w:rFonts w:ascii="Arial" w:hAnsi="Arial" w:cs="Arial"/>
          <w:b/>
        </w:rPr>
        <w:t>PRIMERO. -</w:t>
      </w:r>
      <w:r w:rsidRPr="00B42C9B">
        <w:rPr>
          <w:rFonts w:ascii="Arial" w:hAnsi="Arial" w:cs="Arial"/>
        </w:rPr>
        <w:t xml:space="preserve"> El presente decreto entrará en vigor al día siguiente de su publicación en el Periódico Oficial del Gobierno del Estado de Durango.</w:t>
      </w:r>
    </w:p>
    <w:p w14:paraId="5078162B" w14:textId="77777777" w:rsidR="00B42C9B" w:rsidRPr="00B42C9B" w:rsidRDefault="00B42C9B" w:rsidP="00B42C9B">
      <w:pPr>
        <w:jc w:val="both"/>
        <w:rPr>
          <w:rFonts w:ascii="Arial" w:hAnsi="Arial" w:cs="Arial"/>
        </w:rPr>
      </w:pPr>
    </w:p>
    <w:p w14:paraId="29F74710" w14:textId="77777777" w:rsidR="00B42C9B" w:rsidRPr="00B42C9B" w:rsidRDefault="00B42C9B" w:rsidP="00B42C9B">
      <w:pPr>
        <w:jc w:val="both"/>
        <w:rPr>
          <w:rFonts w:ascii="Arial" w:hAnsi="Arial" w:cs="Arial"/>
        </w:rPr>
      </w:pPr>
      <w:r w:rsidRPr="00B42C9B">
        <w:rPr>
          <w:rFonts w:ascii="Arial" w:hAnsi="Arial" w:cs="Arial"/>
          <w:b/>
        </w:rPr>
        <w:t xml:space="preserve">SEGUNDO. - </w:t>
      </w:r>
      <w:r w:rsidRPr="00B42C9B">
        <w:rPr>
          <w:rFonts w:ascii="Arial" w:hAnsi="Arial" w:cs="Arial"/>
        </w:rPr>
        <w:t>Se derogan todas las disposiciones que se opongan al presente Decreto.</w:t>
      </w:r>
    </w:p>
    <w:p w14:paraId="0E6E09AE" w14:textId="77777777" w:rsidR="00B42C9B" w:rsidRPr="00B42C9B" w:rsidRDefault="00B42C9B" w:rsidP="00B42C9B">
      <w:pPr>
        <w:rPr>
          <w:rFonts w:ascii="Arial" w:hAnsi="Arial" w:cs="Arial"/>
        </w:rPr>
      </w:pPr>
    </w:p>
    <w:p w14:paraId="2E761C06" w14:textId="77777777" w:rsidR="00B42C9B" w:rsidRPr="00B42C9B" w:rsidRDefault="00B42C9B" w:rsidP="00B42C9B">
      <w:pPr>
        <w:jc w:val="both"/>
        <w:rPr>
          <w:rFonts w:ascii="Arial" w:hAnsi="Arial" w:cs="Arial"/>
        </w:rPr>
      </w:pPr>
      <w:r w:rsidRPr="00B42C9B">
        <w:rPr>
          <w:rFonts w:ascii="Arial" w:hAnsi="Arial" w:cs="Arial"/>
        </w:rPr>
        <w:t>El Ciudadano Gobernador del Estado sancionará, promulgará y dispondrá se publique, circule y observe.</w:t>
      </w:r>
    </w:p>
    <w:p w14:paraId="041DD46C" w14:textId="77777777" w:rsidR="00B42C9B" w:rsidRPr="00B42C9B" w:rsidRDefault="00B42C9B" w:rsidP="00B42C9B">
      <w:pPr>
        <w:jc w:val="both"/>
        <w:rPr>
          <w:rFonts w:ascii="Arial" w:hAnsi="Arial" w:cs="Arial"/>
        </w:rPr>
      </w:pPr>
    </w:p>
    <w:p w14:paraId="076AD63B" w14:textId="77777777" w:rsidR="00B42C9B" w:rsidRPr="00B42C9B" w:rsidRDefault="00B42C9B" w:rsidP="00B42C9B">
      <w:pPr>
        <w:jc w:val="both"/>
        <w:rPr>
          <w:rFonts w:ascii="Arial" w:hAnsi="Arial" w:cs="Arial"/>
        </w:rPr>
      </w:pPr>
      <w:r w:rsidRPr="00B42C9B">
        <w:rPr>
          <w:rFonts w:ascii="Arial" w:hAnsi="Arial" w:cs="Arial"/>
        </w:rPr>
        <w:t xml:space="preserve">Dado en el Salón de Sesiones del Honorable Congreso del Estado, en Victoria de Durango, </w:t>
      </w:r>
      <w:proofErr w:type="spellStart"/>
      <w:r w:rsidRPr="00B42C9B">
        <w:rPr>
          <w:rFonts w:ascii="Arial" w:hAnsi="Arial" w:cs="Arial"/>
        </w:rPr>
        <w:t>Dgo</w:t>
      </w:r>
      <w:proofErr w:type="spellEnd"/>
      <w:r w:rsidRPr="00B42C9B">
        <w:rPr>
          <w:rFonts w:ascii="Arial" w:hAnsi="Arial" w:cs="Arial"/>
        </w:rPr>
        <w:t>., a los (03) tres días del mes de marzo del año (2021) dos mil veintiuno.</w:t>
      </w:r>
    </w:p>
    <w:p w14:paraId="28A9423E" w14:textId="77777777" w:rsidR="00B42C9B" w:rsidRPr="00B42C9B" w:rsidRDefault="00B42C9B" w:rsidP="00B42C9B">
      <w:pPr>
        <w:jc w:val="both"/>
        <w:rPr>
          <w:rFonts w:ascii="Arial" w:hAnsi="Arial" w:cs="Arial"/>
        </w:rPr>
      </w:pPr>
    </w:p>
    <w:p w14:paraId="005F0FD5" w14:textId="77777777" w:rsidR="00B42C9B" w:rsidRDefault="00B42C9B" w:rsidP="00B42C9B">
      <w:pPr>
        <w:jc w:val="both"/>
        <w:rPr>
          <w:rFonts w:ascii="Arial" w:hAnsi="Arial" w:cs="Arial"/>
        </w:rPr>
      </w:pPr>
      <w:r w:rsidRPr="00B42C9B">
        <w:rPr>
          <w:rFonts w:ascii="Arial" w:hAnsi="Arial" w:cs="Arial"/>
        </w:rPr>
        <w:t>DIP. SONIA CATALINA MERCADO GALLEGOS</w:t>
      </w:r>
      <w:r>
        <w:rPr>
          <w:rFonts w:ascii="Arial" w:hAnsi="Arial" w:cs="Arial"/>
        </w:rPr>
        <w:t xml:space="preserve">, </w:t>
      </w:r>
      <w:r w:rsidRPr="00B42C9B">
        <w:rPr>
          <w:rFonts w:ascii="Arial" w:hAnsi="Arial" w:cs="Arial"/>
        </w:rPr>
        <w:t>PRESIDENTA</w:t>
      </w:r>
      <w:r>
        <w:rPr>
          <w:rFonts w:ascii="Arial" w:hAnsi="Arial" w:cs="Arial"/>
        </w:rPr>
        <w:t xml:space="preserve">; </w:t>
      </w:r>
      <w:r w:rsidRPr="00B42C9B">
        <w:rPr>
          <w:rFonts w:ascii="Arial" w:hAnsi="Arial" w:cs="Arial"/>
        </w:rPr>
        <w:t>DIP. MARIA ELENA GONZÁLEZ RIVERA</w:t>
      </w:r>
      <w:r>
        <w:rPr>
          <w:rFonts w:ascii="Arial" w:hAnsi="Arial" w:cs="Arial"/>
        </w:rPr>
        <w:t xml:space="preserve">, </w:t>
      </w:r>
      <w:r w:rsidRPr="00B42C9B">
        <w:rPr>
          <w:rFonts w:ascii="Arial" w:hAnsi="Arial" w:cs="Arial"/>
        </w:rPr>
        <w:t>SECRETARIA</w:t>
      </w:r>
      <w:r>
        <w:rPr>
          <w:rFonts w:ascii="Arial" w:hAnsi="Arial" w:cs="Arial"/>
        </w:rPr>
        <w:t xml:space="preserve">; </w:t>
      </w:r>
      <w:r w:rsidRPr="00B42C9B">
        <w:rPr>
          <w:rFonts w:ascii="Arial" w:hAnsi="Arial" w:cs="Arial"/>
        </w:rPr>
        <w:t>CINTHYA LETICIA MARTELL NEVÁREZ</w:t>
      </w:r>
      <w:r>
        <w:rPr>
          <w:rFonts w:ascii="Arial" w:hAnsi="Arial" w:cs="Arial"/>
        </w:rPr>
        <w:t xml:space="preserve">, </w:t>
      </w:r>
      <w:r w:rsidRPr="00B42C9B">
        <w:rPr>
          <w:rFonts w:ascii="Arial" w:hAnsi="Arial" w:cs="Arial"/>
        </w:rPr>
        <w:t>SECRETARIA.</w:t>
      </w:r>
      <w:r>
        <w:rPr>
          <w:rFonts w:ascii="Arial" w:hAnsi="Arial" w:cs="Arial"/>
        </w:rPr>
        <w:t xml:space="preserve"> RÚBRICAS.</w:t>
      </w:r>
    </w:p>
    <w:p w14:paraId="59EF008C" w14:textId="77777777" w:rsidR="00405A06" w:rsidRDefault="00405A06" w:rsidP="00B42C9B">
      <w:pPr>
        <w:jc w:val="both"/>
        <w:rPr>
          <w:rFonts w:ascii="Arial" w:hAnsi="Arial" w:cs="Arial"/>
        </w:rPr>
      </w:pPr>
    </w:p>
    <w:p w14:paraId="40F4CE1B" w14:textId="77777777" w:rsidR="00405A06" w:rsidRDefault="00405A06" w:rsidP="00B42C9B">
      <w:pPr>
        <w:jc w:val="both"/>
        <w:rPr>
          <w:rFonts w:ascii="Arial" w:hAnsi="Arial" w:cs="Arial"/>
        </w:rPr>
      </w:pPr>
      <w:r>
        <w:rPr>
          <w:rFonts w:ascii="Arial" w:hAnsi="Arial" w:cs="Arial"/>
        </w:rPr>
        <w:t>-------------------------------------------------------------------------------------------------------------------------------------------------</w:t>
      </w:r>
    </w:p>
    <w:p w14:paraId="0A93C278" w14:textId="77777777" w:rsidR="00405A06" w:rsidRDefault="00405A06" w:rsidP="00B42C9B">
      <w:pPr>
        <w:jc w:val="both"/>
        <w:rPr>
          <w:rFonts w:ascii="Arial" w:eastAsia="Arial Unicode MS" w:hAnsi="Arial" w:cs="Arial"/>
          <w:caps/>
        </w:rPr>
      </w:pPr>
    </w:p>
    <w:p w14:paraId="61983535" w14:textId="77777777" w:rsidR="00405A06" w:rsidRPr="00405A06" w:rsidRDefault="00405A06" w:rsidP="00B42C9B">
      <w:pPr>
        <w:jc w:val="both"/>
        <w:rPr>
          <w:rFonts w:ascii="Arial" w:eastAsia="Arial Unicode MS" w:hAnsi="Arial" w:cs="Arial"/>
          <w:b/>
          <w:bCs/>
          <w:caps/>
        </w:rPr>
      </w:pPr>
      <w:bookmarkStart w:id="13" w:name="_Hlk74739358"/>
      <w:r w:rsidRPr="00405A06">
        <w:rPr>
          <w:rFonts w:ascii="Arial" w:eastAsia="Arial Unicode MS" w:hAnsi="Arial" w:cs="Arial"/>
          <w:b/>
          <w:bCs/>
          <w:caps/>
        </w:rPr>
        <w:t>DECRETO 531, LXVIII LEGISLATURA, PERIODICO OFICIAL No. 17 EXTRAORDINARIO DE FECHA 25 DE MAYO DE 2021.</w:t>
      </w:r>
      <w:bookmarkEnd w:id="13"/>
    </w:p>
    <w:p w14:paraId="273E1443" w14:textId="77777777" w:rsidR="00405A06" w:rsidRDefault="00405A06" w:rsidP="00B42C9B">
      <w:pPr>
        <w:jc w:val="both"/>
        <w:rPr>
          <w:rFonts w:ascii="Arial" w:eastAsia="Arial Unicode MS" w:hAnsi="Arial" w:cs="Arial"/>
          <w:caps/>
        </w:rPr>
      </w:pPr>
    </w:p>
    <w:p w14:paraId="139C184C" w14:textId="093DDCC7" w:rsidR="00405A06" w:rsidRDefault="00405A06" w:rsidP="00B42C9B">
      <w:pPr>
        <w:jc w:val="both"/>
        <w:rPr>
          <w:rFonts w:ascii="Arial" w:eastAsia="Arial Unicode MS" w:hAnsi="Arial" w:cs="Arial"/>
          <w:bCs/>
          <w:caps/>
        </w:rPr>
      </w:pPr>
      <w:r w:rsidRPr="00405A06">
        <w:rPr>
          <w:rFonts w:ascii="Arial" w:eastAsia="Arial Unicode MS" w:hAnsi="Arial" w:cs="Arial"/>
          <w:b/>
          <w:bCs/>
          <w:caps/>
        </w:rPr>
        <w:t>Artículo Único. -</w:t>
      </w:r>
      <w:r w:rsidRPr="00405A06">
        <w:rPr>
          <w:rFonts w:ascii="Arial" w:eastAsia="Arial Unicode MS" w:hAnsi="Arial" w:cs="Arial"/>
          <w:caps/>
        </w:rPr>
        <w:t xml:space="preserve"> </w:t>
      </w:r>
      <w:r w:rsidRPr="00405A06">
        <w:rPr>
          <w:rFonts w:ascii="Arial" w:eastAsia="Arial Unicode MS" w:hAnsi="Arial" w:cs="Arial"/>
          <w:bCs/>
          <w:caps/>
        </w:rPr>
        <w:t xml:space="preserve">Se reforman los artículos 13,14, 17 y 20; se derogan los artículos, 15, 16 y 19; y se adicionan los artículos 14 BIS, 19 BIS, 20 BIS, 20 TER, 20 QUATER, 20 QUINQUIES, 20 SEXIES, 20 SEPTIES, 20 OCTIES, 20 NONIES, 20 DECIES, 20 UNDECIES, 20 DUODECIES, 20 TERDECIES, 20 </w:t>
      </w:r>
      <w:proofErr w:type="gramStart"/>
      <w:r w:rsidRPr="00405A06">
        <w:rPr>
          <w:rFonts w:ascii="Arial" w:eastAsia="Arial Unicode MS" w:hAnsi="Arial" w:cs="Arial"/>
          <w:bCs/>
          <w:caps/>
        </w:rPr>
        <w:t>QUATERDECIES,  20</w:t>
      </w:r>
      <w:proofErr w:type="gramEnd"/>
      <w:r w:rsidRPr="00405A06">
        <w:rPr>
          <w:rFonts w:ascii="Arial" w:eastAsia="Arial Unicode MS" w:hAnsi="Arial" w:cs="Arial"/>
          <w:bCs/>
          <w:caps/>
        </w:rPr>
        <w:t xml:space="preserve"> QUINDECIES, 20 SEXDECIES, 20 SEPTDECIES,  a la Ley de las Mujeres para una Vida Sin Violencia</w:t>
      </w:r>
      <w:r>
        <w:rPr>
          <w:rFonts w:ascii="Arial" w:eastAsia="Arial Unicode MS" w:hAnsi="Arial" w:cs="Arial"/>
          <w:bCs/>
          <w:caps/>
        </w:rPr>
        <w:t>.</w:t>
      </w:r>
    </w:p>
    <w:p w14:paraId="665CD9CC" w14:textId="77777777" w:rsidR="00405A06" w:rsidRDefault="00405A06" w:rsidP="00B42C9B">
      <w:pPr>
        <w:jc w:val="both"/>
        <w:rPr>
          <w:rFonts w:ascii="Arial" w:eastAsia="Arial Unicode MS" w:hAnsi="Arial" w:cs="Arial"/>
          <w:bCs/>
          <w:caps/>
        </w:rPr>
      </w:pPr>
    </w:p>
    <w:p w14:paraId="131C5E2C" w14:textId="77777777" w:rsidR="00405A06" w:rsidRPr="00405A06" w:rsidRDefault="00405A06" w:rsidP="00405A06">
      <w:pPr>
        <w:jc w:val="center"/>
        <w:rPr>
          <w:rFonts w:ascii="Arial" w:hAnsi="Arial" w:cs="Arial"/>
          <w:b/>
        </w:rPr>
      </w:pPr>
      <w:r w:rsidRPr="00405A06">
        <w:rPr>
          <w:rFonts w:ascii="Arial" w:hAnsi="Arial" w:cs="Arial"/>
          <w:b/>
        </w:rPr>
        <w:t>ARTÍCULOS TRANSITORIOS</w:t>
      </w:r>
    </w:p>
    <w:p w14:paraId="42558983" w14:textId="77777777" w:rsidR="00405A06" w:rsidRPr="00405A06" w:rsidRDefault="00405A06" w:rsidP="00405A06">
      <w:pPr>
        <w:jc w:val="both"/>
        <w:rPr>
          <w:rFonts w:ascii="Arial" w:hAnsi="Arial" w:cs="Arial"/>
          <w:b/>
        </w:rPr>
      </w:pPr>
    </w:p>
    <w:p w14:paraId="66894406" w14:textId="77777777" w:rsidR="00405A06" w:rsidRPr="00405A06" w:rsidRDefault="00405A06" w:rsidP="00405A06">
      <w:pPr>
        <w:jc w:val="both"/>
        <w:rPr>
          <w:rFonts w:ascii="Arial" w:hAnsi="Arial" w:cs="Arial"/>
        </w:rPr>
      </w:pPr>
      <w:r w:rsidRPr="00405A06">
        <w:rPr>
          <w:rFonts w:ascii="Arial" w:hAnsi="Arial" w:cs="Arial"/>
          <w:b/>
        </w:rPr>
        <w:t xml:space="preserve">PRIMERO. </w:t>
      </w:r>
      <w:r w:rsidRPr="00405A06">
        <w:rPr>
          <w:rFonts w:ascii="Arial" w:hAnsi="Arial" w:cs="Arial"/>
        </w:rPr>
        <w:t>El presente decreto entrará en vigor al día siguiente de su publicación en el Periódico Oficial del Gobierno del Estado de Durango.</w:t>
      </w:r>
    </w:p>
    <w:p w14:paraId="3B03876D" w14:textId="77777777" w:rsidR="00405A06" w:rsidRPr="00405A06" w:rsidRDefault="00405A06" w:rsidP="00405A06">
      <w:pPr>
        <w:jc w:val="both"/>
        <w:rPr>
          <w:rFonts w:ascii="Arial" w:hAnsi="Arial" w:cs="Arial"/>
          <w:b/>
        </w:rPr>
      </w:pPr>
    </w:p>
    <w:p w14:paraId="116F33FF" w14:textId="77777777" w:rsidR="00405A06" w:rsidRPr="00405A06" w:rsidRDefault="00405A06" w:rsidP="00405A06">
      <w:pPr>
        <w:jc w:val="both"/>
        <w:rPr>
          <w:rFonts w:ascii="Arial" w:hAnsi="Arial" w:cs="Arial"/>
          <w:bCs/>
        </w:rPr>
      </w:pPr>
      <w:proofErr w:type="gramStart"/>
      <w:r w:rsidRPr="00405A06">
        <w:rPr>
          <w:rFonts w:ascii="Arial" w:hAnsi="Arial" w:cs="Arial"/>
          <w:b/>
        </w:rPr>
        <w:t>SEGUNDO.-</w:t>
      </w:r>
      <w:proofErr w:type="gramEnd"/>
      <w:r w:rsidRPr="00405A06">
        <w:rPr>
          <w:rFonts w:ascii="Arial" w:hAnsi="Arial" w:cs="Arial"/>
          <w:b/>
        </w:rPr>
        <w:t> </w:t>
      </w:r>
      <w:r w:rsidRPr="00405A06">
        <w:rPr>
          <w:rFonts w:ascii="Arial" w:hAnsi="Arial" w:cs="Arial"/>
          <w:bCs/>
        </w:rPr>
        <w:t>El Gobierno Estatal desarrollará, en un plazo no mayor a 120 días a partir de la publicación en el Diario Oficial de la Federación, del Decreto por el que se reforman y adicionan diversas disposiciones de la Ley General del Acceso de las Mujeres a una Vida Libre de Violencia,  un plan de capacitación a todo el personal ministerial y judicial sobre el contenido de la presente reforma.</w:t>
      </w:r>
    </w:p>
    <w:p w14:paraId="722A777B" w14:textId="77777777" w:rsidR="00405A06" w:rsidRPr="00405A06" w:rsidRDefault="00405A06" w:rsidP="00405A06">
      <w:pPr>
        <w:jc w:val="both"/>
        <w:rPr>
          <w:rFonts w:ascii="Arial" w:hAnsi="Arial" w:cs="Arial"/>
          <w:b/>
        </w:rPr>
      </w:pPr>
    </w:p>
    <w:p w14:paraId="62368C36" w14:textId="77777777" w:rsidR="00405A06" w:rsidRPr="00405A06" w:rsidRDefault="00405A06" w:rsidP="00405A06">
      <w:pPr>
        <w:jc w:val="both"/>
        <w:rPr>
          <w:rFonts w:ascii="Arial" w:hAnsi="Arial" w:cs="Arial"/>
          <w:bCs/>
        </w:rPr>
      </w:pPr>
      <w:proofErr w:type="gramStart"/>
      <w:r w:rsidRPr="00405A06">
        <w:rPr>
          <w:rFonts w:ascii="Arial" w:hAnsi="Arial" w:cs="Arial"/>
          <w:b/>
        </w:rPr>
        <w:t>TERCERO.-</w:t>
      </w:r>
      <w:proofErr w:type="gramEnd"/>
      <w:r w:rsidRPr="00405A06">
        <w:rPr>
          <w:rFonts w:ascii="Arial" w:hAnsi="Arial" w:cs="Arial"/>
          <w:b/>
        </w:rPr>
        <w:t> </w:t>
      </w:r>
      <w:r w:rsidRPr="00405A06">
        <w:rPr>
          <w:rFonts w:ascii="Arial" w:hAnsi="Arial" w:cs="Arial"/>
          <w:bCs/>
        </w:rPr>
        <w:t>Las acciones contenidas en el artículo 20 SEXIES y que concurren con las "medidas de apoyo" establecidas en la Ley de Victimas del Estado de Durango, se implementarán conforme a lo establecido en dicha Ley.</w:t>
      </w:r>
    </w:p>
    <w:p w14:paraId="61ADEE6C" w14:textId="77777777" w:rsidR="00405A06" w:rsidRPr="00405A06" w:rsidRDefault="00405A06" w:rsidP="00405A06">
      <w:pPr>
        <w:jc w:val="both"/>
        <w:rPr>
          <w:rFonts w:ascii="Arial" w:hAnsi="Arial" w:cs="Arial"/>
          <w:b/>
        </w:rPr>
      </w:pPr>
    </w:p>
    <w:p w14:paraId="68A09A45" w14:textId="77777777" w:rsidR="00405A06" w:rsidRPr="00405A06" w:rsidRDefault="00405A06" w:rsidP="00405A06">
      <w:pPr>
        <w:jc w:val="both"/>
        <w:rPr>
          <w:rFonts w:ascii="Arial" w:hAnsi="Arial" w:cs="Arial"/>
          <w:bCs/>
        </w:rPr>
      </w:pPr>
      <w:proofErr w:type="gramStart"/>
      <w:r w:rsidRPr="00405A06">
        <w:rPr>
          <w:rFonts w:ascii="Arial" w:hAnsi="Arial" w:cs="Arial"/>
          <w:b/>
        </w:rPr>
        <w:t>CUARTO.-</w:t>
      </w:r>
      <w:proofErr w:type="gramEnd"/>
      <w:r w:rsidRPr="00405A06">
        <w:rPr>
          <w:rFonts w:ascii="Arial" w:hAnsi="Arial" w:cs="Arial"/>
          <w:b/>
        </w:rPr>
        <w:t> </w:t>
      </w:r>
      <w:r w:rsidRPr="00405A06">
        <w:rPr>
          <w:rFonts w:ascii="Arial" w:hAnsi="Arial" w:cs="Arial"/>
          <w:bCs/>
        </w:rPr>
        <w:t>Las obligaciones que se generen con motivo de la entrada en vigor del presente Decreto se sujetarán a la disponibilidad presupuestaria de los ejecutores de gasto responsables para el presente ejercicio fiscal y los subsecuentes, por lo que no se autorizarán recursos adicionales para tales efectos.</w:t>
      </w:r>
    </w:p>
    <w:p w14:paraId="744B3EA0" w14:textId="77777777" w:rsidR="00405A06" w:rsidRPr="00405A06" w:rsidRDefault="00405A06" w:rsidP="00405A06">
      <w:pPr>
        <w:jc w:val="both"/>
        <w:rPr>
          <w:rFonts w:ascii="Arial" w:hAnsi="Arial" w:cs="Arial"/>
          <w:b/>
        </w:rPr>
      </w:pPr>
    </w:p>
    <w:p w14:paraId="05AE801B" w14:textId="77777777" w:rsidR="00405A06" w:rsidRPr="00405A06" w:rsidRDefault="00405A06" w:rsidP="00405A06">
      <w:pPr>
        <w:jc w:val="both"/>
        <w:rPr>
          <w:rFonts w:ascii="Arial" w:hAnsi="Arial" w:cs="Arial"/>
        </w:rPr>
      </w:pPr>
      <w:proofErr w:type="gramStart"/>
      <w:r w:rsidRPr="00405A06">
        <w:rPr>
          <w:rFonts w:ascii="Arial" w:hAnsi="Arial" w:cs="Arial"/>
          <w:b/>
        </w:rPr>
        <w:t>QUINTO.-</w:t>
      </w:r>
      <w:proofErr w:type="gramEnd"/>
      <w:r w:rsidRPr="00405A06">
        <w:rPr>
          <w:rFonts w:ascii="Arial" w:hAnsi="Arial" w:cs="Arial"/>
          <w:b/>
        </w:rPr>
        <w:t xml:space="preserve"> </w:t>
      </w:r>
      <w:r w:rsidRPr="00405A06">
        <w:rPr>
          <w:rFonts w:ascii="Arial" w:hAnsi="Arial" w:cs="Arial"/>
        </w:rPr>
        <w:t>Se derogan todas las disposiciones que se opongan al presente Decreto.</w:t>
      </w:r>
    </w:p>
    <w:p w14:paraId="12754894" w14:textId="77777777" w:rsidR="00405A06" w:rsidRPr="00405A06" w:rsidRDefault="00405A06" w:rsidP="00405A06">
      <w:pPr>
        <w:jc w:val="both"/>
        <w:rPr>
          <w:rFonts w:ascii="Arial" w:eastAsia="Arial Unicode MS" w:hAnsi="Arial" w:cs="Arial"/>
        </w:rPr>
      </w:pPr>
    </w:p>
    <w:p w14:paraId="386E1528" w14:textId="77777777" w:rsidR="00405A06" w:rsidRPr="00405A06" w:rsidRDefault="00405A06" w:rsidP="00405A06">
      <w:pPr>
        <w:jc w:val="both"/>
        <w:rPr>
          <w:rFonts w:ascii="Arial" w:eastAsia="Arial Unicode MS" w:hAnsi="Arial" w:cs="Arial"/>
        </w:rPr>
      </w:pPr>
      <w:r w:rsidRPr="00405A06">
        <w:rPr>
          <w:rFonts w:ascii="Arial" w:eastAsia="Arial Unicode MS" w:hAnsi="Arial" w:cs="Arial"/>
        </w:rPr>
        <w:t>El Ciudadano Gobernador del Estado, sancionará, promulgará y dispondrá se publique, circule y observe.</w:t>
      </w:r>
    </w:p>
    <w:p w14:paraId="722E6CA1" w14:textId="77777777" w:rsidR="00405A06" w:rsidRPr="00405A06" w:rsidRDefault="00405A06" w:rsidP="00405A06">
      <w:pPr>
        <w:jc w:val="both"/>
        <w:rPr>
          <w:rFonts w:ascii="Arial" w:hAnsi="Arial" w:cs="Arial"/>
        </w:rPr>
      </w:pPr>
    </w:p>
    <w:p w14:paraId="7A0A592A" w14:textId="77777777" w:rsidR="00405A06" w:rsidRPr="00405A06" w:rsidRDefault="00405A06" w:rsidP="00405A06">
      <w:pPr>
        <w:jc w:val="both"/>
        <w:rPr>
          <w:rFonts w:ascii="Arial" w:hAnsi="Arial" w:cs="Arial"/>
        </w:rPr>
      </w:pPr>
      <w:r w:rsidRPr="00405A06">
        <w:rPr>
          <w:rFonts w:ascii="Arial" w:hAnsi="Arial" w:cs="Arial"/>
        </w:rPr>
        <w:t xml:space="preserve">Dado en el Salón de Sesiones del Honorable Congreso del Estado, en Victoria de Durango, </w:t>
      </w:r>
      <w:proofErr w:type="spellStart"/>
      <w:r w:rsidRPr="00405A06">
        <w:rPr>
          <w:rFonts w:ascii="Arial" w:hAnsi="Arial" w:cs="Arial"/>
        </w:rPr>
        <w:t>Dgo</w:t>
      </w:r>
      <w:proofErr w:type="spellEnd"/>
      <w:r w:rsidRPr="00405A06">
        <w:rPr>
          <w:rFonts w:ascii="Arial" w:hAnsi="Arial" w:cs="Arial"/>
        </w:rPr>
        <w:t>., a los (27) veintisiete días del mes de abril del año (2021) dos mil veintiuno.</w:t>
      </w:r>
    </w:p>
    <w:p w14:paraId="7A0BAA0C" w14:textId="77777777" w:rsidR="00405A06" w:rsidRPr="00405A06" w:rsidRDefault="00405A06" w:rsidP="00405A06">
      <w:pPr>
        <w:jc w:val="both"/>
        <w:rPr>
          <w:rFonts w:ascii="Arial" w:hAnsi="Arial" w:cs="Arial"/>
        </w:rPr>
      </w:pPr>
      <w:r w:rsidRPr="00405A06">
        <w:rPr>
          <w:rFonts w:ascii="Arial" w:hAnsi="Arial" w:cs="Arial"/>
        </w:rPr>
        <w:t xml:space="preserve"> </w:t>
      </w:r>
    </w:p>
    <w:p w14:paraId="2C879010" w14:textId="77777777" w:rsidR="00405A06" w:rsidRDefault="00405A06" w:rsidP="00405A06">
      <w:pPr>
        <w:jc w:val="both"/>
        <w:rPr>
          <w:rFonts w:ascii="Arial" w:hAnsi="Arial" w:cs="Arial"/>
        </w:rPr>
      </w:pPr>
      <w:r w:rsidRPr="00405A06">
        <w:rPr>
          <w:rFonts w:ascii="Arial" w:hAnsi="Arial" w:cs="Arial"/>
        </w:rPr>
        <w:lastRenderedPageBreak/>
        <w:t>DIP. SONIA CATALINA MERCADO GALLEGOS</w:t>
      </w:r>
      <w:r>
        <w:rPr>
          <w:rFonts w:ascii="Arial" w:hAnsi="Arial" w:cs="Arial"/>
        </w:rPr>
        <w:t xml:space="preserve">, </w:t>
      </w:r>
      <w:r w:rsidRPr="00405A06">
        <w:rPr>
          <w:rFonts w:ascii="Arial" w:hAnsi="Arial" w:cs="Arial"/>
        </w:rPr>
        <w:t>PRESIDENTE</w:t>
      </w:r>
      <w:r>
        <w:rPr>
          <w:rFonts w:ascii="Arial" w:hAnsi="Arial" w:cs="Arial"/>
        </w:rPr>
        <w:t xml:space="preserve">; </w:t>
      </w:r>
      <w:r w:rsidRPr="00405A06">
        <w:rPr>
          <w:rFonts w:ascii="Arial" w:hAnsi="Arial" w:cs="Arial"/>
        </w:rPr>
        <w:t>DIP. MARIA ELENA GONZÁLEZ RIVERA</w:t>
      </w:r>
      <w:r>
        <w:rPr>
          <w:rFonts w:ascii="Arial" w:hAnsi="Arial" w:cs="Arial"/>
        </w:rPr>
        <w:t xml:space="preserve">, </w:t>
      </w:r>
      <w:r w:rsidRPr="00405A06">
        <w:rPr>
          <w:rFonts w:ascii="Arial" w:hAnsi="Arial" w:cs="Arial"/>
        </w:rPr>
        <w:t>SECRETARIA</w:t>
      </w:r>
      <w:r>
        <w:rPr>
          <w:rFonts w:ascii="Arial" w:hAnsi="Arial" w:cs="Arial"/>
        </w:rPr>
        <w:t xml:space="preserve">; </w:t>
      </w:r>
      <w:r w:rsidRPr="00405A06">
        <w:rPr>
          <w:rFonts w:ascii="Arial" w:hAnsi="Arial" w:cs="Arial"/>
        </w:rPr>
        <w:t>DIP. RAMON ROMÁN VÁSQUEZ</w:t>
      </w:r>
      <w:r>
        <w:rPr>
          <w:rFonts w:ascii="Arial" w:hAnsi="Arial" w:cs="Arial"/>
        </w:rPr>
        <w:t xml:space="preserve">, </w:t>
      </w:r>
      <w:r w:rsidRPr="00405A06">
        <w:rPr>
          <w:rFonts w:ascii="Arial" w:hAnsi="Arial" w:cs="Arial"/>
        </w:rPr>
        <w:t>SECRETARIO.</w:t>
      </w:r>
      <w:r>
        <w:rPr>
          <w:rFonts w:ascii="Arial" w:hAnsi="Arial" w:cs="Arial"/>
        </w:rPr>
        <w:t xml:space="preserve"> RÚBRICAS.</w:t>
      </w:r>
    </w:p>
    <w:p w14:paraId="67AE7978" w14:textId="77777777" w:rsidR="00E51553" w:rsidRDefault="00E51553" w:rsidP="00405A06">
      <w:pPr>
        <w:jc w:val="both"/>
        <w:rPr>
          <w:rFonts w:ascii="Arial" w:hAnsi="Arial" w:cs="Arial"/>
        </w:rPr>
      </w:pPr>
    </w:p>
    <w:p w14:paraId="2B76F19F" w14:textId="77777777" w:rsidR="00E51553" w:rsidRDefault="00E51553" w:rsidP="00405A06">
      <w:pPr>
        <w:jc w:val="both"/>
        <w:rPr>
          <w:rFonts w:ascii="Arial" w:hAnsi="Arial" w:cs="Arial"/>
        </w:rPr>
      </w:pPr>
      <w:r>
        <w:rPr>
          <w:rFonts w:ascii="Arial" w:hAnsi="Arial" w:cs="Arial"/>
        </w:rPr>
        <w:t>--------------------------------------------------------------------------------------------------------------------------------------------------</w:t>
      </w:r>
    </w:p>
    <w:p w14:paraId="0D20325D" w14:textId="77777777" w:rsidR="00E51553" w:rsidRDefault="00E51553" w:rsidP="00405A06">
      <w:pPr>
        <w:jc w:val="both"/>
        <w:rPr>
          <w:rFonts w:ascii="Arial" w:eastAsia="Arial Unicode MS" w:hAnsi="Arial" w:cs="Arial"/>
          <w:caps/>
        </w:rPr>
      </w:pPr>
    </w:p>
    <w:p w14:paraId="338F7A3F" w14:textId="77777777" w:rsidR="0060222B" w:rsidRDefault="0060222B" w:rsidP="00E51553">
      <w:pPr>
        <w:jc w:val="both"/>
        <w:rPr>
          <w:rFonts w:ascii="Arial" w:eastAsia="Arial Unicode MS" w:hAnsi="Arial" w:cs="Arial"/>
          <w:b/>
          <w:bCs/>
          <w:caps/>
        </w:rPr>
      </w:pPr>
      <w:r w:rsidRPr="0060222B">
        <w:rPr>
          <w:rFonts w:ascii="Arial" w:eastAsia="Arial Unicode MS" w:hAnsi="Arial" w:cs="Arial"/>
          <w:b/>
          <w:bCs/>
          <w:caps/>
        </w:rPr>
        <w:t>DECRETO 53</w:t>
      </w:r>
      <w:r>
        <w:rPr>
          <w:rFonts w:ascii="Arial" w:eastAsia="Arial Unicode MS" w:hAnsi="Arial" w:cs="Arial"/>
          <w:b/>
          <w:bCs/>
          <w:caps/>
        </w:rPr>
        <w:t>7</w:t>
      </w:r>
      <w:r w:rsidRPr="0060222B">
        <w:rPr>
          <w:rFonts w:ascii="Arial" w:eastAsia="Arial Unicode MS" w:hAnsi="Arial" w:cs="Arial"/>
          <w:b/>
          <w:bCs/>
          <w:caps/>
        </w:rPr>
        <w:t>, LXVIII LEGISLATURA, PERIODICO OFICIAL No. 17 EXTRAORDINARIO DE FECHA 25 DE MAYO DE 2021.</w:t>
      </w:r>
    </w:p>
    <w:p w14:paraId="22518F8A" w14:textId="77777777" w:rsidR="0060222B" w:rsidRDefault="0060222B" w:rsidP="00E51553">
      <w:pPr>
        <w:jc w:val="both"/>
        <w:rPr>
          <w:rFonts w:ascii="Arial" w:eastAsia="Arial Unicode MS" w:hAnsi="Arial" w:cs="Arial"/>
          <w:b/>
          <w:bCs/>
          <w:caps/>
        </w:rPr>
      </w:pPr>
    </w:p>
    <w:p w14:paraId="2DFC7401" w14:textId="2704B576" w:rsidR="0060222B" w:rsidRDefault="0060222B" w:rsidP="00E51553">
      <w:pPr>
        <w:jc w:val="both"/>
        <w:rPr>
          <w:rFonts w:ascii="Arial" w:eastAsia="Arial Unicode MS" w:hAnsi="Arial" w:cs="Arial"/>
          <w:bCs/>
          <w:caps/>
        </w:rPr>
      </w:pPr>
      <w:r w:rsidRPr="0060222B">
        <w:rPr>
          <w:rFonts w:ascii="Arial" w:eastAsia="Arial Unicode MS" w:hAnsi="Arial" w:cs="Arial"/>
          <w:caps/>
        </w:rPr>
        <w:t xml:space="preserve">Artículo Único. - </w:t>
      </w:r>
      <w:r w:rsidRPr="0060222B">
        <w:rPr>
          <w:rFonts w:ascii="Arial" w:eastAsia="Arial Unicode MS" w:hAnsi="Arial" w:cs="Arial"/>
          <w:bCs/>
          <w:caps/>
        </w:rPr>
        <w:t>Se adiciona una fracción XXIII al artículo 4, y se reforma la fracción VIII del artículo 22 de la Ley de las Mujeres Para Una Vida sin Violencia</w:t>
      </w:r>
      <w:r>
        <w:rPr>
          <w:rFonts w:ascii="Arial" w:eastAsia="Arial Unicode MS" w:hAnsi="Arial" w:cs="Arial"/>
          <w:bCs/>
          <w:caps/>
        </w:rPr>
        <w:t>.</w:t>
      </w:r>
    </w:p>
    <w:p w14:paraId="7AB23878" w14:textId="77777777" w:rsidR="00217C0D" w:rsidRDefault="00217C0D" w:rsidP="00E51553">
      <w:pPr>
        <w:jc w:val="both"/>
        <w:rPr>
          <w:rFonts w:ascii="Arial" w:eastAsia="Arial Unicode MS" w:hAnsi="Arial" w:cs="Arial"/>
          <w:bCs/>
          <w:caps/>
        </w:rPr>
      </w:pPr>
    </w:p>
    <w:p w14:paraId="650D778B" w14:textId="77777777" w:rsidR="0060222B" w:rsidRPr="0060222B" w:rsidRDefault="0060222B" w:rsidP="0060222B">
      <w:pPr>
        <w:jc w:val="center"/>
        <w:rPr>
          <w:rFonts w:ascii="Arial" w:eastAsia="Arial Unicode MS" w:hAnsi="Arial" w:cs="Arial"/>
          <w:b/>
          <w:bCs/>
        </w:rPr>
      </w:pPr>
      <w:r w:rsidRPr="0060222B">
        <w:rPr>
          <w:rFonts w:ascii="Arial" w:eastAsia="Arial Unicode MS" w:hAnsi="Arial" w:cs="Arial"/>
          <w:b/>
          <w:bCs/>
        </w:rPr>
        <w:t>ARTÍCULOS TRANSITORIOS</w:t>
      </w:r>
    </w:p>
    <w:p w14:paraId="50B0079B" w14:textId="77777777" w:rsidR="0060222B" w:rsidRPr="0060222B" w:rsidRDefault="0060222B" w:rsidP="0060222B">
      <w:pPr>
        <w:jc w:val="both"/>
        <w:rPr>
          <w:rFonts w:ascii="Arial" w:eastAsia="Arial Unicode MS" w:hAnsi="Arial" w:cs="Arial"/>
        </w:rPr>
      </w:pPr>
    </w:p>
    <w:p w14:paraId="0C20A5AB" w14:textId="77777777" w:rsidR="0060222B" w:rsidRPr="0060222B" w:rsidRDefault="0060222B" w:rsidP="0060222B">
      <w:pPr>
        <w:jc w:val="both"/>
        <w:rPr>
          <w:rFonts w:ascii="Arial" w:eastAsia="Arial Unicode MS" w:hAnsi="Arial" w:cs="Arial"/>
        </w:rPr>
      </w:pPr>
      <w:proofErr w:type="gramStart"/>
      <w:r w:rsidRPr="0060222B">
        <w:rPr>
          <w:rFonts w:ascii="Arial" w:eastAsia="Arial Unicode MS" w:hAnsi="Arial" w:cs="Arial"/>
          <w:b/>
          <w:bCs/>
        </w:rPr>
        <w:t>PRIMERO.-</w:t>
      </w:r>
      <w:proofErr w:type="gramEnd"/>
      <w:r w:rsidRPr="0060222B">
        <w:rPr>
          <w:rFonts w:ascii="Arial" w:eastAsia="Arial Unicode MS" w:hAnsi="Arial" w:cs="Arial"/>
        </w:rPr>
        <w:t xml:space="preserve"> El presente decreto entrará en vigor en día siguiente al de su publicación en el Periódico Oficial del Gobierno del Estado. </w:t>
      </w:r>
    </w:p>
    <w:p w14:paraId="5B805B39" w14:textId="77777777" w:rsidR="0060222B" w:rsidRPr="0060222B" w:rsidRDefault="0060222B" w:rsidP="0060222B">
      <w:pPr>
        <w:jc w:val="both"/>
        <w:rPr>
          <w:rFonts w:ascii="Arial" w:eastAsia="Arial Unicode MS" w:hAnsi="Arial" w:cs="Arial"/>
          <w:b/>
          <w:bCs/>
        </w:rPr>
      </w:pPr>
    </w:p>
    <w:p w14:paraId="66388C32" w14:textId="77777777" w:rsidR="0060222B" w:rsidRPr="0060222B" w:rsidRDefault="0060222B" w:rsidP="0060222B">
      <w:pPr>
        <w:jc w:val="both"/>
        <w:rPr>
          <w:rFonts w:ascii="Arial" w:eastAsia="Arial Unicode MS" w:hAnsi="Arial" w:cs="Arial"/>
        </w:rPr>
      </w:pPr>
      <w:proofErr w:type="gramStart"/>
      <w:r w:rsidRPr="0060222B">
        <w:rPr>
          <w:rFonts w:ascii="Arial" w:eastAsia="Arial Unicode MS" w:hAnsi="Arial" w:cs="Arial"/>
          <w:b/>
          <w:bCs/>
        </w:rPr>
        <w:t>SEGUNDO.-</w:t>
      </w:r>
      <w:proofErr w:type="gramEnd"/>
      <w:r w:rsidRPr="0060222B">
        <w:rPr>
          <w:rFonts w:ascii="Arial" w:eastAsia="Arial Unicode MS" w:hAnsi="Arial" w:cs="Arial"/>
          <w:b/>
          <w:bCs/>
        </w:rPr>
        <w:t xml:space="preserve"> </w:t>
      </w:r>
      <w:r w:rsidRPr="0060222B">
        <w:rPr>
          <w:rFonts w:ascii="Arial" w:eastAsia="Arial Unicode MS" w:hAnsi="Arial" w:cs="Arial"/>
        </w:rPr>
        <w:t xml:space="preserve">Se derogan todas las disposiciones que contravengan lo establecido en el presente decreto. </w:t>
      </w:r>
    </w:p>
    <w:p w14:paraId="226748FC" w14:textId="77777777" w:rsidR="0060222B" w:rsidRPr="0060222B" w:rsidRDefault="0060222B" w:rsidP="0060222B">
      <w:pPr>
        <w:jc w:val="both"/>
        <w:rPr>
          <w:rFonts w:ascii="Arial" w:eastAsia="Arial Unicode MS" w:hAnsi="Arial" w:cs="Arial"/>
        </w:rPr>
      </w:pPr>
    </w:p>
    <w:p w14:paraId="6F67B7D2" w14:textId="77777777" w:rsidR="0060222B" w:rsidRPr="0060222B" w:rsidRDefault="0060222B" w:rsidP="0060222B">
      <w:pPr>
        <w:jc w:val="both"/>
        <w:rPr>
          <w:rFonts w:ascii="Arial" w:eastAsia="Arial Unicode MS" w:hAnsi="Arial" w:cs="Arial"/>
        </w:rPr>
      </w:pPr>
      <w:r w:rsidRPr="0060222B">
        <w:rPr>
          <w:rFonts w:ascii="Arial" w:eastAsia="Arial Unicode MS" w:hAnsi="Arial" w:cs="Arial"/>
        </w:rPr>
        <w:t>El Ciudadano Gobernador del Estado, sancionará, promulgará y dispondrá se publique, circule y observe.</w:t>
      </w:r>
    </w:p>
    <w:p w14:paraId="7903F00B" w14:textId="77777777" w:rsidR="0060222B" w:rsidRDefault="0060222B" w:rsidP="0060222B">
      <w:pPr>
        <w:jc w:val="both"/>
        <w:rPr>
          <w:rFonts w:ascii="Arial" w:hAnsi="Arial" w:cs="Arial"/>
        </w:rPr>
      </w:pPr>
    </w:p>
    <w:p w14:paraId="271CC079" w14:textId="77777777" w:rsidR="0060222B" w:rsidRPr="0060222B" w:rsidRDefault="0060222B" w:rsidP="0060222B">
      <w:pPr>
        <w:jc w:val="both"/>
        <w:rPr>
          <w:rFonts w:ascii="Arial" w:hAnsi="Arial" w:cs="Arial"/>
        </w:rPr>
      </w:pPr>
      <w:r w:rsidRPr="0060222B">
        <w:rPr>
          <w:rFonts w:ascii="Arial" w:hAnsi="Arial" w:cs="Arial"/>
        </w:rPr>
        <w:t xml:space="preserve">Dado en el Salón de Sesiones del Honorable Congreso del Estado, en Victoria de Durango, </w:t>
      </w:r>
      <w:proofErr w:type="spellStart"/>
      <w:r w:rsidRPr="0060222B">
        <w:rPr>
          <w:rFonts w:ascii="Arial" w:hAnsi="Arial" w:cs="Arial"/>
        </w:rPr>
        <w:t>Dgo</w:t>
      </w:r>
      <w:proofErr w:type="spellEnd"/>
      <w:r w:rsidRPr="0060222B">
        <w:rPr>
          <w:rFonts w:ascii="Arial" w:hAnsi="Arial" w:cs="Arial"/>
        </w:rPr>
        <w:t>., a los (29) veintinueve días del mes de abril del año (2021) dos mil veintiuno.</w:t>
      </w:r>
    </w:p>
    <w:p w14:paraId="151099C8" w14:textId="77777777" w:rsidR="0060222B" w:rsidRPr="0060222B" w:rsidRDefault="0060222B" w:rsidP="0060222B">
      <w:pPr>
        <w:jc w:val="both"/>
        <w:rPr>
          <w:rFonts w:ascii="Arial" w:hAnsi="Arial" w:cs="Arial"/>
        </w:rPr>
      </w:pPr>
      <w:r w:rsidRPr="0060222B">
        <w:rPr>
          <w:rFonts w:ascii="Arial" w:hAnsi="Arial" w:cs="Arial"/>
        </w:rPr>
        <w:t xml:space="preserve"> </w:t>
      </w:r>
    </w:p>
    <w:p w14:paraId="38E84D7F" w14:textId="51F1BFEC" w:rsidR="0060222B" w:rsidRDefault="0060222B" w:rsidP="0060222B">
      <w:pPr>
        <w:jc w:val="both"/>
        <w:rPr>
          <w:rFonts w:ascii="Arial" w:hAnsi="Arial" w:cs="Arial"/>
        </w:rPr>
      </w:pPr>
      <w:r w:rsidRPr="0060222B">
        <w:rPr>
          <w:rFonts w:ascii="Arial" w:hAnsi="Arial" w:cs="Arial"/>
        </w:rPr>
        <w:t>DIP. SONIA CATALINA MERCADO GALLEGOS</w:t>
      </w:r>
      <w:r>
        <w:rPr>
          <w:rFonts w:ascii="Arial" w:hAnsi="Arial" w:cs="Arial"/>
        </w:rPr>
        <w:t xml:space="preserve">, </w:t>
      </w:r>
      <w:r w:rsidRPr="0060222B">
        <w:rPr>
          <w:rFonts w:ascii="Arial" w:hAnsi="Arial" w:cs="Arial"/>
        </w:rPr>
        <w:t>PRESIDENTE</w:t>
      </w:r>
      <w:r>
        <w:rPr>
          <w:rFonts w:ascii="Arial" w:hAnsi="Arial" w:cs="Arial"/>
        </w:rPr>
        <w:t xml:space="preserve">; </w:t>
      </w:r>
      <w:r w:rsidRPr="0060222B">
        <w:rPr>
          <w:rFonts w:ascii="Arial" w:hAnsi="Arial" w:cs="Arial"/>
        </w:rPr>
        <w:t>DIP. MARIA ELENA GONZÁLEZ RIVERA</w:t>
      </w:r>
      <w:r>
        <w:rPr>
          <w:rFonts w:ascii="Arial" w:hAnsi="Arial" w:cs="Arial"/>
        </w:rPr>
        <w:t xml:space="preserve">, </w:t>
      </w:r>
      <w:r w:rsidRPr="0060222B">
        <w:rPr>
          <w:rFonts w:ascii="Arial" w:hAnsi="Arial" w:cs="Arial"/>
        </w:rPr>
        <w:t>SECRETARIA</w:t>
      </w:r>
      <w:r>
        <w:rPr>
          <w:rFonts w:ascii="Arial" w:hAnsi="Arial" w:cs="Arial"/>
        </w:rPr>
        <w:t xml:space="preserve">; </w:t>
      </w:r>
      <w:r w:rsidRPr="0060222B">
        <w:rPr>
          <w:rFonts w:ascii="Arial" w:hAnsi="Arial" w:cs="Arial"/>
        </w:rPr>
        <w:t>DIP. NANCI CAROLINA VÁSQUEZ LUNA</w:t>
      </w:r>
      <w:r>
        <w:rPr>
          <w:rFonts w:ascii="Arial" w:hAnsi="Arial" w:cs="Arial"/>
        </w:rPr>
        <w:t xml:space="preserve">, </w:t>
      </w:r>
      <w:r w:rsidRPr="0060222B">
        <w:rPr>
          <w:rFonts w:ascii="Arial" w:hAnsi="Arial" w:cs="Arial"/>
        </w:rPr>
        <w:t>SECRETARIA.</w:t>
      </w:r>
      <w:r>
        <w:rPr>
          <w:rFonts w:ascii="Arial" w:hAnsi="Arial" w:cs="Arial"/>
        </w:rPr>
        <w:t xml:space="preserve"> RÚBRICAS.</w:t>
      </w:r>
    </w:p>
    <w:p w14:paraId="425C9494" w14:textId="74BCD56B" w:rsidR="003A41A6" w:rsidRDefault="003A41A6" w:rsidP="0060222B">
      <w:pPr>
        <w:jc w:val="both"/>
        <w:rPr>
          <w:rFonts w:ascii="Arial" w:hAnsi="Arial" w:cs="Arial"/>
        </w:rPr>
      </w:pPr>
    </w:p>
    <w:p w14:paraId="0B545A0B" w14:textId="56C3B1A4" w:rsidR="003A41A6" w:rsidRDefault="003A41A6" w:rsidP="0060222B">
      <w:pPr>
        <w:jc w:val="both"/>
        <w:rPr>
          <w:rFonts w:ascii="Arial" w:hAnsi="Arial" w:cs="Arial"/>
        </w:rPr>
      </w:pPr>
      <w:r>
        <w:rPr>
          <w:rFonts w:ascii="Arial" w:hAnsi="Arial" w:cs="Arial"/>
        </w:rPr>
        <w:t>---------------------------------------------------------------------------------------------------------------------------------------------------</w:t>
      </w:r>
    </w:p>
    <w:p w14:paraId="2C82BF10" w14:textId="4D0AE443" w:rsidR="003A41A6" w:rsidRDefault="003A41A6" w:rsidP="0060222B">
      <w:pPr>
        <w:jc w:val="both"/>
        <w:rPr>
          <w:rFonts w:ascii="Arial" w:eastAsia="Arial Unicode MS" w:hAnsi="Arial" w:cs="Arial"/>
          <w:caps/>
        </w:rPr>
      </w:pPr>
    </w:p>
    <w:p w14:paraId="35E3B5EF" w14:textId="053598CD" w:rsidR="003A41A6" w:rsidRPr="004A6455" w:rsidRDefault="003A41A6" w:rsidP="0060222B">
      <w:pPr>
        <w:jc w:val="both"/>
        <w:rPr>
          <w:rFonts w:ascii="Arial" w:eastAsia="Arial Unicode MS" w:hAnsi="Arial" w:cs="Arial"/>
          <w:b/>
          <w:bCs/>
          <w:caps/>
        </w:rPr>
      </w:pPr>
      <w:r w:rsidRPr="004A6455">
        <w:rPr>
          <w:rFonts w:ascii="Arial" w:eastAsia="Arial Unicode MS" w:hAnsi="Arial" w:cs="Arial"/>
          <w:b/>
          <w:bCs/>
          <w:caps/>
        </w:rPr>
        <w:t xml:space="preserve">DECRETO </w:t>
      </w:r>
      <w:r w:rsidR="004A6455" w:rsidRPr="004A6455">
        <w:rPr>
          <w:rFonts w:ascii="Arial" w:eastAsia="Arial Unicode MS" w:hAnsi="Arial" w:cs="Arial"/>
          <w:b/>
          <w:bCs/>
          <w:caps/>
        </w:rPr>
        <w:t>556, LXVIII LEGISLATURA, PERIODICO OFICIAL No. 48 BIS DE FECHA 17 DE JUNIO DE 2021.</w:t>
      </w:r>
    </w:p>
    <w:p w14:paraId="7433A392" w14:textId="7C171398" w:rsidR="004A6455" w:rsidRDefault="004A6455" w:rsidP="0060222B">
      <w:pPr>
        <w:jc w:val="both"/>
        <w:rPr>
          <w:rFonts w:ascii="Arial" w:eastAsia="Arial Unicode MS" w:hAnsi="Arial" w:cs="Arial"/>
          <w:caps/>
        </w:rPr>
      </w:pPr>
    </w:p>
    <w:p w14:paraId="1C579C4A" w14:textId="792F04A7" w:rsidR="004A6455" w:rsidRDefault="004A6455" w:rsidP="0060222B">
      <w:pPr>
        <w:jc w:val="both"/>
        <w:rPr>
          <w:rFonts w:ascii="Arial" w:eastAsia="Arial Unicode MS" w:hAnsi="Arial" w:cs="Arial"/>
          <w:bCs/>
          <w:caps/>
        </w:rPr>
      </w:pPr>
      <w:r w:rsidRPr="004A6455">
        <w:rPr>
          <w:rFonts w:ascii="Arial" w:eastAsia="Arial Unicode MS" w:hAnsi="Arial" w:cs="Arial"/>
          <w:caps/>
        </w:rPr>
        <w:t xml:space="preserve">Artículo Único. - </w:t>
      </w:r>
      <w:r w:rsidRPr="004A6455">
        <w:rPr>
          <w:rFonts w:ascii="Arial" w:eastAsia="Arial Unicode MS" w:hAnsi="Arial" w:cs="Arial"/>
          <w:bCs/>
          <w:caps/>
        </w:rPr>
        <w:t>Se adicionan las fracciones X, XI, XII y XIII al artículo 31, y las fracciones XIV, XV, XVI, XVII, XVIII, XIX y XX, así como un último párrafo, al artículo 40 de la Ley de las Mujeres Para Una Vida sin Violencia</w:t>
      </w:r>
      <w:r>
        <w:rPr>
          <w:rFonts w:ascii="Arial" w:eastAsia="Arial Unicode MS" w:hAnsi="Arial" w:cs="Arial"/>
          <w:bCs/>
          <w:caps/>
        </w:rPr>
        <w:t>.</w:t>
      </w:r>
    </w:p>
    <w:p w14:paraId="1BD27507" w14:textId="73E058D8" w:rsidR="004A6455" w:rsidRDefault="004A6455" w:rsidP="0060222B">
      <w:pPr>
        <w:jc w:val="both"/>
        <w:rPr>
          <w:rFonts w:ascii="Arial" w:eastAsia="Arial Unicode MS" w:hAnsi="Arial" w:cs="Arial"/>
          <w:bCs/>
          <w:caps/>
        </w:rPr>
      </w:pPr>
    </w:p>
    <w:p w14:paraId="32895C12" w14:textId="77777777" w:rsidR="004A6455" w:rsidRPr="004A6455" w:rsidRDefault="004A6455" w:rsidP="004A6455">
      <w:pPr>
        <w:jc w:val="center"/>
        <w:rPr>
          <w:rFonts w:ascii="Arial" w:eastAsia="Arial Unicode MS" w:hAnsi="Arial" w:cs="Arial"/>
          <w:b/>
          <w:bCs/>
        </w:rPr>
      </w:pPr>
      <w:r w:rsidRPr="004A6455">
        <w:rPr>
          <w:rFonts w:ascii="Arial" w:eastAsia="Arial Unicode MS" w:hAnsi="Arial" w:cs="Arial"/>
          <w:b/>
          <w:bCs/>
        </w:rPr>
        <w:t>ARTÍCULOS TRANSITORIOS</w:t>
      </w:r>
    </w:p>
    <w:p w14:paraId="76D60F5C" w14:textId="77777777" w:rsidR="004A6455" w:rsidRPr="004A6455" w:rsidRDefault="004A6455" w:rsidP="004A6455">
      <w:pPr>
        <w:jc w:val="both"/>
        <w:rPr>
          <w:rFonts w:ascii="Arial" w:eastAsia="Arial Unicode MS" w:hAnsi="Arial" w:cs="Arial"/>
        </w:rPr>
      </w:pPr>
    </w:p>
    <w:p w14:paraId="0D182E17" w14:textId="77777777" w:rsidR="004A6455" w:rsidRPr="004A6455" w:rsidRDefault="004A6455" w:rsidP="004A6455">
      <w:pPr>
        <w:jc w:val="both"/>
        <w:rPr>
          <w:rFonts w:ascii="Arial" w:eastAsia="Arial Unicode MS" w:hAnsi="Arial" w:cs="Arial"/>
        </w:rPr>
      </w:pPr>
      <w:r w:rsidRPr="004A6455">
        <w:rPr>
          <w:rFonts w:ascii="Arial" w:eastAsia="Arial Unicode MS" w:hAnsi="Arial" w:cs="Arial"/>
          <w:b/>
          <w:bCs/>
        </w:rPr>
        <w:t>PRIMERO. -</w:t>
      </w:r>
      <w:r w:rsidRPr="004A6455">
        <w:rPr>
          <w:rFonts w:ascii="Arial" w:eastAsia="Arial Unicode MS" w:hAnsi="Arial" w:cs="Arial"/>
        </w:rPr>
        <w:t xml:space="preserve"> El presente decreto entrará en vigor en día siguiente al de su publicación en el Periódico Oficial del Gobierno del Estado. </w:t>
      </w:r>
    </w:p>
    <w:p w14:paraId="4CA4E795" w14:textId="77777777" w:rsidR="004A6455" w:rsidRPr="004A6455" w:rsidRDefault="004A6455" w:rsidP="004A6455">
      <w:pPr>
        <w:jc w:val="both"/>
        <w:rPr>
          <w:rFonts w:ascii="Arial" w:eastAsia="Arial Unicode MS" w:hAnsi="Arial" w:cs="Arial"/>
          <w:b/>
          <w:bCs/>
        </w:rPr>
      </w:pPr>
    </w:p>
    <w:p w14:paraId="6D550D47" w14:textId="77777777" w:rsidR="004A6455" w:rsidRPr="004A6455" w:rsidRDefault="004A6455" w:rsidP="004A6455">
      <w:pPr>
        <w:jc w:val="both"/>
        <w:rPr>
          <w:rFonts w:ascii="Arial" w:eastAsia="Arial Unicode MS" w:hAnsi="Arial" w:cs="Arial"/>
        </w:rPr>
      </w:pPr>
      <w:r w:rsidRPr="004A6455">
        <w:rPr>
          <w:rFonts w:ascii="Arial" w:eastAsia="Arial Unicode MS" w:hAnsi="Arial" w:cs="Arial"/>
          <w:b/>
          <w:bCs/>
        </w:rPr>
        <w:t xml:space="preserve">SEGUNDO. - </w:t>
      </w:r>
      <w:r w:rsidRPr="004A6455">
        <w:rPr>
          <w:rFonts w:ascii="Arial" w:eastAsia="Arial Unicode MS" w:hAnsi="Arial" w:cs="Arial"/>
        </w:rPr>
        <w:t xml:space="preserve">Se derogan todas las disposiciones que contravengan lo establecido en el presente decreto. </w:t>
      </w:r>
    </w:p>
    <w:p w14:paraId="4733B8CD" w14:textId="77777777" w:rsidR="004A6455" w:rsidRPr="004A6455" w:rsidRDefault="004A6455" w:rsidP="004A6455">
      <w:pPr>
        <w:jc w:val="both"/>
        <w:rPr>
          <w:rFonts w:ascii="Arial" w:eastAsia="Arial Unicode MS" w:hAnsi="Arial" w:cs="Arial"/>
        </w:rPr>
      </w:pPr>
    </w:p>
    <w:p w14:paraId="264558A1" w14:textId="77777777" w:rsidR="004A6455" w:rsidRPr="004A6455" w:rsidRDefault="004A6455" w:rsidP="004A6455">
      <w:pPr>
        <w:jc w:val="both"/>
        <w:rPr>
          <w:rFonts w:ascii="Arial" w:eastAsia="Arial Unicode MS" w:hAnsi="Arial" w:cs="Arial"/>
        </w:rPr>
      </w:pPr>
      <w:r w:rsidRPr="004A6455">
        <w:rPr>
          <w:rFonts w:ascii="Arial" w:eastAsia="Arial Unicode MS" w:hAnsi="Arial" w:cs="Arial"/>
        </w:rPr>
        <w:t>El Ciudadano Gobernador del Estado, sancionará, promulgará y dispondrá se publique, circule y observe.</w:t>
      </w:r>
    </w:p>
    <w:p w14:paraId="4EFCB44F" w14:textId="77777777" w:rsidR="004A6455" w:rsidRDefault="004A6455" w:rsidP="004A6455">
      <w:pPr>
        <w:jc w:val="both"/>
        <w:rPr>
          <w:rFonts w:ascii="Arial" w:hAnsi="Arial" w:cs="Arial"/>
        </w:rPr>
      </w:pPr>
    </w:p>
    <w:p w14:paraId="262CDF50" w14:textId="403F145B" w:rsidR="004A6455" w:rsidRPr="004A6455" w:rsidRDefault="004A6455" w:rsidP="004A6455">
      <w:pPr>
        <w:jc w:val="both"/>
        <w:rPr>
          <w:rFonts w:ascii="Arial" w:hAnsi="Arial" w:cs="Arial"/>
        </w:rPr>
      </w:pPr>
      <w:r w:rsidRPr="004A6455">
        <w:rPr>
          <w:rFonts w:ascii="Arial" w:hAnsi="Arial" w:cs="Arial"/>
        </w:rPr>
        <w:t xml:space="preserve">Dado en el Salón de Sesiones del Honorable Congreso del Estado, en Victoria de Durango, </w:t>
      </w:r>
      <w:proofErr w:type="spellStart"/>
      <w:r w:rsidRPr="004A6455">
        <w:rPr>
          <w:rFonts w:ascii="Arial" w:hAnsi="Arial" w:cs="Arial"/>
        </w:rPr>
        <w:t>Dgo</w:t>
      </w:r>
      <w:proofErr w:type="spellEnd"/>
      <w:r w:rsidRPr="004A6455">
        <w:rPr>
          <w:rFonts w:ascii="Arial" w:hAnsi="Arial" w:cs="Arial"/>
        </w:rPr>
        <w:t>., a los (13) trece días del mes de mayo del año (2021) dos mil veintiuno.</w:t>
      </w:r>
    </w:p>
    <w:p w14:paraId="536A459B" w14:textId="001651D5" w:rsidR="004A6455" w:rsidRPr="004A6455" w:rsidRDefault="004A6455" w:rsidP="004A6455">
      <w:pPr>
        <w:jc w:val="both"/>
        <w:rPr>
          <w:rFonts w:ascii="Arial" w:hAnsi="Arial" w:cs="Arial"/>
        </w:rPr>
      </w:pPr>
      <w:r w:rsidRPr="004A6455">
        <w:rPr>
          <w:rFonts w:ascii="Arial" w:hAnsi="Arial" w:cs="Arial"/>
        </w:rPr>
        <w:t xml:space="preserve"> </w:t>
      </w:r>
    </w:p>
    <w:p w14:paraId="00BD455E" w14:textId="75B90434" w:rsidR="004A6455" w:rsidRDefault="004A6455" w:rsidP="004A6455">
      <w:pPr>
        <w:jc w:val="both"/>
        <w:rPr>
          <w:rFonts w:ascii="Arial" w:hAnsi="Arial" w:cs="Arial"/>
        </w:rPr>
      </w:pPr>
      <w:r w:rsidRPr="004A6455">
        <w:rPr>
          <w:rFonts w:ascii="Arial" w:hAnsi="Arial" w:cs="Arial"/>
        </w:rPr>
        <w:t>DIP. SONIA CATALINA MERCADO GALLEGOS</w:t>
      </w:r>
      <w:r>
        <w:rPr>
          <w:rFonts w:ascii="Arial" w:hAnsi="Arial" w:cs="Arial"/>
        </w:rPr>
        <w:t xml:space="preserve">, </w:t>
      </w:r>
      <w:r w:rsidRPr="004A6455">
        <w:rPr>
          <w:rFonts w:ascii="Arial" w:hAnsi="Arial" w:cs="Arial"/>
        </w:rPr>
        <w:t>PRESIDENTE</w:t>
      </w:r>
      <w:r>
        <w:rPr>
          <w:rFonts w:ascii="Arial" w:hAnsi="Arial" w:cs="Arial"/>
        </w:rPr>
        <w:t xml:space="preserve">; </w:t>
      </w:r>
      <w:r w:rsidRPr="004A6455">
        <w:rPr>
          <w:rFonts w:ascii="Arial" w:hAnsi="Arial" w:cs="Arial"/>
        </w:rPr>
        <w:t>DIP. MARIA ELENA GONZÁLEZ RIVERA</w:t>
      </w:r>
      <w:r>
        <w:rPr>
          <w:rFonts w:ascii="Arial" w:hAnsi="Arial" w:cs="Arial"/>
        </w:rPr>
        <w:t xml:space="preserve">, </w:t>
      </w:r>
      <w:r w:rsidRPr="004A6455">
        <w:rPr>
          <w:rFonts w:ascii="Arial" w:hAnsi="Arial" w:cs="Arial"/>
        </w:rPr>
        <w:t>SECRETARIA</w:t>
      </w:r>
      <w:r>
        <w:rPr>
          <w:rFonts w:ascii="Arial" w:hAnsi="Arial" w:cs="Arial"/>
        </w:rPr>
        <w:t xml:space="preserve">; </w:t>
      </w:r>
      <w:r w:rsidRPr="004A6455">
        <w:rPr>
          <w:rFonts w:ascii="Arial" w:hAnsi="Arial" w:cs="Arial"/>
        </w:rPr>
        <w:t>DIP. RAMÓN ROMÁN VÁZQUEZ</w:t>
      </w:r>
      <w:r>
        <w:rPr>
          <w:rFonts w:ascii="Arial" w:hAnsi="Arial" w:cs="Arial"/>
        </w:rPr>
        <w:t xml:space="preserve">, </w:t>
      </w:r>
      <w:r w:rsidRPr="004A6455">
        <w:rPr>
          <w:rFonts w:ascii="Arial" w:hAnsi="Arial" w:cs="Arial"/>
        </w:rPr>
        <w:t>SECRETARIO.</w:t>
      </w:r>
      <w:r>
        <w:rPr>
          <w:rFonts w:ascii="Arial" w:hAnsi="Arial" w:cs="Arial"/>
        </w:rPr>
        <w:t xml:space="preserve"> RÚBRICAS.</w:t>
      </w:r>
    </w:p>
    <w:p w14:paraId="55E32D69" w14:textId="0751EBFD" w:rsidR="002551A2" w:rsidRDefault="002551A2" w:rsidP="004A6455">
      <w:pPr>
        <w:jc w:val="both"/>
        <w:rPr>
          <w:rFonts w:ascii="Arial" w:hAnsi="Arial" w:cs="Arial"/>
        </w:rPr>
      </w:pPr>
    </w:p>
    <w:p w14:paraId="6CD71064" w14:textId="2EF5E192" w:rsidR="002551A2" w:rsidRDefault="002551A2" w:rsidP="004A6455">
      <w:pPr>
        <w:jc w:val="both"/>
        <w:rPr>
          <w:rFonts w:ascii="Arial" w:hAnsi="Arial" w:cs="Arial"/>
        </w:rPr>
      </w:pPr>
      <w:r>
        <w:rPr>
          <w:rFonts w:ascii="Arial" w:hAnsi="Arial" w:cs="Arial"/>
        </w:rPr>
        <w:t>---------------------------------------------------------------------------------------------------------------------------------------------</w:t>
      </w:r>
    </w:p>
    <w:p w14:paraId="29DB6C1E" w14:textId="71C42B28" w:rsidR="002551A2" w:rsidRDefault="002551A2" w:rsidP="004A6455">
      <w:pPr>
        <w:jc w:val="both"/>
        <w:rPr>
          <w:rFonts w:ascii="Arial" w:eastAsia="Arial Unicode MS" w:hAnsi="Arial" w:cs="Arial"/>
          <w:caps/>
        </w:rPr>
      </w:pPr>
    </w:p>
    <w:p w14:paraId="0DB89F89" w14:textId="1059F773" w:rsidR="002551A2" w:rsidRPr="002551A2" w:rsidRDefault="002551A2" w:rsidP="004A6455">
      <w:pPr>
        <w:jc w:val="both"/>
        <w:rPr>
          <w:rFonts w:ascii="Arial" w:eastAsia="Arial Unicode MS" w:hAnsi="Arial" w:cs="Arial"/>
          <w:b/>
          <w:bCs/>
          <w:caps/>
        </w:rPr>
      </w:pPr>
      <w:r w:rsidRPr="002551A2">
        <w:rPr>
          <w:rFonts w:ascii="Arial" w:eastAsia="Arial Unicode MS" w:hAnsi="Arial" w:cs="Arial"/>
          <w:b/>
          <w:bCs/>
          <w:caps/>
        </w:rPr>
        <w:t>DECRETO 111, LXIX LEGISLATURA, PERIODICO OFICIAL No. 26 BIS DE FECHA 31 DE MARZO DE 2022.</w:t>
      </w:r>
    </w:p>
    <w:p w14:paraId="6676B843" w14:textId="7387D919" w:rsidR="002551A2" w:rsidRDefault="002551A2" w:rsidP="004A6455">
      <w:pPr>
        <w:jc w:val="both"/>
        <w:rPr>
          <w:rFonts w:ascii="Arial" w:eastAsia="Arial Unicode MS" w:hAnsi="Arial" w:cs="Arial"/>
          <w:caps/>
        </w:rPr>
      </w:pPr>
    </w:p>
    <w:p w14:paraId="3DA09077" w14:textId="24CC8838" w:rsidR="002551A2" w:rsidRDefault="002551A2" w:rsidP="004A6455">
      <w:pPr>
        <w:jc w:val="both"/>
        <w:rPr>
          <w:rFonts w:ascii="Arial" w:eastAsia="Arial Unicode MS" w:hAnsi="Arial" w:cs="Arial"/>
          <w:caps/>
        </w:rPr>
      </w:pPr>
      <w:r w:rsidRPr="002551A2">
        <w:rPr>
          <w:rFonts w:ascii="Arial" w:eastAsia="Arial Unicode MS" w:hAnsi="Arial" w:cs="Arial"/>
          <w:b/>
          <w:bCs/>
          <w:caps/>
        </w:rPr>
        <w:t>ARTÍCULO ÚNICO.</w:t>
      </w:r>
      <w:r w:rsidRPr="002551A2">
        <w:rPr>
          <w:rFonts w:ascii="Arial" w:eastAsia="Arial Unicode MS" w:hAnsi="Arial" w:cs="Arial"/>
          <w:caps/>
        </w:rPr>
        <w:t xml:space="preserve"> Se reforma el artículo 6 y se adiciona un artículo 19 ter a la Ley de las Mujeres para una Vida sin Violencia</w:t>
      </w:r>
      <w:r w:rsidR="00CB5749">
        <w:rPr>
          <w:rFonts w:ascii="Arial" w:eastAsia="Arial Unicode MS" w:hAnsi="Arial" w:cs="Arial"/>
          <w:caps/>
        </w:rPr>
        <w:t>.</w:t>
      </w:r>
    </w:p>
    <w:p w14:paraId="55929FAA" w14:textId="1B50E6AC" w:rsidR="00CB5749" w:rsidRDefault="00CB5749" w:rsidP="004A6455">
      <w:pPr>
        <w:jc w:val="both"/>
        <w:rPr>
          <w:rFonts w:ascii="Arial" w:eastAsia="Arial Unicode MS" w:hAnsi="Arial" w:cs="Arial"/>
          <w:caps/>
        </w:rPr>
      </w:pPr>
    </w:p>
    <w:p w14:paraId="09AE1B85" w14:textId="77627848" w:rsidR="009E7211" w:rsidRDefault="009E7211" w:rsidP="004A6455">
      <w:pPr>
        <w:jc w:val="both"/>
        <w:rPr>
          <w:rFonts w:ascii="Arial" w:eastAsia="Arial Unicode MS" w:hAnsi="Arial" w:cs="Arial"/>
          <w:caps/>
        </w:rPr>
      </w:pPr>
    </w:p>
    <w:p w14:paraId="17AD607D" w14:textId="715B5879" w:rsidR="009E7211" w:rsidRDefault="009E7211" w:rsidP="004A6455">
      <w:pPr>
        <w:jc w:val="both"/>
        <w:rPr>
          <w:rFonts w:ascii="Arial" w:eastAsia="Arial Unicode MS" w:hAnsi="Arial" w:cs="Arial"/>
          <w:caps/>
        </w:rPr>
      </w:pPr>
    </w:p>
    <w:p w14:paraId="585E1B95" w14:textId="77777777" w:rsidR="009E7211" w:rsidRDefault="009E7211" w:rsidP="004A6455">
      <w:pPr>
        <w:jc w:val="both"/>
        <w:rPr>
          <w:rFonts w:ascii="Arial" w:eastAsia="Arial Unicode MS" w:hAnsi="Arial" w:cs="Arial"/>
          <w:caps/>
        </w:rPr>
      </w:pPr>
    </w:p>
    <w:p w14:paraId="5C9E39C3" w14:textId="77777777" w:rsidR="00CB5749" w:rsidRPr="009E7211" w:rsidRDefault="00CB5749" w:rsidP="00CB5749">
      <w:pPr>
        <w:jc w:val="center"/>
        <w:rPr>
          <w:rFonts w:ascii="Arial" w:eastAsia="Arial Unicode MS" w:hAnsi="Arial" w:cs="Arial"/>
          <w:b/>
          <w:bCs/>
          <w:caps/>
        </w:rPr>
      </w:pPr>
      <w:r w:rsidRPr="009E7211">
        <w:rPr>
          <w:rFonts w:ascii="Arial" w:eastAsia="Arial Unicode MS" w:hAnsi="Arial" w:cs="Arial"/>
          <w:b/>
          <w:bCs/>
          <w:caps/>
        </w:rPr>
        <w:t>ARTÍCULOS TRANSITORIOS</w:t>
      </w:r>
    </w:p>
    <w:p w14:paraId="4A620DBE" w14:textId="77777777" w:rsidR="00CB5749" w:rsidRPr="009E7211" w:rsidRDefault="00CB5749" w:rsidP="004A6455">
      <w:pPr>
        <w:jc w:val="both"/>
        <w:rPr>
          <w:rFonts w:ascii="Arial" w:eastAsia="Arial Unicode MS" w:hAnsi="Arial" w:cs="Arial"/>
          <w:b/>
          <w:bCs/>
          <w:caps/>
        </w:rPr>
      </w:pPr>
    </w:p>
    <w:p w14:paraId="11A8237C" w14:textId="77777777" w:rsidR="00CB5749" w:rsidRDefault="00CB5749" w:rsidP="004A6455">
      <w:pPr>
        <w:jc w:val="both"/>
        <w:rPr>
          <w:rFonts w:ascii="Arial" w:eastAsia="Arial Unicode MS" w:hAnsi="Arial" w:cs="Arial"/>
          <w:caps/>
        </w:rPr>
      </w:pPr>
      <w:r w:rsidRPr="00CB5749">
        <w:rPr>
          <w:rFonts w:ascii="Arial" w:eastAsia="Arial Unicode MS" w:hAnsi="Arial" w:cs="Arial"/>
          <w:caps/>
        </w:rPr>
        <w:t xml:space="preserve">ARTICULO PRIMERO. - El presente decreto entrará en vigor al día siguiente de su publicación en el Periódico Oficial del Gobierno del Estado de Durango. </w:t>
      </w:r>
    </w:p>
    <w:p w14:paraId="366D24D3" w14:textId="77777777" w:rsidR="00CB5749" w:rsidRDefault="00CB5749" w:rsidP="004A6455">
      <w:pPr>
        <w:jc w:val="both"/>
        <w:rPr>
          <w:rFonts w:ascii="Arial" w:eastAsia="Arial Unicode MS" w:hAnsi="Arial" w:cs="Arial"/>
          <w:caps/>
        </w:rPr>
      </w:pPr>
    </w:p>
    <w:p w14:paraId="627AF91B" w14:textId="77777777" w:rsidR="00CB5749" w:rsidRDefault="00CB5749" w:rsidP="004A6455">
      <w:pPr>
        <w:jc w:val="both"/>
        <w:rPr>
          <w:rFonts w:ascii="Arial" w:eastAsia="Arial Unicode MS" w:hAnsi="Arial" w:cs="Arial"/>
          <w:caps/>
        </w:rPr>
      </w:pPr>
      <w:r w:rsidRPr="00CB5749">
        <w:rPr>
          <w:rFonts w:ascii="Arial" w:eastAsia="Arial Unicode MS" w:hAnsi="Arial" w:cs="Arial"/>
          <w:caps/>
        </w:rPr>
        <w:t xml:space="preserve">ARTICULO SEGUNDO. - Se derogan todas las disposiciones que se opongan al presente Decreto. El Ciudadano Gobernador del Estado sancionará, promulgará y dispondrá se publique, circule y observe. </w:t>
      </w:r>
    </w:p>
    <w:p w14:paraId="5727B2C6" w14:textId="77777777" w:rsidR="00CB5749" w:rsidRDefault="00CB5749" w:rsidP="004A6455">
      <w:pPr>
        <w:jc w:val="both"/>
        <w:rPr>
          <w:rFonts w:ascii="Arial" w:eastAsia="Arial Unicode MS" w:hAnsi="Arial" w:cs="Arial"/>
          <w:caps/>
        </w:rPr>
      </w:pPr>
    </w:p>
    <w:p w14:paraId="57F75BCF" w14:textId="77777777" w:rsidR="00CB5749" w:rsidRDefault="00CB5749" w:rsidP="004A6455">
      <w:pPr>
        <w:jc w:val="both"/>
        <w:rPr>
          <w:rFonts w:ascii="Arial" w:eastAsia="Arial Unicode MS" w:hAnsi="Arial" w:cs="Arial"/>
          <w:caps/>
        </w:rPr>
      </w:pPr>
      <w:r w:rsidRPr="00CB5749">
        <w:rPr>
          <w:rFonts w:ascii="Arial" w:eastAsia="Arial Unicode MS" w:hAnsi="Arial" w:cs="Arial"/>
          <w:caps/>
        </w:rPr>
        <w:t xml:space="preserve">Dado en el Salón de Sesiones del Honorable Congreso del Estado, en Victoria de Durango, Dgo., a los (03) tres días del mes de marzo del año (2022) dos mil veintidós. </w:t>
      </w:r>
    </w:p>
    <w:p w14:paraId="13ED8B3E" w14:textId="77777777" w:rsidR="00CB5749" w:rsidRDefault="00CB5749" w:rsidP="004A6455">
      <w:pPr>
        <w:jc w:val="both"/>
        <w:rPr>
          <w:rFonts w:ascii="Arial" w:eastAsia="Arial Unicode MS" w:hAnsi="Arial" w:cs="Arial"/>
          <w:caps/>
        </w:rPr>
      </w:pPr>
    </w:p>
    <w:p w14:paraId="38CCBE4A" w14:textId="1B05E012" w:rsidR="00CB5749" w:rsidRDefault="00CB5749" w:rsidP="004A6455">
      <w:pPr>
        <w:jc w:val="both"/>
        <w:rPr>
          <w:rFonts w:ascii="Arial" w:eastAsia="Arial Unicode MS" w:hAnsi="Arial" w:cs="Arial"/>
          <w:caps/>
        </w:rPr>
      </w:pPr>
      <w:r w:rsidRPr="00CB5749">
        <w:rPr>
          <w:rFonts w:ascii="Arial" w:eastAsia="Arial Unicode MS" w:hAnsi="Arial" w:cs="Arial"/>
          <w:caps/>
        </w:rPr>
        <w:t>DIP. ALEJANDRO MOJICA NARVAEZ PRESIDENTE. DIP. SUGHEY ADRIANA TORRES RODRÍGUEZ SECRETARIA. DIP. ALEJANDRA DEL VALLE RAMÍREZ SECRETARIA.</w:t>
      </w:r>
    </w:p>
    <w:p w14:paraId="4B71D7FF" w14:textId="69783A16" w:rsidR="00B007AD" w:rsidRDefault="00B007AD" w:rsidP="004A6455">
      <w:pPr>
        <w:jc w:val="both"/>
        <w:rPr>
          <w:rFonts w:ascii="Arial" w:eastAsia="Arial Unicode MS" w:hAnsi="Arial" w:cs="Arial"/>
          <w:caps/>
        </w:rPr>
      </w:pPr>
    </w:p>
    <w:p w14:paraId="44593FC6" w14:textId="1F247F89" w:rsidR="00B007AD" w:rsidRDefault="00B007AD" w:rsidP="004A6455">
      <w:pPr>
        <w:jc w:val="both"/>
        <w:rPr>
          <w:rFonts w:ascii="Arial" w:eastAsia="Arial Unicode MS" w:hAnsi="Arial" w:cs="Arial"/>
          <w:caps/>
        </w:rPr>
      </w:pPr>
      <w:r>
        <w:rPr>
          <w:rFonts w:ascii="Arial" w:eastAsia="Arial Unicode MS" w:hAnsi="Arial" w:cs="Arial"/>
          <w:caps/>
        </w:rPr>
        <w:t>--------------------------------------------------------------------------------------------------------------------------------------------------</w:t>
      </w:r>
    </w:p>
    <w:p w14:paraId="563D6F54" w14:textId="08E5B911" w:rsidR="00B007AD" w:rsidRDefault="00B007AD" w:rsidP="004A6455">
      <w:pPr>
        <w:jc w:val="both"/>
        <w:rPr>
          <w:rFonts w:ascii="Arial" w:eastAsia="Arial Unicode MS" w:hAnsi="Arial" w:cs="Arial"/>
          <w:caps/>
        </w:rPr>
      </w:pPr>
    </w:p>
    <w:p w14:paraId="6FF96943" w14:textId="27FB10A1" w:rsidR="00B007AD" w:rsidRDefault="00B007AD" w:rsidP="00B007AD">
      <w:pPr>
        <w:jc w:val="both"/>
        <w:rPr>
          <w:rFonts w:ascii="Arial" w:eastAsia="Arial Unicode MS" w:hAnsi="Arial" w:cs="Arial"/>
          <w:b/>
          <w:bCs/>
          <w:caps/>
        </w:rPr>
      </w:pPr>
      <w:r w:rsidRPr="00B007AD">
        <w:rPr>
          <w:rFonts w:ascii="Arial" w:eastAsia="Arial Unicode MS" w:hAnsi="Arial" w:cs="Arial"/>
          <w:b/>
          <w:bCs/>
          <w:caps/>
        </w:rPr>
        <w:t>DECRETO 11</w:t>
      </w:r>
      <w:r>
        <w:rPr>
          <w:rFonts w:ascii="Arial" w:eastAsia="Arial Unicode MS" w:hAnsi="Arial" w:cs="Arial"/>
          <w:b/>
          <w:bCs/>
          <w:caps/>
        </w:rPr>
        <w:t>2</w:t>
      </w:r>
      <w:r w:rsidRPr="00B007AD">
        <w:rPr>
          <w:rFonts w:ascii="Arial" w:eastAsia="Arial Unicode MS" w:hAnsi="Arial" w:cs="Arial"/>
          <w:b/>
          <w:bCs/>
          <w:caps/>
        </w:rPr>
        <w:t>, LXIX LEGISLATURA, PERIODICO OFICIAL No. 26 BIS DE FECHA 31 DE MARZO DE 2022.</w:t>
      </w:r>
    </w:p>
    <w:p w14:paraId="65B9AA7B" w14:textId="1ECE2127" w:rsidR="00B007AD" w:rsidRDefault="00B007AD" w:rsidP="00B007AD">
      <w:pPr>
        <w:jc w:val="both"/>
        <w:rPr>
          <w:rFonts w:ascii="Arial" w:eastAsia="Arial Unicode MS" w:hAnsi="Arial" w:cs="Arial"/>
          <w:b/>
          <w:bCs/>
          <w:caps/>
        </w:rPr>
      </w:pPr>
    </w:p>
    <w:p w14:paraId="64DAA14B" w14:textId="1ADAAC9E" w:rsidR="00B007AD" w:rsidRDefault="00B007AD" w:rsidP="00B007AD">
      <w:pPr>
        <w:jc w:val="both"/>
        <w:rPr>
          <w:rFonts w:ascii="Arial" w:eastAsia="Arial Unicode MS" w:hAnsi="Arial" w:cs="Arial"/>
          <w:caps/>
        </w:rPr>
      </w:pPr>
      <w:r w:rsidRPr="00B007AD">
        <w:rPr>
          <w:rFonts w:ascii="Arial" w:eastAsia="Arial Unicode MS" w:hAnsi="Arial" w:cs="Arial"/>
          <w:b/>
          <w:bCs/>
          <w:caps/>
        </w:rPr>
        <w:t>ARTÍCULO ÚNICO.</w:t>
      </w:r>
      <w:r w:rsidRPr="00B007AD">
        <w:rPr>
          <w:rFonts w:ascii="Arial" w:eastAsia="Arial Unicode MS" w:hAnsi="Arial" w:cs="Arial"/>
          <w:caps/>
        </w:rPr>
        <w:t xml:space="preserve"> Se reforma el artículo 40 a la Ley de las Mujeres para una Vida sin Violencia</w:t>
      </w:r>
      <w:r>
        <w:rPr>
          <w:rFonts w:ascii="Arial" w:eastAsia="Arial Unicode MS" w:hAnsi="Arial" w:cs="Arial"/>
          <w:caps/>
        </w:rPr>
        <w:t>.</w:t>
      </w:r>
    </w:p>
    <w:p w14:paraId="521CE86A" w14:textId="3A0CFB22" w:rsidR="00B007AD" w:rsidRDefault="00B007AD" w:rsidP="00B007AD">
      <w:pPr>
        <w:jc w:val="both"/>
        <w:rPr>
          <w:rFonts w:ascii="Arial" w:eastAsia="Arial Unicode MS" w:hAnsi="Arial" w:cs="Arial"/>
          <w:caps/>
        </w:rPr>
      </w:pPr>
    </w:p>
    <w:p w14:paraId="6B4D88AF" w14:textId="46DEC059" w:rsidR="00B007AD" w:rsidRPr="00B007AD" w:rsidRDefault="00B007AD" w:rsidP="00B007AD">
      <w:pPr>
        <w:jc w:val="center"/>
        <w:rPr>
          <w:rFonts w:ascii="Arial" w:eastAsia="Arial Unicode MS" w:hAnsi="Arial" w:cs="Arial"/>
          <w:b/>
          <w:bCs/>
          <w:caps/>
        </w:rPr>
      </w:pPr>
      <w:r w:rsidRPr="00B007AD">
        <w:rPr>
          <w:rFonts w:ascii="Arial" w:eastAsia="Arial Unicode MS" w:hAnsi="Arial" w:cs="Arial"/>
          <w:b/>
          <w:bCs/>
          <w:caps/>
        </w:rPr>
        <w:t>ARTÍCULOS TRANSITORIOS</w:t>
      </w:r>
    </w:p>
    <w:p w14:paraId="406A3E24" w14:textId="77777777" w:rsidR="00B007AD" w:rsidRDefault="00B007AD" w:rsidP="00B007AD">
      <w:pPr>
        <w:jc w:val="both"/>
        <w:rPr>
          <w:rFonts w:ascii="Arial" w:eastAsia="Arial Unicode MS" w:hAnsi="Arial" w:cs="Arial"/>
          <w:caps/>
        </w:rPr>
      </w:pPr>
    </w:p>
    <w:p w14:paraId="2DAC6D0E" w14:textId="77777777" w:rsidR="00B007AD" w:rsidRDefault="00B007AD" w:rsidP="00B007AD">
      <w:pPr>
        <w:jc w:val="both"/>
        <w:rPr>
          <w:rFonts w:ascii="Arial" w:eastAsia="Arial Unicode MS" w:hAnsi="Arial" w:cs="Arial"/>
          <w:caps/>
        </w:rPr>
      </w:pPr>
      <w:r w:rsidRPr="00B007AD">
        <w:rPr>
          <w:rFonts w:ascii="Arial" w:eastAsia="Arial Unicode MS" w:hAnsi="Arial" w:cs="Arial"/>
          <w:caps/>
        </w:rPr>
        <w:t xml:space="preserve">ARTICULO PRIMERO. - El presente decreto entrará en vigor al día siguiente de su publicación en el Periódico Oficial del Gobierno del Estado de Durango. </w:t>
      </w:r>
    </w:p>
    <w:p w14:paraId="23FA4E0C" w14:textId="77777777" w:rsidR="00B007AD" w:rsidRDefault="00B007AD" w:rsidP="00B007AD">
      <w:pPr>
        <w:jc w:val="both"/>
        <w:rPr>
          <w:rFonts w:ascii="Arial" w:eastAsia="Arial Unicode MS" w:hAnsi="Arial" w:cs="Arial"/>
          <w:caps/>
        </w:rPr>
      </w:pPr>
    </w:p>
    <w:p w14:paraId="55B869C6" w14:textId="77777777" w:rsidR="00B007AD" w:rsidRDefault="00B007AD" w:rsidP="00B007AD">
      <w:pPr>
        <w:jc w:val="both"/>
        <w:rPr>
          <w:rFonts w:ascii="Arial" w:eastAsia="Arial Unicode MS" w:hAnsi="Arial" w:cs="Arial"/>
          <w:caps/>
        </w:rPr>
      </w:pPr>
      <w:r w:rsidRPr="00B007AD">
        <w:rPr>
          <w:rFonts w:ascii="Arial" w:eastAsia="Arial Unicode MS" w:hAnsi="Arial" w:cs="Arial"/>
          <w:caps/>
        </w:rPr>
        <w:t xml:space="preserve">ARTICULO SEGUNDO. - Se derogan todas las disposiciones que se opongan al presente Decreto. </w:t>
      </w:r>
    </w:p>
    <w:p w14:paraId="12DB228E" w14:textId="77777777" w:rsidR="00B007AD" w:rsidRDefault="00B007AD" w:rsidP="00B007AD">
      <w:pPr>
        <w:jc w:val="both"/>
        <w:rPr>
          <w:rFonts w:ascii="Arial" w:eastAsia="Arial Unicode MS" w:hAnsi="Arial" w:cs="Arial"/>
          <w:caps/>
        </w:rPr>
      </w:pPr>
    </w:p>
    <w:p w14:paraId="2DB79A3C" w14:textId="77777777" w:rsidR="00B007AD" w:rsidRDefault="00B007AD" w:rsidP="00B007AD">
      <w:pPr>
        <w:jc w:val="both"/>
        <w:rPr>
          <w:rFonts w:ascii="Arial" w:eastAsia="Arial Unicode MS" w:hAnsi="Arial" w:cs="Arial"/>
          <w:caps/>
        </w:rPr>
      </w:pPr>
      <w:r w:rsidRPr="00B007AD">
        <w:rPr>
          <w:rFonts w:ascii="Arial" w:eastAsia="Arial Unicode MS" w:hAnsi="Arial" w:cs="Arial"/>
          <w:caps/>
        </w:rPr>
        <w:t xml:space="preserve">El Ciudadano Gobernador del Estado sancionará, promulgará y dispondrá se publique, circule y observe. </w:t>
      </w:r>
    </w:p>
    <w:p w14:paraId="06B31115" w14:textId="77777777" w:rsidR="00B007AD" w:rsidRDefault="00B007AD" w:rsidP="00B007AD">
      <w:pPr>
        <w:jc w:val="both"/>
        <w:rPr>
          <w:rFonts w:ascii="Arial" w:eastAsia="Arial Unicode MS" w:hAnsi="Arial" w:cs="Arial"/>
          <w:caps/>
        </w:rPr>
      </w:pPr>
    </w:p>
    <w:p w14:paraId="6EDD8F19" w14:textId="77777777" w:rsidR="00B007AD" w:rsidRDefault="00B007AD" w:rsidP="00B007AD">
      <w:pPr>
        <w:jc w:val="both"/>
        <w:rPr>
          <w:rFonts w:ascii="Arial" w:eastAsia="Arial Unicode MS" w:hAnsi="Arial" w:cs="Arial"/>
          <w:caps/>
        </w:rPr>
      </w:pPr>
      <w:r w:rsidRPr="00B007AD">
        <w:rPr>
          <w:rFonts w:ascii="Arial" w:eastAsia="Arial Unicode MS" w:hAnsi="Arial" w:cs="Arial"/>
          <w:caps/>
        </w:rPr>
        <w:t xml:space="preserve">Dado en el Salón de Sesiones del Honorable Congreso del Estado, en Victoria de Durango, Dgo., a los (03) tres días del mes de marzo del año (2022) dos mil veintidós. </w:t>
      </w:r>
    </w:p>
    <w:p w14:paraId="3C09AC87" w14:textId="77777777" w:rsidR="00B007AD" w:rsidRDefault="00B007AD" w:rsidP="00B007AD">
      <w:pPr>
        <w:jc w:val="both"/>
        <w:rPr>
          <w:rFonts w:ascii="Arial" w:eastAsia="Arial Unicode MS" w:hAnsi="Arial" w:cs="Arial"/>
          <w:caps/>
        </w:rPr>
      </w:pPr>
    </w:p>
    <w:p w14:paraId="1F0B0BEA" w14:textId="13CFC3F3" w:rsidR="00B007AD" w:rsidRDefault="00B007AD" w:rsidP="00B007AD">
      <w:pPr>
        <w:jc w:val="both"/>
        <w:rPr>
          <w:rFonts w:ascii="Arial" w:eastAsia="Arial Unicode MS" w:hAnsi="Arial" w:cs="Arial"/>
          <w:caps/>
        </w:rPr>
      </w:pPr>
      <w:r w:rsidRPr="00B007AD">
        <w:rPr>
          <w:rFonts w:ascii="Arial" w:eastAsia="Arial Unicode MS" w:hAnsi="Arial" w:cs="Arial"/>
          <w:caps/>
        </w:rPr>
        <w:lastRenderedPageBreak/>
        <w:t>DIP. ALEJANDRO MOJICA NARVAEZ PRESIDENTE. DIP. SUGHEY ADRIANA TORRES RODRÍGUEZ SECRETARIA. DIP. ALEJANDRA DEL VALLE RAMÍREZ SECRETARIA.</w:t>
      </w:r>
    </w:p>
    <w:p w14:paraId="249CF4AE" w14:textId="346381EA" w:rsidR="00E13115" w:rsidRDefault="00E13115" w:rsidP="00B007AD">
      <w:pPr>
        <w:jc w:val="both"/>
        <w:rPr>
          <w:rFonts w:ascii="Arial" w:eastAsia="Arial Unicode MS" w:hAnsi="Arial" w:cs="Arial"/>
          <w:caps/>
        </w:rPr>
      </w:pPr>
    </w:p>
    <w:p w14:paraId="687BCB84" w14:textId="526E176D" w:rsidR="00E13115" w:rsidRDefault="00E13115" w:rsidP="00B007AD">
      <w:pPr>
        <w:jc w:val="both"/>
        <w:rPr>
          <w:rFonts w:ascii="Arial" w:eastAsia="Arial Unicode MS" w:hAnsi="Arial" w:cs="Arial"/>
          <w:caps/>
        </w:rPr>
      </w:pPr>
      <w:r>
        <w:rPr>
          <w:rFonts w:ascii="Arial" w:eastAsia="Arial Unicode MS" w:hAnsi="Arial" w:cs="Arial"/>
          <w:caps/>
        </w:rPr>
        <w:t>----------------------------------------------------------------------------------------------------------------------------------------------------</w:t>
      </w:r>
    </w:p>
    <w:p w14:paraId="64859B25" w14:textId="3828FF6C" w:rsidR="00E13115" w:rsidRDefault="00E13115" w:rsidP="00B007AD">
      <w:pPr>
        <w:jc w:val="both"/>
        <w:rPr>
          <w:rFonts w:ascii="Arial" w:eastAsia="Arial Unicode MS" w:hAnsi="Arial" w:cs="Arial"/>
          <w:caps/>
        </w:rPr>
      </w:pPr>
    </w:p>
    <w:p w14:paraId="17DBA6D5" w14:textId="23C4833A" w:rsidR="00E13115" w:rsidRDefault="00E13115" w:rsidP="00B007AD">
      <w:pPr>
        <w:jc w:val="both"/>
        <w:rPr>
          <w:rFonts w:ascii="Arial" w:eastAsia="Arial Unicode MS" w:hAnsi="Arial" w:cs="Arial"/>
          <w:b/>
          <w:bCs/>
          <w:caps/>
        </w:rPr>
      </w:pPr>
      <w:r w:rsidRPr="00E13115">
        <w:rPr>
          <w:rFonts w:ascii="Arial" w:eastAsia="Arial Unicode MS" w:hAnsi="Arial" w:cs="Arial"/>
          <w:b/>
          <w:bCs/>
          <w:caps/>
        </w:rPr>
        <w:t>DECRETO 113, LXIX LEGISLATURA, PERIODICO OFICIAL No. 26 BIS DE FECHA 31 DE MARZO DE 2022.</w:t>
      </w:r>
    </w:p>
    <w:p w14:paraId="44EB1027" w14:textId="08D777F8" w:rsidR="00E13115" w:rsidRDefault="00E13115" w:rsidP="00B007AD">
      <w:pPr>
        <w:jc w:val="both"/>
        <w:rPr>
          <w:rFonts w:ascii="Arial" w:eastAsia="Arial Unicode MS" w:hAnsi="Arial" w:cs="Arial"/>
          <w:b/>
          <w:bCs/>
          <w:caps/>
        </w:rPr>
      </w:pPr>
    </w:p>
    <w:p w14:paraId="4D2229BA" w14:textId="637ADB58" w:rsidR="00E13115" w:rsidRDefault="00E13115" w:rsidP="00B007AD">
      <w:pPr>
        <w:jc w:val="both"/>
        <w:rPr>
          <w:rFonts w:ascii="Arial" w:eastAsia="Arial Unicode MS" w:hAnsi="Arial" w:cs="Arial"/>
          <w:caps/>
        </w:rPr>
      </w:pPr>
      <w:r w:rsidRPr="00E13115">
        <w:rPr>
          <w:rFonts w:ascii="Arial" w:eastAsia="Arial Unicode MS" w:hAnsi="Arial" w:cs="Arial"/>
          <w:b/>
          <w:bCs/>
          <w:caps/>
        </w:rPr>
        <w:t>ARTÍCULO ÚNICO.</w:t>
      </w:r>
      <w:r w:rsidRPr="00E13115">
        <w:rPr>
          <w:rFonts w:ascii="Arial" w:eastAsia="Arial Unicode MS" w:hAnsi="Arial" w:cs="Arial"/>
          <w:caps/>
        </w:rPr>
        <w:t xml:space="preserve"> Se reforma el artículo 48 de la Ley de las Mujeres para una vida sin Violencia</w:t>
      </w:r>
      <w:r>
        <w:rPr>
          <w:rFonts w:ascii="Arial" w:eastAsia="Arial Unicode MS" w:hAnsi="Arial" w:cs="Arial"/>
          <w:caps/>
        </w:rPr>
        <w:t>.</w:t>
      </w:r>
    </w:p>
    <w:p w14:paraId="7B3DB0A2" w14:textId="08AE25C0" w:rsidR="00E13115" w:rsidRDefault="00E13115" w:rsidP="00B007AD">
      <w:pPr>
        <w:jc w:val="both"/>
        <w:rPr>
          <w:rFonts w:ascii="Arial" w:eastAsia="Arial Unicode MS" w:hAnsi="Arial" w:cs="Arial"/>
          <w:caps/>
        </w:rPr>
      </w:pPr>
    </w:p>
    <w:p w14:paraId="57D6C596" w14:textId="77777777" w:rsidR="009E7211" w:rsidRDefault="009E7211" w:rsidP="00E13115">
      <w:pPr>
        <w:jc w:val="center"/>
        <w:rPr>
          <w:rFonts w:ascii="Arial" w:eastAsia="Arial Unicode MS" w:hAnsi="Arial" w:cs="Arial"/>
          <w:b/>
          <w:bCs/>
          <w:caps/>
        </w:rPr>
      </w:pPr>
    </w:p>
    <w:p w14:paraId="38E8AEFF" w14:textId="77777777" w:rsidR="009E7211" w:rsidRDefault="009E7211" w:rsidP="00E13115">
      <w:pPr>
        <w:jc w:val="center"/>
        <w:rPr>
          <w:rFonts w:ascii="Arial" w:eastAsia="Arial Unicode MS" w:hAnsi="Arial" w:cs="Arial"/>
          <w:b/>
          <w:bCs/>
          <w:caps/>
        </w:rPr>
      </w:pPr>
    </w:p>
    <w:p w14:paraId="79086467" w14:textId="6566EEEC" w:rsidR="00E13115" w:rsidRPr="00E13115" w:rsidRDefault="00E13115" w:rsidP="00E13115">
      <w:pPr>
        <w:jc w:val="center"/>
        <w:rPr>
          <w:rFonts w:ascii="Arial" w:eastAsia="Arial Unicode MS" w:hAnsi="Arial" w:cs="Arial"/>
          <w:b/>
          <w:bCs/>
          <w:caps/>
        </w:rPr>
      </w:pPr>
      <w:r w:rsidRPr="00E13115">
        <w:rPr>
          <w:rFonts w:ascii="Arial" w:eastAsia="Arial Unicode MS" w:hAnsi="Arial" w:cs="Arial"/>
          <w:b/>
          <w:bCs/>
          <w:caps/>
        </w:rPr>
        <w:t>ARTÍCULOS TRANSITORIOS</w:t>
      </w:r>
    </w:p>
    <w:p w14:paraId="01A584CA" w14:textId="2D550643" w:rsidR="00E13115" w:rsidRDefault="00E13115" w:rsidP="00B007AD">
      <w:pPr>
        <w:jc w:val="both"/>
        <w:rPr>
          <w:rFonts w:ascii="Arial" w:eastAsia="Arial Unicode MS" w:hAnsi="Arial" w:cs="Arial"/>
          <w:caps/>
        </w:rPr>
      </w:pPr>
    </w:p>
    <w:p w14:paraId="31DDF7BB" w14:textId="77777777" w:rsidR="009E7211" w:rsidRDefault="009E7211" w:rsidP="00B007AD">
      <w:pPr>
        <w:jc w:val="both"/>
        <w:rPr>
          <w:rFonts w:ascii="Arial" w:eastAsia="Arial Unicode MS" w:hAnsi="Arial" w:cs="Arial"/>
          <w:caps/>
        </w:rPr>
      </w:pPr>
    </w:p>
    <w:p w14:paraId="681F808E" w14:textId="77777777" w:rsidR="00E13115" w:rsidRDefault="00E13115" w:rsidP="00B007AD">
      <w:pPr>
        <w:jc w:val="both"/>
        <w:rPr>
          <w:rFonts w:ascii="Arial" w:eastAsia="Arial Unicode MS" w:hAnsi="Arial" w:cs="Arial"/>
          <w:caps/>
        </w:rPr>
      </w:pPr>
      <w:r w:rsidRPr="009E7211">
        <w:rPr>
          <w:rFonts w:ascii="Arial" w:eastAsia="Arial Unicode MS" w:hAnsi="Arial" w:cs="Arial"/>
          <w:b/>
          <w:bCs/>
          <w:caps/>
        </w:rPr>
        <w:t>ARTICULO PRIMERO.</w:t>
      </w:r>
      <w:r w:rsidRPr="00E13115">
        <w:rPr>
          <w:rFonts w:ascii="Arial" w:eastAsia="Arial Unicode MS" w:hAnsi="Arial" w:cs="Arial"/>
          <w:caps/>
        </w:rPr>
        <w:t xml:space="preserve"> - El presente decreto entrará en vigor al día siguiente de su publicación en el Periódico Oficial del Gobierno del Estado de Durango. </w:t>
      </w:r>
    </w:p>
    <w:p w14:paraId="0DBDD512" w14:textId="77777777" w:rsidR="00E13115" w:rsidRDefault="00E13115" w:rsidP="00B007AD">
      <w:pPr>
        <w:jc w:val="both"/>
        <w:rPr>
          <w:rFonts w:ascii="Arial" w:eastAsia="Arial Unicode MS" w:hAnsi="Arial" w:cs="Arial"/>
          <w:caps/>
        </w:rPr>
      </w:pPr>
    </w:p>
    <w:p w14:paraId="12D1E4BE" w14:textId="77777777" w:rsidR="00E13115" w:rsidRDefault="00E13115" w:rsidP="00B007AD">
      <w:pPr>
        <w:jc w:val="both"/>
        <w:rPr>
          <w:rFonts w:ascii="Arial" w:eastAsia="Arial Unicode MS" w:hAnsi="Arial" w:cs="Arial"/>
          <w:caps/>
        </w:rPr>
      </w:pPr>
      <w:r w:rsidRPr="009E7211">
        <w:rPr>
          <w:rFonts w:ascii="Arial" w:eastAsia="Arial Unicode MS" w:hAnsi="Arial" w:cs="Arial"/>
          <w:b/>
          <w:bCs/>
          <w:caps/>
        </w:rPr>
        <w:t>ARTICULO SEGUNDO</w:t>
      </w:r>
      <w:r w:rsidRPr="00E13115">
        <w:rPr>
          <w:rFonts w:ascii="Arial" w:eastAsia="Arial Unicode MS" w:hAnsi="Arial" w:cs="Arial"/>
          <w:caps/>
        </w:rPr>
        <w:t xml:space="preserve">. - Se derogan todas las disposiciones que se opongan al presente Decreto. </w:t>
      </w:r>
    </w:p>
    <w:p w14:paraId="6E77D7C3" w14:textId="77777777" w:rsidR="00E13115" w:rsidRDefault="00E13115" w:rsidP="00B007AD">
      <w:pPr>
        <w:jc w:val="both"/>
        <w:rPr>
          <w:rFonts w:ascii="Arial" w:eastAsia="Arial Unicode MS" w:hAnsi="Arial" w:cs="Arial"/>
          <w:caps/>
        </w:rPr>
      </w:pPr>
    </w:p>
    <w:p w14:paraId="6475A5EC" w14:textId="77777777" w:rsidR="00E13115" w:rsidRDefault="00E13115" w:rsidP="00B007AD">
      <w:pPr>
        <w:jc w:val="both"/>
        <w:rPr>
          <w:rFonts w:ascii="Arial" w:eastAsia="Arial Unicode MS" w:hAnsi="Arial" w:cs="Arial"/>
          <w:caps/>
        </w:rPr>
      </w:pPr>
      <w:r w:rsidRPr="00E13115">
        <w:rPr>
          <w:rFonts w:ascii="Arial" w:eastAsia="Arial Unicode MS" w:hAnsi="Arial" w:cs="Arial"/>
          <w:caps/>
        </w:rPr>
        <w:t xml:space="preserve">El Ciudadano Gobernador del Estado sancionará, promulgará y dispondrá se publique, circule y observe. </w:t>
      </w:r>
    </w:p>
    <w:p w14:paraId="7CF17F30" w14:textId="77777777" w:rsidR="00E13115" w:rsidRDefault="00E13115" w:rsidP="00B007AD">
      <w:pPr>
        <w:jc w:val="both"/>
        <w:rPr>
          <w:rFonts w:ascii="Arial" w:eastAsia="Arial Unicode MS" w:hAnsi="Arial" w:cs="Arial"/>
          <w:caps/>
        </w:rPr>
      </w:pPr>
    </w:p>
    <w:p w14:paraId="153AF3AD" w14:textId="77777777" w:rsidR="00E13115" w:rsidRDefault="00E13115" w:rsidP="00B007AD">
      <w:pPr>
        <w:jc w:val="both"/>
        <w:rPr>
          <w:rFonts w:ascii="Arial" w:eastAsia="Arial Unicode MS" w:hAnsi="Arial" w:cs="Arial"/>
          <w:caps/>
        </w:rPr>
      </w:pPr>
      <w:r w:rsidRPr="00E13115">
        <w:rPr>
          <w:rFonts w:ascii="Arial" w:eastAsia="Arial Unicode MS" w:hAnsi="Arial" w:cs="Arial"/>
          <w:caps/>
        </w:rPr>
        <w:t xml:space="preserve">Dado en el Salón de Sesiones del Honorable Congreso del Estado, en Victoria de Durango, Dgo., a los (03) tres días del mes de marzo del año (2022) dos mil veintidós. </w:t>
      </w:r>
    </w:p>
    <w:p w14:paraId="30355C79" w14:textId="77777777" w:rsidR="00E13115" w:rsidRDefault="00E13115" w:rsidP="00B007AD">
      <w:pPr>
        <w:jc w:val="both"/>
        <w:rPr>
          <w:rFonts w:ascii="Arial" w:eastAsia="Arial Unicode MS" w:hAnsi="Arial" w:cs="Arial"/>
          <w:caps/>
        </w:rPr>
      </w:pPr>
    </w:p>
    <w:p w14:paraId="1BEAE3A2" w14:textId="581FB95C" w:rsidR="00E13115" w:rsidRDefault="00E13115" w:rsidP="00B007AD">
      <w:pPr>
        <w:jc w:val="both"/>
        <w:rPr>
          <w:rFonts w:ascii="Arial" w:eastAsia="Arial Unicode MS" w:hAnsi="Arial" w:cs="Arial"/>
          <w:caps/>
        </w:rPr>
      </w:pPr>
      <w:r w:rsidRPr="00E13115">
        <w:rPr>
          <w:rFonts w:ascii="Arial" w:eastAsia="Arial Unicode MS" w:hAnsi="Arial" w:cs="Arial"/>
          <w:caps/>
        </w:rPr>
        <w:t>DIP. ALEJANDRO MOJICA NARVAEZ PRESIDENTE. DIP. SUGHEY ADRIANA TORRES RODRÍGUEZ SECRETARIA. DIP. ALEJANDRA DEL VALLE RAMÍREZ SECRETARIA.</w:t>
      </w:r>
    </w:p>
    <w:p w14:paraId="5416DD6E" w14:textId="0C39AB17" w:rsidR="00B42FD2" w:rsidRDefault="00B42FD2" w:rsidP="00B42FD2">
      <w:pPr>
        <w:rPr>
          <w:rFonts w:ascii="Arial" w:eastAsia="Arial Unicode MS" w:hAnsi="Arial" w:cs="Arial"/>
          <w:caps/>
        </w:rPr>
      </w:pPr>
    </w:p>
    <w:p w14:paraId="1B655AF0" w14:textId="6F5C88D0" w:rsidR="00B42FD2" w:rsidRDefault="00B42FD2" w:rsidP="00B42FD2">
      <w:pPr>
        <w:rPr>
          <w:rFonts w:ascii="Arial" w:eastAsia="Arial Unicode MS" w:hAnsi="Arial" w:cs="Arial"/>
        </w:rPr>
      </w:pPr>
      <w:r>
        <w:rPr>
          <w:rFonts w:ascii="Arial" w:eastAsia="Arial Unicode MS" w:hAnsi="Arial" w:cs="Arial"/>
        </w:rPr>
        <w:t>-----------------------------------------------------------------------------------------------------------------------------------------------------</w:t>
      </w:r>
    </w:p>
    <w:p w14:paraId="4BF992A4" w14:textId="407B79D1" w:rsidR="00B42FD2" w:rsidRDefault="00B42FD2" w:rsidP="00B42FD2">
      <w:pPr>
        <w:rPr>
          <w:rFonts w:ascii="Arial" w:eastAsia="Arial Unicode MS" w:hAnsi="Arial" w:cs="Arial"/>
        </w:rPr>
      </w:pPr>
    </w:p>
    <w:p w14:paraId="7127C5DC" w14:textId="335B7707" w:rsidR="00B42FD2" w:rsidRDefault="00B42FD2" w:rsidP="00B42FD2">
      <w:pPr>
        <w:rPr>
          <w:rFonts w:ascii="Arial" w:eastAsia="Arial Unicode MS" w:hAnsi="Arial" w:cs="Arial"/>
          <w:b/>
          <w:bCs/>
          <w:caps/>
        </w:rPr>
      </w:pPr>
      <w:r w:rsidRPr="00E13115">
        <w:rPr>
          <w:rFonts w:ascii="Arial" w:eastAsia="Arial Unicode MS" w:hAnsi="Arial" w:cs="Arial"/>
          <w:b/>
          <w:bCs/>
          <w:caps/>
        </w:rPr>
        <w:t xml:space="preserve">DECRETO </w:t>
      </w:r>
      <w:r>
        <w:rPr>
          <w:rFonts w:ascii="Arial" w:eastAsia="Arial Unicode MS" w:hAnsi="Arial" w:cs="Arial"/>
          <w:b/>
          <w:bCs/>
          <w:caps/>
        </w:rPr>
        <w:t>351</w:t>
      </w:r>
      <w:r w:rsidRPr="00E13115">
        <w:rPr>
          <w:rFonts w:ascii="Arial" w:eastAsia="Arial Unicode MS" w:hAnsi="Arial" w:cs="Arial"/>
          <w:b/>
          <w:bCs/>
          <w:caps/>
        </w:rPr>
        <w:t>, LXIX LEGISLATURA, PERIODICO OFICIAL N</w:t>
      </w:r>
      <w:r w:rsidRPr="00D35A24">
        <w:rPr>
          <w:rFonts w:ascii="Arial" w:eastAsia="Arial Unicode MS" w:hAnsi="Arial" w:cs="Arial"/>
          <w:b/>
          <w:bCs/>
        </w:rPr>
        <w:t>o</w:t>
      </w:r>
      <w:r w:rsidRPr="00E13115">
        <w:rPr>
          <w:rFonts w:ascii="Arial" w:eastAsia="Arial Unicode MS" w:hAnsi="Arial" w:cs="Arial"/>
          <w:b/>
          <w:bCs/>
          <w:caps/>
        </w:rPr>
        <w:t xml:space="preserve">. </w:t>
      </w:r>
      <w:r>
        <w:rPr>
          <w:rFonts w:ascii="Arial" w:eastAsia="Arial Unicode MS" w:hAnsi="Arial" w:cs="Arial"/>
          <w:b/>
          <w:bCs/>
          <w:caps/>
        </w:rPr>
        <w:t>32</w:t>
      </w:r>
      <w:r w:rsidRPr="00E13115">
        <w:rPr>
          <w:rFonts w:ascii="Arial" w:eastAsia="Arial Unicode MS" w:hAnsi="Arial" w:cs="Arial"/>
          <w:b/>
          <w:bCs/>
          <w:caps/>
        </w:rPr>
        <w:t xml:space="preserve"> DE FECHA </w:t>
      </w:r>
      <w:r>
        <w:rPr>
          <w:rFonts w:ascii="Arial" w:eastAsia="Arial Unicode MS" w:hAnsi="Arial" w:cs="Arial"/>
          <w:b/>
          <w:bCs/>
          <w:caps/>
        </w:rPr>
        <w:t>20</w:t>
      </w:r>
      <w:r w:rsidRPr="00E13115">
        <w:rPr>
          <w:rFonts w:ascii="Arial" w:eastAsia="Arial Unicode MS" w:hAnsi="Arial" w:cs="Arial"/>
          <w:b/>
          <w:bCs/>
          <w:caps/>
        </w:rPr>
        <w:t xml:space="preserve"> DE </w:t>
      </w:r>
      <w:r>
        <w:rPr>
          <w:rFonts w:ascii="Arial" w:eastAsia="Arial Unicode MS" w:hAnsi="Arial" w:cs="Arial"/>
          <w:b/>
          <w:bCs/>
          <w:caps/>
        </w:rPr>
        <w:t>ABRIL</w:t>
      </w:r>
      <w:r w:rsidRPr="00E13115">
        <w:rPr>
          <w:rFonts w:ascii="Arial" w:eastAsia="Arial Unicode MS" w:hAnsi="Arial" w:cs="Arial"/>
          <w:b/>
          <w:bCs/>
          <w:caps/>
        </w:rPr>
        <w:t xml:space="preserve"> DE 202</w:t>
      </w:r>
      <w:r>
        <w:rPr>
          <w:rFonts w:ascii="Arial" w:eastAsia="Arial Unicode MS" w:hAnsi="Arial" w:cs="Arial"/>
          <w:b/>
          <w:bCs/>
          <w:caps/>
        </w:rPr>
        <w:t>3.</w:t>
      </w:r>
    </w:p>
    <w:p w14:paraId="56F211F2" w14:textId="1FA758EB" w:rsidR="00B42FD2" w:rsidRDefault="00B42FD2" w:rsidP="00B42FD2">
      <w:pPr>
        <w:rPr>
          <w:rFonts w:ascii="Arial" w:eastAsia="Arial Unicode MS" w:hAnsi="Arial" w:cs="Arial"/>
          <w:b/>
          <w:bCs/>
          <w:caps/>
        </w:rPr>
      </w:pPr>
    </w:p>
    <w:p w14:paraId="720AE757" w14:textId="21659D33" w:rsidR="00B42FD2" w:rsidRDefault="00B42FD2" w:rsidP="00B42FD2">
      <w:pPr>
        <w:rPr>
          <w:rFonts w:ascii="Arial" w:hAnsi="Arial" w:cs="Arial"/>
        </w:rPr>
      </w:pPr>
      <w:r w:rsidRPr="00B42FD2">
        <w:rPr>
          <w:rFonts w:ascii="Arial" w:hAnsi="Arial" w:cs="Arial"/>
          <w:b/>
          <w:bCs/>
        </w:rPr>
        <w:t>ARTÍCULO ÚNICO. –</w:t>
      </w:r>
      <w:r w:rsidRPr="00B42FD2">
        <w:rPr>
          <w:rFonts w:ascii="Arial" w:hAnsi="Arial" w:cs="Arial"/>
        </w:rPr>
        <w:t xml:space="preserve"> Se adiciona la fracción XV Bis del artículo 4 y se reforma la fracción X del artículo 46 de la Ley de las Mujeres para una Vida sin Violencia.</w:t>
      </w:r>
    </w:p>
    <w:p w14:paraId="524C82CC" w14:textId="5C429AB5" w:rsidR="00B42FD2" w:rsidRDefault="00B42FD2" w:rsidP="00B42FD2">
      <w:pPr>
        <w:rPr>
          <w:rFonts w:ascii="Arial" w:hAnsi="Arial" w:cs="Arial"/>
        </w:rPr>
      </w:pPr>
    </w:p>
    <w:p w14:paraId="0236005A" w14:textId="716F2D42" w:rsidR="00B42FD2" w:rsidRPr="00B42FD2" w:rsidRDefault="00B42FD2" w:rsidP="00B42FD2">
      <w:pPr>
        <w:jc w:val="center"/>
        <w:rPr>
          <w:rFonts w:ascii="Arial" w:hAnsi="Arial" w:cs="Arial"/>
          <w:b/>
          <w:bCs/>
        </w:rPr>
      </w:pPr>
      <w:r w:rsidRPr="00B42FD2">
        <w:rPr>
          <w:rFonts w:ascii="Arial" w:hAnsi="Arial" w:cs="Arial"/>
          <w:b/>
          <w:bCs/>
        </w:rPr>
        <w:t>ARTÍCULOS TRANSITORIOS</w:t>
      </w:r>
    </w:p>
    <w:p w14:paraId="51282F64" w14:textId="0DAEF742" w:rsidR="00B42FD2" w:rsidRPr="00B42FD2" w:rsidRDefault="00B42FD2" w:rsidP="00B42FD2">
      <w:pPr>
        <w:jc w:val="center"/>
        <w:rPr>
          <w:rFonts w:ascii="Arial" w:hAnsi="Arial" w:cs="Arial"/>
        </w:rPr>
      </w:pPr>
    </w:p>
    <w:p w14:paraId="0C504FFC" w14:textId="1513005E" w:rsidR="00B42FD2" w:rsidRPr="00B42FD2" w:rsidRDefault="00B42FD2" w:rsidP="00B42FD2">
      <w:pPr>
        <w:jc w:val="both"/>
        <w:rPr>
          <w:rFonts w:ascii="Arial" w:hAnsi="Arial" w:cs="Arial"/>
        </w:rPr>
      </w:pPr>
      <w:r w:rsidRPr="00B42FD2">
        <w:rPr>
          <w:rFonts w:ascii="Arial" w:hAnsi="Arial" w:cs="Arial"/>
          <w:b/>
          <w:bCs/>
        </w:rPr>
        <w:t>PRIMERO. -</w:t>
      </w:r>
      <w:r w:rsidRPr="00B42FD2">
        <w:rPr>
          <w:rFonts w:ascii="Arial" w:hAnsi="Arial" w:cs="Arial"/>
        </w:rPr>
        <w:t xml:space="preserve"> El presente decreto entrará en vigor al día siguiente de su publicación en el Periódico Oficial del Gobierno del Estado de Durango.</w:t>
      </w:r>
    </w:p>
    <w:p w14:paraId="1501D910" w14:textId="02F0F629" w:rsidR="00B42FD2" w:rsidRPr="00B42FD2" w:rsidRDefault="00B42FD2" w:rsidP="00B42FD2">
      <w:pPr>
        <w:jc w:val="both"/>
        <w:rPr>
          <w:rFonts w:ascii="Arial" w:hAnsi="Arial" w:cs="Arial"/>
        </w:rPr>
      </w:pPr>
    </w:p>
    <w:p w14:paraId="712030F9" w14:textId="1C40E304" w:rsidR="00B42FD2" w:rsidRPr="00B42FD2" w:rsidRDefault="00B42FD2" w:rsidP="00B42FD2">
      <w:pPr>
        <w:jc w:val="both"/>
        <w:rPr>
          <w:rFonts w:ascii="Arial" w:hAnsi="Arial" w:cs="Arial"/>
        </w:rPr>
      </w:pPr>
      <w:r w:rsidRPr="00B42FD2">
        <w:rPr>
          <w:rFonts w:ascii="Arial" w:hAnsi="Arial" w:cs="Arial"/>
          <w:b/>
          <w:bCs/>
        </w:rPr>
        <w:t>SEGUNDO. –</w:t>
      </w:r>
      <w:r w:rsidRPr="00B42FD2">
        <w:rPr>
          <w:rFonts w:ascii="Arial" w:hAnsi="Arial" w:cs="Arial"/>
        </w:rPr>
        <w:t xml:space="preserve"> Se derogan todas las disposiciones que se opongan al presente Decreto.</w:t>
      </w:r>
    </w:p>
    <w:p w14:paraId="0051D577" w14:textId="5E76F4DE" w:rsidR="00B42FD2" w:rsidRPr="00B42FD2" w:rsidRDefault="00B42FD2" w:rsidP="00B42FD2">
      <w:pPr>
        <w:jc w:val="both"/>
        <w:rPr>
          <w:rFonts w:ascii="Arial" w:hAnsi="Arial" w:cs="Arial"/>
        </w:rPr>
      </w:pPr>
    </w:p>
    <w:p w14:paraId="149CE329" w14:textId="1B10A911" w:rsidR="00B42FD2" w:rsidRPr="00B42FD2" w:rsidRDefault="00B42FD2" w:rsidP="00B42FD2">
      <w:pPr>
        <w:jc w:val="both"/>
        <w:rPr>
          <w:rFonts w:ascii="Arial" w:hAnsi="Arial" w:cs="Arial"/>
        </w:rPr>
      </w:pPr>
      <w:r w:rsidRPr="00B42FD2">
        <w:rPr>
          <w:rFonts w:ascii="Arial" w:hAnsi="Arial" w:cs="Arial"/>
        </w:rPr>
        <w:t>El Ciudadano Gobernador del Estado, sancionará, promulgará y dispondrá se publique, circule y observe.</w:t>
      </w:r>
    </w:p>
    <w:p w14:paraId="6932A5EC" w14:textId="57144A24" w:rsidR="00B42FD2" w:rsidRPr="00B42FD2" w:rsidRDefault="00B42FD2" w:rsidP="00B42FD2">
      <w:pPr>
        <w:jc w:val="both"/>
        <w:rPr>
          <w:rFonts w:ascii="Arial" w:hAnsi="Arial" w:cs="Arial"/>
        </w:rPr>
      </w:pPr>
    </w:p>
    <w:p w14:paraId="406D2723" w14:textId="1DD2B7BC" w:rsidR="00B42FD2" w:rsidRPr="00B42FD2" w:rsidRDefault="00B42FD2" w:rsidP="00B42FD2">
      <w:pPr>
        <w:jc w:val="both"/>
        <w:rPr>
          <w:rFonts w:ascii="Arial" w:hAnsi="Arial" w:cs="Arial"/>
        </w:rPr>
      </w:pPr>
      <w:r w:rsidRPr="00B42FD2">
        <w:rPr>
          <w:rFonts w:ascii="Arial" w:hAnsi="Arial" w:cs="Arial"/>
        </w:rPr>
        <w:t xml:space="preserve">Dado en el Salón de Sesiones del Honorable Congreso del Estado, en Victoria de Durango, </w:t>
      </w:r>
      <w:proofErr w:type="spellStart"/>
      <w:r w:rsidRPr="00B42FD2">
        <w:rPr>
          <w:rFonts w:ascii="Arial" w:hAnsi="Arial" w:cs="Arial"/>
        </w:rPr>
        <w:t>Dgo</w:t>
      </w:r>
      <w:proofErr w:type="spellEnd"/>
      <w:r w:rsidRPr="00B42FD2">
        <w:rPr>
          <w:rFonts w:ascii="Arial" w:hAnsi="Arial" w:cs="Arial"/>
        </w:rPr>
        <w:t xml:space="preserve">., a los (11.) once días del mes de abril del año (2023) dos mil </w:t>
      </w:r>
      <w:proofErr w:type="spellStart"/>
      <w:r w:rsidRPr="00B42FD2">
        <w:rPr>
          <w:rFonts w:ascii="Arial" w:hAnsi="Arial" w:cs="Arial"/>
        </w:rPr>
        <w:t>veintitres</w:t>
      </w:r>
      <w:proofErr w:type="spellEnd"/>
      <w:r w:rsidRPr="00B42FD2">
        <w:rPr>
          <w:rFonts w:ascii="Arial" w:hAnsi="Arial" w:cs="Arial"/>
        </w:rPr>
        <w:t>.</w:t>
      </w:r>
    </w:p>
    <w:p w14:paraId="37DF73A6" w14:textId="126484AB" w:rsidR="00B42FD2" w:rsidRPr="00B42FD2" w:rsidRDefault="00B42FD2" w:rsidP="00B42FD2">
      <w:pPr>
        <w:jc w:val="both"/>
        <w:rPr>
          <w:rFonts w:ascii="Arial" w:hAnsi="Arial" w:cs="Arial"/>
        </w:rPr>
      </w:pPr>
    </w:p>
    <w:p w14:paraId="35425409" w14:textId="1DBCCAFF" w:rsidR="00B42FD2" w:rsidRPr="00B42FD2" w:rsidRDefault="00B42FD2" w:rsidP="00B42FD2">
      <w:pPr>
        <w:jc w:val="both"/>
        <w:rPr>
          <w:rFonts w:ascii="Arial" w:eastAsia="Arial Unicode MS" w:hAnsi="Arial" w:cs="Arial"/>
          <w:b/>
          <w:bCs/>
          <w:caps/>
        </w:rPr>
      </w:pPr>
      <w:r w:rsidRPr="00B42FD2">
        <w:rPr>
          <w:rFonts w:ascii="Arial" w:hAnsi="Arial" w:cs="Arial"/>
        </w:rPr>
        <w:t xml:space="preserve">DIP. BERNABE AGUILAR CARRILLO PRESIDENTE. DIP. ROSA MARÍA TRIANA MARTÍNEZ SECRETARIA. DIP. SILVIA PATRICIA JIMENEZ DELGADO SECRETARIA.    </w:t>
      </w:r>
    </w:p>
    <w:p w14:paraId="689D2F2D" w14:textId="2320C748" w:rsidR="00B42FD2" w:rsidRDefault="00B42FD2" w:rsidP="00B42FD2">
      <w:pPr>
        <w:rPr>
          <w:rFonts w:ascii="Arial" w:eastAsia="Arial Unicode MS" w:hAnsi="Arial" w:cs="Arial"/>
        </w:rPr>
      </w:pPr>
    </w:p>
    <w:p w14:paraId="46D4C02D" w14:textId="45EB003E" w:rsidR="00B42FD2" w:rsidRDefault="00D35A24">
      <w:pPr>
        <w:rPr>
          <w:rFonts w:ascii="Arial" w:eastAsia="Arial Unicode MS" w:hAnsi="Arial" w:cs="Arial"/>
        </w:rPr>
      </w:pPr>
      <w:r>
        <w:rPr>
          <w:rFonts w:ascii="Arial" w:eastAsia="Arial Unicode MS" w:hAnsi="Arial" w:cs="Arial"/>
        </w:rPr>
        <w:t>-----------------------------------------------------------------------------------------------------------------------------------------------------</w:t>
      </w:r>
    </w:p>
    <w:p w14:paraId="63752722" w14:textId="206B3C23" w:rsidR="00D35A24" w:rsidRDefault="00D35A24" w:rsidP="00D35A24">
      <w:pPr>
        <w:rPr>
          <w:rFonts w:ascii="Arial" w:eastAsia="Arial Unicode MS" w:hAnsi="Arial" w:cs="Arial"/>
        </w:rPr>
      </w:pPr>
    </w:p>
    <w:p w14:paraId="4CEEDD10" w14:textId="189D30E0" w:rsidR="00D35A24" w:rsidRDefault="00D35A24" w:rsidP="00D35A24">
      <w:pPr>
        <w:rPr>
          <w:rFonts w:ascii="Arial" w:eastAsia="Arial Unicode MS" w:hAnsi="Arial" w:cs="Arial"/>
          <w:b/>
          <w:bCs/>
          <w:caps/>
        </w:rPr>
      </w:pPr>
      <w:r w:rsidRPr="00E13115">
        <w:rPr>
          <w:rFonts w:ascii="Arial" w:eastAsia="Arial Unicode MS" w:hAnsi="Arial" w:cs="Arial"/>
          <w:b/>
          <w:bCs/>
          <w:caps/>
        </w:rPr>
        <w:t xml:space="preserve">DECRETO </w:t>
      </w:r>
      <w:r>
        <w:rPr>
          <w:rFonts w:ascii="Arial" w:eastAsia="Arial Unicode MS" w:hAnsi="Arial" w:cs="Arial"/>
          <w:b/>
          <w:bCs/>
          <w:caps/>
        </w:rPr>
        <w:t>352</w:t>
      </w:r>
      <w:r w:rsidRPr="00E13115">
        <w:rPr>
          <w:rFonts w:ascii="Arial" w:eastAsia="Arial Unicode MS" w:hAnsi="Arial" w:cs="Arial"/>
          <w:b/>
          <w:bCs/>
          <w:caps/>
        </w:rPr>
        <w:t>, LXIX LEGISLATURA, PERIODICO OFICIAL N</w:t>
      </w:r>
      <w:r w:rsidRPr="00D35A24">
        <w:rPr>
          <w:rFonts w:ascii="Arial" w:eastAsia="Arial Unicode MS" w:hAnsi="Arial" w:cs="Arial"/>
          <w:b/>
          <w:bCs/>
        </w:rPr>
        <w:t>o</w:t>
      </w:r>
      <w:r w:rsidRPr="00E13115">
        <w:rPr>
          <w:rFonts w:ascii="Arial" w:eastAsia="Arial Unicode MS" w:hAnsi="Arial" w:cs="Arial"/>
          <w:b/>
          <w:bCs/>
          <w:caps/>
        </w:rPr>
        <w:t xml:space="preserve">. </w:t>
      </w:r>
      <w:r>
        <w:rPr>
          <w:rFonts w:ascii="Arial" w:eastAsia="Arial Unicode MS" w:hAnsi="Arial" w:cs="Arial"/>
          <w:b/>
          <w:bCs/>
          <w:caps/>
        </w:rPr>
        <w:t>32</w:t>
      </w:r>
      <w:r w:rsidRPr="00E13115">
        <w:rPr>
          <w:rFonts w:ascii="Arial" w:eastAsia="Arial Unicode MS" w:hAnsi="Arial" w:cs="Arial"/>
          <w:b/>
          <w:bCs/>
          <w:caps/>
        </w:rPr>
        <w:t xml:space="preserve"> DE FECHA </w:t>
      </w:r>
      <w:r>
        <w:rPr>
          <w:rFonts w:ascii="Arial" w:eastAsia="Arial Unicode MS" w:hAnsi="Arial" w:cs="Arial"/>
          <w:b/>
          <w:bCs/>
          <w:caps/>
        </w:rPr>
        <w:t>20</w:t>
      </w:r>
      <w:r w:rsidRPr="00E13115">
        <w:rPr>
          <w:rFonts w:ascii="Arial" w:eastAsia="Arial Unicode MS" w:hAnsi="Arial" w:cs="Arial"/>
          <w:b/>
          <w:bCs/>
          <w:caps/>
        </w:rPr>
        <w:t xml:space="preserve"> DE </w:t>
      </w:r>
      <w:r>
        <w:rPr>
          <w:rFonts w:ascii="Arial" w:eastAsia="Arial Unicode MS" w:hAnsi="Arial" w:cs="Arial"/>
          <w:b/>
          <w:bCs/>
          <w:caps/>
        </w:rPr>
        <w:t>ABRIL</w:t>
      </w:r>
      <w:r w:rsidRPr="00E13115">
        <w:rPr>
          <w:rFonts w:ascii="Arial" w:eastAsia="Arial Unicode MS" w:hAnsi="Arial" w:cs="Arial"/>
          <w:b/>
          <w:bCs/>
          <w:caps/>
        </w:rPr>
        <w:t xml:space="preserve"> DE 202</w:t>
      </w:r>
      <w:r>
        <w:rPr>
          <w:rFonts w:ascii="Arial" w:eastAsia="Arial Unicode MS" w:hAnsi="Arial" w:cs="Arial"/>
          <w:b/>
          <w:bCs/>
          <w:caps/>
        </w:rPr>
        <w:t>3.</w:t>
      </w:r>
    </w:p>
    <w:p w14:paraId="6168C688" w14:textId="0B95425A" w:rsidR="004E4762" w:rsidRDefault="004E4762" w:rsidP="004E4762">
      <w:pPr>
        <w:rPr>
          <w:rFonts w:ascii="Arial" w:eastAsia="Arial Unicode MS" w:hAnsi="Arial" w:cs="Arial"/>
          <w:b/>
          <w:bCs/>
          <w:caps/>
        </w:rPr>
      </w:pPr>
    </w:p>
    <w:p w14:paraId="781F1C3B" w14:textId="768FC72E" w:rsidR="004E4762" w:rsidRDefault="004E4762" w:rsidP="009E7211">
      <w:pPr>
        <w:jc w:val="both"/>
        <w:rPr>
          <w:rFonts w:ascii="Arial" w:hAnsi="Arial" w:cs="Arial"/>
        </w:rPr>
      </w:pPr>
      <w:r w:rsidRPr="004E4762">
        <w:rPr>
          <w:rFonts w:ascii="Arial" w:hAnsi="Arial" w:cs="Arial"/>
          <w:b/>
          <w:bCs/>
        </w:rPr>
        <w:t>ARTÍCULO ÚNICO.</w:t>
      </w:r>
      <w:r w:rsidRPr="004E4762">
        <w:rPr>
          <w:rFonts w:ascii="Arial" w:hAnsi="Arial" w:cs="Arial"/>
        </w:rPr>
        <w:t xml:space="preserve"> Se reforman el inciso b. de la fracción II del artículo 30, la denominación de la ¨Sección Tercera¨ para quedar “De la Secretaria de Bienestar Social”, la fracción XII del artículo 31 y el primer párrafo del artículo 41; y se adicionan, el inciso g. de la fracción II del artículo 30, la fracción XIII del artículo 31, recorriéndose la anterior de manera subsecuente para quedar como fracción XIV, así como la “Sección Séptima BIS” denominada “De la Secretaría de Desarrollo Económico” donde queda contenido el artículo 45 BIS, todas a la Ley de las Mujeres para una Vida sin Violencia</w:t>
      </w:r>
      <w:r>
        <w:rPr>
          <w:rFonts w:ascii="Arial" w:hAnsi="Arial" w:cs="Arial"/>
        </w:rPr>
        <w:t>.</w:t>
      </w:r>
    </w:p>
    <w:p w14:paraId="04D93430" w14:textId="1BB3CE50" w:rsidR="004E4762" w:rsidRDefault="004E4762" w:rsidP="009E7211">
      <w:pPr>
        <w:jc w:val="both"/>
        <w:rPr>
          <w:rFonts w:ascii="Arial" w:hAnsi="Arial" w:cs="Arial"/>
        </w:rPr>
      </w:pPr>
    </w:p>
    <w:p w14:paraId="5BFE815E" w14:textId="4041600D" w:rsidR="004E4762" w:rsidRPr="004E4762" w:rsidRDefault="004E4762" w:rsidP="009E7211">
      <w:pPr>
        <w:jc w:val="both"/>
        <w:rPr>
          <w:rFonts w:ascii="Arial" w:hAnsi="Arial" w:cs="Arial"/>
          <w:b/>
          <w:bCs/>
        </w:rPr>
      </w:pPr>
      <w:r w:rsidRPr="004E4762">
        <w:rPr>
          <w:rFonts w:ascii="Arial" w:hAnsi="Arial" w:cs="Arial"/>
          <w:b/>
          <w:bCs/>
        </w:rPr>
        <w:t>ARTÍCULOS TRANSITORIOS</w:t>
      </w:r>
    </w:p>
    <w:p w14:paraId="270E9B1B" w14:textId="7661201D" w:rsidR="004E4762" w:rsidRPr="004E4762" w:rsidRDefault="004E4762" w:rsidP="009E7211">
      <w:pPr>
        <w:jc w:val="both"/>
        <w:rPr>
          <w:rFonts w:ascii="Arial" w:hAnsi="Arial" w:cs="Arial"/>
        </w:rPr>
      </w:pPr>
    </w:p>
    <w:p w14:paraId="0719F96A" w14:textId="196BD86A" w:rsidR="004E4762" w:rsidRPr="004E4762" w:rsidRDefault="004E4762" w:rsidP="009E7211">
      <w:pPr>
        <w:jc w:val="both"/>
        <w:rPr>
          <w:rFonts w:ascii="Arial" w:hAnsi="Arial" w:cs="Arial"/>
        </w:rPr>
      </w:pPr>
      <w:r w:rsidRPr="004E4762">
        <w:rPr>
          <w:rFonts w:ascii="Arial" w:hAnsi="Arial" w:cs="Arial"/>
          <w:b/>
          <w:bCs/>
        </w:rPr>
        <w:t>PRIMERO. -</w:t>
      </w:r>
      <w:r w:rsidRPr="004E4762">
        <w:rPr>
          <w:rFonts w:ascii="Arial" w:hAnsi="Arial" w:cs="Arial"/>
        </w:rPr>
        <w:t xml:space="preserve"> El presente decreto entrará en vigor al día siguiente de su publicación en el Periódico Oficial del Gobierno del Estado de Durango.</w:t>
      </w:r>
    </w:p>
    <w:p w14:paraId="595A1985" w14:textId="7091FA4D" w:rsidR="004E4762" w:rsidRPr="004E4762" w:rsidRDefault="004E4762" w:rsidP="009E7211">
      <w:pPr>
        <w:jc w:val="both"/>
        <w:rPr>
          <w:rFonts w:ascii="Arial" w:hAnsi="Arial" w:cs="Arial"/>
        </w:rPr>
      </w:pPr>
    </w:p>
    <w:p w14:paraId="2B3C46E6" w14:textId="3522FC14" w:rsidR="004E4762" w:rsidRPr="004E4762" w:rsidRDefault="004E4762" w:rsidP="009E7211">
      <w:pPr>
        <w:jc w:val="both"/>
        <w:rPr>
          <w:rFonts w:ascii="Arial" w:hAnsi="Arial" w:cs="Arial"/>
        </w:rPr>
      </w:pPr>
      <w:r w:rsidRPr="004E4762">
        <w:rPr>
          <w:rFonts w:ascii="Arial" w:hAnsi="Arial" w:cs="Arial"/>
          <w:b/>
          <w:bCs/>
        </w:rPr>
        <w:t>SEGUNDO. -</w:t>
      </w:r>
      <w:r w:rsidRPr="004E4762">
        <w:rPr>
          <w:rFonts w:ascii="Arial" w:hAnsi="Arial" w:cs="Arial"/>
        </w:rPr>
        <w:t xml:space="preserve"> Se derogan todas las disposiciones que se opongan al presente Decreto.</w:t>
      </w:r>
    </w:p>
    <w:p w14:paraId="1A2D5F30" w14:textId="59A978B2" w:rsidR="004E4762" w:rsidRPr="004E4762" w:rsidRDefault="004E4762" w:rsidP="009E7211">
      <w:pPr>
        <w:jc w:val="both"/>
        <w:rPr>
          <w:rFonts w:ascii="Arial" w:hAnsi="Arial" w:cs="Arial"/>
        </w:rPr>
      </w:pPr>
    </w:p>
    <w:p w14:paraId="558830B6" w14:textId="019B1BD6" w:rsidR="004E4762" w:rsidRPr="004E4762" w:rsidRDefault="004E4762" w:rsidP="009E7211">
      <w:pPr>
        <w:jc w:val="both"/>
        <w:rPr>
          <w:rFonts w:ascii="Arial" w:hAnsi="Arial" w:cs="Arial"/>
        </w:rPr>
      </w:pPr>
      <w:r w:rsidRPr="004E4762">
        <w:rPr>
          <w:rFonts w:ascii="Arial" w:hAnsi="Arial" w:cs="Arial"/>
        </w:rPr>
        <w:t>El Ciudadano Gobernador del Estado sancionará, promulgará y dispondrá se publique, circule y observe.</w:t>
      </w:r>
    </w:p>
    <w:p w14:paraId="36878828" w14:textId="087F2ED8" w:rsidR="004E4762" w:rsidRPr="004E4762" w:rsidRDefault="004E4762" w:rsidP="009E7211">
      <w:pPr>
        <w:jc w:val="both"/>
        <w:rPr>
          <w:rFonts w:ascii="Arial" w:hAnsi="Arial" w:cs="Arial"/>
        </w:rPr>
      </w:pPr>
    </w:p>
    <w:p w14:paraId="1234B7EA" w14:textId="5ED79BC7" w:rsidR="004E4762" w:rsidRPr="004E4762" w:rsidRDefault="004E4762" w:rsidP="009E7211">
      <w:pPr>
        <w:jc w:val="both"/>
        <w:rPr>
          <w:rFonts w:ascii="Arial" w:hAnsi="Arial" w:cs="Arial"/>
        </w:rPr>
      </w:pPr>
      <w:r w:rsidRPr="004E4762">
        <w:rPr>
          <w:rFonts w:ascii="Arial" w:hAnsi="Arial" w:cs="Arial"/>
        </w:rPr>
        <w:t xml:space="preserve">Dado en el Salón de Sesiones del Honorable Congreso del Estado, en Victoria de Durango, </w:t>
      </w:r>
      <w:proofErr w:type="spellStart"/>
      <w:r w:rsidRPr="004E4762">
        <w:rPr>
          <w:rFonts w:ascii="Arial" w:hAnsi="Arial" w:cs="Arial"/>
        </w:rPr>
        <w:t>Dgo</w:t>
      </w:r>
      <w:proofErr w:type="spellEnd"/>
      <w:r w:rsidRPr="004E4762">
        <w:rPr>
          <w:rFonts w:ascii="Arial" w:hAnsi="Arial" w:cs="Arial"/>
        </w:rPr>
        <w:t xml:space="preserve">., a los (11.) once días del mes de abril del año (2023) dos mil </w:t>
      </w:r>
      <w:proofErr w:type="spellStart"/>
      <w:r w:rsidRPr="004E4762">
        <w:rPr>
          <w:rFonts w:ascii="Arial" w:hAnsi="Arial" w:cs="Arial"/>
        </w:rPr>
        <w:t>veintitres</w:t>
      </w:r>
      <w:proofErr w:type="spellEnd"/>
      <w:r w:rsidRPr="004E4762">
        <w:rPr>
          <w:rFonts w:ascii="Arial" w:hAnsi="Arial" w:cs="Arial"/>
        </w:rPr>
        <w:t>.</w:t>
      </w:r>
    </w:p>
    <w:p w14:paraId="1080156F" w14:textId="1CC30BA2" w:rsidR="004E4762" w:rsidRPr="004E4762" w:rsidRDefault="004E4762" w:rsidP="009E7211">
      <w:pPr>
        <w:jc w:val="both"/>
        <w:rPr>
          <w:rFonts w:ascii="Arial" w:hAnsi="Arial" w:cs="Arial"/>
        </w:rPr>
      </w:pPr>
    </w:p>
    <w:p w14:paraId="01A20432" w14:textId="647538E3" w:rsidR="004E4762" w:rsidRPr="004E4762" w:rsidRDefault="004E4762" w:rsidP="009E7211">
      <w:pPr>
        <w:jc w:val="both"/>
        <w:rPr>
          <w:rFonts w:ascii="Arial" w:hAnsi="Arial" w:cs="Arial"/>
        </w:rPr>
      </w:pPr>
      <w:r w:rsidRPr="004E4762">
        <w:rPr>
          <w:rFonts w:ascii="Arial" w:hAnsi="Arial" w:cs="Arial"/>
        </w:rPr>
        <w:t xml:space="preserve">DIP. BERNABE AGUILAR CARRILLO PRESIDENTE. DIP. ROSA MARÍA TRIANA MARTÍNEZ SECRETARIA. DIP. SILVIA PATRICIA JIMENEZ DELGADO SECRETARIA.  </w:t>
      </w:r>
    </w:p>
    <w:p w14:paraId="638252FC" w14:textId="19B68942" w:rsidR="004E4762" w:rsidRDefault="004E4762" w:rsidP="004E4762">
      <w:pPr>
        <w:jc w:val="both"/>
        <w:rPr>
          <w:rFonts w:ascii="Arial" w:hAnsi="Arial" w:cs="Arial"/>
        </w:rPr>
      </w:pPr>
    </w:p>
    <w:p w14:paraId="0ABC582F" w14:textId="664E75A1" w:rsidR="004E4762" w:rsidRDefault="00D43FF4" w:rsidP="004E4762">
      <w:pPr>
        <w:jc w:val="both"/>
        <w:rPr>
          <w:rFonts w:ascii="Arial" w:eastAsia="Arial Unicode MS" w:hAnsi="Arial" w:cs="Arial"/>
        </w:rPr>
      </w:pPr>
      <w:r>
        <w:rPr>
          <w:rFonts w:ascii="Arial" w:eastAsia="Arial Unicode MS" w:hAnsi="Arial" w:cs="Arial"/>
        </w:rPr>
        <w:t>-----------------------------------------------------------------------------------------------------------------------------------------------------</w:t>
      </w:r>
    </w:p>
    <w:p w14:paraId="6B039720" w14:textId="03C99E37" w:rsidR="00D43FF4" w:rsidRDefault="00D43FF4" w:rsidP="00D43FF4">
      <w:pPr>
        <w:rPr>
          <w:rFonts w:ascii="Arial" w:eastAsia="Arial Unicode MS" w:hAnsi="Arial" w:cs="Arial"/>
        </w:rPr>
      </w:pPr>
    </w:p>
    <w:p w14:paraId="41DD7BE7" w14:textId="04540E58" w:rsidR="00D43FF4" w:rsidRDefault="00D43FF4" w:rsidP="00D43FF4">
      <w:pPr>
        <w:rPr>
          <w:rFonts w:ascii="Arial" w:eastAsia="Arial Unicode MS" w:hAnsi="Arial" w:cs="Arial"/>
          <w:b/>
          <w:bCs/>
          <w:caps/>
        </w:rPr>
      </w:pPr>
      <w:r w:rsidRPr="00E13115">
        <w:rPr>
          <w:rFonts w:ascii="Arial" w:eastAsia="Arial Unicode MS" w:hAnsi="Arial" w:cs="Arial"/>
          <w:b/>
          <w:bCs/>
          <w:caps/>
        </w:rPr>
        <w:t xml:space="preserve">DECRETO </w:t>
      </w:r>
      <w:r>
        <w:rPr>
          <w:rFonts w:ascii="Arial" w:eastAsia="Arial Unicode MS" w:hAnsi="Arial" w:cs="Arial"/>
          <w:b/>
          <w:bCs/>
          <w:caps/>
        </w:rPr>
        <w:t>353</w:t>
      </w:r>
      <w:r w:rsidRPr="00E13115">
        <w:rPr>
          <w:rFonts w:ascii="Arial" w:eastAsia="Arial Unicode MS" w:hAnsi="Arial" w:cs="Arial"/>
          <w:b/>
          <w:bCs/>
          <w:caps/>
        </w:rPr>
        <w:t>, LXIX LEGISLATURA, PERIODICO OFICIAL N</w:t>
      </w:r>
      <w:r w:rsidRPr="00D35A24">
        <w:rPr>
          <w:rFonts w:ascii="Arial" w:eastAsia="Arial Unicode MS" w:hAnsi="Arial" w:cs="Arial"/>
          <w:b/>
          <w:bCs/>
        </w:rPr>
        <w:t>o</w:t>
      </w:r>
      <w:r w:rsidRPr="00E13115">
        <w:rPr>
          <w:rFonts w:ascii="Arial" w:eastAsia="Arial Unicode MS" w:hAnsi="Arial" w:cs="Arial"/>
          <w:b/>
          <w:bCs/>
          <w:caps/>
        </w:rPr>
        <w:t xml:space="preserve">. </w:t>
      </w:r>
      <w:r>
        <w:rPr>
          <w:rFonts w:ascii="Arial" w:eastAsia="Arial Unicode MS" w:hAnsi="Arial" w:cs="Arial"/>
          <w:b/>
          <w:bCs/>
          <w:caps/>
        </w:rPr>
        <w:t>32</w:t>
      </w:r>
      <w:r w:rsidRPr="00E13115">
        <w:rPr>
          <w:rFonts w:ascii="Arial" w:eastAsia="Arial Unicode MS" w:hAnsi="Arial" w:cs="Arial"/>
          <w:b/>
          <w:bCs/>
          <w:caps/>
        </w:rPr>
        <w:t xml:space="preserve"> DE FECHA </w:t>
      </w:r>
      <w:r>
        <w:rPr>
          <w:rFonts w:ascii="Arial" w:eastAsia="Arial Unicode MS" w:hAnsi="Arial" w:cs="Arial"/>
          <w:b/>
          <w:bCs/>
          <w:caps/>
        </w:rPr>
        <w:t>20</w:t>
      </w:r>
      <w:r w:rsidRPr="00E13115">
        <w:rPr>
          <w:rFonts w:ascii="Arial" w:eastAsia="Arial Unicode MS" w:hAnsi="Arial" w:cs="Arial"/>
          <w:b/>
          <w:bCs/>
          <w:caps/>
        </w:rPr>
        <w:t xml:space="preserve"> DE </w:t>
      </w:r>
      <w:r>
        <w:rPr>
          <w:rFonts w:ascii="Arial" w:eastAsia="Arial Unicode MS" w:hAnsi="Arial" w:cs="Arial"/>
          <w:b/>
          <w:bCs/>
          <w:caps/>
        </w:rPr>
        <w:t>ABRIL</w:t>
      </w:r>
      <w:r w:rsidRPr="00E13115">
        <w:rPr>
          <w:rFonts w:ascii="Arial" w:eastAsia="Arial Unicode MS" w:hAnsi="Arial" w:cs="Arial"/>
          <w:b/>
          <w:bCs/>
          <w:caps/>
        </w:rPr>
        <w:t xml:space="preserve"> DE 202</w:t>
      </w:r>
      <w:r>
        <w:rPr>
          <w:rFonts w:ascii="Arial" w:eastAsia="Arial Unicode MS" w:hAnsi="Arial" w:cs="Arial"/>
          <w:b/>
          <w:bCs/>
          <w:caps/>
        </w:rPr>
        <w:t>3.</w:t>
      </w:r>
    </w:p>
    <w:p w14:paraId="68C7538F" w14:textId="27B70908" w:rsidR="00D43FF4" w:rsidRDefault="00D43FF4" w:rsidP="00A465A6">
      <w:pPr>
        <w:jc w:val="both"/>
        <w:rPr>
          <w:rFonts w:ascii="Arial" w:eastAsia="Arial Unicode MS" w:hAnsi="Arial" w:cs="Arial"/>
        </w:rPr>
      </w:pPr>
    </w:p>
    <w:p w14:paraId="33E24130" w14:textId="2A5004E2" w:rsidR="00D43FF4" w:rsidRDefault="00D43FF4" w:rsidP="00A465A6">
      <w:pPr>
        <w:jc w:val="both"/>
        <w:rPr>
          <w:rFonts w:ascii="Arial" w:hAnsi="Arial" w:cs="Arial"/>
        </w:rPr>
      </w:pPr>
      <w:r w:rsidRPr="00D43FF4">
        <w:rPr>
          <w:rFonts w:ascii="Arial" w:hAnsi="Arial" w:cs="Arial"/>
          <w:b/>
          <w:bCs/>
        </w:rPr>
        <w:t>ARTÍCULO ÚNICO.</w:t>
      </w:r>
      <w:r w:rsidRPr="00D43FF4">
        <w:rPr>
          <w:rFonts w:ascii="Arial" w:hAnsi="Arial" w:cs="Arial"/>
        </w:rPr>
        <w:t xml:space="preserve"> Se reforma la fracción VIII, y se adiciona una fracción IX recorriéndose la anterior en forma subsecuente para quedar como fracción X del artículo 45 de la Ley de las Mujeres para una Vida sin Violencia.</w:t>
      </w:r>
    </w:p>
    <w:p w14:paraId="5AD8183C" w14:textId="2F26903D" w:rsidR="00D43FF4" w:rsidRDefault="00D43FF4" w:rsidP="00A465A6">
      <w:pPr>
        <w:jc w:val="both"/>
        <w:rPr>
          <w:rFonts w:ascii="Arial" w:hAnsi="Arial" w:cs="Arial"/>
        </w:rPr>
      </w:pPr>
    </w:p>
    <w:p w14:paraId="7502826B" w14:textId="77777777" w:rsidR="00A465A6" w:rsidRDefault="00A465A6" w:rsidP="00A465A6">
      <w:pPr>
        <w:jc w:val="both"/>
        <w:rPr>
          <w:rFonts w:ascii="Arial" w:hAnsi="Arial" w:cs="Arial"/>
          <w:b/>
          <w:bCs/>
        </w:rPr>
      </w:pPr>
    </w:p>
    <w:p w14:paraId="757830D9" w14:textId="181EE9F8" w:rsidR="00D43FF4" w:rsidRDefault="00D43FF4" w:rsidP="00A465A6">
      <w:pPr>
        <w:jc w:val="center"/>
        <w:rPr>
          <w:rFonts w:ascii="Arial" w:hAnsi="Arial" w:cs="Arial"/>
          <w:b/>
          <w:bCs/>
        </w:rPr>
      </w:pPr>
      <w:r w:rsidRPr="00A465A6">
        <w:rPr>
          <w:rFonts w:ascii="Arial" w:hAnsi="Arial" w:cs="Arial"/>
          <w:b/>
          <w:bCs/>
        </w:rPr>
        <w:t>ARTÍCULOS TRANSITORIOS</w:t>
      </w:r>
    </w:p>
    <w:p w14:paraId="05AAC3EC" w14:textId="032AE4EB" w:rsidR="00A465A6" w:rsidRDefault="00A465A6" w:rsidP="00A465A6">
      <w:pPr>
        <w:jc w:val="both"/>
        <w:rPr>
          <w:rFonts w:ascii="Arial" w:hAnsi="Arial" w:cs="Arial"/>
          <w:b/>
          <w:bCs/>
        </w:rPr>
      </w:pPr>
    </w:p>
    <w:p w14:paraId="1F9CC27A" w14:textId="6A2D3AA3" w:rsidR="00A465A6" w:rsidRPr="00A465A6" w:rsidRDefault="00A465A6" w:rsidP="00A465A6">
      <w:pPr>
        <w:jc w:val="both"/>
        <w:rPr>
          <w:rFonts w:ascii="Arial" w:hAnsi="Arial" w:cs="Arial"/>
        </w:rPr>
      </w:pPr>
      <w:r w:rsidRPr="00A465A6">
        <w:rPr>
          <w:rFonts w:ascii="Arial" w:hAnsi="Arial" w:cs="Arial"/>
          <w:b/>
          <w:bCs/>
        </w:rPr>
        <w:t>PRIMERO. -</w:t>
      </w:r>
      <w:r w:rsidRPr="00A465A6">
        <w:rPr>
          <w:rFonts w:ascii="Arial" w:hAnsi="Arial" w:cs="Arial"/>
        </w:rPr>
        <w:t xml:space="preserve"> El presente decreto entrará en vigor al día siguiente de su publicación en el Periódico Oficial del Gobierno del Estado de Durango. </w:t>
      </w:r>
    </w:p>
    <w:p w14:paraId="642F5F32" w14:textId="0863F528" w:rsidR="00A465A6" w:rsidRPr="00A465A6" w:rsidRDefault="00A465A6" w:rsidP="00A465A6">
      <w:pPr>
        <w:jc w:val="both"/>
        <w:rPr>
          <w:rFonts w:ascii="Arial" w:hAnsi="Arial" w:cs="Arial"/>
        </w:rPr>
      </w:pPr>
    </w:p>
    <w:p w14:paraId="7DC0B9E6" w14:textId="65A89980" w:rsidR="00A465A6" w:rsidRPr="00A465A6" w:rsidRDefault="00A465A6" w:rsidP="00A465A6">
      <w:pPr>
        <w:jc w:val="both"/>
        <w:rPr>
          <w:rFonts w:ascii="Arial" w:hAnsi="Arial" w:cs="Arial"/>
        </w:rPr>
      </w:pPr>
    </w:p>
    <w:p w14:paraId="1015A18A" w14:textId="2D0A3111" w:rsidR="00A465A6" w:rsidRPr="00A465A6" w:rsidRDefault="00A465A6" w:rsidP="00A465A6">
      <w:pPr>
        <w:jc w:val="both"/>
        <w:rPr>
          <w:rFonts w:ascii="Arial" w:hAnsi="Arial" w:cs="Arial"/>
        </w:rPr>
      </w:pPr>
      <w:r w:rsidRPr="00A465A6">
        <w:rPr>
          <w:rFonts w:ascii="Arial" w:hAnsi="Arial" w:cs="Arial"/>
          <w:b/>
          <w:bCs/>
        </w:rPr>
        <w:t>SEGUNDO. -</w:t>
      </w:r>
      <w:r w:rsidRPr="00A465A6">
        <w:rPr>
          <w:rFonts w:ascii="Arial" w:hAnsi="Arial" w:cs="Arial"/>
        </w:rPr>
        <w:t xml:space="preserve"> Se derogan todas las disposiciones que se opongan al presente Decreto.</w:t>
      </w:r>
    </w:p>
    <w:p w14:paraId="7B09370F" w14:textId="2B922B25" w:rsidR="00A465A6" w:rsidRPr="00A465A6" w:rsidRDefault="00A465A6" w:rsidP="00A465A6">
      <w:pPr>
        <w:jc w:val="both"/>
        <w:rPr>
          <w:rFonts w:ascii="Arial" w:hAnsi="Arial" w:cs="Arial"/>
        </w:rPr>
      </w:pPr>
    </w:p>
    <w:p w14:paraId="218DE51D" w14:textId="1E9CBEB2" w:rsidR="00A465A6" w:rsidRPr="00A465A6" w:rsidRDefault="00A465A6" w:rsidP="00A465A6">
      <w:pPr>
        <w:jc w:val="both"/>
        <w:rPr>
          <w:rFonts w:ascii="Arial" w:hAnsi="Arial" w:cs="Arial"/>
        </w:rPr>
      </w:pPr>
      <w:r w:rsidRPr="00A465A6">
        <w:rPr>
          <w:rFonts w:ascii="Arial" w:hAnsi="Arial" w:cs="Arial"/>
        </w:rPr>
        <w:t>El Ciudadano Gobernador del Estado sancionará, promulgará y dispondrá se publique, circule y observe</w:t>
      </w:r>
    </w:p>
    <w:p w14:paraId="7E4C7B7E" w14:textId="572A7FE4" w:rsidR="00A465A6" w:rsidRPr="00A465A6" w:rsidRDefault="00A465A6" w:rsidP="00A465A6">
      <w:pPr>
        <w:jc w:val="both"/>
        <w:rPr>
          <w:rFonts w:ascii="Arial" w:hAnsi="Arial" w:cs="Arial"/>
        </w:rPr>
      </w:pPr>
    </w:p>
    <w:p w14:paraId="1479360E" w14:textId="13123F8B" w:rsidR="00A465A6" w:rsidRPr="00A465A6" w:rsidRDefault="00A465A6" w:rsidP="00A465A6">
      <w:pPr>
        <w:jc w:val="both"/>
        <w:rPr>
          <w:rFonts w:ascii="Arial" w:hAnsi="Arial" w:cs="Arial"/>
        </w:rPr>
      </w:pPr>
      <w:r w:rsidRPr="00A465A6">
        <w:rPr>
          <w:rFonts w:ascii="Arial" w:hAnsi="Arial" w:cs="Arial"/>
        </w:rPr>
        <w:lastRenderedPageBreak/>
        <w:t xml:space="preserve">Dado en el Salón de Sesiones del Honorable Congreso del Estado, en Victoria de Durango, </w:t>
      </w:r>
      <w:proofErr w:type="spellStart"/>
      <w:r w:rsidRPr="00A465A6">
        <w:rPr>
          <w:rFonts w:ascii="Arial" w:hAnsi="Arial" w:cs="Arial"/>
        </w:rPr>
        <w:t>Dgo</w:t>
      </w:r>
      <w:proofErr w:type="spellEnd"/>
      <w:r w:rsidRPr="00A465A6">
        <w:rPr>
          <w:rFonts w:ascii="Arial" w:hAnsi="Arial" w:cs="Arial"/>
        </w:rPr>
        <w:t xml:space="preserve">., a los (11.) once días del mes de abril del año (2023) dos mil </w:t>
      </w:r>
      <w:r w:rsidR="000F4BB2" w:rsidRPr="00A465A6">
        <w:rPr>
          <w:rFonts w:ascii="Arial" w:hAnsi="Arial" w:cs="Arial"/>
        </w:rPr>
        <w:t>veintitrés</w:t>
      </w:r>
      <w:r w:rsidRPr="00A465A6">
        <w:rPr>
          <w:rFonts w:ascii="Arial" w:hAnsi="Arial" w:cs="Arial"/>
        </w:rPr>
        <w:t>.</w:t>
      </w:r>
    </w:p>
    <w:p w14:paraId="44286480" w14:textId="5CA45B70" w:rsidR="00A465A6" w:rsidRPr="00A465A6" w:rsidRDefault="00A465A6" w:rsidP="00A465A6">
      <w:pPr>
        <w:jc w:val="both"/>
        <w:rPr>
          <w:rFonts w:ascii="Arial" w:hAnsi="Arial" w:cs="Arial"/>
        </w:rPr>
      </w:pPr>
    </w:p>
    <w:p w14:paraId="2854C8D5" w14:textId="47781F7E" w:rsidR="00A465A6" w:rsidRDefault="00A465A6" w:rsidP="00A465A6">
      <w:pPr>
        <w:jc w:val="both"/>
        <w:rPr>
          <w:rFonts w:ascii="Arial" w:hAnsi="Arial" w:cs="Arial"/>
        </w:rPr>
      </w:pPr>
      <w:r w:rsidRPr="00A465A6">
        <w:rPr>
          <w:rFonts w:ascii="Arial" w:hAnsi="Arial" w:cs="Arial"/>
        </w:rPr>
        <w:t>DIP. BERNABE AGUILAR CARRILLO PRESIDENTE. DIP. ROSA MARÍA TRIANA MARTÍNEZ SECRETARIA. DIP. SILVIA PATRICIA JIMENEZ DELGADO SECRETARIA.</w:t>
      </w:r>
    </w:p>
    <w:p w14:paraId="665D0C79" w14:textId="5B9192E2" w:rsidR="00AC0CCA" w:rsidRDefault="00AC0CCA" w:rsidP="00A465A6">
      <w:pPr>
        <w:jc w:val="both"/>
        <w:rPr>
          <w:rFonts w:ascii="Arial" w:hAnsi="Arial" w:cs="Arial"/>
        </w:rPr>
      </w:pPr>
    </w:p>
    <w:p w14:paraId="7ABCC10A" w14:textId="3F64C943" w:rsidR="00AC0CCA" w:rsidRDefault="00AC0CCA" w:rsidP="00A465A6">
      <w:pPr>
        <w:jc w:val="both"/>
        <w:rPr>
          <w:rFonts w:ascii="Arial" w:eastAsia="Arial Unicode MS" w:hAnsi="Arial" w:cs="Arial"/>
        </w:rPr>
      </w:pPr>
      <w:r>
        <w:rPr>
          <w:rFonts w:ascii="Arial" w:hAnsi="Arial" w:cs="Arial"/>
        </w:rPr>
        <w:t>-----------------------------------------------------------------------------------------------------------------------------------------------------</w:t>
      </w:r>
    </w:p>
    <w:p w14:paraId="1889E715" w14:textId="6EEF7198" w:rsidR="00AC0CCA" w:rsidRDefault="00AC0CCA" w:rsidP="00AC0CCA">
      <w:pPr>
        <w:rPr>
          <w:rFonts w:ascii="Arial" w:eastAsia="Arial Unicode MS" w:hAnsi="Arial" w:cs="Arial"/>
        </w:rPr>
      </w:pPr>
    </w:p>
    <w:p w14:paraId="501B182C" w14:textId="7ACA0892" w:rsidR="00AC0CCA" w:rsidRDefault="00AC0CCA" w:rsidP="00AC0CCA">
      <w:pPr>
        <w:rPr>
          <w:rFonts w:ascii="Arial" w:eastAsia="Arial Unicode MS" w:hAnsi="Arial" w:cs="Arial"/>
          <w:b/>
          <w:bCs/>
          <w:caps/>
        </w:rPr>
      </w:pPr>
      <w:r w:rsidRPr="00E13115">
        <w:rPr>
          <w:rFonts w:ascii="Arial" w:eastAsia="Arial Unicode MS" w:hAnsi="Arial" w:cs="Arial"/>
          <w:b/>
          <w:bCs/>
          <w:caps/>
        </w:rPr>
        <w:t xml:space="preserve">DECRETO </w:t>
      </w:r>
      <w:r>
        <w:rPr>
          <w:rFonts w:ascii="Arial" w:eastAsia="Arial Unicode MS" w:hAnsi="Arial" w:cs="Arial"/>
          <w:b/>
          <w:bCs/>
          <w:caps/>
        </w:rPr>
        <w:t>486</w:t>
      </w:r>
      <w:r w:rsidRPr="00E13115">
        <w:rPr>
          <w:rFonts w:ascii="Arial" w:eastAsia="Arial Unicode MS" w:hAnsi="Arial" w:cs="Arial"/>
          <w:b/>
          <w:bCs/>
          <w:caps/>
        </w:rPr>
        <w:t>, LXIX LEGISLATURA, PERIODICO OFICIAL N</w:t>
      </w:r>
      <w:r w:rsidRPr="00D35A24">
        <w:rPr>
          <w:rFonts w:ascii="Arial" w:eastAsia="Arial Unicode MS" w:hAnsi="Arial" w:cs="Arial"/>
          <w:b/>
          <w:bCs/>
        </w:rPr>
        <w:t>o</w:t>
      </w:r>
      <w:r w:rsidRPr="00E13115">
        <w:rPr>
          <w:rFonts w:ascii="Arial" w:eastAsia="Arial Unicode MS" w:hAnsi="Arial" w:cs="Arial"/>
          <w:b/>
          <w:bCs/>
          <w:caps/>
        </w:rPr>
        <w:t xml:space="preserve">. </w:t>
      </w:r>
      <w:r>
        <w:rPr>
          <w:rFonts w:ascii="Arial" w:eastAsia="Arial Unicode MS" w:hAnsi="Arial" w:cs="Arial"/>
          <w:b/>
          <w:bCs/>
          <w:caps/>
        </w:rPr>
        <w:t>99</w:t>
      </w:r>
      <w:r w:rsidRPr="00E13115">
        <w:rPr>
          <w:rFonts w:ascii="Arial" w:eastAsia="Arial Unicode MS" w:hAnsi="Arial" w:cs="Arial"/>
          <w:b/>
          <w:bCs/>
          <w:caps/>
        </w:rPr>
        <w:t xml:space="preserve"> DE FECHA </w:t>
      </w:r>
      <w:r>
        <w:rPr>
          <w:rFonts w:ascii="Arial" w:eastAsia="Arial Unicode MS" w:hAnsi="Arial" w:cs="Arial"/>
          <w:b/>
          <w:bCs/>
          <w:caps/>
        </w:rPr>
        <w:t>10</w:t>
      </w:r>
      <w:r w:rsidRPr="00E13115">
        <w:rPr>
          <w:rFonts w:ascii="Arial" w:eastAsia="Arial Unicode MS" w:hAnsi="Arial" w:cs="Arial"/>
          <w:b/>
          <w:bCs/>
          <w:caps/>
        </w:rPr>
        <w:t xml:space="preserve"> DE </w:t>
      </w:r>
      <w:r>
        <w:rPr>
          <w:rFonts w:ascii="Arial" w:eastAsia="Arial Unicode MS" w:hAnsi="Arial" w:cs="Arial"/>
          <w:b/>
          <w:bCs/>
          <w:caps/>
        </w:rPr>
        <w:t>DICIEMBRE</w:t>
      </w:r>
      <w:r w:rsidRPr="00E13115">
        <w:rPr>
          <w:rFonts w:ascii="Arial" w:eastAsia="Arial Unicode MS" w:hAnsi="Arial" w:cs="Arial"/>
          <w:b/>
          <w:bCs/>
          <w:caps/>
        </w:rPr>
        <w:t xml:space="preserve"> DE 202</w:t>
      </w:r>
      <w:r>
        <w:rPr>
          <w:rFonts w:ascii="Arial" w:eastAsia="Arial Unicode MS" w:hAnsi="Arial" w:cs="Arial"/>
          <w:b/>
          <w:bCs/>
          <w:caps/>
        </w:rPr>
        <w:t>3.</w:t>
      </w:r>
    </w:p>
    <w:p w14:paraId="33B7C01A" w14:textId="37B7032C" w:rsidR="00AC0CCA" w:rsidRDefault="00AC0CCA" w:rsidP="00AC0CCA">
      <w:pPr>
        <w:rPr>
          <w:rFonts w:ascii="Arial" w:eastAsia="Arial Unicode MS" w:hAnsi="Arial" w:cs="Arial"/>
          <w:b/>
          <w:bCs/>
          <w:caps/>
        </w:rPr>
      </w:pPr>
    </w:p>
    <w:p w14:paraId="255061C9" w14:textId="77777777" w:rsidR="00AC0CCA" w:rsidRPr="004709DB" w:rsidRDefault="00AC0CCA" w:rsidP="00AC0CCA">
      <w:pPr>
        <w:ind w:right="54"/>
        <w:jc w:val="both"/>
        <w:rPr>
          <w:rFonts w:ascii="Arial" w:hAnsi="Arial" w:cs="Arial"/>
          <w:b/>
          <w:sz w:val="16"/>
          <w:szCs w:val="16"/>
          <w:lang w:eastAsia="es-ES_tradnl"/>
        </w:rPr>
      </w:pPr>
    </w:p>
    <w:p w14:paraId="0301806F" w14:textId="17C41771" w:rsidR="00AC0CCA" w:rsidRPr="00AC0CCA" w:rsidRDefault="00AC0CCA" w:rsidP="00AC0CCA">
      <w:pPr>
        <w:jc w:val="both"/>
        <w:rPr>
          <w:rFonts w:ascii="Arial" w:eastAsia="Arial Unicode MS" w:hAnsi="Arial" w:cs="Arial"/>
          <w:b/>
          <w:bCs/>
          <w:caps/>
        </w:rPr>
      </w:pPr>
      <w:r w:rsidRPr="00AC0CCA">
        <w:rPr>
          <w:rFonts w:ascii="Arial" w:hAnsi="Arial" w:cs="Arial"/>
          <w:b/>
          <w:lang w:eastAsia="es-ES_tradnl"/>
        </w:rPr>
        <w:t>ARTÍCULO ÚNICO. –</w:t>
      </w:r>
      <w:r w:rsidRPr="00AC0CCA">
        <w:rPr>
          <w:rFonts w:ascii="Arial" w:hAnsi="Arial" w:cs="Arial"/>
          <w:lang w:eastAsia="es-ES_tradnl"/>
        </w:rPr>
        <w:t xml:space="preserve"> Se reforma al artículo 12 de la Ley de las Mujeres para una Vida sin Violencia</w:t>
      </w:r>
    </w:p>
    <w:p w14:paraId="72E5C907" w14:textId="1870C199" w:rsidR="00AC0CCA" w:rsidRPr="00AC0CCA" w:rsidRDefault="00AC0CCA" w:rsidP="00AC0CCA">
      <w:pPr>
        <w:jc w:val="both"/>
        <w:rPr>
          <w:rFonts w:ascii="Arial" w:eastAsia="Arial Unicode MS" w:hAnsi="Arial" w:cs="Arial"/>
        </w:rPr>
      </w:pPr>
    </w:p>
    <w:p w14:paraId="20E6B1C6" w14:textId="77777777" w:rsidR="00AC0CCA" w:rsidRPr="00AC0CCA" w:rsidRDefault="00AC0CCA" w:rsidP="00AC0CCA">
      <w:pPr>
        <w:autoSpaceDE w:val="0"/>
        <w:autoSpaceDN w:val="0"/>
        <w:adjustRightInd w:val="0"/>
        <w:jc w:val="center"/>
        <w:rPr>
          <w:rFonts w:ascii="Arial" w:eastAsia="Malgun Gothic" w:hAnsi="Arial" w:cs="Arial"/>
          <w:b/>
        </w:rPr>
      </w:pPr>
      <w:r w:rsidRPr="00AC0CCA">
        <w:rPr>
          <w:rFonts w:ascii="Arial" w:eastAsia="Malgun Gothic" w:hAnsi="Arial" w:cs="Arial"/>
          <w:b/>
        </w:rPr>
        <w:t>ARTÍCULOS TRANSITORIOS</w:t>
      </w:r>
    </w:p>
    <w:p w14:paraId="4D3EB300" w14:textId="77777777" w:rsidR="00AC0CCA" w:rsidRPr="00AC0CCA" w:rsidRDefault="00AC0CCA" w:rsidP="00AC0CCA">
      <w:pPr>
        <w:autoSpaceDE w:val="0"/>
        <w:autoSpaceDN w:val="0"/>
        <w:adjustRightInd w:val="0"/>
        <w:jc w:val="both"/>
        <w:rPr>
          <w:rFonts w:ascii="Arial" w:eastAsia="Malgun Gothic" w:hAnsi="Arial" w:cs="Arial"/>
          <w:b/>
        </w:rPr>
      </w:pPr>
    </w:p>
    <w:p w14:paraId="7965D812" w14:textId="77777777" w:rsidR="00AC0CCA" w:rsidRPr="00AC0CCA" w:rsidRDefault="00AC0CCA" w:rsidP="00AC0CCA">
      <w:pPr>
        <w:autoSpaceDE w:val="0"/>
        <w:autoSpaceDN w:val="0"/>
        <w:adjustRightInd w:val="0"/>
        <w:jc w:val="both"/>
        <w:rPr>
          <w:rFonts w:ascii="Arial" w:eastAsia="Malgun Gothic" w:hAnsi="Arial" w:cs="Arial"/>
        </w:rPr>
      </w:pPr>
      <w:r w:rsidRPr="00AC0CCA">
        <w:rPr>
          <w:rFonts w:ascii="Arial" w:eastAsia="Malgun Gothic" w:hAnsi="Arial" w:cs="Arial"/>
          <w:b/>
          <w:bCs/>
        </w:rPr>
        <w:t xml:space="preserve">PRIMERO. - </w:t>
      </w:r>
      <w:r w:rsidRPr="00AC0CCA">
        <w:rPr>
          <w:rFonts w:ascii="Arial" w:eastAsia="Malgun Gothic" w:hAnsi="Arial" w:cs="Arial"/>
        </w:rPr>
        <w:t>El presente decreto entrará en vigor al día siguiente de su publicación en el Periódico Oficial del Gobierno del Estado de Durango.</w:t>
      </w:r>
    </w:p>
    <w:p w14:paraId="6B0B6B8C" w14:textId="77777777" w:rsidR="00AC0CCA" w:rsidRPr="00AC0CCA" w:rsidRDefault="00AC0CCA" w:rsidP="00AC0CCA">
      <w:pPr>
        <w:autoSpaceDE w:val="0"/>
        <w:autoSpaceDN w:val="0"/>
        <w:adjustRightInd w:val="0"/>
        <w:jc w:val="both"/>
        <w:rPr>
          <w:rFonts w:ascii="Arial" w:eastAsia="Malgun Gothic" w:hAnsi="Arial" w:cs="Arial"/>
        </w:rPr>
      </w:pPr>
    </w:p>
    <w:p w14:paraId="3029CFF3" w14:textId="77777777" w:rsidR="00AC0CCA" w:rsidRPr="00AC0CCA" w:rsidRDefault="00AC0CCA" w:rsidP="00AC0CCA">
      <w:pPr>
        <w:autoSpaceDE w:val="0"/>
        <w:autoSpaceDN w:val="0"/>
        <w:adjustRightInd w:val="0"/>
        <w:jc w:val="both"/>
        <w:rPr>
          <w:rFonts w:ascii="Arial" w:hAnsi="Arial" w:cs="Arial"/>
        </w:rPr>
      </w:pPr>
      <w:r w:rsidRPr="00AC0CCA">
        <w:rPr>
          <w:rFonts w:ascii="Arial" w:eastAsia="Malgun Gothic" w:hAnsi="Arial" w:cs="Arial"/>
          <w:b/>
          <w:bCs/>
        </w:rPr>
        <w:t xml:space="preserve">SEGUNDO. – </w:t>
      </w:r>
      <w:r w:rsidRPr="00AC0CCA">
        <w:rPr>
          <w:rFonts w:ascii="Arial" w:eastAsia="Malgun Gothic" w:hAnsi="Arial" w:cs="Arial"/>
        </w:rPr>
        <w:t>Se derogan todas las disposiciones que se opongan al presente Decreto</w:t>
      </w:r>
      <w:r w:rsidRPr="00AC0CCA">
        <w:rPr>
          <w:rFonts w:ascii="Arial" w:hAnsi="Arial" w:cs="Arial"/>
        </w:rPr>
        <w:t xml:space="preserve">. </w:t>
      </w:r>
    </w:p>
    <w:p w14:paraId="4F1B5AF1" w14:textId="77777777" w:rsidR="00AC0CCA" w:rsidRPr="00AC0CCA" w:rsidRDefault="00AC0CCA" w:rsidP="00AC0CCA">
      <w:pPr>
        <w:autoSpaceDE w:val="0"/>
        <w:autoSpaceDN w:val="0"/>
        <w:adjustRightInd w:val="0"/>
        <w:jc w:val="both"/>
        <w:rPr>
          <w:rFonts w:ascii="Arial" w:eastAsia="Malgun Gothic" w:hAnsi="Arial" w:cs="Arial"/>
          <w:bCs/>
        </w:rPr>
      </w:pPr>
    </w:p>
    <w:p w14:paraId="146A32F3" w14:textId="77777777" w:rsidR="00AC0CCA" w:rsidRPr="00AC0CCA" w:rsidRDefault="00AC0CCA" w:rsidP="00AC0CCA">
      <w:pPr>
        <w:autoSpaceDE w:val="0"/>
        <w:autoSpaceDN w:val="0"/>
        <w:adjustRightInd w:val="0"/>
        <w:jc w:val="both"/>
        <w:rPr>
          <w:rFonts w:ascii="Arial" w:eastAsia="Malgun Gothic" w:hAnsi="Arial" w:cs="Arial"/>
          <w:bCs/>
        </w:rPr>
      </w:pPr>
      <w:r w:rsidRPr="00AC0CCA">
        <w:rPr>
          <w:rFonts w:ascii="Arial" w:eastAsia="Malgun Gothic" w:hAnsi="Arial" w:cs="Arial"/>
          <w:bCs/>
        </w:rPr>
        <w:t>El Ciudadano Gobernador del Estado, sancionará, promulgará y dispondrá se publique, circule y observe.</w:t>
      </w:r>
    </w:p>
    <w:p w14:paraId="38BFC4CD" w14:textId="1C2ECF51" w:rsidR="00AC0CCA" w:rsidRPr="00AC0CCA" w:rsidRDefault="00AC0CCA" w:rsidP="00AC0CCA">
      <w:pPr>
        <w:jc w:val="both"/>
        <w:rPr>
          <w:rFonts w:ascii="Arial" w:eastAsia="Arial Unicode MS" w:hAnsi="Arial" w:cs="Arial"/>
        </w:rPr>
      </w:pPr>
    </w:p>
    <w:p w14:paraId="0839F0B2" w14:textId="77777777" w:rsidR="00AC0CCA" w:rsidRPr="00AC0CCA" w:rsidRDefault="00AC0CCA" w:rsidP="00AC0CCA">
      <w:pPr>
        <w:jc w:val="both"/>
        <w:rPr>
          <w:rFonts w:ascii="Arial" w:hAnsi="Arial" w:cs="Arial"/>
          <w:caps/>
        </w:rPr>
      </w:pPr>
      <w:r w:rsidRPr="00AC0CCA">
        <w:rPr>
          <w:rFonts w:ascii="Arial" w:hAnsi="Arial" w:cs="Arial"/>
        </w:rPr>
        <w:t xml:space="preserve">Dado en el Salón de Sesiones del Honorable Congreso del Estado, en Victoria de Durango, </w:t>
      </w:r>
      <w:proofErr w:type="spellStart"/>
      <w:r w:rsidRPr="00AC0CCA">
        <w:rPr>
          <w:rFonts w:ascii="Arial" w:hAnsi="Arial" w:cs="Arial"/>
        </w:rPr>
        <w:t>Dgo</w:t>
      </w:r>
      <w:proofErr w:type="spellEnd"/>
      <w:r w:rsidRPr="00AC0CCA">
        <w:rPr>
          <w:rFonts w:ascii="Arial" w:hAnsi="Arial" w:cs="Arial"/>
        </w:rPr>
        <w:t>., a los (15) quince días del mes de noviembre del año (2023) dos mil veintitrés.</w:t>
      </w:r>
    </w:p>
    <w:p w14:paraId="4AD41464" w14:textId="6DE53E52" w:rsidR="00AC0CCA" w:rsidRPr="00AC0CCA" w:rsidRDefault="00AC0CCA" w:rsidP="00AC0CCA">
      <w:pPr>
        <w:jc w:val="both"/>
        <w:rPr>
          <w:rFonts w:ascii="Arial" w:eastAsia="Arial Unicode MS" w:hAnsi="Arial" w:cs="Arial"/>
        </w:rPr>
      </w:pPr>
    </w:p>
    <w:p w14:paraId="0E94D278" w14:textId="652A45DE" w:rsidR="00AC0CCA" w:rsidRDefault="00AC0CCA" w:rsidP="00AC0CCA">
      <w:pPr>
        <w:jc w:val="both"/>
        <w:rPr>
          <w:rFonts w:ascii="Arial" w:eastAsia="Arial Unicode MS" w:hAnsi="Arial" w:cs="Arial"/>
        </w:rPr>
      </w:pPr>
      <w:r w:rsidRPr="00AC0CCA">
        <w:rPr>
          <w:rFonts w:ascii="Arial" w:eastAsia="Arial Unicode MS" w:hAnsi="Arial" w:cs="Arial"/>
        </w:rPr>
        <w:t>DIP.SUSY CAROLINA TORRECILLAS SALAZAR PRESIDENTA. DIP MARISOL CARRILLO QUIROGA SECRETARIA. DIP. FRANCISCO LONDRES BOTELLO CASTRO</w:t>
      </w:r>
      <w:r>
        <w:rPr>
          <w:rFonts w:ascii="Arial" w:eastAsia="Arial Unicode MS" w:hAnsi="Arial" w:cs="Arial"/>
        </w:rPr>
        <w:t xml:space="preserve"> SECRETARIO.</w:t>
      </w:r>
    </w:p>
    <w:p w14:paraId="21C74837" w14:textId="0A2BA686" w:rsidR="009B6EC5" w:rsidRDefault="009B6EC5" w:rsidP="00AC0CCA">
      <w:pPr>
        <w:jc w:val="both"/>
        <w:rPr>
          <w:rFonts w:ascii="Arial" w:eastAsia="Arial Unicode MS" w:hAnsi="Arial" w:cs="Arial"/>
        </w:rPr>
      </w:pPr>
    </w:p>
    <w:p w14:paraId="47A01375" w14:textId="036EF7D8" w:rsidR="009B6EC5" w:rsidRDefault="009B6EC5" w:rsidP="00AC0CCA">
      <w:pPr>
        <w:jc w:val="both"/>
        <w:rPr>
          <w:rFonts w:ascii="Arial" w:eastAsia="Arial Unicode MS" w:hAnsi="Arial" w:cs="Arial"/>
        </w:rPr>
      </w:pPr>
      <w:r>
        <w:rPr>
          <w:rFonts w:ascii="Arial" w:eastAsia="Arial Unicode MS" w:hAnsi="Arial" w:cs="Arial"/>
        </w:rPr>
        <w:t>-----------------------------------------------------------------------------------------------------------------------------------------------------</w:t>
      </w:r>
    </w:p>
    <w:p w14:paraId="5326C932" w14:textId="374DE52E" w:rsidR="009B6EC5" w:rsidRDefault="009B6EC5" w:rsidP="009B6EC5">
      <w:pPr>
        <w:rPr>
          <w:rFonts w:ascii="Arial" w:eastAsia="Arial Unicode MS" w:hAnsi="Arial" w:cs="Arial"/>
        </w:rPr>
      </w:pPr>
    </w:p>
    <w:p w14:paraId="524520F1" w14:textId="322BFA94" w:rsidR="009B6EC5" w:rsidRDefault="009B6EC5" w:rsidP="009B6EC5">
      <w:pPr>
        <w:rPr>
          <w:rFonts w:ascii="Arial" w:eastAsia="Arial Unicode MS" w:hAnsi="Arial" w:cs="Arial"/>
          <w:b/>
          <w:bCs/>
          <w:caps/>
        </w:rPr>
      </w:pPr>
      <w:r w:rsidRPr="00E13115">
        <w:rPr>
          <w:rFonts w:ascii="Arial" w:eastAsia="Arial Unicode MS" w:hAnsi="Arial" w:cs="Arial"/>
          <w:b/>
          <w:bCs/>
          <w:caps/>
        </w:rPr>
        <w:t xml:space="preserve">DECRETO </w:t>
      </w:r>
      <w:r>
        <w:rPr>
          <w:rFonts w:ascii="Arial" w:eastAsia="Arial Unicode MS" w:hAnsi="Arial" w:cs="Arial"/>
          <w:b/>
          <w:bCs/>
          <w:caps/>
        </w:rPr>
        <w:t>48</w:t>
      </w:r>
      <w:r w:rsidR="001B4EBD">
        <w:rPr>
          <w:rFonts w:ascii="Arial" w:eastAsia="Arial Unicode MS" w:hAnsi="Arial" w:cs="Arial"/>
          <w:b/>
          <w:bCs/>
          <w:caps/>
        </w:rPr>
        <w:t>7</w:t>
      </w:r>
      <w:r w:rsidRPr="00E13115">
        <w:rPr>
          <w:rFonts w:ascii="Arial" w:eastAsia="Arial Unicode MS" w:hAnsi="Arial" w:cs="Arial"/>
          <w:b/>
          <w:bCs/>
          <w:caps/>
        </w:rPr>
        <w:t>, LXIX LEGISLATURA, PERIODICO OFICIAL N</w:t>
      </w:r>
      <w:r w:rsidRPr="00D35A24">
        <w:rPr>
          <w:rFonts w:ascii="Arial" w:eastAsia="Arial Unicode MS" w:hAnsi="Arial" w:cs="Arial"/>
          <w:b/>
          <w:bCs/>
        </w:rPr>
        <w:t>o</w:t>
      </w:r>
      <w:r w:rsidRPr="00E13115">
        <w:rPr>
          <w:rFonts w:ascii="Arial" w:eastAsia="Arial Unicode MS" w:hAnsi="Arial" w:cs="Arial"/>
          <w:b/>
          <w:bCs/>
          <w:caps/>
        </w:rPr>
        <w:t xml:space="preserve">. </w:t>
      </w:r>
      <w:r>
        <w:rPr>
          <w:rFonts w:ascii="Arial" w:eastAsia="Arial Unicode MS" w:hAnsi="Arial" w:cs="Arial"/>
          <w:b/>
          <w:bCs/>
          <w:caps/>
        </w:rPr>
        <w:t>99</w:t>
      </w:r>
      <w:r w:rsidRPr="00E13115">
        <w:rPr>
          <w:rFonts w:ascii="Arial" w:eastAsia="Arial Unicode MS" w:hAnsi="Arial" w:cs="Arial"/>
          <w:b/>
          <w:bCs/>
          <w:caps/>
        </w:rPr>
        <w:t xml:space="preserve"> DE FECHA </w:t>
      </w:r>
      <w:r>
        <w:rPr>
          <w:rFonts w:ascii="Arial" w:eastAsia="Arial Unicode MS" w:hAnsi="Arial" w:cs="Arial"/>
          <w:b/>
          <w:bCs/>
          <w:caps/>
        </w:rPr>
        <w:t>10</w:t>
      </w:r>
      <w:r w:rsidRPr="00E13115">
        <w:rPr>
          <w:rFonts w:ascii="Arial" w:eastAsia="Arial Unicode MS" w:hAnsi="Arial" w:cs="Arial"/>
          <w:b/>
          <w:bCs/>
          <w:caps/>
        </w:rPr>
        <w:t xml:space="preserve"> DE </w:t>
      </w:r>
      <w:r>
        <w:rPr>
          <w:rFonts w:ascii="Arial" w:eastAsia="Arial Unicode MS" w:hAnsi="Arial" w:cs="Arial"/>
          <w:b/>
          <w:bCs/>
          <w:caps/>
        </w:rPr>
        <w:t>DICIEMBRE</w:t>
      </w:r>
      <w:r w:rsidRPr="00E13115">
        <w:rPr>
          <w:rFonts w:ascii="Arial" w:eastAsia="Arial Unicode MS" w:hAnsi="Arial" w:cs="Arial"/>
          <w:b/>
          <w:bCs/>
          <w:caps/>
        </w:rPr>
        <w:t xml:space="preserve"> DE 202</w:t>
      </w:r>
      <w:r>
        <w:rPr>
          <w:rFonts w:ascii="Arial" w:eastAsia="Arial Unicode MS" w:hAnsi="Arial" w:cs="Arial"/>
          <w:b/>
          <w:bCs/>
          <w:caps/>
        </w:rPr>
        <w:t>3.</w:t>
      </w:r>
    </w:p>
    <w:p w14:paraId="410DB0F1" w14:textId="77777777" w:rsidR="009B6EC5" w:rsidRDefault="009B6EC5" w:rsidP="009B6EC5">
      <w:pPr>
        <w:rPr>
          <w:rFonts w:ascii="Arial" w:eastAsia="Arial Unicode MS" w:hAnsi="Arial" w:cs="Arial"/>
          <w:b/>
          <w:bCs/>
          <w:caps/>
        </w:rPr>
      </w:pPr>
    </w:p>
    <w:p w14:paraId="425DD699" w14:textId="39E628CE" w:rsidR="009B6EC5" w:rsidRDefault="001B4EBD" w:rsidP="001B4EBD">
      <w:pPr>
        <w:jc w:val="both"/>
        <w:rPr>
          <w:rFonts w:ascii="Arial" w:hAnsi="Arial" w:cs="Arial"/>
          <w:lang w:eastAsia="es-ES_tradnl"/>
        </w:rPr>
      </w:pPr>
      <w:r w:rsidRPr="001B4EBD">
        <w:rPr>
          <w:rFonts w:ascii="Arial" w:hAnsi="Arial" w:cs="Arial"/>
          <w:b/>
          <w:bCs/>
          <w:lang w:eastAsia="es-ES_tradnl"/>
        </w:rPr>
        <w:t>ARTÍCULO ÚNICO:</w:t>
      </w:r>
      <w:r w:rsidRPr="001B4EBD">
        <w:rPr>
          <w:rFonts w:ascii="Arial" w:hAnsi="Arial" w:cs="Arial"/>
          <w:lang w:eastAsia="es-ES_tradnl"/>
        </w:rPr>
        <w:t xml:space="preserve"> Se adicionan el inciso i. a la fracción III del artículo 30 y una SECCIÓN DÉCIMA BIS denominada </w:t>
      </w:r>
      <w:r w:rsidRPr="001B4EBD">
        <w:rPr>
          <w:rFonts w:ascii="Arial" w:hAnsi="Arial" w:cs="Arial"/>
        </w:rPr>
        <w:t>DEL INSTITUTO DURANGUENSE DE LA JUVENTUD que contiene</w:t>
      </w:r>
      <w:r w:rsidRPr="001B4EBD">
        <w:rPr>
          <w:rFonts w:ascii="Arial" w:hAnsi="Arial" w:cs="Arial"/>
          <w:b/>
          <w:bCs/>
        </w:rPr>
        <w:t xml:space="preserve"> </w:t>
      </w:r>
      <w:r w:rsidRPr="001B4EBD">
        <w:rPr>
          <w:rFonts w:ascii="Arial" w:hAnsi="Arial" w:cs="Arial"/>
          <w:lang w:eastAsia="es-ES_tradnl"/>
        </w:rPr>
        <w:t>el artículo 48 bis, a la Ley de las Muje</w:t>
      </w:r>
      <w:r>
        <w:rPr>
          <w:rFonts w:ascii="Arial" w:hAnsi="Arial" w:cs="Arial"/>
          <w:lang w:eastAsia="es-ES_tradnl"/>
        </w:rPr>
        <w:t>res para una Vida sin Violencia.</w:t>
      </w:r>
    </w:p>
    <w:p w14:paraId="4DB829D2" w14:textId="5E83F263" w:rsidR="001B4EBD" w:rsidRDefault="001B4EBD" w:rsidP="001B4EBD">
      <w:pPr>
        <w:jc w:val="both"/>
        <w:rPr>
          <w:rFonts w:ascii="Arial" w:hAnsi="Arial" w:cs="Arial"/>
          <w:lang w:eastAsia="es-ES_tradnl"/>
        </w:rPr>
      </w:pPr>
    </w:p>
    <w:p w14:paraId="38CDFDAB" w14:textId="77777777" w:rsidR="001B4EBD" w:rsidRPr="001B4EBD" w:rsidRDefault="001B4EBD" w:rsidP="001B4EBD">
      <w:pPr>
        <w:autoSpaceDE w:val="0"/>
        <w:autoSpaceDN w:val="0"/>
        <w:adjustRightInd w:val="0"/>
        <w:jc w:val="center"/>
        <w:rPr>
          <w:rFonts w:ascii="Arial" w:eastAsia="Malgun Gothic" w:hAnsi="Arial" w:cs="Arial"/>
          <w:b/>
        </w:rPr>
      </w:pPr>
      <w:r w:rsidRPr="001B4EBD">
        <w:rPr>
          <w:rFonts w:ascii="Arial" w:eastAsia="Malgun Gothic" w:hAnsi="Arial" w:cs="Arial"/>
          <w:b/>
        </w:rPr>
        <w:t>ARTÍCULOS TRANSITORIOS</w:t>
      </w:r>
    </w:p>
    <w:p w14:paraId="51896B20" w14:textId="77777777" w:rsidR="001B4EBD" w:rsidRPr="001B4EBD" w:rsidRDefault="001B4EBD" w:rsidP="001B4EBD">
      <w:pPr>
        <w:autoSpaceDE w:val="0"/>
        <w:autoSpaceDN w:val="0"/>
        <w:adjustRightInd w:val="0"/>
        <w:jc w:val="center"/>
        <w:rPr>
          <w:rFonts w:ascii="Arial" w:eastAsia="Malgun Gothic" w:hAnsi="Arial" w:cs="Arial"/>
          <w:b/>
        </w:rPr>
      </w:pPr>
    </w:p>
    <w:p w14:paraId="1FDF9AF2" w14:textId="77777777" w:rsidR="001B4EBD" w:rsidRPr="001B4EBD" w:rsidRDefault="001B4EBD" w:rsidP="001B4EBD">
      <w:pPr>
        <w:autoSpaceDE w:val="0"/>
        <w:autoSpaceDN w:val="0"/>
        <w:adjustRightInd w:val="0"/>
        <w:jc w:val="both"/>
        <w:rPr>
          <w:rFonts w:ascii="Arial" w:eastAsia="Malgun Gothic" w:hAnsi="Arial" w:cs="Arial"/>
        </w:rPr>
      </w:pPr>
      <w:r w:rsidRPr="001B4EBD">
        <w:rPr>
          <w:rFonts w:ascii="Arial" w:eastAsia="Malgun Gothic" w:hAnsi="Arial" w:cs="Arial"/>
          <w:b/>
          <w:bCs/>
        </w:rPr>
        <w:t xml:space="preserve">PRIMERO. - </w:t>
      </w:r>
      <w:r w:rsidRPr="001B4EBD">
        <w:rPr>
          <w:rFonts w:ascii="Arial" w:eastAsia="Malgun Gothic" w:hAnsi="Arial" w:cs="Arial"/>
        </w:rPr>
        <w:t>El presente decreto entrará en vigor al día siguiente de su publicación en el Periódico Oficial del Gobierno del Estado de Durango.</w:t>
      </w:r>
    </w:p>
    <w:p w14:paraId="436C8082" w14:textId="77777777" w:rsidR="001B4EBD" w:rsidRPr="001B4EBD" w:rsidRDefault="001B4EBD" w:rsidP="001B4EBD">
      <w:pPr>
        <w:autoSpaceDE w:val="0"/>
        <w:autoSpaceDN w:val="0"/>
        <w:adjustRightInd w:val="0"/>
        <w:jc w:val="both"/>
        <w:rPr>
          <w:rFonts w:ascii="Arial" w:eastAsia="Malgun Gothic" w:hAnsi="Arial" w:cs="Arial"/>
          <w:b/>
          <w:bCs/>
        </w:rPr>
      </w:pPr>
    </w:p>
    <w:p w14:paraId="348AC6C1" w14:textId="77777777" w:rsidR="001B4EBD" w:rsidRPr="001B4EBD" w:rsidRDefault="001B4EBD" w:rsidP="001B4EBD">
      <w:pPr>
        <w:autoSpaceDE w:val="0"/>
        <w:autoSpaceDN w:val="0"/>
        <w:adjustRightInd w:val="0"/>
        <w:jc w:val="both"/>
        <w:rPr>
          <w:rFonts w:ascii="Arial" w:hAnsi="Arial" w:cs="Arial"/>
        </w:rPr>
      </w:pPr>
      <w:r w:rsidRPr="001B4EBD">
        <w:rPr>
          <w:rFonts w:ascii="Arial" w:eastAsia="Malgun Gothic" w:hAnsi="Arial" w:cs="Arial"/>
          <w:b/>
          <w:bCs/>
        </w:rPr>
        <w:t xml:space="preserve">SEGUNDO. – </w:t>
      </w:r>
      <w:r w:rsidRPr="001B4EBD">
        <w:rPr>
          <w:rFonts w:ascii="Arial" w:eastAsia="Malgun Gothic" w:hAnsi="Arial" w:cs="Arial"/>
        </w:rPr>
        <w:t>Se derogan todas las disposiciones que se opongan al presente Decreto</w:t>
      </w:r>
      <w:r w:rsidRPr="001B4EBD">
        <w:rPr>
          <w:rFonts w:ascii="Arial" w:hAnsi="Arial" w:cs="Arial"/>
        </w:rPr>
        <w:t xml:space="preserve">. </w:t>
      </w:r>
    </w:p>
    <w:p w14:paraId="466BD634" w14:textId="77777777" w:rsidR="001B4EBD" w:rsidRPr="001B4EBD" w:rsidRDefault="001B4EBD" w:rsidP="001B4EBD">
      <w:pPr>
        <w:autoSpaceDE w:val="0"/>
        <w:autoSpaceDN w:val="0"/>
        <w:adjustRightInd w:val="0"/>
        <w:jc w:val="both"/>
        <w:rPr>
          <w:rFonts w:ascii="Arial" w:eastAsia="Malgun Gothic" w:hAnsi="Arial" w:cs="Arial"/>
          <w:bCs/>
        </w:rPr>
      </w:pPr>
    </w:p>
    <w:p w14:paraId="3205691A" w14:textId="77777777" w:rsidR="001B4EBD" w:rsidRPr="001B4EBD" w:rsidRDefault="001B4EBD" w:rsidP="001B4EBD">
      <w:pPr>
        <w:autoSpaceDE w:val="0"/>
        <w:autoSpaceDN w:val="0"/>
        <w:adjustRightInd w:val="0"/>
        <w:jc w:val="both"/>
        <w:rPr>
          <w:rFonts w:ascii="Arial" w:eastAsia="Malgun Gothic" w:hAnsi="Arial" w:cs="Arial"/>
          <w:bCs/>
        </w:rPr>
      </w:pPr>
      <w:r w:rsidRPr="001B4EBD">
        <w:rPr>
          <w:rFonts w:ascii="Arial" w:eastAsia="Malgun Gothic" w:hAnsi="Arial" w:cs="Arial"/>
          <w:bCs/>
        </w:rPr>
        <w:t>El Ciudadano Gobernador del Estado, sancionará, promulgará y dispondrá se publique, circule y observe.</w:t>
      </w:r>
    </w:p>
    <w:p w14:paraId="149DC69E" w14:textId="77777777" w:rsidR="001B4EBD" w:rsidRPr="001B4EBD" w:rsidRDefault="001B4EBD" w:rsidP="001B4EBD">
      <w:pPr>
        <w:autoSpaceDE w:val="0"/>
        <w:autoSpaceDN w:val="0"/>
        <w:adjustRightInd w:val="0"/>
        <w:jc w:val="both"/>
        <w:rPr>
          <w:rFonts w:ascii="Arial" w:eastAsia="Malgun Gothic" w:hAnsi="Arial" w:cs="Arial"/>
          <w:bCs/>
        </w:rPr>
      </w:pPr>
    </w:p>
    <w:p w14:paraId="607A6494" w14:textId="77777777" w:rsidR="001B4EBD" w:rsidRPr="001B4EBD" w:rsidRDefault="001B4EBD" w:rsidP="001B4EBD">
      <w:pPr>
        <w:jc w:val="both"/>
        <w:rPr>
          <w:rFonts w:ascii="Arial" w:hAnsi="Arial" w:cs="Arial"/>
          <w:caps/>
        </w:rPr>
      </w:pPr>
      <w:r w:rsidRPr="001B4EBD">
        <w:rPr>
          <w:rFonts w:ascii="Arial" w:hAnsi="Arial" w:cs="Arial"/>
        </w:rPr>
        <w:t xml:space="preserve">Dado en el Salón de Sesiones del Honorable Congreso del Estado, en Victoria de Durango, </w:t>
      </w:r>
      <w:proofErr w:type="spellStart"/>
      <w:r w:rsidRPr="001B4EBD">
        <w:rPr>
          <w:rFonts w:ascii="Arial" w:hAnsi="Arial" w:cs="Arial"/>
        </w:rPr>
        <w:t>Dgo</w:t>
      </w:r>
      <w:proofErr w:type="spellEnd"/>
      <w:r w:rsidRPr="001B4EBD">
        <w:rPr>
          <w:rFonts w:ascii="Arial" w:hAnsi="Arial" w:cs="Arial"/>
        </w:rPr>
        <w:t>., a los (15) quince días del mes de noviembre del año (2023) dos mil veintitrés.</w:t>
      </w:r>
    </w:p>
    <w:p w14:paraId="5271712F" w14:textId="77777777" w:rsidR="001B4EBD" w:rsidRPr="001B4EBD" w:rsidRDefault="001B4EBD" w:rsidP="001B4EBD">
      <w:pPr>
        <w:spacing w:line="240" w:lineRule="atLeast"/>
        <w:rPr>
          <w:rFonts w:ascii="Arial" w:hAnsi="Arial" w:cs="Arial"/>
          <w:caps/>
        </w:rPr>
      </w:pPr>
    </w:p>
    <w:p w14:paraId="3559AEDA" w14:textId="62521E7E" w:rsidR="001B4EBD" w:rsidRDefault="001B4EBD" w:rsidP="001B4EBD">
      <w:pPr>
        <w:jc w:val="both"/>
        <w:rPr>
          <w:rFonts w:ascii="Arial" w:eastAsia="Arial Unicode MS" w:hAnsi="Arial" w:cs="Arial"/>
        </w:rPr>
      </w:pPr>
      <w:r w:rsidRPr="00AC0CCA">
        <w:rPr>
          <w:rFonts w:ascii="Arial" w:eastAsia="Arial Unicode MS" w:hAnsi="Arial" w:cs="Arial"/>
        </w:rPr>
        <w:lastRenderedPageBreak/>
        <w:t>DIP.</w:t>
      </w:r>
      <w:r w:rsidR="004B7E3B">
        <w:rPr>
          <w:rFonts w:ascii="Arial" w:eastAsia="Arial Unicode MS" w:hAnsi="Arial" w:cs="Arial"/>
        </w:rPr>
        <w:t xml:space="preserve"> </w:t>
      </w:r>
      <w:r w:rsidRPr="00AC0CCA">
        <w:rPr>
          <w:rFonts w:ascii="Arial" w:eastAsia="Arial Unicode MS" w:hAnsi="Arial" w:cs="Arial"/>
        </w:rPr>
        <w:t>SUSY CAROLINA TORRECILLAS SALAZAR PRESIDENTA. DIP MARISOL CARRILLO QUIROGA SECRETARIA. DIP. FRANCISCO LONDRES BOTELLO CASTRO</w:t>
      </w:r>
      <w:r>
        <w:rPr>
          <w:rFonts w:ascii="Arial" w:eastAsia="Arial Unicode MS" w:hAnsi="Arial" w:cs="Arial"/>
        </w:rPr>
        <w:t xml:space="preserve"> SECRETARIO.</w:t>
      </w:r>
    </w:p>
    <w:p w14:paraId="4C95AF92" w14:textId="77777777" w:rsidR="001B4EBD" w:rsidRDefault="001B4EBD" w:rsidP="001B4EBD">
      <w:pPr>
        <w:jc w:val="both"/>
        <w:rPr>
          <w:rFonts w:ascii="Arial" w:eastAsia="Arial Unicode MS" w:hAnsi="Arial" w:cs="Arial"/>
        </w:rPr>
      </w:pPr>
    </w:p>
    <w:p w14:paraId="06F6AB6A" w14:textId="2C8864EE" w:rsidR="001B4EBD" w:rsidRDefault="00066054" w:rsidP="001B4EBD">
      <w:pPr>
        <w:jc w:val="both"/>
        <w:rPr>
          <w:rFonts w:ascii="Arial" w:eastAsia="Arial Unicode MS" w:hAnsi="Arial" w:cs="Arial"/>
        </w:rPr>
      </w:pPr>
      <w:r>
        <w:rPr>
          <w:rFonts w:ascii="Arial" w:eastAsia="Arial Unicode MS" w:hAnsi="Arial" w:cs="Arial"/>
        </w:rPr>
        <w:t>-----------------------------------------------------------------------------------------------------------------------------------------------------</w:t>
      </w:r>
    </w:p>
    <w:p w14:paraId="0794D5FB" w14:textId="73E1B7A7" w:rsidR="00066054" w:rsidRDefault="00066054" w:rsidP="00066054">
      <w:pPr>
        <w:rPr>
          <w:rFonts w:ascii="Arial" w:eastAsia="Arial Unicode MS" w:hAnsi="Arial" w:cs="Arial"/>
        </w:rPr>
      </w:pPr>
    </w:p>
    <w:p w14:paraId="424AE6F8" w14:textId="649C591A" w:rsidR="00066054" w:rsidRPr="00066054" w:rsidRDefault="00066054" w:rsidP="00066054">
      <w:pPr>
        <w:jc w:val="both"/>
        <w:rPr>
          <w:rFonts w:ascii="Arial" w:eastAsia="Arial Unicode MS" w:hAnsi="Arial" w:cs="Arial"/>
          <w:b/>
          <w:bCs/>
          <w:caps/>
        </w:rPr>
      </w:pPr>
      <w:r w:rsidRPr="00066054">
        <w:rPr>
          <w:rFonts w:ascii="Arial" w:eastAsia="Arial Unicode MS" w:hAnsi="Arial" w:cs="Arial"/>
          <w:b/>
          <w:bCs/>
          <w:caps/>
        </w:rPr>
        <w:t>DECRETO 556, LXIX LEGISLATURA, PERIODICO OFICIAL N</w:t>
      </w:r>
      <w:r w:rsidRPr="00066054">
        <w:rPr>
          <w:rFonts w:ascii="Arial" w:eastAsia="Arial Unicode MS" w:hAnsi="Arial" w:cs="Arial"/>
          <w:b/>
          <w:bCs/>
        </w:rPr>
        <w:t>o</w:t>
      </w:r>
      <w:r w:rsidRPr="00066054">
        <w:rPr>
          <w:rFonts w:ascii="Arial" w:eastAsia="Arial Unicode MS" w:hAnsi="Arial" w:cs="Arial"/>
          <w:b/>
          <w:bCs/>
          <w:caps/>
        </w:rPr>
        <w:t>. 24 DE FECHA 24 DE MARZO DE 2024.</w:t>
      </w:r>
    </w:p>
    <w:p w14:paraId="5D133075" w14:textId="4436D591" w:rsidR="00066054" w:rsidRPr="00066054" w:rsidRDefault="00066054" w:rsidP="00066054">
      <w:pPr>
        <w:jc w:val="both"/>
        <w:rPr>
          <w:rFonts w:ascii="Arial" w:eastAsia="Arial Unicode MS" w:hAnsi="Arial" w:cs="Arial"/>
          <w:b/>
          <w:bCs/>
          <w:caps/>
        </w:rPr>
      </w:pPr>
    </w:p>
    <w:p w14:paraId="06ABE615" w14:textId="6D97BABB" w:rsidR="00066054" w:rsidRPr="00066054" w:rsidRDefault="00066054" w:rsidP="00066054">
      <w:pPr>
        <w:jc w:val="both"/>
        <w:rPr>
          <w:rFonts w:ascii="Arial" w:hAnsi="Arial" w:cs="Arial"/>
        </w:rPr>
      </w:pPr>
      <w:r w:rsidRPr="00066054">
        <w:rPr>
          <w:rFonts w:ascii="Arial" w:hAnsi="Arial" w:cs="Arial"/>
          <w:b/>
          <w:bCs/>
        </w:rPr>
        <w:t>Artículo Único. -</w:t>
      </w:r>
      <w:r w:rsidRPr="00066054">
        <w:rPr>
          <w:rFonts w:ascii="Arial" w:hAnsi="Arial" w:cs="Arial"/>
        </w:rPr>
        <w:t xml:space="preserve"> Se reforma el artículo 11 ter de la Ley de las Mujeres para una Vida sin Violencia vigente en el Estado.</w:t>
      </w:r>
    </w:p>
    <w:p w14:paraId="70E37717" w14:textId="615CA191" w:rsidR="00066054" w:rsidRPr="00066054" w:rsidRDefault="00066054" w:rsidP="00066054">
      <w:pPr>
        <w:jc w:val="both"/>
        <w:rPr>
          <w:rFonts w:ascii="Arial" w:hAnsi="Arial" w:cs="Arial"/>
        </w:rPr>
      </w:pPr>
    </w:p>
    <w:p w14:paraId="39AF2D64" w14:textId="6F5B6C76" w:rsidR="00066054" w:rsidRPr="00066054" w:rsidRDefault="00066054" w:rsidP="00066054">
      <w:pPr>
        <w:jc w:val="center"/>
        <w:rPr>
          <w:rFonts w:ascii="Arial" w:hAnsi="Arial" w:cs="Arial"/>
          <w:b/>
          <w:bCs/>
        </w:rPr>
      </w:pPr>
      <w:r w:rsidRPr="00066054">
        <w:rPr>
          <w:rFonts w:ascii="Arial" w:hAnsi="Arial" w:cs="Arial"/>
          <w:b/>
          <w:bCs/>
        </w:rPr>
        <w:t>ARTÍCULOS TRANSITORIOS</w:t>
      </w:r>
    </w:p>
    <w:p w14:paraId="215CE8D3" w14:textId="045CA72B" w:rsidR="00066054" w:rsidRPr="00066054" w:rsidRDefault="00066054" w:rsidP="00066054">
      <w:pPr>
        <w:jc w:val="both"/>
        <w:rPr>
          <w:rFonts w:ascii="Arial" w:hAnsi="Arial" w:cs="Arial"/>
          <w:b/>
          <w:bCs/>
        </w:rPr>
      </w:pPr>
    </w:p>
    <w:p w14:paraId="4BE9A5A8" w14:textId="77777777" w:rsidR="00066054" w:rsidRPr="00066054" w:rsidRDefault="00066054" w:rsidP="00066054">
      <w:pPr>
        <w:jc w:val="both"/>
        <w:rPr>
          <w:rFonts w:ascii="Arial" w:hAnsi="Arial" w:cs="Arial"/>
        </w:rPr>
      </w:pPr>
      <w:r w:rsidRPr="00066054">
        <w:rPr>
          <w:rFonts w:ascii="Arial" w:hAnsi="Arial" w:cs="Arial"/>
          <w:b/>
          <w:bCs/>
        </w:rPr>
        <w:t>PRIMERO. -</w:t>
      </w:r>
      <w:r w:rsidRPr="00066054">
        <w:rPr>
          <w:rFonts w:ascii="Arial" w:hAnsi="Arial" w:cs="Arial"/>
        </w:rPr>
        <w:t xml:space="preserve"> El presente decreto entrará en vigor en día siguiente al de su publicación en el Periódico Oficial del Gobierno del Estado.</w:t>
      </w:r>
    </w:p>
    <w:p w14:paraId="52F4C2DC" w14:textId="77777777" w:rsidR="00066054" w:rsidRPr="00066054" w:rsidRDefault="00066054" w:rsidP="00066054">
      <w:pPr>
        <w:jc w:val="both"/>
        <w:rPr>
          <w:rFonts w:ascii="Arial" w:hAnsi="Arial" w:cs="Arial"/>
        </w:rPr>
      </w:pPr>
    </w:p>
    <w:p w14:paraId="7824D729" w14:textId="385F4664" w:rsidR="00066054" w:rsidRPr="00066054" w:rsidRDefault="00066054" w:rsidP="00066054">
      <w:pPr>
        <w:jc w:val="both"/>
        <w:rPr>
          <w:rFonts w:ascii="Arial" w:hAnsi="Arial" w:cs="Arial"/>
        </w:rPr>
      </w:pPr>
      <w:r w:rsidRPr="00066054">
        <w:rPr>
          <w:rFonts w:ascii="Arial" w:hAnsi="Arial" w:cs="Arial"/>
          <w:b/>
          <w:bCs/>
        </w:rPr>
        <w:t>SEGUNDO. -</w:t>
      </w:r>
      <w:r w:rsidRPr="00066054">
        <w:rPr>
          <w:rFonts w:ascii="Arial" w:hAnsi="Arial" w:cs="Arial"/>
        </w:rPr>
        <w:t xml:space="preserve"> Se derogan todas las disposiciones que contravengan lo establecido en el presente decreto. </w:t>
      </w:r>
    </w:p>
    <w:p w14:paraId="3A1C45F7" w14:textId="77777777" w:rsidR="00066054" w:rsidRPr="00066054" w:rsidRDefault="00066054" w:rsidP="00066054">
      <w:pPr>
        <w:jc w:val="both"/>
        <w:rPr>
          <w:rFonts w:ascii="Arial" w:hAnsi="Arial" w:cs="Arial"/>
        </w:rPr>
      </w:pPr>
    </w:p>
    <w:p w14:paraId="7185DF28" w14:textId="5F37BB99" w:rsidR="00066054" w:rsidRPr="00066054" w:rsidRDefault="00066054" w:rsidP="00066054">
      <w:pPr>
        <w:jc w:val="both"/>
        <w:rPr>
          <w:rFonts w:ascii="Arial" w:eastAsia="Arial Unicode MS" w:hAnsi="Arial" w:cs="Arial"/>
          <w:b/>
          <w:bCs/>
          <w:caps/>
        </w:rPr>
      </w:pPr>
      <w:r w:rsidRPr="00066054">
        <w:rPr>
          <w:rFonts w:ascii="Arial" w:hAnsi="Arial" w:cs="Arial"/>
        </w:rPr>
        <w:t>El Ciudadano Gobernador del Estado, sancionará, promulgará y dispondrá se publique, circule y observe.</w:t>
      </w:r>
    </w:p>
    <w:p w14:paraId="7DA9A58C" w14:textId="77777777" w:rsidR="00066054" w:rsidRPr="00066054" w:rsidRDefault="00066054" w:rsidP="00066054">
      <w:pPr>
        <w:jc w:val="both"/>
        <w:rPr>
          <w:rFonts w:ascii="Arial" w:hAnsi="Arial" w:cs="Arial"/>
        </w:rPr>
      </w:pPr>
    </w:p>
    <w:p w14:paraId="354F67B9" w14:textId="7040DA3A" w:rsidR="00066054" w:rsidRPr="00066054" w:rsidRDefault="00066054" w:rsidP="00066054">
      <w:pPr>
        <w:jc w:val="both"/>
        <w:rPr>
          <w:rFonts w:ascii="Arial" w:hAnsi="Arial" w:cs="Arial"/>
        </w:rPr>
      </w:pPr>
      <w:r w:rsidRPr="00066054">
        <w:rPr>
          <w:rFonts w:ascii="Arial" w:hAnsi="Arial" w:cs="Arial"/>
        </w:rPr>
        <w:t xml:space="preserve">Dado en el Salón de Sesiones del Honorable Congreso del Estado, en Victoria de Durango, </w:t>
      </w:r>
      <w:proofErr w:type="spellStart"/>
      <w:r w:rsidRPr="00066054">
        <w:rPr>
          <w:rFonts w:ascii="Arial" w:hAnsi="Arial" w:cs="Arial"/>
        </w:rPr>
        <w:t>Dgo</w:t>
      </w:r>
      <w:proofErr w:type="spellEnd"/>
      <w:r w:rsidRPr="00066054">
        <w:rPr>
          <w:rFonts w:ascii="Arial" w:hAnsi="Arial" w:cs="Arial"/>
        </w:rPr>
        <w:t>., a los (12) doce días del mes de marzo del año (2024) dos mil veinticuatro.</w:t>
      </w:r>
    </w:p>
    <w:p w14:paraId="0300D258" w14:textId="51922367" w:rsidR="00066054" w:rsidRPr="00066054" w:rsidRDefault="00066054" w:rsidP="00066054">
      <w:pPr>
        <w:jc w:val="both"/>
        <w:rPr>
          <w:rFonts w:ascii="Arial" w:hAnsi="Arial" w:cs="Arial"/>
        </w:rPr>
      </w:pPr>
    </w:p>
    <w:p w14:paraId="6E65116A" w14:textId="2F7AA32A" w:rsidR="00066054" w:rsidRDefault="00066054" w:rsidP="00066054">
      <w:pPr>
        <w:jc w:val="both"/>
        <w:rPr>
          <w:rFonts w:ascii="Arial" w:hAnsi="Arial" w:cs="Arial"/>
        </w:rPr>
      </w:pPr>
      <w:r w:rsidRPr="00066054">
        <w:rPr>
          <w:rFonts w:ascii="Arial" w:hAnsi="Arial" w:cs="Arial"/>
        </w:rPr>
        <w:t>DIP. ROSA MARÍA TRIANA MARTÍNEZ PRESIDENTA. DIP. MARISOL CARRILLO QUIROGA SECRETARIA. DIP. VERÓNICA PÉREZ HERRERA SECRETARIA.</w:t>
      </w:r>
    </w:p>
    <w:p w14:paraId="0ED25E20" w14:textId="37719943" w:rsidR="006C2723" w:rsidRDefault="006C2723" w:rsidP="006C2723">
      <w:pPr>
        <w:rPr>
          <w:rFonts w:ascii="Arial" w:hAnsi="Arial" w:cs="Arial"/>
        </w:rPr>
      </w:pPr>
    </w:p>
    <w:p w14:paraId="1C117C8E" w14:textId="1DCD6773" w:rsidR="006C2723" w:rsidRDefault="006C2723" w:rsidP="006C2723">
      <w:pPr>
        <w:rPr>
          <w:rFonts w:ascii="Arial" w:eastAsia="Arial Unicode MS" w:hAnsi="Arial" w:cs="Arial"/>
        </w:rPr>
      </w:pPr>
      <w:r>
        <w:rPr>
          <w:rFonts w:ascii="Arial" w:eastAsia="Arial Unicode MS" w:hAnsi="Arial" w:cs="Arial"/>
        </w:rPr>
        <w:t>-----------------------------------------------------------------------------------------------------------------------------------------------------</w:t>
      </w:r>
    </w:p>
    <w:p w14:paraId="6C067BD2" w14:textId="4FC90759" w:rsidR="006C2723" w:rsidRDefault="006C2723" w:rsidP="006C2723">
      <w:pPr>
        <w:rPr>
          <w:rFonts w:ascii="Arial" w:eastAsia="Arial Unicode MS" w:hAnsi="Arial" w:cs="Arial"/>
        </w:rPr>
      </w:pPr>
    </w:p>
    <w:p w14:paraId="1DF4E174" w14:textId="57FEAB95" w:rsidR="006C2723" w:rsidRPr="00066054" w:rsidRDefault="006C2723" w:rsidP="006C2723">
      <w:pPr>
        <w:jc w:val="both"/>
        <w:rPr>
          <w:rFonts w:ascii="Arial" w:eastAsia="Arial Unicode MS" w:hAnsi="Arial" w:cs="Arial"/>
          <w:b/>
          <w:bCs/>
          <w:caps/>
        </w:rPr>
      </w:pPr>
      <w:r w:rsidRPr="00066054">
        <w:rPr>
          <w:rFonts w:ascii="Arial" w:eastAsia="Arial Unicode MS" w:hAnsi="Arial" w:cs="Arial"/>
          <w:b/>
          <w:bCs/>
          <w:caps/>
        </w:rPr>
        <w:t>DECRETO 5</w:t>
      </w:r>
      <w:r>
        <w:rPr>
          <w:rFonts w:ascii="Arial" w:eastAsia="Arial Unicode MS" w:hAnsi="Arial" w:cs="Arial"/>
          <w:b/>
          <w:bCs/>
          <w:caps/>
        </w:rPr>
        <w:t>63</w:t>
      </w:r>
      <w:r w:rsidRPr="00066054">
        <w:rPr>
          <w:rFonts w:ascii="Arial" w:eastAsia="Arial Unicode MS" w:hAnsi="Arial" w:cs="Arial"/>
          <w:b/>
          <w:bCs/>
          <w:caps/>
        </w:rPr>
        <w:t>, LXIX LEGISLATURA, PERIODICO OFICIAL N</w:t>
      </w:r>
      <w:r w:rsidRPr="00066054">
        <w:rPr>
          <w:rFonts w:ascii="Arial" w:eastAsia="Arial Unicode MS" w:hAnsi="Arial" w:cs="Arial"/>
          <w:b/>
          <w:bCs/>
        </w:rPr>
        <w:t>o</w:t>
      </w:r>
      <w:r w:rsidRPr="00066054">
        <w:rPr>
          <w:rFonts w:ascii="Arial" w:eastAsia="Arial Unicode MS" w:hAnsi="Arial" w:cs="Arial"/>
          <w:b/>
          <w:bCs/>
          <w:caps/>
        </w:rPr>
        <w:t xml:space="preserve">. </w:t>
      </w:r>
      <w:r>
        <w:rPr>
          <w:rFonts w:ascii="Arial" w:eastAsia="Arial Unicode MS" w:hAnsi="Arial" w:cs="Arial"/>
          <w:b/>
          <w:bCs/>
          <w:caps/>
        </w:rPr>
        <w:t>3</w:t>
      </w:r>
      <w:r w:rsidR="00D30595">
        <w:rPr>
          <w:rFonts w:ascii="Arial" w:eastAsia="Arial Unicode MS" w:hAnsi="Arial" w:cs="Arial"/>
          <w:b/>
          <w:bCs/>
          <w:caps/>
        </w:rPr>
        <w:t>1</w:t>
      </w:r>
      <w:r w:rsidRPr="00066054">
        <w:rPr>
          <w:rFonts w:ascii="Arial" w:eastAsia="Arial Unicode MS" w:hAnsi="Arial" w:cs="Arial"/>
          <w:b/>
          <w:bCs/>
          <w:caps/>
        </w:rPr>
        <w:t xml:space="preserve"> DE FECHA </w:t>
      </w:r>
      <w:r>
        <w:rPr>
          <w:rFonts w:ascii="Arial" w:eastAsia="Arial Unicode MS" w:hAnsi="Arial" w:cs="Arial"/>
          <w:b/>
          <w:bCs/>
          <w:caps/>
        </w:rPr>
        <w:t>18</w:t>
      </w:r>
      <w:r w:rsidRPr="00066054">
        <w:rPr>
          <w:rFonts w:ascii="Arial" w:eastAsia="Arial Unicode MS" w:hAnsi="Arial" w:cs="Arial"/>
          <w:b/>
          <w:bCs/>
          <w:caps/>
        </w:rPr>
        <w:t xml:space="preserve"> DE </w:t>
      </w:r>
      <w:r>
        <w:rPr>
          <w:rFonts w:ascii="Arial" w:eastAsia="Arial Unicode MS" w:hAnsi="Arial" w:cs="Arial"/>
          <w:b/>
          <w:bCs/>
          <w:caps/>
        </w:rPr>
        <w:t>ABRIL</w:t>
      </w:r>
      <w:r w:rsidRPr="00066054">
        <w:rPr>
          <w:rFonts w:ascii="Arial" w:eastAsia="Arial Unicode MS" w:hAnsi="Arial" w:cs="Arial"/>
          <w:b/>
          <w:bCs/>
          <w:caps/>
        </w:rPr>
        <w:t xml:space="preserve"> DE 2024.</w:t>
      </w:r>
    </w:p>
    <w:p w14:paraId="6E2BB613" w14:textId="6086CC22" w:rsidR="006C2723" w:rsidRDefault="006C2723" w:rsidP="006C2723">
      <w:pPr>
        <w:rPr>
          <w:rFonts w:ascii="Arial" w:eastAsia="Arial Unicode MS" w:hAnsi="Arial" w:cs="Arial"/>
        </w:rPr>
      </w:pPr>
    </w:p>
    <w:p w14:paraId="2E5219BB" w14:textId="48BF2AE1" w:rsidR="006C2723" w:rsidRPr="00D30595" w:rsidRDefault="006C2723" w:rsidP="001F79A9">
      <w:pPr>
        <w:jc w:val="both"/>
        <w:rPr>
          <w:rFonts w:ascii="Arial" w:hAnsi="Arial" w:cs="Arial"/>
        </w:rPr>
      </w:pPr>
      <w:r w:rsidRPr="00D30595">
        <w:rPr>
          <w:rFonts w:ascii="Arial" w:hAnsi="Arial" w:cs="Arial"/>
          <w:b/>
          <w:bCs/>
        </w:rPr>
        <w:t>ARTÍCULO ÚNICO. -</w:t>
      </w:r>
      <w:r w:rsidRPr="00D30595">
        <w:rPr>
          <w:rFonts w:ascii="Arial" w:hAnsi="Arial" w:cs="Arial"/>
        </w:rPr>
        <w:t xml:space="preserve"> Se adiciona una fracción XIV, y se recorre la anterior de manera subsecuente para pasar a ser la fracción XV del artículo 6, de la Ley de las Mujeres para una Vida sin Violencia.</w:t>
      </w:r>
    </w:p>
    <w:p w14:paraId="68DCDE4A" w14:textId="7C48B3F1" w:rsidR="006C2723" w:rsidRPr="00D30595" w:rsidRDefault="006C2723" w:rsidP="006C2723">
      <w:pPr>
        <w:rPr>
          <w:rFonts w:ascii="Arial" w:hAnsi="Arial" w:cs="Arial"/>
        </w:rPr>
      </w:pPr>
    </w:p>
    <w:p w14:paraId="0C2C1672" w14:textId="1B6A41F8" w:rsidR="006C2723" w:rsidRPr="00D30595" w:rsidRDefault="006C2723" w:rsidP="006C2723">
      <w:pPr>
        <w:jc w:val="center"/>
        <w:rPr>
          <w:rFonts w:ascii="Arial" w:hAnsi="Arial" w:cs="Arial"/>
          <w:b/>
          <w:bCs/>
        </w:rPr>
      </w:pPr>
      <w:r w:rsidRPr="00D30595">
        <w:rPr>
          <w:rFonts w:ascii="Arial" w:hAnsi="Arial" w:cs="Arial"/>
          <w:b/>
          <w:bCs/>
        </w:rPr>
        <w:t>ARTÍCULOS TRANSITORIOS</w:t>
      </w:r>
    </w:p>
    <w:p w14:paraId="39933D8E" w14:textId="60AD3DAF" w:rsidR="006C2723" w:rsidRPr="00D30595" w:rsidRDefault="006C2723" w:rsidP="006C2723">
      <w:pPr>
        <w:jc w:val="center"/>
        <w:rPr>
          <w:rFonts w:ascii="Arial" w:hAnsi="Arial" w:cs="Arial"/>
        </w:rPr>
      </w:pPr>
    </w:p>
    <w:p w14:paraId="71245F41" w14:textId="5D5503BB" w:rsidR="006C2723" w:rsidRPr="00D30595" w:rsidRDefault="006C2723" w:rsidP="001F79A9">
      <w:pPr>
        <w:jc w:val="both"/>
        <w:rPr>
          <w:rFonts w:ascii="Arial" w:hAnsi="Arial" w:cs="Arial"/>
        </w:rPr>
      </w:pPr>
      <w:r w:rsidRPr="00D30595">
        <w:rPr>
          <w:rFonts w:ascii="Arial" w:hAnsi="Arial" w:cs="Arial"/>
          <w:b/>
          <w:bCs/>
        </w:rPr>
        <w:t>PRIMERO. -</w:t>
      </w:r>
      <w:r w:rsidRPr="00D30595">
        <w:rPr>
          <w:rFonts w:ascii="Arial" w:hAnsi="Arial" w:cs="Arial"/>
        </w:rPr>
        <w:t xml:space="preserve"> El presente decreto entrará en vigor al día siguiente de su publicación en el Periódico Oficial del Gobierno del Estado de Durango.</w:t>
      </w:r>
    </w:p>
    <w:p w14:paraId="217D0DA1" w14:textId="55809428" w:rsidR="006C2723" w:rsidRPr="00D30595" w:rsidRDefault="006C2723" w:rsidP="001F79A9">
      <w:pPr>
        <w:jc w:val="both"/>
        <w:rPr>
          <w:rFonts w:ascii="Arial" w:eastAsia="Arial Unicode MS" w:hAnsi="Arial" w:cs="Arial"/>
        </w:rPr>
      </w:pPr>
    </w:p>
    <w:p w14:paraId="40C0A4FD" w14:textId="39864B50" w:rsidR="006C2723" w:rsidRPr="00D30595" w:rsidRDefault="006C2723" w:rsidP="001F79A9">
      <w:pPr>
        <w:jc w:val="both"/>
        <w:rPr>
          <w:rFonts w:ascii="Arial" w:hAnsi="Arial" w:cs="Arial"/>
        </w:rPr>
      </w:pPr>
    </w:p>
    <w:p w14:paraId="700407E3" w14:textId="48D6A961" w:rsidR="006C2723" w:rsidRPr="00D30595" w:rsidRDefault="006C2723" w:rsidP="001F79A9">
      <w:pPr>
        <w:jc w:val="both"/>
        <w:rPr>
          <w:rFonts w:ascii="Arial" w:hAnsi="Arial" w:cs="Arial"/>
        </w:rPr>
      </w:pPr>
      <w:r w:rsidRPr="00D30595">
        <w:rPr>
          <w:rFonts w:ascii="Arial" w:hAnsi="Arial" w:cs="Arial"/>
          <w:b/>
          <w:bCs/>
        </w:rPr>
        <w:t>SEGUNDO. –</w:t>
      </w:r>
      <w:r w:rsidRPr="00D30595">
        <w:rPr>
          <w:rFonts w:ascii="Arial" w:hAnsi="Arial" w:cs="Arial"/>
        </w:rPr>
        <w:t xml:space="preserve"> Se derogan todas las disposiciones que se opongan al presente Decreto.</w:t>
      </w:r>
    </w:p>
    <w:p w14:paraId="6E2CD719" w14:textId="4944CEF8" w:rsidR="006C2723" w:rsidRPr="00D30595" w:rsidRDefault="006C2723" w:rsidP="001F79A9">
      <w:pPr>
        <w:jc w:val="both"/>
        <w:rPr>
          <w:rFonts w:ascii="Arial" w:hAnsi="Arial" w:cs="Arial"/>
        </w:rPr>
      </w:pPr>
    </w:p>
    <w:p w14:paraId="6FC4E7B8" w14:textId="64CF02F2" w:rsidR="006C2723" w:rsidRPr="00D30595" w:rsidRDefault="006C2723" w:rsidP="001F79A9">
      <w:pPr>
        <w:jc w:val="both"/>
        <w:rPr>
          <w:rFonts w:ascii="Arial" w:hAnsi="Arial" w:cs="Arial"/>
        </w:rPr>
      </w:pPr>
      <w:r w:rsidRPr="00D30595">
        <w:rPr>
          <w:rFonts w:ascii="Arial" w:hAnsi="Arial" w:cs="Arial"/>
        </w:rPr>
        <w:t>El Ciudadano Gobernador del Estado, sancionará, promulgará y dispondrá se publique, circule y observe.</w:t>
      </w:r>
    </w:p>
    <w:p w14:paraId="74B0FA38" w14:textId="447C1D4C" w:rsidR="006C2723" w:rsidRPr="00D30595" w:rsidRDefault="006C2723" w:rsidP="001F79A9">
      <w:pPr>
        <w:jc w:val="both"/>
        <w:rPr>
          <w:rFonts w:ascii="Arial" w:hAnsi="Arial" w:cs="Arial"/>
        </w:rPr>
      </w:pPr>
    </w:p>
    <w:p w14:paraId="687CB643" w14:textId="05F0BB67" w:rsidR="006C2723" w:rsidRPr="00D30595" w:rsidRDefault="006C2723" w:rsidP="001F79A9">
      <w:pPr>
        <w:jc w:val="both"/>
        <w:rPr>
          <w:rFonts w:ascii="Arial" w:hAnsi="Arial" w:cs="Arial"/>
        </w:rPr>
      </w:pPr>
      <w:r w:rsidRPr="00D30595">
        <w:rPr>
          <w:rFonts w:ascii="Arial" w:hAnsi="Arial" w:cs="Arial"/>
        </w:rPr>
        <w:t xml:space="preserve">Dado en el Salón de Sesiones del Honorable Congreso del Estado, en Victoria de Durango, </w:t>
      </w:r>
      <w:proofErr w:type="spellStart"/>
      <w:r w:rsidRPr="00D30595">
        <w:rPr>
          <w:rFonts w:ascii="Arial" w:hAnsi="Arial" w:cs="Arial"/>
        </w:rPr>
        <w:t>Dgo</w:t>
      </w:r>
      <w:proofErr w:type="spellEnd"/>
      <w:r w:rsidRPr="00D30595">
        <w:rPr>
          <w:rFonts w:ascii="Arial" w:hAnsi="Arial" w:cs="Arial"/>
        </w:rPr>
        <w:t>., a los (03) tres días del mes de abril del año (2024) dos mil veinticuatro.</w:t>
      </w:r>
    </w:p>
    <w:p w14:paraId="7F522453" w14:textId="0D48700D" w:rsidR="006C2723" w:rsidRPr="00D30595" w:rsidRDefault="006C2723" w:rsidP="001F79A9">
      <w:pPr>
        <w:jc w:val="both"/>
        <w:rPr>
          <w:rFonts w:ascii="Arial" w:hAnsi="Arial" w:cs="Arial"/>
        </w:rPr>
      </w:pPr>
    </w:p>
    <w:p w14:paraId="1B8B35A8" w14:textId="77777777" w:rsidR="00D30595" w:rsidRPr="00D30595" w:rsidRDefault="00D30595" w:rsidP="001F79A9">
      <w:pPr>
        <w:jc w:val="both"/>
        <w:rPr>
          <w:rFonts w:ascii="Arial" w:hAnsi="Arial" w:cs="Arial"/>
        </w:rPr>
      </w:pPr>
      <w:r w:rsidRPr="00D30595">
        <w:rPr>
          <w:rFonts w:ascii="Arial" w:hAnsi="Arial" w:cs="Arial"/>
        </w:rPr>
        <w:t>DIP. ROSA MARÍA TRIANA MARTÍNEZ PRESIDENTA. DIP. MARISOL CARRILLO QUIROGA SECRETARIA. DIP. VERÓNICA PÉREZ HERRERA SECRETARIA.</w:t>
      </w:r>
    </w:p>
    <w:p w14:paraId="2EFF6BC7" w14:textId="05B2E06D" w:rsidR="006C2723" w:rsidRDefault="006C2723" w:rsidP="001F79A9">
      <w:pPr>
        <w:jc w:val="both"/>
        <w:rPr>
          <w:rFonts w:ascii="Arial" w:eastAsia="Arial Unicode MS" w:hAnsi="Arial" w:cs="Arial"/>
        </w:rPr>
      </w:pPr>
    </w:p>
    <w:p w14:paraId="3A5872F7" w14:textId="116C62D4" w:rsidR="003A462B" w:rsidRDefault="003A462B" w:rsidP="006C2723">
      <w:pPr>
        <w:rPr>
          <w:rFonts w:ascii="Arial" w:eastAsia="Arial Unicode MS" w:hAnsi="Arial" w:cs="Arial"/>
        </w:rPr>
      </w:pPr>
      <w:r>
        <w:rPr>
          <w:rFonts w:ascii="Arial" w:eastAsia="Arial Unicode MS" w:hAnsi="Arial" w:cs="Arial"/>
        </w:rPr>
        <w:lastRenderedPageBreak/>
        <w:t>-----------------------------------------------------------------------------------------------------------------------------------------------------</w:t>
      </w:r>
    </w:p>
    <w:p w14:paraId="6E1EFFFC" w14:textId="77777777" w:rsidR="003A462B" w:rsidRDefault="003A462B" w:rsidP="003A462B">
      <w:pPr>
        <w:rPr>
          <w:rFonts w:ascii="Arial" w:eastAsia="Arial Unicode MS" w:hAnsi="Arial" w:cs="Arial"/>
        </w:rPr>
      </w:pPr>
    </w:p>
    <w:p w14:paraId="364F5F42" w14:textId="42B752F7" w:rsidR="003A462B" w:rsidRDefault="003A462B" w:rsidP="003A462B">
      <w:pPr>
        <w:jc w:val="both"/>
        <w:rPr>
          <w:rFonts w:ascii="Arial" w:eastAsia="Arial Unicode MS" w:hAnsi="Arial" w:cs="Arial"/>
          <w:b/>
          <w:bCs/>
          <w:caps/>
        </w:rPr>
      </w:pPr>
      <w:r w:rsidRPr="00066054">
        <w:rPr>
          <w:rFonts w:ascii="Arial" w:eastAsia="Arial Unicode MS" w:hAnsi="Arial" w:cs="Arial"/>
          <w:b/>
          <w:bCs/>
          <w:caps/>
        </w:rPr>
        <w:t>DECRETO 5</w:t>
      </w:r>
      <w:r>
        <w:rPr>
          <w:rFonts w:ascii="Arial" w:eastAsia="Arial Unicode MS" w:hAnsi="Arial" w:cs="Arial"/>
          <w:b/>
          <w:bCs/>
          <w:caps/>
        </w:rPr>
        <w:t>64</w:t>
      </w:r>
      <w:r w:rsidRPr="00066054">
        <w:rPr>
          <w:rFonts w:ascii="Arial" w:eastAsia="Arial Unicode MS" w:hAnsi="Arial" w:cs="Arial"/>
          <w:b/>
          <w:bCs/>
          <w:caps/>
        </w:rPr>
        <w:t>, LXIX LEGISLATURA, PERIODICO OFICIAL N</w:t>
      </w:r>
      <w:r w:rsidRPr="00066054">
        <w:rPr>
          <w:rFonts w:ascii="Arial" w:eastAsia="Arial Unicode MS" w:hAnsi="Arial" w:cs="Arial"/>
          <w:b/>
          <w:bCs/>
        </w:rPr>
        <w:t>o</w:t>
      </w:r>
      <w:r w:rsidRPr="00066054">
        <w:rPr>
          <w:rFonts w:ascii="Arial" w:eastAsia="Arial Unicode MS" w:hAnsi="Arial" w:cs="Arial"/>
          <w:b/>
          <w:bCs/>
          <w:caps/>
        </w:rPr>
        <w:t xml:space="preserve">. </w:t>
      </w:r>
      <w:r>
        <w:rPr>
          <w:rFonts w:ascii="Arial" w:eastAsia="Arial Unicode MS" w:hAnsi="Arial" w:cs="Arial"/>
          <w:b/>
          <w:bCs/>
          <w:caps/>
        </w:rPr>
        <w:t>31</w:t>
      </w:r>
      <w:r w:rsidRPr="00066054">
        <w:rPr>
          <w:rFonts w:ascii="Arial" w:eastAsia="Arial Unicode MS" w:hAnsi="Arial" w:cs="Arial"/>
          <w:b/>
          <w:bCs/>
          <w:caps/>
        </w:rPr>
        <w:t xml:space="preserve"> DE FECHA </w:t>
      </w:r>
      <w:r>
        <w:rPr>
          <w:rFonts w:ascii="Arial" w:eastAsia="Arial Unicode MS" w:hAnsi="Arial" w:cs="Arial"/>
          <w:b/>
          <w:bCs/>
          <w:caps/>
        </w:rPr>
        <w:t>18</w:t>
      </w:r>
      <w:r w:rsidRPr="00066054">
        <w:rPr>
          <w:rFonts w:ascii="Arial" w:eastAsia="Arial Unicode MS" w:hAnsi="Arial" w:cs="Arial"/>
          <w:b/>
          <w:bCs/>
          <w:caps/>
        </w:rPr>
        <w:t xml:space="preserve"> DE </w:t>
      </w:r>
      <w:r>
        <w:rPr>
          <w:rFonts w:ascii="Arial" w:eastAsia="Arial Unicode MS" w:hAnsi="Arial" w:cs="Arial"/>
          <w:b/>
          <w:bCs/>
          <w:caps/>
        </w:rPr>
        <w:t>ABRIL</w:t>
      </w:r>
      <w:r w:rsidRPr="00066054">
        <w:rPr>
          <w:rFonts w:ascii="Arial" w:eastAsia="Arial Unicode MS" w:hAnsi="Arial" w:cs="Arial"/>
          <w:b/>
          <w:bCs/>
          <w:caps/>
        </w:rPr>
        <w:t xml:space="preserve"> DE 2024.</w:t>
      </w:r>
    </w:p>
    <w:p w14:paraId="0DF6A0D4" w14:textId="4984A95A" w:rsidR="003A462B" w:rsidRPr="00AB7E3C" w:rsidRDefault="003A462B" w:rsidP="003A462B">
      <w:pPr>
        <w:jc w:val="both"/>
        <w:rPr>
          <w:rFonts w:ascii="Arial" w:eastAsia="Arial Unicode MS" w:hAnsi="Arial" w:cs="Arial"/>
          <w:b/>
          <w:bCs/>
          <w:caps/>
        </w:rPr>
      </w:pPr>
    </w:p>
    <w:p w14:paraId="0161AE5A" w14:textId="27111521" w:rsidR="003A462B" w:rsidRPr="00AB7E3C" w:rsidRDefault="003A462B" w:rsidP="003A462B">
      <w:pPr>
        <w:jc w:val="both"/>
        <w:rPr>
          <w:rFonts w:ascii="Arial" w:hAnsi="Arial" w:cs="Arial"/>
        </w:rPr>
      </w:pPr>
      <w:r w:rsidRPr="00AB7E3C">
        <w:rPr>
          <w:rFonts w:ascii="Arial" w:hAnsi="Arial" w:cs="Arial"/>
          <w:b/>
          <w:bCs/>
        </w:rPr>
        <w:t>ARTÍCULO ÚNICO. –</w:t>
      </w:r>
      <w:r w:rsidRPr="00AB7E3C">
        <w:rPr>
          <w:rFonts w:ascii="Arial" w:hAnsi="Arial" w:cs="Arial"/>
        </w:rPr>
        <w:t xml:space="preserve"> Se adiciona una fracción XV TER al artículo 4 y se adiciona un artículo 22 BIS al Capítulo V “De los refugios para las víctimas de violencia” a la Ley de las Mujeres para una Vida sin Violencia.</w:t>
      </w:r>
    </w:p>
    <w:p w14:paraId="3F56C154" w14:textId="77777777" w:rsidR="00AB7E3C" w:rsidRDefault="00AB7E3C" w:rsidP="003A462B">
      <w:pPr>
        <w:jc w:val="center"/>
        <w:rPr>
          <w:rFonts w:ascii="Arial" w:hAnsi="Arial" w:cs="Arial"/>
        </w:rPr>
      </w:pPr>
    </w:p>
    <w:p w14:paraId="7AD8E6E6" w14:textId="1E3055C2" w:rsidR="003A462B" w:rsidRPr="00AB7E3C" w:rsidRDefault="003A462B" w:rsidP="003A462B">
      <w:pPr>
        <w:jc w:val="center"/>
        <w:rPr>
          <w:rFonts w:ascii="Arial" w:hAnsi="Arial" w:cs="Arial"/>
          <w:b/>
          <w:bCs/>
        </w:rPr>
      </w:pPr>
      <w:r w:rsidRPr="00AB7E3C">
        <w:rPr>
          <w:rFonts w:ascii="Arial" w:hAnsi="Arial" w:cs="Arial"/>
          <w:b/>
          <w:bCs/>
        </w:rPr>
        <w:t>ARTÍCULOS TRANSITORIOS</w:t>
      </w:r>
    </w:p>
    <w:p w14:paraId="2E1F2110" w14:textId="7B444052" w:rsidR="003A462B" w:rsidRPr="00AB7E3C" w:rsidRDefault="003A462B" w:rsidP="003A462B">
      <w:pPr>
        <w:jc w:val="center"/>
        <w:rPr>
          <w:rFonts w:ascii="Arial" w:hAnsi="Arial" w:cs="Arial"/>
          <w:b/>
          <w:bCs/>
        </w:rPr>
      </w:pPr>
    </w:p>
    <w:p w14:paraId="04647E02" w14:textId="4AF4691A" w:rsidR="003A462B" w:rsidRPr="00AB7E3C" w:rsidRDefault="003A462B" w:rsidP="003A462B">
      <w:pPr>
        <w:jc w:val="both"/>
        <w:rPr>
          <w:rFonts w:ascii="Arial" w:hAnsi="Arial" w:cs="Arial"/>
        </w:rPr>
      </w:pPr>
      <w:r w:rsidRPr="00AB7E3C">
        <w:rPr>
          <w:rFonts w:ascii="Arial" w:hAnsi="Arial" w:cs="Arial"/>
          <w:b/>
          <w:bCs/>
        </w:rPr>
        <w:t xml:space="preserve">PRIMERO. - </w:t>
      </w:r>
      <w:r w:rsidRPr="00AB7E3C">
        <w:rPr>
          <w:rFonts w:ascii="Arial" w:hAnsi="Arial" w:cs="Arial"/>
        </w:rPr>
        <w:t>El presente decreto entrará en vigor al día siguiente de su publicación en el Periódico Oficial del Gobierno del Estado de Durango.</w:t>
      </w:r>
    </w:p>
    <w:p w14:paraId="1D70DD18" w14:textId="0DDEA29C" w:rsidR="003A462B" w:rsidRPr="00AB7E3C" w:rsidRDefault="003A462B" w:rsidP="003A462B">
      <w:pPr>
        <w:jc w:val="both"/>
        <w:rPr>
          <w:rFonts w:ascii="Arial" w:hAnsi="Arial" w:cs="Arial"/>
        </w:rPr>
      </w:pPr>
    </w:p>
    <w:p w14:paraId="3110F9B0" w14:textId="0EF9F5EB" w:rsidR="003A462B" w:rsidRPr="00AB7E3C" w:rsidRDefault="00AB7E3C" w:rsidP="003A462B">
      <w:pPr>
        <w:jc w:val="both"/>
        <w:rPr>
          <w:rFonts w:ascii="Arial" w:hAnsi="Arial" w:cs="Arial"/>
        </w:rPr>
      </w:pPr>
      <w:r w:rsidRPr="00AB7E3C">
        <w:rPr>
          <w:rFonts w:ascii="Arial" w:hAnsi="Arial" w:cs="Arial"/>
          <w:b/>
          <w:bCs/>
        </w:rPr>
        <w:t>SEGUNDO. –</w:t>
      </w:r>
      <w:r w:rsidRPr="00AB7E3C">
        <w:rPr>
          <w:rFonts w:ascii="Arial" w:hAnsi="Arial" w:cs="Arial"/>
        </w:rPr>
        <w:t xml:space="preserve"> Se derogan todas las disposiciones que se opongan al presente Decreto.</w:t>
      </w:r>
    </w:p>
    <w:p w14:paraId="265BE388" w14:textId="2E34A3DC" w:rsidR="00AB7E3C" w:rsidRPr="00AB7E3C" w:rsidRDefault="00AB7E3C" w:rsidP="003A462B">
      <w:pPr>
        <w:jc w:val="both"/>
        <w:rPr>
          <w:rFonts w:ascii="Arial" w:hAnsi="Arial" w:cs="Arial"/>
        </w:rPr>
      </w:pPr>
    </w:p>
    <w:p w14:paraId="347F0564" w14:textId="1DCE868A" w:rsidR="00AB7E3C" w:rsidRPr="00AB7E3C" w:rsidRDefault="00AB7E3C" w:rsidP="003A462B">
      <w:pPr>
        <w:jc w:val="both"/>
        <w:rPr>
          <w:rFonts w:ascii="Arial" w:hAnsi="Arial" w:cs="Arial"/>
        </w:rPr>
      </w:pPr>
      <w:r w:rsidRPr="00AB7E3C">
        <w:rPr>
          <w:rFonts w:ascii="Arial" w:hAnsi="Arial" w:cs="Arial"/>
          <w:b/>
          <w:bCs/>
        </w:rPr>
        <w:t>TERCERO. -</w:t>
      </w:r>
      <w:r w:rsidRPr="00AB7E3C">
        <w:rPr>
          <w:rFonts w:ascii="Arial" w:hAnsi="Arial" w:cs="Arial"/>
        </w:rPr>
        <w:t xml:space="preserve"> Para la creación del Programa “puntos violetas” al que hace referencia el artículo 22 BIS del presente dictamen, se ejercerán los recursos del Programa de Apoyo a Instancias de Mujeres de las Entidades Federativas y el Poder Ejecutivo estatal de acuerdo a su disponibilidad presupuestaria que para tal efecto se asigne en el Presupuesto de Egresos del año correspondiente.</w:t>
      </w:r>
    </w:p>
    <w:p w14:paraId="0994EC44" w14:textId="3138910B" w:rsidR="00AB7E3C" w:rsidRPr="00AB7E3C" w:rsidRDefault="00AB7E3C" w:rsidP="003A462B">
      <w:pPr>
        <w:jc w:val="both"/>
        <w:rPr>
          <w:rFonts w:ascii="Arial" w:hAnsi="Arial" w:cs="Arial"/>
        </w:rPr>
      </w:pPr>
    </w:p>
    <w:p w14:paraId="62213081" w14:textId="3A52B148" w:rsidR="00AB7E3C" w:rsidRPr="00AB7E3C" w:rsidRDefault="00AB7E3C" w:rsidP="003A462B">
      <w:pPr>
        <w:jc w:val="both"/>
        <w:rPr>
          <w:rFonts w:ascii="Arial" w:hAnsi="Arial" w:cs="Arial"/>
        </w:rPr>
      </w:pPr>
      <w:r w:rsidRPr="00AB7E3C">
        <w:rPr>
          <w:rFonts w:ascii="Arial" w:hAnsi="Arial" w:cs="Arial"/>
        </w:rPr>
        <w:t>El Ciudadano Gobernador del Estado, sancionará, promulgará y dispondrá se publique, circule y observe.</w:t>
      </w:r>
    </w:p>
    <w:p w14:paraId="1167E3BC" w14:textId="59986F33" w:rsidR="00AB7E3C" w:rsidRPr="00AB7E3C" w:rsidRDefault="00AB7E3C" w:rsidP="003A462B">
      <w:pPr>
        <w:jc w:val="both"/>
        <w:rPr>
          <w:rFonts w:ascii="Arial" w:hAnsi="Arial" w:cs="Arial"/>
        </w:rPr>
      </w:pPr>
    </w:p>
    <w:p w14:paraId="47EED171" w14:textId="1EE3189A" w:rsidR="00AB7E3C" w:rsidRPr="00AB7E3C" w:rsidRDefault="00AB7E3C" w:rsidP="003A462B">
      <w:pPr>
        <w:jc w:val="both"/>
        <w:rPr>
          <w:rFonts w:ascii="Arial" w:hAnsi="Arial" w:cs="Arial"/>
        </w:rPr>
      </w:pPr>
      <w:r w:rsidRPr="00AB7E3C">
        <w:rPr>
          <w:rFonts w:ascii="Arial" w:hAnsi="Arial" w:cs="Arial"/>
        </w:rPr>
        <w:t xml:space="preserve">Dado en el Salón de Sesiones del Honorable Congreso del Estado, en Victoria de Durango, </w:t>
      </w:r>
      <w:proofErr w:type="spellStart"/>
      <w:r w:rsidRPr="00AB7E3C">
        <w:rPr>
          <w:rFonts w:ascii="Arial" w:hAnsi="Arial" w:cs="Arial"/>
        </w:rPr>
        <w:t>Dgo</w:t>
      </w:r>
      <w:proofErr w:type="spellEnd"/>
      <w:r w:rsidRPr="00AB7E3C">
        <w:rPr>
          <w:rFonts w:ascii="Arial" w:hAnsi="Arial" w:cs="Arial"/>
        </w:rPr>
        <w:t>., a los (03) tres días del mes de abril del año (2024) dos mil veinticuatro.</w:t>
      </w:r>
    </w:p>
    <w:p w14:paraId="09338CE9" w14:textId="19B18CA1" w:rsidR="00AB7E3C" w:rsidRPr="00AB7E3C" w:rsidRDefault="00AB7E3C" w:rsidP="00AB7E3C">
      <w:pPr>
        <w:rPr>
          <w:rFonts w:ascii="Arial" w:hAnsi="Arial" w:cs="Arial"/>
        </w:rPr>
      </w:pPr>
    </w:p>
    <w:p w14:paraId="27677D36" w14:textId="77777777" w:rsidR="00AB7E3C" w:rsidRPr="00AB7E3C" w:rsidRDefault="00AB7E3C" w:rsidP="00AB7E3C">
      <w:pPr>
        <w:jc w:val="both"/>
        <w:rPr>
          <w:rFonts w:ascii="Arial" w:hAnsi="Arial" w:cs="Arial"/>
        </w:rPr>
      </w:pPr>
      <w:r w:rsidRPr="00AB7E3C">
        <w:rPr>
          <w:rFonts w:ascii="Arial" w:hAnsi="Arial" w:cs="Arial"/>
        </w:rPr>
        <w:t>DIP. ROSA MARÍA TRIANA MARTÍNEZ PRESIDENTA. DIP. MARISOL CARRILLO QUIROGA SECRETARIA. DIP. VERÓNICA PÉREZ HERRERA SECRETARIA.</w:t>
      </w:r>
    </w:p>
    <w:p w14:paraId="483B384A" w14:textId="77777777" w:rsidR="00AB7E3C" w:rsidRPr="00AB7E3C" w:rsidRDefault="00AB7E3C" w:rsidP="00AB7E3C">
      <w:pPr>
        <w:rPr>
          <w:rFonts w:ascii="Arial" w:eastAsia="Arial Unicode MS" w:hAnsi="Arial" w:cs="Arial"/>
        </w:rPr>
      </w:pPr>
    </w:p>
    <w:p w14:paraId="4B6CC8FD" w14:textId="05627593" w:rsidR="00AB7E3C" w:rsidRDefault="00DB201D" w:rsidP="00AB7E3C">
      <w:pPr>
        <w:rPr>
          <w:rFonts w:ascii="Arial" w:eastAsia="Arial Unicode MS" w:hAnsi="Arial" w:cs="Arial"/>
        </w:rPr>
      </w:pPr>
      <w:r>
        <w:rPr>
          <w:rFonts w:ascii="Arial" w:eastAsia="Arial Unicode MS" w:hAnsi="Arial" w:cs="Arial"/>
        </w:rPr>
        <w:t>-----------------------------------------------------------------------------------------------------------------------------------------------------</w:t>
      </w:r>
    </w:p>
    <w:p w14:paraId="2D453A9B" w14:textId="53E61A9C" w:rsidR="00DB201D" w:rsidRDefault="00DB201D" w:rsidP="00DB201D">
      <w:pPr>
        <w:rPr>
          <w:rFonts w:ascii="Arial" w:eastAsia="Arial Unicode MS" w:hAnsi="Arial" w:cs="Arial"/>
        </w:rPr>
      </w:pPr>
    </w:p>
    <w:p w14:paraId="7DB0DB8B" w14:textId="696BBAF3" w:rsidR="00DB201D" w:rsidRDefault="00DB201D" w:rsidP="00DB201D">
      <w:pPr>
        <w:jc w:val="both"/>
        <w:rPr>
          <w:rFonts w:ascii="Arial" w:eastAsia="Arial Unicode MS" w:hAnsi="Arial" w:cs="Arial"/>
          <w:b/>
          <w:bCs/>
          <w:caps/>
        </w:rPr>
      </w:pPr>
      <w:r w:rsidRPr="00066054">
        <w:rPr>
          <w:rFonts w:ascii="Arial" w:eastAsia="Arial Unicode MS" w:hAnsi="Arial" w:cs="Arial"/>
          <w:b/>
          <w:bCs/>
          <w:caps/>
        </w:rPr>
        <w:t xml:space="preserve">DECRETO </w:t>
      </w:r>
      <w:r>
        <w:rPr>
          <w:rFonts w:ascii="Arial" w:eastAsia="Arial Unicode MS" w:hAnsi="Arial" w:cs="Arial"/>
          <w:b/>
          <w:bCs/>
          <w:caps/>
        </w:rPr>
        <w:t>061</w:t>
      </w:r>
      <w:r w:rsidRPr="00066054">
        <w:rPr>
          <w:rFonts w:ascii="Arial" w:eastAsia="Arial Unicode MS" w:hAnsi="Arial" w:cs="Arial"/>
          <w:b/>
          <w:bCs/>
          <w:caps/>
        </w:rPr>
        <w:t>, LXX LEGISLATURA, PERIODICO OFICIAL N</w:t>
      </w:r>
      <w:r w:rsidRPr="00066054">
        <w:rPr>
          <w:rFonts w:ascii="Arial" w:eastAsia="Arial Unicode MS" w:hAnsi="Arial" w:cs="Arial"/>
          <w:b/>
          <w:bCs/>
        </w:rPr>
        <w:t>o</w:t>
      </w:r>
      <w:r w:rsidRPr="00066054">
        <w:rPr>
          <w:rFonts w:ascii="Arial" w:eastAsia="Arial Unicode MS" w:hAnsi="Arial" w:cs="Arial"/>
          <w:b/>
          <w:bCs/>
          <w:caps/>
        </w:rPr>
        <w:t xml:space="preserve">. </w:t>
      </w:r>
      <w:r w:rsidR="008670EF">
        <w:rPr>
          <w:rFonts w:ascii="Arial" w:eastAsia="Arial Unicode MS" w:hAnsi="Arial" w:cs="Arial"/>
          <w:b/>
          <w:bCs/>
          <w:caps/>
        </w:rPr>
        <w:t xml:space="preserve">95 BIS </w:t>
      </w:r>
      <w:r w:rsidRPr="00066054">
        <w:rPr>
          <w:rFonts w:ascii="Arial" w:eastAsia="Arial Unicode MS" w:hAnsi="Arial" w:cs="Arial"/>
          <w:b/>
          <w:bCs/>
          <w:caps/>
        </w:rPr>
        <w:t xml:space="preserve">DE FECHA </w:t>
      </w:r>
      <w:r w:rsidR="008670EF">
        <w:rPr>
          <w:rFonts w:ascii="Arial" w:eastAsia="Arial Unicode MS" w:hAnsi="Arial" w:cs="Arial"/>
          <w:b/>
          <w:bCs/>
          <w:caps/>
        </w:rPr>
        <w:t>28</w:t>
      </w:r>
      <w:r w:rsidRPr="00066054">
        <w:rPr>
          <w:rFonts w:ascii="Arial" w:eastAsia="Arial Unicode MS" w:hAnsi="Arial" w:cs="Arial"/>
          <w:b/>
          <w:bCs/>
          <w:caps/>
        </w:rPr>
        <w:t xml:space="preserve"> DE </w:t>
      </w:r>
      <w:r w:rsidR="008670EF">
        <w:rPr>
          <w:rFonts w:ascii="Arial" w:eastAsia="Arial Unicode MS" w:hAnsi="Arial" w:cs="Arial"/>
          <w:b/>
          <w:bCs/>
          <w:caps/>
        </w:rPr>
        <w:t>NOVIEMBRE</w:t>
      </w:r>
      <w:r w:rsidRPr="00066054">
        <w:rPr>
          <w:rFonts w:ascii="Arial" w:eastAsia="Arial Unicode MS" w:hAnsi="Arial" w:cs="Arial"/>
          <w:b/>
          <w:bCs/>
          <w:caps/>
        </w:rPr>
        <w:t xml:space="preserve"> DE 2024.</w:t>
      </w:r>
    </w:p>
    <w:p w14:paraId="3D97A565" w14:textId="4B3D302C" w:rsidR="00DB201D" w:rsidRDefault="00DB201D" w:rsidP="00DB201D">
      <w:pPr>
        <w:rPr>
          <w:rFonts w:ascii="Arial" w:eastAsia="Arial Unicode MS" w:hAnsi="Arial" w:cs="Arial"/>
        </w:rPr>
      </w:pPr>
    </w:p>
    <w:p w14:paraId="056DD2D7" w14:textId="2D9ECF10" w:rsidR="00461983" w:rsidRDefault="00461983" w:rsidP="00461983">
      <w:pPr>
        <w:jc w:val="both"/>
        <w:rPr>
          <w:rFonts w:ascii="Arial" w:hAnsi="Arial" w:cs="Arial"/>
          <w:sz w:val="22"/>
          <w:szCs w:val="22"/>
        </w:rPr>
      </w:pPr>
      <w:r w:rsidRPr="00461983">
        <w:rPr>
          <w:rFonts w:ascii="Arial" w:hAnsi="Arial" w:cs="Arial"/>
          <w:b/>
          <w:bCs/>
          <w:sz w:val="22"/>
          <w:szCs w:val="22"/>
        </w:rPr>
        <w:t>ARTÍCULO PRIMERO.-</w:t>
      </w:r>
      <w:r w:rsidRPr="00461983">
        <w:rPr>
          <w:rFonts w:ascii="Arial" w:hAnsi="Arial" w:cs="Arial"/>
          <w:sz w:val="22"/>
          <w:szCs w:val="22"/>
        </w:rPr>
        <w:t xml:space="preserve"> Se adiciona el Capítulo IV BIS denominado “Del Protocolo de Atención Integral”, con sus artículos 21 BIS, 21 TER, 21 QUÁTER y 21 QUINQUIES; se reforman las fracciones VIII y XIII y se adiciona la fracción XIV recorriéndose la siguiente de manera subsecuente para pasar a ser XV, del artículo 31; se reforma la fracción XVIII y se adicionan la fracción XIX recorriéndose la siguiente de manera subsecuente para pasar a ser XX, del artículo 48, todas de la Ley de las Mujeres para una Vida sin Violencia.</w:t>
      </w:r>
    </w:p>
    <w:p w14:paraId="407A6876" w14:textId="330653EE" w:rsidR="00461983" w:rsidRPr="00461983" w:rsidRDefault="00461983" w:rsidP="00461983">
      <w:pPr>
        <w:jc w:val="both"/>
        <w:rPr>
          <w:rFonts w:ascii="Arial" w:hAnsi="Arial" w:cs="Arial"/>
          <w:sz w:val="22"/>
          <w:szCs w:val="22"/>
        </w:rPr>
      </w:pPr>
    </w:p>
    <w:p w14:paraId="16379B0A" w14:textId="36CCBE05" w:rsidR="00461983" w:rsidRPr="00461983" w:rsidRDefault="00461983" w:rsidP="00461983">
      <w:pPr>
        <w:jc w:val="center"/>
        <w:rPr>
          <w:rFonts w:ascii="Arial" w:hAnsi="Arial" w:cs="Arial"/>
          <w:b/>
          <w:bCs/>
        </w:rPr>
      </w:pPr>
      <w:r w:rsidRPr="00461983">
        <w:rPr>
          <w:rFonts w:ascii="Arial" w:hAnsi="Arial" w:cs="Arial"/>
          <w:b/>
          <w:bCs/>
        </w:rPr>
        <w:t>ARTÍCULOS TRANSITORIOS</w:t>
      </w:r>
    </w:p>
    <w:p w14:paraId="327B1476" w14:textId="77777777" w:rsidR="00461983" w:rsidRDefault="00461983" w:rsidP="00461983">
      <w:pPr>
        <w:jc w:val="both"/>
        <w:rPr>
          <w:rFonts w:ascii="Arial" w:hAnsi="Arial" w:cs="Arial"/>
        </w:rPr>
      </w:pPr>
    </w:p>
    <w:p w14:paraId="03332D88" w14:textId="6E439A15" w:rsidR="00461983" w:rsidRPr="00461983" w:rsidRDefault="00461983" w:rsidP="008670EF">
      <w:pPr>
        <w:jc w:val="both"/>
        <w:rPr>
          <w:rFonts w:ascii="Arial" w:hAnsi="Arial" w:cs="Arial"/>
        </w:rPr>
      </w:pPr>
      <w:r w:rsidRPr="00461983">
        <w:rPr>
          <w:rFonts w:ascii="Arial" w:hAnsi="Arial" w:cs="Arial"/>
          <w:b/>
          <w:bCs/>
        </w:rPr>
        <w:t>PRIMERO. -</w:t>
      </w:r>
      <w:r w:rsidRPr="00461983">
        <w:rPr>
          <w:rFonts w:ascii="Arial" w:hAnsi="Arial" w:cs="Arial"/>
        </w:rPr>
        <w:t xml:space="preserve"> El presente decreto entrará en vigor al día siguiente de su publicación en el Periódico Oficial del Gobierno del Estado de Durango. </w:t>
      </w:r>
    </w:p>
    <w:p w14:paraId="3E4A4080" w14:textId="77777777" w:rsidR="00461983" w:rsidRPr="00461983" w:rsidRDefault="00461983" w:rsidP="008670EF">
      <w:pPr>
        <w:jc w:val="both"/>
        <w:rPr>
          <w:rFonts w:ascii="Arial" w:hAnsi="Arial" w:cs="Arial"/>
        </w:rPr>
      </w:pPr>
    </w:p>
    <w:p w14:paraId="2ED2764A" w14:textId="77777777" w:rsidR="00461983" w:rsidRPr="00461983" w:rsidRDefault="00461983" w:rsidP="008670EF">
      <w:pPr>
        <w:jc w:val="both"/>
        <w:rPr>
          <w:rFonts w:ascii="Arial" w:hAnsi="Arial" w:cs="Arial"/>
        </w:rPr>
      </w:pPr>
      <w:r w:rsidRPr="00461983">
        <w:rPr>
          <w:rFonts w:ascii="Arial" w:hAnsi="Arial" w:cs="Arial"/>
          <w:b/>
          <w:bCs/>
        </w:rPr>
        <w:t>SEGUNDO. –</w:t>
      </w:r>
      <w:r w:rsidRPr="00461983">
        <w:rPr>
          <w:rFonts w:ascii="Arial" w:hAnsi="Arial" w:cs="Arial"/>
        </w:rPr>
        <w:t xml:space="preserve"> Se derogan todas las disposiciones que se opongan al presente Decreto.</w:t>
      </w:r>
    </w:p>
    <w:p w14:paraId="6A97B37B" w14:textId="77777777" w:rsidR="00461983" w:rsidRPr="00461983" w:rsidRDefault="00461983" w:rsidP="008670EF">
      <w:pPr>
        <w:jc w:val="both"/>
        <w:rPr>
          <w:rFonts w:ascii="Arial" w:hAnsi="Arial" w:cs="Arial"/>
        </w:rPr>
      </w:pPr>
    </w:p>
    <w:p w14:paraId="14CE9BDE" w14:textId="2D928F7F" w:rsidR="00461983" w:rsidRPr="00461983" w:rsidRDefault="00461983" w:rsidP="008670EF">
      <w:pPr>
        <w:jc w:val="both"/>
        <w:rPr>
          <w:rFonts w:ascii="Arial" w:hAnsi="Arial" w:cs="Arial"/>
          <w:sz w:val="22"/>
          <w:szCs w:val="22"/>
        </w:rPr>
      </w:pPr>
      <w:r w:rsidRPr="00461983">
        <w:rPr>
          <w:rFonts w:ascii="Arial" w:hAnsi="Arial" w:cs="Arial"/>
        </w:rPr>
        <w:t>El Ciudadano Gobernador del Estado, sancionará, promulgará y dispondrá se publique, circule y observe</w:t>
      </w:r>
    </w:p>
    <w:p w14:paraId="0E80AEAE" w14:textId="79B9F2B8" w:rsidR="00461983" w:rsidRPr="00461983" w:rsidRDefault="00461983" w:rsidP="008670EF">
      <w:pPr>
        <w:jc w:val="both"/>
        <w:rPr>
          <w:rFonts w:ascii="Arial" w:hAnsi="Arial" w:cs="Arial"/>
          <w:sz w:val="22"/>
          <w:szCs w:val="22"/>
        </w:rPr>
      </w:pPr>
    </w:p>
    <w:p w14:paraId="6DA16ECF" w14:textId="6BDA89A1" w:rsidR="00461983" w:rsidRPr="00461983" w:rsidRDefault="00461983" w:rsidP="008670EF">
      <w:pPr>
        <w:jc w:val="both"/>
        <w:rPr>
          <w:rFonts w:ascii="Arial" w:hAnsi="Arial" w:cs="Arial"/>
        </w:rPr>
      </w:pPr>
      <w:r w:rsidRPr="00461983">
        <w:rPr>
          <w:rFonts w:ascii="Arial" w:hAnsi="Arial" w:cs="Arial"/>
        </w:rPr>
        <w:t xml:space="preserve">Dado en el Salón de Sesiones del Honorable Congreso del Estado, en Victoria de Durango, </w:t>
      </w:r>
      <w:proofErr w:type="spellStart"/>
      <w:r w:rsidRPr="00461983">
        <w:rPr>
          <w:rFonts w:ascii="Arial" w:hAnsi="Arial" w:cs="Arial"/>
        </w:rPr>
        <w:t>Dgo</w:t>
      </w:r>
      <w:proofErr w:type="spellEnd"/>
      <w:r w:rsidRPr="00461983">
        <w:rPr>
          <w:rFonts w:ascii="Arial" w:hAnsi="Arial" w:cs="Arial"/>
        </w:rPr>
        <w:t>., a los (05) cinco días del mes de octubre del año (2024) dos mil veinticuatro.</w:t>
      </w:r>
    </w:p>
    <w:p w14:paraId="39DECCAA" w14:textId="60EC100E" w:rsidR="00461983" w:rsidRDefault="00461983" w:rsidP="008670EF">
      <w:pPr>
        <w:jc w:val="both"/>
        <w:rPr>
          <w:rFonts w:ascii="Arial" w:eastAsia="Arial Unicode MS" w:hAnsi="Arial" w:cs="Arial"/>
        </w:rPr>
      </w:pPr>
    </w:p>
    <w:p w14:paraId="79063A67" w14:textId="2501CF31" w:rsidR="00461983" w:rsidRPr="003C7912" w:rsidRDefault="00461983" w:rsidP="008670EF">
      <w:pPr>
        <w:jc w:val="both"/>
        <w:rPr>
          <w:rFonts w:ascii="Arial" w:eastAsia="Arial Unicode MS" w:hAnsi="Arial" w:cs="Arial"/>
          <w:lang w:eastAsia="es-MX"/>
        </w:rPr>
      </w:pPr>
      <w:r w:rsidRPr="003C7912">
        <w:rPr>
          <w:rFonts w:ascii="Arial" w:hAnsi="Arial" w:cs="Arial"/>
        </w:rPr>
        <w:t xml:space="preserve">DIP. MARÍA DEL ROCIO REBOLLO MENDOZA PRESIDENTA. DIP. OCTAVIO ULISES ADAME DE LA FUENTE SECRETARIO. DIP. </w:t>
      </w:r>
      <w:r w:rsidR="005116EF">
        <w:rPr>
          <w:rFonts w:ascii="Arial" w:hAnsi="Arial" w:cs="Arial"/>
        </w:rPr>
        <w:t xml:space="preserve">VERÓNICA GONZÁLEZ OLGUÍN </w:t>
      </w:r>
      <w:r w:rsidRPr="003C7912">
        <w:rPr>
          <w:rFonts w:ascii="Arial" w:hAnsi="Arial" w:cs="Arial"/>
        </w:rPr>
        <w:t>SECRETARIA.</w:t>
      </w:r>
    </w:p>
    <w:p w14:paraId="5B30C519" w14:textId="77777777" w:rsidR="00461983" w:rsidRPr="00DB201D" w:rsidRDefault="00461983" w:rsidP="00DB201D">
      <w:pPr>
        <w:rPr>
          <w:rFonts w:ascii="Arial" w:eastAsia="Arial Unicode MS" w:hAnsi="Arial" w:cs="Arial"/>
        </w:rPr>
      </w:pPr>
    </w:p>
    <w:sectPr w:rsidR="00461983" w:rsidRPr="00DB201D" w:rsidSect="00317789">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D1ED4" w14:textId="77777777" w:rsidR="00554FD7" w:rsidRDefault="00554FD7" w:rsidP="00FA3700">
      <w:r>
        <w:separator/>
      </w:r>
    </w:p>
  </w:endnote>
  <w:endnote w:type="continuationSeparator" w:id="0">
    <w:p w14:paraId="1D58E4F1" w14:textId="77777777" w:rsidR="00554FD7" w:rsidRDefault="00554FD7"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3176DBD9" w14:textId="7C9086E3" w:rsidR="00120320" w:rsidRDefault="00120320">
        <w:pPr>
          <w:pStyle w:val="Piedepgina"/>
          <w:jc w:val="right"/>
        </w:pPr>
        <w:r>
          <w:fldChar w:fldCharType="begin"/>
        </w:r>
        <w:r>
          <w:instrText xml:space="preserve"> PAGE   \* MERGEFORMAT </w:instrText>
        </w:r>
        <w:r>
          <w:fldChar w:fldCharType="separate"/>
        </w:r>
        <w:r>
          <w:rPr>
            <w:noProof/>
          </w:rPr>
          <w:t>69</w:t>
        </w:r>
        <w:r>
          <w:rPr>
            <w:noProof/>
          </w:rPr>
          <w:fldChar w:fldCharType="end"/>
        </w:r>
      </w:p>
    </w:sdtContent>
  </w:sdt>
  <w:p w14:paraId="37DCF3D1" w14:textId="77777777" w:rsidR="00120320" w:rsidRDefault="001203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54A58" w14:textId="77777777" w:rsidR="00554FD7" w:rsidRDefault="00554FD7" w:rsidP="00FA3700">
      <w:r>
        <w:separator/>
      </w:r>
    </w:p>
  </w:footnote>
  <w:footnote w:type="continuationSeparator" w:id="0">
    <w:p w14:paraId="2A5FFFF6" w14:textId="77777777" w:rsidR="00554FD7" w:rsidRDefault="00554FD7"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120320" w14:paraId="00A8DB1A" w14:textId="77777777" w:rsidTr="003A1F50">
      <w:trPr>
        <w:trHeight w:val="1270"/>
      </w:trPr>
      <w:tc>
        <w:tcPr>
          <w:tcW w:w="222" w:type="dxa"/>
        </w:tcPr>
        <w:p w14:paraId="32D31CB9" w14:textId="77777777" w:rsidR="00120320" w:rsidRDefault="0012032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120320" w14:paraId="27076581" w14:textId="77777777" w:rsidTr="00655FCC">
            <w:trPr>
              <w:trHeight w:val="1402"/>
            </w:trPr>
            <w:tc>
              <w:tcPr>
                <w:tcW w:w="4031" w:type="dxa"/>
              </w:tcPr>
              <w:p w14:paraId="6801A5CB" w14:textId="77777777" w:rsidR="00120320" w:rsidRDefault="00120320" w:rsidP="00A860C7">
                <w:pPr>
                  <w:pStyle w:val="Encabezado"/>
                  <w:rPr>
                    <w:rFonts w:ascii="Candara" w:hAnsi="Candara" w:cs="Arial"/>
                    <w:i/>
                    <w:sz w:val="18"/>
                    <w:szCs w:val="18"/>
                  </w:rPr>
                </w:pPr>
                <w:r w:rsidRPr="003B5B38">
                  <w:rPr>
                    <w:rFonts w:ascii="Calibri" w:eastAsia="Calibri" w:hAnsi="Calibri"/>
                    <w:noProof/>
                    <w:sz w:val="22"/>
                    <w:szCs w:val="22"/>
                    <w:lang w:val="es-MX" w:eastAsia="es-MX"/>
                  </w:rPr>
                  <w:drawing>
                    <wp:inline distT="0" distB="0" distL="0" distR="0" wp14:anchorId="0A61F097" wp14:editId="6A578860">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14:paraId="22424C9E" w14:textId="77777777" w:rsidR="00120320" w:rsidRDefault="00120320" w:rsidP="002725ED">
                <w:pPr>
                  <w:pStyle w:val="Encabezado"/>
                  <w:tabs>
                    <w:tab w:val="clear" w:pos="4252"/>
                  </w:tabs>
                  <w:rPr>
                    <w:rFonts w:ascii="Candara" w:hAnsi="Candara" w:cs="Arial"/>
                    <w:b/>
                    <w:i/>
                    <w:sz w:val="18"/>
                    <w:szCs w:val="18"/>
                  </w:rPr>
                </w:pPr>
              </w:p>
              <w:p w14:paraId="64820424" w14:textId="31658270" w:rsidR="00120320" w:rsidRPr="00080AAE" w:rsidRDefault="00120320" w:rsidP="002725ED">
                <w:pPr>
                  <w:pStyle w:val="Encabezado"/>
                  <w:tabs>
                    <w:tab w:val="clear" w:pos="4252"/>
                  </w:tabs>
                  <w:rPr>
                    <w:rFonts w:ascii="Arial" w:hAnsi="Arial" w:cs="Arial"/>
                    <w:b/>
                    <w:iCs/>
                    <w:sz w:val="16"/>
                    <w:szCs w:val="16"/>
                  </w:rPr>
                </w:pPr>
                <w:r w:rsidRPr="00080AAE">
                  <w:rPr>
                    <w:rFonts w:ascii="Arial" w:hAnsi="Arial" w:cs="Arial"/>
                    <w:b/>
                    <w:iCs/>
                    <w:sz w:val="16"/>
                    <w:szCs w:val="16"/>
                  </w:rPr>
                  <w:t xml:space="preserve">          </w:t>
                </w:r>
                <w:r>
                  <w:rPr>
                    <w:rFonts w:ascii="Arial" w:hAnsi="Arial" w:cs="Arial"/>
                    <w:b/>
                    <w:iCs/>
                    <w:sz w:val="16"/>
                    <w:szCs w:val="16"/>
                  </w:rPr>
                  <w:t xml:space="preserve">     </w:t>
                </w:r>
                <w:r w:rsidRPr="00080AAE">
                  <w:rPr>
                    <w:rFonts w:ascii="Arial" w:hAnsi="Arial" w:cs="Arial"/>
                    <w:b/>
                    <w:iCs/>
                    <w:sz w:val="16"/>
                    <w:szCs w:val="16"/>
                  </w:rPr>
                  <w:t xml:space="preserve"> </w:t>
                </w:r>
                <w:r>
                  <w:rPr>
                    <w:rFonts w:ascii="Arial" w:hAnsi="Arial" w:cs="Arial"/>
                    <w:b/>
                    <w:iCs/>
                    <w:sz w:val="16"/>
                    <w:szCs w:val="16"/>
                  </w:rPr>
                  <w:t xml:space="preserve">  </w:t>
                </w:r>
                <w:r w:rsidRPr="00080AAE">
                  <w:rPr>
                    <w:rFonts w:ascii="Arial" w:hAnsi="Arial" w:cs="Arial"/>
                    <w:b/>
                    <w:iCs/>
                    <w:sz w:val="16"/>
                    <w:szCs w:val="16"/>
                  </w:rPr>
                  <w:t xml:space="preserve"> LEY DE LAS MUJERES PARA UNA VIDA SIN VIOLENCIA</w:t>
                </w:r>
              </w:p>
              <w:p w14:paraId="6AE5C280" w14:textId="77777777" w:rsidR="00120320" w:rsidRDefault="00120320" w:rsidP="007A24D1">
                <w:pPr>
                  <w:pStyle w:val="Encabezado"/>
                  <w:tabs>
                    <w:tab w:val="left" w:pos="3735"/>
                  </w:tabs>
                  <w:rPr>
                    <w:rFonts w:ascii="Candara" w:hAnsi="Candara" w:cs="Arial"/>
                    <w:b/>
                    <w:i/>
                    <w:sz w:val="18"/>
                    <w:szCs w:val="18"/>
                  </w:rPr>
                </w:pPr>
                <w:r>
                  <w:rPr>
                    <w:rFonts w:ascii="Candara" w:hAnsi="Candara" w:cs="Arial"/>
                    <w:b/>
                    <w:i/>
                    <w:sz w:val="18"/>
                    <w:szCs w:val="18"/>
                  </w:rPr>
                  <w:tab/>
                </w:r>
              </w:p>
              <w:p w14:paraId="0B639826" w14:textId="77777777" w:rsidR="00120320" w:rsidRDefault="00120320" w:rsidP="00FA3700">
                <w:pPr>
                  <w:pStyle w:val="Encabezado"/>
                  <w:jc w:val="center"/>
                  <w:rPr>
                    <w:rFonts w:ascii="Candara" w:hAnsi="Candara" w:cs="Arial"/>
                    <w:b/>
                    <w:i/>
                    <w:sz w:val="18"/>
                    <w:szCs w:val="18"/>
                  </w:rPr>
                </w:pPr>
              </w:p>
              <w:p w14:paraId="06D08FCC" w14:textId="77777777" w:rsidR="00120320" w:rsidRDefault="00120320" w:rsidP="00FA3700">
                <w:pPr>
                  <w:pStyle w:val="Encabezado"/>
                  <w:jc w:val="center"/>
                  <w:rPr>
                    <w:rFonts w:ascii="Candara" w:hAnsi="Candara" w:cs="Arial"/>
                    <w:b/>
                    <w:i/>
                    <w:sz w:val="18"/>
                    <w:szCs w:val="18"/>
                  </w:rPr>
                </w:pPr>
              </w:p>
              <w:p w14:paraId="0A293C1C" w14:textId="77777777" w:rsidR="00120320" w:rsidRPr="008D6166" w:rsidRDefault="00120320" w:rsidP="00FA3700">
                <w:pPr>
                  <w:pStyle w:val="Encabezado"/>
                  <w:jc w:val="center"/>
                  <w:rPr>
                    <w:rFonts w:ascii="Candara" w:hAnsi="Candara" w:cs="Arial"/>
                    <w:b/>
                    <w:i/>
                    <w:sz w:val="18"/>
                    <w:szCs w:val="18"/>
                  </w:rPr>
                </w:pPr>
              </w:p>
              <w:p w14:paraId="6AF3BE15" w14:textId="77777777" w:rsidR="00120320" w:rsidRDefault="00120320" w:rsidP="00CF22A8">
                <w:pPr>
                  <w:pStyle w:val="Encabezado"/>
                  <w:tabs>
                    <w:tab w:val="left" w:pos="3390"/>
                  </w:tabs>
                  <w:jc w:val="right"/>
                  <w:rPr>
                    <w:rFonts w:ascii="Arial" w:hAnsi="Arial" w:cs="Arial"/>
                    <w:i/>
                    <w:noProof/>
                    <w:sz w:val="14"/>
                    <w:szCs w:val="14"/>
                  </w:rPr>
                </w:pPr>
              </w:p>
              <w:p w14:paraId="23D02983" w14:textId="77777777" w:rsidR="00120320" w:rsidRPr="00080AAE" w:rsidRDefault="00120320" w:rsidP="00CF22A8">
                <w:pPr>
                  <w:pStyle w:val="Encabezado"/>
                  <w:tabs>
                    <w:tab w:val="left" w:pos="3390"/>
                  </w:tabs>
                  <w:jc w:val="right"/>
                  <w:rPr>
                    <w:rFonts w:ascii="Arial" w:hAnsi="Arial" w:cs="Arial"/>
                    <w:iCs/>
                    <w:noProof/>
                    <w:sz w:val="14"/>
                    <w:szCs w:val="14"/>
                  </w:rPr>
                </w:pPr>
                <w:r w:rsidRPr="00080AAE">
                  <w:rPr>
                    <w:rFonts w:ascii="Arial" w:hAnsi="Arial" w:cs="Arial"/>
                    <w:iCs/>
                    <w:noProof/>
                    <w:sz w:val="14"/>
                    <w:szCs w:val="14"/>
                  </w:rPr>
                  <w:t>FECHA DE ULTIMA REFORMA:</w:t>
                </w:r>
              </w:p>
              <w:p w14:paraId="03D54010" w14:textId="29DBFF7B" w:rsidR="00120320" w:rsidRDefault="00120320" w:rsidP="00275F10">
                <w:pPr>
                  <w:pStyle w:val="Encabezado"/>
                  <w:jc w:val="right"/>
                  <w:rPr>
                    <w:rFonts w:ascii="Candara" w:hAnsi="Candara" w:cs="Arial"/>
                    <w:i/>
                    <w:sz w:val="18"/>
                    <w:szCs w:val="18"/>
                  </w:rPr>
                </w:pPr>
                <w:r w:rsidRPr="00080AAE">
                  <w:rPr>
                    <w:rFonts w:ascii="Arial" w:hAnsi="Arial" w:cs="Arial"/>
                    <w:iCs/>
                    <w:noProof/>
                    <w:sz w:val="14"/>
                    <w:szCs w:val="14"/>
                  </w:rPr>
                  <w:t xml:space="preserve">DEC. </w:t>
                </w:r>
                <w:r>
                  <w:rPr>
                    <w:rFonts w:ascii="Arial" w:hAnsi="Arial" w:cs="Arial"/>
                    <w:iCs/>
                    <w:noProof/>
                    <w:sz w:val="14"/>
                    <w:szCs w:val="14"/>
                  </w:rPr>
                  <w:t>061</w:t>
                </w:r>
                <w:r w:rsidRPr="00080AAE">
                  <w:rPr>
                    <w:rFonts w:ascii="Arial" w:hAnsi="Arial" w:cs="Arial"/>
                    <w:iCs/>
                    <w:noProof/>
                    <w:sz w:val="14"/>
                    <w:szCs w:val="14"/>
                  </w:rPr>
                  <w:t xml:space="preserve"> P.O. </w:t>
                </w:r>
                <w:r>
                  <w:rPr>
                    <w:rFonts w:ascii="Arial" w:hAnsi="Arial" w:cs="Arial"/>
                    <w:iCs/>
                    <w:noProof/>
                    <w:sz w:val="14"/>
                    <w:szCs w:val="14"/>
                  </w:rPr>
                  <w:t>95 BIS</w:t>
                </w:r>
                <w:r w:rsidRPr="00080AAE">
                  <w:rPr>
                    <w:rFonts w:ascii="Arial" w:hAnsi="Arial" w:cs="Arial"/>
                    <w:iCs/>
                    <w:noProof/>
                    <w:sz w:val="14"/>
                    <w:szCs w:val="14"/>
                  </w:rPr>
                  <w:t xml:space="preserve">  DEL </w:t>
                </w:r>
                <w:r>
                  <w:rPr>
                    <w:rFonts w:ascii="Arial" w:hAnsi="Arial" w:cs="Arial"/>
                    <w:iCs/>
                    <w:noProof/>
                    <w:sz w:val="14"/>
                    <w:szCs w:val="14"/>
                  </w:rPr>
                  <w:t>28</w:t>
                </w:r>
                <w:r w:rsidRPr="00080AAE">
                  <w:rPr>
                    <w:rFonts w:ascii="Arial" w:hAnsi="Arial" w:cs="Arial"/>
                    <w:iCs/>
                    <w:noProof/>
                    <w:sz w:val="14"/>
                    <w:szCs w:val="14"/>
                  </w:rPr>
                  <w:t xml:space="preserve"> DE </w:t>
                </w:r>
                <w:r>
                  <w:rPr>
                    <w:rFonts w:ascii="Arial" w:hAnsi="Arial" w:cs="Arial"/>
                    <w:iCs/>
                    <w:noProof/>
                    <w:sz w:val="14"/>
                    <w:szCs w:val="14"/>
                  </w:rPr>
                  <w:t>NOVIEMBRE</w:t>
                </w:r>
                <w:r w:rsidRPr="00080AAE">
                  <w:rPr>
                    <w:rFonts w:ascii="Arial" w:hAnsi="Arial" w:cs="Arial"/>
                    <w:iCs/>
                    <w:noProof/>
                    <w:sz w:val="14"/>
                    <w:szCs w:val="14"/>
                  </w:rPr>
                  <w:t xml:space="preserve"> DE 202</w:t>
                </w:r>
                <w:r>
                  <w:rPr>
                    <w:rFonts w:ascii="Arial" w:hAnsi="Arial" w:cs="Arial"/>
                    <w:iCs/>
                    <w:noProof/>
                    <w:sz w:val="14"/>
                    <w:szCs w:val="14"/>
                  </w:rPr>
                  <w:t>4</w:t>
                </w:r>
                <w:r w:rsidRPr="00080AAE">
                  <w:rPr>
                    <w:rFonts w:ascii="Arial" w:hAnsi="Arial" w:cs="Arial"/>
                    <w:iCs/>
                    <w:noProof/>
                    <w:sz w:val="14"/>
                    <w:szCs w:val="14"/>
                  </w:rPr>
                  <w:t>.</w:t>
                </w:r>
              </w:p>
            </w:tc>
          </w:tr>
        </w:tbl>
        <w:p w14:paraId="61CDC879" w14:textId="77777777" w:rsidR="00120320" w:rsidRPr="00340D16" w:rsidRDefault="00120320" w:rsidP="00680DC6">
          <w:pPr>
            <w:pStyle w:val="Encabezado"/>
            <w:jc w:val="center"/>
          </w:pPr>
        </w:p>
      </w:tc>
      <w:tc>
        <w:tcPr>
          <w:tcW w:w="222" w:type="dxa"/>
        </w:tcPr>
        <w:p w14:paraId="2E90B628" w14:textId="77777777" w:rsidR="00120320" w:rsidRPr="0081276E" w:rsidRDefault="0012032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120320" w14:paraId="1DCB3D3C" w14:textId="77777777" w:rsidTr="003A1F50">
      <w:tc>
        <w:tcPr>
          <w:tcW w:w="222" w:type="dxa"/>
        </w:tcPr>
        <w:p w14:paraId="68EA1B42" w14:textId="77777777" w:rsidR="00120320" w:rsidRDefault="00120320"/>
      </w:tc>
      <w:tc>
        <w:tcPr>
          <w:tcW w:w="10092" w:type="dxa"/>
        </w:tcPr>
        <w:p w14:paraId="78249043" w14:textId="77777777" w:rsidR="00120320" w:rsidRDefault="00120320" w:rsidP="00FA3700">
          <w:pPr>
            <w:pStyle w:val="Encabezado"/>
            <w:jc w:val="center"/>
            <w:rPr>
              <w:rFonts w:ascii="Candara" w:hAnsi="Candara" w:cs="Arial"/>
              <w:i/>
              <w:sz w:val="18"/>
              <w:szCs w:val="18"/>
            </w:rPr>
          </w:pPr>
        </w:p>
      </w:tc>
      <w:tc>
        <w:tcPr>
          <w:tcW w:w="222" w:type="dxa"/>
        </w:tcPr>
        <w:p w14:paraId="2DBF451D" w14:textId="77777777" w:rsidR="00120320" w:rsidRDefault="00120320" w:rsidP="003A1F50">
          <w:pPr>
            <w:pStyle w:val="Encabezado"/>
            <w:jc w:val="right"/>
            <w:rPr>
              <w:rFonts w:ascii="Arial" w:hAnsi="Arial" w:cs="Arial"/>
              <w:i/>
              <w:noProof/>
              <w:sz w:val="14"/>
              <w:szCs w:val="14"/>
            </w:rPr>
          </w:pPr>
        </w:p>
      </w:tc>
    </w:tr>
  </w:tbl>
  <w:p w14:paraId="18F8D627" w14:textId="77777777" w:rsidR="00120320" w:rsidRDefault="00120320">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F5240"/>
    <w:multiLevelType w:val="hybridMultilevel"/>
    <w:tmpl w:val="51D4CA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692C84"/>
    <w:multiLevelType w:val="hybridMultilevel"/>
    <w:tmpl w:val="E48EC028"/>
    <w:lvl w:ilvl="0" w:tplc="540A0017">
      <w:start w:val="1"/>
      <w:numFmt w:val="lowerLetter"/>
      <w:lvlText w:val="%1)"/>
      <w:lvlJc w:val="left"/>
      <w:pPr>
        <w:ind w:left="720" w:hanging="360"/>
      </w:p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20C907E7"/>
    <w:multiLevelType w:val="hybridMultilevel"/>
    <w:tmpl w:val="AB4036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0B06FA"/>
    <w:multiLevelType w:val="hybridMultilevel"/>
    <w:tmpl w:val="B3B00A5A"/>
    <w:lvl w:ilvl="0" w:tplc="540A0017">
      <w:start w:val="1"/>
      <w:numFmt w:val="lowerLetter"/>
      <w:lvlText w:val="%1)"/>
      <w:lvlJc w:val="left"/>
      <w:pPr>
        <w:ind w:left="1080" w:hanging="360"/>
      </w:pPr>
    </w:lvl>
    <w:lvl w:ilvl="1" w:tplc="540A0019">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4" w15:restartNumberingAfterBreak="0">
    <w:nsid w:val="39082871"/>
    <w:multiLevelType w:val="hybridMultilevel"/>
    <w:tmpl w:val="6F7C8908"/>
    <w:lvl w:ilvl="0" w:tplc="540A0013">
      <w:start w:val="1"/>
      <w:numFmt w:val="upperRoman"/>
      <w:lvlText w:val="%1."/>
      <w:lvlJc w:val="right"/>
      <w:pPr>
        <w:ind w:left="720" w:hanging="360"/>
      </w:pPr>
      <w:rPr>
        <w:rFonts w:cs="Times New Roman"/>
      </w:rPr>
    </w:lvl>
    <w:lvl w:ilvl="1" w:tplc="540A0019" w:tentative="1">
      <w:start w:val="1"/>
      <w:numFmt w:val="lowerLetter"/>
      <w:lvlText w:val="%2."/>
      <w:lvlJc w:val="left"/>
      <w:pPr>
        <w:ind w:left="1440" w:hanging="360"/>
      </w:pPr>
      <w:rPr>
        <w:rFonts w:cs="Times New Roman"/>
      </w:rPr>
    </w:lvl>
    <w:lvl w:ilvl="2" w:tplc="540A001B" w:tentative="1">
      <w:start w:val="1"/>
      <w:numFmt w:val="lowerRoman"/>
      <w:lvlText w:val="%3."/>
      <w:lvlJc w:val="right"/>
      <w:pPr>
        <w:ind w:left="2160" w:hanging="180"/>
      </w:pPr>
      <w:rPr>
        <w:rFonts w:cs="Times New Roman"/>
      </w:rPr>
    </w:lvl>
    <w:lvl w:ilvl="3" w:tplc="540A000F" w:tentative="1">
      <w:start w:val="1"/>
      <w:numFmt w:val="decimal"/>
      <w:lvlText w:val="%4."/>
      <w:lvlJc w:val="left"/>
      <w:pPr>
        <w:ind w:left="2880" w:hanging="360"/>
      </w:pPr>
      <w:rPr>
        <w:rFonts w:cs="Times New Roman"/>
      </w:rPr>
    </w:lvl>
    <w:lvl w:ilvl="4" w:tplc="540A0019" w:tentative="1">
      <w:start w:val="1"/>
      <w:numFmt w:val="lowerLetter"/>
      <w:lvlText w:val="%5."/>
      <w:lvlJc w:val="left"/>
      <w:pPr>
        <w:ind w:left="3600" w:hanging="360"/>
      </w:pPr>
      <w:rPr>
        <w:rFonts w:cs="Times New Roman"/>
      </w:rPr>
    </w:lvl>
    <w:lvl w:ilvl="5" w:tplc="540A001B" w:tentative="1">
      <w:start w:val="1"/>
      <w:numFmt w:val="lowerRoman"/>
      <w:lvlText w:val="%6."/>
      <w:lvlJc w:val="right"/>
      <w:pPr>
        <w:ind w:left="4320" w:hanging="180"/>
      </w:pPr>
      <w:rPr>
        <w:rFonts w:cs="Times New Roman"/>
      </w:rPr>
    </w:lvl>
    <w:lvl w:ilvl="6" w:tplc="540A000F" w:tentative="1">
      <w:start w:val="1"/>
      <w:numFmt w:val="decimal"/>
      <w:lvlText w:val="%7."/>
      <w:lvlJc w:val="left"/>
      <w:pPr>
        <w:ind w:left="5040" w:hanging="360"/>
      </w:pPr>
      <w:rPr>
        <w:rFonts w:cs="Times New Roman"/>
      </w:rPr>
    </w:lvl>
    <w:lvl w:ilvl="7" w:tplc="540A0019" w:tentative="1">
      <w:start w:val="1"/>
      <w:numFmt w:val="lowerLetter"/>
      <w:lvlText w:val="%8."/>
      <w:lvlJc w:val="left"/>
      <w:pPr>
        <w:ind w:left="5760" w:hanging="360"/>
      </w:pPr>
      <w:rPr>
        <w:rFonts w:cs="Times New Roman"/>
      </w:rPr>
    </w:lvl>
    <w:lvl w:ilvl="8" w:tplc="540A001B" w:tentative="1">
      <w:start w:val="1"/>
      <w:numFmt w:val="lowerRoman"/>
      <w:lvlText w:val="%9."/>
      <w:lvlJc w:val="right"/>
      <w:pPr>
        <w:ind w:left="6480" w:hanging="180"/>
      </w:pPr>
      <w:rPr>
        <w:rFonts w:cs="Times New Roman"/>
      </w:rPr>
    </w:lvl>
  </w:abstractNum>
  <w:abstractNum w:abstractNumId="5" w15:restartNumberingAfterBreak="0">
    <w:nsid w:val="4C244BFB"/>
    <w:multiLevelType w:val="hybridMultilevel"/>
    <w:tmpl w:val="460EF2E0"/>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4E1A03FD"/>
    <w:multiLevelType w:val="hybridMultilevel"/>
    <w:tmpl w:val="FE1AD926"/>
    <w:lvl w:ilvl="0" w:tplc="07BAD3E4">
      <w:start w:val="1"/>
      <w:numFmt w:val="upperRoman"/>
      <w:lvlText w:val="%1."/>
      <w:lvlJc w:val="right"/>
      <w:pPr>
        <w:tabs>
          <w:tab w:val="num" w:pos="1080"/>
        </w:tabs>
        <w:ind w:left="1080" w:hanging="720"/>
      </w:pPr>
      <w:rPr>
        <w:rFonts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31D51C1"/>
    <w:multiLevelType w:val="hybridMultilevel"/>
    <w:tmpl w:val="578C2C2A"/>
    <w:lvl w:ilvl="0" w:tplc="540A0017">
      <w:start w:val="1"/>
      <w:numFmt w:val="lowerLetter"/>
      <w:lvlText w:val="%1)"/>
      <w:lvlJc w:val="left"/>
      <w:pPr>
        <w:ind w:left="720" w:hanging="360"/>
      </w:p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760C77D1"/>
    <w:multiLevelType w:val="hybridMultilevel"/>
    <w:tmpl w:val="9C144088"/>
    <w:lvl w:ilvl="0" w:tplc="0E80987E">
      <w:start w:val="1"/>
      <w:numFmt w:val="upperRoman"/>
      <w:lvlText w:val="%1."/>
      <w:lvlJc w:val="left"/>
      <w:pPr>
        <w:ind w:left="744" w:hanging="720"/>
      </w:pPr>
      <w:rPr>
        <w:rFonts w:hint="default"/>
      </w:rPr>
    </w:lvl>
    <w:lvl w:ilvl="1" w:tplc="080A0019" w:tentative="1">
      <w:start w:val="1"/>
      <w:numFmt w:val="lowerLetter"/>
      <w:lvlText w:val="%2."/>
      <w:lvlJc w:val="left"/>
      <w:pPr>
        <w:ind w:left="1104" w:hanging="360"/>
      </w:pPr>
    </w:lvl>
    <w:lvl w:ilvl="2" w:tplc="080A001B" w:tentative="1">
      <w:start w:val="1"/>
      <w:numFmt w:val="lowerRoman"/>
      <w:lvlText w:val="%3."/>
      <w:lvlJc w:val="right"/>
      <w:pPr>
        <w:ind w:left="1824" w:hanging="180"/>
      </w:pPr>
    </w:lvl>
    <w:lvl w:ilvl="3" w:tplc="080A000F" w:tentative="1">
      <w:start w:val="1"/>
      <w:numFmt w:val="decimal"/>
      <w:lvlText w:val="%4."/>
      <w:lvlJc w:val="left"/>
      <w:pPr>
        <w:ind w:left="2544" w:hanging="360"/>
      </w:pPr>
    </w:lvl>
    <w:lvl w:ilvl="4" w:tplc="080A0019" w:tentative="1">
      <w:start w:val="1"/>
      <w:numFmt w:val="lowerLetter"/>
      <w:lvlText w:val="%5."/>
      <w:lvlJc w:val="left"/>
      <w:pPr>
        <w:ind w:left="3264" w:hanging="360"/>
      </w:pPr>
    </w:lvl>
    <w:lvl w:ilvl="5" w:tplc="080A001B" w:tentative="1">
      <w:start w:val="1"/>
      <w:numFmt w:val="lowerRoman"/>
      <w:lvlText w:val="%6."/>
      <w:lvlJc w:val="right"/>
      <w:pPr>
        <w:ind w:left="3984" w:hanging="180"/>
      </w:pPr>
    </w:lvl>
    <w:lvl w:ilvl="6" w:tplc="080A000F" w:tentative="1">
      <w:start w:val="1"/>
      <w:numFmt w:val="decimal"/>
      <w:lvlText w:val="%7."/>
      <w:lvlJc w:val="left"/>
      <w:pPr>
        <w:ind w:left="4704" w:hanging="360"/>
      </w:pPr>
    </w:lvl>
    <w:lvl w:ilvl="7" w:tplc="080A0019" w:tentative="1">
      <w:start w:val="1"/>
      <w:numFmt w:val="lowerLetter"/>
      <w:lvlText w:val="%8."/>
      <w:lvlJc w:val="left"/>
      <w:pPr>
        <w:ind w:left="5424" w:hanging="360"/>
      </w:pPr>
    </w:lvl>
    <w:lvl w:ilvl="8" w:tplc="080A001B" w:tentative="1">
      <w:start w:val="1"/>
      <w:numFmt w:val="lowerRoman"/>
      <w:lvlText w:val="%9."/>
      <w:lvlJc w:val="right"/>
      <w:pPr>
        <w:ind w:left="6144" w:hanging="180"/>
      </w:pPr>
    </w:lvl>
  </w:abstractNum>
  <w:abstractNum w:abstractNumId="9" w15:restartNumberingAfterBreak="0">
    <w:nsid w:val="7FFD6BC8"/>
    <w:multiLevelType w:val="hybridMultilevel"/>
    <w:tmpl w:val="0080A98E"/>
    <w:lvl w:ilvl="0" w:tplc="52D4219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6"/>
  </w:num>
  <w:num w:numId="6">
    <w:abstractNumId w:val="7"/>
  </w:num>
  <w:num w:numId="7">
    <w:abstractNumId w:val="8"/>
  </w:num>
  <w:num w:numId="8">
    <w:abstractNumId w:val="2"/>
  </w:num>
  <w:num w:numId="9">
    <w:abstractNumId w:val="0"/>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0432"/>
    <w:rsid w:val="00007002"/>
    <w:rsid w:val="00007244"/>
    <w:rsid w:val="00007913"/>
    <w:rsid w:val="00012F18"/>
    <w:rsid w:val="00015313"/>
    <w:rsid w:val="000171B8"/>
    <w:rsid w:val="00017EE8"/>
    <w:rsid w:val="0002116A"/>
    <w:rsid w:val="00021F89"/>
    <w:rsid w:val="00030006"/>
    <w:rsid w:val="000349EF"/>
    <w:rsid w:val="000424EF"/>
    <w:rsid w:val="0004260F"/>
    <w:rsid w:val="0004438E"/>
    <w:rsid w:val="00046853"/>
    <w:rsid w:val="00057870"/>
    <w:rsid w:val="00066054"/>
    <w:rsid w:val="00066F53"/>
    <w:rsid w:val="00080AAE"/>
    <w:rsid w:val="000845B9"/>
    <w:rsid w:val="000A0441"/>
    <w:rsid w:val="000A1625"/>
    <w:rsid w:val="000A45BF"/>
    <w:rsid w:val="000A50E0"/>
    <w:rsid w:val="000B1C2C"/>
    <w:rsid w:val="000C559A"/>
    <w:rsid w:val="000D611D"/>
    <w:rsid w:val="000F4BB2"/>
    <w:rsid w:val="001046A4"/>
    <w:rsid w:val="0010653B"/>
    <w:rsid w:val="0011568E"/>
    <w:rsid w:val="001175D3"/>
    <w:rsid w:val="00120320"/>
    <w:rsid w:val="00121AC8"/>
    <w:rsid w:val="001230EB"/>
    <w:rsid w:val="001338EC"/>
    <w:rsid w:val="001339AA"/>
    <w:rsid w:val="0014317E"/>
    <w:rsid w:val="001541D8"/>
    <w:rsid w:val="0016091B"/>
    <w:rsid w:val="00161144"/>
    <w:rsid w:val="001664B3"/>
    <w:rsid w:val="00194248"/>
    <w:rsid w:val="001A1A7D"/>
    <w:rsid w:val="001A5002"/>
    <w:rsid w:val="001A79AF"/>
    <w:rsid w:val="001B4EBD"/>
    <w:rsid w:val="001C1DE4"/>
    <w:rsid w:val="001C35D7"/>
    <w:rsid w:val="001C5478"/>
    <w:rsid w:val="001D481C"/>
    <w:rsid w:val="001E60F8"/>
    <w:rsid w:val="001F6A06"/>
    <w:rsid w:val="001F79A9"/>
    <w:rsid w:val="00213F45"/>
    <w:rsid w:val="00217C0D"/>
    <w:rsid w:val="00221337"/>
    <w:rsid w:val="00230C9A"/>
    <w:rsid w:val="00233E12"/>
    <w:rsid w:val="00251E81"/>
    <w:rsid w:val="002551A2"/>
    <w:rsid w:val="00257BC7"/>
    <w:rsid w:val="00261D1F"/>
    <w:rsid w:val="002725ED"/>
    <w:rsid w:val="00275F10"/>
    <w:rsid w:val="0028009F"/>
    <w:rsid w:val="00287526"/>
    <w:rsid w:val="002A3F27"/>
    <w:rsid w:val="002B2836"/>
    <w:rsid w:val="002B44F5"/>
    <w:rsid w:val="002B7182"/>
    <w:rsid w:val="002C3BCF"/>
    <w:rsid w:val="002C598B"/>
    <w:rsid w:val="002C732E"/>
    <w:rsid w:val="002D5323"/>
    <w:rsid w:val="002D769C"/>
    <w:rsid w:val="002F6873"/>
    <w:rsid w:val="00301F8F"/>
    <w:rsid w:val="003045C9"/>
    <w:rsid w:val="0030733F"/>
    <w:rsid w:val="00312DAE"/>
    <w:rsid w:val="00317789"/>
    <w:rsid w:val="0032496A"/>
    <w:rsid w:val="00332E8F"/>
    <w:rsid w:val="003436A7"/>
    <w:rsid w:val="00344E71"/>
    <w:rsid w:val="00347759"/>
    <w:rsid w:val="0035263C"/>
    <w:rsid w:val="0035282B"/>
    <w:rsid w:val="003603A1"/>
    <w:rsid w:val="00381946"/>
    <w:rsid w:val="003879FE"/>
    <w:rsid w:val="003918E6"/>
    <w:rsid w:val="00392BD8"/>
    <w:rsid w:val="00397262"/>
    <w:rsid w:val="003A0B4D"/>
    <w:rsid w:val="003A1F50"/>
    <w:rsid w:val="003A41A6"/>
    <w:rsid w:val="003A462B"/>
    <w:rsid w:val="003B3FDB"/>
    <w:rsid w:val="003B5B38"/>
    <w:rsid w:val="003C12BE"/>
    <w:rsid w:val="003C2469"/>
    <w:rsid w:val="003C4530"/>
    <w:rsid w:val="003E132F"/>
    <w:rsid w:val="003E3362"/>
    <w:rsid w:val="003E38FF"/>
    <w:rsid w:val="003E6839"/>
    <w:rsid w:val="0040094A"/>
    <w:rsid w:val="00400F79"/>
    <w:rsid w:val="00405A06"/>
    <w:rsid w:val="004139C3"/>
    <w:rsid w:val="00415606"/>
    <w:rsid w:val="00422C5D"/>
    <w:rsid w:val="00423BB2"/>
    <w:rsid w:val="00431FD1"/>
    <w:rsid w:val="004322FD"/>
    <w:rsid w:val="00432565"/>
    <w:rsid w:val="004371B8"/>
    <w:rsid w:val="00450E79"/>
    <w:rsid w:val="004519D9"/>
    <w:rsid w:val="0045482C"/>
    <w:rsid w:val="00456FBD"/>
    <w:rsid w:val="004573C7"/>
    <w:rsid w:val="00460B8A"/>
    <w:rsid w:val="0046142F"/>
    <w:rsid w:val="00461983"/>
    <w:rsid w:val="00466D65"/>
    <w:rsid w:val="004678BA"/>
    <w:rsid w:val="00476D92"/>
    <w:rsid w:val="00490B52"/>
    <w:rsid w:val="00490DE2"/>
    <w:rsid w:val="004975BE"/>
    <w:rsid w:val="004A37EE"/>
    <w:rsid w:val="004A4C6B"/>
    <w:rsid w:val="004A6455"/>
    <w:rsid w:val="004A70B9"/>
    <w:rsid w:val="004B7E3B"/>
    <w:rsid w:val="004C1F68"/>
    <w:rsid w:val="004D428F"/>
    <w:rsid w:val="004E4762"/>
    <w:rsid w:val="004E4910"/>
    <w:rsid w:val="004E7C8A"/>
    <w:rsid w:val="004F0D82"/>
    <w:rsid w:val="005116EF"/>
    <w:rsid w:val="00515EF0"/>
    <w:rsid w:val="005209DA"/>
    <w:rsid w:val="005225D9"/>
    <w:rsid w:val="00523264"/>
    <w:rsid w:val="005267F1"/>
    <w:rsid w:val="00532F4B"/>
    <w:rsid w:val="00537FB9"/>
    <w:rsid w:val="00542DB4"/>
    <w:rsid w:val="00545033"/>
    <w:rsid w:val="005547D4"/>
    <w:rsid w:val="00554FD7"/>
    <w:rsid w:val="005574ED"/>
    <w:rsid w:val="00560959"/>
    <w:rsid w:val="005709C6"/>
    <w:rsid w:val="00576260"/>
    <w:rsid w:val="00580D16"/>
    <w:rsid w:val="0059096C"/>
    <w:rsid w:val="00594DA8"/>
    <w:rsid w:val="005A6C1A"/>
    <w:rsid w:val="005A7D76"/>
    <w:rsid w:val="005C0293"/>
    <w:rsid w:val="005C5F5D"/>
    <w:rsid w:val="005C65E1"/>
    <w:rsid w:val="005D3558"/>
    <w:rsid w:val="005E36F8"/>
    <w:rsid w:val="005E5D77"/>
    <w:rsid w:val="005F1316"/>
    <w:rsid w:val="005F7C59"/>
    <w:rsid w:val="0060222B"/>
    <w:rsid w:val="006115D4"/>
    <w:rsid w:val="00635009"/>
    <w:rsid w:val="006470FB"/>
    <w:rsid w:val="00650B90"/>
    <w:rsid w:val="00652380"/>
    <w:rsid w:val="00654862"/>
    <w:rsid w:val="00655260"/>
    <w:rsid w:val="00655FCC"/>
    <w:rsid w:val="00661FD0"/>
    <w:rsid w:val="006638DF"/>
    <w:rsid w:val="006751DE"/>
    <w:rsid w:val="00680DC6"/>
    <w:rsid w:val="00681EEF"/>
    <w:rsid w:val="0068263D"/>
    <w:rsid w:val="00691978"/>
    <w:rsid w:val="006938E9"/>
    <w:rsid w:val="006A66F5"/>
    <w:rsid w:val="006B25AD"/>
    <w:rsid w:val="006C2723"/>
    <w:rsid w:val="006D6E39"/>
    <w:rsid w:val="006E6846"/>
    <w:rsid w:val="006F5882"/>
    <w:rsid w:val="0070650F"/>
    <w:rsid w:val="00707D43"/>
    <w:rsid w:val="00712E50"/>
    <w:rsid w:val="00714301"/>
    <w:rsid w:val="0071460C"/>
    <w:rsid w:val="0072020C"/>
    <w:rsid w:val="0072279C"/>
    <w:rsid w:val="00722A4B"/>
    <w:rsid w:val="00724EFF"/>
    <w:rsid w:val="0072594C"/>
    <w:rsid w:val="00725E89"/>
    <w:rsid w:val="00730A6D"/>
    <w:rsid w:val="007336DC"/>
    <w:rsid w:val="00735731"/>
    <w:rsid w:val="00743332"/>
    <w:rsid w:val="00747F00"/>
    <w:rsid w:val="007569EB"/>
    <w:rsid w:val="00757545"/>
    <w:rsid w:val="00757D83"/>
    <w:rsid w:val="00761597"/>
    <w:rsid w:val="00770DBA"/>
    <w:rsid w:val="00774DF4"/>
    <w:rsid w:val="00793710"/>
    <w:rsid w:val="007950D6"/>
    <w:rsid w:val="007A24D1"/>
    <w:rsid w:val="007A4EB4"/>
    <w:rsid w:val="007B00EA"/>
    <w:rsid w:val="007B07FF"/>
    <w:rsid w:val="007B4D75"/>
    <w:rsid w:val="007B5FAD"/>
    <w:rsid w:val="007B6946"/>
    <w:rsid w:val="007B7449"/>
    <w:rsid w:val="007C166F"/>
    <w:rsid w:val="007C601D"/>
    <w:rsid w:val="007C638C"/>
    <w:rsid w:val="007E034A"/>
    <w:rsid w:val="007F598C"/>
    <w:rsid w:val="0080218B"/>
    <w:rsid w:val="00802302"/>
    <w:rsid w:val="00807933"/>
    <w:rsid w:val="008120DA"/>
    <w:rsid w:val="00812EDE"/>
    <w:rsid w:val="00831AF2"/>
    <w:rsid w:val="00835C32"/>
    <w:rsid w:val="00842C99"/>
    <w:rsid w:val="00843055"/>
    <w:rsid w:val="008550FB"/>
    <w:rsid w:val="00855E1D"/>
    <w:rsid w:val="00856DA5"/>
    <w:rsid w:val="00861250"/>
    <w:rsid w:val="00864853"/>
    <w:rsid w:val="00864A63"/>
    <w:rsid w:val="008670EF"/>
    <w:rsid w:val="008729CD"/>
    <w:rsid w:val="00872F9A"/>
    <w:rsid w:val="00876967"/>
    <w:rsid w:val="0088016F"/>
    <w:rsid w:val="00880DA5"/>
    <w:rsid w:val="00881826"/>
    <w:rsid w:val="00886453"/>
    <w:rsid w:val="00896A2C"/>
    <w:rsid w:val="008A12ED"/>
    <w:rsid w:val="008B3746"/>
    <w:rsid w:val="008B79A4"/>
    <w:rsid w:val="008D2767"/>
    <w:rsid w:val="008D43A7"/>
    <w:rsid w:val="008D6166"/>
    <w:rsid w:val="008D7090"/>
    <w:rsid w:val="008E6B66"/>
    <w:rsid w:val="008F1279"/>
    <w:rsid w:val="008F326E"/>
    <w:rsid w:val="008F3C5D"/>
    <w:rsid w:val="008F44D8"/>
    <w:rsid w:val="008F59A2"/>
    <w:rsid w:val="009124DD"/>
    <w:rsid w:val="00914AE1"/>
    <w:rsid w:val="00924050"/>
    <w:rsid w:val="00931936"/>
    <w:rsid w:val="00940F33"/>
    <w:rsid w:val="00946A64"/>
    <w:rsid w:val="00947C0F"/>
    <w:rsid w:val="00963641"/>
    <w:rsid w:val="009666F8"/>
    <w:rsid w:val="0096783A"/>
    <w:rsid w:val="00975756"/>
    <w:rsid w:val="00984812"/>
    <w:rsid w:val="00987FAF"/>
    <w:rsid w:val="00990211"/>
    <w:rsid w:val="009948E5"/>
    <w:rsid w:val="009A6840"/>
    <w:rsid w:val="009B1848"/>
    <w:rsid w:val="009B6237"/>
    <w:rsid w:val="009B6EC5"/>
    <w:rsid w:val="009B6ED1"/>
    <w:rsid w:val="009C43AF"/>
    <w:rsid w:val="009C6E4A"/>
    <w:rsid w:val="009C6EEA"/>
    <w:rsid w:val="009E1B4A"/>
    <w:rsid w:val="009E7211"/>
    <w:rsid w:val="00A17F48"/>
    <w:rsid w:val="00A20FA7"/>
    <w:rsid w:val="00A2670E"/>
    <w:rsid w:val="00A275C7"/>
    <w:rsid w:val="00A36A01"/>
    <w:rsid w:val="00A410D9"/>
    <w:rsid w:val="00A4231A"/>
    <w:rsid w:val="00A449C6"/>
    <w:rsid w:val="00A465A6"/>
    <w:rsid w:val="00A5136F"/>
    <w:rsid w:val="00A51BAC"/>
    <w:rsid w:val="00A5632B"/>
    <w:rsid w:val="00A66C48"/>
    <w:rsid w:val="00A77B5F"/>
    <w:rsid w:val="00A81789"/>
    <w:rsid w:val="00A860C7"/>
    <w:rsid w:val="00A91A2D"/>
    <w:rsid w:val="00AB19B4"/>
    <w:rsid w:val="00AB7184"/>
    <w:rsid w:val="00AB7E3C"/>
    <w:rsid w:val="00AC0CCA"/>
    <w:rsid w:val="00AD3C9B"/>
    <w:rsid w:val="00AE1BFE"/>
    <w:rsid w:val="00AE6014"/>
    <w:rsid w:val="00B007AD"/>
    <w:rsid w:val="00B164B7"/>
    <w:rsid w:val="00B2069E"/>
    <w:rsid w:val="00B23534"/>
    <w:rsid w:val="00B246B8"/>
    <w:rsid w:val="00B359DF"/>
    <w:rsid w:val="00B37C84"/>
    <w:rsid w:val="00B42C9B"/>
    <w:rsid w:val="00B42FD2"/>
    <w:rsid w:val="00B44889"/>
    <w:rsid w:val="00B50A05"/>
    <w:rsid w:val="00B57654"/>
    <w:rsid w:val="00B8083F"/>
    <w:rsid w:val="00B957A1"/>
    <w:rsid w:val="00BA7972"/>
    <w:rsid w:val="00BB48A8"/>
    <w:rsid w:val="00BB65CF"/>
    <w:rsid w:val="00BC008C"/>
    <w:rsid w:val="00BD2BB0"/>
    <w:rsid w:val="00BD3B81"/>
    <w:rsid w:val="00BD62E9"/>
    <w:rsid w:val="00BE7346"/>
    <w:rsid w:val="00C02C34"/>
    <w:rsid w:val="00C06115"/>
    <w:rsid w:val="00C21788"/>
    <w:rsid w:val="00C21908"/>
    <w:rsid w:val="00C256C0"/>
    <w:rsid w:val="00C270CC"/>
    <w:rsid w:val="00C436B4"/>
    <w:rsid w:val="00C43FEA"/>
    <w:rsid w:val="00C65B01"/>
    <w:rsid w:val="00C70B90"/>
    <w:rsid w:val="00C70FC4"/>
    <w:rsid w:val="00C70FD1"/>
    <w:rsid w:val="00C716AA"/>
    <w:rsid w:val="00C74276"/>
    <w:rsid w:val="00C743F8"/>
    <w:rsid w:val="00C7789B"/>
    <w:rsid w:val="00C82DF3"/>
    <w:rsid w:val="00CA667F"/>
    <w:rsid w:val="00CB1A70"/>
    <w:rsid w:val="00CB5749"/>
    <w:rsid w:val="00CC73F7"/>
    <w:rsid w:val="00CD5E02"/>
    <w:rsid w:val="00CE1B09"/>
    <w:rsid w:val="00CE5C65"/>
    <w:rsid w:val="00CF22A8"/>
    <w:rsid w:val="00CF2FC5"/>
    <w:rsid w:val="00CF5287"/>
    <w:rsid w:val="00D02919"/>
    <w:rsid w:val="00D0321A"/>
    <w:rsid w:val="00D30595"/>
    <w:rsid w:val="00D3285F"/>
    <w:rsid w:val="00D35A24"/>
    <w:rsid w:val="00D43FF4"/>
    <w:rsid w:val="00D46083"/>
    <w:rsid w:val="00D4753E"/>
    <w:rsid w:val="00D50D60"/>
    <w:rsid w:val="00D5411A"/>
    <w:rsid w:val="00D654F1"/>
    <w:rsid w:val="00D7293B"/>
    <w:rsid w:val="00D77D9C"/>
    <w:rsid w:val="00D82B0D"/>
    <w:rsid w:val="00D864AC"/>
    <w:rsid w:val="00D90A0B"/>
    <w:rsid w:val="00D936CB"/>
    <w:rsid w:val="00D94885"/>
    <w:rsid w:val="00D97814"/>
    <w:rsid w:val="00D97B19"/>
    <w:rsid w:val="00DA4935"/>
    <w:rsid w:val="00DA6B47"/>
    <w:rsid w:val="00DB201D"/>
    <w:rsid w:val="00DB2377"/>
    <w:rsid w:val="00DC1390"/>
    <w:rsid w:val="00DC6AAC"/>
    <w:rsid w:val="00DE336F"/>
    <w:rsid w:val="00DE73B1"/>
    <w:rsid w:val="00DF15FA"/>
    <w:rsid w:val="00DF20B4"/>
    <w:rsid w:val="00E00AC7"/>
    <w:rsid w:val="00E13115"/>
    <w:rsid w:val="00E30778"/>
    <w:rsid w:val="00E35756"/>
    <w:rsid w:val="00E51553"/>
    <w:rsid w:val="00E525EE"/>
    <w:rsid w:val="00E65160"/>
    <w:rsid w:val="00E655B9"/>
    <w:rsid w:val="00E675AD"/>
    <w:rsid w:val="00E904E7"/>
    <w:rsid w:val="00E92746"/>
    <w:rsid w:val="00E93FB7"/>
    <w:rsid w:val="00E9638E"/>
    <w:rsid w:val="00EA1D77"/>
    <w:rsid w:val="00EA2BCA"/>
    <w:rsid w:val="00EA4B70"/>
    <w:rsid w:val="00EB2ED7"/>
    <w:rsid w:val="00EC153A"/>
    <w:rsid w:val="00EC6F27"/>
    <w:rsid w:val="00ED5D66"/>
    <w:rsid w:val="00ED701F"/>
    <w:rsid w:val="00EE192F"/>
    <w:rsid w:val="00EF3992"/>
    <w:rsid w:val="00F0051C"/>
    <w:rsid w:val="00F02BDD"/>
    <w:rsid w:val="00F15B8E"/>
    <w:rsid w:val="00F24111"/>
    <w:rsid w:val="00F4101B"/>
    <w:rsid w:val="00F41D30"/>
    <w:rsid w:val="00F469C0"/>
    <w:rsid w:val="00F603DD"/>
    <w:rsid w:val="00F632A3"/>
    <w:rsid w:val="00F63304"/>
    <w:rsid w:val="00F7207E"/>
    <w:rsid w:val="00F75D0B"/>
    <w:rsid w:val="00F76AFE"/>
    <w:rsid w:val="00F90A2A"/>
    <w:rsid w:val="00FA3700"/>
    <w:rsid w:val="00FA72EE"/>
    <w:rsid w:val="00FB736C"/>
    <w:rsid w:val="00FC0475"/>
    <w:rsid w:val="00FD58F3"/>
    <w:rsid w:val="00FE49C0"/>
    <w:rsid w:val="00FF2DD4"/>
    <w:rsid w:val="00FF4112"/>
    <w:rsid w:val="00FF4A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38AB6"/>
  <w15:docId w15:val="{69EBDDF4-92CC-48DE-AF6E-AF153F8E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1"/>
    <w:qFormat/>
    <w:rsid w:val="00FA3700"/>
    <w:pPr>
      <w:ind w:left="720"/>
      <w:contextualSpacing/>
    </w:pPr>
    <w:rPr>
      <w:rFonts w:ascii="Times New Roman" w:hAnsi="Times New Roman"/>
      <w:sz w:val="24"/>
      <w:szCs w:val="24"/>
      <w:lang w:val="es-ES"/>
    </w:rPr>
  </w:style>
  <w:style w:type="paragraph" w:customStyle="1" w:styleId="Texto">
    <w:name w:val="Texto"/>
    <w:basedOn w:val="Normal"/>
    <w:link w:val="TextoCar"/>
    <w:uiPriority w:val="99"/>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Estilo">
    <w:name w:val="Estilo"/>
    <w:basedOn w:val="Sinespaciado"/>
    <w:link w:val="EstiloCar"/>
    <w:uiPriority w:val="99"/>
    <w:rsid w:val="0004260F"/>
    <w:pPr>
      <w:jc w:val="both"/>
    </w:pPr>
    <w:rPr>
      <w:rFonts w:ascii="Arial" w:hAnsi="Arial"/>
      <w:sz w:val="24"/>
      <w:lang w:val="es-MX"/>
    </w:rPr>
  </w:style>
  <w:style w:type="character" w:customStyle="1" w:styleId="EstiloCar">
    <w:name w:val="Estilo Car"/>
    <w:link w:val="Estilo"/>
    <w:uiPriority w:val="99"/>
    <w:locked/>
    <w:rsid w:val="0004260F"/>
    <w:rPr>
      <w:rFonts w:ascii="Arial" w:eastAsia="Times New Roman" w:hAnsi="Arial" w:cs="Times New Roman"/>
      <w:sz w:val="24"/>
      <w:szCs w:val="20"/>
      <w:lang w:val="es-MX" w:eastAsia="es-ES"/>
    </w:rPr>
  </w:style>
  <w:style w:type="character" w:customStyle="1" w:styleId="TextoCar">
    <w:name w:val="Texto Car"/>
    <w:link w:val="Texto"/>
    <w:uiPriority w:val="99"/>
    <w:locked/>
    <w:rsid w:val="0004260F"/>
    <w:rPr>
      <w:rFonts w:ascii="Arial" w:eastAsia="Times New Roman" w:hAnsi="Arial" w:cs="Arial"/>
      <w:sz w:val="18"/>
      <w:szCs w:val="20"/>
      <w:lang w:eastAsia="es-ES"/>
    </w:rPr>
  </w:style>
  <w:style w:type="paragraph" w:styleId="Sinespaciado">
    <w:name w:val="No Spacing"/>
    <w:uiPriority w:val="1"/>
    <w:qFormat/>
    <w:rsid w:val="0004260F"/>
    <w:pPr>
      <w:spacing w:after="0" w:line="240" w:lineRule="auto"/>
    </w:pPr>
    <w:rPr>
      <w:rFonts w:ascii="CG Times (W1)" w:eastAsia="Times New Roman" w:hAnsi="CG Times (W1)"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8D415-3B9A-4F4F-A025-4D0150DA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26124</Words>
  <Characters>143685</Characters>
  <Application>Microsoft Office Word</Application>
  <DocSecurity>0</DocSecurity>
  <Lines>1197</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10</cp:revision>
  <cp:lastPrinted>2024-11-29T18:47:00Z</cp:lastPrinted>
  <dcterms:created xsi:type="dcterms:W3CDTF">2024-11-28T18:02:00Z</dcterms:created>
  <dcterms:modified xsi:type="dcterms:W3CDTF">2024-11-29T19:59:00Z</dcterms:modified>
</cp:coreProperties>
</file>