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A03E5" w14:textId="77777777" w:rsidR="00F97B3C" w:rsidRDefault="00F97B3C" w:rsidP="00F97B3C">
      <w:pPr>
        <w:autoSpaceDE w:val="0"/>
        <w:autoSpaceDN w:val="0"/>
        <w:adjustRightInd w:val="0"/>
        <w:spacing w:after="0" w:line="240" w:lineRule="auto"/>
        <w:jc w:val="center"/>
        <w:rPr>
          <w:rFonts w:ascii="Baskerville Old Face" w:eastAsia="Times New Roman" w:hAnsi="Baskerville Old Face" w:cs="Arial"/>
          <w:b/>
          <w:sz w:val="28"/>
          <w:szCs w:val="28"/>
          <w:lang w:val="es-ES_tradnl" w:eastAsia="es-ES"/>
        </w:rPr>
      </w:pPr>
      <w:r w:rsidRPr="00F97B3C">
        <w:rPr>
          <w:rFonts w:ascii="Baskerville Old Face" w:eastAsia="Times New Roman" w:hAnsi="Baskerville Old Face" w:cs="Arial"/>
          <w:b/>
          <w:sz w:val="28"/>
          <w:szCs w:val="28"/>
          <w:lang w:val="es-ES_tradnl" w:eastAsia="es-ES"/>
        </w:rPr>
        <w:t>LEY DE JUSTICIA ADMINISTRATIVA DEL ESTADO DE DURANGO</w:t>
      </w:r>
      <w:r>
        <w:rPr>
          <w:rFonts w:ascii="Baskerville Old Face" w:eastAsia="Times New Roman" w:hAnsi="Baskerville Old Face" w:cs="Arial"/>
          <w:b/>
          <w:sz w:val="28"/>
          <w:szCs w:val="28"/>
          <w:lang w:val="es-ES_tradnl" w:eastAsia="es-ES"/>
        </w:rPr>
        <w:t>.</w:t>
      </w:r>
    </w:p>
    <w:p w14:paraId="476455F6" w14:textId="77777777" w:rsidR="00F97B3C" w:rsidRDefault="004B30DC" w:rsidP="00F97B3C">
      <w:pPr>
        <w:autoSpaceDE w:val="0"/>
        <w:autoSpaceDN w:val="0"/>
        <w:adjustRightInd w:val="0"/>
        <w:spacing w:after="0" w:line="240" w:lineRule="auto"/>
        <w:jc w:val="center"/>
        <w:rPr>
          <w:rFonts w:eastAsia="Arial Unicode MS" w:cs="Arial"/>
          <w:sz w:val="16"/>
          <w:szCs w:val="16"/>
          <w:lang w:val="es-ES_tradnl" w:eastAsia="es-ES"/>
        </w:rPr>
      </w:pPr>
      <w:r w:rsidRPr="004B30DC">
        <w:rPr>
          <w:rFonts w:eastAsia="Arial Unicode MS" w:cs="Arial"/>
          <w:sz w:val="16"/>
          <w:szCs w:val="16"/>
          <w:lang w:val="es-ES_tradnl" w:eastAsia="es-ES"/>
        </w:rPr>
        <w:t>DECRETO 194, LXVII LEGISLATURA, PERIODICO OFICIAL No. 63 DE FECHA 6 DE AGOSTO DE 2017.</w:t>
      </w:r>
    </w:p>
    <w:p w14:paraId="6F429C2D" w14:textId="77777777" w:rsidR="004B30DC" w:rsidRPr="00F97B3C" w:rsidRDefault="004B30DC" w:rsidP="00F97B3C">
      <w:pPr>
        <w:autoSpaceDE w:val="0"/>
        <w:autoSpaceDN w:val="0"/>
        <w:adjustRightInd w:val="0"/>
        <w:spacing w:after="0" w:line="240" w:lineRule="auto"/>
        <w:jc w:val="center"/>
        <w:rPr>
          <w:rFonts w:ascii="Baskerville Old Face" w:eastAsia="Times New Roman" w:hAnsi="Baskerville Old Face" w:cs="Arial"/>
          <w:b/>
          <w:sz w:val="28"/>
          <w:szCs w:val="28"/>
          <w:lang w:val="es-ES_tradnl" w:eastAsia="es-ES"/>
        </w:rPr>
      </w:pPr>
    </w:p>
    <w:p w14:paraId="489C1BC4"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TITULO PRIMERO</w:t>
      </w:r>
    </w:p>
    <w:p w14:paraId="27E21741"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DEL PROCEDIMIENTO ADMINISTRATIVO</w:t>
      </w:r>
    </w:p>
    <w:p w14:paraId="27A2E56B"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p>
    <w:p w14:paraId="2F47F451"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CAPITULO I</w:t>
      </w:r>
    </w:p>
    <w:p w14:paraId="767494F9"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DISPOSICIONES GENERALES</w:t>
      </w:r>
    </w:p>
    <w:p w14:paraId="7184149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3168958"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3C32F8">
        <w:rPr>
          <w:rFonts w:ascii="Arial" w:eastAsia="Times New Roman" w:hAnsi="Arial" w:cs="Arial"/>
          <w:b/>
          <w:lang w:val="es-ES_tradnl" w:eastAsia="es-ES"/>
        </w:rPr>
        <w:t>1.</w:t>
      </w:r>
      <w:r w:rsidR="00F97B3C" w:rsidRPr="00F97B3C">
        <w:rPr>
          <w:rFonts w:ascii="Arial" w:eastAsia="Times New Roman" w:hAnsi="Arial" w:cs="Arial"/>
          <w:lang w:val="es-ES_tradnl" w:eastAsia="es-ES"/>
        </w:rPr>
        <w:t xml:space="preserve"> </w:t>
      </w:r>
      <w:r w:rsidR="00F97B3C" w:rsidRPr="00F97B3C">
        <w:rPr>
          <w:rFonts w:ascii="Arial" w:eastAsia="Times New Roman" w:hAnsi="Arial" w:cs="Arial"/>
          <w:lang w:eastAsia="es-ES"/>
        </w:rPr>
        <w:t>Las disposiciones de esta Ley son de orden público e interés general, y tienen por objeto regular los actos y procedimientos de la Administración Pública Estatal y Municipal, de los Órganos Constitucionales Autónomos y el proceso para la impartición de justicia administrativa del Tribunal de Justicia Administrativa.</w:t>
      </w:r>
      <w:r w:rsidR="00F97B3C" w:rsidRPr="00F97B3C">
        <w:rPr>
          <w:rFonts w:ascii="Arial" w:eastAsia="Times New Roman" w:hAnsi="Arial" w:cs="Arial"/>
          <w:lang w:val="es-ES_tradnl" w:eastAsia="es-ES"/>
        </w:rPr>
        <w:t xml:space="preserve"> </w:t>
      </w:r>
    </w:p>
    <w:p w14:paraId="429FE07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A740E6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El presente ordenamiento se aplicará a los Organismos Públicos Descentralizados de la Administración Pública Estatal y Municipal respecto a sus actos de autoridad, a los servicios que el Estado y los Municipios presten de manera exclusiva y a los contratos y convenios que los particulares sólo puedan celebrar con los mismos.</w:t>
      </w:r>
    </w:p>
    <w:p w14:paraId="215A3E7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E1B5764"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 xml:space="preserve">ARTÍCULO </w:t>
      </w:r>
      <w:r w:rsidR="00F97B3C" w:rsidRPr="00F97B3C">
        <w:rPr>
          <w:rFonts w:ascii="Arial" w:eastAsia="Times New Roman" w:hAnsi="Arial" w:cs="Arial"/>
          <w:b/>
          <w:lang w:val="es-ES_tradnl" w:eastAsia="es-ES"/>
        </w:rPr>
        <w:t>2.</w:t>
      </w:r>
      <w:r w:rsidR="00F97B3C" w:rsidRPr="00F97B3C">
        <w:rPr>
          <w:rFonts w:ascii="Arial" w:eastAsia="Times New Roman" w:hAnsi="Arial" w:cs="Arial"/>
          <w:lang w:val="es-ES_tradnl" w:eastAsia="es-ES"/>
        </w:rPr>
        <w:t xml:space="preserve"> Los procedimientos administrativos regulados por leyes especiales se regirán por éstas en lo que no se oponga a esta Ley.</w:t>
      </w:r>
    </w:p>
    <w:p w14:paraId="19F449F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BC6F3E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En materia de recursos administrativos, se estará a lo dispuesto en el Título Primero de este ordenamiento.</w:t>
      </w:r>
    </w:p>
    <w:p w14:paraId="2A88D1D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DE62F6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En lo no previsto en las leyes especiales, se aplicarán las disposiciones de esta Ley.</w:t>
      </w:r>
    </w:p>
    <w:p w14:paraId="62B501D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5139DBE"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3C32F8">
        <w:rPr>
          <w:rFonts w:ascii="Arial" w:eastAsia="Times New Roman" w:hAnsi="Arial" w:cs="Arial"/>
          <w:b/>
          <w:lang w:val="es-ES_tradnl" w:eastAsia="es-ES"/>
        </w:rPr>
        <w:t>3.</w:t>
      </w:r>
      <w:r w:rsidR="00F97B3C" w:rsidRPr="00F97B3C">
        <w:rPr>
          <w:rFonts w:ascii="Arial" w:eastAsia="Times New Roman" w:hAnsi="Arial" w:cs="Arial"/>
          <w:lang w:val="es-ES_tradnl" w:eastAsia="es-ES"/>
        </w:rPr>
        <w:t xml:space="preserve"> El Título Primero de </w:t>
      </w:r>
      <w:proofErr w:type="gramStart"/>
      <w:r w:rsidR="00F97B3C" w:rsidRPr="00F97B3C">
        <w:rPr>
          <w:rFonts w:ascii="Arial" w:eastAsia="Times New Roman" w:hAnsi="Arial" w:cs="Arial"/>
          <w:lang w:val="es-ES_tradnl" w:eastAsia="es-ES"/>
        </w:rPr>
        <w:t>este  ordenamiento</w:t>
      </w:r>
      <w:proofErr w:type="gramEnd"/>
      <w:r w:rsidR="00F97B3C" w:rsidRPr="00F97B3C">
        <w:rPr>
          <w:rFonts w:ascii="Arial" w:eastAsia="Times New Roman" w:hAnsi="Arial" w:cs="Arial"/>
          <w:lang w:val="es-ES_tradnl" w:eastAsia="es-ES"/>
        </w:rPr>
        <w:t xml:space="preserve"> no será aplicable en materias de carácter fiscal, electoral, laboral, de derechos humanos, de procuración de justicia y respecto de los servidores públicos.</w:t>
      </w:r>
    </w:p>
    <w:p w14:paraId="6C9774A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963742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Para efectos de lo dispuesto en el Título Primero de este ordenamiento, sólo queda excluida la materia fiscal tratándose de las contribuciones y de accesorios que deriven directamente de aquéllas; y en materia de responsabilidad de los servidores públicos del Estado y los Municipios, será aplicable lo establecido en el Título Segundo del presente ordenamiento.</w:t>
      </w:r>
    </w:p>
    <w:p w14:paraId="476BC047" w14:textId="77777777" w:rsidR="00F97B3C" w:rsidRPr="00F97B3C" w:rsidRDefault="00F97B3C" w:rsidP="00F97B3C">
      <w:pPr>
        <w:autoSpaceDE w:val="0"/>
        <w:autoSpaceDN w:val="0"/>
        <w:adjustRightInd w:val="0"/>
        <w:spacing w:after="0" w:line="240" w:lineRule="auto"/>
        <w:jc w:val="both"/>
        <w:rPr>
          <w:rFonts w:ascii="Arial" w:eastAsia="Times New Roman" w:hAnsi="Arial" w:cs="Arial"/>
          <w:strike/>
          <w:lang w:val="es-ES_tradnl" w:eastAsia="es-ES"/>
        </w:rPr>
      </w:pPr>
    </w:p>
    <w:p w14:paraId="0BBC41E8"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3C32F8">
        <w:rPr>
          <w:rFonts w:ascii="Arial" w:eastAsia="Times New Roman" w:hAnsi="Arial" w:cs="Arial"/>
          <w:b/>
          <w:lang w:val="es-ES_tradnl" w:eastAsia="es-ES"/>
        </w:rPr>
        <w:t xml:space="preserve"> 4.</w:t>
      </w:r>
      <w:r w:rsidR="00F97B3C" w:rsidRPr="00F97B3C">
        <w:rPr>
          <w:rFonts w:ascii="Arial" w:eastAsia="Times New Roman" w:hAnsi="Arial" w:cs="Arial"/>
          <w:lang w:val="es-ES_tradnl" w:eastAsia="es-ES"/>
        </w:rPr>
        <w:t xml:space="preserve"> Las autoridades administrativas están obligadas a recibir las solicitudes o peticiones que sean de forma escrita y respetuosa que les presenten los particulares, dando respuesta fundada y motivada, en los términos que se establecen en el presente ordenamiento y demás disposiciones aplicables en la materia.</w:t>
      </w:r>
    </w:p>
    <w:p w14:paraId="50391A2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9AD1ED6"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lastRenderedPageBreak/>
        <w:t>ARTÍCULO</w:t>
      </w:r>
      <w:r w:rsidR="003C32F8">
        <w:rPr>
          <w:rFonts w:ascii="Arial" w:eastAsia="Times New Roman" w:hAnsi="Arial" w:cs="Arial"/>
          <w:b/>
          <w:lang w:val="es-ES_tradnl" w:eastAsia="es-ES"/>
        </w:rPr>
        <w:t xml:space="preserve"> 5.</w:t>
      </w:r>
      <w:r w:rsidR="00F97B3C" w:rsidRPr="00F97B3C">
        <w:rPr>
          <w:rFonts w:ascii="Arial" w:eastAsia="Times New Roman" w:hAnsi="Arial" w:cs="Arial"/>
          <w:lang w:val="es-ES_tradnl" w:eastAsia="es-ES"/>
        </w:rPr>
        <w:t xml:space="preserve"> Los procedimientos regulados por este ordenamiento se regirán por los principios de legalidad, certeza, imparcialidad, sencillez, celeridad, oficiosidad, eficacia, publicidad, gratuidad y buena fe.</w:t>
      </w:r>
    </w:p>
    <w:p w14:paraId="20DEC1FE" w14:textId="77777777" w:rsidR="003C32F8" w:rsidRPr="00F97B3C" w:rsidRDefault="003C32F8" w:rsidP="00F97B3C">
      <w:pPr>
        <w:autoSpaceDE w:val="0"/>
        <w:autoSpaceDN w:val="0"/>
        <w:adjustRightInd w:val="0"/>
        <w:spacing w:after="0" w:line="240" w:lineRule="auto"/>
        <w:jc w:val="both"/>
        <w:rPr>
          <w:rFonts w:ascii="Arial" w:eastAsia="Times New Roman" w:hAnsi="Arial" w:cs="Arial"/>
          <w:lang w:val="es-ES_tradnl" w:eastAsia="es-ES"/>
        </w:rPr>
      </w:pPr>
    </w:p>
    <w:p w14:paraId="1CC4E1A7"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CAPÍTULO II</w:t>
      </w:r>
    </w:p>
    <w:p w14:paraId="481175DF"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LAS DEFINICIONES</w:t>
      </w:r>
    </w:p>
    <w:p w14:paraId="60E3BA4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B6F61C9"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3C32F8">
        <w:rPr>
          <w:rFonts w:ascii="Arial" w:eastAsia="Times New Roman" w:hAnsi="Arial" w:cs="Arial"/>
          <w:b/>
          <w:lang w:val="es-ES_tradnl" w:eastAsia="es-ES"/>
        </w:rPr>
        <w:t xml:space="preserve"> 6.</w:t>
      </w:r>
      <w:r w:rsidR="00F97B3C" w:rsidRPr="00F97B3C">
        <w:rPr>
          <w:rFonts w:ascii="Arial" w:eastAsia="Times New Roman" w:hAnsi="Arial" w:cs="Arial"/>
          <w:lang w:val="es-ES_tradnl" w:eastAsia="es-ES"/>
        </w:rPr>
        <w:t xml:space="preserve"> Para los efectos de esta Ley, se entenderá:</w:t>
      </w:r>
    </w:p>
    <w:p w14:paraId="1B0723E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BF829A1"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Acto Administrativo: Toda declaración unilateral de voluntad dictada por la autoridad administrativa, en ejercicio de su potestad pública, que crea, reconoce, transmite, modifica o extingue derechos y obligaciones, con la finalidad de satisfacer el interés general;</w:t>
      </w:r>
    </w:p>
    <w:p w14:paraId="7A61FCD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C2DF84F"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Medidas de Seguridad: Las disposiciones que dicte la autoridad competente para proteger la salud y la seguridad pública. Las medidas de seguridad se establecerán en cada caso por las leyes administrativas;</w:t>
      </w:r>
    </w:p>
    <w:p w14:paraId="2A9BC2B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488F1E5"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Autoridad Administrativa: Aquélla que dicte, ordene, ejecute, omita o trate de ejecutar un acto administrativo;</w:t>
      </w:r>
    </w:p>
    <w:p w14:paraId="04B49FC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061867B"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Interesado: Persona que tiene un interés legítimo y jurídico por ostentar un derecho legalmente tutelado, respecto de un acto o procedimiento administrativo;</w:t>
      </w:r>
    </w:p>
    <w:p w14:paraId="5870EE9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F7D920E"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proofErr w:type="gramStart"/>
      <w:r w:rsidRPr="00F97B3C">
        <w:rPr>
          <w:rFonts w:ascii="Arial" w:eastAsia="Times New Roman" w:hAnsi="Arial" w:cs="Arial"/>
          <w:lang w:val="es-ES" w:eastAsia="es-ES"/>
        </w:rPr>
        <w:t>Nulidad.-</w:t>
      </w:r>
      <w:proofErr w:type="gramEnd"/>
      <w:r w:rsidRPr="00F97B3C">
        <w:rPr>
          <w:rFonts w:ascii="Arial" w:eastAsia="Times New Roman" w:hAnsi="Arial" w:cs="Arial"/>
          <w:lang w:val="es-ES" w:eastAsia="es-ES"/>
        </w:rPr>
        <w:t xml:space="preserve"> Es aquella que se origina con el nacimiento del acto jurídico cuando va contra el mandato o prohibición de la Ley;</w:t>
      </w:r>
    </w:p>
    <w:p w14:paraId="0F5931A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BD386CC"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proofErr w:type="gramStart"/>
      <w:r w:rsidRPr="00F97B3C">
        <w:rPr>
          <w:rFonts w:ascii="Arial" w:eastAsia="Times New Roman" w:hAnsi="Arial" w:cs="Arial"/>
          <w:lang w:val="es-ES" w:eastAsia="es-ES"/>
        </w:rPr>
        <w:t>Anulabilidad.-</w:t>
      </w:r>
      <w:proofErr w:type="gramEnd"/>
      <w:r w:rsidRPr="00F97B3C">
        <w:rPr>
          <w:rFonts w:ascii="Arial" w:eastAsia="Times New Roman" w:hAnsi="Arial" w:cs="Arial"/>
          <w:lang w:val="es-ES" w:eastAsia="es-ES"/>
        </w:rPr>
        <w:t xml:space="preserve"> Es aquella protección que la Ley establece a favor de personas determinadas y afecta a aquellos actos que contienen los elementos de validez exigidos por las normas administrativas, pero que adolecen de algún vicio que implica un perjuicio para el particular, a quien la Ley le concede acción para reclamar dichos actos y reparar el perjuicio;</w:t>
      </w:r>
    </w:p>
    <w:p w14:paraId="2CE72ED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BFD4D05"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Negativa </w:t>
      </w:r>
      <w:proofErr w:type="gramStart"/>
      <w:r w:rsidRPr="00F97B3C">
        <w:rPr>
          <w:rFonts w:ascii="Arial" w:eastAsia="Times New Roman" w:hAnsi="Arial" w:cs="Arial"/>
          <w:lang w:val="es-ES" w:eastAsia="es-ES"/>
        </w:rPr>
        <w:t>Ficta.-</w:t>
      </w:r>
      <w:proofErr w:type="gramEnd"/>
      <w:r w:rsidRPr="00F97B3C">
        <w:rPr>
          <w:rFonts w:ascii="Arial" w:eastAsia="Times New Roman" w:hAnsi="Arial" w:cs="Arial"/>
          <w:lang w:val="es-ES" w:eastAsia="es-ES"/>
        </w:rPr>
        <w:t xml:space="preserve"> Es la resolución que deberá entenderse en sentido negativo y que se actualiza por el silencio de la autoridad cuando no hubiera atendido o resuelto las instancias, peticiones o recursos promovidos por el particular en un plazo de 90 días;</w:t>
      </w:r>
    </w:p>
    <w:p w14:paraId="7F807AE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EF7D1B2"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Positiva </w:t>
      </w:r>
      <w:proofErr w:type="gramStart"/>
      <w:r w:rsidRPr="00F97B3C">
        <w:rPr>
          <w:rFonts w:ascii="Arial" w:eastAsia="Times New Roman" w:hAnsi="Arial" w:cs="Arial"/>
          <w:lang w:val="es-ES" w:eastAsia="es-ES"/>
        </w:rPr>
        <w:t>Ficta.-</w:t>
      </w:r>
      <w:proofErr w:type="gramEnd"/>
      <w:r w:rsidRPr="00F97B3C">
        <w:rPr>
          <w:rFonts w:ascii="Arial" w:eastAsia="Times New Roman" w:hAnsi="Arial" w:cs="Arial"/>
          <w:lang w:val="es-ES" w:eastAsia="es-ES"/>
        </w:rPr>
        <w:t xml:space="preserve"> Opera cuando el particular acuda ante la Autoridad Fiscal, a cerciorase que la forma de contribuir es la correcta, y ésta no le responde dentro del término que marca la Ley; misma que tiene por objeto que la Autoridad no pueda cobrarle al particular los accesorios de la contribución, sólo la diferencia del principal, en su caso;</w:t>
      </w:r>
    </w:p>
    <w:p w14:paraId="04349B8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13EE88C"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proofErr w:type="gramStart"/>
      <w:r w:rsidRPr="00F97B3C">
        <w:rPr>
          <w:rFonts w:ascii="Arial" w:eastAsia="Times New Roman" w:hAnsi="Arial" w:cs="Arial"/>
          <w:lang w:eastAsia="es-ES"/>
        </w:rPr>
        <w:lastRenderedPageBreak/>
        <w:t>Lesividad.-</w:t>
      </w:r>
      <w:proofErr w:type="gramEnd"/>
      <w:r w:rsidRPr="00F97B3C">
        <w:rPr>
          <w:rFonts w:ascii="Arial" w:eastAsia="Times New Roman" w:hAnsi="Arial" w:cs="Arial"/>
          <w:lang w:eastAsia="es-ES"/>
        </w:rPr>
        <w:t xml:space="preserve"> Son aquellos juicios promovidos por la autoridad, para que se decrete la nulidad de las resoluciones administrativas o fiscales favorables a los particulares, que causen una lesión a la Administración Pública Estatal o Municipal o a los Órganos Constitucionales Autónomos por contravenir alguna disposición de los ordenamientos locales vigentes;</w:t>
      </w:r>
    </w:p>
    <w:p w14:paraId="156C3BA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438FB49"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Interés </w:t>
      </w:r>
      <w:proofErr w:type="gramStart"/>
      <w:r w:rsidRPr="00F97B3C">
        <w:rPr>
          <w:rFonts w:ascii="Arial" w:eastAsia="Times New Roman" w:hAnsi="Arial" w:cs="Arial"/>
          <w:lang w:val="es-ES" w:eastAsia="es-ES"/>
        </w:rPr>
        <w:t>Jurídico.-</w:t>
      </w:r>
      <w:proofErr w:type="gramEnd"/>
      <w:r w:rsidRPr="00F97B3C">
        <w:rPr>
          <w:rFonts w:ascii="Arial" w:eastAsia="Times New Roman" w:hAnsi="Arial" w:cs="Arial"/>
          <w:lang w:val="es-ES" w:eastAsia="es-ES"/>
        </w:rPr>
        <w:t xml:space="preserve"> Es el que tienen los titulares de un derecho subjetivo público;</w:t>
      </w:r>
    </w:p>
    <w:p w14:paraId="490D114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55C06FE"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Interés </w:t>
      </w:r>
      <w:proofErr w:type="gramStart"/>
      <w:r w:rsidRPr="00F97B3C">
        <w:rPr>
          <w:rFonts w:ascii="Arial" w:eastAsia="Times New Roman" w:hAnsi="Arial" w:cs="Arial"/>
          <w:lang w:val="es-ES" w:eastAsia="es-ES"/>
        </w:rPr>
        <w:t>Legítimo.-</w:t>
      </w:r>
      <w:proofErr w:type="gramEnd"/>
      <w:r w:rsidRPr="00F97B3C">
        <w:rPr>
          <w:rFonts w:ascii="Arial" w:eastAsia="Times New Roman" w:hAnsi="Arial" w:cs="Arial"/>
          <w:lang w:val="es-ES" w:eastAsia="es-ES"/>
        </w:rPr>
        <w:t xml:space="preserve"> Es el que tienen quienes invoquen situaciones de hecho protegidas por el orden jurídico, tanto de un sujeto determinado como de los integrantes de un grupo de individuos diferenciados del conjunto general de la sociedad;</w:t>
      </w:r>
    </w:p>
    <w:p w14:paraId="0684F4F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5B6BEDD"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Interés </w:t>
      </w:r>
      <w:proofErr w:type="gramStart"/>
      <w:r w:rsidRPr="00F97B3C">
        <w:rPr>
          <w:rFonts w:ascii="Arial" w:eastAsia="Times New Roman" w:hAnsi="Arial" w:cs="Arial"/>
          <w:lang w:val="es-ES" w:eastAsia="es-ES"/>
        </w:rPr>
        <w:t>Fiscal.-</w:t>
      </w:r>
      <w:proofErr w:type="gramEnd"/>
      <w:r w:rsidRPr="00F97B3C">
        <w:rPr>
          <w:rFonts w:ascii="Arial" w:eastAsia="Times New Roman" w:hAnsi="Arial" w:cs="Arial"/>
          <w:lang w:val="es-ES" w:eastAsia="es-ES"/>
        </w:rPr>
        <w:t xml:space="preserve"> Es la base del crédito y sus accesorios así como el ajuste que a través de la denominación en unidades de inversión o mediante la aplicación de índices o factores, o de cualquier otra forma, se haga de los créditos, deudas y operaciones realizadas por el Estado o los particulares, o por ambos en forma conjunta o correlacionada;</w:t>
      </w:r>
    </w:p>
    <w:p w14:paraId="3EC4E5E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2B56D12" w14:textId="77777777" w:rsidR="00F97B3C" w:rsidRPr="00F97B3C" w:rsidRDefault="00F97B3C"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proofErr w:type="gramStart"/>
      <w:r w:rsidRPr="00F97B3C">
        <w:rPr>
          <w:rFonts w:ascii="Arial" w:eastAsia="Times New Roman" w:hAnsi="Arial" w:cs="Arial"/>
          <w:lang w:val="es-ES" w:eastAsia="es-ES"/>
        </w:rPr>
        <w:t>Términos.-</w:t>
      </w:r>
      <w:proofErr w:type="gramEnd"/>
      <w:r w:rsidRPr="00F97B3C">
        <w:rPr>
          <w:rFonts w:ascii="Arial" w:eastAsia="Times New Roman" w:hAnsi="Arial" w:cs="Arial"/>
          <w:lang w:val="es-ES" w:eastAsia="es-ES"/>
        </w:rPr>
        <w:t xml:space="preserve"> El momento en que ha de cumplirse o extinguirse una obligación; y</w:t>
      </w:r>
    </w:p>
    <w:p w14:paraId="2526195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1A600BB" w14:textId="77777777" w:rsidR="00F97B3C" w:rsidRDefault="00715A91"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Plazos. -</w:t>
      </w:r>
      <w:r w:rsidR="00F97B3C" w:rsidRPr="00F97B3C">
        <w:rPr>
          <w:rFonts w:ascii="Arial" w:eastAsia="Times New Roman" w:hAnsi="Arial" w:cs="Arial"/>
          <w:lang w:val="es-ES" w:eastAsia="es-ES"/>
        </w:rPr>
        <w:t xml:space="preserve"> Es el lapso de tiempo dentro del cual puede realizarse o dar cumplimiento al acto.</w:t>
      </w:r>
    </w:p>
    <w:p w14:paraId="1876EAA4" w14:textId="77777777" w:rsidR="00715A91" w:rsidRDefault="00715A91" w:rsidP="00715A91">
      <w:pPr>
        <w:pStyle w:val="Prrafodelista"/>
        <w:rPr>
          <w:rFonts w:ascii="Arial" w:hAnsi="Arial" w:cs="Arial"/>
        </w:rPr>
      </w:pPr>
    </w:p>
    <w:p w14:paraId="25144DDA" w14:textId="77777777" w:rsidR="00715A91" w:rsidRPr="00715A91" w:rsidRDefault="00715A91"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715A91">
        <w:rPr>
          <w:rFonts w:ascii="Arial" w:eastAsia="Times New Roman" w:hAnsi="Arial" w:cs="Arial"/>
          <w:bCs/>
          <w:lang w:eastAsia="es-ES"/>
        </w:rPr>
        <w:t>Boletín Jurisdiccional: Medio de comunicación oficial electrónico, a través del cual el Tribunal da a conocer las actuaciones o resoluciones en los juicios que se tramitan ante el mismo</w:t>
      </w:r>
      <w:r>
        <w:rPr>
          <w:rFonts w:ascii="Arial" w:eastAsia="Times New Roman" w:hAnsi="Arial" w:cs="Arial"/>
          <w:bCs/>
          <w:lang w:eastAsia="es-ES"/>
        </w:rPr>
        <w:t>.</w:t>
      </w:r>
    </w:p>
    <w:p w14:paraId="16FB677C" w14:textId="77777777" w:rsidR="00715A91" w:rsidRDefault="00715A91" w:rsidP="00715A91">
      <w:pPr>
        <w:pStyle w:val="Prrafodelista"/>
        <w:rPr>
          <w:rFonts w:ascii="Arial" w:hAnsi="Arial" w:cs="Arial"/>
        </w:rPr>
      </w:pPr>
    </w:p>
    <w:p w14:paraId="45BDB7DE" w14:textId="77777777" w:rsidR="00715A91" w:rsidRPr="00DD52F9" w:rsidRDefault="00715A91" w:rsidP="00F97B3C">
      <w:pPr>
        <w:numPr>
          <w:ilvl w:val="0"/>
          <w:numId w:val="1"/>
        </w:numPr>
        <w:autoSpaceDE w:val="0"/>
        <w:autoSpaceDN w:val="0"/>
        <w:adjustRightInd w:val="0"/>
        <w:spacing w:after="0" w:line="240" w:lineRule="auto"/>
        <w:contextualSpacing/>
        <w:jc w:val="both"/>
        <w:rPr>
          <w:rFonts w:ascii="Arial" w:eastAsia="Times New Roman" w:hAnsi="Arial" w:cs="Arial"/>
          <w:lang w:val="es-ES" w:eastAsia="es-ES"/>
        </w:rPr>
      </w:pPr>
      <w:r w:rsidRPr="00715A91">
        <w:rPr>
          <w:rFonts w:ascii="Arial" w:eastAsia="Times New Roman" w:hAnsi="Arial" w:cs="Arial"/>
          <w:bCs/>
          <w:lang w:eastAsia="es-ES"/>
        </w:rPr>
        <w:t>Aviso electrónico. – Mensaje enviado a la dirección de correo electrónico de las partes de que se realizará una notificación por Boletín Jurisdiccional</w:t>
      </w:r>
      <w:r>
        <w:rPr>
          <w:rFonts w:ascii="Arial" w:eastAsia="Times New Roman" w:hAnsi="Arial" w:cs="Arial"/>
          <w:bCs/>
          <w:lang w:eastAsia="es-ES"/>
        </w:rPr>
        <w:t>.</w:t>
      </w:r>
    </w:p>
    <w:p w14:paraId="1A43A5DA" w14:textId="77777777" w:rsidR="00DD52F9" w:rsidRPr="00F97B3C" w:rsidRDefault="00DD52F9" w:rsidP="00DD52F9">
      <w:pPr>
        <w:autoSpaceDE w:val="0"/>
        <w:autoSpaceDN w:val="0"/>
        <w:adjustRightInd w:val="0"/>
        <w:spacing w:after="0" w:line="240" w:lineRule="auto"/>
        <w:contextualSpacing/>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303E6CBF" w14:textId="77777777" w:rsid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279F9480"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CAPÍTULO III</w:t>
      </w:r>
    </w:p>
    <w:p w14:paraId="3010B8A2"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DEL RÉGIMEN JURÍDICO DE LOS ACTOS ADMINISTRATIVOS</w:t>
      </w:r>
    </w:p>
    <w:p w14:paraId="0C87F94B"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lang w:val="es-ES_tradnl" w:eastAsia="es-ES"/>
        </w:rPr>
      </w:pPr>
    </w:p>
    <w:p w14:paraId="57736EF0"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3C32F8">
        <w:rPr>
          <w:rFonts w:ascii="Arial" w:eastAsia="Times New Roman" w:hAnsi="Arial" w:cs="Arial"/>
          <w:b/>
          <w:lang w:val="es-ES_tradnl" w:eastAsia="es-ES"/>
        </w:rPr>
        <w:t>7.</w:t>
      </w:r>
      <w:r w:rsidR="00F97B3C" w:rsidRPr="00F97B3C">
        <w:rPr>
          <w:rFonts w:ascii="Arial" w:eastAsia="Times New Roman" w:hAnsi="Arial" w:cs="Arial"/>
          <w:lang w:val="es-ES_tradnl" w:eastAsia="es-ES"/>
        </w:rPr>
        <w:t xml:space="preserve"> Son elementos y requisitos del acto administrativo:</w:t>
      </w:r>
    </w:p>
    <w:p w14:paraId="0273CBF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F64E0AE"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Ser expedido por autoridad competente, en ejercicio de su potestad pública;</w:t>
      </w:r>
    </w:p>
    <w:p w14:paraId="4C0C492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E5F5B20"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Tener objeto que pueda ser materia del mismo; determinado o determinable; preciso en cuanto a las circunstancias de tiempo, lugar, modo y previsto por la ley;</w:t>
      </w:r>
    </w:p>
    <w:p w14:paraId="7B379B0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F4496BF"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Cumplir con la finalidad de interés público regulado por las normas en que se concreta, sin que puedan perseguirse otros fines distintos;</w:t>
      </w:r>
    </w:p>
    <w:p w14:paraId="374A650F"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Constar por escrito y con la firma autógrafa de la autoridad que lo expida, salvo en aquellos casos en que la ley autorice otra forma de expedición, y siempre y cuando la naturaleza del acto requiera una forma distinta de manifestación;</w:t>
      </w:r>
    </w:p>
    <w:p w14:paraId="3C13BCA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C392217"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Estar fundado y motivado debidamente;</w:t>
      </w:r>
    </w:p>
    <w:p w14:paraId="16DDBAE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5356FA24"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Expedirse de conformidad con el procedimiento administrativo y formalidades que establezcan las normas aplicables, en lo que no se opongan a esta Ley; y en su defecto, por lo dispuesto en este ordenamiento;</w:t>
      </w:r>
    </w:p>
    <w:p w14:paraId="4AC71DF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3D5028A"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Ser expedido sin que medie error sobre el objeto, causa o motivo, o sobre el fin del acto;</w:t>
      </w:r>
    </w:p>
    <w:p w14:paraId="2DCF4D5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4D7AB7A"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Ser expedido sin que medie error respecto a la referencia específica de identificación del expediente, documento o nombre completo de las personas;</w:t>
      </w:r>
    </w:p>
    <w:p w14:paraId="60DA0DC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84EAC49"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Ser expedido, sin que medie dolo o violencia en su emisión;</w:t>
      </w:r>
    </w:p>
    <w:p w14:paraId="6D343A1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7A49E4F"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Ser expedido decidiendo expresamente todos los puntos propuestos por las partes, o establecidos en la ley de la materia o por esta ley;</w:t>
      </w:r>
    </w:p>
    <w:p w14:paraId="5159E13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020D9E4"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Mencionar la autoridad de la cual emana;</w:t>
      </w:r>
    </w:p>
    <w:p w14:paraId="07539F1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2E0A6BEE"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Tratándose de actos administrativos que deban notificarse, deberá hacerse mención al interesado, de la oficina en que se encuentra y pueda ser consultado el expediente respectivo;</w:t>
      </w:r>
    </w:p>
    <w:p w14:paraId="60DB4B0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7D9A092"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Tratándose de actos administrativos recurribles deberá hacerse mención de los recursos que procedan; y</w:t>
      </w:r>
    </w:p>
    <w:p w14:paraId="52F1E78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54C858E" w14:textId="77777777" w:rsidR="00F97B3C" w:rsidRPr="00F97B3C" w:rsidRDefault="00F97B3C" w:rsidP="00F97B3C">
      <w:pPr>
        <w:numPr>
          <w:ilvl w:val="0"/>
          <w:numId w:val="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Ser expedido, señalando lugar y fecha de emisión.</w:t>
      </w:r>
    </w:p>
    <w:p w14:paraId="03AC6C0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8BA3C44"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3C32F8">
        <w:rPr>
          <w:rFonts w:ascii="Arial" w:eastAsia="Times New Roman" w:hAnsi="Arial" w:cs="Arial"/>
          <w:b/>
          <w:lang w:val="es-ES_tradnl" w:eastAsia="es-ES"/>
        </w:rPr>
        <w:t xml:space="preserve"> 8.</w:t>
      </w:r>
      <w:r w:rsidR="00F97B3C" w:rsidRPr="00F97B3C">
        <w:rPr>
          <w:rFonts w:ascii="Arial" w:eastAsia="Times New Roman" w:hAnsi="Arial" w:cs="Arial"/>
          <w:lang w:val="es-ES_tradnl" w:eastAsia="es-ES"/>
        </w:rPr>
        <w:t xml:space="preserve"> Los actos administrativos de carácter general, tales como decretos, reglamentos, acuerdos, circulares y cualesquier otros de la misma naturaleza, deberán publicarse en el Periódico Oficial del Gobierno del Estado de Durango, y en su caso en las Gacetas Municipales para que produzcan efectos jurídicos; y los de carácter individual deberán publicarse en dichos órganos informativos cuando así lo establezcan las leyes.</w:t>
      </w:r>
    </w:p>
    <w:p w14:paraId="6BA6B4B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570FE7E"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3C32F8">
        <w:rPr>
          <w:rFonts w:ascii="Arial" w:eastAsia="Times New Roman" w:hAnsi="Arial" w:cs="Arial"/>
          <w:b/>
          <w:lang w:val="es-ES_tradnl" w:eastAsia="es-ES"/>
        </w:rPr>
        <w:t>9.</w:t>
      </w:r>
      <w:r w:rsidR="00F97B3C" w:rsidRPr="00F97B3C">
        <w:rPr>
          <w:rFonts w:ascii="Arial" w:eastAsia="Times New Roman" w:hAnsi="Arial" w:cs="Arial"/>
          <w:lang w:val="es-ES_tradnl" w:eastAsia="es-ES"/>
        </w:rPr>
        <w:t xml:space="preserve"> </w:t>
      </w:r>
      <w:r w:rsidR="00F97B3C" w:rsidRPr="00F97B3C">
        <w:rPr>
          <w:rFonts w:ascii="Arial" w:eastAsia="Times New Roman" w:hAnsi="Arial" w:cs="Arial"/>
          <w:lang w:eastAsia="es-ES"/>
        </w:rPr>
        <w:t xml:space="preserve">Los instructivos, que manuales y formatos expidan las Entidades y Organismos de la Administración Pública Estatal y Municipal o de los Órganos Constitucionales Autónomos, deberán publicarse previamente a su aplicación en el </w:t>
      </w:r>
      <w:r w:rsidR="00F97B3C" w:rsidRPr="00F97B3C">
        <w:rPr>
          <w:rFonts w:ascii="Arial" w:eastAsia="Times New Roman" w:hAnsi="Arial" w:cs="Arial"/>
          <w:lang w:val="es-ES_tradnl" w:eastAsia="es-ES"/>
        </w:rPr>
        <w:t>Periódico Oficial del Gobierno del Estado de Durango</w:t>
      </w:r>
      <w:r w:rsidR="00F97B3C" w:rsidRPr="00F97B3C">
        <w:rPr>
          <w:rFonts w:ascii="Arial" w:eastAsia="Times New Roman" w:hAnsi="Arial" w:cs="Arial"/>
          <w:lang w:eastAsia="es-ES"/>
        </w:rPr>
        <w:t>, y en su caso, en las Gacetas Municipales.</w:t>
      </w:r>
    </w:p>
    <w:p w14:paraId="0AE0126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3A94187"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lastRenderedPageBreak/>
        <w:t>CAPÍTULO IV</w:t>
      </w:r>
    </w:p>
    <w:p w14:paraId="0F4382FB"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 EFICACIA DEL ACTO ADMINISTRATIVO</w:t>
      </w:r>
    </w:p>
    <w:p w14:paraId="2C048DBC"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p>
    <w:p w14:paraId="45BE21C4"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3C32F8">
        <w:rPr>
          <w:rFonts w:ascii="Arial" w:eastAsia="Times New Roman" w:hAnsi="Arial" w:cs="Arial"/>
          <w:b/>
          <w:lang w:val="es-ES_tradnl" w:eastAsia="es-ES"/>
        </w:rPr>
        <w:t>10.</w:t>
      </w:r>
      <w:r w:rsidR="00F97B3C" w:rsidRPr="00F97B3C">
        <w:rPr>
          <w:rFonts w:ascii="Arial" w:eastAsia="Times New Roman" w:hAnsi="Arial" w:cs="Arial"/>
          <w:lang w:val="es-ES_tradnl" w:eastAsia="es-ES"/>
        </w:rPr>
        <w:t xml:space="preserve"> El acto administrativo será válido hasta en tanto su nulidad no haya sido declarada por autoridad administrativa o jurisdiccional, según sea el caso.</w:t>
      </w:r>
    </w:p>
    <w:p w14:paraId="2A222616"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7B1BD136"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3C32F8">
        <w:rPr>
          <w:rFonts w:ascii="Arial" w:eastAsia="Times New Roman" w:hAnsi="Arial" w:cs="Arial"/>
          <w:b/>
          <w:lang w:val="es-ES_tradnl" w:eastAsia="es-ES"/>
        </w:rPr>
        <w:t>11.</w:t>
      </w:r>
      <w:r w:rsidR="00F97B3C" w:rsidRPr="00F97B3C">
        <w:rPr>
          <w:rFonts w:ascii="Arial" w:eastAsia="Times New Roman" w:hAnsi="Arial" w:cs="Arial"/>
          <w:lang w:val="es-ES_tradnl" w:eastAsia="es-ES"/>
        </w:rPr>
        <w:t xml:space="preserve"> El acto administrativo será eficaz y exigible a partir de que surta efectos la notificación legalmente efectuada.</w:t>
      </w:r>
    </w:p>
    <w:p w14:paraId="7535FFC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3A326A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Se exceptúa de lo dispuesto en el párrafo anterior, el acto administrativo por el cual se otorgue un beneficio al particular, caso en el cual su cumplimiento será exigible por éste al órgano administrativo que lo emitió desde la fecha en que se dictó o aquélla que tenga señalada para iniciar su vigencia, así como los casos en virtud de los cuales se realicen actos de inspección, investigación o vigilancia, conforme a las disposiciones de este ordenamiento y otras leyes, los cuales son exigibles a partir de la fecha en que la Administración Pública Estatal o Municipal los efectúe.</w:t>
      </w:r>
    </w:p>
    <w:p w14:paraId="150DA92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81F45FD"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12.</w:t>
      </w:r>
      <w:r w:rsidR="00F97B3C" w:rsidRPr="00F97B3C">
        <w:rPr>
          <w:rFonts w:ascii="Arial" w:eastAsia="Times New Roman" w:hAnsi="Arial" w:cs="Arial"/>
          <w:lang w:val="es-ES_tradnl" w:eastAsia="es-ES"/>
        </w:rPr>
        <w:t xml:space="preserve"> Si el acto administrativo requiere aprobación de órganos o autoridades distintas del que lo emita, de conformidad a las disposiciones legales aplicables, no tendrá eficacia sino hasta en tanto aquélla se produzca.</w:t>
      </w:r>
    </w:p>
    <w:p w14:paraId="72CCC84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52D70E4" w14:textId="77777777" w:rsidR="00FC4246" w:rsidRDefault="00FC4246" w:rsidP="00F97B3C">
      <w:pPr>
        <w:autoSpaceDE w:val="0"/>
        <w:autoSpaceDN w:val="0"/>
        <w:adjustRightInd w:val="0"/>
        <w:spacing w:after="0" w:line="240" w:lineRule="auto"/>
        <w:jc w:val="center"/>
        <w:rPr>
          <w:rFonts w:ascii="Arial" w:eastAsia="Times New Roman" w:hAnsi="Arial" w:cs="Arial"/>
          <w:b/>
          <w:lang w:val="es-ES_tradnl" w:eastAsia="es-ES"/>
        </w:rPr>
      </w:pPr>
    </w:p>
    <w:p w14:paraId="2B50ADC6"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 xml:space="preserve">CAPÍTULO V </w:t>
      </w:r>
    </w:p>
    <w:p w14:paraId="512761B1"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 EXTINCIÓN DEL ACTO ADMINISTRATIVO</w:t>
      </w:r>
    </w:p>
    <w:p w14:paraId="6EDB9831"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796A8848"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13.</w:t>
      </w:r>
      <w:r w:rsidR="00F97B3C" w:rsidRPr="00F97B3C">
        <w:rPr>
          <w:rFonts w:ascii="Arial" w:eastAsia="Times New Roman" w:hAnsi="Arial" w:cs="Arial"/>
          <w:lang w:val="es-ES_tradnl" w:eastAsia="es-ES"/>
        </w:rPr>
        <w:t xml:space="preserve"> El acto administrativo se extingue de pleno derecho, por las siguientes causas:</w:t>
      </w:r>
    </w:p>
    <w:p w14:paraId="06FB355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E3ABFFE" w14:textId="77777777" w:rsidR="00F97B3C" w:rsidRPr="00F97B3C" w:rsidRDefault="00F97B3C" w:rsidP="00F97B3C">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Cumplimiento de su finalidad;</w:t>
      </w:r>
    </w:p>
    <w:p w14:paraId="5EE46E9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C74098B" w14:textId="77777777" w:rsidR="00F97B3C" w:rsidRPr="00F97B3C" w:rsidRDefault="00F97B3C" w:rsidP="00F97B3C">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Expiración del plazo;</w:t>
      </w:r>
    </w:p>
    <w:p w14:paraId="0A9F268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69543BD" w14:textId="77777777" w:rsidR="00F97B3C" w:rsidRPr="00F97B3C" w:rsidRDefault="00F97B3C" w:rsidP="00F97B3C">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la formación del acto administrativo esté sujeto a una condición o término suspensivo y estos no se realicen dentro del plazo señalado en el propio acto;</w:t>
      </w:r>
    </w:p>
    <w:p w14:paraId="77545C7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A6BFA8C" w14:textId="77777777" w:rsidR="00F97B3C" w:rsidRPr="00F97B3C" w:rsidRDefault="00F97B3C" w:rsidP="00F97B3C">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realización de la condición resolutoria;</w:t>
      </w:r>
    </w:p>
    <w:p w14:paraId="1B77CB6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5DC37367" w14:textId="77777777" w:rsidR="00F97B3C" w:rsidRPr="00F97B3C" w:rsidRDefault="00F97B3C" w:rsidP="00F97B3C">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Renuncia del interesado, cuando el acto hubiere sido dictado en exclusivo beneficio de éste y no sea en perjuicio del interés público;</w:t>
      </w:r>
    </w:p>
    <w:p w14:paraId="2E2F24B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1A04257" w14:textId="77777777" w:rsidR="00F97B3C" w:rsidRPr="00F97B3C" w:rsidRDefault="00F97B3C" w:rsidP="00F97B3C">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Por renovación determinada en la resolución de un recurso administrativo;</w:t>
      </w:r>
    </w:p>
    <w:p w14:paraId="5C1DF6D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493A440" w14:textId="77777777" w:rsidR="00F97B3C" w:rsidRPr="00F97B3C" w:rsidRDefault="00F97B3C" w:rsidP="00F97B3C">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conclusión de su vigencia;</w:t>
      </w:r>
    </w:p>
    <w:p w14:paraId="2F10CE5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32C7D391" w14:textId="77777777" w:rsidR="00F97B3C" w:rsidRPr="00F97B3C" w:rsidRDefault="00F97B3C" w:rsidP="00F97B3C">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Por prescripción; y</w:t>
      </w:r>
    </w:p>
    <w:p w14:paraId="370C28D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88848D3" w14:textId="77777777" w:rsidR="00F97B3C" w:rsidRPr="00F97B3C" w:rsidRDefault="00F97B3C" w:rsidP="00F97B3C">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Por nulidad, declarada en la sentencia de un procedimiento jurisdiccional.</w:t>
      </w:r>
    </w:p>
    <w:p w14:paraId="4F5EBCBD" w14:textId="77777777" w:rsidR="00F97B3C" w:rsidRP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007B82B2" w14:textId="77777777" w:rsidR="00F97B3C" w:rsidRP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1D518696"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CAPÍTULO VI</w:t>
      </w:r>
    </w:p>
    <w:p w14:paraId="5BA4EA81"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DEL PROCEDIMIENTO ADMINISTRATIVO ANTE LA AUTORIDAD ADMINISTRATIVA</w:t>
      </w:r>
    </w:p>
    <w:p w14:paraId="60C53D2D"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p>
    <w:p w14:paraId="09C8D57F"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PRIMERA</w:t>
      </w:r>
    </w:p>
    <w:p w14:paraId="78B31D0F"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LAS GENERALIDADES</w:t>
      </w:r>
    </w:p>
    <w:p w14:paraId="0A6EC3EF"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565F687C"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eastAsia="es-ES"/>
        </w:rPr>
      </w:pPr>
      <w:r w:rsidRPr="00F97B3C">
        <w:rPr>
          <w:rFonts w:ascii="Arial" w:eastAsia="Times New Roman" w:hAnsi="Arial" w:cs="Arial"/>
          <w:b/>
          <w:lang w:val="es-ES_tradnl" w:eastAsia="es-ES"/>
        </w:rPr>
        <w:t xml:space="preserve">ARTÍCULO </w:t>
      </w:r>
      <w:r w:rsidR="00F97B3C" w:rsidRPr="00F97B3C">
        <w:rPr>
          <w:rFonts w:ascii="Arial" w:eastAsia="Times New Roman" w:hAnsi="Arial" w:cs="Arial"/>
          <w:b/>
          <w:lang w:val="es-ES_tradnl" w:eastAsia="es-ES"/>
        </w:rPr>
        <w:t>14</w:t>
      </w:r>
      <w:r w:rsidR="00FC4246">
        <w:rPr>
          <w:rFonts w:ascii="Arial" w:eastAsia="Times New Roman" w:hAnsi="Arial" w:cs="Arial"/>
          <w:lang w:val="es-ES_tradnl" w:eastAsia="es-ES"/>
        </w:rPr>
        <w:t>.</w:t>
      </w:r>
      <w:r w:rsidR="00F97B3C" w:rsidRPr="00F97B3C">
        <w:rPr>
          <w:rFonts w:ascii="Arial" w:eastAsia="Times New Roman" w:hAnsi="Arial" w:cs="Arial"/>
          <w:lang w:val="es-ES_tradnl" w:eastAsia="es-ES"/>
        </w:rPr>
        <w:t xml:space="preserve"> </w:t>
      </w:r>
      <w:r w:rsidR="00F97B3C" w:rsidRPr="00F97B3C">
        <w:rPr>
          <w:rFonts w:ascii="Arial" w:eastAsia="Times New Roman" w:hAnsi="Arial" w:cs="Arial"/>
          <w:lang w:eastAsia="es-ES"/>
        </w:rPr>
        <w:t>Las disposiciones de este Título son aplicables a los actos a través de los cuales se realiza la función administrativa estatal, municipal o de los Órganos Constitucionales Autónomos, cuando dichos actos produzcan efectos en la esfera jurídica de los particulares.</w:t>
      </w:r>
    </w:p>
    <w:p w14:paraId="253853E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CF6E216"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15</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La actuación administrativa en el procedimiento se desarrollará con arreglo a los principios de economía procesal, audiencia, celeridad, eficiencia, legalidad, certeza, publicidad y buena fe.</w:t>
      </w:r>
    </w:p>
    <w:p w14:paraId="264C4FC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89DE481"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16.</w:t>
      </w:r>
      <w:r w:rsidR="00F97B3C" w:rsidRPr="00F97B3C">
        <w:rPr>
          <w:rFonts w:ascii="Arial" w:eastAsia="Times New Roman" w:hAnsi="Arial" w:cs="Arial"/>
          <w:lang w:val="es-ES_tradnl" w:eastAsia="es-ES"/>
        </w:rPr>
        <w:t xml:space="preserve"> El procedimiento administrativo podrá iniciarse de oficio o a petición de la parte interesada.</w:t>
      </w:r>
    </w:p>
    <w:p w14:paraId="3C5406D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E969DF2"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17</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Las autoridades administrativas, no podrán exigir más formalidades que las expresamente previstas en este ordenamiento.</w:t>
      </w:r>
    </w:p>
    <w:p w14:paraId="7336503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5AF244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El promovente deberá adjuntar a su escrito los documentos que acrediten su personalidad, así como los que en cada caso sean requeridos en los ordenamientos respectivos.</w:t>
      </w:r>
    </w:p>
    <w:p w14:paraId="2B0F350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171E560"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18</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Salvo que las leyes específicas establezcan un plazo menor, no podrá exceder de 90 días el tiempo para que la autoridad administrativa resuelva lo que corresponda, transcurrido el cual sin que se notifique la resolución, el interesado podrá considerar que la autoridad resolvió negativamente y estará en la posibilidad legal de interponer los medios de defensa en cualquier tiempo posterior a dicho plazo, mientras no se dicte la resolución, o bien esperar a que ésta se emita.</w:t>
      </w:r>
    </w:p>
    <w:p w14:paraId="0B54692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0529961"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SEGUNDA</w:t>
      </w:r>
    </w:p>
    <w:p w14:paraId="3BD2F3C5"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LAS AUTORIDADES ADMINISTRATIVAS</w:t>
      </w:r>
    </w:p>
    <w:p w14:paraId="26DEA05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5B9DFEE"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FC4246">
        <w:rPr>
          <w:rFonts w:ascii="Arial" w:eastAsia="Times New Roman" w:hAnsi="Arial" w:cs="Arial"/>
          <w:b/>
          <w:lang w:val="es-ES_tradnl" w:eastAsia="es-ES"/>
        </w:rPr>
        <w:t xml:space="preserve"> 19.</w:t>
      </w:r>
      <w:r w:rsidR="00F97B3C" w:rsidRPr="00F97B3C">
        <w:rPr>
          <w:rFonts w:ascii="Arial" w:eastAsia="Times New Roman" w:hAnsi="Arial" w:cs="Arial"/>
          <w:lang w:val="es-ES_tradnl" w:eastAsia="es-ES"/>
        </w:rPr>
        <w:t xml:space="preserve"> Las autoridades administrativas, en sus relaciones con los particulares, tendrán las siguientes obligaciones:</w:t>
      </w:r>
    </w:p>
    <w:p w14:paraId="06D07B6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71A5B36" w14:textId="77777777" w:rsidR="00F97B3C" w:rsidRPr="00F97B3C" w:rsidRDefault="00F97B3C" w:rsidP="00F97B3C">
      <w:pPr>
        <w:numPr>
          <w:ilvl w:val="0"/>
          <w:numId w:val="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Solicitar la comparecencia de éstos, sólo cuando así esté previsto en la ley, previa citación en la que se hará constar expresamente el lugar, fecha, hora y objeto de la comparecencia, así como los efectos de no atenderla;</w:t>
      </w:r>
    </w:p>
    <w:p w14:paraId="1929DCB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60537DC" w14:textId="77777777" w:rsidR="00F97B3C" w:rsidRPr="00F97B3C" w:rsidRDefault="00F97B3C" w:rsidP="00F97B3C">
      <w:pPr>
        <w:numPr>
          <w:ilvl w:val="0"/>
          <w:numId w:val="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Hacer del conocimiento de éstos, en cualquier momento, del estado de la tramitación de los procedimientos en los que tengan interés jurídico y proporcionar copia de los documentos contenidos en ellos;</w:t>
      </w:r>
    </w:p>
    <w:p w14:paraId="413CFBE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B98352A" w14:textId="77777777" w:rsidR="00F97B3C" w:rsidRPr="00F97B3C" w:rsidRDefault="00F97B3C" w:rsidP="00F97B3C">
      <w:pPr>
        <w:numPr>
          <w:ilvl w:val="0"/>
          <w:numId w:val="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Hacer constar en las copias de los documentos que se presenten junto con los originales, la presentación de los mismos;</w:t>
      </w:r>
    </w:p>
    <w:p w14:paraId="793C763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F8FA2F3" w14:textId="77777777" w:rsidR="00F97B3C" w:rsidRPr="00F97B3C" w:rsidRDefault="00F97B3C" w:rsidP="00F97B3C">
      <w:pPr>
        <w:numPr>
          <w:ilvl w:val="0"/>
          <w:numId w:val="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Admitir y desahogar las pruebas permitidas por la ley y recibir alegatos, los que deberán ser tomados en cuenta por el órgano competente al dictar resolución;</w:t>
      </w:r>
    </w:p>
    <w:p w14:paraId="646B1A1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BD3FD8D" w14:textId="77777777" w:rsidR="00F97B3C" w:rsidRPr="00F97B3C" w:rsidRDefault="00F97B3C" w:rsidP="00F97B3C">
      <w:pPr>
        <w:numPr>
          <w:ilvl w:val="0"/>
          <w:numId w:val="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Abstenerse de requerir documentos o solicitar información que no sean exigidos por las normas aplicables al procedimiento, o que ya se encuentren en el expediente que se está tramitando;</w:t>
      </w:r>
    </w:p>
    <w:p w14:paraId="0EB3025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46D5751" w14:textId="77777777" w:rsidR="00F97B3C" w:rsidRPr="00F97B3C" w:rsidRDefault="00F97B3C" w:rsidP="00F97B3C">
      <w:pPr>
        <w:numPr>
          <w:ilvl w:val="0"/>
          <w:numId w:val="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Proporcionarles información y orientar acerca de los requisitos jurídicos o técnicos que las disposiciones legales y vigentes impongan a los proyectos, actuaciones o solicitudes que se propongan realizar;</w:t>
      </w:r>
    </w:p>
    <w:p w14:paraId="71BB692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DBD2BB9" w14:textId="77777777" w:rsidR="00F97B3C" w:rsidRPr="00F97B3C" w:rsidRDefault="00F97B3C" w:rsidP="00F97B3C">
      <w:pPr>
        <w:numPr>
          <w:ilvl w:val="0"/>
          <w:numId w:val="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Permitirles el acceso a sus registros y archivos en los términos previstos en este ordenamiento, la Ley de Transparencia y Acceso a la Información Pública del Estado de Durango y otros ordenamientos legales;</w:t>
      </w:r>
    </w:p>
    <w:p w14:paraId="1D43211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35A2543" w14:textId="77777777" w:rsidR="00F97B3C" w:rsidRPr="00F97B3C" w:rsidRDefault="00F97B3C" w:rsidP="00F97B3C">
      <w:pPr>
        <w:numPr>
          <w:ilvl w:val="0"/>
          <w:numId w:val="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Tratar con respeto a los particulares y facilitar el ejercicio de sus derechos y el cumplimiento de sus obligaciones; y</w:t>
      </w:r>
    </w:p>
    <w:p w14:paraId="2454390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E1BC802" w14:textId="77777777" w:rsidR="00F97B3C" w:rsidRPr="00F97B3C" w:rsidRDefault="00F97B3C" w:rsidP="00F97B3C">
      <w:pPr>
        <w:numPr>
          <w:ilvl w:val="0"/>
          <w:numId w:val="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Dictar resoluciones expresas dentro de los plazos fijados por la ley, sobre cuantas peticiones le formulen, así como en los procedimientos iniciados de oficio, cuya instrucción y resolución afecte a terceros.</w:t>
      </w:r>
    </w:p>
    <w:p w14:paraId="73330941" w14:textId="77777777" w:rsidR="00FC4246" w:rsidRDefault="00FC4246" w:rsidP="00F97B3C">
      <w:pPr>
        <w:autoSpaceDE w:val="0"/>
        <w:autoSpaceDN w:val="0"/>
        <w:adjustRightInd w:val="0"/>
        <w:spacing w:after="0" w:line="240" w:lineRule="auto"/>
        <w:jc w:val="center"/>
        <w:rPr>
          <w:rFonts w:ascii="Arial" w:eastAsia="Times New Roman" w:hAnsi="Arial" w:cs="Arial"/>
          <w:b/>
          <w:lang w:val="es-ES_tradnl" w:eastAsia="es-ES"/>
        </w:rPr>
      </w:pPr>
    </w:p>
    <w:p w14:paraId="07F70884"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TERCERA</w:t>
      </w:r>
    </w:p>
    <w:p w14:paraId="2B0E53D8"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LOS INTERESADOS</w:t>
      </w:r>
    </w:p>
    <w:p w14:paraId="5FB35F88" w14:textId="77777777" w:rsidR="00F97B3C" w:rsidRPr="00F97B3C" w:rsidRDefault="00F97B3C" w:rsidP="00F97B3C">
      <w:pPr>
        <w:autoSpaceDE w:val="0"/>
        <w:autoSpaceDN w:val="0"/>
        <w:adjustRightInd w:val="0"/>
        <w:spacing w:after="0" w:line="240" w:lineRule="auto"/>
        <w:rPr>
          <w:rFonts w:ascii="Arial" w:eastAsia="Times New Roman" w:hAnsi="Arial" w:cs="Arial"/>
          <w:lang w:val="es-ES_tradnl" w:eastAsia="es-ES"/>
        </w:rPr>
      </w:pPr>
    </w:p>
    <w:p w14:paraId="7F64CAFB"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20.</w:t>
      </w:r>
      <w:r w:rsidR="00F97B3C" w:rsidRPr="00F97B3C">
        <w:rPr>
          <w:rFonts w:ascii="Arial" w:eastAsia="Times New Roman" w:hAnsi="Arial" w:cs="Arial"/>
          <w:lang w:val="es-ES_tradnl" w:eastAsia="es-ES"/>
        </w:rPr>
        <w:t xml:space="preserve"> Los interesados con capacidad de ejercicio podrán actuar por sí o por medio de representante o apoderado.</w:t>
      </w:r>
    </w:p>
    <w:p w14:paraId="58CBF29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325C0C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En los procedimientos administrativos no procederá la gestión de negocios.</w:t>
      </w:r>
    </w:p>
    <w:p w14:paraId="7A606D4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04DFDD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 xml:space="preserve">La representación de las personas morales ante las autoridades administrativas para formular solicitudes, participar en el procedimiento administrativo, interponer recursos, desistirse y </w:t>
      </w:r>
      <w:r w:rsidRPr="00F97B3C">
        <w:rPr>
          <w:rFonts w:ascii="Arial" w:eastAsia="Times New Roman" w:hAnsi="Arial" w:cs="Arial"/>
          <w:lang w:val="es-ES_tradnl" w:eastAsia="es-ES"/>
        </w:rPr>
        <w:lastRenderedPageBreak/>
        <w:t>renunciar a derechos, deberá acreditarse mediante instrumento público. En el caso de personas físicas, también podrán hacerlo mediante carta poder firmada ante dos testigos y ratificadas las firmas del otorgante y testigos ante las propias autoridades o fedatario público.</w:t>
      </w:r>
    </w:p>
    <w:p w14:paraId="2B10C78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DC2468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Así mismo, el interesado o su apoderado legal, en escrito firmado podrá autorizar a la persona o personas que estime conveniente para oír o recibir notificaciones; quienes quedarán facultadas siempre y cuando se trate de persona legalmente autorizada para ejercer la profesión de licenciado en derecho o su equivalente, para realizar trámites, gestiones y comparecencias que fueren necesarios para la tramitación del procedimiento.</w:t>
      </w:r>
    </w:p>
    <w:p w14:paraId="6118786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2CF7BE2"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21.</w:t>
      </w:r>
      <w:r w:rsidR="00F97B3C" w:rsidRPr="00F97B3C">
        <w:rPr>
          <w:rFonts w:ascii="Arial" w:eastAsia="Times New Roman" w:hAnsi="Arial" w:cs="Arial"/>
          <w:lang w:val="es-ES_tradnl" w:eastAsia="es-ES"/>
        </w:rPr>
        <w:t xml:space="preserve"> Cuando en una solicitud, escrito o comunicación fungieren varios interesados, las actuaciones a que den lugar se efectuarán con el representante común o interesado que expresamente hayan señalado y, en su defecto, con el que figure en primer término.</w:t>
      </w:r>
    </w:p>
    <w:p w14:paraId="6CD041A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C727DA2"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ART</w:t>
      </w:r>
      <w:r>
        <w:rPr>
          <w:rFonts w:ascii="Arial" w:eastAsia="Times New Roman" w:hAnsi="Arial" w:cs="Arial"/>
          <w:b/>
          <w:lang w:val="es-ES_tradnl" w:eastAsia="es-ES"/>
        </w:rPr>
        <w:t xml:space="preserve">ÍCULO </w:t>
      </w:r>
      <w:r w:rsidR="00FC4246">
        <w:rPr>
          <w:rFonts w:ascii="Arial" w:eastAsia="Times New Roman" w:hAnsi="Arial" w:cs="Arial"/>
          <w:b/>
          <w:lang w:val="es-ES_tradnl" w:eastAsia="es-ES"/>
        </w:rPr>
        <w:t>22.</w:t>
      </w:r>
      <w:r w:rsidR="00F97B3C" w:rsidRPr="00F97B3C">
        <w:rPr>
          <w:rFonts w:ascii="Arial" w:eastAsia="Times New Roman" w:hAnsi="Arial" w:cs="Arial"/>
          <w:lang w:val="es-ES_tradnl" w:eastAsia="es-ES"/>
        </w:rPr>
        <w:t xml:space="preserve"> Los interesados en un procedimiento administrativo tendrán derecho de conocer en cualquier momento, el estado de su tramitación, recabando la oportuna información en las oficinas correspondientes, salvo las limitaciones establecidas en la Ley de Transparencia y Acceso a la Información Pública del Estado de Durango.</w:t>
      </w:r>
    </w:p>
    <w:p w14:paraId="1F4A66A0"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044FD980"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23</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Los interesados podrán solicitar les sea expedida a su costa, copia certificada de los documentos contenidos en el expediente administrativo en el que se actúa, salvo en los casos a que se refiere el artículo anterior.</w:t>
      </w:r>
    </w:p>
    <w:p w14:paraId="6F949529" w14:textId="77777777" w:rsidR="00FC4246" w:rsidRDefault="00FC4246" w:rsidP="00F97B3C">
      <w:pPr>
        <w:autoSpaceDE w:val="0"/>
        <w:autoSpaceDN w:val="0"/>
        <w:adjustRightInd w:val="0"/>
        <w:spacing w:after="0" w:line="240" w:lineRule="auto"/>
        <w:jc w:val="center"/>
        <w:rPr>
          <w:rFonts w:ascii="Arial" w:eastAsia="Times New Roman" w:hAnsi="Arial" w:cs="Arial"/>
          <w:b/>
          <w:lang w:val="es-ES_tradnl" w:eastAsia="es-ES"/>
        </w:rPr>
      </w:pPr>
    </w:p>
    <w:p w14:paraId="322B3683"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CUARTA</w:t>
      </w:r>
    </w:p>
    <w:p w14:paraId="3ED719BB"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LOS REQUISITOS DE LAS PROMOCIONES</w:t>
      </w:r>
    </w:p>
    <w:p w14:paraId="5D02E21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2A961CE"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24.</w:t>
      </w:r>
      <w:r w:rsidR="00F97B3C" w:rsidRPr="00F97B3C">
        <w:rPr>
          <w:rFonts w:ascii="Arial" w:eastAsia="Times New Roman" w:hAnsi="Arial" w:cs="Arial"/>
          <w:lang w:val="es-ES_tradnl" w:eastAsia="es-ES"/>
        </w:rPr>
        <w:t xml:space="preserve"> Las promociones deberán hacerse por escrito en el que se precisará el nombre, denominación o razón social de quien o quienes promuevan, en su caso, de su representante legal, domicilio para recibir notificaciones, así como nombre de la persona o personas autorizadas para recibirlas, la petición que se formula, los hechos o razones que dan motivo a la petición, la autoridad administrativa a que se dirigen, lugar y fecha de su emisión, el escrito deberá estar firmado por el interesado o su representante legal, a menos que no sepa o no pueda firmar, caso en el cual se imprimirá su huella digital.</w:t>
      </w:r>
    </w:p>
    <w:p w14:paraId="4719EB8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86EB0FA"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25.</w:t>
      </w:r>
      <w:r w:rsidR="00F97B3C" w:rsidRPr="00F97B3C">
        <w:rPr>
          <w:rFonts w:ascii="Arial" w:eastAsia="Times New Roman" w:hAnsi="Arial" w:cs="Arial"/>
          <w:lang w:val="es-ES_tradnl" w:eastAsia="es-ES"/>
        </w:rPr>
        <w:t xml:space="preserve"> Cuando el escrito inicial no contenga los requisitos o no se acompañe de los documentos señalados en el artículo 17 de esta ley, la autoridad administrativa prevendrá por escrito y por una sola vez al interesado o, en su caso, al representante legal, indicándole la omisión, para que dentro del término de tres días hábiles siguientes a la notificación de dicha prevención subsane, la falta. En el supuesto de que en el término señalado no se subsane la irregularidad, la autoridad competente resolverá que se tiene por no presentada dicha promoción.</w:t>
      </w:r>
    </w:p>
    <w:p w14:paraId="5988537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DF6E49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 xml:space="preserve">Contra el </w:t>
      </w:r>
      <w:proofErr w:type="spellStart"/>
      <w:r w:rsidRPr="00F97B3C">
        <w:rPr>
          <w:rFonts w:ascii="Arial" w:eastAsia="Times New Roman" w:hAnsi="Arial" w:cs="Arial"/>
          <w:lang w:val="es-ES_tradnl" w:eastAsia="es-ES"/>
        </w:rPr>
        <w:t>desechamiento</w:t>
      </w:r>
      <w:proofErr w:type="spellEnd"/>
      <w:r w:rsidRPr="00F97B3C">
        <w:rPr>
          <w:rFonts w:ascii="Arial" w:eastAsia="Times New Roman" w:hAnsi="Arial" w:cs="Arial"/>
          <w:lang w:val="es-ES_tradnl" w:eastAsia="es-ES"/>
        </w:rPr>
        <w:t xml:space="preserve"> o la negativa de dar trámite a las solicitudes o promociones, procederá el recurso de revocación a que se refiere el artículo 81 de este ordenamiento.</w:t>
      </w:r>
    </w:p>
    <w:p w14:paraId="63ACE91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B7829CB" w14:textId="77777777" w:rsidR="00FC4246" w:rsidRDefault="00FC4246" w:rsidP="00F97B3C">
      <w:pPr>
        <w:autoSpaceDE w:val="0"/>
        <w:autoSpaceDN w:val="0"/>
        <w:adjustRightInd w:val="0"/>
        <w:spacing w:after="0" w:line="240" w:lineRule="auto"/>
        <w:jc w:val="center"/>
        <w:rPr>
          <w:rFonts w:ascii="Arial" w:eastAsia="Times New Roman" w:hAnsi="Arial" w:cs="Arial"/>
          <w:b/>
          <w:lang w:val="es-ES_tradnl" w:eastAsia="es-ES"/>
        </w:rPr>
      </w:pPr>
    </w:p>
    <w:p w14:paraId="4BE8414A"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QUINTA</w:t>
      </w:r>
    </w:p>
    <w:p w14:paraId="281D8721"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LOS IMPEDIMENTOS, EXCUSAS Y RECUSACIONES</w:t>
      </w:r>
    </w:p>
    <w:p w14:paraId="0FD5CF43"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p>
    <w:p w14:paraId="187D01C1"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26.</w:t>
      </w:r>
      <w:r w:rsidR="00F97B3C" w:rsidRPr="00F97B3C">
        <w:rPr>
          <w:rFonts w:ascii="Arial" w:eastAsia="Times New Roman" w:hAnsi="Arial" w:cs="Arial"/>
          <w:lang w:val="es-ES_tradnl" w:eastAsia="es-ES"/>
        </w:rPr>
        <w:t xml:space="preserve"> Todo servidor público estará impedido para intervenir o conocer de un procedimiento administrativo cuando:</w:t>
      </w:r>
    </w:p>
    <w:p w14:paraId="0EB8F66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8D06942" w14:textId="77777777" w:rsidR="00F97B3C" w:rsidRPr="00F97B3C" w:rsidRDefault="00F97B3C" w:rsidP="00F97B3C">
      <w:pPr>
        <w:numPr>
          <w:ilvl w:val="0"/>
          <w:numId w:val="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Tenga interés directo o indirecto en el asunto de que se trate o con otro semejante, cuya resolución pudiera influir en la de aquél, sea administrador de sociedad o entidad interesada, o tenga litigio pendiente con algún interesado;</w:t>
      </w:r>
    </w:p>
    <w:p w14:paraId="1E63058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7D721B8" w14:textId="77777777" w:rsidR="00F97B3C" w:rsidRPr="00F97B3C" w:rsidRDefault="00F97B3C" w:rsidP="00F97B3C">
      <w:pPr>
        <w:numPr>
          <w:ilvl w:val="0"/>
          <w:numId w:val="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Tenga interés su cónyuge, sus parientes consanguíneos en línea recta sin limitación de grados, colaterales dentro del cuarto grado o los afines dentro del segundo;</w:t>
      </w:r>
    </w:p>
    <w:p w14:paraId="7335735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496FF90" w14:textId="77777777" w:rsidR="00F97B3C" w:rsidRPr="00F97B3C" w:rsidRDefault="00F97B3C" w:rsidP="00F97B3C">
      <w:pPr>
        <w:numPr>
          <w:ilvl w:val="0"/>
          <w:numId w:val="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Hubiere parentesco de consanguinidad dentro del cuarto grado o de afinidad dentro del segundo, con cualquiera de los interesados, con los administradores de entidades o sociedades interesados o los asesores, representantes legales o mandatarios que intervengan en el procedimiento;</w:t>
      </w:r>
    </w:p>
    <w:p w14:paraId="0FD7164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97D4E0C" w14:textId="77777777" w:rsidR="00F97B3C" w:rsidRPr="00F97B3C" w:rsidRDefault="00F97B3C" w:rsidP="00F97B3C">
      <w:pPr>
        <w:numPr>
          <w:ilvl w:val="0"/>
          <w:numId w:val="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Exista amistad o enemistad manifiesta que se hagan patentes mediante hechos o actitudes evidentes del servidor público que la demuestre objetivamente o con alguna de las personas mencionadas en el apartado anterior;</w:t>
      </w:r>
    </w:p>
    <w:p w14:paraId="6727F00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2315727" w14:textId="77777777" w:rsidR="00F97B3C" w:rsidRPr="00F97B3C" w:rsidRDefault="00F97B3C" w:rsidP="00F97B3C">
      <w:pPr>
        <w:numPr>
          <w:ilvl w:val="0"/>
          <w:numId w:val="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Intervenga como perito o testigo en el asunto de que se trata;</w:t>
      </w:r>
    </w:p>
    <w:p w14:paraId="39E935A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2BB3FC0" w14:textId="77777777" w:rsidR="00F97B3C" w:rsidRPr="00F97B3C" w:rsidRDefault="00F97B3C" w:rsidP="00F97B3C">
      <w:pPr>
        <w:numPr>
          <w:ilvl w:val="0"/>
          <w:numId w:val="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Tenga relación de servicio, sea cual fuere su naturaleza, con las personas físicas o morales interesadas directamente en el asunto; y</w:t>
      </w:r>
    </w:p>
    <w:p w14:paraId="2489869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AFC05AC" w14:textId="77777777" w:rsidR="00F97B3C" w:rsidRPr="00F97B3C" w:rsidRDefault="00F97B3C" w:rsidP="00F97B3C">
      <w:pPr>
        <w:numPr>
          <w:ilvl w:val="0"/>
          <w:numId w:val="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Por cualquier otra causa prevista en las leyes respectivas.</w:t>
      </w:r>
    </w:p>
    <w:p w14:paraId="41727CA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0245B4B"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27.</w:t>
      </w:r>
      <w:r w:rsidR="00F97B3C" w:rsidRPr="00F97B3C">
        <w:rPr>
          <w:rFonts w:ascii="Arial" w:eastAsia="Times New Roman" w:hAnsi="Arial" w:cs="Arial"/>
          <w:lang w:val="es-ES_tradnl" w:eastAsia="es-ES"/>
        </w:rPr>
        <w:t xml:space="preserve"> El servidor público que se encuentre en alguna de las circunstancias señaladas en el artículo anterior, tan pronto tenga conocimiento de la misma, se excusará de intervenir en el procedimiento y lo comunicará a su superior jerárquico, quien resolverá lo conducente dentro de los tres días siguientes.</w:t>
      </w:r>
    </w:p>
    <w:p w14:paraId="6DCF438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35E98D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Hecha valer por el servidor público la causa de impedimento, el superior jerárquico designará a quien deba sustituir al servidor público que presente impedimento, para que resuelva.</w:t>
      </w:r>
    </w:p>
    <w:p w14:paraId="1F1A414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D462996"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28.</w:t>
      </w:r>
      <w:r w:rsidR="00F97B3C" w:rsidRPr="00F97B3C">
        <w:rPr>
          <w:rFonts w:ascii="Arial" w:eastAsia="Times New Roman" w:hAnsi="Arial" w:cs="Arial"/>
          <w:lang w:val="es-ES_tradnl" w:eastAsia="es-ES"/>
        </w:rPr>
        <w:t xml:space="preserve"> El superior jerárquico cuando tenga conocimiento de que alguno de sus subalternos se encuentra en alguna de las causales de impedimento a que se refiere el artículo 26 de esta ley, no se hubiese excusado, le ordenará que se inhiba de todo conocimiento.</w:t>
      </w:r>
    </w:p>
    <w:p w14:paraId="17B64A9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75765CE"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lastRenderedPageBreak/>
        <w:t xml:space="preserve">ARTÍCULO </w:t>
      </w:r>
      <w:r w:rsidR="00F97B3C" w:rsidRPr="00F97B3C">
        <w:rPr>
          <w:rFonts w:ascii="Arial" w:eastAsia="Times New Roman" w:hAnsi="Arial" w:cs="Arial"/>
          <w:b/>
          <w:lang w:val="es-ES_tradnl" w:eastAsia="es-ES"/>
        </w:rPr>
        <w:t>29.</w:t>
      </w:r>
      <w:r w:rsidR="00F97B3C" w:rsidRPr="00F97B3C">
        <w:rPr>
          <w:rFonts w:ascii="Arial" w:eastAsia="Times New Roman" w:hAnsi="Arial" w:cs="Arial"/>
          <w:lang w:val="es-ES_tradnl" w:eastAsia="es-ES"/>
        </w:rPr>
        <w:t xml:space="preserve"> Cuando el servidor público no se inhibiere a pesar de existir alguno de los impedimentos expresados, incurrirá en responsabilidad y en cualquier momento de la tramitación del procedimiento, el interesado podrá promover la recusación.</w:t>
      </w:r>
    </w:p>
    <w:p w14:paraId="7EE9747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D25D0E5"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30.</w:t>
      </w:r>
      <w:r w:rsidR="00F97B3C" w:rsidRPr="00F97B3C">
        <w:rPr>
          <w:rFonts w:ascii="Arial" w:eastAsia="Times New Roman" w:hAnsi="Arial" w:cs="Arial"/>
          <w:lang w:val="es-ES_tradnl" w:eastAsia="es-ES"/>
        </w:rPr>
        <w:t xml:space="preserve"> La recusación se planteará por escrito ante el superior jerárquico del recusado, expresando la causa o causas en que se funda, acompañando al mismo las pruebas pertinentes.</w:t>
      </w:r>
    </w:p>
    <w:p w14:paraId="0ECBCF1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BD550E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Al día siguiente de integrado el expediente con la documentación a que se refiere el párrafo anterior, el recusado manifestará lo que considere pertinente. El superior jerárquico resolverá en el plazo de tres días, lo procedente.</w:t>
      </w:r>
    </w:p>
    <w:p w14:paraId="018E28D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5C2191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A falta de informe rendido por el recusado, se tendrá por cierto el impedimento interpuesto.</w:t>
      </w:r>
    </w:p>
    <w:p w14:paraId="4249AF1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FD011CE"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31.</w:t>
      </w:r>
      <w:r w:rsidR="00F97B3C" w:rsidRPr="00F97B3C">
        <w:rPr>
          <w:rFonts w:ascii="Arial" w:eastAsia="Times New Roman" w:hAnsi="Arial" w:cs="Arial"/>
          <w:lang w:val="es-ES_tradnl" w:eastAsia="es-ES"/>
        </w:rPr>
        <w:t xml:space="preserve"> Contra las resoluciones adoptadas en materia de impedimentos, excusas y recusaciones, no cabrá recurso alguno.</w:t>
      </w:r>
    </w:p>
    <w:p w14:paraId="0C47C1A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7DC4DBA" w14:textId="77777777" w:rsidR="00FC4246" w:rsidRDefault="00FC4246" w:rsidP="00F97B3C">
      <w:pPr>
        <w:autoSpaceDE w:val="0"/>
        <w:autoSpaceDN w:val="0"/>
        <w:adjustRightInd w:val="0"/>
        <w:spacing w:after="0" w:line="240" w:lineRule="auto"/>
        <w:jc w:val="center"/>
        <w:rPr>
          <w:rFonts w:ascii="Arial" w:eastAsia="Times New Roman" w:hAnsi="Arial" w:cs="Arial"/>
          <w:b/>
          <w:lang w:val="es-ES_tradnl" w:eastAsia="es-ES"/>
        </w:rPr>
      </w:pPr>
    </w:p>
    <w:p w14:paraId="199EA54D"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SEXTA</w:t>
      </w:r>
    </w:p>
    <w:p w14:paraId="76382E72"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 xml:space="preserve">DE LOS PLAZOS Y TÉRMINOS </w:t>
      </w:r>
    </w:p>
    <w:p w14:paraId="645AC373"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lang w:val="es-ES_tradnl" w:eastAsia="es-ES"/>
        </w:rPr>
      </w:pPr>
    </w:p>
    <w:p w14:paraId="0908EC52"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FC4246">
        <w:rPr>
          <w:rFonts w:ascii="Arial" w:eastAsia="Times New Roman" w:hAnsi="Arial" w:cs="Arial"/>
          <w:b/>
          <w:lang w:val="es-ES_tradnl" w:eastAsia="es-ES"/>
        </w:rPr>
        <w:t xml:space="preserve"> 32.</w:t>
      </w:r>
      <w:r w:rsidR="00F97B3C" w:rsidRPr="00F97B3C">
        <w:rPr>
          <w:rFonts w:ascii="Arial" w:eastAsia="Times New Roman" w:hAnsi="Arial" w:cs="Arial"/>
          <w:lang w:val="es-ES_tradnl" w:eastAsia="es-ES"/>
        </w:rPr>
        <w:t xml:space="preserve"> Las actuaciones y diligencias administrativas se practicarán en días y horas hábiles.</w:t>
      </w:r>
    </w:p>
    <w:p w14:paraId="365EBB9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B4F535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En los plazos fijados en días no se contarán los inhábiles. No se considerarán días hábiles: los sábados, los domingos, el 1º de enero, 5 de febrero, 21 de marzo, 1º y 5 de mayo, 16 de septiembre, 20 de noviembre, el 25 de diciembre y cuando corresponda a la transmisión del Poder Ejecutivo, Federal o Estatal, así como los días en que tengan vacaciones generales las autoridades competentes o aquéllos en que se suspendan las labores, los que se harán del conocimiento público mediante acuerdo del titular de la dependencia respectiva.</w:t>
      </w:r>
    </w:p>
    <w:p w14:paraId="5D3E09E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00DB03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 autoridad podrá, de oficio o a petición de parte interesada, habilitar días inhábiles, cuando así lo requiera el asunto, previa justificación fundada y motivada.</w:t>
      </w:r>
    </w:p>
    <w:p w14:paraId="182DFFA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7B5830F"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33.</w:t>
      </w:r>
      <w:r w:rsidR="00F97B3C" w:rsidRPr="00F97B3C">
        <w:rPr>
          <w:rFonts w:ascii="Arial" w:eastAsia="Times New Roman" w:hAnsi="Arial" w:cs="Arial"/>
          <w:lang w:val="es-ES_tradnl" w:eastAsia="es-ES"/>
        </w:rPr>
        <w:t xml:space="preserve"> En los plazos establecidos por meses se computarán todos los días; cuando se fijen por mes o por año se entenderá que el plazo concluye el mismo número del día del mes o año de calendario que corresponda respectivamente, cuando no exista el mismo número de día en el mes de calendario correspondiente, el término será el primer día hábil del siguiente mes de calendario.</w:t>
      </w:r>
    </w:p>
    <w:p w14:paraId="4971A4A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7C74C9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Si el último día del plazo o la fecha determinada son inhábiles o las oficinas ante las que se vaya a hacer el trámite permanecen cerradas durante el horario normal de labores, se prorrogará el plazo hasta el siguiente día hábil.</w:t>
      </w:r>
    </w:p>
    <w:p w14:paraId="23D27BE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CE8ED9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lastRenderedPageBreak/>
        <w:t>Los plazos empezarán a correr a partir del día siguiente a aquél en que haya surtido efectos la notificación.</w:t>
      </w:r>
    </w:p>
    <w:p w14:paraId="6EF09AEA"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1F73FF04"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34.</w:t>
      </w:r>
      <w:r w:rsidR="00F97B3C" w:rsidRPr="00F97B3C">
        <w:rPr>
          <w:rFonts w:ascii="Arial" w:eastAsia="Times New Roman" w:hAnsi="Arial" w:cs="Arial"/>
          <w:lang w:val="es-ES_tradnl" w:eastAsia="es-ES"/>
        </w:rPr>
        <w:t xml:space="preserve"> Las diligencias o actuaciones del procedimiento administrativo se efectuarán conforme a los horarios que cada dependencia o entidad de las Administraciones Públicas Estatal y Municipales previamente establezcan y publiquen en el Periódico Oficial del Gobierno del Estado de Durango y en su defecto, las comprendidas entre las 7:00 y las 19:00 horas.</w:t>
      </w:r>
    </w:p>
    <w:p w14:paraId="400B079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22FA64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Una diligencia iniciada en horas hábiles podrá concluirse en hora inhábil sin afectar su validez.</w:t>
      </w:r>
    </w:p>
    <w:p w14:paraId="790A5A3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D32DB5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Las autoridades administrativas, de oficio o a petición de parte interesada en caso de urgencia o de existir causa justificada, podrán habilitar horas inhábiles cuando la persona con quien se vaya a practicar la diligencia realice actividades objeto de investigación en tales horas.</w:t>
      </w:r>
    </w:p>
    <w:p w14:paraId="4314E1A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322CAF2"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35.</w:t>
      </w:r>
      <w:r w:rsidR="00F97B3C" w:rsidRPr="00F97B3C">
        <w:rPr>
          <w:rFonts w:ascii="Arial" w:eastAsia="Times New Roman" w:hAnsi="Arial" w:cs="Arial"/>
          <w:lang w:val="es-ES_tradnl" w:eastAsia="es-ES"/>
        </w:rPr>
        <w:t xml:space="preserve"> Las autoridades administrativas, de oficio o a petición de parte interesada, podrán ampliar los términos y plazos establecidos, sin que dicha ampliación exceda en ningún caso de la mitad del plazo previsto originalmente, cuando así lo exija el asunto, no se perjudiquen los derechos de los interesados o de terceros y se funde y motive la causa.</w:t>
      </w:r>
    </w:p>
    <w:p w14:paraId="38D06D9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F0A4015"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36.</w:t>
      </w:r>
      <w:r w:rsidR="00F97B3C" w:rsidRPr="00F97B3C">
        <w:rPr>
          <w:rFonts w:ascii="Arial" w:eastAsia="Times New Roman" w:hAnsi="Arial" w:cs="Arial"/>
          <w:lang w:val="es-ES_tradnl" w:eastAsia="es-ES"/>
        </w:rPr>
        <w:t xml:space="preserve"> Para efectos de las notificaciones, emplazamientos, requerimientos, visitas e informes, los términos o plazos no excederán de diez días. La autoridad administrativa deberá hacer del conocimiento del interesado dicho plazo.</w:t>
      </w:r>
    </w:p>
    <w:p w14:paraId="37493ED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FFDB14E" w14:textId="77777777" w:rsidR="00FC4246" w:rsidRDefault="00FC4246" w:rsidP="00F97B3C">
      <w:pPr>
        <w:autoSpaceDE w:val="0"/>
        <w:autoSpaceDN w:val="0"/>
        <w:adjustRightInd w:val="0"/>
        <w:spacing w:after="0" w:line="240" w:lineRule="auto"/>
        <w:jc w:val="center"/>
        <w:rPr>
          <w:rFonts w:ascii="Arial" w:eastAsia="Times New Roman" w:hAnsi="Arial" w:cs="Arial"/>
          <w:b/>
          <w:lang w:val="es-ES_tradnl" w:eastAsia="es-ES"/>
        </w:rPr>
      </w:pPr>
    </w:p>
    <w:p w14:paraId="1287AAF8"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SÉPTIMA</w:t>
      </w:r>
    </w:p>
    <w:p w14:paraId="79B6B752"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LAS NOTIFICACIONES</w:t>
      </w:r>
    </w:p>
    <w:p w14:paraId="71A3ACB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F25BFEC"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ARTÍ</w:t>
      </w:r>
      <w:r>
        <w:rPr>
          <w:rFonts w:ascii="Arial" w:eastAsia="Times New Roman" w:hAnsi="Arial" w:cs="Arial"/>
          <w:b/>
          <w:lang w:val="es-ES_tradnl" w:eastAsia="es-ES"/>
        </w:rPr>
        <w:t xml:space="preserve">CULO </w:t>
      </w:r>
      <w:r w:rsidR="00FC4246">
        <w:rPr>
          <w:rFonts w:ascii="Arial" w:eastAsia="Times New Roman" w:hAnsi="Arial" w:cs="Arial"/>
          <w:b/>
          <w:lang w:val="es-ES_tradnl" w:eastAsia="es-ES"/>
        </w:rPr>
        <w:t>37.</w:t>
      </w:r>
      <w:r w:rsidR="00F97B3C" w:rsidRPr="00F97B3C">
        <w:rPr>
          <w:rFonts w:ascii="Arial" w:eastAsia="Times New Roman" w:hAnsi="Arial" w:cs="Arial"/>
          <w:lang w:val="es-ES_tradnl" w:eastAsia="es-ES"/>
        </w:rPr>
        <w:t xml:space="preserve"> Las notificaciones de los actos administrativos se harán:</w:t>
      </w:r>
    </w:p>
    <w:p w14:paraId="564099A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7544CA1" w14:textId="77777777" w:rsidR="00F97B3C" w:rsidRPr="00F97B3C" w:rsidRDefault="00F97B3C" w:rsidP="00F97B3C">
      <w:pPr>
        <w:numPr>
          <w:ilvl w:val="0"/>
          <w:numId w:val="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Personalmente o por correo certificado con acuse de recibo del Servicio Postal Mexicano firmado por aquél con quien deba entenderse la diligencia, cuando se trate de la primera notificación en el asunto; cuando se deje de actuar más de dos meses, cuando se requiera documentación o informes, cuando se trate de la resolución del procedimiento, de citatorios, requerimientos y todo acto que pueda ser recurrido;</w:t>
      </w:r>
    </w:p>
    <w:p w14:paraId="480C7A9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1C8560A" w14:textId="77777777" w:rsidR="00F97B3C" w:rsidRPr="00F97B3C" w:rsidRDefault="00F97B3C" w:rsidP="00F97B3C">
      <w:pPr>
        <w:numPr>
          <w:ilvl w:val="0"/>
          <w:numId w:val="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Mediante mensajería, correo ordinario y telegrama, cuando se trate de actos distintos de los señalados en la fracción anterior;</w:t>
      </w:r>
    </w:p>
    <w:p w14:paraId="1D998D4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6CDE038" w14:textId="77777777" w:rsidR="00F97B3C" w:rsidRPr="00F97B3C" w:rsidRDefault="00F97B3C" w:rsidP="00F97B3C">
      <w:pPr>
        <w:numPr>
          <w:ilvl w:val="0"/>
          <w:numId w:val="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Por edicto, cuando se desconozca el domicilio del interesado o en caso de que la persona a quien deba notificarse haya desaparecido, hubiere fallecido o se encuentre en el extranjero sin haber dejado representante legal;</w:t>
      </w:r>
    </w:p>
    <w:p w14:paraId="431F8EB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CB41D64" w14:textId="77777777" w:rsidR="00F97B3C" w:rsidRPr="00F97B3C" w:rsidRDefault="00F97B3C" w:rsidP="00F97B3C">
      <w:pPr>
        <w:numPr>
          <w:ilvl w:val="0"/>
          <w:numId w:val="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Por instructivo, solamente en los casos y con las formalidades a que se refiere el último párrafo del artículo 38 de este ordenamiento; y</w:t>
      </w:r>
    </w:p>
    <w:p w14:paraId="14D83D4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6B480C0" w14:textId="77777777" w:rsidR="00F97B3C" w:rsidRPr="00F97B3C" w:rsidRDefault="00F97B3C" w:rsidP="00F97B3C">
      <w:pPr>
        <w:numPr>
          <w:ilvl w:val="0"/>
          <w:numId w:val="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Por lista de estrados, ubicadas en las Oficinas de la dependencia, cuando así lo señale la parte interesada o no señale domicilio o se trate de actos distintos a emplazamientos, citaciones, requerimientos y demás acuerdos o resoluciones que puedan ser impugnados.</w:t>
      </w:r>
    </w:p>
    <w:p w14:paraId="15BC0E0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A7413CA"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38.</w:t>
      </w:r>
      <w:r w:rsidR="00F97B3C" w:rsidRPr="00F97B3C">
        <w:rPr>
          <w:rFonts w:ascii="Arial" w:eastAsia="Times New Roman" w:hAnsi="Arial" w:cs="Arial"/>
          <w:lang w:val="es-ES_tradnl" w:eastAsia="es-ES"/>
        </w:rPr>
        <w:t xml:space="preserve"> Las notificaciones personales se harán en el domicilio del interesado o en el último domicilio que la persona a quien se deba notificar haya señalado ante la autoridad en el procedimiento administrativo de que se trate. En todo caso, el notificador deberá cerciorarse del domicilio del interesado, identificándose en el acto con constancia o credencial expedida por autoridad competente en la que se contenga su fotografía; y deberá entregar junto con la copia del documento en el que conste el acto que se notifique, una copia del acta que levante en el momento de la diligencia y en la que se hagan constar en forma circunstanciada los hechos y señalar la fecha y hora en que la notificación se efectúa, recabando el nombre y las firmas de las personas con quien se entienda la diligencia así como la de dos testigos. Si el interesado se niega a firmar, se hará constar en el acta de notificación, sin que ello afecte su validez.</w:t>
      </w:r>
    </w:p>
    <w:p w14:paraId="02280B0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53B821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el domicilio se encontrare cerrado, el citatorio se dejará con el vecino más inmediato, a quien se entregará copia simple del acuerdo o resolución que se notifica, debiéndose fijar una copia adicional en la puerta o lugar visible del domicilio haciéndose constar lo anterior en acta circunstanciada la que obrará en el expediente.</w:t>
      </w:r>
    </w:p>
    <w:p w14:paraId="66FAFDA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5E106B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Si la persona a quien haya de notificarse no atendiere el citatorio, la notificación se entenderá con cualquier persona con capacidad de ejercicio que se encuentre en el domicilio en que se realice la diligencia y, de negarse ésta a recibirla o en su caso de encontrarse cerrado el domicilio, se realizará por instructivo que se fijará en un lugar visible del domicilio. De estas diligencias, el notificador asentará en el expediente, razón por escrito, debidamente circunstanciada.</w:t>
      </w:r>
    </w:p>
    <w:p w14:paraId="64CAA22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CBB4A38"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39.</w:t>
      </w:r>
      <w:r w:rsidR="00F97B3C" w:rsidRPr="00F97B3C">
        <w:rPr>
          <w:rFonts w:ascii="Arial" w:eastAsia="Times New Roman" w:hAnsi="Arial" w:cs="Arial"/>
          <w:lang w:val="es-ES_tradnl" w:eastAsia="es-ES"/>
        </w:rPr>
        <w:t xml:space="preserve"> Las notificaciones por edictos se realizarán haciendo publicaciones que contendrán un resumen de las resoluciones por notificar que inicien y pongan fin al procedimiento. Dichas publicaciones deberán efectuarse por dos veces consecutivas en el Periódico Oficial del Gobierno del Estado de Durango y en uno de los diarios de mayor circulación de la entidad.</w:t>
      </w:r>
    </w:p>
    <w:p w14:paraId="481B2BF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571C871"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40.</w:t>
      </w:r>
      <w:r w:rsidR="00F97B3C" w:rsidRPr="00F97B3C">
        <w:rPr>
          <w:rFonts w:ascii="Arial" w:eastAsia="Times New Roman" w:hAnsi="Arial" w:cs="Arial"/>
          <w:lang w:val="es-ES_tradnl" w:eastAsia="es-ES"/>
        </w:rPr>
        <w:t xml:space="preserve"> Las notificaciones personales y por estrados surtirán sus efectos el día siguiente en que hubieren sido realizadas.</w:t>
      </w:r>
    </w:p>
    <w:p w14:paraId="0923759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063C45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Se tendrán como fecha de notificación por correo certificado del Servicio Postal Mexicano y telegrama la que conste en el acuse de recibo y surtirá efectos en esa misma fecha.</w:t>
      </w:r>
    </w:p>
    <w:p w14:paraId="7E7092F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FC44CD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En las notificaciones por edictos se tendrá como fecha en la que surte efectos la notificación, la de la última publicación en el Periódico Oficial del Gobierno del Estado de Durango.</w:t>
      </w:r>
    </w:p>
    <w:p w14:paraId="68C4352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A383F0F"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41.</w:t>
      </w:r>
      <w:r w:rsidR="00F97B3C" w:rsidRPr="00F97B3C">
        <w:rPr>
          <w:rFonts w:ascii="Arial" w:eastAsia="Times New Roman" w:hAnsi="Arial" w:cs="Arial"/>
          <w:lang w:val="es-ES_tradnl" w:eastAsia="es-ES"/>
        </w:rPr>
        <w:t xml:space="preserve"> Toda notificación deberá efectuarse en el plazo máximo de diez días, a partir de la emisión de la resolución o acto que se notifique, y deberá anexarse el texto íntegro del acto, así como el fundamento legal en que se apoye, con la indicación de si es o no definitivo en la vía administrativa y, en su caso, la expresión del recurso administrativo que contra la misma proceda, órgano ante el cual hubiera de presentarse y plazo para su interposición.</w:t>
      </w:r>
    </w:p>
    <w:p w14:paraId="6AD80221" w14:textId="77777777" w:rsidR="00F97B3C" w:rsidRP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7BD6AA77" w14:textId="77777777" w:rsidR="00FC4246" w:rsidRDefault="00FC4246" w:rsidP="00F97B3C">
      <w:pPr>
        <w:autoSpaceDE w:val="0"/>
        <w:autoSpaceDN w:val="0"/>
        <w:adjustRightInd w:val="0"/>
        <w:spacing w:after="0" w:line="240" w:lineRule="auto"/>
        <w:jc w:val="center"/>
        <w:rPr>
          <w:rFonts w:ascii="Arial" w:eastAsia="Times New Roman" w:hAnsi="Arial" w:cs="Arial"/>
          <w:b/>
          <w:lang w:val="es-ES_tradnl" w:eastAsia="es-ES"/>
        </w:rPr>
      </w:pPr>
    </w:p>
    <w:p w14:paraId="3526825D" w14:textId="77777777" w:rsidR="005D5056" w:rsidRPr="00F97B3C" w:rsidRDefault="005D5056" w:rsidP="005D5056">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CAPÍTULO VII</w:t>
      </w:r>
    </w:p>
    <w:p w14:paraId="21640679" w14:textId="77777777" w:rsidR="005D5056" w:rsidRPr="00F97B3C" w:rsidRDefault="005D5056" w:rsidP="005D5056">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 SUBSTANCIACIÓN DEL PROCEDIMIENTO</w:t>
      </w:r>
    </w:p>
    <w:p w14:paraId="15591DE3" w14:textId="77777777" w:rsidR="005D5056" w:rsidRPr="00F97B3C" w:rsidRDefault="005D5056" w:rsidP="005D5056">
      <w:pPr>
        <w:autoSpaceDE w:val="0"/>
        <w:autoSpaceDN w:val="0"/>
        <w:adjustRightInd w:val="0"/>
        <w:spacing w:after="0" w:line="240" w:lineRule="auto"/>
        <w:jc w:val="center"/>
        <w:rPr>
          <w:rFonts w:ascii="Arial" w:eastAsia="Times New Roman" w:hAnsi="Arial" w:cs="Arial"/>
          <w:b/>
          <w:lang w:val="es-ES_tradnl" w:eastAsia="es-ES"/>
        </w:rPr>
      </w:pPr>
    </w:p>
    <w:p w14:paraId="16DC3D59" w14:textId="77777777" w:rsidR="005D5056" w:rsidRPr="00F97B3C" w:rsidRDefault="005D5056" w:rsidP="005D5056">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PRIMERA</w:t>
      </w:r>
    </w:p>
    <w:p w14:paraId="1A2A356F" w14:textId="77777777" w:rsidR="005D5056" w:rsidRPr="00F97B3C" w:rsidRDefault="005D5056" w:rsidP="005D5056">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 INICIACIÓN DEL PROCEDIMIENTO ADMINISTRATIVO</w:t>
      </w:r>
    </w:p>
    <w:p w14:paraId="60509C58" w14:textId="77777777" w:rsidR="005D5056" w:rsidRPr="00F97B3C" w:rsidRDefault="005D5056" w:rsidP="005D5056">
      <w:pPr>
        <w:autoSpaceDE w:val="0"/>
        <w:autoSpaceDN w:val="0"/>
        <w:adjustRightInd w:val="0"/>
        <w:spacing w:after="0" w:line="240" w:lineRule="auto"/>
        <w:rPr>
          <w:rFonts w:ascii="Arial" w:eastAsia="Times New Roman" w:hAnsi="Arial" w:cs="Arial"/>
          <w:lang w:val="es-ES_tradnl" w:eastAsia="es-ES"/>
        </w:rPr>
      </w:pPr>
    </w:p>
    <w:p w14:paraId="2C368D0D" w14:textId="77777777" w:rsidR="00F97B3C" w:rsidRPr="00F97B3C" w:rsidRDefault="00F97B3C" w:rsidP="00F97B3C">
      <w:pPr>
        <w:autoSpaceDE w:val="0"/>
        <w:autoSpaceDN w:val="0"/>
        <w:adjustRightInd w:val="0"/>
        <w:spacing w:after="0" w:line="240" w:lineRule="auto"/>
        <w:rPr>
          <w:rFonts w:ascii="Arial" w:eastAsia="Times New Roman" w:hAnsi="Arial" w:cs="Arial"/>
          <w:lang w:val="es-ES_tradnl" w:eastAsia="es-ES"/>
        </w:rPr>
      </w:pPr>
    </w:p>
    <w:p w14:paraId="43CDFD78"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42.</w:t>
      </w:r>
      <w:r w:rsidR="00F97B3C" w:rsidRPr="00F97B3C">
        <w:rPr>
          <w:rFonts w:ascii="Arial" w:eastAsia="Times New Roman" w:hAnsi="Arial" w:cs="Arial"/>
          <w:lang w:val="es-ES_tradnl" w:eastAsia="es-ES"/>
        </w:rPr>
        <w:t xml:space="preserve"> Los escritos dirigidos a las autoridades administrativas, deberán presentarse directamente en sus oficinas autorizadas para tales efectos siempre que se trate del escrito inicial de cualquier procedimiento o instancia; las demás promociones podrán presentarse a través del Servicio Postal Mexicano u oficinas de telégrafo.</w:t>
      </w:r>
    </w:p>
    <w:p w14:paraId="5081C4F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D6D8EB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Cuando un escrito sea presentado ante un órgano incompetente, dicho órgano remitirá la promoción al que sea competente en el plazo de tres días. En tal caso, se tendrá como fecha de presentación la del acuse de recibo del órgano incompetente.</w:t>
      </w:r>
    </w:p>
    <w:p w14:paraId="0F0A018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DE8ED6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Los escritos recibidos por correo certificado con acuse de recibo del Servicio Postal Mexicano se considerarán presentados en las fechas que indique el sello fechador de la oficina de correos. Para tal efecto, se agregará al expediente el sobre sin destruir en donde aparezca el sello fechador.</w:t>
      </w:r>
    </w:p>
    <w:p w14:paraId="3BE8A16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68582A0" w14:textId="77777777" w:rsidR="00F97B3C" w:rsidRP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43</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En ningún caso se podrán rechazar los escritos en las unidades de recepción de documentos.</w:t>
      </w:r>
    </w:p>
    <w:p w14:paraId="2AF11E8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F2CD1D1"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44</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Iniciado el procedimiento, la autoridad administrativa podrá adoptar las medidas provisionales establecidas en las leyes administrativas de la materia y en su caso, en esta ley, para asegurar la eficacia de la resolución que pudiera recaer, si existieren suficientes elementos de juicio para ello.</w:t>
      </w:r>
    </w:p>
    <w:p w14:paraId="757A48A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F41B662"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45</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Los titulares de los órganos administrativos ante quienes se inicie o tramite cualquier procedimiento administrativo, de oficio o a petición de parte interesada, podrán disponer su acumulación, cuando se trate del mismo interesado o cuando el objeto del procedimiento sea </w:t>
      </w:r>
      <w:r w:rsidR="00F97B3C" w:rsidRPr="00F97B3C">
        <w:rPr>
          <w:rFonts w:ascii="Arial" w:eastAsia="Times New Roman" w:hAnsi="Arial" w:cs="Arial"/>
          <w:lang w:val="es-ES_tradnl" w:eastAsia="es-ES"/>
        </w:rPr>
        <w:lastRenderedPageBreak/>
        <w:t>el mismo y se hubiere planteado en los mismos términos y circunstancias. Contra el acuerdo de acumulación no procederá recurso alguno.</w:t>
      </w:r>
    </w:p>
    <w:p w14:paraId="46FEC2B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680BCB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3D4E1AC"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SEGUNDA</w:t>
      </w:r>
    </w:p>
    <w:p w14:paraId="18E23C82"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 TRAMITACIÓN DEL PROCEDIMIENTO ADMINISTRATIVO</w:t>
      </w:r>
    </w:p>
    <w:p w14:paraId="3A38037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1E9EDEF"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46.</w:t>
      </w:r>
      <w:r w:rsidR="00F97B3C" w:rsidRPr="00F97B3C">
        <w:rPr>
          <w:rFonts w:ascii="Arial" w:eastAsia="Times New Roman" w:hAnsi="Arial" w:cs="Arial"/>
          <w:lang w:val="es-ES_tradnl" w:eastAsia="es-ES"/>
        </w:rPr>
        <w:t xml:space="preserve"> En el despacho de los expedientes se guardará y respetará el orden riguroso de tramitación en los asuntos de la misma naturaleza; la alteración del orden sólo podrá realizarse cuando exista causa debidamente fundada y motivada de la que quede constancia.</w:t>
      </w:r>
    </w:p>
    <w:p w14:paraId="5659AD6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95E68D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El incumplimiento a lo dispuesto en el párrafo anterior, será causa de responsabilidad del servidor público infractor, conforme a la ley correspondiente.</w:t>
      </w:r>
    </w:p>
    <w:p w14:paraId="45E8D5D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05FD1B4"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47.</w:t>
      </w:r>
      <w:r w:rsidR="00F97B3C" w:rsidRPr="00F97B3C">
        <w:rPr>
          <w:rFonts w:ascii="Arial" w:eastAsia="Times New Roman" w:hAnsi="Arial" w:cs="Arial"/>
          <w:lang w:val="es-ES_tradnl" w:eastAsia="es-ES"/>
        </w:rPr>
        <w:t xml:space="preserve"> Las cuestiones incidentales que se susciten durante el procedimiento no suspenderán la tramitación del mismo, incluyendo la recusación, en la inteligencia </w:t>
      </w:r>
      <w:proofErr w:type="gramStart"/>
      <w:r w:rsidR="00F97B3C" w:rsidRPr="00F97B3C">
        <w:rPr>
          <w:rFonts w:ascii="Arial" w:eastAsia="Times New Roman" w:hAnsi="Arial" w:cs="Arial"/>
          <w:lang w:val="es-ES_tradnl" w:eastAsia="es-ES"/>
        </w:rPr>
        <w:t>que</w:t>
      </w:r>
      <w:proofErr w:type="gramEnd"/>
      <w:r w:rsidR="00F97B3C" w:rsidRPr="00F97B3C">
        <w:rPr>
          <w:rFonts w:ascii="Arial" w:eastAsia="Times New Roman" w:hAnsi="Arial" w:cs="Arial"/>
          <w:lang w:val="es-ES_tradnl" w:eastAsia="es-ES"/>
        </w:rPr>
        <w:t xml:space="preserve"> de existir un procedimiento incidental de recusación, éste deberá resolverse antes de dictarse resolución definitiva o en la misma resolución.</w:t>
      </w:r>
    </w:p>
    <w:p w14:paraId="46FC95E5"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630F522C"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48.</w:t>
      </w:r>
      <w:r w:rsidR="00F97B3C" w:rsidRPr="00F97B3C">
        <w:rPr>
          <w:rFonts w:ascii="Arial" w:eastAsia="Times New Roman" w:hAnsi="Arial" w:cs="Arial"/>
          <w:lang w:val="es-ES_tradnl" w:eastAsia="es-ES"/>
        </w:rPr>
        <w:t xml:space="preserve"> Los incidentes se tramitarán por escrito dentro de los cinco días siguientes a que haya surtido efectos la notificación del acto que lo motive, en el que el promovente, expresará lo que a su derecho convenga, aportando las pruebas que estime pertinentes fijando los puntos sobre los que versen; una vez desahogadas, en su caso, las pruebas que hubiere ofrecido, en el término que se fije y que no excederá de diez días, la autoridad administrativa resolverá el incidente planteado.</w:t>
      </w:r>
    </w:p>
    <w:p w14:paraId="5DD055F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C7F1231"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FC4246">
        <w:rPr>
          <w:rFonts w:ascii="Arial" w:eastAsia="Times New Roman" w:hAnsi="Arial" w:cs="Arial"/>
          <w:b/>
          <w:lang w:val="es-ES_tradnl" w:eastAsia="es-ES"/>
        </w:rPr>
        <w:t xml:space="preserve"> 49.</w:t>
      </w:r>
      <w:r w:rsidR="00F97B3C" w:rsidRPr="00F97B3C">
        <w:rPr>
          <w:rFonts w:ascii="Arial" w:eastAsia="Times New Roman" w:hAnsi="Arial" w:cs="Arial"/>
          <w:lang w:val="es-ES_tradnl" w:eastAsia="es-ES"/>
        </w:rPr>
        <w:t xml:space="preserve"> Los actos necesarios para la determinación, conocimiento y comprobación de los hechos en virtud de los cuales debe pronunciarse resolución, se realizarán de oficio por el órgano que tramite el procedimiento.</w:t>
      </w:r>
    </w:p>
    <w:p w14:paraId="51E9A86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BED957D"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50.</w:t>
      </w:r>
      <w:r w:rsidR="00F97B3C" w:rsidRPr="00F97B3C">
        <w:rPr>
          <w:rFonts w:ascii="Arial" w:eastAsia="Times New Roman" w:hAnsi="Arial" w:cs="Arial"/>
          <w:lang w:val="es-ES_tradnl" w:eastAsia="es-ES"/>
        </w:rPr>
        <w:t xml:space="preserve"> La autoridad resolutora acordará la apertura de un período de pruebas, en los siguientes supuestos:</w:t>
      </w:r>
    </w:p>
    <w:p w14:paraId="348CA6B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2E581B2" w14:textId="77777777" w:rsidR="00F97B3C" w:rsidRPr="00F97B3C" w:rsidRDefault="00F97B3C" w:rsidP="00F97B3C">
      <w:pPr>
        <w:numPr>
          <w:ilvl w:val="0"/>
          <w:numId w:val="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la naturaleza del asunto así lo exija y lo establezcan las leyes correspondientes; o</w:t>
      </w:r>
    </w:p>
    <w:p w14:paraId="09AD45C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759F0E0" w14:textId="77777777" w:rsidR="00F97B3C" w:rsidRPr="00F97B3C" w:rsidRDefault="00F97B3C" w:rsidP="00F97B3C">
      <w:pPr>
        <w:numPr>
          <w:ilvl w:val="0"/>
          <w:numId w:val="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la autoridad competente que esté conociendo de la tramitación de un procedimiento, no tenga por ciertos los hechos señalados por los interesados, siempre que se apoyen en circunstancias debidamente fundadas y motivadas.</w:t>
      </w:r>
    </w:p>
    <w:p w14:paraId="307AB39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E47949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 xml:space="preserve">En los procedimientos administrativos se admitirán toda clase de pruebas, excepto la confesional de las autoridades. No se considerará comprendida en esta prohibición la petición de informe de </w:t>
      </w:r>
      <w:r w:rsidRPr="00F97B3C">
        <w:rPr>
          <w:rFonts w:ascii="Arial" w:eastAsia="Times New Roman" w:hAnsi="Arial" w:cs="Arial"/>
          <w:lang w:val="es-ES_tradnl" w:eastAsia="es-ES"/>
        </w:rPr>
        <w:lastRenderedPageBreak/>
        <w:t>las autoridades administrativas, respecto de hechos que consten en sus expedientes o de documentos agregados a ellos.</w:t>
      </w:r>
    </w:p>
    <w:p w14:paraId="4B1D748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40C0DB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 autoridad podrá allegarse de los medios de prueba que considere necesarios, sin más limitación que la establecida en esta ley.</w:t>
      </w:r>
    </w:p>
    <w:p w14:paraId="1D77524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59BCF4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 autoridad administrativa ante quien se tramite un procedimiento administrativo, acordará sobre la admisibilidad de las pruebas ofrecidas. Sólo podrá rechazar las pruebas propuestas por los interesados cuando no fuesen ofrecidas conforme a derecho, no tengan relación con el fondo del asunto; sea improcedentes e innecesarias o contrarias a la moral y al derecho. Tal resolución deberá estar debidamente fundada y motivada.</w:t>
      </w:r>
    </w:p>
    <w:p w14:paraId="456C733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C8D18A9"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 xml:space="preserve">51. </w:t>
      </w:r>
      <w:r w:rsidR="00F97B3C" w:rsidRPr="00F97B3C">
        <w:rPr>
          <w:rFonts w:ascii="Arial" w:eastAsia="Times New Roman" w:hAnsi="Arial" w:cs="Arial"/>
          <w:lang w:val="es-ES_tradnl" w:eastAsia="es-ES"/>
        </w:rPr>
        <w:t>El desahogo de las pruebas ofrecidas y admitidas se realizará dentro de un plazo no menor de tres ni mayor de diez días contados a partir de su admisión. Las pruebas supervenientes podrán presentarse siempre que no se haya emitido la resolución definitiva.</w:t>
      </w:r>
    </w:p>
    <w:p w14:paraId="7BF80C1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5F5DD7F"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52.</w:t>
      </w:r>
      <w:r w:rsidR="00F97B3C" w:rsidRPr="00F97B3C">
        <w:rPr>
          <w:rFonts w:ascii="Arial" w:eastAsia="Times New Roman" w:hAnsi="Arial" w:cs="Arial"/>
          <w:lang w:val="es-ES_tradnl" w:eastAsia="es-ES"/>
        </w:rPr>
        <w:t xml:space="preserve"> La autoridad administrativa notificará a los interesados, con anticipación de tres días, el inicio de las actuaciones necesarias para el desahogo de las pruebas que hayan sido admitidas.</w:t>
      </w:r>
    </w:p>
    <w:p w14:paraId="743F420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9D5E2BC"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53.</w:t>
      </w:r>
      <w:r w:rsidR="00F97B3C" w:rsidRPr="00F97B3C">
        <w:rPr>
          <w:rFonts w:ascii="Arial" w:eastAsia="Times New Roman" w:hAnsi="Arial" w:cs="Arial"/>
          <w:lang w:val="es-ES_tradnl" w:eastAsia="es-ES"/>
        </w:rPr>
        <w:t xml:space="preserve"> Cuando las disposiciones legales así lo establezcan, la autoridad resolutora lo juzgue necesario o a petición del particular, se solicitará a las dependencias o entidades respectivas los informes y opiniones necesarios para resolver el asunto, citándose el precepto que lo exija o motivando, en su caso, la conveniencia de solicitarlos.</w:t>
      </w:r>
    </w:p>
    <w:p w14:paraId="5D68236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F242AB1"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54</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A quien se le solicite un informe </w:t>
      </w:r>
      <w:proofErr w:type="spellStart"/>
      <w:r w:rsidR="00F97B3C" w:rsidRPr="00F97B3C">
        <w:rPr>
          <w:rFonts w:ascii="Arial" w:eastAsia="Times New Roman" w:hAnsi="Arial" w:cs="Arial"/>
          <w:lang w:val="es-ES_tradnl" w:eastAsia="es-ES"/>
        </w:rPr>
        <w:t>u</w:t>
      </w:r>
      <w:proofErr w:type="spellEnd"/>
      <w:r w:rsidR="00F97B3C" w:rsidRPr="00F97B3C">
        <w:rPr>
          <w:rFonts w:ascii="Arial" w:eastAsia="Times New Roman" w:hAnsi="Arial" w:cs="Arial"/>
          <w:lang w:val="es-ES_tradnl" w:eastAsia="es-ES"/>
        </w:rPr>
        <w:t xml:space="preserve"> opinión, deberá emitirlo dentro del plazo de diez días.</w:t>
      </w:r>
    </w:p>
    <w:p w14:paraId="2986D28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447FD4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 xml:space="preserve">Si transcurrido el plazo a que se refiere el párrafo anterior, no se emite el informe y opinión solicitada, se entenderá que no existe objeción de su parte y no </w:t>
      </w:r>
      <w:proofErr w:type="gramStart"/>
      <w:r w:rsidRPr="00F97B3C">
        <w:rPr>
          <w:rFonts w:ascii="Arial" w:eastAsia="Times New Roman" w:hAnsi="Arial" w:cs="Arial"/>
          <w:lang w:val="es-ES_tradnl" w:eastAsia="es-ES"/>
        </w:rPr>
        <w:t>obligara</w:t>
      </w:r>
      <w:proofErr w:type="gramEnd"/>
      <w:r w:rsidRPr="00F97B3C">
        <w:rPr>
          <w:rFonts w:ascii="Arial" w:eastAsia="Times New Roman" w:hAnsi="Arial" w:cs="Arial"/>
          <w:lang w:val="es-ES_tradnl" w:eastAsia="es-ES"/>
        </w:rPr>
        <w:t xml:space="preserve"> a la autoridad a resolver a favor del interesado.</w:t>
      </w:r>
    </w:p>
    <w:p w14:paraId="48CC8461"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68FF532E"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55.</w:t>
      </w:r>
      <w:r w:rsidR="00F97B3C" w:rsidRPr="00F97B3C">
        <w:rPr>
          <w:rFonts w:ascii="Arial" w:eastAsia="Times New Roman" w:hAnsi="Arial" w:cs="Arial"/>
          <w:lang w:val="es-ES_tradnl" w:eastAsia="es-ES"/>
        </w:rPr>
        <w:t xml:space="preserve"> Concluida la tramitación del procedimiento administrativo y antes de dictar resolución se pondrán las actuaciones a disposición de los interesados, para </w:t>
      </w:r>
      <w:proofErr w:type="gramStart"/>
      <w:r w:rsidR="00F97B3C" w:rsidRPr="00F97B3C">
        <w:rPr>
          <w:rFonts w:ascii="Arial" w:eastAsia="Times New Roman" w:hAnsi="Arial" w:cs="Arial"/>
          <w:lang w:val="es-ES_tradnl" w:eastAsia="es-ES"/>
        </w:rPr>
        <w:t>que</w:t>
      </w:r>
      <w:proofErr w:type="gramEnd"/>
      <w:r w:rsidR="00F97B3C" w:rsidRPr="00F97B3C">
        <w:rPr>
          <w:rFonts w:ascii="Arial" w:eastAsia="Times New Roman" w:hAnsi="Arial" w:cs="Arial"/>
          <w:lang w:val="es-ES_tradnl" w:eastAsia="es-ES"/>
        </w:rPr>
        <w:t xml:space="preserve"> en su caso, las formulen por escrito y en un término de cinco días elaboren los alegatos, que serán tomados en cuenta por el órgano competente al dictar la resolución.</w:t>
      </w:r>
    </w:p>
    <w:p w14:paraId="2626F2A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F382D4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Si antes del vencimiento del término los interesados manifestaran su decisión de no presentar alegatos, se tendrá por concluido el trámite.</w:t>
      </w:r>
    </w:p>
    <w:p w14:paraId="692D447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864005C" w14:textId="77777777" w:rsidR="00913E14" w:rsidRDefault="00913E14" w:rsidP="00F97B3C">
      <w:pPr>
        <w:autoSpaceDE w:val="0"/>
        <w:autoSpaceDN w:val="0"/>
        <w:adjustRightInd w:val="0"/>
        <w:spacing w:after="0" w:line="240" w:lineRule="auto"/>
        <w:jc w:val="center"/>
        <w:rPr>
          <w:rFonts w:ascii="Arial" w:eastAsia="Times New Roman" w:hAnsi="Arial" w:cs="Arial"/>
          <w:b/>
          <w:lang w:val="es-ES_tradnl" w:eastAsia="es-ES"/>
        </w:rPr>
      </w:pPr>
    </w:p>
    <w:p w14:paraId="2185BE02" w14:textId="77777777" w:rsidR="00913E14" w:rsidRDefault="00913E14" w:rsidP="00F97B3C">
      <w:pPr>
        <w:autoSpaceDE w:val="0"/>
        <w:autoSpaceDN w:val="0"/>
        <w:adjustRightInd w:val="0"/>
        <w:spacing w:after="0" w:line="240" w:lineRule="auto"/>
        <w:jc w:val="center"/>
        <w:rPr>
          <w:rFonts w:ascii="Arial" w:eastAsia="Times New Roman" w:hAnsi="Arial" w:cs="Arial"/>
          <w:b/>
          <w:lang w:val="es-ES_tradnl" w:eastAsia="es-ES"/>
        </w:rPr>
      </w:pPr>
    </w:p>
    <w:p w14:paraId="2EC522AD" w14:textId="77777777" w:rsidR="00913E14" w:rsidRDefault="00913E14" w:rsidP="00F97B3C">
      <w:pPr>
        <w:autoSpaceDE w:val="0"/>
        <w:autoSpaceDN w:val="0"/>
        <w:adjustRightInd w:val="0"/>
        <w:spacing w:after="0" w:line="240" w:lineRule="auto"/>
        <w:jc w:val="center"/>
        <w:rPr>
          <w:rFonts w:ascii="Arial" w:eastAsia="Times New Roman" w:hAnsi="Arial" w:cs="Arial"/>
          <w:b/>
          <w:lang w:val="es-ES_tradnl" w:eastAsia="es-ES"/>
        </w:rPr>
      </w:pPr>
    </w:p>
    <w:p w14:paraId="2484AB63" w14:textId="22D70AC6"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lastRenderedPageBreak/>
        <w:t>SECCIÓN TERCERA</w:t>
      </w:r>
    </w:p>
    <w:p w14:paraId="10AFC12C"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 TERMINACIÓN DEL PROCEDIMIENTO ADMINISTRATIVO</w:t>
      </w:r>
    </w:p>
    <w:p w14:paraId="41925E0C"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272EBA84"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ARTÍCULO</w:t>
      </w:r>
      <w:r w:rsidR="00F97B3C" w:rsidRPr="00F97B3C">
        <w:rPr>
          <w:rFonts w:ascii="Arial" w:eastAsia="Times New Roman" w:hAnsi="Arial" w:cs="Arial"/>
          <w:b/>
          <w:lang w:val="es-ES_tradnl" w:eastAsia="es-ES"/>
        </w:rPr>
        <w:t xml:space="preserve"> </w:t>
      </w:r>
      <w:r w:rsidR="00FC4246">
        <w:rPr>
          <w:rFonts w:ascii="Arial" w:eastAsia="Times New Roman" w:hAnsi="Arial" w:cs="Arial"/>
          <w:b/>
          <w:lang w:val="es-ES_tradnl" w:eastAsia="es-ES"/>
        </w:rPr>
        <w:t>56.</w:t>
      </w:r>
      <w:r w:rsidR="00F97B3C" w:rsidRPr="00F97B3C">
        <w:rPr>
          <w:rFonts w:ascii="Arial" w:eastAsia="Times New Roman" w:hAnsi="Arial" w:cs="Arial"/>
          <w:lang w:val="es-ES_tradnl" w:eastAsia="es-ES"/>
        </w:rPr>
        <w:t xml:space="preserve"> Ponen fin al procedimiento administrativo:</w:t>
      </w:r>
    </w:p>
    <w:p w14:paraId="46B630B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677E9B8" w14:textId="77777777" w:rsidR="00F97B3C" w:rsidRPr="00F97B3C" w:rsidRDefault="00F97B3C" w:rsidP="00F97B3C">
      <w:pPr>
        <w:numPr>
          <w:ilvl w:val="0"/>
          <w:numId w:val="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resolución definitiva del mismo;</w:t>
      </w:r>
    </w:p>
    <w:p w14:paraId="514E20B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3D4AFE41" w14:textId="77777777" w:rsidR="00F97B3C" w:rsidRPr="00F97B3C" w:rsidRDefault="00F97B3C" w:rsidP="00F97B3C">
      <w:pPr>
        <w:numPr>
          <w:ilvl w:val="0"/>
          <w:numId w:val="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desistimiento;</w:t>
      </w:r>
    </w:p>
    <w:p w14:paraId="0108C64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8AC44C6" w14:textId="77777777" w:rsidR="00F97B3C" w:rsidRPr="00F97B3C" w:rsidRDefault="00F97B3C" w:rsidP="00F97B3C">
      <w:pPr>
        <w:numPr>
          <w:ilvl w:val="0"/>
          <w:numId w:val="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renuncia al derecho en que funde la solicitud, cuando tal renuncia no esté prohibida por el ordenamiento jurídico;</w:t>
      </w:r>
    </w:p>
    <w:p w14:paraId="13D740B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3DB6BAD" w14:textId="77777777" w:rsidR="00F97B3C" w:rsidRPr="00F97B3C" w:rsidRDefault="00F97B3C" w:rsidP="00F97B3C">
      <w:pPr>
        <w:numPr>
          <w:ilvl w:val="0"/>
          <w:numId w:val="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declaración de caducidad;</w:t>
      </w:r>
    </w:p>
    <w:p w14:paraId="53BE9D9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2B0B093" w14:textId="77777777" w:rsidR="00F97B3C" w:rsidRPr="00F97B3C" w:rsidRDefault="00F97B3C" w:rsidP="00F97B3C">
      <w:pPr>
        <w:numPr>
          <w:ilvl w:val="0"/>
          <w:numId w:val="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imposibilidad material de continuarlo por causas supervinientes; y</w:t>
      </w:r>
    </w:p>
    <w:p w14:paraId="5F72E7D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56362223" w14:textId="77777777" w:rsidR="00F97B3C" w:rsidRPr="00F97B3C" w:rsidRDefault="00F97B3C" w:rsidP="00F97B3C">
      <w:pPr>
        <w:numPr>
          <w:ilvl w:val="0"/>
          <w:numId w:val="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convenio de las partes, siempre y cuando no sea contrario al ordenamiento jurídico ni verse sobre materias que no sean susceptibles de transacción y tengan por objeto satisfacer el interés público, con el alcance, efectos y régimen jurídico específico que en cada caso prevea la disposición que lo regula.</w:t>
      </w:r>
    </w:p>
    <w:p w14:paraId="75C8878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9045F0C"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FC4246">
        <w:rPr>
          <w:rFonts w:ascii="Arial" w:eastAsia="Times New Roman" w:hAnsi="Arial" w:cs="Arial"/>
          <w:b/>
          <w:lang w:val="es-ES_tradnl" w:eastAsia="es-ES"/>
        </w:rPr>
        <w:t xml:space="preserve"> 57.</w:t>
      </w:r>
      <w:r w:rsidR="00F97B3C" w:rsidRPr="00F97B3C">
        <w:rPr>
          <w:rFonts w:ascii="Arial" w:eastAsia="Times New Roman" w:hAnsi="Arial" w:cs="Arial"/>
          <w:lang w:val="es-ES_tradnl" w:eastAsia="es-ES"/>
        </w:rPr>
        <w:t xml:space="preserve"> Todo interesado podrá desistirse de su solicitud. Si el escrito de iniciación se hubiere formulado por dos o más interesados, el desistimiento o la renuncia sólo afectara a aquel que lo hubiese formulado.</w:t>
      </w:r>
    </w:p>
    <w:p w14:paraId="27BF25E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B1DE0E3"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58.</w:t>
      </w:r>
      <w:r w:rsidR="00F97B3C" w:rsidRPr="00F97B3C">
        <w:rPr>
          <w:rFonts w:ascii="Arial" w:eastAsia="Times New Roman" w:hAnsi="Arial" w:cs="Arial"/>
          <w:lang w:val="es-ES_tradnl" w:eastAsia="es-ES"/>
        </w:rPr>
        <w:t xml:space="preserve"> La resolución que ponga fin al procedimiento decidirá todas las cuestiones planteadas por los interesados y de oficio las derivadas del mismo; en su caso, la autoridad administrativa competente podrá decidir sobre las mismas, poniéndolo previamente, en conocimiento de los interesados por un término no mayor de diez días, para que manifiesten lo que a su derecho convenga y aporten las pruebas que estimen convenientes.</w:t>
      </w:r>
    </w:p>
    <w:p w14:paraId="744959B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D0418C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En los procedimientos tramitados a solicitud del interesado la resolución será congruente con las peticiones formuladas por éste, sin perjuicio de la potestad de las autoridades administrativas de iniciar de oficio un nuevo procedimiento.</w:t>
      </w:r>
    </w:p>
    <w:p w14:paraId="6136520B"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7BF65718"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ARTÍC</w:t>
      </w:r>
      <w:r>
        <w:rPr>
          <w:rFonts w:ascii="Arial" w:eastAsia="Times New Roman" w:hAnsi="Arial" w:cs="Arial"/>
          <w:b/>
          <w:lang w:val="es-ES_tradnl" w:eastAsia="es-ES"/>
        </w:rPr>
        <w:t>ULO</w:t>
      </w:r>
      <w:r w:rsidR="00FC4246">
        <w:rPr>
          <w:rFonts w:ascii="Arial" w:eastAsia="Times New Roman" w:hAnsi="Arial" w:cs="Arial"/>
          <w:b/>
          <w:lang w:val="es-ES_tradnl" w:eastAsia="es-ES"/>
        </w:rPr>
        <w:t xml:space="preserve"> 59.</w:t>
      </w:r>
      <w:r w:rsidR="00F97B3C" w:rsidRPr="00F97B3C">
        <w:rPr>
          <w:rFonts w:ascii="Arial" w:eastAsia="Times New Roman" w:hAnsi="Arial" w:cs="Arial"/>
          <w:lang w:val="es-ES_tradnl" w:eastAsia="es-ES"/>
        </w:rPr>
        <w:t xml:space="preserve"> En los procedimientos iniciados a instancia del interesado, cuando se produzca su paralización por causas imputables al mismo, la autoridad administrativa le advertirá que, transcurridos 90 días naturales, se producirá la caducidad del procedimiento. Transcurrido dicho plazo sin que el interesado requerido realice las actividades necesarias para reanudar la tramitación, la autoridad acordará el archivo de las actuaciones, notificándoselo al interesado. </w:t>
      </w:r>
    </w:p>
    <w:p w14:paraId="3478318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210BAA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Contra la resolución que declare la caducidad de los procedimientos mencionados en este artículo procederá el recurso de revocación previsto en el artículo 81 de este ordenamiento.</w:t>
      </w:r>
    </w:p>
    <w:p w14:paraId="2557029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lastRenderedPageBreak/>
        <w:t>Cuando se trate de procedimientos iniciados de oficio, se entenderán caducados y se procederá al archivo de las actuaciones, a solicitud de parte interesada o de oficio, en el plazo de treinta días naturales contados a partir de la expiración del plazo para dictar resolución.</w:t>
      </w:r>
    </w:p>
    <w:p w14:paraId="160C21C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A78492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 caducidad no producirá por sí misma la prescripción de las acciones del particular, ni de la Administración Pública Estatal y Municipal pero los procedimientos caducados no interrumpen ni suspenden el plazo de prescripción.</w:t>
      </w:r>
    </w:p>
    <w:p w14:paraId="239B14B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73AD5C8" w14:textId="0C54482F" w:rsidR="00693C8F" w:rsidRPr="005D5056" w:rsidRDefault="005D5056" w:rsidP="00F97B3C">
      <w:pPr>
        <w:autoSpaceDE w:val="0"/>
        <w:autoSpaceDN w:val="0"/>
        <w:adjustRightInd w:val="0"/>
        <w:spacing w:after="0" w:line="240" w:lineRule="auto"/>
        <w:jc w:val="center"/>
        <w:rPr>
          <w:rFonts w:ascii="Arial" w:eastAsia="Times New Roman" w:hAnsi="Arial" w:cs="Arial"/>
          <w:b/>
          <w:lang w:eastAsia="es-ES"/>
        </w:rPr>
      </w:pPr>
      <w:r w:rsidRPr="005D5056">
        <w:rPr>
          <w:rFonts w:ascii="Arial" w:eastAsia="Times New Roman" w:hAnsi="Arial" w:cs="Arial"/>
          <w:b/>
          <w:lang w:eastAsia="es-ES"/>
        </w:rPr>
        <w:t>CAP</w:t>
      </w:r>
      <w:r>
        <w:rPr>
          <w:rFonts w:ascii="Arial" w:eastAsia="Times New Roman" w:hAnsi="Arial" w:cs="Arial"/>
          <w:b/>
          <w:lang w:eastAsia="es-ES"/>
        </w:rPr>
        <w:t>ÍTULO</w:t>
      </w:r>
      <w:r w:rsidRPr="005D5056">
        <w:rPr>
          <w:rFonts w:ascii="Arial" w:eastAsia="Times New Roman" w:hAnsi="Arial" w:cs="Arial"/>
          <w:b/>
          <w:lang w:eastAsia="es-ES"/>
        </w:rPr>
        <w:t xml:space="preserve"> VIII</w:t>
      </w:r>
    </w:p>
    <w:p w14:paraId="534D61C5" w14:textId="3B5E329E"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LAS VISITAS DE VERIFICACIÓN</w:t>
      </w:r>
    </w:p>
    <w:p w14:paraId="5AACB654"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2EDBA6B5"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60.</w:t>
      </w:r>
      <w:r w:rsidR="00F97B3C" w:rsidRPr="00F97B3C">
        <w:rPr>
          <w:rFonts w:ascii="Arial" w:eastAsia="Times New Roman" w:hAnsi="Arial" w:cs="Arial"/>
          <w:lang w:val="es-ES_tradnl" w:eastAsia="es-ES"/>
        </w:rPr>
        <w:t xml:space="preserve"> Las autoridades administrativas, para comprobar el cumplimiento de las disposiciones legales y reglamentarias, podrán llevar a cabo visitas de verificación, mismas que podrán ser ordinarias y extraordinarias, las primeras, se efectuarán en días y horas hábiles, y las segundas en cualquier tiempo, siempre que se notifique en el acto al particular la habilitación de días y horas inhábiles.</w:t>
      </w:r>
    </w:p>
    <w:p w14:paraId="3B9740B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499EFCA"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61.</w:t>
      </w:r>
      <w:r w:rsidR="00F97B3C" w:rsidRPr="00F97B3C">
        <w:rPr>
          <w:rFonts w:ascii="Arial" w:eastAsia="Times New Roman" w:hAnsi="Arial" w:cs="Arial"/>
          <w:lang w:val="es-ES_tradnl" w:eastAsia="es-ES"/>
        </w:rPr>
        <w:t xml:space="preserve"> Los verificadores, para practicar visitas, deberán estar provistos de orden escrita con firma autógrafa expedida por la autoridad competente, en la que deberá precisarse el domicilio, lugar o zona que ha de verificarse, el objeto de la visita, el alcance que deba tener y las disposiciones legales que lo fundamenten.</w:t>
      </w:r>
    </w:p>
    <w:p w14:paraId="1090ED4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2EB8EEB"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62.</w:t>
      </w:r>
      <w:r w:rsidR="00F97B3C" w:rsidRPr="00F97B3C">
        <w:rPr>
          <w:rFonts w:ascii="Arial" w:eastAsia="Times New Roman" w:hAnsi="Arial" w:cs="Arial"/>
          <w:lang w:val="es-ES_tradnl" w:eastAsia="es-ES"/>
        </w:rPr>
        <w:t xml:space="preserve"> Los propietarios, responsables, encargados u ocupantes de establecimientos objeto de verificación, estarán obligados a permitir el acceso y dar facilidades e informes a los verificadores para el desarrollo de su labor.</w:t>
      </w:r>
    </w:p>
    <w:p w14:paraId="41D683D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D8CD154"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FC4246">
        <w:rPr>
          <w:rFonts w:ascii="Arial" w:eastAsia="Times New Roman" w:hAnsi="Arial" w:cs="Arial"/>
          <w:b/>
          <w:lang w:val="es-ES_tradnl" w:eastAsia="es-ES"/>
        </w:rPr>
        <w:t xml:space="preserve"> 63.</w:t>
      </w:r>
      <w:r w:rsidR="00F97B3C" w:rsidRPr="00F97B3C">
        <w:rPr>
          <w:rFonts w:ascii="Arial" w:eastAsia="Times New Roman" w:hAnsi="Arial" w:cs="Arial"/>
          <w:lang w:val="es-ES_tradnl" w:eastAsia="es-ES"/>
        </w:rPr>
        <w:t xml:space="preserve"> Al iniciar la visita, el verificador deberá exhibir credencial vigente con fotografía, expedida por la autoridad competente que lo acredite para desempeñar dicha función, así como la orden expresa de la autoridad competente, de la que deberá dejar copia al propietario, responsable, encargado u ocupante del establecimiento.</w:t>
      </w:r>
    </w:p>
    <w:p w14:paraId="7E4777E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6CECFF4"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64.</w:t>
      </w:r>
      <w:r w:rsidR="00F97B3C" w:rsidRPr="00F97B3C">
        <w:rPr>
          <w:rFonts w:ascii="Arial" w:eastAsia="Times New Roman" w:hAnsi="Arial" w:cs="Arial"/>
          <w:lang w:val="es-ES_tradnl" w:eastAsia="es-ES"/>
        </w:rPr>
        <w:t xml:space="preserve"> De toda visita de verificación se levantará acta circunstanciada, en presencia de dos testigos propuestos por la persona con quien se hubiere entendido la diligencia y en caso de negación por quien la practique, si aquélla se hubiere negado a proponerlos, éste último tendrá la facultad de nombrarlos de entre los empleados del establecimiento verificado o cualquier otra persona presente.</w:t>
      </w:r>
    </w:p>
    <w:p w14:paraId="170C759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4090E2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De toda acta se dejará copia a la persona con quien se entendió la diligencia, aunque se hubiere negado a firmar, lo que no afectará la validez de la diligencia ni del documento de que se trate, siempre y cuando el verificador haga constar tal circunstancia en la propia acta.</w:t>
      </w:r>
    </w:p>
    <w:p w14:paraId="7A70F39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A3EBB21"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65.</w:t>
      </w:r>
      <w:r w:rsidR="00F97B3C" w:rsidRPr="00F97B3C">
        <w:rPr>
          <w:rFonts w:ascii="Arial" w:eastAsia="Times New Roman" w:hAnsi="Arial" w:cs="Arial"/>
          <w:lang w:val="es-ES_tradnl" w:eastAsia="es-ES"/>
        </w:rPr>
        <w:t xml:space="preserve"> En las actas se hará constar:</w:t>
      </w:r>
    </w:p>
    <w:p w14:paraId="339DCCD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7C709A6" w14:textId="77777777" w:rsidR="00F97B3C" w:rsidRPr="00F97B3C" w:rsidRDefault="00F97B3C" w:rsidP="00F97B3C">
      <w:pPr>
        <w:numPr>
          <w:ilvl w:val="0"/>
          <w:numId w:val="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Nombre, denominación o razón social del visitado;</w:t>
      </w:r>
    </w:p>
    <w:p w14:paraId="39CA0716" w14:textId="77777777" w:rsidR="00F97B3C" w:rsidRPr="00F97B3C" w:rsidRDefault="00F97B3C" w:rsidP="00F97B3C">
      <w:pPr>
        <w:autoSpaceDE w:val="0"/>
        <w:autoSpaceDN w:val="0"/>
        <w:adjustRightInd w:val="0"/>
        <w:spacing w:after="0" w:line="240" w:lineRule="auto"/>
        <w:ind w:left="1080"/>
        <w:contextualSpacing/>
        <w:jc w:val="both"/>
        <w:rPr>
          <w:rFonts w:ascii="Arial" w:eastAsia="Times New Roman" w:hAnsi="Arial" w:cs="Arial"/>
          <w:lang w:val="es-ES" w:eastAsia="es-ES"/>
        </w:rPr>
      </w:pPr>
    </w:p>
    <w:p w14:paraId="167EB268" w14:textId="77777777" w:rsidR="00F97B3C" w:rsidRPr="00F97B3C" w:rsidRDefault="00F97B3C" w:rsidP="00F97B3C">
      <w:pPr>
        <w:numPr>
          <w:ilvl w:val="0"/>
          <w:numId w:val="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Hora, día, mes y año en que se inicie y concluya la diligencia;</w:t>
      </w:r>
    </w:p>
    <w:p w14:paraId="158F0A5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2B8C54D1" w14:textId="77777777" w:rsidR="00F97B3C" w:rsidRPr="00F97B3C" w:rsidRDefault="00F97B3C" w:rsidP="00F97B3C">
      <w:pPr>
        <w:numPr>
          <w:ilvl w:val="0"/>
          <w:numId w:val="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Calle, número, población o colonia, teléfono u otra forma de comunicación disponibles en que se encuentre ubicado el lugar en que se practique la visita;</w:t>
      </w:r>
    </w:p>
    <w:p w14:paraId="419EAC0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F3A0A56" w14:textId="77777777" w:rsidR="00F97B3C" w:rsidRPr="00F97B3C" w:rsidRDefault="00F97B3C" w:rsidP="00F97B3C">
      <w:pPr>
        <w:numPr>
          <w:ilvl w:val="0"/>
          <w:numId w:val="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Datos relativos a la orden que la originó, así como los datos relativos a dicha actuación;</w:t>
      </w:r>
    </w:p>
    <w:p w14:paraId="70AB933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13C205E" w14:textId="77777777" w:rsidR="00F97B3C" w:rsidRPr="00F97B3C" w:rsidRDefault="00F97B3C" w:rsidP="00F97B3C">
      <w:pPr>
        <w:numPr>
          <w:ilvl w:val="0"/>
          <w:numId w:val="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Número y fecha del oficio de comisión que la motivó;</w:t>
      </w:r>
    </w:p>
    <w:p w14:paraId="7AB2793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BE0D5E6" w14:textId="77777777" w:rsidR="00F97B3C" w:rsidRPr="00F97B3C" w:rsidRDefault="00F97B3C" w:rsidP="00F97B3C">
      <w:pPr>
        <w:numPr>
          <w:ilvl w:val="0"/>
          <w:numId w:val="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Nombre, cargo e identificación de la persona con quien se entendió la diligencia;</w:t>
      </w:r>
    </w:p>
    <w:p w14:paraId="6B7AB04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CCA21FC" w14:textId="77777777" w:rsidR="00F97B3C" w:rsidRPr="00F97B3C" w:rsidRDefault="00F97B3C" w:rsidP="00F97B3C">
      <w:pPr>
        <w:numPr>
          <w:ilvl w:val="0"/>
          <w:numId w:val="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Nombre, domicilio e identificación de las personas que fungieron como testigos;</w:t>
      </w:r>
    </w:p>
    <w:p w14:paraId="51869A6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3DD99A3" w14:textId="77777777" w:rsidR="00F97B3C" w:rsidRPr="00F97B3C" w:rsidRDefault="00F97B3C" w:rsidP="00F97B3C">
      <w:pPr>
        <w:numPr>
          <w:ilvl w:val="0"/>
          <w:numId w:val="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Declaración del visitado, si quisiera hacerla; y</w:t>
      </w:r>
    </w:p>
    <w:p w14:paraId="575BDB9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7A049788" w14:textId="77777777" w:rsidR="00F97B3C" w:rsidRPr="00F97B3C" w:rsidRDefault="00F97B3C" w:rsidP="00F97B3C">
      <w:pPr>
        <w:numPr>
          <w:ilvl w:val="0"/>
          <w:numId w:val="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Nombre, firma e identificación de quienes intervinieron en la diligencia, incluyendo los de quienes la hubieren llevado a cabo. Si se negaren a firmar el visitado o su representante legal, ello no afectará la validez del acta, debiendo el verificador asentar la razón relativa.</w:t>
      </w:r>
    </w:p>
    <w:p w14:paraId="1D362E8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2A396BB"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FC4246">
        <w:rPr>
          <w:rFonts w:ascii="Arial" w:eastAsia="Times New Roman" w:hAnsi="Arial" w:cs="Arial"/>
          <w:b/>
          <w:lang w:val="es-ES_tradnl" w:eastAsia="es-ES"/>
        </w:rPr>
        <w:t xml:space="preserve"> 66.</w:t>
      </w:r>
      <w:r w:rsidR="00F97B3C" w:rsidRPr="00F97B3C">
        <w:rPr>
          <w:rFonts w:ascii="Arial" w:eastAsia="Times New Roman" w:hAnsi="Arial" w:cs="Arial"/>
          <w:lang w:val="es-ES_tradnl" w:eastAsia="es-ES"/>
        </w:rPr>
        <w:t xml:space="preserve"> Los visitados a quienes se haya levantado acta de verificación podrán formular observaciones en el acto de la diligencia y ofrecer pruebas en relación a los hechos contenidos en ella, o bien, por escrito, hacer uso de tal derecho dentro del término de cinco días siguientes a la fecha en que se hubiere levantado.</w:t>
      </w:r>
    </w:p>
    <w:p w14:paraId="18DA6BC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E65CE6C"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67.</w:t>
      </w:r>
      <w:r w:rsidR="00F97B3C" w:rsidRPr="00F97B3C">
        <w:rPr>
          <w:rFonts w:ascii="Arial" w:eastAsia="Times New Roman" w:hAnsi="Arial" w:cs="Arial"/>
          <w:lang w:val="es-ES_tradnl" w:eastAsia="es-ES"/>
        </w:rPr>
        <w:t xml:space="preserve"> Las autoridades administrativas podrán, de conformidad con las disposiciones aplicables, verificar bienes, personas y vehículos de transporte, con objeto de comprobar el cumplimiento de las disposiciones legales, para lo cual se deberán cumplir, en lo conducente, las formalidades previstas para la visita de verificación.</w:t>
      </w:r>
    </w:p>
    <w:p w14:paraId="72ACB4E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6A45662"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68.</w:t>
      </w:r>
      <w:r w:rsidR="00F97B3C" w:rsidRPr="00F97B3C">
        <w:rPr>
          <w:rFonts w:ascii="Arial" w:eastAsia="Times New Roman" w:hAnsi="Arial" w:cs="Arial"/>
          <w:lang w:val="es-ES_tradnl" w:eastAsia="es-ES"/>
        </w:rPr>
        <w:t xml:space="preserve"> Las autoridades administrativas con base en los resultados de la visita de verificación o del informe de la misma, podrán dictar las medidas de seguridad establecidas en las leyes especiales para corregir las irregularidades que se hubiesen encontrado, notificándolas al interesado y otorgándole un plazo adecuado para su realización. Dichas medidas tendrán la duración estrictamente necesaria para la corrección de las irregularidades respectivas.</w:t>
      </w:r>
    </w:p>
    <w:p w14:paraId="4992D96C" w14:textId="77777777" w:rsid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21ABECB0" w14:textId="77777777" w:rsidR="00FC4246" w:rsidRPr="00F97B3C" w:rsidRDefault="00FC4246" w:rsidP="00F97B3C">
      <w:pPr>
        <w:autoSpaceDE w:val="0"/>
        <w:autoSpaceDN w:val="0"/>
        <w:adjustRightInd w:val="0"/>
        <w:spacing w:after="0" w:line="240" w:lineRule="auto"/>
        <w:rPr>
          <w:rFonts w:ascii="Arial" w:eastAsia="Times New Roman" w:hAnsi="Arial" w:cs="Arial"/>
          <w:b/>
          <w:lang w:val="es-ES_tradnl" w:eastAsia="es-ES"/>
        </w:rPr>
      </w:pPr>
    </w:p>
    <w:p w14:paraId="67BED474" w14:textId="77777777" w:rsidR="000C442E" w:rsidRDefault="000C442E" w:rsidP="00F97B3C">
      <w:pPr>
        <w:autoSpaceDE w:val="0"/>
        <w:autoSpaceDN w:val="0"/>
        <w:adjustRightInd w:val="0"/>
        <w:spacing w:after="0" w:line="240" w:lineRule="auto"/>
        <w:jc w:val="center"/>
        <w:rPr>
          <w:rFonts w:ascii="Arial" w:eastAsia="Times New Roman" w:hAnsi="Arial" w:cs="Arial"/>
          <w:b/>
          <w:lang w:val="es-ES_tradnl" w:eastAsia="es-ES"/>
        </w:rPr>
      </w:pPr>
    </w:p>
    <w:p w14:paraId="7B332DB3" w14:textId="77777777" w:rsidR="000C442E" w:rsidRDefault="000C442E" w:rsidP="00F97B3C">
      <w:pPr>
        <w:autoSpaceDE w:val="0"/>
        <w:autoSpaceDN w:val="0"/>
        <w:adjustRightInd w:val="0"/>
        <w:spacing w:after="0" w:line="240" w:lineRule="auto"/>
        <w:jc w:val="center"/>
        <w:rPr>
          <w:rFonts w:ascii="Arial" w:eastAsia="Times New Roman" w:hAnsi="Arial" w:cs="Arial"/>
          <w:b/>
          <w:lang w:val="es-ES_tradnl" w:eastAsia="es-ES"/>
        </w:rPr>
      </w:pPr>
    </w:p>
    <w:p w14:paraId="74B1AE5C" w14:textId="77777777" w:rsidR="000C442E" w:rsidRDefault="000C442E" w:rsidP="00F97B3C">
      <w:pPr>
        <w:autoSpaceDE w:val="0"/>
        <w:autoSpaceDN w:val="0"/>
        <w:adjustRightInd w:val="0"/>
        <w:spacing w:after="0" w:line="240" w:lineRule="auto"/>
        <w:jc w:val="center"/>
        <w:rPr>
          <w:rFonts w:ascii="Arial" w:eastAsia="Times New Roman" w:hAnsi="Arial" w:cs="Arial"/>
          <w:b/>
          <w:lang w:val="es-ES_tradnl" w:eastAsia="es-ES"/>
        </w:rPr>
      </w:pPr>
    </w:p>
    <w:p w14:paraId="74DBF67B" w14:textId="77777777" w:rsidR="00F466CF" w:rsidRDefault="00F466CF" w:rsidP="00913E14">
      <w:pPr>
        <w:autoSpaceDE w:val="0"/>
        <w:autoSpaceDN w:val="0"/>
        <w:adjustRightInd w:val="0"/>
        <w:spacing w:after="0" w:line="240" w:lineRule="auto"/>
        <w:jc w:val="center"/>
        <w:rPr>
          <w:rFonts w:ascii="Arial" w:eastAsia="Times New Roman" w:hAnsi="Arial" w:cs="Arial"/>
          <w:b/>
          <w:lang w:val="es-ES_tradnl" w:eastAsia="es-ES"/>
        </w:rPr>
      </w:pPr>
    </w:p>
    <w:p w14:paraId="06B84CCC" w14:textId="358BCF6F" w:rsidR="00913E14" w:rsidRPr="00913E14" w:rsidRDefault="00913E14" w:rsidP="00913E14">
      <w:pPr>
        <w:autoSpaceDE w:val="0"/>
        <w:autoSpaceDN w:val="0"/>
        <w:adjustRightInd w:val="0"/>
        <w:spacing w:after="0" w:line="240" w:lineRule="auto"/>
        <w:jc w:val="center"/>
        <w:rPr>
          <w:rFonts w:ascii="Arial" w:eastAsia="Times New Roman" w:hAnsi="Arial" w:cs="Arial"/>
          <w:b/>
          <w:lang w:val="es-ES_tradnl" w:eastAsia="es-ES"/>
        </w:rPr>
      </w:pPr>
      <w:r w:rsidRPr="00913E14">
        <w:rPr>
          <w:rFonts w:ascii="Arial" w:eastAsia="Times New Roman" w:hAnsi="Arial" w:cs="Arial"/>
          <w:b/>
          <w:lang w:val="es-ES_tradnl" w:eastAsia="es-ES"/>
        </w:rPr>
        <w:lastRenderedPageBreak/>
        <w:t>CAPÍTULO IX</w:t>
      </w:r>
    </w:p>
    <w:p w14:paraId="6766F510" w14:textId="77777777" w:rsidR="00913E14" w:rsidRPr="00913E14" w:rsidRDefault="00913E14" w:rsidP="00913E14">
      <w:pPr>
        <w:autoSpaceDE w:val="0"/>
        <w:autoSpaceDN w:val="0"/>
        <w:adjustRightInd w:val="0"/>
        <w:spacing w:after="0" w:line="240" w:lineRule="auto"/>
        <w:jc w:val="center"/>
        <w:rPr>
          <w:rFonts w:ascii="Arial" w:eastAsia="Times New Roman" w:hAnsi="Arial" w:cs="Arial"/>
          <w:b/>
          <w:lang w:val="es-ES_tradnl" w:eastAsia="es-ES"/>
        </w:rPr>
      </w:pPr>
      <w:r w:rsidRPr="00913E14">
        <w:rPr>
          <w:rFonts w:ascii="Arial" w:eastAsia="Times New Roman" w:hAnsi="Arial" w:cs="Arial"/>
          <w:b/>
          <w:lang w:val="es-ES_tradnl" w:eastAsia="es-ES"/>
        </w:rPr>
        <w:t>DE LAS INFRACCIONES Y SANCIONES ADMINISTRATIVAS</w:t>
      </w:r>
    </w:p>
    <w:p w14:paraId="34D18183"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p>
    <w:p w14:paraId="64624E29"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69</w:t>
      </w:r>
      <w:r w:rsidR="00FC4246">
        <w:rPr>
          <w:rFonts w:ascii="Arial" w:eastAsia="Times New Roman" w:hAnsi="Arial" w:cs="Arial"/>
          <w:b/>
          <w:lang w:val="es-ES_tradnl" w:eastAsia="es-ES"/>
        </w:rPr>
        <w:t>.</w:t>
      </w:r>
      <w:r w:rsidR="00F97B3C" w:rsidRPr="00F97B3C">
        <w:rPr>
          <w:rFonts w:ascii="Arial" w:eastAsia="Times New Roman" w:hAnsi="Arial" w:cs="Arial"/>
          <w:b/>
          <w:lang w:val="es-ES_tradnl" w:eastAsia="es-ES"/>
        </w:rPr>
        <w:t xml:space="preserve"> </w:t>
      </w:r>
      <w:r w:rsidR="00F97B3C" w:rsidRPr="00F97B3C">
        <w:rPr>
          <w:rFonts w:ascii="Arial" w:eastAsia="Times New Roman" w:hAnsi="Arial" w:cs="Arial"/>
          <w:lang w:val="es-ES_tradnl" w:eastAsia="es-ES"/>
        </w:rPr>
        <w:t>Las sanciones administrativas podrán consistir en:</w:t>
      </w:r>
    </w:p>
    <w:p w14:paraId="2A5D775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EB88638" w14:textId="77777777" w:rsidR="00F97B3C" w:rsidRPr="00F97B3C" w:rsidRDefault="00F97B3C" w:rsidP="00F97B3C">
      <w:pPr>
        <w:numPr>
          <w:ilvl w:val="0"/>
          <w:numId w:val="1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Amonestación con apercibimiento;</w:t>
      </w:r>
    </w:p>
    <w:p w14:paraId="6801F9F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EDF80F4" w14:textId="77777777" w:rsidR="00F97B3C" w:rsidRPr="00F97B3C" w:rsidRDefault="00F97B3C" w:rsidP="00F97B3C">
      <w:pPr>
        <w:numPr>
          <w:ilvl w:val="0"/>
          <w:numId w:val="1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Multa;</w:t>
      </w:r>
    </w:p>
    <w:p w14:paraId="4F62CCA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C5235D4" w14:textId="77777777" w:rsidR="00F97B3C" w:rsidRPr="00F97B3C" w:rsidRDefault="00F97B3C" w:rsidP="00F97B3C">
      <w:pPr>
        <w:numPr>
          <w:ilvl w:val="0"/>
          <w:numId w:val="1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Arresto hasta por 36 horas;</w:t>
      </w:r>
    </w:p>
    <w:p w14:paraId="18E7D5F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108374E" w14:textId="77777777" w:rsidR="00F97B3C" w:rsidRPr="00F97B3C" w:rsidRDefault="00F97B3C" w:rsidP="00F97B3C">
      <w:pPr>
        <w:numPr>
          <w:ilvl w:val="0"/>
          <w:numId w:val="1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Clausura temporal o permanente; parcial o total; y</w:t>
      </w:r>
    </w:p>
    <w:p w14:paraId="033E654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0BBF581E" w14:textId="77777777" w:rsidR="00F97B3C" w:rsidRPr="00F97B3C" w:rsidRDefault="00F97B3C" w:rsidP="00F97B3C">
      <w:pPr>
        <w:numPr>
          <w:ilvl w:val="0"/>
          <w:numId w:val="1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demás que señalan las leyes, reglamentos y disposiciones jurídicas aplicables.</w:t>
      </w:r>
    </w:p>
    <w:p w14:paraId="46A420C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18A9E19"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70.</w:t>
      </w:r>
      <w:r w:rsidR="00F97B3C" w:rsidRPr="00F97B3C">
        <w:rPr>
          <w:rFonts w:ascii="Arial" w:eastAsia="Times New Roman" w:hAnsi="Arial" w:cs="Arial"/>
          <w:lang w:val="es-ES_tradnl" w:eastAsia="es-ES"/>
        </w:rPr>
        <w:t xml:space="preserve"> En caso de reincidencia se duplicará la multa impuesta por la infracción cometida anteriormente, sin que su monto exceda del doble del máximo.</w:t>
      </w:r>
    </w:p>
    <w:p w14:paraId="5DDFDC8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01C10C4"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 xml:space="preserve">71. </w:t>
      </w:r>
      <w:r w:rsidR="00F97B3C" w:rsidRPr="00F97B3C">
        <w:rPr>
          <w:rFonts w:ascii="Arial" w:eastAsia="Times New Roman" w:hAnsi="Arial" w:cs="Arial"/>
          <w:lang w:val="es-ES_tradnl" w:eastAsia="es-ES"/>
        </w:rPr>
        <w:t>Para imponer una sanción, la autoridad administrativa deberá notificar previamente al infractor del inicio del procedimiento, a fin de que éste, dentro de los quince días siguientes exponga lo que a su derecho convenga y aporte las pruebas con que cuente.</w:t>
      </w:r>
    </w:p>
    <w:p w14:paraId="7FBC145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D65C94A"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72.</w:t>
      </w:r>
      <w:r w:rsidR="00F97B3C" w:rsidRPr="00F97B3C">
        <w:rPr>
          <w:rFonts w:ascii="Arial" w:eastAsia="Times New Roman" w:hAnsi="Arial" w:cs="Arial"/>
          <w:lang w:val="es-ES_tradnl" w:eastAsia="es-ES"/>
        </w:rPr>
        <w:t xml:space="preserve"> La autoridad administrativa fundará y motivará su resolución, considerando:</w:t>
      </w:r>
    </w:p>
    <w:p w14:paraId="74E7FAD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28E032A" w14:textId="77777777" w:rsidR="00F97B3C" w:rsidRPr="00F97B3C" w:rsidRDefault="00F97B3C" w:rsidP="00F97B3C">
      <w:pPr>
        <w:numPr>
          <w:ilvl w:val="0"/>
          <w:numId w:val="1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Los daños que se hubieren producido o puedan producirse;</w:t>
      </w:r>
    </w:p>
    <w:p w14:paraId="1D1C10A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8B727C4" w14:textId="77777777" w:rsidR="00F97B3C" w:rsidRPr="00F97B3C" w:rsidRDefault="00F97B3C" w:rsidP="00F97B3C">
      <w:pPr>
        <w:numPr>
          <w:ilvl w:val="0"/>
          <w:numId w:val="1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carácter intencional o no de la acción u omisión constitutiva de la infracción;</w:t>
      </w:r>
    </w:p>
    <w:p w14:paraId="057D5FE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5D5B2C8" w14:textId="77777777" w:rsidR="00F97B3C" w:rsidRPr="00F97B3C" w:rsidRDefault="00F97B3C" w:rsidP="00F97B3C">
      <w:pPr>
        <w:numPr>
          <w:ilvl w:val="0"/>
          <w:numId w:val="1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gravedad de la infracción;</w:t>
      </w:r>
    </w:p>
    <w:p w14:paraId="6238788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B748CAA" w14:textId="77777777" w:rsidR="00F97B3C" w:rsidRPr="00F97B3C" w:rsidRDefault="00F97B3C" w:rsidP="00F97B3C">
      <w:pPr>
        <w:numPr>
          <w:ilvl w:val="0"/>
          <w:numId w:val="1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 La reincidencia del infractor;</w:t>
      </w:r>
    </w:p>
    <w:p w14:paraId="3145236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46B4756" w14:textId="77777777" w:rsidR="00F97B3C" w:rsidRPr="00F97B3C" w:rsidRDefault="00F97B3C" w:rsidP="00F97B3C">
      <w:pPr>
        <w:numPr>
          <w:ilvl w:val="0"/>
          <w:numId w:val="1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beneficio obtenido por la infracción cometida; y</w:t>
      </w:r>
    </w:p>
    <w:p w14:paraId="629C74D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73AA08A" w14:textId="77777777" w:rsidR="00F97B3C" w:rsidRPr="00F97B3C" w:rsidRDefault="00F97B3C" w:rsidP="00F97B3C">
      <w:pPr>
        <w:numPr>
          <w:ilvl w:val="0"/>
          <w:numId w:val="1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condición socioeconómica del infractor.</w:t>
      </w:r>
    </w:p>
    <w:p w14:paraId="0F2D987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33EC7E6"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73.</w:t>
      </w:r>
      <w:r w:rsidR="00F97B3C" w:rsidRPr="00F97B3C">
        <w:rPr>
          <w:rFonts w:ascii="Arial" w:eastAsia="Times New Roman" w:hAnsi="Arial" w:cs="Arial"/>
          <w:lang w:val="es-ES_tradnl" w:eastAsia="es-ES"/>
        </w:rPr>
        <w:t xml:space="preserve"> Una vez oído al infractor y desahogadas las pruebas ofrecidas y admitidas, se procederá dentro de los cinco días siguientes, a dictar por escrito la resolución que proceda, la cual le será notificada.</w:t>
      </w:r>
    </w:p>
    <w:p w14:paraId="7A87A50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0D2317E"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74.</w:t>
      </w:r>
      <w:r w:rsidR="00F97B3C" w:rsidRPr="00F97B3C">
        <w:rPr>
          <w:rFonts w:ascii="Arial" w:eastAsia="Times New Roman" w:hAnsi="Arial" w:cs="Arial"/>
          <w:lang w:val="es-ES_tradnl" w:eastAsia="es-ES"/>
        </w:rPr>
        <w:t xml:space="preserve"> Las autoridades administrativas harán uso de las medidas legales necesarias incluyendo el auxilio de la fuerza pública para lograr la ejecución de las sanciones y medidas de seguridad que procedan.</w:t>
      </w:r>
    </w:p>
    <w:p w14:paraId="5AC17AA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B8C18C3"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75.</w:t>
      </w:r>
      <w:r w:rsidR="00F97B3C" w:rsidRPr="00F97B3C">
        <w:rPr>
          <w:rFonts w:ascii="Arial" w:eastAsia="Times New Roman" w:hAnsi="Arial" w:cs="Arial"/>
          <w:lang w:val="es-ES_tradnl" w:eastAsia="es-ES"/>
        </w:rPr>
        <w:t xml:space="preserve"> Las sanciones administrativas podrán imponerse en más de una de las modalidades previstas en el artículo 69 de esta ley, salvo el arresto.</w:t>
      </w:r>
    </w:p>
    <w:p w14:paraId="589EC97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EA448F3"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76.</w:t>
      </w:r>
      <w:r w:rsidR="00F97B3C" w:rsidRPr="00F97B3C">
        <w:rPr>
          <w:rFonts w:ascii="Arial" w:eastAsia="Times New Roman" w:hAnsi="Arial" w:cs="Arial"/>
          <w:lang w:val="es-ES_tradnl" w:eastAsia="es-ES"/>
        </w:rPr>
        <w:t xml:space="preserve"> Cuando en una misma acta se hagan constar diversas infracciones, en la resolución respectiva, las multas se determinarán separadamente, así como el monto total de todas ellas.</w:t>
      </w:r>
    </w:p>
    <w:p w14:paraId="5F8F873D"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20441DC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Si las infracciones derivan de un mismo acto u omisión, sólo se aplicará la que corresponda a la infracción cuya multa sea mayor.</w:t>
      </w:r>
    </w:p>
    <w:p w14:paraId="703652D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F15319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Cuando en una misma acta se comprenda a dos o más infractores, a cada uno de ellos se le impondrá la sanción que corresponda.</w:t>
      </w:r>
    </w:p>
    <w:p w14:paraId="1B1C30E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38D70BA"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77.</w:t>
      </w:r>
      <w:r w:rsidR="00F97B3C" w:rsidRPr="00F97B3C">
        <w:rPr>
          <w:rFonts w:ascii="Arial" w:eastAsia="Times New Roman" w:hAnsi="Arial" w:cs="Arial"/>
          <w:lang w:val="es-ES_tradnl" w:eastAsia="es-ES"/>
        </w:rPr>
        <w:t xml:space="preserve"> Las sanciones por infracciones administrativas se impondrán sin perjuicio de las penas que correspondan a los delitos en que, en su caso, incurran los infractores.</w:t>
      </w:r>
    </w:p>
    <w:p w14:paraId="042A62BF"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691ADE53"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78.</w:t>
      </w:r>
      <w:r w:rsidR="00F97B3C" w:rsidRPr="00F97B3C">
        <w:rPr>
          <w:rFonts w:ascii="Arial" w:eastAsia="Times New Roman" w:hAnsi="Arial" w:cs="Arial"/>
          <w:lang w:val="es-ES_tradnl" w:eastAsia="es-ES"/>
        </w:rPr>
        <w:t xml:space="preserve"> La facultad de la autoridad para imponer sanciones administrativas prescribe en cinco años. Los términos de la prescripción serán continuos y se contarán desde el día en que se cometió la falta o infracción administrativa si fuere consumada o, desde que cesó si fuere continúa.</w:t>
      </w:r>
    </w:p>
    <w:p w14:paraId="46D0050C"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355E709B"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79</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Cuando el infractor impugnare los actos de la autoridad administrativa se interrumpirá la prescripción hasta en tanto la resolución definitiva que se dicte no admita ulterior recurso.</w:t>
      </w:r>
    </w:p>
    <w:p w14:paraId="0312BC9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0D9648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Los interesados podrán hacer valer la prescripción por vía de excepción y la autoridad deberá declararla de oficio.</w:t>
      </w:r>
    </w:p>
    <w:p w14:paraId="2EF2D5C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4FF32DC" w14:textId="77777777" w:rsidR="00F97B3C" w:rsidRDefault="005E393E"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80.</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val="es-ES_tradnl" w:eastAsia="es-ES"/>
        </w:rPr>
        <w:t>Es causa de responsabilidad el incumplimiento de esta ley y de la Ley General de Responsabilidades Administrativas y serán aplicables las sanciones previstas en esta última.</w:t>
      </w:r>
    </w:p>
    <w:p w14:paraId="3D4F023E" w14:textId="77777777" w:rsidR="00A967E8" w:rsidRPr="00A967E8" w:rsidRDefault="00A967E8" w:rsidP="00A967E8">
      <w:pPr>
        <w:autoSpaceDE w:val="0"/>
        <w:autoSpaceDN w:val="0"/>
        <w:adjustRightInd w:val="0"/>
        <w:spacing w:after="0" w:line="240" w:lineRule="auto"/>
        <w:jc w:val="right"/>
        <w:rPr>
          <w:rFonts w:eastAsia="Times New Roman" w:cstheme="minorHAnsi"/>
          <w:color w:val="0070C0"/>
          <w:sz w:val="16"/>
          <w:szCs w:val="16"/>
          <w:lang w:val="es-ES_tradnl" w:eastAsia="es-ES"/>
        </w:rPr>
      </w:pPr>
      <w:bookmarkStart w:id="0" w:name="_Hlk58835663"/>
      <w:r>
        <w:rPr>
          <w:rFonts w:eastAsia="Times New Roman" w:cstheme="minorHAnsi"/>
          <w:bCs/>
          <w:color w:val="0070C0"/>
          <w:sz w:val="16"/>
          <w:szCs w:val="16"/>
          <w:lang w:val="es-ES_tradnl" w:eastAsia="es-ES"/>
        </w:rPr>
        <w:t>ARTICULO REFORMADO POR DEC. 379 P.O. 93 DEL 19 DE NOVIEMBRE DE 2020.</w:t>
      </w:r>
      <w:bookmarkEnd w:id="0"/>
    </w:p>
    <w:p w14:paraId="1B15DE5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06C07E2"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CAPÍTULO X</w:t>
      </w:r>
    </w:p>
    <w:p w14:paraId="0B774844"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DEL RECURSO DE REVOCACIÓN</w:t>
      </w:r>
    </w:p>
    <w:p w14:paraId="7A1C000A"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p>
    <w:p w14:paraId="1F3A6756"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PRIMERA</w:t>
      </w:r>
    </w:p>
    <w:p w14:paraId="1E9B10B5"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DISPOSICIONES GENERALES</w:t>
      </w:r>
    </w:p>
    <w:p w14:paraId="3DDCA7A7" w14:textId="77777777" w:rsidR="00F97B3C" w:rsidRPr="00F97B3C" w:rsidRDefault="00F97B3C" w:rsidP="00F97B3C">
      <w:pPr>
        <w:autoSpaceDE w:val="0"/>
        <w:autoSpaceDN w:val="0"/>
        <w:adjustRightInd w:val="0"/>
        <w:spacing w:after="0" w:line="240" w:lineRule="auto"/>
        <w:ind w:firstLine="708"/>
        <w:jc w:val="center"/>
        <w:rPr>
          <w:rFonts w:ascii="Arial" w:eastAsia="Times New Roman" w:hAnsi="Arial" w:cs="Arial"/>
          <w:b/>
          <w:lang w:val="es-ES_tradnl" w:eastAsia="es-ES"/>
        </w:rPr>
      </w:pPr>
    </w:p>
    <w:p w14:paraId="55187879"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81</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Los interesados afectados por los actos y resoluciones de las autoridades administrativas que pongan fin al procedimiento administrativo, a una instancia administrativa o resuelvan un expediente, podrán interponer recurso de revocación ante la autoridad administrativa que emita el acto.</w:t>
      </w:r>
    </w:p>
    <w:p w14:paraId="26D2ACC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B39FFB6"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82.</w:t>
      </w:r>
      <w:r w:rsidR="00F97B3C" w:rsidRPr="00F97B3C">
        <w:rPr>
          <w:rFonts w:ascii="Arial" w:eastAsia="Times New Roman" w:hAnsi="Arial" w:cs="Arial"/>
          <w:lang w:val="es-ES_tradnl" w:eastAsia="es-ES"/>
        </w:rPr>
        <w:t xml:space="preserve"> La oposición a los actos de trámite en un procedimiento administrativo independientemente de alegarse por los interesados durante dicho procedimiento, para su consideración en la resolución que ponga fin al mismo, se hará valer en todo caso al impugnar la resolución definitiva.</w:t>
      </w:r>
    </w:p>
    <w:p w14:paraId="7B13F1A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729D241"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83</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El plazo para interponer el recurso de revocación será de quince días contados a partir del día siguiente a aquél en que hubiere surtido efectos la notificación de la resolución que se recurra.</w:t>
      </w:r>
    </w:p>
    <w:p w14:paraId="2A73F1F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65234E5"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SEGUNDA</w:t>
      </w:r>
    </w:p>
    <w:p w14:paraId="4AC42F79"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 TRAMITACIÓN DEL RECURSO DE REVOCACIÓN</w:t>
      </w:r>
    </w:p>
    <w:p w14:paraId="635E1F94"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2CEE5CD0"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ARTÍCUL</w:t>
      </w:r>
      <w:r>
        <w:rPr>
          <w:rFonts w:ascii="Arial" w:eastAsia="Times New Roman" w:hAnsi="Arial" w:cs="Arial"/>
          <w:b/>
          <w:lang w:val="es-ES_tradnl" w:eastAsia="es-ES"/>
        </w:rPr>
        <w:t xml:space="preserve">O </w:t>
      </w:r>
      <w:r w:rsidR="00FC4246">
        <w:rPr>
          <w:rFonts w:ascii="Arial" w:eastAsia="Times New Roman" w:hAnsi="Arial" w:cs="Arial"/>
          <w:b/>
          <w:lang w:val="es-ES_tradnl" w:eastAsia="es-ES"/>
        </w:rPr>
        <w:t>84.</w:t>
      </w:r>
      <w:r w:rsidR="00F97B3C" w:rsidRPr="00F97B3C">
        <w:rPr>
          <w:rFonts w:ascii="Arial" w:eastAsia="Times New Roman" w:hAnsi="Arial" w:cs="Arial"/>
          <w:b/>
          <w:lang w:val="es-ES_tradnl" w:eastAsia="es-ES"/>
        </w:rPr>
        <w:t xml:space="preserve"> </w:t>
      </w:r>
      <w:r w:rsidR="00F97B3C" w:rsidRPr="00F97B3C">
        <w:rPr>
          <w:rFonts w:ascii="Arial" w:eastAsia="Times New Roman" w:hAnsi="Arial" w:cs="Arial"/>
          <w:lang w:val="es-ES_tradnl" w:eastAsia="es-ES"/>
        </w:rPr>
        <w:t>El escrito de interposición del recurso de revocación deberá presentarse ante la autoridad que emitió el acto impugnado, debiendo expresar;</w:t>
      </w:r>
    </w:p>
    <w:p w14:paraId="4F6B6E8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77D1301" w14:textId="77777777" w:rsidR="00F97B3C" w:rsidRPr="00F97B3C" w:rsidRDefault="00F97B3C" w:rsidP="00F97B3C">
      <w:pPr>
        <w:numPr>
          <w:ilvl w:val="0"/>
          <w:numId w:val="1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autoridad administrativa a quien se dirige;</w:t>
      </w:r>
    </w:p>
    <w:p w14:paraId="444EE9E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227002E9" w14:textId="77777777" w:rsidR="00F97B3C" w:rsidRPr="00A967E8" w:rsidRDefault="00377BDB" w:rsidP="00F97B3C">
      <w:pPr>
        <w:numPr>
          <w:ilvl w:val="0"/>
          <w:numId w:val="12"/>
        </w:numPr>
        <w:autoSpaceDE w:val="0"/>
        <w:autoSpaceDN w:val="0"/>
        <w:adjustRightInd w:val="0"/>
        <w:spacing w:after="0" w:line="240" w:lineRule="auto"/>
        <w:contextualSpacing/>
        <w:jc w:val="both"/>
        <w:rPr>
          <w:rFonts w:ascii="Arial" w:eastAsia="Times New Roman" w:hAnsi="Arial" w:cs="Arial"/>
          <w:lang w:val="es-ES" w:eastAsia="es-ES"/>
        </w:rPr>
      </w:pPr>
      <w:r w:rsidRPr="00377BDB">
        <w:rPr>
          <w:rFonts w:ascii="Arial" w:eastAsia="Times New Roman" w:hAnsi="Arial" w:cs="Arial"/>
          <w:bCs/>
          <w:lang w:val="es-ES" w:eastAsia="es-ES"/>
        </w:rPr>
        <w:t>El nombre del recurrente y del tercero si lo hubiere, señalando su domicilio, así como el lugar para efectos de notificaciones;</w:t>
      </w:r>
    </w:p>
    <w:p w14:paraId="3E2C5CC4" w14:textId="77777777" w:rsidR="00A967E8" w:rsidRPr="00F97B3C" w:rsidRDefault="00A967E8" w:rsidP="00A967E8">
      <w:pPr>
        <w:autoSpaceDE w:val="0"/>
        <w:autoSpaceDN w:val="0"/>
        <w:adjustRightInd w:val="0"/>
        <w:spacing w:after="0" w:line="240" w:lineRule="auto"/>
        <w:contextualSpacing/>
        <w:jc w:val="right"/>
        <w:rPr>
          <w:rFonts w:ascii="Arial" w:eastAsia="Times New Roman" w:hAnsi="Arial" w:cs="Arial"/>
          <w:lang w:val="es-ES" w:eastAsia="es-ES"/>
        </w:rPr>
      </w:pPr>
      <w:r>
        <w:rPr>
          <w:rFonts w:eastAsia="Times New Roman" w:cstheme="minorHAnsi"/>
          <w:bCs/>
          <w:color w:val="0070C0"/>
          <w:sz w:val="16"/>
          <w:szCs w:val="16"/>
          <w:lang w:val="es-ES_tradnl" w:eastAsia="es-ES"/>
        </w:rPr>
        <w:t>FRACCION REFORMADA POR DEC. 379 P.O. 93 DEL 19 DE NOVIEMBRE DE 2020.</w:t>
      </w:r>
    </w:p>
    <w:p w14:paraId="46EFA6E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2E3456F" w14:textId="77777777" w:rsidR="00F97B3C" w:rsidRPr="00F97B3C" w:rsidRDefault="00F97B3C" w:rsidP="00F97B3C">
      <w:pPr>
        <w:numPr>
          <w:ilvl w:val="0"/>
          <w:numId w:val="1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acto que se recurre y bajo protesta de decir verdad la fecha en que se le notificó o tuvo conocimiento del mismo;</w:t>
      </w:r>
    </w:p>
    <w:p w14:paraId="13EB98C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050E209" w14:textId="77777777" w:rsidR="00F97B3C" w:rsidRPr="00F97B3C" w:rsidRDefault="00F97B3C" w:rsidP="00F97B3C">
      <w:pPr>
        <w:numPr>
          <w:ilvl w:val="0"/>
          <w:numId w:val="1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Los agravios que se le causan; y</w:t>
      </w:r>
    </w:p>
    <w:p w14:paraId="49FC41A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6D6F30A1" w14:textId="77777777" w:rsidR="00F97B3C" w:rsidRPr="00F97B3C" w:rsidRDefault="00F97B3C" w:rsidP="00F97B3C">
      <w:pPr>
        <w:numPr>
          <w:ilvl w:val="0"/>
          <w:numId w:val="1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pruebas que se ofrecen en relación con los hechos controvertidos de que se trate.</w:t>
      </w:r>
    </w:p>
    <w:p w14:paraId="5DA97A9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9D0AE20"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85</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El recurrente deberá acompañar a su escrito:</w:t>
      </w:r>
    </w:p>
    <w:p w14:paraId="65B4CF1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479EB3D" w14:textId="77777777" w:rsidR="00F97B3C" w:rsidRPr="00F97B3C" w:rsidRDefault="00F97B3C" w:rsidP="00F97B3C">
      <w:pPr>
        <w:numPr>
          <w:ilvl w:val="0"/>
          <w:numId w:val="1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documento que acredite su personalidad cuando actúe a nombre de otro o de personas morales o aquél en el que conste que dicha personalidad le hubiere sido reconocida por la autoridad que emitió el acto o resolución que se impugne;</w:t>
      </w:r>
    </w:p>
    <w:p w14:paraId="3442785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50FCB77" w14:textId="77777777" w:rsidR="00F97B3C" w:rsidRPr="00F97B3C" w:rsidRDefault="00F97B3C" w:rsidP="00F97B3C">
      <w:pPr>
        <w:numPr>
          <w:ilvl w:val="0"/>
          <w:numId w:val="1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En su caso, copia de la resolución o acto que se impugna y de la notificación correspondiente. Tratándose de actos que por no haberse resuelto en tiempo se entiendan negados, deberá acompañarse el escrito de iniciación del procedimiento, o del documento sobre el cual no hubiere recaído resolución alguna; y</w:t>
      </w:r>
    </w:p>
    <w:p w14:paraId="79FD8BF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EEF66C3" w14:textId="77777777" w:rsidR="00F97B3C" w:rsidRPr="00F97B3C" w:rsidRDefault="00F97B3C" w:rsidP="00F97B3C">
      <w:pPr>
        <w:numPr>
          <w:ilvl w:val="0"/>
          <w:numId w:val="1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pruebas que ofrezca, que tengan relación inmediata y directa con la resolución o acto impugnado debiendo acompañar las documentales con que cuente.</w:t>
      </w:r>
    </w:p>
    <w:p w14:paraId="11460D3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775268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lastRenderedPageBreak/>
        <w:t xml:space="preserve">Cuando no se acompañe alguno de los documentos señalados, la autoridad requerirá al promovente para que </w:t>
      </w:r>
      <w:proofErr w:type="gramStart"/>
      <w:r w:rsidRPr="00F97B3C">
        <w:rPr>
          <w:rFonts w:ascii="Arial" w:eastAsia="Times New Roman" w:hAnsi="Arial" w:cs="Arial"/>
          <w:lang w:val="es-ES_tradnl" w:eastAsia="es-ES"/>
        </w:rPr>
        <w:t>los presente</w:t>
      </w:r>
      <w:proofErr w:type="gramEnd"/>
      <w:r w:rsidRPr="00F97B3C">
        <w:rPr>
          <w:rFonts w:ascii="Arial" w:eastAsia="Times New Roman" w:hAnsi="Arial" w:cs="Arial"/>
          <w:lang w:val="es-ES_tradnl" w:eastAsia="es-ES"/>
        </w:rPr>
        <w:t xml:space="preserve"> dentro del término de cinco días, si no cumple en el término y se trata de la documentación señalada en las fracciones I y II, se tendrá por no interpuesto el recurso y si se trata de las pruebas conforme a la fracción III, se tendrán por no ofrecidas las mismas.</w:t>
      </w:r>
    </w:p>
    <w:p w14:paraId="74531FE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3FC5A48"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86</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La interposición del recurso suspenderá la ejecución del acto impugnado, siempre y cuando:</w:t>
      </w:r>
    </w:p>
    <w:p w14:paraId="732042D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7B00A6B" w14:textId="77777777" w:rsidR="00F97B3C" w:rsidRPr="00F97B3C" w:rsidRDefault="00F97B3C" w:rsidP="00F97B3C">
      <w:pPr>
        <w:numPr>
          <w:ilvl w:val="0"/>
          <w:numId w:val="1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Lo solicite expresamente el recurrente;</w:t>
      </w:r>
    </w:p>
    <w:p w14:paraId="778C713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61E0AD69" w14:textId="77777777" w:rsidR="00F97B3C" w:rsidRPr="00F97B3C" w:rsidRDefault="00F97B3C" w:rsidP="00F97B3C">
      <w:pPr>
        <w:numPr>
          <w:ilvl w:val="0"/>
          <w:numId w:val="1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Sea procedente el recurso;</w:t>
      </w:r>
    </w:p>
    <w:p w14:paraId="0369925B"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04204E2E" w14:textId="77777777" w:rsidR="00F97B3C" w:rsidRPr="00F97B3C" w:rsidRDefault="00F97B3C" w:rsidP="00F97B3C">
      <w:pPr>
        <w:numPr>
          <w:ilvl w:val="0"/>
          <w:numId w:val="1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No se siga perjuicio al interés social o se contravengan disposiciones de orden público;</w:t>
      </w:r>
    </w:p>
    <w:p w14:paraId="6663F92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459263B" w14:textId="77777777" w:rsidR="00F97B3C" w:rsidRPr="00F97B3C" w:rsidRDefault="00F97B3C" w:rsidP="00F97B3C">
      <w:pPr>
        <w:numPr>
          <w:ilvl w:val="0"/>
          <w:numId w:val="1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No se ocasionen daños o perjuicios a terceros, a menos que se garanticen éstos para el caso de no obtener resolución favorable; y</w:t>
      </w:r>
    </w:p>
    <w:p w14:paraId="0B1C649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B4C2024" w14:textId="77777777" w:rsidR="00F97B3C" w:rsidRPr="00F97B3C" w:rsidRDefault="00F97B3C" w:rsidP="00F97B3C">
      <w:pPr>
        <w:numPr>
          <w:ilvl w:val="0"/>
          <w:numId w:val="1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Tratándose de multas administrativas, el recurrente garantice el crédito fiscal en cualquiera de las formas previstas en el Código Fiscal del Estado.</w:t>
      </w:r>
    </w:p>
    <w:p w14:paraId="1279E7C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9BCDFC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 autoridad deberá acordar, la suspensión o la denegación de la suspensión dentro de los cinco días siguientes a su interposición, en cuyo defecto se entenderá otorgada la suspensión.</w:t>
      </w:r>
    </w:p>
    <w:p w14:paraId="0DE1E17D"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2D94261E"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87.</w:t>
      </w:r>
      <w:r w:rsidR="00F97B3C" w:rsidRPr="00F97B3C">
        <w:rPr>
          <w:rFonts w:ascii="Arial" w:eastAsia="Times New Roman" w:hAnsi="Arial" w:cs="Arial"/>
          <w:lang w:val="es-ES_tradnl" w:eastAsia="es-ES"/>
        </w:rPr>
        <w:t xml:space="preserve"> Cuando hayan de tenerse en cuenta nuevos hechos o documentos que no obren en el expediente original derivado del acto impugnado, se pondrá de manifiesto a los interesados para que, en un plazo no menor a cinco días ni superior a diez, formulen sus alegatos y presenten los documentos que estimen procedentes.</w:t>
      </w:r>
    </w:p>
    <w:p w14:paraId="27871F1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5C0BF87" w14:textId="77777777" w:rsidR="00FC4246" w:rsidRDefault="00FC4246" w:rsidP="00F97B3C">
      <w:pPr>
        <w:autoSpaceDE w:val="0"/>
        <w:autoSpaceDN w:val="0"/>
        <w:adjustRightInd w:val="0"/>
        <w:spacing w:after="0" w:line="240" w:lineRule="auto"/>
        <w:jc w:val="center"/>
        <w:rPr>
          <w:rFonts w:ascii="Arial" w:eastAsia="Times New Roman" w:hAnsi="Arial" w:cs="Arial"/>
          <w:b/>
          <w:lang w:val="es-ES_tradnl" w:eastAsia="es-ES"/>
        </w:rPr>
      </w:pPr>
    </w:p>
    <w:p w14:paraId="4E804F6C"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TERCERA</w:t>
      </w:r>
    </w:p>
    <w:p w14:paraId="2B73B09C"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 RESOLUCIÓN DEL RECURSO DE REVOCACIÓN</w:t>
      </w:r>
    </w:p>
    <w:p w14:paraId="104B2A5D"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2EA4F586"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88.</w:t>
      </w:r>
      <w:r w:rsidR="00F97B3C" w:rsidRPr="00F97B3C">
        <w:rPr>
          <w:rFonts w:ascii="Arial" w:eastAsia="Times New Roman" w:hAnsi="Arial" w:cs="Arial"/>
          <w:lang w:val="es-ES_tradnl" w:eastAsia="es-ES"/>
        </w:rPr>
        <w:t xml:space="preserve"> Será la autoridad que emitió el acto o resolución impugnada la encargada de resolver el recurso, podrá:</w:t>
      </w:r>
    </w:p>
    <w:p w14:paraId="096BD0F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83BC7C2" w14:textId="77777777" w:rsidR="00F97B3C" w:rsidRPr="00F97B3C" w:rsidRDefault="00F97B3C" w:rsidP="00F97B3C">
      <w:pPr>
        <w:numPr>
          <w:ilvl w:val="0"/>
          <w:numId w:val="1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Desecharlo por improcedente, tenerlo por no interpuesto o sobreseerlo;</w:t>
      </w:r>
    </w:p>
    <w:p w14:paraId="786B09E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3D67FE78" w14:textId="77777777" w:rsidR="00F97B3C" w:rsidRPr="00F97B3C" w:rsidRDefault="00F97B3C" w:rsidP="00F97B3C">
      <w:pPr>
        <w:numPr>
          <w:ilvl w:val="0"/>
          <w:numId w:val="1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Confirmar el acto impugnado;</w:t>
      </w:r>
    </w:p>
    <w:p w14:paraId="599A1EB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899BD4F" w14:textId="77777777" w:rsidR="00F97B3C" w:rsidRPr="00F97B3C" w:rsidRDefault="00F97B3C" w:rsidP="00F97B3C">
      <w:pPr>
        <w:numPr>
          <w:ilvl w:val="0"/>
          <w:numId w:val="1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Declarar la nulidad del acto impugnado;</w:t>
      </w:r>
    </w:p>
    <w:p w14:paraId="0D003D3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D3945B0" w14:textId="77777777" w:rsidR="00F97B3C" w:rsidRPr="00F97B3C" w:rsidRDefault="00F97B3C" w:rsidP="00F97B3C">
      <w:pPr>
        <w:numPr>
          <w:ilvl w:val="0"/>
          <w:numId w:val="1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Declarar la anulabilidad del acto impugnado, revocándolo para efectos de que se cumpla con el requisito, así como formalidad correspondiente; y</w:t>
      </w:r>
    </w:p>
    <w:p w14:paraId="7933618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3325EA6" w14:textId="77777777" w:rsidR="00F97B3C" w:rsidRPr="00F97B3C" w:rsidRDefault="00F97B3C" w:rsidP="00F97B3C">
      <w:pPr>
        <w:numPr>
          <w:ilvl w:val="0"/>
          <w:numId w:val="1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Modificar u ordenar la modificación del acto impugnado o dictar u ordenar se expida uno nuevo que lo sustituya, cuando el recurso interpuesto sea total o parcialmente resuelto a favor del recurrente.</w:t>
      </w:r>
    </w:p>
    <w:p w14:paraId="7E65ED0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74326DF"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89.</w:t>
      </w:r>
      <w:r w:rsidR="00F97B3C" w:rsidRPr="00F97B3C">
        <w:rPr>
          <w:rFonts w:ascii="Arial" w:eastAsia="Times New Roman" w:hAnsi="Arial" w:cs="Arial"/>
          <w:lang w:val="es-ES_tradnl" w:eastAsia="es-ES"/>
        </w:rPr>
        <w:t xml:space="preserve"> Será improcedente el recurso contra actos:</w:t>
      </w:r>
    </w:p>
    <w:p w14:paraId="5637004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71226F1" w14:textId="77777777" w:rsidR="00F97B3C" w:rsidRPr="00F97B3C" w:rsidRDefault="00F97B3C" w:rsidP="00F97B3C">
      <w:pPr>
        <w:numPr>
          <w:ilvl w:val="0"/>
          <w:numId w:val="1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Que sean materia de otro recurso y que se encuentre pendiente de resolución, promovido por el mismo recurrente y por el propio acto impugnado;</w:t>
      </w:r>
    </w:p>
    <w:p w14:paraId="2E6CB72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BBB3793" w14:textId="77777777" w:rsidR="00F97B3C" w:rsidRPr="00F97B3C" w:rsidRDefault="00F97B3C" w:rsidP="00F97B3C">
      <w:pPr>
        <w:numPr>
          <w:ilvl w:val="0"/>
          <w:numId w:val="1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Que no afecten los intereses jurídicos del promovente;</w:t>
      </w:r>
    </w:p>
    <w:p w14:paraId="784FC52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74BB008" w14:textId="77777777" w:rsidR="00F97B3C" w:rsidRPr="00F97B3C" w:rsidRDefault="00F97B3C" w:rsidP="00F97B3C">
      <w:pPr>
        <w:numPr>
          <w:ilvl w:val="0"/>
          <w:numId w:val="1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Contra actos consumados de un modo irreparable;</w:t>
      </w:r>
    </w:p>
    <w:p w14:paraId="1DACD96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0B1C3A1B" w14:textId="77777777" w:rsidR="00F97B3C" w:rsidRPr="00F97B3C" w:rsidRDefault="00F97B3C" w:rsidP="00F97B3C">
      <w:pPr>
        <w:numPr>
          <w:ilvl w:val="0"/>
          <w:numId w:val="1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Consentidos expresamente;</w:t>
      </w:r>
    </w:p>
    <w:p w14:paraId="54EDC57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0BC83A0" w14:textId="77777777" w:rsidR="00F97B3C" w:rsidRPr="00F97B3C" w:rsidRDefault="00F97B3C" w:rsidP="00F97B3C">
      <w:pPr>
        <w:numPr>
          <w:ilvl w:val="0"/>
          <w:numId w:val="1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se esté tramitando ante los tribunales algún recurso o defensa legal interpuesto por el promovente, que pueda tener por efecto modificar, revocar o nulificar el acto respectivo; y</w:t>
      </w:r>
    </w:p>
    <w:p w14:paraId="1B12697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C64D9FE" w14:textId="77777777" w:rsidR="00F97B3C" w:rsidRPr="00F97B3C" w:rsidRDefault="00F97B3C" w:rsidP="00F97B3C">
      <w:pPr>
        <w:numPr>
          <w:ilvl w:val="0"/>
          <w:numId w:val="1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se presente fuera del plazo señalado en el artículo 83 de esta ley.</w:t>
      </w:r>
    </w:p>
    <w:p w14:paraId="340B9DF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CB9065F"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90</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Procederá el sobreseimiento del recurso cuando:</w:t>
      </w:r>
    </w:p>
    <w:p w14:paraId="21362FF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6DB258B" w14:textId="77777777" w:rsidR="00F97B3C" w:rsidRPr="00F97B3C" w:rsidRDefault="00F97B3C" w:rsidP="00F97B3C">
      <w:pPr>
        <w:numPr>
          <w:ilvl w:val="0"/>
          <w:numId w:val="1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promovente se desista expresamente del recurso;</w:t>
      </w:r>
    </w:p>
    <w:p w14:paraId="103C274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6EBBAA34" w14:textId="77777777" w:rsidR="00F97B3C" w:rsidRPr="00F97B3C" w:rsidRDefault="00F97B3C" w:rsidP="00F97B3C">
      <w:pPr>
        <w:numPr>
          <w:ilvl w:val="0"/>
          <w:numId w:val="1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agraviado fallezca durante el procedimiento, si al efecto respectivo sólo afecta su persona;</w:t>
      </w:r>
    </w:p>
    <w:p w14:paraId="307D7DC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9503DD9" w14:textId="77777777" w:rsidR="00F97B3C" w:rsidRPr="00F97B3C" w:rsidRDefault="00F97B3C" w:rsidP="00F97B3C">
      <w:pPr>
        <w:numPr>
          <w:ilvl w:val="0"/>
          <w:numId w:val="1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Durante el procedimiento sobrevenga alguna de las causas de improcedencia a que se refiere el artículo anterior;</w:t>
      </w:r>
    </w:p>
    <w:p w14:paraId="76618AE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71A3D99" w14:textId="77777777" w:rsidR="00F97B3C" w:rsidRPr="00F97B3C" w:rsidRDefault="00F97B3C" w:rsidP="00F97B3C">
      <w:pPr>
        <w:numPr>
          <w:ilvl w:val="0"/>
          <w:numId w:val="1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haya cesado los efectos del acto respectivo;</w:t>
      </w:r>
    </w:p>
    <w:p w14:paraId="64B9D84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48AB9A8D" w14:textId="77777777" w:rsidR="00F97B3C" w:rsidRPr="00F97B3C" w:rsidRDefault="00F97B3C" w:rsidP="00F97B3C">
      <w:pPr>
        <w:numPr>
          <w:ilvl w:val="0"/>
          <w:numId w:val="1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Por falta de objeto o materia del acto respectivo; y</w:t>
      </w:r>
    </w:p>
    <w:p w14:paraId="7A54DCE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24AA6C6C" w14:textId="77777777" w:rsidR="00F97B3C" w:rsidRPr="00F97B3C" w:rsidRDefault="00F97B3C" w:rsidP="00F97B3C">
      <w:pPr>
        <w:numPr>
          <w:ilvl w:val="0"/>
          <w:numId w:val="1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No se probare la existencia del acto respectivo.</w:t>
      </w:r>
    </w:p>
    <w:p w14:paraId="390E263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EDC70DB"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91</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La omisión o irregularidad de cualquiera de los elementos y requisitos establecidos en las fracciones I y X del artículo 7 del presente ordenamiento, dará lugar a la nulidad lisa y llana del acto o resolución administrativa.</w:t>
      </w:r>
    </w:p>
    <w:p w14:paraId="19E264D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D43598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Un acto que sea nulo lisa y llanamente no será subsanable, sin perjuicio de que pueda expedirse un nuevo acto. La declaración de nulidad producirá efectos retroactivos.</w:t>
      </w:r>
    </w:p>
    <w:p w14:paraId="3BCD9C0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9E8980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En caso de que el acto se hubiera consumado, o bien, sea imposible de hecho o de derecho retrotraer sus efectos, dará lugar a la responsabilidad del servidor público que lo hubiere emitido u ordenado en términos del artículo 80 de esta ley. Lo anterior independientemente de que se deberá indemnizar al particular afectado, en términos y conforme al monto que establezca la propia autoridad al resolver el medio de defensa que hubiere declarado la nulidad del acto, en el cual se deberán indicar también, el plazo para que se cumpla con dicha indemnización, fijada en base a los elementos proporcionados por el particular al momento de acreditar los daños y perjuicios ocasionados.</w:t>
      </w:r>
    </w:p>
    <w:p w14:paraId="4B1D47A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D534004"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92.</w:t>
      </w:r>
      <w:r w:rsidR="00F97B3C" w:rsidRPr="00F97B3C">
        <w:rPr>
          <w:rFonts w:ascii="Arial" w:eastAsia="Times New Roman" w:hAnsi="Arial" w:cs="Arial"/>
          <w:lang w:val="es-ES_tradnl" w:eastAsia="es-ES"/>
        </w:rPr>
        <w:t xml:space="preserve"> Por la omisión o irregularidad de los elementos y requisitos señalados en las fracciones XI a XIII del artículo 7 de este ordenamiento, procederá la anulabilidad para determinados efectos del acto o resolución administrativa.</w:t>
      </w:r>
    </w:p>
    <w:p w14:paraId="3DCBAB9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982033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El acto en el que se declare la anulabilidad que se revoque conforme a este artículo gozará de presunción de legitimidad. Pero sólo surtirá efectos y gozará ejecutividad al ser subsanado por los órganos administrativos mediante el pleno cumplimiento de los requisitos exigidos por el ordenamiento jurídico para la plena validez y eficacia del acto, y en cumplimiento de la resolución del medio de defensa que se hubiere hecho valer.</w:t>
      </w:r>
    </w:p>
    <w:p w14:paraId="1BC3170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6570F2F"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93.</w:t>
      </w:r>
      <w:r w:rsidR="00F97B3C" w:rsidRPr="00F97B3C">
        <w:rPr>
          <w:rFonts w:ascii="Arial" w:eastAsia="Times New Roman" w:hAnsi="Arial" w:cs="Arial"/>
          <w:lang w:val="es-ES_tradnl" w:eastAsia="es-ES"/>
        </w:rPr>
        <w:t xml:space="preserve"> 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14:paraId="74EE34EB"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71711A1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 autoridad, en beneficio del recurrente,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w:t>
      </w:r>
    </w:p>
    <w:p w14:paraId="1B022AB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D2E546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Igualmente, deberá dejar sin efectos legales los actos administrativos cuando advierta una ilegalidad manifiesta y los agravios sean insuficientes, pero deberá fundar cuidadosamente los motivos por los que consideró ilegal el acto y precisar el alcance en la resolución.</w:t>
      </w:r>
    </w:p>
    <w:p w14:paraId="3569A32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0A5DD6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Si la resolución ordena realizar un determinado acto o iniciar la reposición del procedimiento, deberá cumplirse en un plazo que no exceda de cinco días.</w:t>
      </w:r>
    </w:p>
    <w:p w14:paraId="662C5D8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F0D40C9"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94.</w:t>
      </w:r>
      <w:r w:rsidR="00F97B3C" w:rsidRPr="00F97B3C">
        <w:rPr>
          <w:rFonts w:ascii="Arial" w:eastAsia="Times New Roman" w:hAnsi="Arial" w:cs="Arial"/>
          <w:lang w:val="es-ES_tradnl" w:eastAsia="es-ES"/>
        </w:rPr>
        <w:t xml:space="preserve"> No se podrán revocar o modificar los actos administrativos en la parte no impugnada por el recurrente.</w:t>
      </w:r>
    </w:p>
    <w:p w14:paraId="4A7B4E1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76E9CF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lastRenderedPageBreak/>
        <w:t>La resolución expresará con claridad los actos que se modifiquen y si la modificación es parcial, se precisará ésta.</w:t>
      </w:r>
    </w:p>
    <w:p w14:paraId="6989ACA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1B1E147"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95.</w:t>
      </w:r>
      <w:r w:rsidR="00F97B3C" w:rsidRPr="00F97B3C">
        <w:rPr>
          <w:rFonts w:ascii="Arial" w:eastAsia="Times New Roman" w:hAnsi="Arial" w:cs="Arial"/>
          <w:lang w:val="es-ES_tradnl" w:eastAsia="es-ES"/>
        </w:rPr>
        <w:t xml:space="preserve"> El recurrente podrá esperar la resolución expresa o impugnar en cualquier tiempo la presunta confirmación del acto impugnado.</w:t>
      </w:r>
    </w:p>
    <w:p w14:paraId="001C53B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9C51F33"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96.</w:t>
      </w:r>
      <w:r w:rsidR="00F97B3C" w:rsidRPr="00F97B3C">
        <w:rPr>
          <w:rFonts w:ascii="Arial" w:eastAsia="Times New Roman" w:hAnsi="Arial" w:cs="Arial"/>
          <w:lang w:val="es-ES_tradnl" w:eastAsia="es-ES"/>
        </w:rPr>
        <w:t xml:space="preserve"> La autoridad deberá dejar sin efectos un requerimiento o una sanción, a petición de parte interesada, cuando el particular demuestre que ya había dado cumplimiento en tiempo y forma con la obligación correspondiente.</w:t>
      </w:r>
    </w:p>
    <w:p w14:paraId="7A4AC17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0EBF31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 tramitación de la declaración no constituirá recurso, ni suspenderá el plazo para la interposición de éste y tampoco suspenderá la ejecución del acto, hasta que la misma sea resuelta.</w:t>
      </w:r>
    </w:p>
    <w:p w14:paraId="214D0D85" w14:textId="77777777" w:rsidR="00FC4246" w:rsidRPr="00F97B3C" w:rsidRDefault="00FC4246" w:rsidP="00F97B3C">
      <w:pPr>
        <w:autoSpaceDE w:val="0"/>
        <w:autoSpaceDN w:val="0"/>
        <w:adjustRightInd w:val="0"/>
        <w:spacing w:after="0" w:line="240" w:lineRule="auto"/>
        <w:jc w:val="both"/>
        <w:rPr>
          <w:rFonts w:ascii="Arial" w:eastAsia="Times New Roman" w:hAnsi="Arial" w:cs="Arial"/>
          <w:lang w:val="es-ES_tradnl" w:eastAsia="es-ES"/>
        </w:rPr>
      </w:pPr>
    </w:p>
    <w:p w14:paraId="240C66A2"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SECCIÓN CUARTA</w:t>
      </w:r>
    </w:p>
    <w:p w14:paraId="0ACA1AFD"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 IMPUGNACIÓN DE NOTIFICACIONES</w:t>
      </w:r>
    </w:p>
    <w:p w14:paraId="067A0FF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3C4199B"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97.</w:t>
      </w:r>
      <w:r w:rsidR="00F97B3C" w:rsidRPr="00F97B3C">
        <w:rPr>
          <w:rFonts w:ascii="Arial" w:eastAsia="Times New Roman" w:hAnsi="Arial" w:cs="Arial"/>
          <w:lang w:val="es-ES_tradnl" w:eastAsia="es-ES"/>
        </w:rPr>
        <w:t xml:space="preserve"> Cuando se alegue que un acto administrativo no fue notificado o que lo fue ilegalmente, siempre que se trate de actos recurribles, se estará a las reglas siguientes:</w:t>
      </w:r>
    </w:p>
    <w:p w14:paraId="651707B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F906228" w14:textId="77777777" w:rsidR="00F97B3C" w:rsidRPr="00F97B3C" w:rsidRDefault="00F97B3C" w:rsidP="00F97B3C">
      <w:pPr>
        <w:numPr>
          <w:ilvl w:val="0"/>
          <w:numId w:val="1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Si el particular afirma conocer el acto administrativo materia de la notificación, la impugnación contra la misma se hará valer mediante la interposición del recurso de revocación previsto en esta ley, en el que manifestará bajo protesta de decir verdad la fecha en que lo conoció;</w:t>
      </w:r>
    </w:p>
    <w:p w14:paraId="21126E7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B24FEE8" w14:textId="77777777" w:rsidR="00F97B3C" w:rsidRPr="00F97B3C" w:rsidRDefault="00F97B3C" w:rsidP="00F97B3C">
      <w:pPr>
        <w:numPr>
          <w:ilvl w:val="0"/>
          <w:numId w:val="1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En caso de que también impugne el acto administrativo, los agravios se expresarán en el citado recurso, conjuntamente con los que se formulen contra la notificación;</w:t>
      </w:r>
    </w:p>
    <w:p w14:paraId="3553FA2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1B064E9" w14:textId="77777777" w:rsidR="00F97B3C" w:rsidRPr="00F97B3C" w:rsidRDefault="00F97B3C" w:rsidP="00F97B3C">
      <w:pPr>
        <w:numPr>
          <w:ilvl w:val="0"/>
          <w:numId w:val="1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Si el particular niega conocer el acto, manifestará bajo protesta de decir verdad, tal desconocimiento interponiendo el recurso de revocación previsto en este ordenamiento ante la autoridad competente para notificar dicho acto. La citada autoridad le dará a conocer el acto junto con la notificación que del mismo se hubiere practicado, para lo cual el particular señalará en el escrito del propio recurso, el domicilio en el que se le deba dar a conocer y el nombre de la persona autorizada para recibirlo, en su caso, si no se señalare domicilio, la autoridad dará a conocer el acto mediante notificación por estrados;</w:t>
      </w:r>
    </w:p>
    <w:p w14:paraId="171C281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E3A03E5" w14:textId="77777777" w:rsidR="00F97B3C" w:rsidRPr="00F97B3C" w:rsidRDefault="00F97B3C" w:rsidP="00F97B3C">
      <w:pPr>
        <w:numPr>
          <w:ilvl w:val="0"/>
          <w:numId w:val="1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autoridad competente para resolver el recurso de revocación estudiará los agravios expresados contra la notificación, previamente al examen de la impugnación que, en su caso, se haya hecho del acto administrativo; y</w:t>
      </w:r>
    </w:p>
    <w:p w14:paraId="02B43B5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F997CE4" w14:textId="77777777" w:rsidR="00F97B3C" w:rsidRPr="00F97B3C" w:rsidRDefault="00F97B3C" w:rsidP="00F97B3C">
      <w:pPr>
        <w:numPr>
          <w:ilvl w:val="0"/>
          <w:numId w:val="1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Si se resuelve que no hubo notificación o que ésta no se efectuó conforme a lo dispuesto por este Título, se tendrá al recurrente como sabedor del acto administrativo </w:t>
      </w:r>
      <w:r w:rsidRPr="00F97B3C">
        <w:rPr>
          <w:rFonts w:ascii="Arial" w:eastAsia="Times New Roman" w:hAnsi="Arial" w:cs="Arial"/>
          <w:lang w:val="es-ES" w:eastAsia="es-ES"/>
        </w:rPr>
        <w:lastRenderedPageBreak/>
        <w:t>desde la fecha en que manifestó conocerlo o en que se le dio a conocer en los términos de la fracción II del presente artículo, quedando sin efectos todo lo actuado con base en aquélla y procederá al estudio de la impugnación que, en su caso, hubiese formulado en contra de dicho acto.</w:t>
      </w:r>
    </w:p>
    <w:p w14:paraId="5E58FAB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69707B0" w14:textId="44688C89" w:rsidR="00F97B3C" w:rsidRPr="00F97B3C" w:rsidRDefault="000C442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 xml:space="preserve"> </w:t>
      </w:r>
      <w:r w:rsidR="00F97B3C" w:rsidRPr="00F97B3C">
        <w:rPr>
          <w:rFonts w:ascii="Arial" w:eastAsia="Times New Roman" w:hAnsi="Arial" w:cs="Arial"/>
          <w:lang w:val="es-ES_tradnl" w:eastAsia="es-ES"/>
        </w:rPr>
        <w:t xml:space="preserve">Si resuelve que la notificación fue legalmente practicada y, como consecuencia de </w:t>
      </w:r>
      <w:proofErr w:type="gramStart"/>
      <w:r w:rsidR="00F97B3C" w:rsidRPr="00F97B3C">
        <w:rPr>
          <w:rFonts w:ascii="Arial" w:eastAsia="Times New Roman" w:hAnsi="Arial" w:cs="Arial"/>
          <w:lang w:val="es-ES_tradnl" w:eastAsia="es-ES"/>
        </w:rPr>
        <w:t xml:space="preserve">ello, </w:t>
      </w:r>
      <w:r>
        <w:rPr>
          <w:rFonts w:ascii="Arial" w:eastAsia="Times New Roman" w:hAnsi="Arial" w:cs="Arial"/>
          <w:lang w:val="es-ES_tradnl" w:eastAsia="es-ES"/>
        </w:rPr>
        <w:t xml:space="preserve">  </w:t>
      </w:r>
      <w:proofErr w:type="gramEnd"/>
      <w:r>
        <w:rPr>
          <w:rFonts w:ascii="Arial" w:eastAsia="Times New Roman" w:hAnsi="Arial" w:cs="Arial"/>
          <w:lang w:val="es-ES_tradnl" w:eastAsia="es-ES"/>
        </w:rPr>
        <w:t xml:space="preserve">                  </w:t>
      </w:r>
      <w:r w:rsidR="00F97B3C" w:rsidRPr="00F97B3C">
        <w:rPr>
          <w:rFonts w:ascii="Arial" w:eastAsia="Times New Roman" w:hAnsi="Arial" w:cs="Arial"/>
          <w:lang w:val="es-ES_tradnl" w:eastAsia="es-ES"/>
        </w:rPr>
        <w:t>la impugnación contra el acto se hubiere interpuesto extemporáneamente la Autoridad, desechará dicho recurso.</w:t>
      </w:r>
    </w:p>
    <w:p w14:paraId="3D895B88" w14:textId="77777777" w:rsidR="00FC4246" w:rsidRDefault="00FC4246" w:rsidP="00F97B3C">
      <w:pPr>
        <w:autoSpaceDE w:val="0"/>
        <w:autoSpaceDN w:val="0"/>
        <w:adjustRightInd w:val="0"/>
        <w:spacing w:after="0" w:line="240" w:lineRule="auto"/>
        <w:jc w:val="center"/>
        <w:rPr>
          <w:rFonts w:ascii="Arial" w:eastAsia="Times New Roman" w:hAnsi="Arial" w:cs="Arial"/>
          <w:b/>
          <w:lang w:val="es-ES_tradnl" w:eastAsia="es-ES"/>
        </w:rPr>
      </w:pPr>
    </w:p>
    <w:p w14:paraId="59893830"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TÍTULO SEGUNDO</w:t>
      </w:r>
    </w:p>
    <w:p w14:paraId="003D63BB" w14:textId="0895F243" w:rsid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 xml:space="preserve">DEL PROCESO CONTENCIOSO ADMINISTRATIVO ANTE EL TRIBUNAL DE JUSTICIA ADMINISTRATIVA </w:t>
      </w:r>
    </w:p>
    <w:p w14:paraId="7B7BA4D1" w14:textId="77777777" w:rsidR="00F466CF" w:rsidRPr="00F97B3C" w:rsidRDefault="00F466CF" w:rsidP="00F97B3C">
      <w:pPr>
        <w:autoSpaceDE w:val="0"/>
        <w:autoSpaceDN w:val="0"/>
        <w:adjustRightInd w:val="0"/>
        <w:spacing w:after="0" w:line="240" w:lineRule="auto"/>
        <w:jc w:val="center"/>
        <w:rPr>
          <w:rFonts w:ascii="Arial" w:eastAsia="Times New Roman" w:hAnsi="Arial" w:cs="Arial"/>
          <w:b/>
          <w:lang w:val="es-ES_tradnl" w:eastAsia="es-ES"/>
        </w:rPr>
      </w:pPr>
    </w:p>
    <w:p w14:paraId="4E27ABB0" w14:textId="77777777" w:rsidR="00F97B3C" w:rsidRP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62F265F7"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CAPÍTULO I</w:t>
      </w:r>
    </w:p>
    <w:p w14:paraId="083E9398"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DISPOSICIONES GENERALES</w:t>
      </w:r>
    </w:p>
    <w:p w14:paraId="63B0E00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38FFE2F" w14:textId="77777777" w:rsidR="00F97B3C" w:rsidRDefault="005E393E"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98.</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val="es-ES_tradnl" w:eastAsia="es-ES"/>
        </w:rPr>
        <w:t>Los asuntos competencia del Tribunal de Justicia Administrativa, se promoverán, substanciarán y resolverán en los términos que dispone el presente Título, sin que puedan renunciarse los recursos ni alterarse, modificarse o renunciarse las normas del procedimiento. A falta de disposición expresa, se aplicará supletoriamente el Código de Procedimientos Civiles para el Estado, siempre que se refiera a instituciones previstas en esta ley y que la disposición supletoria se avenga al procedimiento contencioso administrativo que el mismo establece.</w:t>
      </w:r>
    </w:p>
    <w:p w14:paraId="1617120A" w14:textId="77777777" w:rsidR="00A967E8" w:rsidRPr="00F97B3C" w:rsidRDefault="00A967E8" w:rsidP="00A967E8">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0E1BCF9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BF8ACE6"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MX"/>
        </w:rPr>
      </w:pPr>
      <w:r>
        <w:rPr>
          <w:rFonts w:ascii="Arial" w:eastAsia="Times New Roman" w:hAnsi="Arial" w:cs="Arial"/>
          <w:b/>
          <w:lang w:val="es-ES_tradnl" w:eastAsia="es-MX"/>
        </w:rPr>
        <w:t xml:space="preserve">ARTÍCULO </w:t>
      </w:r>
      <w:r w:rsidR="00FC4246">
        <w:rPr>
          <w:rFonts w:ascii="Arial" w:eastAsia="Times New Roman" w:hAnsi="Arial" w:cs="Arial"/>
          <w:b/>
          <w:lang w:val="es-ES_tradnl" w:eastAsia="es-MX"/>
        </w:rPr>
        <w:t>99.</w:t>
      </w:r>
      <w:r w:rsidR="00F97B3C" w:rsidRPr="00F97B3C">
        <w:rPr>
          <w:rFonts w:ascii="Arial" w:eastAsia="Times New Roman" w:hAnsi="Arial" w:cs="Arial"/>
          <w:lang w:val="es-ES_tradnl" w:eastAsia="es-MX"/>
        </w:rPr>
        <w:t xml:space="preserve"> Cuando la resolución recaída a un recurso administrativo, no satisfaga el interés jurídico del recurrente, y éste la controvierta en el juicio contencioso administrativo, se entenderá que simultáneamente impugna la resolución recurrida en la parte que continúa afectándolo, pudiendo hacer valer conceptos de impugnación no planteados en el recurso.</w:t>
      </w:r>
    </w:p>
    <w:p w14:paraId="6E0DDED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MX"/>
        </w:rPr>
      </w:pPr>
    </w:p>
    <w:p w14:paraId="252B2F3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MX"/>
        </w:rPr>
      </w:pPr>
      <w:r w:rsidRPr="00F97B3C">
        <w:rPr>
          <w:rFonts w:ascii="Arial" w:eastAsia="Times New Roman" w:hAnsi="Arial" w:cs="Arial"/>
          <w:lang w:val="es-ES_tradnl" w:eastAsia="es-MX"/>
        </w:rPr>
        <w:t>Asimismo, cuando la resolución a un recurso administrativo declare por no interpuesto o lo deseche por improcedente, siempre que la Sala ordinaria competente determine la procedencia del mismo, el juicio contencioso administrativo procederá en contra de la resolución objeto del recurso, pudiendo en todo caso hacer valer conceptos de impugnación no planteados en el recurso.</w:t>
      </w:r>
    </w:p>
    <w:p w14:paraId="04BFC2C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BA005B0"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MX"/>
        </w:rPr>
      </w:pPr>
      <w:r>
        <w:rPr>
          <w:rFonts w:ascii="Arial" w:eastAsia="Times New Roman" w:hAnsi="Arial" w:cs="Arial"/>
          <w:b/>
          <w:lang w:val="es-ES_tradnl" w:eastAsia="es-MX"/>
        </w:rPr>
        <w:t xml:space="preserve">ARTÍCULO </w:t>
      </w:r>
      <w:r w:rsidR="00FC4246">
        <w:rPr>
          <w:rFonts w:ascii="Arial" w:eastAsia="Times New Roman" w:hAnsi="Arial" w:cs="Arial"/>
          <w:b/>
          <w:lang w:val="es-ES_tradnl" w:eastAsia="es-MX"/>
        </w:rPr>
        <w:t>100.</w:t>
      </w:r>
      <w:r w:rsidR="00F97B3C" w:rsidRPr="00F97B3C">
        <w:rPr>
          <w:rFonts w:ascii="Arial" w:eastAsia="Times New Roman" w:hAnsi="Arial" w:cs="Arial"/>
          <w:lang w:val="es-ES_tradnl" w:eastAsia="es-MX"/>
        </w:rPr>
        <w:t xml:space="preserve"> El juicio contencioso administrativo, procede contra las resoluciones administrativas definitivas que establece la presente Ley.</w:t>
      </w:r>
    </w:p>
    <w:p w14:paraId="55071005" w14:textId="77777777" w:rsidR="00F97B3C" w:rsidRPr="00F97B3C" w:rsidRDefault="00F97B3C" w:rsidP="00F97B3C">
      <w:pPr>
        <w:autoSpaceDE w:val="0"/>
        <w:autoSpaceDN w:val="0"/>
        <w:adjustRightInd w:val="0"/>
        <w:spacing w:after="0" w:line="240" w:lineRule="auto"/>
        <w:jc w:val="both"/>
        <w:rPr>
          <w:rFonts w:ascii="Arial" w:eastAsia="Times New Roman" w:hAnsi="Arial" w:cs="Arial"/>
          <w:strike/>
          <w:lang w:val="es-ES_tradnl" w:eastAsia="es-MX"/>
        </w:rPr>
      </w:pPr>
    </w:p>
    <w:p w14:paraId="0AFE7CE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MX"/>
        </w:rPr>
      </w:pPr>
      <w:r w:rsidRPr="00F97B3C">
        <w:rPr>
          <w:rFonts w:ascii="Arial" w:eastAsia="Times New Roman" w:hAnsi="Arial" w:cs="Arial"/>
          <w:lang w:val="es-ES_tradnl" w:eastAsia="es-MX"/>
        </w:rPr>
        <w:t>Asimismo, procede dicho juicio contra los actos administrativos, decretos y acuerdos de carácter general, diversos a los reglamentos, cuando sean autoaplicativos o cuando el interesado los controvierta en unión del primer acto de aplicación.</w:t>
      </w:r>
    </w:p>
    <w:p w14:paraId="600AE27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MX"/>
        </w:rPr>
      </w:pPr>
    </w:p>
    <w:p w14:paraId="1C9ED7A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MX"/>
        </w:rPr>
        <w:lastRenderedPageBreak/>
        <w:t>Las autoridades de la Administración Pública Estatal y Municipal, tendrán acción para controvertir una resolución administrativa favorable a un particular cuando estime que es contraria a la ley.</w:t>
      </w:r>
    </w:p>
    <w:p w14:paraId="14C50FF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7035EAF"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ARTÍCULO 101</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El interesado podrá optar por agotar el recurso de revocación previsto en el Título Primero de este ordenamiento o acudir directamente ante el Tribunal de Justicia Administrativa.</w:t>
      </w:r>
    </w:p>
    <w:p w14:paraId="0754507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8A0C15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Para acudir al Tribunal de Justicia Administrativa, el interesado deberá previamente desistirse del recurso intentado.</w:t>
      </w:r>
    </w:p>
    <w:p w14:paraId="5A26496C"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09DBA920"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102</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La representación de las autoridades sólo podrá recaer en la Entidad o unidad administrativa encargada de su defensa jurídica por ministerio de ley.</w:t>
      </w:r>
    </w:p>
    <w:p w14:paraId="4AF3F1E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B937353" w14:textId="492BEFA0" w:rsidR="00F97B3C" w:rsidRDefault="005E393E" w:rsidP="00F97B3C">
      <w:pPr>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103.</w:t>
      </w:r>
      <w:r w:rsidR="00F97B3C" w:rsidRPr="00F97B3C">
        <w:rPr>
          <w:rFonts w:ascii="Arial" w:eastAsia="Times New Roman" w:hAnsi="Arial" w:cs="Arial"/>
          <w:b/>
          <w:lang w:val="es-ES_tradnl" w:eastAsia="es-ES"/>
        </w:rPr>
        <w:t xml:space="preserve"> </w:t>
      </w:r>
      <w:r w:rsidR="00F97B3C" w:rsidRPr="00F97B3C">
        <w:rPr>
          <w:rFonts w:ascii="Arial" w:eastAsia="Times New Roman" w:hAnsi="Arial" w:cs="Arial"/>
          <w:lang w:val="es-ES_tradnl" w:eastAsia="es-ES"/>
        </w:rPr>
        <w:t xml:space="preserve"> </w:t>
      </w:r>
      <w:r w:rsidR="009A6DF2" w:rsidRPr="009A6DF2">
        <w:rPr>
          <w:rFonts w:ascii="Arial" w:hAnsi="Arial" w:cs="Arial"/>
        </w:rPr>
        <w:t>Las partes promoverán el juicio, directamente ante la Sala Ordinaria en turno por conducto de la Oficialía de Partes respectiva, por vía electrónica o por correo certificado con acuse de recibo del Servicio Postal Mexicano cuando radiquen fuera de la residencia de éstas</w:t>
      </w:r>
      <w:r w:rsidR="00377BDB" w:rsidRPr="009A6DF2">
        <w:rPr>
          <w:rFonts w:ascii="Arial" w:eastAsia="Times New Roman" w:hAnsi="Arial" w:cs="Arial"/>
          <w:bCs/>
          <w:lang w:val="es-ES_tradnl" w:eastAsia="es-ES"/>
        </w:rPr>
        <w:t>.</w:t>
      </w:r>
    </w:p>
    <w:p w14:paraId="32BBF32C" w14:textId="6DB7A8B5" w:rsidR="00A967E8" w:rsidRDefault="00A967E8" w:rsidP="00A967E8">
      <w:pPr>
        <w:spacing w:after="0" w:line="240" w:lineRule="auto"/>
        <w:jc w:val="right"/>
        <w:rPr>
          <w:rFonts w:eastAsia="Times New Roman" w:cstheme="minorHAnsi"/>
          <w:bCs/>
          <w:color w:val="0070C0"/>
          <w:sz w:val="16"/>
          <w:szCs w:val="16"/>
          <w:lang w:val="es-ES_tradnl" w:eastAsia="es-ES"/>
        </w:rPr>
      </w:pPr>
      <w:r w:rsidRPr="009A6DF2">
        <w:rPr>
          <w:rFonts w:eastAsia="Times New Roman" w:cstheme="minorHAnsi"/>
          <w:bCs/>
          <w:color w:val="0070C0"/>
          <w:sz w:val="16"/>
          <w:szCs w:val="16"/>
          <w:lang w:val="es-ES_tradnl" w:eastAsia="es-ES"/>
        </w:rPr>
        <w:t>ARTICULO REFORMADO POR DEC. 379 P.O. 93 DEL 19 DE NOVIEMBRE DE 2020.</w:t>
      </w:r>
    </w:p>
    <w:p w14:paraId="6B21D3C3" w14:textId="77777777" w:rsidR="004819EE" w:rsidRPr="00061D4C" w:rsidRDefault="004819EE" w:rsidP="004819EE">
      <w:pPr>
        <w:autoSpaceDE w:val="0"/>
        <w:autoSpaceDN w:val="0"/>
        <w:adjustRightInd w:val="0"/>
        <w:spacing w:after="0" w:line="240" w:lineRule="auto"/>
        <w:jc w:val="right"/>
        <w:rPr>
          <w:rFonts w:eastAsia="Times New Roman" w:cstheme="minorHAnsi"/>
          <w:color w:val="0070C0"/>
          <w:sz w:val="16"/>
          <w:szCs w:val="16"/>
          <w:lang w:val="es-ES_tradnl" w:eastAsia="es-ES"/>
        </w:rPr>
      </w:pPr>
      <w:r w:rsidRPr="000C442E">
        <w:rPr>
          <w:rFonts w:cstheme="minorHAnsi"/>
          <w:color w:val="0070C0"/>
          <w:sz w:val="16"/>
          <w:szCs w:val="16"/>
        </w:rPr>
        <w:t>ARTÍCULO REFORMADO POR DEC. 125 P.O. 42 DEL 26 DE MAYO DE 2022.</w:t>
      </w:r>
    </w:p>
    <w:p w14:paraId="3612C9D2"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104</w:t>
      </w:r>
      <w:r w:rsidR="00FC4246">
        <w:rPr>
          <w:rFonts w:ascii="Arial" w:eastAsia="Times New Roman" w:hAnsi="Arial" w:cs="Arial"/>
          <w:b/>
          <w:lang w:val="es-ES_tradnl" w:eastAsia="es-ES"/>
        </w:rPr>
        <w:t>.</w:t>
      </w:r>
      <w:r w:rsidR="00F97B3C" w:rsidRPr="00F97B3C">
        <w:rPr>
          <w:rFonts w:ascii="Arial" w:eastAsia="Times New Roman" w:hAnsi="Arial" w:cs="Arial"/>
          <w:b/>
          <w:lang w:val="es-ES_tradnl" w:eastAsia="es-ES"/>
        </w:rPr>
        <w:t xml:space="preserve"> </w:t>
      </w:r>
      <w:r w:rsidR="00F97B3C" w:rsidRPr="00F97B3C">
        <w:rPr>
          <w:rFonts w:ascii="Arial" w:eastAsia="Times New Roman" w:hAnsi="Arial" w:cs="Arial"/>
          <w:lang w:val="es-ES_tradnl" w:eastAsia="es-ES"/>
        </w:rPr>
        <w:t>En materia de justicia administrativa no habrá condenación en costas.</w:t>
      </w:r>
    </w:p>
    <w:p w14:paraId="09D54FF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7686B1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Las partes cubrirán sus gastos. En caso de desahogo de pruebas para mejor proveer y de perito tercero en discordia, los gastos serán erogados proporcionalmente por las partes.</w:t>
      </w:r>
    </w:p>
    <w:p w14:paraId="5BE09D4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2FEA3C7" w14:textId="77777777" w:rsidR="00F97B3C" w:rsidRDefault="005E393E"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105.</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val="es-ES_tradnl" w:eastAsia="es-ES"/>
        </w:rPr>
        <w:t>La Sala podrá ordenar, de oficio o a petición de parte, subsanar las irregularidades u omisiones que se observen en la tramitación del juicio, para efecto de regularizarlo, sin que ello implique que pueda revocar sus propias resoluciones.</w:t>
      </w:r>
    </w:p>
    <w:p w14:paraId="0DDDF438" w14:textId="77777777" w:rsidR="00A967E8" w:rsidRPr="00F97B3C" w:rsidRDefault="00A967E8" w:rsidP="00A967E8">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16EEC38A" w14:textId="77777777" w:rsidR="00F97B3C" w:rsidRP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31F2A97F"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CAPÍTULO II</w:t>
      </w:r>
    </w:p>
    <w:p w14:paraId="455D3B96"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LAS FORMALIDADES</w:t>
      </w:r>
    </w:p>
    <w:p w14:paraId="24C3CA2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62EF9C9" w14:textId="77777777" w:rsidR="00F97B3C" w:rsidRDefault="005E393E"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106.</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val="es-ES_tradnl" w:eastAsia="es-ES"/>
        </w:rPr>
        <w:t>Las promociones y actuaciones deben ser redactadas en español, de lo contrario se acompañarán de su correspondiente traducción, en caso de no exhibirse, la Sala obtendrá de manera oficiosa a través de traductor adscrito preferentemente a las dependencias públicas, a costa del interesado, excepto cuando se trate de promociones en dialecto, presentadas por indígenas, cuya traducción no será a su cargo.</w:t>
      </w:r>
    </w:p>
    <w:p w14:paraId="53314FA9" w14:textId="77777777" w:rsidR="00A967E8" w:rsidRPr="00F97B3C" w:rsidRDefault="00A967E8" w:rsidP="00A967E8">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25C9F6B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00A88AC" w14:textId="45244ECE"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107.</w:t>
      </w:r>
      <w:r w:rsidR="00F97B3C" w:rsidRPr="00F97B3C">
        <w:rPr>
          <w:rFonts w:ascii="Arial" w:eastAsia="Times New Roman" w:hAnsi="Arial" w:cs="Arial"/>
          <w:lang w:val="es-ES_tradnl" w:eastAsia="es-ES"/>
        </w:rPr>
        <w:t xml:space="preserve"> </w:t>
      </w:r>
      <w:r w:rsidR="009A6DF2" w:rsidRPr="009A6DF2">
        <w:rPr>
          <w:rFonts w:ascii="Arial" w:hAnsi="Arial" w:cs="Arial"/>
        </w:rPr>
        <w:t>Las promociones y actuaciones se presentarán y realizarán por escrito.</w:t>
      </w:r>
    </w:p>
    <w:p w14:paraId="3F29FF2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92F799A" w14:textId="0086063E" w:rsidR="00F97B3C" w:rsidRPr="00F97B3C" w:rsidRDefault="005A3FC3" w:rsidP="00F97B3C">
      <w:pPr>
        <w:autoSpaceDE w:val="0"/>
        <w:autoSpaceDN w:val="0"/>
        <w:adjustRightInd w:val="0"/>
        <w:spacing w:after="0" w:line="240" w:lineRule="auto"/>
        <w:jc w:val="both"/>
        <w:rPr>
          <w:rFonts w:ascii="Arial" w:eastAsia="Times New Roman" w:hAnsi="Arial" w:cs="Arial"/>
          <w:lang w:val="es-ES_tradnl" w:eastAsia="es-ES"/>
        </w:rPr>
      </w:pPr>
      <w:r w:rsidRPr="005A3FC3">
        <w:rPr>
          <w:rFonts w:ascii="Arial" w:hAnsi="Arial" w:cs="Arial"/>
        </w:rPr>
        <w:t>Todas deberán contener firma autógrafa o electrónica de quien las formule</w:t>
      </w:r>
      <w:r w:rsidR="00F97B3C" w:rsidRPr="00F97B3C">
        <w:rPr>
          <w:rFonts w:ascii="Arial" w:eastAsia="Times New Roman" w:hAnsi="Arial" w:cs="Arial"/>
          <w:lang w:val="es-ES_tradnl" w:eastAsia="es-ES"/>
        </w:rPr>
        <w:t>.</w:t>
      </w:r>
    </w:p>
    <w:p w14:paraId="3D58E66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68B047D" w14:textId="3031665D" w:rsidR="00F97B3C" w:rsidRPr="005A3FC3" w:rsidRDefault="005A3FC3" w:rsidP="00F97B3C">
      <w:pPr>
        <w:autoSpaceDE w:val="0"/>
        <w:autoSpaceDN w:val="0"/>
        <w:adjustRightInd w:val="0"/>
        <w:spacing w:after="0" w:line="240" w:lineRule="auto"/>
        <w:jc w:val="both"/>
        <w:rPr>
          <w:rFonts w:ascii="Arial" w:eastAsia="Times New Roman" w:hAnsi="Arial" w:cs="Arial"/>
          <w:lang w:val="es-ES_tradnl" w:eastAsia="es-ES"/>
        </w:rPr>
      </w:pPr>
      <w:r w:rsidRPr="005A3FC3">
        <w:rPr>
          <w:rFonts w:ascii="Arial" w:hAnsi="Arial" w:cs="Arial"/>
        </w:rPr>
        <w:lastRenderedPageBreak/>
        <w:t>Cuando el promovente no sepa o no pueda firmar estampará su huella digital ante dos testigos que suscribirán el documento. Sin estos requisitos no se le dará curso, teniéndose por no presentada</w:t>
      </w:r>
      <w:r w:rsidR="00377BDB" w:rsidRPr="005A3FC3">
        <w:rPr>
          <w:rFonts w:ascii="Arial" w:eastAsia="Times New Roman" w:hAnsi="Arial" w:cs="Arial"/>
          <w:bCs/>
          <w:lang w:val="es-ES_tradnl" w:eastAsia="es-ES"/>
        </w:rPr>
        <w:t>.</w:t>
      </w:r>
    </w:p>
    <w:p w14:paraId="6E37DC7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BEC54DE" w14:textId="77777777" w:rsidR="005A3FC3" w:rsidRPr="005A3FC3" w:rsidRDefault="005A3FC3" w:rsidP="005A3FC3">
      <w:pPr>
        <w:autoSpaceDE w:val="0"/>
        <w:autoSpaceDN w:val="0"/>
        <w:adjustRightInd w:val="0"/>
        <w:spacing w:after="0" w:line="240" w:lineRule="auto"/>
        <w:jc w:val="both"/>
        <w:rPr>
          <w:rFonts w:ascii="Arial" w:hAnsi="Arial" w:cs="Arial"/>
        </w:rPr>
      </w:pPr>
      <w:r w:rsidRPr="005A3FC3">
        <w:rPr>
          <w:rFonts w:ascii="Arial" w:hAnsi="Arial" w:cs="Arial"/>
        </w:rPr>
        <w:t>En caso de duda sobre la autenticidad de la firma, la Sala requerirá al interesado para que en un plazo de tres días ratifique la firma y el contenido de la promoción; en caso de no hacerlo se tendrá por no presentada la promoción.</w:t>
      </w:r>
    </w:p>
    <w:p w14:paraId="4CECB582" w14:textId="77550F9E" w:rsidR="00A967E8" w:rsidRPr="004819EE" w:rsidRDefault="00A967E8" w:rsidP="005A3FC3">
      <w:pPr>
        <w:autoSpaceDE w:val="0"/>
        <w:autoSpaceDN w:val="0"/>
        <w:adjustRightInd w:val="0"/>
        <w:spacing w:after="0" w:line="240" w:lineRule="auto"/>
        <w:jc w:val="right"/>
        <w:rPr>
          <w:rFonts w:ascii="Calibri" w:eastAsia="Times New Roman" w:hAnsi="Calibri" w:cs="Calibri"/>
          <w:bCs/>
          <w:color w:val="0070C0"/>
          <w:sz w:val="16"/>
          <w:szCs w:val="16"/>
          <w:lang w:val="es-ES_tradnl" w:eastAsia="es-ES"/>
        </w:rPr>
      </w:pPr>
      <w:r w:rsidRPr="004819EE">
        <w:rPr>
          <w:rFonts w:ascii="Calibri" w:eastAsia="Times New Roman" w:hAnsi="Calibri" w:cs="Calibri"/>
          <w:bCs/>
          <w:color w:val="0070C0"/>
          <w:sz w:val="16"/>
          <w:szCs w:val="16"/>
          <w:lang w:val="es-ES_tradnl" w:eastAsia="es-ES"/>
        </w:rPr>
        <w:t>ARTICULO REFORMADO POR DEC. 379 P.O. 93 DEL 19 DE NOVIEMBRE DE 2020.</w:t>
      </w:r>
    </w:p>
    <w:p w14:paraId="4D5BAA78" w14:textId="77777777" w:rsidR="004819EE" w:rsidRPr="004819EE" w:rsidRDefault="004819EE" w:rsidP="004819EE">
      <w:pPr>
        <w:autoSpaceDE w:val="0"/>
        <w:autoSpaceDN w:val="0"/>
        <w:adjustRightInd w:val="0"/>
        <w:spacing w:after="0" w:line="240" w:lineRule="auto"/>
        <w:jc w:val="right"/>
        <w:rPr>
          <w:rFonts w:ascii="Calibri" w:eastAsia="Times New Roman" w:hAnsi="Calibri" w:cs="Calibri"/>
          <w:color w:val="0070C0"/>
          <w:sz w:val="16"/>
          <w:szCs w:val="16"/>
          <w:lang w:val="es-ES_tradnl" w:eastAsia="es-ES"/>
        </w:rPr>
      </w:pPr>
      <w:bookmarkStart w:id="1" w:name="_Hlk108612040"/>
      <w:r w:rsidRPr="004819EE">
        <w:rPr>
          <w:rFonts w:ascii="Calibri" w:hAnsi="Calibri" w:cs="Calibri"/>
          <w:color w:val="0070C0"/>
          <w:sz w:val="16"/>
          <w:szCs w:val="16"/>
        </w:rPr>
        <w:t>ARTÍCULO REFORMADO POR DEC. 125 P.O. 42 DEL 26 DE MAYO DE 2022.</w:t>
      </w:r>
    </w:p>
    <w:bookmarkEnd w:id="1"/>
    <w:p w14:paraId="74186528"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108.</w:t>
      </w:r>
      <w:r w:rsidR="00F97B3C" w:rsidRPr="00F97B3C">
        <w:rPr>
          <w:rFonts w:ascii="Arial" w:eastAsia="Times New Roman" w:hAnsi="Arial" w:cs="Arial"/>
          <w:lang w:val="es-ES_tradnl" w:eastAsia="es-ES"/>
        </w:rPr>
        <w:t xml:space="preserve"> En las actuaciones se escribirán con letra las fechas y con número y letra las cantidades. No se emplearán abreviaturas ni se enmendarán las frases equívocas, sobre las que sólo se pondrá una línea delgada que permita la lectura, salvándose con toda precisión el error cometido antes de que sea firmada.</w:t>
      </w:r>
    </w:p>
    <w:p w14:paraId="66EDA51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5E36368"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109.</w:t>
      </w:r>
      <w:r w:rsidR="00F97B3C" w:rsidRPr="00F97B3C">
        <w:rPr>
          <w:rFonts w:ascii="Arial" w:eastAsia="Times New Roman" w:hAnsi="Arial" w:cs="Arial"/>
          <w:lang w:val="es-ES_tradnl" w:eastAsia="es-ES"/>
        </w:rPr>
        <w:t xml:space="preserve"> Los particulares deberán señalar domicilio para oír y recibir notificaciones en el lugar de residencia de la Sala y podrán autorizar para tales efectos a cualquier persona en el ejercicio de la abogacía, previo registro ante la Sala de su cédula profesional, quien estará facultada para interponer el recurso de revisión, ofrecer y rendir pruebas, alegar en la audiencia, recibir documentos y presentar otras promociones en el juicio. No podrá desistirse del juicio o recurso respectivo, ni delegar sus facultades a terceros ni suscribir el convenio que ponga fin al procedimiento.</w:t>
      </w:r>
    </w:p>
    <w:p w14:paraId="3F6976E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C02775F" w14:textId="77777777" w:rsidR="00F97B3C" w:rsidRDefault="005E393E"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110.</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val="es-ES_tradnl" w:eastAsia="es-ES"/>
        </w:rPr>
        <w:t>Únicamente las partes, sus autorizados o delegados, podrán consultar los expedientes respectivos, tomar registros electrónicos de los mismos y obtener a su costa, copia certificada de los documentos y actuaciones que los integren. Igualmente podrán obtener la devolución de los documentos originales que hayan exhibido en el juicio, previa copia certificada de los mismos, que, a su costa, se agregue a los autos.</w:t>
      </w:r>
    </w:p>
    <w:p w14:paraId="15AA44FE" w14:textId="4091EF69" w:rsidR="00952D34" w:rsidRDefault="00952D34" w:rsidP="00952D34">
      <w:pPr>
        <w:autoSpaceDE w:val="0"/>
        <w:autoSpaceDN w:val="0"/>
        <w:adjustRightInd w:val="0"/>
        <w:spacing w:after="0" w:line="240" w:lineRule="auto"/>
        <w:jc w:val="right"/>
        <w:rPr>
          <w:rFonts w:eastAsia="Times New Roman" w:cstheme="minorHAnsi"/>
          <w:bCs/>
          <w:color w:val="0070C0"/>
          <w:sz w:val="16"/>
          <w:szCs w:val="16"/>
          <w:lang w:val="es-ES_tradnl" w:eastAsia="es-ES"/>
        </w:rPr>
      </w:pPr>
      <w:r>
        <w:rPr>
          <w:rFonts w:eastAsia="Times New Roman" w:cstheme="minorHAnsi"/>
          <w:bCs/>
          <w:color w:val="0070C0"/>
          <w:sz w:val="16"/>
          <w:szCs w:val="16"/>
          <w:lang w:val="es-ES_tradnl" w:eastAsia="es-ES"/>
        </w:rPr>
        <w:t>ARTICULO REFORMADO POR DEC. 379 P.O. 93 DEL 19 DE NOVIEMBRE DE 2020</w:t>
      </w:r>
      <w:r w:rsidR="000C442E">
        <w:rPr>
          <w:rFonts w:eastAsia="Times New Roman" w:cstheme="minorHAnsi"/>
          <w:bCs/>
          <w:color w:val="0070C0"/>
          <w:sz w:val="16"/>
          <w:szCs w:val="16"/>
          <w:lang w:val="es-ES_tradnl" w:eastAsia="es-ES"/>
        </w:rPr>
        <w:t>.</w:t>
      </w:r>
    </w:p>
    <w:p w14:paraId="399A781F" w14:textId="77777777" w:rsidR="000C442E" w:rsidRDefault="000C442E" w:rsidP="00952D34">
      <w:pPr>
        <w:autoSpaceDE w:val="0"/>
        <w:autoSpaceDN w:val="0"/>
        <w:adjustRightInd w:val="0"/>
        <w:spacing w:after="0" w:line="240" w:lineRule="auto"/>
        <w:jc w:val="right"/>
        <w:rPr>
          <w:rFonts w:eastAsia="Times New Roman" w:cstheme="minorHAnsi"/>
          <w:bCs/>
          <w:color w:val="0070C0"/>
          <w:sz w:val="16"/>
          <w:szCs w:val="16"/>
          <w:lang w:val="es-ES_tradnl" w:eastAsia="es-ES"/>
        </w:rPr>
      </w:pPr>
    </w:p>
    <w:p w14:paraId="77619E93" w14:textId="77777777" w:rsidR="00F97B3C" w:rsidRPr="00F97B3C" w:rsidRDefault="005E393E"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111.</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val="es-ES_tradnl" w:eastAsia="es-ES"/>
        </w:rPr>
        <w:t>Las promociones y actuaciones se presentarán y realizarán en los términos establecidos en esta Ley.</w:t>
      </w:r>
    </w:p>
    <w:p w14:paraId="770D70E6" w14:textId="77777777" w:rsidR="00F97B3C" w:rsidRDefault="00952D34" w:rsidP="00952D34">
      <w:pPr>
        <w:autoSpaceDE w:val="0"/>
        <w:autoSpaceDN w:val="0"/>
        <w:adjustRightInd w:val="0"/>
        <w:spacing w:after="0" w:line="240" w:lineRule="auto"/>
        <w:jc w:val="right"/>
        <w:rPr>
          <w:rFonts w:eastAsia="Times New Roman" w:cstheme="minorHAnsi"/>
          <w:bCs/>
          <w:color w:val="0070C0"/>
          <w:sz w:val="16"/>
          <w:szCs w:val="16"/>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7B0D1DB4" w14:textId="77777777" w:rsidR="00FC4246" w:rsidRDefault="00FC4246" w:rsidP="00F97B3C">
      <w:pPr>
        <w:autoSpaceDE w:val="0"/>
        <w:autoSpaceDN w:val="0"/>
        <w:adjustRightInd w:val="0"/>
        <w:spacing w:after="0" w:line="240" w:lineRule="auto"/>
        <w:jc w:val="center"/>
        <w:rPr>
          <w:rFonts w:ascii="Arial" w:eastAsia="Times New Roman" w:hAnsi="Arial" w:cs="Arial"/>
          <w:b/>
          <w:lang w:val="es-ES_tradnl" w:eastAsia="es-ES"/>
        </w:rPr>
      </w:pPr>
    </w:p>
    <w:p w14:paraId="41398A50"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CAPÍTULO III</w:t>
      </w:r>
    </w:p>
    <w:p w14:paraId="577BE5B8"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LAS PARTES</w:t>
      </w:r>
    </w:p>
    <w:p w14:paraId="4728A8B2"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7DDCA13B"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112.</w:t>
      </w:r>
      <w:r w:rsidR="00F97B3C" w:rsidRPr="00F97B3C">
        <w:rPr>
          <w:rFonts w:ascii="Arial" w:eastAsia="Times New Roman" w:hAnsi="Arial" w:cs="Arial"/>
          <w:lang w:val="es-ES_tradnl" w:eastAsia="es-ES"/>
        </w:rPr>
        <w:t xml:space="preserve"> Son partes en el juicio contencioso administrativo:</w:t>
      </w:r>
    </w:p>
    <w:p w14:paraId="14225C3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53815D4" w14:textId="77777777" w:rsidR="00F97B3C" w:rsidRPr="00F97B3C" w:rsidRDefault="00F97B3C" w:rsidP="00F97B3C">
      <w:pPr>
        <w:numPr>
          <w:ilvl w:val="0"/>
          <w:numId w:val="1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actor. Tendrá ese carácter:</w:t>
      </w:r>
    </w:p>
    <w:p w14:paraId="53AA1EC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06CDF43" w14:textId="77777777" w:rsidR="00F97B3C" w:rsidRPr="00F97B3C" w:rsidRDefault="00F97B3C" w:rsidP="00F97B3C">
      <w:pPr>
        <w:numPr>
          <w:ilvl w:val="0"/>
          <w:numId w:val="2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particular que tenga un interés jurídico o legítimo que funde su pretensión; y</w:t>
      </w:r>
    </w:p>
    <w:p w14:paraId="2BBDF50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16E6975" w14:textId="77777777" w:rsidR="00F97B3C" w:rsidRPr="00F97B3C" w:rsidRDefault="00F97B3C" w:rsidP="00F97B3C">
      <w:pPr>
        <w:numPr>
          <w:ilvl w:val="0"/>
          <w:numId w:val="2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autoridad en el juicio de lesividad.</w:t>
      </w:r>
    </w:p>
    <w:p w14:paraId="73D08BC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28EA503" w14:textId="77777777" w:rsidR="00F97B3C" w:rsidRPr="00F97B3C" w:rsidRDefault="00F97B3C" w:rsidP="00F97B3C">
      <w:pPr>
        <w:numPr>
          <w:ilvl w:val="0"/>
          <w:numId w:val="1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El demandado. Tendrá ese carácter:</w:t>
      </w:r>
    </w:p>
    <w:p w14:paraId="555D309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31DFC26" w14:textId="77777777" w:rsidR="00F97B3C" w:rsidRPr="00F97B3C" w:rsidRDefault="00F97B3C" w:rsidP="00F97B3C">
      <w:pPr>
        <w:numPr>
          <w:ilvl w:val="0"/>
          <w:numId w:val="2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autoridad que dicte, ordene, ejecute o trate de ejecutar el acto impugnado, o que omita dar respuesta a las peticiones o instancias de los particulares;</w:t>
      </w:r>
    </w:p>
    <w:p w14:paraId="605F423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17B9D3B" w14:textId="77777777" w:rsidR="00F97B3C" w:rsidRPr="00F97B3C" w:rsidRDefault="00F97B3C" w:rsidP="00F97B3C">
      <w:pPr>
        <w:numPr>
          <w:ilvl w:val="0"/>
          <w:numId w:val="2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persona o institución que funja como autoridad administrativa o fiscal en el ámbito Estatal o Municipal, o en los Órganos Constitucionales Autónomos, que dicte, ordene, ejecute o trate de ejecutar el acto o resolución impugnados; y</w:t>
      </w:r>
    </w:p>
    <w:p w14:paraId="3E4BC031" w14:textId="77777777" w:rsidR="00F97B3C" w:rsidRPr="00F97B3C" w:rsidRDefault="00F97B3C" w:rsidP="00F97B3C">
      <w:pPr>
        <w:autoSpaceDE w:val="0"/>
        <w:autoSpaceDN w:val="0"/>
        <w:adjustRightInd w:val="0"/>
        <w:spacing w:after="0" w:line="240" w:lineRule="auto"/>
        <w:jc w:val="right"/>
        <w:rPr>
          <w:rFonts w:ascii="Arial" w:eastAsia="Times New Roman" w:hAnsi="Arial" w:cs="Arial"/>
          <w:i/>
          <w:lang w:val="es-ES_tradnl" w:eastAsia="es-ES"/>
        </w:rPr>
      </w:pPr>
    </w:p>
    <w:p w14:paraId="7B18F6E2" w14:textId="77777777" w:rsidR="00F97B3C" w:rsidRPr="00F97B3C" w:rsidRDefault="00F97B3C" w:rsidP="00F97B3C">
      <w:pPr>
        <w:numPr>
          <w:ilvl w:val="0"/>
          <w:numId w:val="2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particular a quien favorezca la resolución cuya modificación o nulidad demande la autoridad administrativa, estatal o municipal.</w:t>
      </w:r>
    </w:p>
    <w:p w14:paraId="07C4293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B6D4EFD" w14:textId="77777777" w:rsidR="00F97B3C" w:rsidRPr="00952D34" w:rsidRDefault="00377BDB" w:rsidP="00F97B3C">
      <w:pPr>
        <w:numPr>
          <w:ilvl w:val="0"/>
          <w:numId w:val="19"/>
        </w:numPr>
        <w:autoSpaceDE w:val="0"/>
        <w:autoSpaceDN w:val="0"/>
        <w:adjustRightInd w:val="0"/>
        <w:spacing w:after="0" w:line="240" w:lineRule="auto"/>
        <w:contextualSpacing/>
        <w:jc w:val="both"/>
        <w:rPr>
          <w:rFonts w:ascii="Arial" w:eastAsia="Times New Roman" w:hAnsi="Arial" w:cs="Arial"/>
          <w:lang w:val="es-ES" w:eastAsia="es-ES"/>
        </w:rPr>
      </w:pPr>
      <w:r w:rsidRPr="00377BDB">
        <w:rPr>
          <w:rFonts w:ascii="Arial" w:eastAsia="Times New Roman" w:hAnsi="Arial" w:cs="Arial"/>
          <w:bCs/>
          <w:lang w:val="es-ES" w:eastAsia="es-ES"/>
        </w:rPr>
        <w:t>El tercero, quien deberá tener un interés incompatible con el esgrimido por la parte actora.</w:t>
      </w:r>
    </w:p>
    <w:p w14:paraId="7B7C01FE" w14:textId="77777777" w:rsidR="00952D34" w:rsidRPr="00F97B3C" w:rsidRDefault="00952D34" w:rsidP="00952D34">
      <w:pPr>
        <w:autoSpaceDE w:val="0"/>
        <w:autoSpaceDN w:val="0"/>
        <w:adjustRightInd w:val="0"/>
        <w:spacing w:after="0" w:line="240" w:lineRule="auto"/>
        <w:ind w:left="360"/>
        <w:contextualSpacing/>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5F65756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256655C" w14:textId="77777777" w:rsidR="00F97B3C" w:rsidRDefault="005E393E"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113.</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val="es-ES_tradnl" w:eastAsia="es-ES"/>
        </w:rPr>
        <w:t>Las autoridades que figuren como partes en el Juicio, podrán acreditar delegados para recibir los oficios de notificación y que concurran a las audiencias con facultades para rendir pruebas, formular alegatos, presentar los recursos que establece esta ley y ratificar el convenio que en los términos del artículo 155 de este ordenamiento, haya suscrito la autoridad demandada. No podrán desistirse del juicio de lesividad o del recurso en su caso, ni delegar sus facultades a terceros.</w:t>
      </w:r>
    </w:p>
    <w:p w14:paraId="577B4BF1"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301D4E5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E8C7268"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CAPÍTULO IV</w:t>
      </w:r>
    </w:p>
    <w:p w14:paraId="3D0DAC84"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 LEGITIMACIÓN DE LAS PARTES</w:t>
      </w:r>
    </w:p>
    <w:p w14:paraId="50A00849"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p>
    <w:p w14:paraId="266ACB89"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114.</w:t>
      </w:r>
      <w:r w:rsidR="00F97B3C" w:rsidRPr="00F97B3C">
        <w:rPr>
          <w:rFonts w:ascii="Arial" w:eastAsia="Times New Roman" w:hAnsi="Arial" w:cs="Arial"/>
          <w:lang w:val="es-ES_tradnl" w:eastAsia="es-ES"/>
        </w:rPr>
        <w:t xml:space="preserve"> No procederá la gestión de negocios. Quien promueva a nombre de otro, deberá acreditar que la representación le fue otorgada a más tardar en la fecha de presentación de la demanda o de la contestación, según sea el caso.</w:t>
      </w:r>
    </w:p>
    <w:p w14:paraId="6A0F19A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0577E5F"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r w:rsidRPr="00F97B3C">
        <w:rPr>
          <w:rFonts w:ascii="Arial" w:eastAsia="Times New Roman" w:hAnsi="Arial" w:cs="Arial"/>
          <w:lang w:val="es-ES_tradnl" w:eastAsia="es-ES"/>
        </w:rPr>
        <w:t xml:space="preserve">La representación de los particulares se otorgará en escritura pública o carta poder firmada ante dos testigos y ratificadas las firmas del otorgante y los testigos, ante fedatario Público o ante los </w:t>
      </w:r>
      <w:proofErr w:type="gramStart"/>
      <w:r w:rsidRPr="00F97B3C">
        <w:rPr>
          <w:rFonts w:ascii="Arial" w:eastAsia="Times New Roman" w:hAnsi="Arial" w:cs="Arial"/>
          <w:lang w:val="es-ES_tradnl" w:eastAsia="es-ES"/>
        </w:rPr>
        <w:t>Secretarios</w:t>
      </w:r>
      <w:proofErr w:type="gramEnd"/>
      <w:r w:rsidRPr="00F97B3C">
        <w:rPr>
          <w:rFonts w:ascii="Arial" w:eastAsia="Times New Roman" w:hAnsi="Arial" w:cs="Arial"/>
          <w:lang w:val="es-ES_tradnl" w:eastAsia="es-ES"/>
        </w:rPr>
        <w:t xml:space="preserve"> de la Sala competente del Tribunal de Justicia Administrativa.</w:t>
      </w:r>
    </w:p>
    <w:p w14:paraId="1797DB8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7CD9BC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 xml:space="preserve">Cuando dos o más particulares ejerciten una misma acción u opongan una misma excepción y litiguen unidos, deberán designar un representante común entre ellos. </w:t>
      </w:r>
    </w:p>
    <w:p w14:paraId="65DE74B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2316721" w14:textId="77777777" w:rsidR="00F97B3C" w:rsidRDefault="00377BDB" w:rsidP="00F97B3C">
      <w:pPr>
        <w:autoSpaceDE w:val="0"/>
        <w:autoSpaceDN w:val="0"/>
        <w:adjustRightInd w:val="0"/>
        <w:spacing w:after="0" w:line="240" w:lineRule="auto"/>
        <w:jc w:val="both"/>
        <w:rPr>
          <w:rFonts w:ascii="Arial" w:eastAsia="Times New Roman" w:hAnsi="Arial" w:cs="Arial"/>
          <w:bCs/>
          <w:lang w:val="es-ES_tradnl" w:eastAsia="es-ES"/>
        </w:rPr>
      </w:pPr>
      <w:r w:rsidRPr="00377BDB">
        <w:rPr>
          <w:rFonts w:ascii="Arial" w:eastAsia="Times New Roman" w:hAnsi="Arial" w:cs="Arial"/>
          <w:bCs/>
          <w:lang w:val="es-ES_tradnl" w:eastAsia="es-ES"/>
        </w:rPr>
        <w:t>Si no se hace el nombramiento, se tendrá como representante común a la persona mencionada en primer término. Los interesados, podrán revocar en cualquier momento tal designación nombrando a otro, lo que se hará saber de inmediato a la Sala competente del Tribunal de Justicia Administrativa. El representante común tendrá los derechos, obligaciones y responsabilidades inherentes a un mandatario judicial.</w:t>
      </w:r>
    </w:p>
    <w:p w14:paraId="5C4E291D"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lastRenderedPageBreak/>
        <w:t>ARTICULO REFORMADO POR DEC. 379 P.O. 93 DEL 19 DE NOVIEMBRE DE 2020.</w:t>
      </w:r>
    </w:p>
    <w:p w14:paraId="3D8C2C5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58E6B56"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115.</w:t>
      </w:r>
      <w:r w:rsidR="00F97B3C" w:rsidRPr="00F97B3C">
        <w:rPr>
          <w:rFonts w:ascii="Arial" w:eastAsia="Times New Roman" w:hAnsi="Arial" w:cs="Arial"/>
          <w:lang w:val="es-ES_tradnl" w:eastAsia="es-ES"/>
        </w:rPr>
        <w:t xml:space="preserve"> Sólo podrán intervenir en juicio quienes tengan un interés jurídico o legítimo que funde su pretensión.</w:t>
      </w:r>
    </w:p>
    <w:p w14:paraId="03B898A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BC46940" w14:textId="77777777" w:rsidR="00F97B3C" w:rsidRPr="00F97B3C" w:rsidRDefault="005E39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116.</w:t>
      </w:r>
      <w:r w:rsidR="00F97B3C" w:rsidRPr="00F97B3C">
        <w:rPr>
          <w:rFonts w:ascii="Arial" w:eastAsia="Times New Roman" w:hAnsi="Arial" w:cs="Arial"/>
          <w:lang w:val="es-ES_tradnl" w:eastAsia="es-ES"/>
        </w:rPr>
        <w:t xml:space="preserve"> Los menores de edad, los incapaces y los sujetos declarados en estado de interdicción, las sucesiones, los concursos mercantiles, las quiebras y las personas morales, actuaran por conducto de su representante, en términos de la legislación aplicable.</w:t>
      </w:r>
    </w:p>
    <w:p w14:paraId="1906936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5117BDE"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CAPÍTULO V</w:t>
      </w:r>
    </w:p>
    <w:p w14:paraId="4AC9DAC0"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LAS NOTIFICACIONES</w:t>
      </w:r>
    </w:p>
    <w:p w14:paraId="3CD9CF31"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p>
    <w:p w14:paraId="0AEE63AB" w14:textId="77777777" w:rsidR="00377BDB" w:rsidRPr="00377BDB" w:rsidRDefault="005E393E" w:rsidP="00377BDB">
      <w:pPr>
        <w:autoSpaceDE w:val="0"/>
        <w:autoSpaceDN w:val="0"/>
        <w:adjustRightInd w:val="0"/>
        <w:spacing w:after="0" w:line="240" w:lineRule="auto"/>
        <w:jc w:val="both"/>
        <w:rPr>
          <w:rFonts w:ascii="Arial" w:eastAsia="Times New Roman" w:hAnsi="Arial" w:cs="Arial"/>
          <w:bCs/>
          <w:lang w:eastAsia="es-ES"/>
        </w:rPr>
      </w:pPr>
      <w:r>
        <w:rPr>
          <w:rFonts w:ascii="Arial" w:eastAsia="Times New Roman" w:hAnsi="Arial" w:cs="Arial"/>
          <w:b/>
          <w:lang w:val="es-ES_tradnl" w:eastAsia="es-ES"/>
        </w:rPr>
        <w:t>ARTÍCULO 117</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eastAsia="es-ES"/>
        </w:rPr>
        <w:t>Las notificaciones a los particulares y a las autoridades en el juicio deberán realizarse por medio del Boletín Jurisdiccional, enviándose previamente un aviso electrónico a su dirección de correo electrónico o dirección de correo electrónico institucional según sea el caso, de que se realizará la notificación, a más tardar el tercer día siguiente a aquél en que el expediente haya sido turnado al actuario para ese efecto. El aviso de notificación deberá ser enviado cuando menos con tres días de anticipación a la publicación del acuerdo, resolución o sentencia de que se trate en el Boletín Jurisdiccional.</w:t>
      </w:r>
    </w:p>
    <w:p w14:paraId="76725AEE" w14:textId="77777777" w:rsidR="00377BDB" w:rsidRPr="00377BDB" w:rsidRDefault="00377BDB" w:rsidP="00377BDB">
      <w:pPr>
        <w:autoSpaceDE w:val="0"/>
        <w:autoSpaceDN w:val="0"/>
        <w:adjustRightInd w:val="0"/>
        <w:spacing w:after="0" w:line="240" w:lineRule="auto"/>
        <w:jc w:val="both"/>
        <w:rPr>
          <w:rFonts w:ascii="Arial" w:eastAsia="Times New Roman" w:hAnsi="Arial" w:cs="Arial"/>
          <w:bCs/>
          <w:lang w:eastAsia="es-ES"/>
        </w:rPr>
      </w:pPr>
    </w:p>
    <w:p w14:paraId="1C174510" w14:textId="77777777" w:rsidR="00F97B3C" w:rsidRDefault="00377BDB" w:rsidP="00377BDB">
      <w:pPr>
        <w:autoSpaceDE w:val="0"/>
        <w:autoSpaceDN w:val="0"/>
        <w:adjustRightInd w:val="0"/>
        <w:spacing w:after="0" w:line="240" w:lineRule="auto"/>
        <w:jc w:val="both"/>
        <w:rPr>
          <w:rFonts w:ascii="Arial" w:eastAsia="Times New Roman" w:hAnsi="Arial" w:cs="Arial"/>
          <w:bCs/>
          <w:lang w:eastAsia="es-ES"/>
        </w:rPr>
      </w:pPr>
      <w:r w:rsidRPr="00377BDB">
        <w:rPr>
          <w:rFonts w:ascii="Arial" w:eastAsia="Times New Roman" w:hAnsi="Arial" w:cs="Arial"/>
          <w:bCs/>
          <w:lang w:eastAsia="es-ES"/>
        </w:rPr>
        <w:t>Las notificaciones electrónicas a las partes se entenderán realizadas con la sola publicación en el Boletín Jurisdiccional, y con independencia del envío, cuando así proceda, de los avisos electrónicos.</w:t>
      </w:r>
    </w:p>
    <w:p w14:paraId="43C1402B"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67C784C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C3E2B0C" w14:textId="77777777" w:rsidR="00377BDB" w:rsidRPr="00377BDB" w:rsidRDefault="005E393E" w:rsidP="00377BDB">
      <w:pPr>
        <w:autoSpaceDE w:val="0"/>
        <w:autoSpaceDN w:val="0"/>
        <w:adjustRightInd w:val="0"/>
        <w:spacing w:after="0" w:line="240" w:lineRule="auto"/>
        <w:jc w:val="both"/>
        <w:rPr>
          <w:rFonts w:ascii="Arial" w:eastAsia="Times New Roman" w:hAnsi="Arial" w:cs="Arial"/>
          <w:bCs/>
          <w:lang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118.</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eastAsia="es-ES"/>
        </w:rPr>
        <w:t xml:space="preserve">Los particulares y las autoridades, mientras no se haya realizado la notificación por Boletín Jurisdiccional, podrán apersonarse en el Tribunal para ser notificados personalmente. Una vez realizada la notificación por Boletín Jurisdiccional, las partes, cuando esto proceda, deberán acudir al Tribunal a recoger sus traslados de ley, en el entendido de que con o sin la entrega de los traslados, los plazos comenzarán a computarse a partir del día siguiente al en que surta efectos la notificación correspondiente. </w:t>
      </w:r>
    </w:p>
    <w:p w14:paraId="28065A41" w14:textId="77777777" w:rsidR="00377BDB" w:rsidRPr="00377BDB" w:rsidRDefault="00377BDB" w:rsidP="00377BDB">
      <w:pPr>
        <w:autoSpaceDE w:val="0"/>
        <w:autoSpaceDN w:val="0"/>
        <w:adjustRightInd w:val="0"/>
        <w:spacing w:after="0" w:line="240" w:lineRule="auto"/>
        <w:jc w:val="both"/>
        <w:rPr>
          <w:rFonts w:ascii="Arial" w:eastAsia="Times New Roman" w:hAnsi="Arial" w:cs="Arial"/>
          <w:bCs/>
          <w:lang w:eastAsia="es-ES"/>
        </w:rPr>
      </w:pPr>
    </w:p>
    <w:p w14:paraId="16C142DD" w14:textId="77777777" w:rsidR="00F97B3C" w:rsidRDefault="00377BDB" w:rsidP="00377BDB">
      <w:pPr>
        <w:autoSpaceDE w:val="0"/>
        <w:autoSpaceDN w:val="0"/>
        <w:adjustRightInd w:val="0"/>
        <w:spacing w:after="0" w:line="240" w:lineRule="auto"/>
        <w:jc w:val="both"/>
        <w:rPr>
          <w:rFonts w:ascii="Arial" w:eastAsia="Times New Roman" w:hAnsi="Arial" w:cs="Arial"/>
          <w:bCs/>
          <w:lang w:eastAsia="es-ES"/>
        </w:rPr>
      </w:pPr>
      <w:r w:rsidRPr="00377BDB">
        <w:rPr>
          <w:rFonts w:ascii="Arial" w:eastAsia="Times New Roman" w:hAnsi="Arial" w:cs="Arial"/>
          <w:bCs/>
          <w:lang w:eastAsia="es-ES"/>
        </w:rPr>
        <w:t>El Actuario o el Secretario de Acuerdos, en todos los casos, previo levantamiento de razón entregará los traslados de ley.</w:t>
      </w:r>
    </w:p>
    <w:p w14:paraId="0F2EC432"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1029769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1B6B906" w14:textId="77777777" w:rsidR="00377BDB" w:rsidRPr="00377BDB" w:rsidRDefault="005E393E" w:rsidP="00377BDB">
      <w:pPr>
        <w:autoSpaceDE w:val="0"/>
        <w:autoSpaceDN w:val="0"/>
        <w:adjustRightInd w:val="0"/>
        <w:spacing w:after="0" w:line="240" w:lineRule="auto"/>
        <w:jc w:val="both"/>
        <w:rPr>
          <w:rFonts w:ascii="Arial" w:eastAsia="Times New Roman" w:hAnsi="Arial" w:cs="Arial"/>
          <w:bCs/>
          <w:lang w:eastAsia="es-ES"/>
        </w:rPr>
      </w:pPr>
      <w:r>
        <w:rPr>
          <w:rFonts w:ascii="Arial" w:eastAsia="Times New Roman" w:hAnsi="Arial" w:cs="Arial"/>
          <w:b/>
          <w:lang w:val="es-ES_tradnl" w:eastAsia="es-ES"/>
        </w:rPr>
        <w:t>ARTÍCULO</w:t>
      </w:r>
      <w:r w:rsidR="00FC4246">
        <w:rPr>
          <w:rFonts w:ascii="Arial" w:eastAsia="Times New Roman" w:hAnsi="Arial" w:cs="Arial"/>
          <w:b/>
          <w:lang w:val="es-ES_tradnl" w:eastAsia="es-ES"/>
        </w:rPr>
        <w:t xml:space="preserve"> 119.</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eastAsia="es-ES"/>
        </w:rPr>
        <w:t>La notificación surtirá sus efectos al tercer día hábil siguiente a aquél en que se haya realizado la publicación en el Boletín Jurisdiccional o al día hábil siguiente a aquél en que las partes sean notificadas personalmente en las instalaciones designadas por el Tribunal, cuando así proceda, en términos de lo establecido por el artículo 122 de esta Ley.</w:t>
      </w:r>
    </w:p>
    <w:p w14:paraId="79E4E9ED" w14:textId="77777777" w:rsidR="00377BDB" w:rsidRPr="00377BDB" w:rsidRDefault="00377BDB" w:rsidP="00377BDB">
      <w:pPr>
        <w:autoSpaceDE w:val="0"/>
        <w:autoSpaceDN w:val="0"/>
        <w:adjustRightInd w:val="0"/>
        <w:spacing w:after="0" w:line="240" w:lineRule="auto"/>
        <w:jc w:val="both"/>
        <w:rPr>
          <w:rFonts w:ascii="Arial" w:eastAsia="Times New Roman" w:hAnsi="Arial" w:cs="Arial"/>
          <w:bCs/>
          <w:lang w:eastAsia="es-ES"/>
        </w:rPr>
      </w:pPr>
    </w:p>
    <w:p w14:paraId="5DEF25A1" w14:textId="77777777" w:rsidR="00F97B3C" w:rsidRDefault="00377BDB" w:rsidP="00377BDB">
      <w:pPr>
        <w:autoSpaceDE w:val="0"/>
        <w:autoSpaceDN w:val="0"/>
        <w:adjustRightInd w:val="0"/>
        <w:spacing w:after="0" w:line="240" w:lineRule="auto"/>
        <w:jc w:val="both"/>
        <w:rPr>
          <w:rFonts w:ascii="Arial" w:eastAsia="Times New Roman" w:hAnsi="Arial" w:cs="Arial"/>
          <w:bCs/>
          <w:lang w:eastAsia="es-ES"/>
        </w:rPr>
      </w:pPr>
      <w:r w:rsidRPr="00377BDB">
        <w:rPr>
          <w:rFonts w:ascii="Arial" w:eastAsia="Times New Roman" w:hAnsi="Arial" w:cs="Arial"/>
          <w:bCs/>
          <w:lang w:eastAsia="es-ES"/>
        </w:rPr>
        <w:t>Dicho aviso deberá incluir el archivo electrónico que contenga el acuerdo y en el caso del emplazamiento, el escrito de demanda correspondiente.</w:t>
      </w:r>
    </w:p>
    <w:p w14:paraId="3A836722"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5E184E6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585ABF3" w14:textId="77777777" w:rsidR="00377BDB" w:rsidRPr="00377BDB" w:rsidRDefault="005E393E" w:rsidP="00377BDB">
      <w:pPr>
        <w:autoSpaceDE w:val="0"/>
        <w:autoSpaceDN w:val="0"/>
        <w:adjustRightInd w:val="0"/>
        <w:spacing w:after="0" w:line="240" w:lineRule="auto"/>
        <w:jc w:val="both"/>
        <w:rPr>
          <w:rFonts w:ascii="Arial" w:eastAsia="Times New Roman" w:hAnsi="Arial" w:cs="Arial"/>
          <w:bCs/>
          <w:lang w:eastAsia="es-ES"/>
        </w:rPr>
      </w:pPr>
      <w:r w:rsidRPr="00F97B3C">
        <w:rPr>
          <w:rFonts w:ascii="Arial" w:eastAsia="Times New Roman" w:hAnsi="Arial" w:cs="Arial"/>
          <w:b/>
          <w:lang w:val="es-ES_tradnl" w:eastAsia="es-ES"/>
        </w:rPr>
        <w:t>ARTÍCU</w:t>
      </w:r>
      <w:r>
        <w:rPr>
          <w:rFonts w:ascii="Arial" w:eastAsia="Times New Roman" w:hAnsi="Arial" w:cs="Arial"/>
          <w:b/>
          <w:lang w:val="es-ES_tradnl" w:eastAsia="es-ES"/>
        </w:rPr>
        <w:t xml:space="preserve">LO </w:t>
      </w:r>
      <w:r w:rsidR="00FC4246">
        <w:rPr>
          <w:rFonts w:ascii="Arial" w:eastAsia="Times New Roman" w:hAnsi="Arial" w:cs="Arial"/>
          <w:b/>
          <w:lang w:val="es-ES_tradnl" w:eastAsia="es-ES"/>
        </w:rPr>
        <w:t>120.</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eastAsia="es-ES"/>
        </w:rPr>
        <w:t>La lista de autos y resoluciones dictados por las Salas, se publicará en el Boletín Jurisdiccional.</w:t>
      </w:r>
    </w:p>
    <w:p w14:paraId="542268E3" w14:textId="77777777" w:rsidR="00377BDB" w:rsidRPr="00377BDB" w:rsidRDefault="00377BDB" w:rsidP="00377BDB">
      <w:pPr>
        <w:autoSpaceDE w:val="0"/>
        <w:autoSpaceDN w:val="0"/>
        <w:adjustRightInd w:val="0"/>
        <w:spacing w:after="0" w:line="240" w:lineRule="auto"/>
        <w:jc w:val="both"/>
        <w:rPr>
          <w:rFonts w:ascii="Arial" w:eastAsia="Times New Roman" w:hAnsi="Arial" w:cs="Arial"/>
          <w:bCs/>
          <w:lang w:eastAsia="es-ES"/>
        </w:rPr>
      </w:pPr>
    </w:p>
    <w:p w14:paraId="471E9D9D" w14:textId="77777777" w:rsidR="00F97B3C" w:rsidRDefault="00377BDB" w:rsidP="00377BDB">
      <w:pPr>
        <w:autoSpaceDE w:val="0"/>
        <w:autoSpaceDN w:val="0"/>
        <w:adjustRightInd w:val="0"/>
        <w:spacing w:after="0" w:line="240" w:lineRule="auto"/>
        <w:jc w:val="both"/>
        <w:rPr>
          <w:rFonts w:ascii="Arial" w:eastAsia="Times New Roman" w:hAnsi="Arial" w:cs="Arial"/>
          <w:bCs/>
          <w:lang w:eastAsia="es-ES"/>
        </w:rPr>
      </w:pPr>
      <w:r w:rsidRPr="00377BDB">
        <w:rPr>
          <w:rFonts w:ascii="Arial" w:eastAsia="Times New Roman" w:hAnsi="Arial" w:cs="Arial"/>
          <w:bCs/>
          <w:lang w:eastAsia="es-ES"/>
        </w:rPr>
        <w:t>En el Boletín Jurisdiccional deberá indicarse la denominación de la Sala que corresponda, el número de expediente, la identificación de las partes a notificar y, en términos de la normatividad aplicable en materia de protección de datos personales, en su caso, el nombre del particular; así como una síntesis del auto, resolución o sentencia. El Boletín Jurisdiccional podrá consultarse en la página electrónica del Tribunal o en los módulos ubicados en la Sala en que estén radicados los juicios.</w:t>
      </w:r>
    </w:p>
    <w:p w14:paraId="7C915F02"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6FF6BAC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76913AD" w14:textId="77777777" w:rsidR="00F97B3C" w:rsidRDefault="005E393E" w:rsidP="00F97B3C">
      <w:pPr>
        <w:autoSpaceDE w:val="0"/>
        <w:autoSpaceDN w:val="0"/>
        <w:adjustRightInd w:val="0"/>
        <w:spacing w:after="0" w:line="240" w:lineRule="auto"/>
        <w:jc w:val="both"/>
        <w:rPr>
          <w:rFonts w:ascii="Arial" w:eastAsia="Times New Roman" w:hAnsi="Arial" w:cs="Arial"/>
          <w:bCs/>
          <w:lang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121.</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eastAsia="es-ES"/>
        </w:rPr>
        <w:t>La Junta de Gobierno y Administración, mediante lineamientos, establecerá el contenido de la síntesis del auto, resolución o sentencia, así como las áreas, dentro del Tribunal, en las cuales serán entregados los traslados de ley; y en su caso, los mecanismos que permitan a las partes conocer el auto, resolución o sentencia correspondiente.</w:t>
      </w:r>
    </w:p>
    <w:p w14:paraId="4524BF85"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2DD42BD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FA24E0A" w14:textId="77777777" w:rsidR="00377BDB" w:rsidRPr="00377BDB" w:rsidRDefault="00E5163E" w:rsidP="00377BDB">
      <w:pPr>
        <w:autoSpaceDE w:val="0"/>
        <w:autoSpaceDN w:val="0"/>
        <w:adjustRightInd w:val="0"/>
        <w:spacing w:after="0" w:line="240" w:lineRule="auto"/>
        <w:jc w:val="both"/>
        <w:rPr>
          <w:rFonts w:ascii="Arial" w:eastAsia="Times New Roman" w:hAnsi="Arial" w:cs="Arial"/>
          <w:bCs/>
          <w:lang w:eastAsia="es-ES"/>
        </w:rPr>
      </w:pPr>
      <w:r>
        <w:rPr>
          <w:rFonts w:ascii="Arial" w:eastAsia="Times New Roman" w:hAnsi="Arial" w:cs="Arial"/>
          <w:b/>
          <w:lang w:val="es-ES_tradnl" w:eastAsia="es-ES"/>
        </w:rPr>
        <w:t>ARTÍCULO 122</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eastAsia="es-ES"/>
        </w:rPr>
        <w:t>Las notificaciones únicamente deberán realizarse personalmente, o por correo certificado con acuse de recibo, cuando se trate de las resoluciones siguientes:</w:t>
      </w:r>
    </w:p>
    <w:p w14:paraId="5098B04C" w14:textId="77777777" w:rsidR="00377BDB" w:rsidRPr="00377BDB" w:rsidRDefault="00377BDB" w:rsidP="00377BDB">
      <w:pPr>
        <w:autoSpaceDE w:val="0"/>
        <w:autoSpaceDN w:val="0"/>
        <w:adjustRightInd w:val="0"/>
        <w:spacing w:after="0" w:line="240" w:lineRule="auto"/>
        <w:jc w:val="both"/>
        <w:rPr>
          <w:rFonts w:ascii="Arial" w:eastAsia="Times New Roman" w:hAnsi="Arial" w:cs="Arial"/>
          <w:bCs/>
          <w:lang w:eastAsia="es-ES"/>
        </w:rPr>
      </w:pPr>
    </w:p>
    <w:p w14:paraId="0CB02536" w14:textId="77777777" w:rsidR="00377BDB" w:rsidRPr="00377BDB" w:rsidRDefault="00377BDB" w:rsidP="00377BDB">
      <w:pPr>
        <w:autoSpaceDE w:val="0"/>
        <w:autoSpaceDN w:val="0"/>
        <w:adjustRightInd w:val="0"/>
        <w:spacing w:after="0" w:line="240" w:lineRule="auto"/>
        <w:jc w:val="both"/>
        <w:rPr>
          <w:rFonts w:ascii="Arial" w:eastAsia="Times New Roman" w:hAnsi="Arial" w:cs="Arial"/>
          <w:bCs/>
          <w:lang w:eastAsia="es-ES"/>
        </w:rPr>
      </w:pPr>
      <w:r w:rsidRPr="00377BDB">
        <w:rPr>
          <w:rFonts w:ascii="Arial" w:eastAsia="Times New Roman" w:hAnsi="Arial" w:cs="Arial"/>
          <w:bCs/>
          <w:lang w:eastAsia="es-ES"/>
        </w:rPr>
        <w:t>I. La que corra traslado de la demanda, en el caso del tercero, así como el emplazamiento al particular en el juicio de lesividad a que se refiere el artículo 6, fracción IX de esta Ley;</w:t>
      </w:r>
    </w:p>
    <w:p w14:paraId="5C9034AC" w14:textId="77777777" w:rsidR="00377BDB" w:rsidRPr="00377BDB" w:rsidRDefault="00377BDB" w:rsidP="00377BDB">
      <w:pPr>
        <w:autoSpaceDE w:val="0"/>
        <w:autoSpaceDN w:val="0"/>
        <w:adjustRightInd w:val="0"/>
        <w:spacing w:after="0" w:line="240" w:lineRule="auto"/>
        <w:jc w:val="both"/>
        <w:rPr>
          <w:rFonts w:ascii="Arial" w:eastAsia="Times New Roman" w:hAnsi="Arial" w:cs="Arial"/>
          <w:bCs/>
          <w:lang w:eastAsia="es-ES"/>
        </w:rPr>
      </w:pPr>
    </w:p>
    <w:p w14:paraId="2341A332" w14:textId="77777777" w:rsidR="00377BDB" w:rsidRPr="00377BDB" w:rsidRDefault="00377BDB" w:rsidP="00377BDB">
      <w:pPr>
        <w:autoSpaceDE w:val="0"/>
        <w:autoSpaceDN w:val="0"/>
        <w:adjustRightInd w:val="0"/>
        <w:spacing w:after="0" w:line="240" w:lineRule="auto"/>
        <w:jc w:val="both"/>
        <w:rPr>
          <w:rFonts w:ascii="Arial" w:eastAsia="Times New Roman" w:hAnsi="Arial" w:cs="Arial"/>
          <w:bCs/>
          <w:lang w:eastAsia="es-ES"/>
        </w:rPr>
      </w:pPr>
      <w:r w:rsidRPr="00377BDB">
        <w:rPr>
          <w:rFonts w:ascii="Arial" w:eastAsia="Times New Roman" w:hAnsi="Arial" w:cs="Arial"/>
          <w:bCs/>
          <w:lang w:eastAsia="es-ES"/>
        </w:rPr>
        <w:t>II. La que mande citar al testigo que no pueda ser presentado por la parte oferente.</w:t>
      </w:r>
    </w:p>
    <w:p w14:paraId="281E808B" w14:textId="77777777" w:rsidR="00377BDB" w:rsidRPr="00377BDB" w:rsidRDefault="00377BDB" w:rsidP="00377BDB">
      <w:pPr>
        <w:autoSpaceDE w:val="0"/>
        <w:autoSpaceDN w:val="0"/>
        <w:adjustRightInd w:val="0"/>
        <w:spacing w:after="0" w:line="240" w:lineRule="auto"/>
        <w:jc w:val="both"/>
        <w:rPr>
          <w:rFonts w:ascii="Arial" w:eastAsia="Times New Roman" w:hAnsi="Arial" w:cs="Arial"/>
          <w:bCs/>
          <w:lang w:eastAsia="es-ES"/>
        </w:rPr>
      </w:pPr>
    </w:p>
    <w:p w14:paraId="353623FF" w14:textId="77777777" w:rsidR="00377BDB" w:rsidRPr="00377BDB" w:rsidRDefault="00377BDB" w:rsidP="00377BDB">
      <w:pPr>
        <w:autoSpaceDE w:val="0"/>
        <w:autoSpaceDN w:val="0"/>
        <w:adjustRightInd w:val="0"/>
        <w:spacing w:after="0" w:line="240" w:lineRule="auto"/>
        <w:jc w:val="both"/>
        <w:rPr>
          <w:rFonts w:ascii="Arial" w:eastAsia="Times New Roman" w:hAnsi="Arial" w:cs="Arial"/>
          <w:bCs/>
          <w:lang w:eastAsia="es-ES"/>
        </w:rPr>
      </w:pPr>
      <w:r w:rsidRPr="00377BDB">
        <w:rPr>
          <w:rFonts w:ascii="Arial" w:eastAsia="Times New Roman" w:hAnsi="Arial" w:cs="Arial"/>
          <w:bCs/>
          <w:lang w:eastAsia="es-ES"/>
        </w:rPr>
        <w:t>III. Las que se efectúen a los peritos por primera ocasión en el juicio.</w:t>
      </w:r>
    </w:p>
    <w:p w14:paraId="790FBCC2" w14:textId="77777777" w:rsidR="00377BDB" w:rsidRPr="00377BDB" w:rsidRDefault="00377BDB" w:rsidP="00377BDB">
      <w:pPr>
        <w:autoSpaceDE w:val="0"/>
        <w:autoSpaceDN w:val="0"/>
        <w:adjustRightInd w:val="0"/>
        <w:spacing w:after="0" w:line="240" w:lineRule="auto"/>
        <w:jc w:val="both"/>
        <w:rPr>
          <w:rFonts w:ascii="Arial" w:eastAsia="Times New Roman" w:hAnsi="Arial" w:cs="Arial"/>
          <w:bCs/>
          <w:lang w:eastAsia="es-ES"/>
        </w:rPr>
      </w:pPr>
    </w:p>
    <w:p w14:paraId="6BC9577C" w14:textId="77777777" w:rsidR="00F97B3C" w:rsidRDefault="00377BDB" w:rsidP="00377BDB">
      <w:pPr>
        <w:autoSpaceDE w:val="0"/>
        <w:autoSpaceDN w:val="0"/>
        <w:adjustRightInd w:val="0"/>
        <w:spacing w:after="0" w:line="240" w:lineRule="auto"/>
        <w:jc w:val="both"/>
        <w:rPr>
          <w:rFonts w:ascii="Arial" w:eastAsia="Times New Roman" w:hAnsi="Arial" w:cs="Arial"/>
          <w:bCs/>
          <w:lang w:eastAsia="es-ES"/>
        </w:rPr>
      </w:pPr>
      <w:r w:rsidRPr="00377BDB">
        <w:rPr>
          <w:rFonts w:ascii="Arial" w:eastAsia="Times New Roman" w:hAnsi="Arial" w:cs="Arial"/>
          <w:bCs/>
          <w:lang w:eastAsia="es-ES"/>
        </w:rPr>
        <w:t>En los demás casos, las notificaciones deberán realizarse por medio del Boletín Jurisdiccional.</w:t>
      </w:r>
    </w:p>
    <w:p w14:paraId="262E1760"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514383E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6293B4C" w14:textId="77777777" w:rsidR="00F97B3C" w:rsidRDefault="00E5163E" w:rsidP="00F97B3C">
      <w:pPr>
        <w:autoSpaceDE w:val="0"/>
        <w:autoSpaceDN w:val="0"/>
        <w:adjustRightInd w:val="0"/>
        <w:spacing w:after="0" w:line="240" w:lineRule="auto"/>
        <w:jc w:val="both"/>
        <w:rPr>
          <w:rFonts w:ascii="Arial" w:eastAsia="Times New Roman" w:hAnsi="Arial" w:cs="Arial"/>
          <w:bCs/>
          <w:lang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123.</w:t>
      </w:r>
      <w:r w:rsidR="00F97B3C" w:rsidRPr="00F97B3C">
        <w:rPr>
          <w:rFonts w:ascii="Arial" w:eastAsia="Times New Roman" w:hAnsi="Arial" w:cs="Arial"/>
          <w:lang w:val="es-ES_tradnl" w:eastAsia="es-ES"/>
        </w:rPr>
        <w:t xml:space="preserve"> </w:t>
      </w:r>
      <w:r w:rsidR="00377BDB" w:rsidRPr="00377BDB">
        <w:rPr>
          <w:rFonts w:ascii="Arial" w:eastAsia="Times New Roman" w:hAnsi="Arial" w:cs="Arial"/>
          <w:bCs/>
          <w:lang w:eastAsia="es-ES"/>
        </w:rPr>
        <w:t>Para los efectos señalados en las fracciones anteriores, una vez que las partes y el testigo se apersonen en el juicio, y el perito haya comparecido para aceptar y protestar el cargo, deberán señalar dirección de correo electrónico, bajo el apercibimiento que, de no hacerlo, se procederá en los términos del artículo 134 último párrafo de la presente Ley.</w:t>
      </w:r>
    </w:p>
    <w:p w14:paraId="16D4936D"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742874A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F0FB2AF" w14:textId="77777777" w:rsidR="00F97B3C" w:rsidRDefault="00E5163E" w:rsidP="00F97B3C">
      <w:pPr>
        <w:autoSpaceDE w:val="0"/>
        <w:autoSpaceDN w:val="0"/>
        <w:adjustRightInd w:val="0"/>
        <w:spacing w:after="0" w:line="240" w:lineRule="auto"/>
        <w:jc w:val="both"/>
        <w:rPr>
          <w:rFonts w:ascii="Arial" w:eastAsia="Times New Roman" w:hAnsi="Arial" w:cs="Arial"/>
          <w:bCs/>
          <w:lang w:eastAsia="es-ES"/>
        </w:rPr>
      </w:pPr>
      <w:r>
        <w:rPr>
          <w:rFonts w:ascii="Arial" w:eastAsia="Times New Roman" w:hAnsi="Arial" w:cs="Arial"/>
          <w:b/>
          <w:lang w:val="es-ES_tradnl" w:eastAsia="es-ES"/>
        </w:rPr>
        <w:t>ARTÍCULO</w:t>
      </w:r>
      <w:r w:rsidR="00FC4246">
        <w:rPr>
          <w:rFonts w:ascii="Arial" w:eastAsia="Times New Roman" w:hAnsi="Arial" w:cs="Arial"/>
          <w:b/>
          <w:lang w:val="es-ES_tradnl" w:eastAsia="es-ES"/>
        </w:rPr>
        <w:t xml:space="preserve"> 124. </w:t>
      </w:r>
      <w:r w:rsidR="00377BDB" w:rsidRPr="00377BDB">
        <w:rPr>
          <w:rFonts w:ascii="Arial" w:eastAsia="Times New Roman" w:hAnsi="Arial" w:cs="Arial"/>
          <w:bCs/>
          <w:lang w:eastAsia="es-ES"/>
        </w:rPr>
        <w:t>La Sala podrá, excepcionalmente, ordenar la notificación personal, por oficio o por correo certificado con acuse de recibo a las partes, atendiendo a su situación concreta, para lo cual deberá fundar y motivar esa determinación en el acuerdo respectivo.</w:t>
      </w:r>
    </w:p>
    <w:p w14:paraId="2846CE33"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3F61403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0E92E9D" w14:textId="77777777" w:rsidR="003702A2" w:rsidRPr="003702A2" w:rsidRDefault="00E5163E" w:rsidP="003702A2">
      <w:pPr>
        <w:autoSpaceDE w:val="0"/>
        <w:autoSpaceDN w:val="0"/>
        <w:adjustRightInd w:val="0"/>
        <w:spacing w:after="0" w:line="240" w:lineRule="auto"/>
        <w:jc w:val="both"/>
        <w:rPr>
          <w:rFonts w:ascii="Arial" w:eastAsia="Times New Roman" w:hAnsi="Arial" w:cs="Arial"/>
          <w:bCs/>
          <w:lang w:eastAsia="es-ES"/>
        </w:rPr>
      </w:pPr>
      <w:r>
        <w:rPr>
          <w:rFonts w:ascii="Arial" w:eastAsia="Times New Roman" w:hAnsi="Arial" w:cs="Arial"/>
          <w:b/>
          <w:lang w:val="es-ES_tradnl" w:eastAsia="es-ES"/>
        </w:rPr>
        <w:lastRenderedPageBreak/>
        <w:t xml:space="preserve">ARTÍCULO </w:t>
      </w:r>
      <w:r w:rsidR="00FC4246">
        <w:rPr>
          <w:rFonts w:ascii="Arial" w:eastAsia="Times New Roman" w:hAnsi="Arial" w:cs="Arial"/>
          <w:b/>
          <w:lang w:val="es-ES_tradnl" w:eastAsia="es-ES"/>
        </w:rPr>
        <w:t>125.</w:t>
      </w:r>
      <w:r w:rsidR="00F97B3C" w:rsidRPr="00F97B3C">
        <w:rPr>
          <w:rFonts w:ascii="Arial" w:eastAsia="Times New Roman" w:hAnsi="Arial" w:cs="Arial"/>
          <w:lang w:val="es-ES_tradnl" w:eastAsia="es-ES"/>
        </w:rPr>
        <w:t xml:space="preserve"> </w:t>
      </w:r>
      <w:r w:rsidR="003702A2" w:rsidRPr="003702A2">
        <w:rPr>
          <w:rFonts w:ascii="Arial" w:eastAsia="Times New Roman" w:hAnsi="Arial" w:cs="Arial"/>
          <w:bCs/>
          <w:lang w:eastAsia="es-ES"/>
        </w:rPr>
        <w:t>El actuario deberá asentar razón de las notificaciones por Boletín Jurisdiccional, de las notificaciones personales o del envío por correo certificado, atendiendo al caso de que se trate. Los acuses de recibo del correo certificado se agregarán como constancia al expediente.</w:t>
      </w:r>
    </w:p>
    <w:p w14:paraId="5CADEC17" w14:textId="77777777" w:rsidR="003702A2" w:rsidRPr="003702A2" w:rsidRDefault="003702A2" w:rsidP="003702A2">
      <w:pPr>
        <w:autoSpaceDE w:val="0"/>
        <w:autoSpaceDN w:val="0"/>
        <w:adjustRightInd w:val="0"/>
        <w:spacing w:after="0" w:line="240" w:lineRule="auto"/>
        <w:jc w:val="both"/>
        <w:rPr>
          <w:rFonts w:ascii="Arial" w:eastAsia="Times New Roman" w:hAnsi="Arial" w:cs="Arial"/>
          <w:bCs/>
          <w:lang w:eastAsia="es-ES"/>
        </w:rPr>
      </w:pPr>
    </w:p>
    <w:p w14:paraId="17470AE5" w14:textId="77777777" w:rsidR="00F97B3C" w:rsidRDefault="003702A2" w:rsidP="003702A2">
      <w:pPr>
        <w:autoSpaceDE w:val="0"/>
        <w:autoSpaceDN w:val="0"/>
        <w:adjustRightInd w:val="0"/>
        <w:spacing w:after="0" w:line="240" w:lineRule="auto"/>
        <w:jc w:val="both"/>
        <w:rPr>
          <w:rFonts w:ascii="Arial" w:eastAsia="Times New Roman" w:hAnsi="Arial" w:cs="Arial"/>
          <w:bCs/>
          <w:lang w:eastAsia="es-ES"/>
        </w:rPr>
      </w:pPr>
      <w:r w:rsidRPr="003702A2">
        <w:rPr>
          <w:rFonts w:ascii="Arial" w:eastAsia="Times New Roman" w:hAnsi="Arial" w:cs="Arial"/>
          <w:bCs/>
          <w:lang w:eastAsia="es-ES"/>
        </w:rPr>
        <w:t>Al actuario que sin causa justificada incumpla con esta obligación, se le impondrá una multa de una a tres veces la Unidad de Medida y Actualización, sin que exceda del 30 por ciento de su salario. Será destituido, sin responsabilidad para el Estado, en caso de reincidencia.</w:t>
      </w:r>
    </w:p>
    <w:p w14:paraId="1B79B32F"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26DBCA3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8E8BBE0" w14:textId="77777777" w:rsidR="00F97B3C" w:rsidRDefault="00E5163E" w:rsidP="003702A2">
      <w:pPr>
        <w:autoSpaceDE w:val="0"/>
        <w:autoSpaceDN w:val="0"/>
        <w:adjustRightInd w:val="0"/>
        <w:spacing w:after="0" w:line="240" w:lineRule="auto"/>
        <w:jc w:val="both"/>
        <w:rPr>
          <w:rFonts w:ascii="Arial" w:eastAsia="Times New Roman" w:hAnsi="Arial" w:cs="Arial"/>
          <w:bCs/>
          <w:lang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126.</w:t>
      </w:r>
      <w:r w:rsidR="00F97B3C" w:rsidRPr="00F97B3C">
        <w:rPr>
          <w:rFonts w:ascii="Arial" w:eastAsia="Times New Roman" w:hAnsi="Arial" w:cs="Arial"/>
          <w:lang w:val="es-ES_tradnl" w:eastAsia="es-ES"/>
        </w:rPr>
        <w:t xml:space="preserve"> </w:t>
      </w:r>
      <w:r w:rsidR="003702A2" w:rsidRPr="003702A2">
        <w:rPr>
          <w:rFonts w:ascii="Arial" w:eastAsia="Times New Roman" w:hAnsi="Arial" w:cs="Arial"/>
          <w:bCs/>
          <w:lang w:eastAsia="es-ES"/>
        </w:rPr>
        <w:t>El Tribunal llevará en archivo especial las publicaciones atrasadas del Boletín Jurisdiccional y hará la certificación que corresponda, a través del Secretario de Acuerdos de la Junta de Gobierno y Administración.</w:t>
      </w:r>
    </w:p>
    <w:p w14:paraId="737C66CD"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0680ABE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1507AD8" w14:textId="77777777" w:rsidR="00F97B3C" w:rsidRDefault="00E5163E" w:rsidP="00F97B3C">
      <w:pPr>
        <w:autoSpaceDE w:val="0"/>
        <w:autoSpaceDN w:val="0"/>
        <w:adjustRightInd w:val="0"/>
        <w:spacing w:after="0" w:line="240" w:lineRule="auto"/>
        <w:jc w:val="both"/>
        <w:rPr>
          <w:rFonts w:ascii="Arial" w:eastAsia="Times New Roman" w:hAnsi="Arial" w:cs="Arial"/>
          <w:bCs/>
          <w:lang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127.</w:t>
      </w:r>
      <w:r w:rsidR="00F97B3C" w:rsidRPr="00F97B3C">
        <w:rPr>
          <w:rFonts w:ascii="Arial" w:eastAsia="Times New Roman" w:hAnsi="Arial" w:cs="Arial"/>
          <w:lang w:val="es-ES_tradnl" w:eastAsia="es-ES"/>
        </w:rPr>
        <w:t xml:space="preserve"> </w:t>
      </w:r>
      <w:r w:rsidR="003702A2" w:rsidRPr="003702A2">
        <w:rPr>
          <w:rFonts w:ascii="Arial" w:eastAsia="Times New Roman" w:hAnsi="Arial" w:cs="Arial"/>
          <w:bCs/>
          <w:lang w:eastAsia="es-ES"/>
        </w:rPr>
        <w:t>Las notificaciones surtirán sus efectos, el día hábil siguiente a aquél en que fueren hechas.</w:t>
      </w:r>
    </w:p>
    <w:p w14:paraId="5785587B"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31A0406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BD2669C" w14:textId="77777777" w:rsidR="00F97B3C" w:rsidRDefault="00E5163E" w:rsidP="00715A91">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128.</w:t>
      </w:r>
      <w:r w:rsidR="00F97B3C" w:rsidRPr="00F97B3C">
        <w:rPr>
          <w:rFonts w:ascii="Arial" w:eastAsia="Times New Roman" w:hAnsi="Arial" w:cs="Arial"/>
          <w:lang w:val="es-ES_tradnl" w:eastAsia="es-ES"/>
        </w:rPr>
        <w:t xml:space="preserve"> </w:t>
      </w:r>
      <w:r w:rsidR="00715A91">
        <w:rPr>
          <w:rFonts w:ascii="Arial" w:eastAsia="Times New Roman" w:hAnsi="Arial" w:cs="Arial"/>
          <w:lang w:val="es-ES_tradnl" w:eastAsia="es-ES"/>
        </w:rPr>
        <w:t>D</w:t>
      </w:r>
      <w:r w:rsidR="002165B3">
        <w:rPr>
          <w:rFonts w:ascii="Arial" w:eastAsia="Times New Roman" w:hAnsi="Arial" w:cs="Arial"/>
          <w:lang w:val="es-ES_tradnl" w:eastAsia="es-ES"/>
        </w:rPr>
        <w:t>erogado.</w:t>
      </w:r>
    </w:p>
    <w:p w14:paraId="01B7504F" w14:textId="77777777" w:rsidR="00DD52F9" w:rsidRPr="00F97B3C" w:rsidRDefault="00DD52F9" w:rsidP="00715A91">
      <w:pPr>
        <w:autoSpaceDE w:val="0"/>
        <w:autoSpaceDN w:val="0"/>
        <w:adjustRightInd w:val="0"/>
        <w:spacing w:after="0" w:line="240" w:lineRule="auto"/>
        <w:jc w:val="both"/>
        <w:rPr>
          <w:rFonts w:ascii="Arial" w:eastAsia="Times New Roman" w:hAnsi="Arial" w:cs="Arial"/>
          <w:lang w:val="es-ES_tradnl" w:eastAsia="es-ES"/>
        </w:rPr>
      </w:pPr>
      <w:r>
        <w:rPr>
          <w:rFonts w:eastAsia="Times New Roman" w:cstheme="minorHAnsi"/>
          <w:bCs/>
          <w:color w:val="0070C0"/>
          <w:sz w:val="16"/>
          <w:szCs w:val="16"/>
          <w:lang w:val="es-ES_tradnl" w:eastAsia="es-ES"/>
        </w:rPr>
        <w:t>ARTICULO DEROGADO POR DEC. 379 P.O. 93 DEL 19 DE NOVIEMBRE DE 2020.</w:t>
      </w:r>
    </w:p>
    <w:p w14:paraId="70908DE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CA81437"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CAPÍTULO VI</w:t>
      </w:r>
    </w:p>
    <w:p w14:paraId="171C5D79" w14:textId="77777777"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t>DE LOS PLAZOS Y TÉRMINOS</w:t>
      </w:r>
    </w:p>
    <w:p w14:paraId="363A961E" w14:textId="77777777" w:rsidR="00F97B3C" w:rsidRP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009DC85B"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129.</w:t>
      </w:r>
      <w:r w:rsidR="00F97B3C" w:rsidRPr="00F97B3C">
        <w:rPr>
          <w:rFonts w:ascii="Arial" w:eastAsia="Times New Roman" w:hAnsi="Arial" w:cs="Arial"/>
          <w:lang w:val="es-ES_tradnl" w:eastAsia="es-ES"/>
        </w:rPr>
        <w:t xml:space="preserve"> El cómputo de los plazos y términos se sujetará a las siguientes reglas:</w:t>
      </w:r>
    </w:p>
    <w:p w14:paraId="401BFB2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C7F4544" w14:textId="77777777" w:rsidR="00F97B3C" w:rsidRPr="00F97B3C" w:rsidRDefault="00F97B3C" w:rsidP="00F97B3C">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Empezarán a correr el día hábil siguiente al que surta efectos la notificación y se incluirán en ellos el día de su vencimiento, siendo improrrogables;</w:t>
      </w:r>
    </w:p>
    <w:p w14:paraId="0990F9D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 xml:space="preserve"> </w:t>
      </w:r>
    </w:p>
    <w:p w14:paraId="19CCEF5E" w14:textId="77777777" w:rsidR="00F97B3C" w:rsidRPr="00F97B3C" w:rsidRDefault="00F97B3C" w:rsidP="00F97B3C">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En los plazos y términos fijados en días por esta ley sólo se computarán los días hábiles;</w:t>
      </w:r>
    </w:p>
    <w:p w14:paraId="6607A93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EF36212" w14:textId="77777777" w:rsidR="00F97B3C" w:rsidRPr="00F97B3C" w:rsidRDefault="00F97B3C" w:rsidP="00F97B3C">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En los plazos señalados en años o meses y en los que se fije una fecha determinada para su extinción, se entenderán comprendidos los días inhábiles; y</w:t>
      </w:r>
    </w:p>
    <w:p w14:paraId="6A06242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8A4ECCB" w14:textId="77777777" w:rsidR="00F97B3C" w:rsidRPr="00F97B3C" w:rsidRDefault="00F97B3C" w:rsidP="00F97B3C">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En los términos señalados en horas y los relativos al cumplimiento del acuerdo de suspensión del acto impugnado, se contarán de momento a momento.</w:t>
      </w:r>
    </w:p>
    <w:p w14:paraId="3A1CE35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1495D6A"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130.</w:t>
      </w:r>
      <w:r w:rsidR="00F97B3C" w:rsidRPr="00F97B3C">
        <w:rPr>
          <w:rFonts w:ascii="Arial" w:eastAsia="Times New Roman" w:hAnsi="Arial" w:cs="Arial"/>
          <w:lang w:val="es-ES_tradnl" w:eastAsia="es-ES"/>
        </w:rPr>
        <w:t xml:space="preserve"> Transcurridos los plazos o términos fijados a las partes interesadas para ejercer un derecho y éste no se haya hecho valer, se tendrá por </w:t>
      </w:r>
      <w:proofErr w:type="spellStart"/>
      <w:r w:rsidR="00F97B3C" w:rsidRPr="00F97B3C">
        <w:rPr>
          <w:rFonts w:ascii="Arial" w:eastAsia="Times New Roman" w:hAnsi="Arial" w:cs="Arial"/>
          <w:lang w:val="es-ES_tradnl" w:eastAsia="es-ES"/>
        </w:rPr>
        <w:t>precluído</w:t>
      </w:r>
      <w:proofErr w:type="spellEnd"/>
      <w:r w:rsidR="00F97B3C" w:rsidRPr="00F97B3C">
        <w:rPr>
          <w:rFonts w:ascii="Arial" w:eastAsia="Times New Roman" w:hAnsi="Arial" w:cs="Arial"/>
          <w:lang w:val="es-ES_tradnl" w:eastAsia="es-ES"/>
        </w:rPr>
        <w:t>, sin necesidad de declaración expresa.</w:t>
      </w:r>
    </w:p>
    <w:p w14:paraId="76916DD1" w14:textId="77777777" w:rsidR="00F97B3C" w:rsidRPr="00F97B3C" w:rsidRDefault="00F97B3C" w:rsidP="00F97B3C">
      <w:pPr>
        <w:autoSpaceDE w:val="0"/>
        <w:autoSpaceDN w:val="0"/>
        <w:adjustRightInd w:val="0"/>
        <w:spacing w:after="0" w:line="240" w:lineRule="auto"/>
        <w:ind w:firstLine="708"/>
        <w:jc w:val="both"/>
        <w:rPr>
          <w:rFonts w:ascii="Arial" w:eastAsia="Times New Roman" w:hAnsi="Arial" w:cs="Arial"/>
          <w:lang w:val="es-ES_tradnl" w:eastAsia="es-ES"/>
        </w:rPr>
      </w:pPr>
    </w:p>
    <w:p w14:paraId="442EE19D"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131.</w:t>
      </w:r>
      <w:r w:rsidR="00F97B3C" w:rsidRPr="00F97B3C">
        <w:rPr>
          <w:rFonts w:ascii="Arial" w:eastAsia="Times New Roman" w:hAnsi="Arial" w:cs="Arial"/>
          <w:lang w:val="es-ES_tradnl" w:eastAsia="es-ES"/>
        </w:rPr>
        <w:t xml:space="preserve"> Cuando no se señale término para la práctica de alguna actuación o para el ejercicio de un derecho, se tendrá el de tres días hábiles.</w:t>
      </w:r>
    </w:p>
    <w:p w14:paraId="5E7C84A7" w14:textId="34747192"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lastRenderedPageBreak/>
        <w:t>CAPÍTULO VII</w:t>
      </w:r>
    </w:p>
    <w:p w14:paraId="7D36F3EF" w14:textId="77777777" w:rsidR="001B138B" w:rsidRPr="00734B29" w:rsidRDefault="001B138B" w:rsidP="00F97B3C">
      <w:pPr>
        <w:autoSpaceDE w:val="0"/>
        <w:autoSpaceDN w:val="0"/>
        <w:adjustRightInd w:val="0"/>
        <w:spacing w:after="0" w:line="240" w:lineRule="auto"/>
        <w:jc w:val="center"/>
        <w:rPr>
          <w:rFonts w:ascii="Arial" w:eastAsia="Times New Roman" w:hAnsi="Arial" w:cs="Arial"/>
          <w:b/>
          <w:lang w:eastAsia="es-ES"/>
        </w:rPr>
      </w:pPr>
      <w:r w:rsidRPr="00734B29">
        <w:rPr>
          <w:rFonts w:ascii="Arial" w:eastAsia="Times New Roman" w:hAnsi="Arial" w:cs="Arial"/>
          <w:b/>
          <w:lang w:eastAsia="es-ES"/>
        </w:rPr>
        <w:t xml:space="preserve">DEL JUICIO ORDINARIO </w:t>
      </w:r>
    </w:p>
    <w:p w14:paraId="67396EDC" w14:textId="77777777" w:rsidR="001B138B" w:rsidRPr="00734B29" w:rsidRDefault="001B138B" w:rsidP="00F97B3C">
      <w:pPr>
        <w:autoSpaceDE w:val="0"/>
        <w:autoSpaceDN w:val="0"/>
        <w:adjustRightInd w:val="0"/>
        <w:spacing w:after="0" w:line="240" w:lineRule="auto"/>
        <w:jc w:val="center"/>
        <w:rPr>
          <w:rFonts w:ascii="Arial" w:eastAsia="Times New Roman" w:hAnsi="Arial" w:cs="Arial"/>
          <w:b/>
          <w:lang w:eastAsia="es-ES"/>
        </w:rPr>
      </w:pPr>
    </w:p>
    <w:p w14:paraId="7235C075" w14:textId="403909CA" w:rsidR="001B138B" w:rsidRPr="00734B29" w:rsidRDefault="001B138B"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eastAsia="es-ES"/>
        </w:rPr>
        <w:t>SECCIÓN PRIMERA</w:t>
      </w:r>
    </w:p>
    <w:p w14:paraId="69F9F300" w14:textId="04161D42"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 LA DEMANDA</w:t>
      </w:r>
    </w:p>
    <w:p w14:paraId="5F6D32BC" w14:textId="1AF5E269" w:rsidR="008833A3" w:rsidRPr="008833A3" w:rsidRDefault="008833A3" w:rsidP="00F97B3C">
      <w:pPr>
        <w:autoSpaceDE w:val="0"/>
        <w:autoSpaceDN w:val="0"/>
        <w:adjustRightInd w:val="0"/>
        <w:spacing w:after="0" w:line="240" w:lineRule="auto"/>
        <w:jc w:val="center"/>
        <w:rPr>
          <w:rFonts w:eastAsia="Times New Roman" w:cstheme="minorHAnsi"/>
          <w:b/>
          <w:color w:val="0070C0"/>
          <w:sz w:val="16"/>
          <w:szCs w:val="16"/>
          <w:lang w:val="es-ES_tradnl" w:eastAsia="es-ES"/>
        </w:rPr>
      </w:pPr>
      <w:r w:rsidRPr="008833A3">
        <w:rPr>
          <w:rFonts w:eastAsia="Times New Roman" w:cstheme="minorHAnsi"/>
          <w:b/>
          <w:color w:val="0070C0"/>
          <w:sz w:val="16"/>
          <w:szCs w:val="16"/>
          <w:lang w:val="es-ES_tradnl" w:eastAsia="es-ES"/>
        </w:rPr>
        <w:t>REFORMADO POR DEC. 125, P.O. 42 DE 26 DE MAYO DE 2022.</w:t>
      </w:r>
    </w:p>
    <w:p w14:paraId="34EC3C44"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65D0BA71"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132.</w:t>
      </w:r>
      <w:r w:rsidR="00F97B3C" w:rsidRPr="00F97B3C">
        <w:rPr>
          <w:rFonts w:ascii="Arial" w:eastAsia="Times New Roman" w:hAnsi="Arial" w:cs="Arial"/>
          <w:lang w:val="es-ES_tradnl" w:eastAsia="es-ES"/>
        </w:rPr>
        <w:t xml:space="preserve"> </w:t>
      </w:r>
      <w:r w:rsidR="003702A2" w:rsidRPr="003702A2">
        <w:rPr>
          <w:rFonts w:ascii="Arial" w:eastAsia="Times New Roman" w:hAnsi="Arial" w:cs="Arial"/>
          <w:bCs/>
          <w:lang w:val="es-ES_tradnl" w:eastAsia="es-ES"/>
        </w:rPr>
        <w:t>La demanda deberá formularse por escrito y presentarse por la vía prevista en el artículo 103 de esta Ley, dentro de los quince días siguientes al que surta efectos la notificación del acto o resolución que se impugna; o en que el afectado haya tenido conocimiento de él o de su ejecución, o se haya ostentado sabedor del mismo, cuando no exista notificación legal. Se exceptúan de dicho término los siguientes casos:</w:t>
      </w:r>
    </w:p>
    <w:p w14:paraId="138D74A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4C1820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EA58846" w14:textId="77777777" w:rsidR="00F97B3C" w:rsidRPr="00F97B3C" w:rsidRDefault="003702A2" w:rsidP="00F97B3C">
      <w:pPr>
        <w:numPr>
          <w:ilvl w:val="0"/>
          <w:numId w:val="25"/>
        </w:numPr>
        <w:autoSpaceDE w:val="0"/>
        <w:autoSpaceDN w:val="0"/>
        <w:adjustRightInd w:val="0"/>
        <w:spacing w:after="0" w:line="240" w:lineRule="auto"/>
        <w:contextualSpacing/>
        <w:jc w:val="both"/>
        <w:rPr>
          <w:rFonts w:ascii="Arial" w:eastAsia="Times New Roman" w:hAnsi="Arial" w:cs="Arial"/>
          <w:lang w:val="es-ES" w:eastAsia="es-ES"/>
        </w:rPr>
      </w:pPr>
      <w:r w:rsidRPr="003702A2">
        <w:rPr>
          <w:rFonts w:ascii="Arial" w:eastAsia="Times New Roman" w:hAnsi="Arial" w:cs="Arial"/>
          <w:bCs/>
          <w:lang w:val="es-ES" w:eastAsia="es-ES"/>
        </w:rPr>
        <w:t>Cuando se impugne la Negativa Ficta o se demande la declarativa de configuración de la Positiva Ficta, el interesado podrá presentar la demanda en cualquier tiempo, mientras no se notifique la resolución expresa y siempre que haya transcurrido el término previsto en la disposición legal aplicable, para que la autoridad dicte resolución, o a falta de éste, después de noventa días naturales contados a partir de la fecha en que se hizo la petición</w:t>
      </w:r>
      <w:r w:rsidR="00F97B3C" w:rsidRPr="00F97B3C">
        <w:rPr>
          <w:rFonts w:ascii="Arial" w:eastAsia="Times New Roman" w:hAnsi="Arial" w:cs="Arial"/>
          <w:lang w:val="es-ES" w:eastAsia="es-ES"/>
        </w:rPr>
        <w:t>;</w:t>
      </w:r>
    </w:p>
    <w:p w14:paraId="2F69E7C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CEEA5C7" w14:textId="77777777" w:rsidR="00F97B3C" w:rsidRPr="00F97B3C" w:rsidRDefault="00F97B3C" w:rsidP="00F97B3C">
      <w:pPr>
        <w:numPr>
          <w:ilvl w:val="0"/>
          <w:numId w:val="2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eastAsia="es-ES"/>
        </w:rPr>
        <w:t>En el juicio de responsabilidad patrimonial objetiva y directa reclamada al Estado, a los Municipios, o a los Órganos Constitucionales Autónomos, la demanda deberá interponerse dentro de los tres meses siguientes a la fecha en que se originó la causa de responsabilidad;</w:t>
      </w:r>
    </w:p>
    <w:p w14:paraId="3A5A71E6" w14:textId="77777777" w:rsidR="00F97B3C" w:rsidRPr="00F97B3C" w:rsidRDefault="00F97B3C" w:rsidP="00F97B3C">
      <w:pPr>
        <w:autoSpaceDE w:val="0"/>
        <w:autoSpaceDN w:val="0"/>
        <w:adjustRightInd w:val="0"/>
        <w:spacing w:after="0" w:line="240" w:lineRule="auto"/>
        <w:jc w:val="right"/>
        <w:rPr>
          <w:rFonts w:ascii="Arial" w:eastAsia="Times New Roman" w:hAnsi="Arial" w:cs="Arial"/>
          <w:i/>
          <w:lang w:val="es-ES" w:eastAsia="es-ES"/>
        </w:rPr>
      </w:pPr>
    </w:p>
    <w:p w14:paraId="3AD05DA5" w14:textId="77777777" w:rsidR="00F97B3C" w:rsidRPr="00F97B3C" w:rsidRDefault="00F97B3C" w:rsidP="00F97B3C">
      <w:pPr>
        <w:numPr>
          <w:ilvl w:val="0"/>
          <w:numId w:val="2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En el juicio de lesividad, las autoridades para ejercitar su acción, gozarán del término de un año, siguiente a la fecha en que sea emitida la resolución que pretenden nulificar, salvo que haya producido efectos de tracto sucesivo, caso en que se podrá demandar la nulidad en cualquier época, sin exceder de un año a partir del último efecto;</w:t>
      </w:r>
    </w:p>
    <w:p w14:paraId="66A55BA8" w14:textId="77777777" w:rsidR="00F97B3C" w:rsidRPr="00F97B3C" w:rsidRDefault="00F97B3C" w:rsidP="00F97B3C">
      <w:pPr>
        <w:spacing w:after="0" w:line="240" w:lineRule="auto"/>
        <w:ind w:left="720"/>
        <w:contextualSpacing/>
        <w:rPr>
          <w:rFonts w:ascii="Arial" w:eastAsia="Times New Roman" w:hAnsi="Arial" w:cs="Arial"/>
          <w:lang w:val="es-ES" w:eastAsia="es-ES"/>
        </w:rPr>
      </w:pPr>
    </w:p>
    <w:p w14:paraId="70BA1844" w14:textId="77777777" w:rsidR="00F97B3C" w:rsidRPr="00F97B3C" w:rsidRDefault="003702A2" w:rsidP="00F97B3C">
      <w:pPr>
        <w:numPr>
          <w:ilvl w:val="0"/>
          <w:numId w:val="25"/>
        </w:numPr>
        <w:autoSpaceDE w:val="0"/>
        <w:autoSpaceDN w:val="0"/>
        <w:adjustRightInd w:val="0"/>
        <w:spacing w:after="0" w:line="240" w:lineRule="auto"/>
        <w:contextualSpacing/>
        <w:jc w:val="both"/>
        <w:rPr>
          <w:rFonts w:ascii="Arial" w:eastAsia="Times New Roman" w:hAnsi="Arial" w:cs="Arial"/>
          <w:lang w:val="es-ES" w:eastAsia="es-ES"/>
        </w:rPr>
      </w:pPr>
      <w:r w:rsidRPr="003702A2">
        <w:rPr>
          <w:rFonts w:ascii="Arial" w:eastAsia="Times New Roman" w:hAnsi="Arial" w:cs="Arial"/>
          <w:bCs/>
          <w:lang w:val="es-ES" w:eastAsia="es-ES"/>
        </w:rPr>
        <w:t>Cuando el particular radique en el extranjero y no tenga representante en el Estado, el plazo para iniciar el juicio será de cuarenta y cinco días contados a partir del día siguiente al que surta efectos la notificación del acto o resolución impugnado o haya tenido conocimiento de este; y</w:t>
      </w:r>
    </w:p>
    <w:p w14:paraId="2E41D98C" w14:textId="77777777" w:rsidR="00F97B3C" w:rsidRPr="00F97B3C" w:rsidRDefault="00F97B3C" w:rsidP="00F97B3C">
      <w:pPr>
        <w:autoSpaceDE w:val="0"/>
        <w:autoSpaceDN w:val="0"/>
        <w:adjustRightInd w:val="0"/>
        <w:spacing w:after="0" w:line="240" w:lineRule="auto"/>
        <w:ind w:left="1080"/>
        <w:contextualSpacing/>
        <w:jc w:val="both"/>
        <w:rPr>
          <w:rFonts w:ascii="Arial" w:eastAsia="Times New Roman" w:hAnsi="Arial" w:cs="Arial"/>
          <w:lang w:val="es-ES" w:eastAsia="es-ES"/>
        </w:rPr>
      </w:pPr>
    </w:p>
    <w:p w14:paraId="2F43989E" w14:textId="77777777" w:rsidR="00F97B3C" w:rsidRPr="00F97B3C" w:rsidRDefault="00F97B3C" w:rsidP="00F97B3C">
      <w:pPr>
        <w:numPr>
          <w:ilvl w:val="0"/>
          <w:numId w:val="2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el particular falleciere dentro de los plazos a que se refiere este artículo, se suspenderá el término, hasta un año o antes si se ha designado albacea o representante de la sucesión, si se tratare de derechos transmisibles.</w:t>
      </w:r>
    </w:p>
    <w:p w14:paraId="4F42A72F"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4B14A258" w14:textId="77777777" w:rsidR="00F97B3C" w:rsidRDefault="003702A2" w:rsidP="00F97B3C">
      <w:pPr>
        <w:autoSpaceDE w:val="0"/>
        <w:autoSpaceDN w:val="0"/>
        <w:adjustRightInd w:val="0"/>
        <w:spacing w:after="0" w:line="240" w:lineRule="auto"/>
        <w:jc w:val="both"/>
        <w:rPr>
          <w:rFonts w:ascii="Arial" w:eastAsia="Times New Roman" w:hAnsi="Arial" w:cs="Arial"/>
          <w:bCs/>
          <w:lang w:val="es-ES_tradnl" w:eastAsia="es-ES"/>
        </w:rPr>
      </w:pPr>
      <w:r w:rsidRPr="003702A2">
        <w:rPr>
          <w:rFonts w:ascii="Arial" w:eastAsia="Times New Roman" w:hAnsi="Arial" w:cs="Arial"/>
          <w:bCs/>
          <w:lang w:val="es-ES_tradnl" w:eastAsia="es-ES"/>
        </w:rPr>
        <w:t xml:space="preserve">La demanda podrá enviarse por correo certificado con acuse de recibo, si el actor tiene su domicilio fuera de la ciudad de residencia de la o las Oficialías de Partes que tenga establecidas </w:t>
      </w:r>
      <w:r w:rsidRPr="003702A2">
        <w:rPr>
          <w:rFonts w:ascii="Arial" w:eastAsia="Times New Roman" w:hAnsi="Arial" w:cs="Arial"/>
          <w:bCs/>
          <w:lang w:val="es-ES_tradnl" w:eastAsia="es-ES"/>
        </w:rPr>
        <w:lastRenderedPageBreak/>
        <w:t>el Tribunal, en cuyo caso se tendrá por presentada en la fecha que fue depositada en la oficina del Servicio Postal Mexicano.</w:t>
      </w:r>
    </w:p>
    <w:p w14:paraId="71A4F5DD"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60790EB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F35ED21"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133</w:t>
      </w:r>
      <w:r w:rsidR="00FC424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La demanda deberá presentarse con las siguientes formalidades:</w:t>
      </w:r>
    </w:p>
    <w:p w14:paraId="72D6C76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4ABBD83" w14:textId="77777777" w:rsidR="00F97B3C" w:rsidRPr="00F97B3C" w:rsidRDefault="003702A2" w:rsidP="00F97B3C">
      <w:pPr>
        <w:numPr>
          <w:ilvl w:val="0"/>
          <w:numId w:val="26"/>
        </w:numPr>
        <w:autoSpaceDE w:val="0"/>
        <w:autoSpaceDN w:val="0"/>
        <w:adjustRightInd w:val="0"/>
        <w:spacing w:after="0" w:line="240" w:lineRule="auto"/>
        <w:contextualSpacing/>
        <w:jc w:val="both"/>
        <w:rPr>
          <w:rFonts w:ascii="Arial" w:eastAsia="Times New Roman" w:hAnsi="Arial" w:cs="Arial"/>
          <w:lang w:val="es-ES" w:eastAsia="es-ES"/>
        </w:rPr>
      </w:pPr>
      <w:r w:rsidRPr="003702A2">
        <w:rPr>
          <w:rFonts w:ascii="Arial" w:eastAsia="Times New Roman" w:hAnsi="Arial" w:cs="Arial"/>
          <w:bCs/>
          <w:lang w:val="es-ES" w:eastAsia="es-ES"/>
        </w:rPr>
        <w:t>Nombre y firma autógrafa del actor o de quien promueva en su representación; así como su domicilio para oír y recibir todo tipo de notificaciones y documentos y su dirección de correo electrónico, el cual, deberá estar registrado previamente a la presentación de la demanda, por los mecanismos que la Junta de Gobierno y Administración del Tribunal determine para esos efectos.</w:t>
      </w:r>
    </w:p>
    <w:p w14:paraId="3B922C5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1BD13EC" w14:textId="77777777" w:rsidR="00F97B3C" w:rsidRPr="00F97B3C" w:rsidRDefault="00F97B3C" w:rsidP="00F97B3C">
      <w:pPr>
        <w:numPr>
          <w:ilvl w:val="0"/>
          <w:numId w:val="2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El acto o resolución que se impugna. En el caso de que se controvierta un decreto, acuerdo, acto o resolución de carácter general, precisará la fecha de su publicación; </w:t>
      </w:r>
    </w:p>
    <w:p w14:paraId="7DB235A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8C11751" w14:textId="77777777" w:rsidR="00F97B3C" w:rsidRPr="00F97B3C" w:rsidRDefault="00F97B3C" w:rsidP="00F97B3C">
      <w:pPr>
        <w:numPr>
          <w:ilvl w:val="0"/>
          <w:numId w:val="2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autoridades o particulares a quienes se demande, precisando el acto que se atribuye a cada uno de ellos;</w:t>
      </w:r>
    </w:p>
    <w:p w14:paraId="62A85B8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FCD74AF" w14:textId="77777777" w:rsidR="00F97B3C" w:rsidRPr="00F97B3C" w:rsidRDefault="003702A2" w:rsidP="00F97B3C">
      <w:pPr>
        <w:numPr>
          <w:ilvl w:val="0"/>
          <w:numId w:val="26"/>
        </w:numPr>
        <w:autoSpaceDE w:val="0"/>
        <w:autoSpaceDN w:val="0"/>
        <w:adjustRightInd w:val="0"/>
        <w:spacing w:after="0" w:line="240" w:lineRule="auto"/>
        <w:contextualSpacing/>
        <w:jc w:val="both"/>
        <w:rPr>
          <w:rFonts w:ascii="Arial" w:eastAsia="Times New Roman" w:hAnsi="Arial" w:cs="Arial"/>
          <w:lang w:val="es-ES" w:eastAsia="es-ES"/>
        </w:rPr>
      </w:pPr>
      <w:r w:rsidRPr="003702A2">
        <w:rPr>
          <w:rFonts w:ascii="Arial" w:eastAsia="Times New Roman" w:hAnsi="Arial" w:cs="Arial"/>
          <w:bCs/>
          <w:lang w:val="es-ES" w:eastAsia="es-ES"/>
        </w:rPr>
        <w:t>El nombre y domicilio del tercero que tenga un interés incompatible con el esgrimido por la parte actora, si lo hubiere</w:t>
      </w:r>
      <w:r w:rsidR="00F97B3C" w:rsidRPr="00F97B3C">
        <w:rPr>
          <w:rFonts w:ascii="Arial" w:eastAsia="Times New Roman" w:hAnsi="Arial" w:cs="Arial"/>
          <w:lang w:val="es-ES" w:eastAsia="es-ES"/>
        </w:rPr>
        <w:t>;</w:t>
      </w:r>
    </w:p>
    <w:p w14:paraId="3802417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995DDED" w14:textId="77777777" w:rsidR="00F97B3C" w:rsidRPr="00F97B3C" w:rsidRDefault="00F97B3C" w:rsidP="00F97B3C">
      <w:pPr>
        <w:numPr>
          <w:ilvl w:val="0"/>
          <w:numId w:val="2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nombre y domicilio del particular demandado y la resolución cuya modificación o nulidad se solicite, cuando se trate del juicio de lesividad;</w:t>
      </w:r>
    </w:p>
    <w:p w14:paraId="156F9E5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61985BB" w14:textId="77777777" w:rsidR="00F97B3C" w:rsidRPr="00F97B3C" w:rsidRDefault="00F97B3C" w:rsidP="00F97B3C">
      <w:pPr>
        <w:numPr>
          <w:ilvl w:val="0"/>
          <w:numId w:val="2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manifestación bajo protesta de decir verdad, de los hechos que constituyen los antecedentes del acto impugnado y de la fecha en que fue notificado, o se tuvo conocimiento de él o de su ejecución;</w:t>
      </w:r>
    </w:p>
    <w:p w14:paraId="4C2C3DE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84EF71E" w14:textId="77777777" w:rsidR="00F97B3C" w:rsidRPr="00F97B3C" w:rsidRDefault="00F97B3C" w:rsidP="00F97B3C">
      <w:pPr>
        <w:numPr>
          <w:ilvl w:val="0"/>
          <w:numId w:val="2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expresión de los conceptos de nulidad e invalidez en que se funde la pretensión;</w:t>
      </w:r>
    </w:p>
    <w:p w14:paraId="686B28F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20E86BB" w14:textId="77777777" w:rsidR="00F97B3C" w:rsidRPr="00F97B3C" w:rsidRDefault="00F97B3C" w:rsidP="00F97B3C">
      <w:pPr>
        <w:numPr>
          <w:ilvl w:val="0"/>
          <w:numId w:val="2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pretensiones que se deducen;</w:t>
      </w:r>
    </w:p>
    <w:p w14:paraId="3253A45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4DD3EFAD" w14:textId="77777777" w:rsidR="00F97B3C" w:rsidRPr="00F97B3C" w:rsidRDefault="00F97B3C" w:rsidP="00F97B3C">
      <w:pPr>
        <w:numPr>
          <w:ilvl w:val="0"/>
          <w:numId w:val="2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ofrecimiento de las pruebas, relacionándolas con los hechos o con los conceptos de nulidad e invalidez invocados.</w:t>
      </w:r>
    </w:p>
    <w:p w14:paraId="569E8C6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B7DFD81" w14:textId="77777777" w:rsidR="00F97B3C" w:rsidRPr="00F97B3C" w:rsidRDefault="00F97B3C" w:rsidP="00F97B3C">
      <w:pPr>
        <w:autoSpaceDE w:val="0"/>
        <w:autoSpaceDN w:val="0"/>
        <w:adjustRightInd w:val="0"/>
        <w:spacing w:after="0" w:line="240" w:lineRule="auto"/>
        <w:ind w:left="1080"/>
        <w:jc w:val="both"/>
        <w:rPr>
          <w:rFonts w:ascii="Arial" w:eastAsia="Times New Roman" w:hAnsi="Arial" w:cs="Arial"/>
          <w:lang w:val="es-ES_tradnl" w:eastAsia="es-MX"/>
        </w:rPr>
      </w:pPr>
      <w:r w:rsidRPr="00F97B3C">
        <w:rPr>
          <w:rFonts w:ascii="Arial" w:eastAsia="Times New Roman" w:hAnsi="Arial" w:cs="Arial"/>
          <w:lang w:val="es-ES_tradnl" w:eastAsia="es-MX"/>
        </w:rPr>
        <w:t>En caso de que ofrezca pruebas documentales, podrá ofrecer también el expediente administrativo en que se haya dictado la resolución impugnada.</w:t>
      </w:r>
    </w:p>
    <w:p w14:paraId="4B72F16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MX"/>
        </w:rPr>
      </w:pPr>
    </w:p>
    <w:p w14:paraId="13A44827" w14:textId="77777777" w:rsidR="00F97B3C" w:rsidRPr="00F97B3C" w:rsidRDefault="00F97B3C" w:rsidP="00F97B3C">
      <w:pPr>
        <w:autoSpaceDE w:val="0"/>
        <w:autoSpaceDN w:val="0"/>
        <w:adjustRightInd w:val="0"/>
        <w:spacing w:after="0" w:line="240" w:lineRule="auto"/>
        <w:ind w:left="1080"/>
        <w:jc w:val="both"/>
        <w:rPr>
          <w:rFonts w:ascii="Arial" w:eastAsia="Times New Roman" w:hAnsi="Arial" w:cs="Arial"/>
          <w:b/>
          <w:lang w:val="es-ES_tradnl" w:eastAsia="es-ES"/>
        </w:rPr>
      </w:pPr>
      <w:r w:rsidRPr="00F97B3C">
        <w:rPr>
          <w:rFonts w:ascii="Arial" w:eastAsia="Times New Roman" w:hAnsi="Arial" w:cs="Arial"/>
          <w:lang w:val="es-ES_tradnl" w:eastAsia="es-MX"/>
        </w:rPr>
        <w:t xml:space="preserve">El expediente administrativo contendrá toda la información relacionada con el procedimiento que dio lugar a la resolución impugnada; dicha documentación será la que corresponda al inicio del procedimiento, los actos administrativos posteriores y a la resolución impugnada. La remisión del expediente administrativo no incluirá las documentales privadas del actor, salvo que las especifique como ofrecidas. El </w:t>
      </w:r>
      <w:r w:rsidRPr="00F97B3C">
        <w:rPr>
          <w:rFonts w:ascii="Arial" w:eastAsia="Times New Roman" w:hAnsi="Arial" w:cs="Arial"/>
          <w:lang w:val="es-ES_tradnl" w:eastAsia="es-MX"/>
        </w:rPr>
        <w:lastRenderedPageBreak/>
        <w:t>expediente administrativo será remitido en un solo ejemplar por la autoridad, el cual estará en la Sala correspondiente a disposición de las partes que pretendan consultarlo;</w:t>
      </w:r>
    </w:p>
    <w:p w14:paraId="2070AF1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DF93A81" w14:textId="77777777" w:rsidR="00F97B3C" w:rsidRPr="00F97B3C" w:rsidRDefault="00F97B3C" w:rsidP="00F97B3C">
      <w:pPr>
        <w:numPr>
          <w:ilvl w:val="0"/>
          <w:numId w:val="2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se trate de juicio en que se reclame responsabilidad patrimonial objetiva y directa del Estado y Municipios, deberá expresarse el importe a que ascienden los daños y perjuicios causados por la autoridad demandada, o en su caso, las bases para calcularlos; y</w:t>
      </w:r>
    </w:p>
    <w:p w14:paraId="7D462F1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8898975" w14:textId="77777777" w:rsidR="00F97B3C" w:rsidRDefault="00F97B3C" w:rsidP="00F97B3C">
      <w:pPr>
        <w:numPr>
          <w:ilvl w:val="0"/>
          <w:numId w:val="2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Tratándose de Negativa o Positiva Ficta, la expresión de la fecha en que se presentó ante la autoridad la petición no resuelta.</w:t>
      </w:r>
    </w:p>
    <w:p w14:paraId="1F6B09F9" w14:textId="77777777" w:rsidR="00952D34" w:rsidRPr="00F97B3C" w:rsidRDefault="00952D34" w:rsidP="00952D34">
      <w:pPr>
        <w:autoSpaceDE w:val="0"/>
        <w:autoSpaceDN w:val="0"/>
        <w:adjustRightInd w:val="0"/>
        <w:spacing w:after="0" w:line="240" w:lineRule="auto"/>
        <w:contextualSpacing/>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686A5F5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3D843D4" w14:textId="77777777" w:rsid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134.</w:t>
      </w:r>
      <w:r w:rsidR="00F97B3C" w:rsidRPr="00F97B3C">
        <w:rPr>
          <w:rFonts w:ascii="Arial" w:eastAsia="Times New Roman" w:hAnsi="Arial" w:cs="Arial"/>
          <w:lang w:val="es-ES_tradnl" w:eastAsia="es-ES"/>
        </w:rPr>
        <w:t xml:space="preserve"> Cuando se omitan los requisitos a que se refiere la fracción I del artículo que antecede, la Sala ordinaria desechará de plano la demanda interpuesta; cuando se omitan los requisitos previstos en las fracciones II, III, IV, V, VI, VII, VIII, IX, X y XI del referido </w:t>
      </w:r>
      <w:proofErr w:type="gramStart"/>
      <w:r w:rsidR="00F97B3C" w:rsidRPr="00F97B3C">
        <w:rPr>
          <w:rFonts w:ascii="Arial" w:eastAsia="Times New Roman" w:hAnsi="Arial" w:cs="Arial"/>
          <w:lang w:val="es-ES_tradnl" w:eastAsia="es-ES"/>
        </w:rPr>
        <w:t>artículo  la</w:t>
      </w:r>
      <w:proofErr w:type="gramEnd"/>
      <w:r w:rsidR="00F97B3C" w:rsidRPr="00F97B3C">
        <w:rPr>
          <w:rFonts w:ascii="Arial" w:eastAsia="Times New Roman" w:hAnsi="Arial" w:cs="Arial"/>
          <w:lang w:val="es-ES_tradnl" w:eastAsia="es-ES"/>
        </w:rPr>
        <w:t xml:space="preserve"> Sala ordinaria requerirá al promovente para que los subsane dentro del plazo de cinco días, apercibiéndolo que de no hacerlo en tiempo se desechará la demanda o no se tendrán por ofrecidas las pruebas, según el caso.</w:t>
      </w:r>
    </w:p>
    <w:p w14:paraId="2AAEF0D6" w14:textId="77777777" w:rsidR="003702A2" w:rsidRDefault="003702A2" w:rsidP="00F97B3C">
      <w:pPr>
        <w:autoSpaceDE w:val="0"/>
        <w:autoSpaceDN w:val="0"/>
        <w:adjustRightInd w:val="0"/>
        <w:spacing w:after="0" w:line="240" w:lineRule="auto"/>
        <w:jc w:val="both"/>
        <w:rPr>
          <w:rFonts w:ascii="Arial" w:eastAsia="Times New Roman" w:hAnsi="Arial" w:cs="Arial"/>
          <w:lang w:val="es-ES_tradnl" w:eastAsia="es-ES"/>
        </w:rPr>
      </w:pPr>
    </w:p>
    <w:p w14:paraId="145A0CE6" w14:textId="77777777" w:rsidR="003702A2" w:rsidRDefault="003702A2" w:rsidP="00F97B3C">
      <w:pPr>
        <w:autoSpaceDE w:val="0"/>
        <w:autoSpaceDN w:val="0"/>
        <w:adjustRightInd w:val="0"/>
        <w:spacing w:after="0" w:line="240" w:lineRule="auto"/>
        <w:jc w:val="both"/>
        <w:rPr>
          <w:rFonts w:ascii="Arial" w:eastAsia="Times New Roman" w:hAnsi="Arial" w:cs="Arial"/>
          <w:bCs/>
          <w:lang w:val="es-ES_tradnl" w:eastAsia="es-ES"/>
        </w:rPr>
      </w:pPr>
      <w:r w:rsidRPr="003702A2">
        <w:rPr>
          <w:rFonts w:ascii="Arial" w:eastAsia="Times New Roman" w:hAnsi="Arial" w:cs="Arial"/>
          <w:bCs/>
          <w:lang w:val="es-ES_tradnl" w:eastAsia="es-ES"/>
        </w:rPr>
        <w:t>Asimismo, cuando no se señale dirección de correo electrónico, o el señalado no se encuentre previamente registrado en el Tribunal, no se enviará el aviso que corresponda.</w:t>
      </w:r>
    </w:p>
    <w:p w14:paraId="5DAD8E26" w14:textId="77777777" w:rsidR="00952D34" w:rsidRPr="00F97B3C" w:rsidRDefault="00952D34" w:rsidP="00952D34">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6633234A"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52DDC5C4"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135.</w:t>
      </w:r>
      <w:r w:rsidR="00F97B3C" w:rsidRPr="00F97B3C">
        <w:rPr>
          <w:rFonts w:ascii="Arial" w:eastAsia="Times New Roman" w:hAnsi="Arial" w:cs="Arial"/>
          <w:lang w:val="es-ES_tradnl" w:eastAsia="es-ES"/>
        </w:rPr>
        <w:t xml:space="preserve"> El actor podrá incluir en las pretensiones que se deduzcan en la demanda el pago de daños y perjuicios que afirme se le hayan causado en forma dolosa o culposa por algún servidor público, con la emisión o ejecución del acto impugnado, ofreciendo las pruebas específicas que acrediten la existencia de los mismos.</w:t>
      </w:r>
    </w:p>
    <w:p w14:paraId="20F8E20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703B04A"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FC4246">
        <w:rPr>
          <w:rFonts w:ascii="Arial" w:eastAsia="Times New Roman" w:hAnsi="Arial" w:cs="Arial"/>
          <w:b/>
          <w:lang w:val="es-ES_tradnl" w:eastAsia="es-ES"/>
        </w:rPr>
        <w:t>136.</w:t>
      </w:r>
      <w:r w:rsidR="00F97B3C" w:rsidRPr="00F97B3C">
        <w:rPr>
          <w:rFonts w:ascii="Arial" w:eastAsia="Times New Roman" w:hAnsi="Arial" w:cs="Arial"/>
          <w:lang w:val="es-ES_tradnl" w:eastAsia="es-ES"/>
        </w:rPr>
        <w:t xml:space="preserve"> El actor deberá acompañar a la demanda, lo siguiente: </w:t>
      </w:r>
    </w:p>
    <w:p w14:paraId="338EAB8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35706B4" w14:textId="77777777" w:rsidR="00F97B3C" w:rsidRPr="00F97B3C" w:rsidRDefault="00F97B3C" w:rsidP="00F97B3C">
      <w:pPr>
        <w:numPr>
          <w:ilvl w:val="0"/>
          <w:numId w:val="2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Una copia de la misma y de los documentos anexos, para cada una de las partes;</w:t>
      </w:r>
    </w:p>
    <w:p w14:paraId="3CA8E4C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65CB740" w14:textId="77777777" w:rsidR="00F97B3C" w:rsidRPr="00F97B3C" w:rsidRDefault="00F97B3C" w:rsidP="00F97B3C">
      <w:pPr>
        <w:numPr>
          <w:ilvl w:val="0"/>
          <w:numId w:val="2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Los documentos con los que acredite su personalidad o en el que conste que le fue reconocida por la autoridad demandada, cuando no promueva a nombre propio;</w:t>
      </w:r>
    </w:p>
    <w:p w14:paraId="1DEEE4C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0CA4CB3" w14:textId="77777777" w:rsidR="00F97B3C" w:rsidRPr="00F97B3C" w:rsidRDefault="00F97B3C" w:rsidP="00F97B3C">
      <w:pPr>
        <w:numPr>
          <w:ilvl w:val="0"/>
          <w:numId w:val="2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Constancia de la notificación del acto o resolución que se impugne, excepto cuando el demandante declare bajo protesta de decir verdad que no recibió constancia o cuando se hubiere realizado por correo certificado con acuse de recibo del Servicio Postal Mexicano. Si la notificación fue por edictos deberá señalar la fecha de la última publicación en el Periódico Oficial del Gobierno del Estado de Durango o Gaceta Municipal y el nombre del periódico local en que ésta se realizó.</w:t>
      </w:r>
    </w:p>
    <w:p w14:paraId="1BED5CA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C081C40" w14:textId="77777777" w:rsidR="00F97B3C" w:rsidRPr="00F97B3C" w:rsidRDefault="003702A2" w:rsidP="00F97B3C">
      <w:pPr>
        <w:autoSpaceDE w:val="0"/>
        <w:autoSpaceDN w:val="0"/>
        <w:adjustRightInd w:val="0"/>
        <w:spacing w:after="0" w:line="240" w:lineRule="auto"/>
        <w:ind w:left="1080"/>
        <w:jc w:val="both"/>
        <w:rPr>
          <w:rFonts w:ascii="Arial" w:eastAsia="Times New Roman" w:hAnsi="Arial" w:cs="Arial"/>
          <w:lang w:val="es-ES_tradnl" w:eastAsia="es-ES"/>
        </w:rPr>
      </w:pPr>
      <w:r w:rsidRPr="003702A2">
        <w:rPr>
          <w:rFonts w:ascii="Arial" w:eastAsia="Times New Roman" w:hAnsi="Arial" w:cs="Arial"/>
          <w:bCs/>
          <w:lang w:val="es-ES_tradnl" w:eastAsia="es-MX"/>
        </w:rPr>
        <w:lastRenderedPageBreak/>
        <w:t>Si la autoridad demandada al contestar la demanda hace valer su extemporaneidad, anexando las constancias de notificación en que la apoya, se procederá conforme a lo previsto en el artículo 142 fracción V, de esta Ley. Si durante el plazo previsto en el artículo citado no se controvierte la legalidad de la notificación de la resolución impugnada, se presumirá legal la diligencia de notificación de la referida resolución;</w:t>
      </w:r>
    </w:p>
    <w:p w14:paraId="5E30BC2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EB03783" w14:textId="77777777" w:rsidR="00F97B3C" w:rsidRPr="00F97B3C" w:rsidRDefault="00F97B3C" w:rsidP="00F97B3C">
      <w:pPr>
        <w:numPr>
          <w:ilvl w:val="0"/>
          <w:numId w:val="2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documento en que conste el acto o resolución impugnado, salvo en los casos que se demande la ejecución material de un acto;</w:t>
      </w:r>
    </w:p>
    <w:p w14:paraId="194E474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B121CFA" w14:textId="77777777" w:rsidR="00F97B3C" w:rsidRPr="00F97B3C" w:rsidRDefault="00F97B3C" w:rsidP="00F97B3C">
      <w:pPr>
        <w:numPr>
          <w:ilvl w:val="0"/>
          <w:numId w:val="2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Copia de la petición no resuelta en los casos de Negativa o Positiva Ficta, en la que conste fehacientemente el sello o dato de recepción de la petición ante la autoridad demandada;</w:t>
      </w:r>
    </w:p>
    <w:p w14:paraId="30EE920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B646C35" w14:textId="77777777" w:rsidR="00F97B3C" w:rsidRPr="00F97B3C" w:rsidRDefault="00F97B3C" w:rsidP="00F97B3C">
      <w:pPr>
        <w:numPr>
          <w:ilvl w:val="0"/>
          <w:numId w:val="2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pruebas documentales que ofrezca; y</w:t>
      </w:r>
    </w:p>
    <w:p w14:paraId="6698156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379FCB0" w14:textId="77777777" w:rsidR="00F97B3C" w:rsidRPr="00F97B3C" w:rsidRDefault="00F97B3C" w:rsidP="00F97B3C">
      <w:pPr>
        <w:numPr>
          <w:ilvl w:val="0"/>
          <w:numId w:val="2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El pliego de posiciones en sobre cerrado a que se sujetará la prueba confesional; el nombre y domicilio de los testigos, peritos y </w:t>
      </w:r>
      <w:proofErr w:type="spellStart"/>
      <w:r w:rsidRPr="00F97B3C">
        <w:rPr>
          <w:rFonts w:ascii="Arial" w:eastAsia="Times New Roman" w:hAnsi="Arial" w:cs="Arial"/>
          <w:lang w:val="es-ES" w:eastAsia="es-ES"/>
        </w:rPr>
        <w:t>ratificantes</w:t>
      </w:r>
      <w:proofErr w:type="spellEnd"/>
      <w:r w:rsidRPr="00F97B3C">
        <w:rPr>
          <w:rFonts w:ascii="Arial" w:eastAsia="Times New Roman" w:hAnsi="Arial" w:cs="Arial"/>
          <w:lang w:val="es-ES" w:eastAsia="es-ES"/>
        </w:rPr>
        <w:t>; así como el cuestionario para el desahogo de la prueba pericial. El interrogatorio para el examen de los testigos debidamente firmado por el demandante, sólo cuando éstos radiquen fuera de la residencia de la Sala correspondiente.</w:t>
      </w:r>
    </w:p>
    <w:p w14:paraId="29DFD7D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B67F5CD" w14:textId="77777777" w:rsidR="00F97B3C" w:rsidRDefault="00F97B3C" w:rsidP="00F97B3C">
      <w:pPr>
        <w:autoSpaceDE w:val="0"/>
        <w:autoSpaceDN w:val="0"/>
        <w:adjustRightInd w:val="0"/>
        <w:spacing w:after="0" w:line="240" w:lineRule="auto"/>
        <w:ind w:left="1068"/>
        <w:jc w:val="both"/>
        <w:rPr>
          <w:rFonts w:ascii="Arial" w:eastAsia="Times New Roman" w:hAnsi="Arial" w:cs="Arial"/>
          <w:lang w:val="es-ES_tradnl" w:eastAsia="es-ES"/>
        </w:rPr>
      </w:pPr>
      <w:r w:rsidRPr="00F97B3C">
        <w:rPr>
          <w:rFonts w:ascii="Arial" w:eastAsia="Times New Roman" w:hAnsi="Arial" w:cs="Arial"/>
          <w:lang w:val="es-ES_tradnl" w:eastAsia="es-ES"/>
        </w:rPr>
        <w:t>Asimismo, deberá aportar los elementos informativos y materiales necesarios para la preparación y desahogo de la totalidad de las pruebas ofrecidas.</w:t>
      </w:r>
    </w:p>
    <w:p w14:paraId="2E4D70C5" w14:textId="77777777" w:rsidR="00952D34" w:rsidRPr="00F97B3C" w:rsidRDefault="00952D34" w:rsidP="00952D34">
      <w:pPr>
        <w:autoSpaceDE w:val="0"/>
        <w:autoSpaceDN w:val="0"/>
        <w:adjustRightInd w:val="0"/>
        <w:spacing w:after="0" w:line="240" w:lineRule="auto"/>
        <w:ind w:left="1068"/>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6BEC115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A629717"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A</w:t>
      </w:r>
      <w:r>
        <w:rPr>
          <w:rFonts w:ascii="Arial" w:eastAsia="Times New Roman" w:hAnsi="Arial" w:cs="Arial"/>
          <w:b/>
          <w:lang w:val="es-ES_tradnl" w:eastAsia="es-ES"/>
        </w:rPr>
        <w:t xml:space="preserve">RTÍCULO </w:t>
      </w:r>
      <w:r w:rsidR="00FC4246">
        <w:rPr>
          <w:rFonts w:ascii="Arial" w:eastAsia="Times New Roman" w:hAnsi="Arial" w:cs="Arial"/>
          <w:b/>
          <w:lang w:val="es-ES_tradnl" w:eastAsia="es-ES"/>
        </w:rPr>
        <w:t>137.</w:t>
      </w:r>
      <w:r w:rsidR="00F97B3C" w:rsidRPr="00F97B3C">
        <w:rPr>
          <w:rFonts w:ascii="Arial" w:eastAsia="Times New Roman" w:hAnsi="Arial" w:cs="Arial"/>
          <w:lang w:val="es-ES_tradnl" w:eastAsia="es-ES"/>
        </w:rPr>
        <w:t xml:space="preserve"> Si no se adjuntan a la demanda los documentos a que se refiere el artículo que antecede, la Sala ordinaria requerirá al promovente para que </w:t>
      </w:r>
      <w:proofErr w:type="gramStart"/>
      <w:r w:rsidR="00F97B3C" w:rsidRPr="00F97B3C">
        <w:rPr>
          <w:rFonts w:ascii="Arial" w:eastAsia="Times New Roman" w:hAnsi="Arial" w:cs="Arial"/>
          <w:lang w:val="es-ES_tradnl" w:eastAsia="es-ES"/>
        </w:rPr>
        <w:t>los presente</w:t>
      </w:r>
      <w:proofErr w:type="gramEnd"/>
      <w:r w:rsidR="00F97B3C" w:rsidRPr="00F97B3C">
        <w:rPr>
          <w:rFonts w:ascii="Arial" w:eastAsia="Times New Roman" w:hAnsi="Arial" w:cs="Arial"/>
          <w:lang w:val="es-ES_tradnl" w:eastAsia="es-ES"/>
        </w:rPr>
        <w:t xml:space="preserve"> dentro del plazo de cinco días. Cuando el promovente no los presente dentro de dicho plazo y se trate de los documentos a que se refieren las fracciones I a la IV del artículo anterior, se desechará la demanda, salvo la excepción prevista en la última parte de la citada fracción IV, que refiere actos ya ejecutados, respecto de los cuales el actor manifieste, bajo protesta de decir verdad desconocer la resolución de la que emana la ejecución reclamada, debiendo en este caso acreditar la existencia del acto material de ejecución con prueba idónea. Si se trata de las pruebas a que se refieren las fracciones V y VI, del artículo 136 de esta Ley, las mismas serán desechadas por no haber sido presentadas en tiempo y forma.</w:t>
      </w:r>
    </w:p>
    <w:p w14:paraId="134B2EB1"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bCs/>
          <w:lang w:val="es-ES_tradnl" w:eastAsia="es-MX"/>
        </w:rPr>
      </w:pPr>
    </w:p>
    <w:p w14:paraId="464AEDE7"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MX"/>
        </w:rPr>
      </w:pPr>
      <w:r>
        <w:rPr>
          <w:rFonts w:ascii="Arial" w:eastAsia="Times New Roman" w:hAnsi="Arial" w:cs="Arial"/>
          <w:b/>
          <w:bCs/>
          <w:lang w:val="es-ES_tradnl" w:eastAsia="es-MX"/>
        </w:rPr>
        <w:t xml:space="preserve">ARTÍCULO </w:t>
      </w:r>
      <w:r w:rsidR="00FC4246">
        <w:rPr>
          <w:rFonts w:ascii="Arial" w:eastAsia="Times New Roman" w:hAnsi="Arial" w:cs="Arial"/>
          <w:b/>
          <w:bCs/>
          <w:lang w:val="es-ES_tradnl" w:eastAsia="es-MX"/>
        </w:rPr>
        <w:t>138.</w:t>
      </w:r>
      <w:r w:rsidR="00F97B3C" w:rsidRPr="00F97B3C">
        <w:rPr>
          <w:rFonts w:ascii="Arial" w:eastAsia="Times New Roman" w:hAnsi="Arial" w:cs="Arial"/>
          <w:b/>
          <w:bCs/>
          <w:lang w:val="es-ES_tradnl" w:eastAsia="es-MX"/>
        </w:rPr>
        <w:t xml:space="preserve"> </w:t>
      </w:r>
      <w:r w:rsidR="00F97B3C" w:rsidRPr="00F97B3C">
        <w:rPr>
          <w:rFonts w:ascii="Arial" w:eastAsia="Times New Roman" w:hAnsi="Arial" w:cs="Arial"/>
          <w:lang w:val="es-ES_tradnl" w:eastAsia="es-MX"/>
        </w:rPr>
        <w:t>Cuando se alegue que la resolución administrativa no fue notificada o que lo fue ilegalmente, siempre que se trate de las impugnables en el juicio contencioso administrativo, se estará a las reglas siguientes:</w:t>
      </w:r>
    </w:p>
    <w:p w14:paraId="43959A3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MX"/>
        </w:rPr>
      </w:pPr>
    </w:p>
    <w:p w14:paraId="5D4963DA" w14:textId="77777777" w:rsidR="00F97B3C" w:rsidRPr="00F97B3C" w:rsidRDefault="00F97B3C" w:rsidP="00F97B3C">
      <w:pPr>
        <w:numPr>
          <w:ilvl w:val="0"/>
          <w:numId w:val="28"/>
        </w:numPr>
        <w:autoSpaceDE w:val="0"/>
        <w:autoSpaceDN w:val="0"/>
        <w:adjustRightInd w:val="0"/>
        <w:spacing w:after="0" w:line="240" w:lineRule="auto"/>
        <w:contextualSpacing/>
        <w:jc w:val="both"/>
        <w:rPr>
          <w:rFonts w:ascii="Arial" w:eastAsia="Times New Roman" w:hAnsi="Arial" w:cs="Arial"/>
          <w:lang w:val="es-ES" w:eastAsia="es-MX"/>
        </w:rPr>
      </w:pPr>
      <w:r w:rsidRPr="00F97B3C">
        <w:rPr>
          <w:rFonts w:ascii="Arial" w:eastAsia="Times New Roman" w:hAnsi="Arial" w:cs="Arial"/>
          <w:lang w:val="es-ES" w:eastAsia="es-MX"/>
        </w:rPr>
        <w:t>Si el demandante afirma conocer la resolución administrativa, los conceptos de impugnación contra su notificación y contra la resolución misma, deberán hacerse valer en la demanda, en la que manifestará la fecha en que la conoció;</w:t>
      </w:r>
    </w:p>
    <w:p w14:paraId="08A618F1" w14:textId="77777777" w:rsidR="00F97B3C" w:rsidRPr="00F97B3C" w:rsidRDefault="00F97B3C" w:rsidP="00F97B3C">
      <w:pPr>
        <w:numPr>
          <w:ilvl w:val="0"/>
          <w:numId w:val="28"/>
        </w:numPr>
        <w:autoSpaceDE w:val="0"/>
        <w:autoSpaceDN w:val="0"/>
        <w:adjustRightInd w:val="0"/>
        <w:spacing w:after="0" w:line="240" w:lineRule="auto"/>
        <w:contextualSpacing/>
        <w:jc w:val="both"/>
        <w:rPr>
          <w:rFonts w:ascii="Arial" w:eastAsia="Times New Roman" w:hAnsi="Arial" w:cs="Arial"/>
          <w:lang w:val="es-ES" w:eastAsia="es-MX"/>
        </w:rPr>
      </w:pPr>
      <w:r w:rsidRPr="00F97B3C">
        <w:rPr>
          <w:rFonts w:ascii="Arial" w:eastAsia="Times New Roman" w:hAnsi="Arial" w:cs="Arial"/>
          <w:lang w:val="es-ES" w:eastAsia="es-MX"/>
        </w:rPr>
        <w:lastRenderedPageBreak/>
        <w:t>Si el actor manifiesta que no conoce la resolución administrativa que pretende impugnar, así lo expresará en su demanda, señalando la autoridad a quien la atribuye, su notificación o su ejecución. En este caso, al contestar la demanda, la autoridad acompañará constancia de la resolución administrativa y de su notificación, mismas que el actor deberá combatir mediante ampliación de la demanda; y</w:t>
      </w:r>
    </w:p>
    <w:p w14:paraId="67178B9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MX"/>
        </w:rPr>
      </w:pPr>
    </w:p>
    <w:p w14:paraId="0D525ED2" w14:textId="77777777" w:rsidR="00F97B3C" w:rsidRPr="00F97B3C" w:rsidRDefault="00F97B3C" w:rsidP="00F97B3C">
      <w:pPr>
        <w:numPr>
          <w:ilvl w:val="0"/>
          <w:numId w:val="28"/>
        </w:numPr>
        <w:autoSpaceDE w:val="0"/>
        <w:autoSpaceDN w:val="0"/>
        <w:adjustRightInd w:val="0"/>
        <w:spacing w:after="0" w:line="240" w:lineRule="auto"/>
        <w:contextualSpacing/>
        <w:jc w:val="both"/>
        <w:rPr>
          <w:rFonts w:ascii="Arial" w:eastAsia="Times New Roman" w:hAnsi="Arial" w:cs="Arial"/>
          <w:lang w:val="es-ES" w:eastAsia="es-MX"/>
        </w:rPr>
      </w:pPr>
      <w:r w:rsidRPr="00F97B3C">
        <w:rPr>
          <w:rFonts w:ascii="Arial" w:eastAsia="Times New Roman" w:hAnsi="Arial" w:cs="Arial"/>
          <w:lang w:val="es-ES" w:eastAsia="es-MX"/>
        </w:rPr>
        <w:t>El Tribunal estudiará los conceptos de impugnación expresados contra la notificación, en forma previa al examen de los agravios expresados en contra de la resolución administrativa.</w:t>
      </w:r>
    </w:p>
    <w:p w14:paraId="2C0C5EA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MX"/>
        </w:rPr>
      </w:pPr>
    </w:p>
    <w:p w14:paraId="719807A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MX"/>
        </w:rPr>
      </w:pPr>
      <w:r w:rsidRPr="00F97B3C">
        <w:rPr>
          <w:rFonts w:ascii="Arial" w:eastAsia="Times New Roman" w:hAnsi="Arial" w:cs="Arial"/>
          <w:lang w:val="es-ES_tradnl" w:eastAsia="es-MX"/>
        </w:rPr>
        <w:t>Si resuelve que no hubo notificación o que fue ilegal, considerará que el actor fue sabedor de la resolución administrativa desde la fecha en que manifestó conocerla o en la que se le dio a conocer, según se trate, quedando sin efectos todo lo actuado en base a dicha notificación, y procederá al estudio de la impugnación que se hubiese formulado contra la resolución.</w:t>
      </w:r>
    </w:p>
    <w:p w14:paraId="706998F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MX"/>
        </w:rPr>
      </w:pPr>
    </w:p>
    <w:p w14:paraId="1E1DD76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MX"/>
        </w:rPr>
        <w:t>Si resuelve que la notificación fue legalmente practicada y, como consecuencia de ello la demanda fue presentada extemporáneamente, sobreseerá el juicio en relación con la resolución administrativa combatida.</w:t>
      </w:r>
    </w:p>
    <w:p w14:paraId="79DC7F20"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1B05D521"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 xml:space="preserve">ARTÍCULO </w:t>
      </w:r>
      <w:r w:rsidR="00F97B3C" w:rsidRPr="00F97B3C">
        <w:rPr>
          <w:rFonts w:ascii="Arial" w:eastAsia="Times New Roman" w:hAnsi="Arial" w:cs="Arial"/>
          <w:b/>
          <w:lang w:val="es-ES_tradnl" w:eastAsia="es-ES"/>
        </w:rPr>
        <w:t>139.</w:t>
      </w:r>
      <w:r w:rsidR="00F97B3C" w:rsidRPr="00F97B3C">
        <w:rPr>
          <w:rFonts w:ascii="Arial" w:eastAsia="Times New Roman" w:hAnsi="Arial" w:cs="Arial"/>
          <w:lang w:val="es-ES_tradnl" w:eastAsia="es-ES"/>
        </w:rPr>
        <w:t xml:space="preserve"> Cuando las pruebas documentales no obren en poder del actor o no haya podido obtenerlas, deberá señalar el archivo o lugar en que se encuentren, para que se mande expedir a su costa, copia de ellas o requerirse su remisión. Entendiéndose que se encuentran a su disposición, al estar en posibilidad de obtener copia autorizada, bastando en tal caso, que demuestre a la Sala ordinaria que realizó la solicitud oportunamente y que le fue negada o regresada dicha solicitud, para que proceda su requerimiento.</w:t>
      </w:r>
    </w:p>
    <w:p w14:paraId="49CE190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2A3B4D5"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A05363">
        <w:rPr>
          <w:rFonts w:ascii="Arial" w:eastAsia="Times New Roman" w:hAnsi="Arial" w:cs="Arial"/>
          <w:b/>
          <w:lang w:val="es-ES_tradnl" w:eastAsia="es-ES"/>
        </w:rPr>
        <w:t>140.</w:t>
      </w:r>
      <w:r w:rsidR="00F97B3C" w:rsidRPr="00F97B3C">
        <w:rPr>
          <w:rFonts w:ascii="Arial" w:eastAsia="Times New Roman" w:hAnsi="Arial" w:cs="Arial"/>
          <w:lang w:val="es-ES_tradnl" w:eastAsia="es-ES"/>
        </w:rPr>
        <w:t xml:space="preserve"> En el mismo acuerdo de admisión, se admitirán o desecharán las pruebas ofrecidas y, en su caso, se dictarán las providencias necesarias para su desahogo. Asimismo, se proveerá lo conducente sobre la suspensión del acto o resolución impugnados y se señalará fecha para la audiencia del juicio, la que deberá celebrarse dentro de los cuarenta y cinco días siguientes a la admisión de la demanda.</w:t>
      </w:r>
    </w:p>
    <w:p w14:paraId="5D5D103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6430636"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A05363">
        <w:rPr>
          <w:rFonts w:ascii="Arial" w:eastAsia="Times New Roman" w:hAnsi="Arial" w:cs="Arial"/>
          <w:b/>
          <w:lang w:val="es-ES_tradnl" w:eastAsia="es-ES"/>
        </w:rPr>
        <w:t>141.</w:t>
      </w:r>
      <w:r w:rsidR="00F97B3C" w:rsidRPr="00F97B3C">
        <w:rPr>
          <w:rFonts w:ascii="Arial" w:eastAsia="Times New Roman" w:hAnsi="Arial" w:cs="Arial"/>
          <w:lang w:val="es-ES_tradnl" w:eastAsia="es-ES"/>
        </w:rPr>
        <w:t xml:space="preserve"> </w:t>
      </w:r>
      <w:r w:rsidR="003702A2" w:rsidRPr="003702A2">
        <w:rPr>
          <w:rFonts w:ascii="Arial" w:eastAsia="Times New Roman" w:hAnsi="Arial" w:cs="Arial"/>
          <w:bCs/>
          <w:lang w:val="es-ES_tradnl" w:eastAsia="es-ES"/>
        </w:rPr>
        <w:t>La Sala desechará la demanda, cuando</w:t>
      </w:r>
      <w:r w:rsidR="00F97B3C" w:rsidRPr="00F97B3C">
        <w:rPr>
          <w:rFonts w:ascii="Arial" w:eastAsia="Times New Roman" w:hAnsi="Arial" w:cs="Arial"/>
          <w:lang w:val="es-ES_tradnl" w:eastAsia="es-ES"/>
        </w:rPr>
        <w:t>:</w:t>
      </w:r>
    </w:p>
    <w:p w14:paraId="6452315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03C9E44" w14:textId="77777777" w:rsidR="00F97B3C" w:rsidRPr="00F97B3C" w:rsidRDefault="00F97B3C" w:rsidP="00F97B3C">
      <w:pPr>
        <w:numPr>
          <w:ilvl w:val="0"/>
          <w:numId w:val="2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Requerida la ratificación de contenido y firma de la demanda, esta no sea ratificada ante la Sala correspondiente en el término concedido al efecto;</w:t>
      </w:r>
    </w:p>
    <w:p w14:paraId="70907C9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2092158" w14:textId="77777777" w:rsidR="00F97B3C" w:rsidRPr="00F97B3C" w:rsidRDefault="00F97B3C" w:rsidP="00F97B3C">
      <w:pPr>
        <w:numPr>
          <w:ilvl w:val="0"/>
          <w:numId w:val="2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Encontrare motivo indudable y manifiesto de improcedencia; y</w:t>
      </w:r>
    </w:p>
    <w:p w14:paraId="6351217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A7E56E8" w14:textId="77777777" w:rsidR="00F97B3C" w:rsidRDefault="00F97B3C" w:rsidP="00F97B3C">
      <w:pPr>
        <w:numPr>
          <w:ilvl w:val="0"/>
          <w:numId w:val="2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En los supuestos a que se refiere el artículo 137 de esta Ley.</w:t>
      </w:r>
    </w:p>
    <w:p w14:paraId="1BD8D95A" w14:textId="77777777" w:rsidR="001C25FD" w:rsidRPr="00F97B3C" w:rsidRDefault="001C25FD" w:rsidP="001C25FD">
      <w:pPr>
        <w:autoSpaceDE w:val="0"/>
        <w:autoSpaceDN w:val="0"/>
        <w:adjustRightInd w:val="0"/>
        <w:spacing w:after="0" w:line="240" w:lineRule="auto"/>
        <w:contextualSpacing/>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691707B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38FF643"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lastRenderedPageBreak/>
        <w:t xml:space="preserve">ARTÍCULO </w:t>
      </w:r>
      <w:r w:rsidR="00A05363">
        <w:rPr>
          <w:rFonts w:ascii="Arial" w:eastAsia="Times New Roman" w:hAnsi="Arial" w:cs="Arial"/>
          <w:b/>
          <w:lang w:val="es-ES_tradnl" w:eastAsia="es-ES"/>
        </w:rPr>
        <w:t>142.</w:t>
      </w:r>
      <w:r w:rsidR="00F97B3C" w:rsidRPr="00F97B3C">
        <w:rPr>
          <w:rFonts w:ascii="Arial" w:eastAsia="Times New Roman" w:hAnsi="Arial" w:cs="Arial"/>
          <w:lang w:val="es-ES_tradnl" w:eastAsia="es-ES"/>
        </w:rPr>
        <w:t xml:space="preserve"> El actor tendrá derecho a ampliar su demanda dentro de los diez días siguientes a la fecha en que surta efectos la notificación del acuerdo que admita la contestación de la misma, en los siguientes casos:</w:t>
      </w:r>
    </w:p>
    <w:p w14:paraId="34E728B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3115C5B" w14:textId="77777777" w:rsidR="00F97B3C" w:rsidRPr="00F97B3C" w:rsidRDefault="00F97B3C" w:rsidP="00F97B3C">
      <w:pPr>
        <w:numPr>
          <w:ilvl w:val="0"/>
          <w:numId w:val="3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se demande una Negativa Ficta o la declarativa de configuración de la Positiva Ficta;</w:t>
      </w:r>
    </w:p>
    <w:p w14:paraId="6C10D62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CF4F18E" w14:textId="77777777" w:rsidR="00F97B3C" w:rsidRPr="00F97B3C" w:rsidRDefault="00F97B3C" w:rsidP="00F97B3C">
      <w:pPr>
        <w:numPr>
          <w:ilvl w:val="0"/>
          <w:numId w:val="3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los fundamentos y motivos del acto impugnado sean conocidos por el actor hasta que se conteste la demanda;</w:t>
      </w:r>
    </w:p>
    <w:p w14:paraId="3BE3CEC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D812567" w14:textId="77777777" w:rsidR="00F97B3C" w:rsidRPr="00F97B3C" w:rsidRDefault="00F97B3C" w:rsidP="00F97B3C">
      <w:pPr>
        <w:numPr>
          <w:ilvl w:val="0"/>
          <w:numId w:val="3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con motivo de la contestación, se introduzcan cuestiones que sin violar el primer párrafo del artículo 152 de esta Ley, no sean conocidas por el actor al presentar la demanda;</w:t>
      </w:r>
    </w:p>
    <w:p w14:paraId="4E84AA3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2832353" w14:textId="77777777" w:rsidR="00F97B3C" w:rsidRPr="00F97B3C" w:rsidRDefault="00F97B3C" w:rsidP="00F97B3C">
      <w:pPr>
        <w:numPr>
          <w:ilvl w:val="0"/>
          <w:numId w:val="3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Cuando el acto principal del que derive el impugnado en la demanda o su notificación, se den a conocer en la contestación; y</w:t>
      </w:r>
    </w:p>
    <w:p w14:paraId="0BEF001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AE3637F" w14:textId="77777777" w:rsidR="00F97B3C" w:rsidRPr="00F97B3C" w:rsidRDefault="00F97B3C" w:rsidP="00F97B3C">
      <w:pPr>
        <w:numPr>
          <w:ilvl w:val="0"/>
          <w:numId w:val="30"/>
        </w:numPr>
        <w:autoSpaceDE w:val="0"/>
        <w:autoSpaceDN w:val="0"/>
        <w:adjustRightInd w:val="0"/>
        <w:spacing w:after="0" w:line="240" w:lineRule="auto"/>
        <w:contextualSpacing/>
        <w:jc w:val="both"/>
        <w:rPr>
          <w:rFonts w:ascii="Arial" w:eastAsia="Times New Roman" w:hAnsi="Arial" w:cs="Arial"/>
          <w:lang w:val="es-ES" w:eastAsia="es-MX"/>
        </w:rPr>
      </w:pPr>
      <w:r w:rsidRPr="00F97B3C">
        <w:rPr>
          <w:rFonts w:ascii="Arial" w:eastAsia="Times New Roman" w:hAnsi="Arial" w:cs="Arial"/>
          <w:lang w:val="es-ES" w:eastAsia="es-MX"/>
        </w:rPr>
        <w:t xml:space="preserve">Cuando la autoridad demandada plantee el sobreseimiento del juicio </w:t>
      </w:r>
      <w:proofErr w:type="gramStart"/>
      <w:r w:rsidRPr="00F97B3C">
        <w:rPr>
          <w:rFonts w:ascii="Arial" w:eastAsia="Times New Roman" w:hAnsi="Arial" w:cs="Arial"/>
          <w:lang w:val="es-ES" w:eastAsia="es-MX"/>
        </w:rPr>
        <w:t>por  extemporaneidad</w:t>
      </w:r>
      <w:proofErr w:type="gramEnd"/>
      <w:r w:rsidRPr="00F97B3C">
        <w:rPr>
          <w:rFonts w:ascii="Arial" w:eastAsia="Times New Roman" w:hAnsi="Arial" w:cs="Arial"/>
          <w:lang w:val="es-ES" w:eastAsia="es-MX"/>
        </w:rPr>
        <w:t xml:space="preserve"> en la presentación de la demanda.</w:t>
      </w:r>
    </w:p>
    <w:p w14:paraId="306CE39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C64EE3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En estos casos, solo serán materia de ampliación los hechos y las pruebas que se relacionen estrictamente con las cuestiones señaladas.</w:t>
      </w:r>
    </w:p>
    <w:p w14:paraId="2713178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279AF2B"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A05363">
        <w:rPr>
          <w:rFonts w:ascii="Arial" w:eastAsia="Times New Roman" w:hAnsi="Arial" w:cs="Arial"/>
          <w:b/>
          <w:lang w:val="es-ES_tradnl" w:eastAsia="es-ES"/>
        </w:rPr>
        <w:t>143.</w:t>
      </w:r>
      <w:r w:rsidR="00F97B3C" w:rsidRPr="00F97B3C">
        <w:rPr>
          <w:rFonts w:ascii="Arial" w:eastAsia="Times New Roman" w:hAnsi="Arial" w:cs="Arial"/>
          <w:lang w:val="es-ES_tradnl" w:eastAsia="es-ES"/>
        </w:rPr>
        <w:t xml:space="preserve"> En el escrito de ampliación de demanda se deberá señalar el nombre del actor y el juicio en que se actúa, debiendo adjuntar, con las copias necesarias para el traslado, las pruebas y documentos que en su caso se requieran, aplicándose en lo conducente, lo dispuesto por los artículos </w:t>
      </w:r>
      <w:r w:rsidR="001C25FD" w:rsidRPr="00F97B3C">
        <w:rPr>
          <w:rFonts w:ascii="Arial" w:eastAsia="Times New Roman" w:hAnsi="Arial" w:cs="Arial"/>
          <w:lang w:val="es-ES_tradnl" w:eastAsia="es-ES"/>
        </w:rPr>
        <w:t>133 y</w:t>
      </w:r>
      <w:r w:rsidR="00F97B3C" w:rsidRPr="00F97B3C">
        <w:rPr>
          <w:rFonts w:ascii="Arial" w:eastAsia="Times New Roman" w:hAnsi="Arial" w:cs="Arial"/>
          <w:lang w:val="es-ES_tradnl" w:eastAsia="es-ES"/>
        </w:rPr>
        <w:t xml:space="preserve"> 136 del presente ordenamiento, relativos a la aclaración.</w:t>
      </w:r>
    </w:p>
    <w:p w14:paraId="3141CF67" w14:textId="77777777" w:rsid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4BE6089" w14:textId="77777777" w:rsidR="003702A2" w:rsidRDefault="003702A2" w:rsidP="00F97B3C">
      <w:pPr>
        <w:autoSpaceDE w:val="0"/>
        <w:autoSpaceDN w:val="0"/>
        <w:adjustRightInd w:val="0"/>
        <w:spacing w:after="0" w:line="240" w:lineRule="auto"/>
        <w:jc w:val="both"/>
        <w:rPr>
          <w:rFonts w:ascii="Arial" w:eastAsia="Times New Roman" w:hAnsi="Arial" w:cs="Arial"/>
          <w:bCs/>
          <w:lang w:val="es-ES_tradnl" w:eastAsia="es-ES"/>
        </w:rPr>
      </w:pPr>
      <w:r w:rsidRPr="003702A2">
        <w:rPr>
          <w:rFonts w:ascii="Arial" w:eastAsia="Times New Roman" w:hAnsi="Arial" w:cs="Arial"/>
          <w:bCs/>
          <w:lang w:val="es-ES_tradnl" w:eastAsia="es-ES"/>
        </w:rPr>
        <w:t>De la ampliación se correrá traslado a la contraria para que la conteste en el plazo de diez días hábiles contados a partir del día siguiente al que surta sus efectos legales la notificación del auto por el que se admita a trámite el escrito de ampliación de demanda</w:t>
      </w:r>
      <w:r w:rsidR="001C25FD">
        <w:rPr>
          <w:rFonts w:ascii="Arial" w:eastAsia="Times New Roman" w:hAnsi="Arial" w:cs="Arial"/>
          <w:bCs/>
          <w:lang w:val="es-ES_tradnl" w:eastAsia="es-ES"/>
        </w:rPr>
        <w:t>.</w:t>
      </w:r>
    </w:p>
    <w:p w14:paraId="568A317F" w14:textId="77777777" w:rsidR="001C25FD"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0E99CB27" w14:textId="77777777" w:rsidR="003702A2" w:rsidRPr="00F97B3C" w:rsidRDefault="003702A2" w:rsidP="00F97B3C">
      <w:pPr>
        <w:autoSpaceDE w:val="0"/>
        <w:autoSpaceDN w:val="0"/>
        <w:adjustRightInd w:val="0"/>
        <w:spacing w:after="0" w:line="240" w:lineRule="auto"/>
        <w:jc w:val="both"/>
        <w:rPr>
          <w:rFonts w:ascii="Arial" w:eastAsia="Times New Roman" w:hAnsi="Arial" w:cs="Arial"/>
          <w:lang w:val="es-ES_tradnl" w:eastAsia="es-ES"/>
        </w:rPr>
      </w:pPr>
    </w:p>
    <w:p w14:paraId="3D134DDE" w14:textId="5C2BD28B" w:rsid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A05363">
        <w:rPr>
          <w:rFonts w:ascii="Arial" w:eastAsia="Times New Roman" w:hAnsi="Arial" w:cs="Arial"/>
          <w:b/>
          <w:lang w:val="es-ES_tradnl" w:eastAsia="es-ES"/>
        </w:rPr>
        <w:t>144.</w:t>
      </w:r>
      <w:r w:rsidR="00F97B3C" w:rsidRPr="00F97B3C">
        <w:rPr>
          <w:rFonts w:ascii="Arial" w:eastAsia="Times New Roman" w:hAnsi="Arial" w:cs="Arial"/>
          <w:lang w:val="es-ES_tradnl" w:eastAsia="es-ES"/>
        </w:rPr>
        <w:t xml:space="preserve"> Si el actor no amplía su demanda, se entenderá que consiente los actos, resoluciones y procedimientos que pudiere haber impugnado en vía de ampliación.</w:t>
      </w:r>
    </w:p>
    <w:p w14:paraId="18390407" w14:textId="5E5C38BD" w:rsidR="00734B29" w:rsidRDefault="00734B29" w:rsidP="00F97B3C">
      <w:pPr>
        <w:autoSpaceDE w:val="0"/>
        <w:autoSpaceDN w:val="0"/>
        <w:adjustRightInd w:val="0"/>
        <w:spacing w:after="0" w:line="240" w:lineRule="auto"/>
        <w:jc w:val="both"/>
        <w:rPr>
          <w:rFonts w:ascii="Arial" w:eastAsia="Times New Roman" w:hAnsi="Arial" w:cs="Arial"/>
          <w:lang w:val="es-ES_tradnl" w:eastAsia="es-ES"/>
        </w:rPr>
      </w:pPr>
    </w:p>
    <w:p w14:paraId="12F98D58" w14:textId="0AB024EA" w:rsidR="00734B29" w:rsidRDefault="00734B29" w:rsidP="00F97B3C">
      <w:pPr>
        <w:autoSpaceDE w:val="0"/>
        <w:autoSpaceDN w:val="0"/>
        <w:adjustRightInd w:val="0"/>
        <w:spacing w:after="0" w:line="240" w:lineRule="auto"/>
        <w:jc w:val="both"/>
        <w:rPr>
          <w:rFonts w:ascii="Arial" w:eastAsia="Times New Roman" w:hAnsi="Arial" w:cs="Arial"/>
          <w:lang w:val="es-ES_tradnl" w:eastAsia="es-ES"/>
        </w:rPr>
      </w:pPr>
    </w:p>
    <w:p w14:paraId="2284E479" w14:textId="5F3DCA06" w:rsidR="00734B29" w:rsidRDefault="00734B29" w:rsidP="00F97B3C">
      <w:pPr>
        <w:autoSpaceDE w:val="0"/>
        <w:autoSpaceDN w:val="0"/>
        <w:adjustRightInd w:val="0"/>
        <w:spacing w:after="0" w:line="240" w:lineRule="auto"/>
        <w:jc w:val="both"/>
        <w:rPr>
          <w:rFonts w:ascii="Arial" w:eastAsia="Times New Roman" w:hAnsi="Arial" w:cs="Arial"/>
          <w:lang w:val="es-ES_tradnl" w:eastAsia="es-ES"/>
        </w:rPr>
      </w:pPr>
    </w:p>
    <w:p w14:paraId="607C40BD" w14:textId="19CC7678" w:rsidR="00734B29" w:rsidRDefault="00734B29" w:rsidP="00F97B3C">
      <w:pPr>
        <w:autoSpaceDE w:val="0"/>
        <w:autoSpaceDN w:val="0"/>
        <w:adjustRightInd w:val="0"/>
        <w:spacing w:after="0" w:line="240" w:lineRule="auto"/>
        <w:jc w:val="both"/>
        <w:rPr>
          <w:rFonts w:ascii="Arial" w:eastAsia="Times New Roman" w:hAnsi="Arial" w:cs="Arial"/>
          <w:lang w:val="es-ES_tradnl" w:eastAsia="es-ES"/>
        </w:rPr>
      </w:pPr>
    </w:p>
    <w:p w14:paraId="53E98AF8" w14:textId="418540D5" w:rsidR="00734B29" w:rsidRDefault="00734B29" w:rsidP="00F97B3C">
      <w:pPr>
        <w:autoSpaceDE w:val="0"/>
        <w:autoSpaceDN w:val="0"/>
        <w:adjustRightInd w:val="0"/>
        <w:spacing w:after="0" w:line="240" w:lineRule="auto"/>
        <w:jc w:val="both"/>
        <w:rPr>
          <w:rFonts w:ascii="Arial" w:eastAsia="Times New Roman" w:hAnsi="Arial" w:cs="Arial"/>
          <w:lang w:val="es-ES_tradnl" w:eastAsia="es-ES"/>
        </w:rPr>
      </w:pPr>
    </w:p>
    <w:p w14:paraId="30150512" w14:textId="31704747" w:rsidR="00734B29" w:rsidRDefault="00734B29" w:rsidP="00F97B3C">
      <w:pPr>
        <w:autoSpaceDE w:val="0"/>
        <w:autoSpaceDN w:val="0"/>
        <w:adjustRightInd w:val="0"/>
        <w:spacing w:after="0" w:line="240" w:lineRule="auto"/>
        <w:jc w:val="both"/>
        <w:rPr>
          <w:rFonts w:ascii="Arial" w:eastAsia="Times New Roman" w:hAnsi="Arial" w:cs="Arial"/>
          <w:lang w:val="es-ES_tradnl" w:eastAsia="es-ES"/>
        </w:rPr>
      </w:pPr>
    </w:p>
    <w:p w14:paraId="3B6B2A10" w14:textId="1939754B" w:rsidR="00734B29" w:rsidRDefault="00734B29" w:rsidP="00F97B3C">
      <w:pPr>
        <w:autoSpaceDE w:val="0"/>
        <w:autoSpaceDN w:val="0"/>
        <w:adjustRightInd w:val="0"/>
        <w:spacing w:after="0" w:line="240" w:lineRule="auto"/>
        <w:jc w:val="both"/>
        <w:rPr>
          <w:rFonts w:ascii="Arial" w:eastAsia="Times New Roman" w:hAnsi="Arial" w:cs="Arial"/>
          <w:lang w:val="es-ES_tradnl" w:eastAsia="es-ES"/>
        </w:rPr>
      </w:pPr>
    </w:p>
    <w:p w14:paraId="4C556AAE" w14:textId="77777777" w:rsidR="00734B29" w:rsidRDefault="00734B29" w:rsidP="00F97B3C">
      <w:pPr>
        <w:autoSpaceDE w:val="0"/>
        <w:autoSpaceDN w:val="0"/>
        <w:adjustRightInd w:val="0"/>
        <w:spacing w:after="0" w:line="240" w:lineRule="auto"/>
        <w:jc w:val="both"/>
        <w:rPr>
          <w:rFonts w:ascii="Arial" w:eastAsia="Times New Roman" w:hAnsi="Arial" w:cs="Arial"/>
          <w:lang w:val="es-ES_tradnl" w:eastAsia="es-ES"/>
        </w:rPr>
      </w:pPr>
    </w:p>
    <w:p w14:paraId="1EFB3794" w14:textId="77777777" w:rsidR="00F961DD" w:rsidRDefault="001B138B" w:rsidP="00F97B3C">
      <w:pPr>
        <w:autoSpaceDE w:val="0"/>
        <w:autoSpaceDN w:val="0"/>
        <w:adjustRightInd w:val="0"/>
        <w:spacing w:after="0" w:line="240" w:lineRule="auto"/>
        <w:jc w:val="center"/>
        <w:rPr>
          <w:rFonts w:ascii="Arial" w:eastAsia="Times New Roman" w:hAnsi="Arial" w:cs="Arial"/>
          <w:b/>
          <w:lang w:eastAsia="es-ES"/>
        </w:rPr>
      </w:pPr>
      <w:r w:rsidRPr="00734B29">
        <w:rPr>
          <w:rFonts w:ascii="Arial" w:eastAsia="Times New Roman" w:hAnsi="Arial" w:cs="Arial"/>
          <w:b/>
          <w:lang w:eastAsia="es-ES"/>
        </w:rPr>
        <w:lastRenderedPageBreak/>
        <w:t>SECCIÓN</w:t>
      </w:r>
    </w:p>
    <w:p w14:paraId="28BC3D3E" w14:textId="35B29497" w:rsidR="001B138B" w:rsidRPr="00734B29" w:rsidRDefault="001B138B" w:rsidP="00F97B3C">
      <w:pPr>
        <w:autoSpaceDE w:val="0"/>
        <w:autoSpaceDN w:val="0"/>
        <w:adjustRightInd w:val="0"/>
        <w:spacing w:after="0" w:line="240" w:lineRule="auto"/>
        <w:jc w:val="center"/>
        <w:rPr>
          <w:rFonts w:ascii="Arial" w:eastAsia="Times New Roman" w:hAnsi="Arial" w:cs="Arial"/>
          <w:b/>
          <w:lang w:eastAsia="es-ES"/>
        </w:rPr>
      </w:pPr>
      <w:r w:rsidRPr="00734B29">
        <w:rPr>
          <w:rFonts w:ascii="Arial" w:eastAsia="Times New Roman" w:hAnsi="Arial" w:cs="Arial"/>
          <w:b/>
          <w:lang w:eastAsia="es-ES"/>
        </w:rPr>
        <w:t xml:space="preserve"> SEGUNDA</w:t>
      </w:r>
    </w:p>
    <w:p w14:paraId="7C40CF58" w14:textId="07CEEF3A"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 LA CONTESTACIÓN</w:t>
      </w:r>
    </w:p>
    <w:p w14:paraId="5D5F589B" w14:textId="516ED3C5" w:rsidR="00F97B3C" w:rsidRDefault="008833A3" w:rsidP="008833A3">
      <w:pPr>
        <w:autoSpaceDE w:val="0"/>
        <w:autoSpaceDN w:val="0"/>
        <w:adjustRightInd w:val="0"/>
        <w:spacing w:after="0" w:line="240" w:lineRule="auto"/>
        <w:jc w:val="center"/>
        <w:rPr>
          <w:rFonts w:eastAsia="Times New Roman" w:cstheme="minorHAnsi"/>
          <w:b/>
          <w:color w:val="0070C0"/>
          <w:sz w:val="16"/>
          <w:szCs w:val="16"/>
          <w:lang w:val="es-ES_tradnl" w:eastAsia="es-ES"/>
        </w:rPr>
      </w:pPr>
      <w:r w:rsidRPr="008833A3">
        <w:rPr>
          <w:rFonts w:eastAsia="Times New Roman" w:cstheme="minorHAnsi"/>
          <w:b/>
          <w:color w:val="0070C0"/>
          <w:sz w:val="16"/>
          <w:szCs w:val="16"/>
          <w:lang w:val="es-ES_tradnl" w:eastAsia="es-ES"/>
        </w:rPr>
        <w:t>SECCIÓN REFORMADA POR DEC. 125, P.O. 42 DE 26 DE MAYO DE 2022.</w:t>
      </w:r>
    </w:p>
    <w:p w14:paraId="23BF117F" w14:textId="77777777" w:rsidR="00F466CF" w:rsidRPr="008833A3" w:rsidRDefault="00F466CF" w:rsidP="008833A3">
      <w:pPr>
        <w:autoSpaceDE w:val="0"/>
        <w:autoSpaceDN w:val="0"/>
        <w:adjustRightInd w:val="0"/>
        <w:spacing w:after="0" w:line="240" w:lineRule="auto"/>
        <w:jc w:val="center"/>
        <w:rPr>
          <w:rFonts w:eastAsia="Times New Roman" w:cstheme="minorHAnsi"/>
          <w:b/>
          <w:color w:val="0070C0"/>
          <w:sz w:val="16"/>
          <w:szCs w:val="16"/>
          <w:lang w:val="es-ES_tradnl" w:eastAsia="es-ES"/>
        </w:rPr>
      </w:pPr>
    </w:p>
    <w:p w14:paraId="042A0885" w14:textId="77777777" w:rsidR="004819EE" w:rsidRDefault="00E5163E" w:rsidP="004819EE">
      <w:pPr>
        <w:autoSpaceDE w:val="0"/>
        <w:autoSpaceDN w:val="0"/>
        <w:adjustRightInd w:val="0"/>
        <w:spacing w:after="0" w:line="240" w:lineRule="auto"/>
        <w:jc w:val="both"/>
      </w:pPr>
      <w:r>
        <w:rPr>
          <w:rFonts w:ascii="Arial" w:eastAsia="Times New Roman" w:hAnsi="Arial" w:cs="Arial"/>
          <w:b/>
          <w:lang w:val="es-ES_tradnl" w:eastAsia="es-ES"/>
        </w:rPr>
        <w:t xml:space="preserve">ARTÍCULO </w:t>
      </w:r>
      <w:r w:rsidR="00A05363">
        <w:rPr>
          <w:rFonts w:ascii="Arial" w:eastAsia="Times New Roman" w:hAnsi="Arial" w:cs="Arial"/>
          <w:b/>
          <w:lang w:val="es-ES_tradnl" w:eastAsia="es-ES"/>
        </w:rPr>
        <w:t>145.</w:t>
      </w:r>
      <w:r w:rsidR="00F97B3C" w:rsidRPr="00F97B3C">
        <w:rPr>
          <w:rFonts w:ascii="Arial" w:eastAsia="Times New Roman" w:hAnsi="Arial" w:cs="Arial"/>
          <w:lang w:val="es-ES_tradnl" w:eastAsia="es-ES"/>
        </w:rPr>
        <w:t xml:space="preserve"> </w:t>
      </w:r>
      <w:r w:rsidR="004819EE" w:rsidRPr="004819EE">
        <w:rPr>
          <w:rFonts w:ascii="Arial" w:hAnsi="Arial" w:cs="Arial"/>
        </w:rPr>
        <w:t>Admitida la demanda, se correrá traslado de la misma a las partes para que la contesten en el término de quince días siguientes a aquel en que surta efectos el emplazamiento, debiendo presentar el escrito relativo ante la Oficialía de Partes, por correo certificado o por vía electrónica. Cuando los demandados fueren varios el término para contestar les correrá individualmente. El plazo para la contestación de la ampliación de la demanda, será de diez días siguientes a aquel en que surta efectos la notificación del acuerdo que admita la ampliación de la misma.</w:t>
      </w:r>
    </w:p>
    <w:p w14:paraId="2F025394" w14:textId="2D53D548" w:rsidR="001C25FD" w:rsidRPr="00F97B3C" w:rsidRDefault="001C25FD" w:rsidP="004819EE">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12295B81" w14:textId="79E436DD" w:rsidR="004819EE" w:rsidRDefault="004819EE" w:rsidP="004819EE">
      <w:pPr>
        <w:autoSpaceDE w:val="0"/>
        <w:autoSpaceDN w:val="0"/>
        <w:adjustRightInd w:val="0"/>
        <w:spacing w:after="0" w:line="240" w:lineRule="auto"/>
        <w:jc w:val="right"/>
        <w:rPr>
          <w:rFonts w:cstheme="minorHAnsi"/>
          <w:color w:val="0070C0"/>
          <w:sz w:val="16"/>
          <w:szCs w:val="16"/>
        </w:rPr>
      </w:pPr>
      <w:r w:rsidRPr="00061D4C">
        <w:rPr>
          <w:rFonts w:cstheme="minorHAnsi"/>
          <w:color w:val="0070C0"/>
          <w:sz w:val="16"/>
          <w:szCs w:val="16"/>
        </w:rPr>
        <w:t>ARTÍCULO REFORMADO POR DEC.</w:t>
      </w:r>
      <w:r>
        <w:rPr>
          <w:rFonts w:cstheme="minorHAnsi"/>
          <w:color w:val="0070C0"/>
          <w:sz w:val="16"/>
          <w:szCs w:val="16"/>
        </w:rPr>
        <w:t xml:space="preserve"> </w:t>
      </w:r>
      <w:r w:rsidRPr="00061D4C">
        <w:rPr>
          <w:rFonts w:cstheme="minorHAnsi"/>
          <w:color w:val="0070C0"/>
          <w:sz w:val="16"/>
          <w:szCs w:val="16"/>
        </w:rPr>
        <w:t>125 P.O. 42 DEL 26 DE MAYO DE 2022.</w:t>
      </w:r>
    </w:p>
    <w:p w14:paraId="4319A6FC" w14:textId="77777777" w:rsidR="000C442E" w:rsidRPr="00061D4C" w:rsidRDefault="000C442E" w:rsidP="004819EE">
      <w:pPr>
        <w:autoSpaceDE w:val="0"/>
        <w:autoSpaceDN w:val="0"/>
        <w:adjustRightInd w:val="0"/>
        <w:spacing w:after="0" w:line="240" w:lineRule="auto"/>
        <w:jc w:val="right"/>
        <w:rPr>
          <w:rFonts w:eastAsia="Times New Roman" w:cstheme="minorHAnsi"/>
          <w:color w:val="0070C0"/>
          <w:sz w:val="16"/>
          <w:szCs w:val="16"/>
          <w:lang w:val="es-ES_tradnl" w:eastAsia="es-ES"/>
        </w:rPr>
      </w:pPr>
    </w:p>
    <w:p w14:paraId="379CFAFF" w14:textId="77777777" w:rsidR="00F97B3C" w:rsidRPr="00F97B3C" w:rsidRDefault="00E5163E"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A05363">
        <w:rPr>
          <w:rFonts w:ascii="Arial" w:eastAsia="Times New Roman" w:hAnsi="Arial" w:cs="Arial"/>
          <w:b/>
          <w:lang w:val="es-ES_tradnl" w:eastAsia="es-ES"/>
        </w:rPr>
        <w:t>146.</w:t>
      </w:r>
      <w:r w:rsidR="00F97B3C" w:rsidRPr="00F97B3C">
        <w:rPr>
          <w:rFonts w:ascii="Arial" w:eastAsia="Times New Roman" w:hAnsi="Arial" w:cs="Arial"/>
          <w:lang w:val="es-ES_tradnl" w:eastAsia="es-ES"/>
        </w:rPr>
        <w:t xml:space="preserve"> Si no se produce la contestación en tiempo o esta no se refiere a todos los hechos, se tendrán como ciertos los que el actor impute de manera precisa al demandado, salvo que por las pruebas rendidas o por hechos notorios, resulten desvirtuados.</w:t>
      </w:r>
    </w:p>
    <w:p w14:paraId="1C55E9A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6F22794"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A05363">
        <w:rPr>
          <w:rFonts w:ascii="Arial" w:eastAsia="Times New Roman" w:hAnsi="Arial" w:cs="Arial"/>
          <w:b/>
          <w:lang w:val="es-ES_tradnl" w:eastAsia="es-ES"/>
        </w:rPr>
        <w:t>147.</w:t>
      </w:r>
      <w:r w:rsidR="00F97B3C" w:rsidRPr="00F97B3C">
        <w:rPr>
          <w:rFonts w:ascii="Arial" w:eastAsia="Times New Roman" w:hAnsi="Arial" w:cs="Arial"/>
          <w:lang w:val="es-ES_tradnl" w:eastAsia="es-ES"/>
        </w:rPr>
        <w:t xml:space="preserve"> Las autoridades podrán enviar su contestación de demanda mediante correo certificado con acuse de recibo del Servicio Postal Mexicano, si tienen su domicilio fuera de la ciudad donde resida la Sala ordinaria del Tribunal de Justicia Administrativa, en cuyo caso se tendrá por presentada en la fecha en que se depositó en la oficina de correos.</w:t>
      </w:r>
    </w:p>
    <w:p w14:paraId="32E5262B"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1BF60B73"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A05363">
        <w:rPr>
          <w:rFonts w:ascii="Arial" w:eastAsia="Times New Roman" w:hAnsi="Arial" w:cs="Arial"/>
          <w:b/>
          <w:lang w:val="es-ES_tradnl" w:eastAsia="es-ES"/>
        </w:rPr>
        <w:t>148.</w:t>
      </w:r>
      <w:r w:rsidR="00F97B3C" w:rsidRPr="00F97B3C">
        <w:rPr>
          <w:rFonts w:ascii="Arial" w:eastAsia="Times New Roman" w:hAnsi="Arial" w:cs="Arial"/>
          <w:lang w:val="es-ES_tradnl" w:eastAsia="es-ES"/>
        </w:rPr>
        <w:t xml:space="preserve"> El tercero que tenga un derecho incompatible con la pretensión del actor, dentro de los quince días siguientes a aquel en que se corra traslado de la demanda, podrá comparecer al juicio mediante escrito que contendrá los requisitos de la contestación de la demanda. Transcurrido el plazo, podrá apersonarse a juicio a más tardar en la audiencia, formulando alegatos y presentando pruebas.</w:t>
      </w:r>
    </w:p>
    <w:p w14:paraId="49220DB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A754EF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Deberá adjuntar a su escrito el documento con el que acredite su personalidad, cuando no gestione en nombre propio o en el que conste que le fue reconocida por la autoridad demandada.</w:t>
      </w:r>
    </w:p>
    <w:p w14:paraId="416354FD"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1AC04009"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A05363">
        <w:rPr>
          <w:rFonts w:ascii="Arial" w:eastAsia="Times New Roman" w:hAnsi="Arial" w:cs="Arial"/>
          <w:b/>
          <w:lang w:val="es-ES_tradnl" w:eastAsia="es-ES"/>
        </w:rPr>
        <w:t>149.</w:t>
      </w:r>
      <w:r w:rsidR="00F97B3C" w:rsidRPr="00F97B3C">
        <w:rPr>
          <w:rFonts w:ascii="Arial" w:eastAsia="Times New Roman" w:hAnsi="Arial" w:cs="Arial"/>
          <w:lang w:val="es-ES_tradnl" w:eastAsia="es-ES"/>
        </w:rPr>
        <w:t xml:space="preserve"> La parte demandada deberá expresar en su contestación:</w:t>
      </w:r>
    </w:p>
    <w:p w14:paraId="5C654FB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5B107E3" w14:textId="77777777" w:rsidR="00F97B3C" w:rsidRPr="00F97B3C" w:rsidRDefault="00F97B3C" w:rsidP="00F97B3C">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referencia concreta a cada uno de los hechos que el actor le impute expresamente, afirmándolos o negándolos, expresando los que ignora por no ser propios o exponiendo como ocurrieron;</w:t>
      </w:r>
    </w:p>
    <w:p w14:paraId="63885D77" w14:textId="77777777" w:rsidR="00F97B3C" w:rsidRPr="00F97B3C" w:rsidRDefault="00F97B3C" w:rsidP="00F97B3C">
      <w:pPr>
        <w:autoSpaceDE w:val="0"/>
        <w:autoSpaceDN w:val="0"/>
        <w:adjustRightInd w:val="0"/>
        <w:spacing w:after="0" w:line="240" w:lineRule="auto"/>
        <w:ind w:left="720"/>
        <w:contextualSpacing/>
        <w:jc w:val="both"/>
        <w:rPr>
          <w:rFonts w:ascii="Arial" w:eastAsia="Times New Roman" w:hAnsi="Arial" w:cs="Arial"/>
          <w:lang w:val="es-ES" w:eastAsia="es-ES"/>
        </w:rPr>
      </w:pPr>
    </w:p>
    <w:p w14:paraId="01767B72" w14:textId="77777777" w:rsidR="00F97B3C" w:rsidRPr="00F97B3C" w:rsidRDefault="00F97B3C" w:rsidP="00F97B3C">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Los incidentes a que haya lugar;</w:t>
      </w:r>
    </w:p>
    <w:p w14:paraId="396A766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444CBA16" w14:textId="77777777" w:rsidR="00F97B3C" w:rsidRPr="00F97B3C" w:rsidRDefault="00F97B3C" w:rsidP="00F97B3C">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causas de improcedencia y sobreseimiento que a su juicio existan en la acción intentada;</w:t>
      </w:r>
    </w:p>
    <w:p w14:paraId="4E8BC88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3993B36" w14:textId="77777777" w:rsidR="00F97B3C" w:rsidRPr="00F97B3C" w:rsidRDefault="00F97B3C" w:rsidP="00F97B3C">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Los fundamentos de derecho que considere aplicables al caso y los argumentos por medio de los cuales se demuestre la ineficacia de los conceptos de nulidad o invalidez;</w:t>
      </w:r>
    </w:p>
    <w:p w14:paraId="088161B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68F17FA" w14:textId="77777777" w:rsidR="00F97B3C" w:rsidRPr="00F97B3C" w:rsidRDefault="00F97B3C" w:rsidP="00F97B3C">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pruebas que ofrezca, acompañándolas y aportando los elementos informativos y materiales necesarios para su preparación y desahogo;</w:t>
      </w:r>
    </w:p>
    <w:p w14:paraId="1A97B1E2"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488FD955" w14:textId="77777777" w:rsidR="00F97B3C" w:rsidRPr="00F97B3C" w:rsidRDefault="00F97B3C" w:rsidP="00F97B3C">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Acompañará copia de la contestación y de los documentos anexos a ella para cada una de las partes; y</w:t>
      </w:r>
    </w:p>
    <w:p w14:paraId="51916E7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3489EBB" w14:textId="77777777" w:rsidR="00F97B3C" w:rsidRPr="00F97B3C" w:rsidRDefault="00F97B3C" w:rsidP="00F97B3C">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documento con el que se acredite la personalidad, cuando el demandado sea un particular y no promueva en nombre propio.</w:t>
      </w:r>
    </w:p>
    <w:p w14:paraId="23FE464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CDBADB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Cuando las partes demandadas omitan acompañar los documentos a que se refieren las fracciones V y VI que anteceden, se estará a lo dispuesto en el artículo 137 de esta ley.</w:t>
      </w:r>
    </w:p>
    <w:p w14:paraId="42A3689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1EF79E4" w14:textId="77777777" w:rsidR="00F97B3C" w:rsidRDefault="00947946"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 xml:space="preserve">ARTÍCULO </w:t>
      </w:r>
      <w:r w:rsidR="00A05363">
        <w:rPr>
          <w:rFonts w:ascii="Arial" w:eastAsia="Times New Roman" w:hAnsi="Arial" w:cs="Arial"/>
          <w:b/>
          <w:lang w:val="es-ES_tradnl" w:eastAsia="es-ES"/>
        </w:rPr>
        <w:t>150.</w:t>
      </w:r>
      <w:r w:rsidR="00F97B3C" w:rsidRPr="00F97B3C">
        <w:rPr>
          <w:rFonts w:ascii="Arial" w:eastAsia="Times New Roman" w:hAnsi="Arial" w:cs="Arial"/>
          <w:lang w:val="es-ES_tradnl" w:eastAsia="es-ES"/>
        </w:rPr>
        <w:t xml:space="preserve"> </w:t>
      </w:r>
      <w:r w:rsidR="003702A2" w:rsidRPr="003702A2">
        <w:rPr>
          <w:rFonts w:ascii="Arial" w:eastAsia="Times New Roman" w:hAnsi="Arial" w:cs="Arial"/>
          <w:bCs/>
          <w:lang w:val="es-ES_tradnl" w:eastAsia="es-ES"/>
        </w:rPr>
        <w:t>En el acuerdo sobre la contestación a la demanda y la contestación a la ampliación en su caso, se tendrán por admitidas o desechadas las pruebas ofrecidas; y en su caso; se tendrán por desahogadas las pruebas que por su propia naturaleza se puedan desahogar, salvo aquellas que necesiten una diligencia especial para su desahogo.</w:t>
      </w:r>
    </w:p>
    <w:p w14:paraId="2B23D2EE" w14:textId="77777777" w:rsidR="001C25FD" w:rsidRPr="00F97B3C"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185FC9A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DC7F9AA"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 xml:space="preserve">ARTÍCULO </w:t>
      </w:r>
      <w:r w:rsidR="00F97B3C" w:rsidRPr="00F97B3C">
        <w:rPr>
          <w:rFonts w:ascii="Arial" w:eastAsia="Times New Roman" w:hAnsi="Arial" w:cs="Arial"/>
          <w:b/>
          <w:lang w:val="es-ES_tradnl" w:eastAsia="es-ES"/>
        </w:rPr>
        <w:t>151.</w:t>
      </w:r>
      <w:r w:rsidR="00F97B3C" w:rsidRPr="00F97B3C">
        <w:rPr>
          <w:rFonts w:ascii="Arial" w:eastAsia="Times New Roman" w:hAnsi="Arial" w:cs="Arial"/>
          <w:lang w:val="es-ES_tradnl" w:eastAsia="es-ES"/>
        </w:rPr>
        <w:t xml:space="preserve"> Se presumirán ciertos, salvo prueba en contrario, los hechos que el actor impute de manera precisa al demandado, cuando:</w:t>
      </w:r>
    </w:p>
    <w:p w14:paraId="6BC1BB1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233FE89" w14:textId="77777777" w:rsidR="00F97B3C" w:rsidRPr="00F97B3C" w:rsidRDefault="00F97B3C" w:rsidP="00F97B3C">
      <w:pPr>
        <w:numPr>
          <w:ilvl w:val="0"/>
          <w:numId w:val="3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No se produzca contestación dentro del plazo a que se refiere el artículo 145 de esta ley;</w:t>
      </w:r>
    </w:p>
    <w:p w14:paraId="1FB88DD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62609D7" w14:textId="77777777" w:rsidR="00F97B3C" w:rsidRPr="00F97B3C" w:rsidRDefault="00F97B3C" w:rsidP="00F97B3C">
      <w:pPr>
        <w:numPr>
          <w:ilvl w:val="0"/>
          <w:numId w:val="3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contestación no se refiera concretamente a los hechos que son propios del demandado y que se le imputen en el escrito de demanda; y</w:t>
      </w:r>
    </w:p>
    <w:p w14:paraId="7C541EF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2351431" w14:textId="77777777" w:rsidR="00F97B3C" w:rsidRPr="00F97B3C" w:rsidRDefault="00F97B3C" w:rsidP="00F97B3C">
      <w:pPr>
        <w:numPr>
          <w:ilvl w:val="0"/>
          <w:numId w:val="3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No exhiba las pruebas o los informes que le han sido requeridos, sin causa justificada.</w:t>
      </w:r>
    </w:p>
    <w:p w14:paraId="09547EA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98AD6BC"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152.</w:t>
      </w:r>
      <w:r w:rsidR="00F97B3C" w:rsidRPr="00F97B3C">
        <w:rPr>
          <w:rFonts w:ascii="Arial" w:eastAsia="Times New Roman" w:hAnsi="Arial" w:cs="Arial"/>
          <w:lang w:val="es-ES_tradnl" w:eastAsia="es-ES"/>
        </w:rPr>
        <w:t xml:space="preserve"> En la contestación de la demanda no podrán variarse los fundamentos de derecho de la resolución o acto impugnado.</w:t>
      </w:r>
    </w:p>
    <w:p w14:paraId="2E5CA18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2AD402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 xml:space="preserve">En el caso de Negativa Ficta, la autoridad únicamente podrá expresar los hechos y el derecho en que apoye la misma. Tratándose de Positiva Ficta, la autoridad sólo podrá </w:t>
      </w:r>
      <w:proofErr w:type="spellStart"/>
      <w:r w:rsidRPr="00F97B3C">
        <w:rPr>
          <w:rFonts w:ascii="Arial" w:eastAsia="Times New Roman" w:hAnsi="Arial" w:cs="Arial"/>
          <w:lang w:val="es-ES_tradnl" w:eastAsia="es-ES"/>
        </w:rPr>
        <w:t>excepcionarse</w:t>
      </w:r>
      <w:proofErr w:type="spellEnd"/>
      <w:r w:rsidRPr="00F97B3C">
        <w:rPr>
          <w:rFonts w:ascii="Arial" w:eastAsia="Times New Roman" w:hAnsi="Arial" w:cs="Arial"/>
          <w:lang w:val="es-ES_tradnl" w:eastAsia="es-ES"/>
        </w:rPr>
        <w:t xml:space="preserve"> cuando pueda demostrar que la misma no se ha configurado, en caso contrario, la Sala correspondiente la considerará allanada, procediendo sin mayor trámite a dictar sentencia favorable al actor.</w:t>
      </w:r>
    </w:p>
    <w:p w14:paraId="3B8249D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058AA9C"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153.</w:t>
      </w:r>
      <w:r w:rsidR="00F97B3C" w:rsidRPr="00F97B3C">
        <w:rPr>
          <w:rFonts w:ascii="Arial" w:eastAsia="Times New Roman" w:hAnsi="Arial" w:cs="Arial"/>
          <w:lang w:val="es-ES_tradnl" w:eastAsia="es-ES"/>
        </w:rPr>
        <w:t xml:space="preserve"> Las partes demandadas podrán allanarse a las pretensiones del actor, en cuyo caso, se dictará la resolución favorable en el mismo proveído en que se acuerde el allanamiento.</w:t>
      </w:r>
    </w:p>
    <w:p w14:paraId="3495D7C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3847EA1" w14:textId="77777777" w:rsidR="00F97B3C" w:rsidRDefault="00947946"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lastRenderedPageBreak/>
        <w:t xml:space="preserve">ARTÍCULO </w:t>
      </w:r>
      <w:r w:rsidR="00467996">
        <w:rPr>
          <w:rFonts w:ascii="Arial" w:eastAsia="Times New Roman" w:hAnsi="Arial" w:cs="Arial"/>
          <w:b/>
          <w:lang w:val="es-ES_tradnl" w:eastAsia="es-ES"/>
        </w:rPr>
        <w:t>154.</w:t>
      </w:r>
      <w:r w:rsidR="00F97B3C" w:rsidRPr="00F97B3C">
        <w:rPr>
          <w:rFonts w:ascii="Arial" w:eastAsia="Times New Roman" w:hAnsi="Arial" w:cs="Arial"/>
          <w:lang w:val="es-ES_tradnl" w:eastAsia="es-ES"/>
        </w:rPr>
        <w:t xml:space="preserve"> </w:t>
      </w:r>
      <w:r w:rsidR="003702A2" w:rsidRPr="003702A2">
        <w:rPr>
          <w:rFonts w:ascii="Arial" w:eastAsia="Times New Roman" w:hAnsi="Arial" w:cs="Arial"/>
          <w:bCs/>
          <w:lang w:val="es-ES_tradnl" w:eastAsia="es-ES"/>
        </w:rPr>
        <w:t>En los juicios en los que no exista tercero incompatible con las pretensiones de la parte actora, o en el que manifieste su conformidad, las autoridades u organismos demandados podrán allanarse a las pretensiones del actor, en cuyo caso, se dictará resolución favorable en el mismo proveído en que se acuerde el allanamiento.</w:t>
      </w:r>
    </w:p>
    <w:p w14:paraId="3CFAD84E" w14:textId="77777777" w:rsidR="001C25FD" w:rsidRPr="00F97B3C"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7E48FEE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166CFB6" w14:textId="77777777" w:rsidR="00F97B3C" w:rsidRDefault="00947946"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ARTÍCULO 155</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w:t>
      </w:r>
      <w:r w:rsidR="003702A2" w:rsidRPr="003702A2">
        <w:rPr>
          <w:rFonts w:ascii="Arial" w:eastAsia="Times New Roman" w:hAnsi="Arial" w:cs="Arial"/>
          <w:bCs/>
          <w:lang w:val="es-ES_tradnl" w:eastAsia="es-ES"/>
        </w:rPr>
        <w:t>Las partes podrán celebrar convenios para conciliar sus intereses en cualquier etapa del juicio hasta antes de que se dicte sentencia, o incluso convenio sobre la ejecución de la sentencia. En tal caso, dichos convenios deberán presentarse para su ratificación y aprobación ante la Sala Ordinaria respectiva para que sean elevados a la categoría de cosa juzgada o se tenga por cumplida la sentencia.</w:t>
      </w:r>
    </w:p>
    <w:p w14:paraId="703B482A" w14:textId="77777777" w:rsidR="001C25FD" w:rsidRPr="00F97B3C"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2D4C654D"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405BB702" w14:textId="1A46EFB9" w:rsidR="001B138B" w:rsidRPr="00734B29" w:rsidRDefault="001B138B" w:rsidP="00F97B3C">
      <w:pPr>
        <w:autoSpaceDE w:val="0"/>
        <w:autoSpaceDN w:val="0"/>
        <w:adjustRightInd w:val="0"/>
        <w:spacing w:after="0" w:line="240" w:lineRule="auto"/>
        <w:jc w:val="center"/>
        <w:rPr>
          <w:rFonts w:ascii="Arial" w:eastAsia="Times New Roman" w:hAnsi="Arial" w:cs="Arial"/>
          <w:b/>
          <w:lang w:eastAsia="es-ES"/>
        </w:rPr>
      </w:pPr>
      <w:r w:rsidRPr="00734B29">
        <w:rPr>
          <w:rFonts w:ascii="Arial" w:eastAsia="Times New Roman" w:hAnsi="Arial" w:cs="Arial"/>
          <w:b/>
          <w:lang w:eastAsia="es-ES"/>
        </w:rPr>
        <w:t>SECCIÓN TERCERA</w:t>
      </w:r>
    </w:p>
    <w:p w14:paraId="12574A5E" w14:textId="4318306E"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 LA SUSPENSIÓN</w:t>
      </w:r>
    </w:p>
    <w:p w14:paraId="27BCC835" w14:textId="77777777" w:rsidR="008833A3" w:rsidRPr="00734B29" w:rsidRDefault="008833A3" w:rsidP="008833A3">
      <w:pPr>
        <w:autoSpaceDE w:val="0"/>
        <w:autoSpaceDN w:val="0"/>
        <w:adjustRightInd w:val="0"/>
        <w:spacing w:after="0" w:line="240" w:lineRule="auto"/>
        <w:jc w:val="center"/>
        <w:rPr>
          <w:rFonts w:eastAsia="Times New Roman" w:cstheme="minorHAnsi"/>
          <w:b/>
          <w:color w:val="0070C0"/>
          <w:sz w:val="16"/>
          <w:szCs w:val="16"/>
          <w:lang w:val="es-ES_tradnl" w:eastAsia="es-ES"/>
        </w:rPr>
      </w:pPr>
      <w:bookmarkStart w:id="2" w:name="_Hlk126328324"/>
      <w:r w:rsidRPr="00734B29">
        <w:rPr>
          <w:rFonts w:eastAsia="Times New Roman" w:cstheme="minorHAnsi"/>
          <w:b/>
          <w:color w:val="0070C0"/>
          <w:sz w:val="16"/>
          <w:szCs w:val="16"/>
          <w:lang w:val="es-ES_tradnl" w:eastAsia="es-ES"/>
        </w:rPr>
        <w:t>SECCIÓN REFORMADA POR DEC. 125, P.O. 42 DE 26 DE MAYO DE 2022.</w:t>
      </w:r>
    </w:p>
    <w:bookmarkEnd w:id="2"/>
    <w:p w14:paraId="1206BE3C" w14:textId="77777777" w:rsidR="008833A3" w:rsidRPr="00734B29" w:rsidRDefault="008833A3" w:rsidP="00F97B3C">
      <w:pPr>
        <w:autoSpaceDE w:val="0"/>
        <w:autoSpaceDN w:val="0"/>
        <w:adjustRightInd w:val="0"/>
        <w:spacing w:after="0" w:line="240" w:lineRule="auto"/>
        <w:jc w:val="center"/>
        <w:rPr>
          <w:rFonts w:ascii="Arial" w:eastAsia="Times New Roman" w:hAnsi="Arial" w:cs="Arial"/>
          <w:b/>
          <w:color w:val="0070C0"/>
          <w:lang w:val="es-ES_tradnl" w:eastAsia="es-ES"/>
        </w:rPr>
      </w:pPr>
    </w:p>
    <w:p w14:paraId="7BE3CAAA"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156</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Los actos impugnados y su ejecución podrán ser objeto de suspensión en los casos y bajo las condiciones y modalidades que prevé este ordenamiento.</w:t>
      </w:r>
    </w:p>
    <w:p w14:paraId="6CE2D76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56DE61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 suspensión del acto impugnado se decretará de oficio o a petición de parte.</w:t>
      </w:r>
    </w:p>
    <w:p w14:paraId="7420638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9964EB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Sólo procederá la suspensión de oficio cuando se trate de multa excesiva, confiscación de bienes, privación de la libertad por faltas administrativas o actos que de llegar a consumarse hicieren imposible restituir al actor en el pleno goce de sus derechos. Esta suspensión se decretará de plano por la Sala, en el mismo acuerdo en que se admita la demanda.</w:t>
      </w:r>
    </w:p>
    <w:p w14:paraId="3655957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C540D2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En los demás casos, la suspensión podrá solicitarla el actor en el escrito de demanda o en cualquier momento, ante la Sala que conozca del asunto hasta en tanto no se pronuncie sentencia ejecutoria.</w:t>
      </w:r>
    </w:p>
    <w:p w14:paraId="0F88CAD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DD951E7" w14:textId="77777777" w:rsidR="00F97B3C" w:rsidRDefault="003702A2" w:rsidP="00F97B3C">
      <w:pPr>
        <w:autoSpaceDE w:val="0"/>
        <w:autoSpaceDN w:val="0"/>
        <w:adjustRightInd w:val="0"/>
        <w:spacing w:after="0" w:line="240" w:lineRule="auto"/>
        <w:jc w:val="both"/>
        <w:rPr>
          <w:rFonts w:ascii="Arial" w:eastAsia="Times New Roman" w:hAnsi="Arial" w:cs="Arial"/>
          <w:lang w:val="es-ES_tradnl" w:eastAsia="es-ES"/>
        </w:rPr>
      </w:pPr>
      <w:r w:rsidRPr="003702A2">
        <w:rPr>
          <w:rFonts w:ascii="Arial" w:eastAsia="Times New Roman" w:hAnsi="Arial" w:cs="Arial"/>
          <w:bCs/>
          <w:lang w:val="es-ES_tradnl" w:eastAsia="es-ES"/>
        </w:rPr>
        <w:t>En los casos de juicios de lesividad se otorgará, a solicitud de la autoridad promovente, la suspensión de las actividades del particular ejecutadas al amparo del acto de cuya lesividad se trate, siempre que de continuarse con los mismos se afecte el entorno urbano, el medio ambiente, la debida prestación de servicios públicos o la seguridad de las personas.</w:t>
      </w:r>
      <w:r w:rsidR="00F97B3C" w:rsidRPr="00F97B3C">
        <w:rPr>
          <w:rFonts w:ascii="Arial" w:eastAsia="Times New Roman" w:hAnsi="Arial" w:cs="Arial"/>
          <w:lang w:val="es-ES_tradnl" w:eastAsia="es-ES"/>
        </w:rPr>
        <w:t xml:space="preserve"> </w:t>
      </w:r>
    </w:p>
    <w:p w14:paraId="6527B134" w14:textId="77777777" w:rsidR="001C25FD" w:rsidRPr="00F97B3C"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3EC6112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F8BCE6B"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157.</w:t>
      </w:r>
      <w:r w:rsidR="00F97B3C" w:rsidRPr="00F97B3C">
        <w:rPr>
          <w:rFonts w:ascii="Arial" w:eastAsia="Times New Roman" w:hAnsi="Arial" w:cs="Arial"/>
          <w:lang w:val="es-ES_tradnl" w:eastAsia="es-ES"/>
        </w:rPr>
        <w:t xml:space="preserve"> La suspensión tendrá por efecto mantener las cosas en el estado en que se encuentren, al momento en que se otorgue esta medida cautelar. No se otorgará la suspensión si se causa perjuicio al interés público, se contravienen disposiciones de orden público o se deja sin materia el juicio.</w:t>
      </w:r>
    </w:p>
    <w:p w14:paraId="417AB7E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BED5137"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158.</w:t>
      </w:r>
      <w:r w:rsidR="00F97B3C" w:rsidRPr="00F97B3C">
        <w:rPr>
          <w:rFonts w:ascii="Arial" w:eastAsia="Times New Roman" w:hAnsi="Arial" w:cs="Arial"/>
          <w:lang w:val="es-ES_tradnl" w:eastAsia="es-ES"/>
        </w:rPr>
        <w:t xml:space="preserve"> Cuando proceda el otorgamiento de la suspensión, ésta medida cautelar genérica tendrá efectos restitutorios tratándose de actos que afecten a particulares de escasos </w:t>
      </w:r>
      <w:r w:rsidR="00F97B3C" w:rsidRPr="00F97B3C">
        <w:rPr>
          <w:rFonts w:ascii="Arial" w:eastAsia="Times New Roman" w:hAnsi="Arial" w:cs="Arial"/>
          <w:lang w:val="es-ES_tradnl" w:eastAsia="es-ES"/>
        </w:rPr>
        <w:lastRenderedPageBreak/>
        <w:t>recursos económicos, impidiéndoles el ejercicio de su única actividad de subsistencia; actos privativos de libertad decretados al particular por faltas administrativas; o bien, cuando a criterio del Magistrado sea necesario otorgarle estos efectos, con el objeto de conservar la materia del litigio o impedir perjuicios irreparables al propio particular, siempre que no se lesionen derechos de terceros.</w:t>
      </w:r>
    </w:p>
    <w:p w14:paraId="7A5164F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F9B94ED"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159.</w:t>
      </w:r>
      <w:r w:rsidR="00F97B3C" w:rsidRPr="00F97B3C">
        <w:rPr>
          <w:rFonts w:ascii="Arial" w:eastAsia="Times New Roman" w:hAnsi="Arial" w:cs="Arial"/>
          <w:lang w:val="es-ES_tradnl" w:eastAsia="es-ES"/>
        </w:rPr>
        <w:t xml:space="preserve"> Tratándose de multas, impuestos, derechos o cualquier otro concepto que de conformidad con las leyes sea considerado crédito fiscal, la Sala podrá conceder la suspensión del procedimiento administrativo de ejecución.</w:t>
      </w:r>
    </w:p>
    <w:p w14:paraId="2EAD144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0F09D66" w14:textId="77777777" w:rsidR="00F97B3C" w:rsidRPr="00F97B3C" w:rsidRDefault="003702A2" w:rsidP="00F97B3C">
      <w:pPr>
        <w:autoSpaceDE w:val="0"/>
        <w:autoSpaceDN w:val="0"/>
        <w:adjustRightInd w:val="0"/>
        <w:spacing w:after="0" w:line="240" w:lineRule="auto"/>
        <w:jc w:val="both"/>
        <w:rPr>
          <w:rFonts w:ascii="Arial" w:eastAsia="Times New Roman" w:hAnsi="Arial" w:cs="Arial"/>
          <w:lang w:val="es-ES_tradnl" w:eastAsia="es-ES"/>
        </w:rPr>
      </w:pPr>
      <w:r w:rsidRPr="003702A2">
        <w:rPr>
          <w:rFonts w:ascii="Arial" w:eastAsia="Times New Roman" w:hAnsi="Arial" w:cs="Arial"/>
          <w:bCs/>
          <w:lang w:val="es-ES_tradnl" w:eastAsia="es-ES"/>
        </w:rPr>
        <w:t>Cuando a juicio del Juzgador fuere necesario garantizar el interés fiscal, la suspensión del acto reclamado se concederá, una vez que éste se encuentre debidamente garantizado, en cualquiera de las formas que se establecen en las disposiciones fiscales relativas, a menos que la garantía se hubiese constituido de antemano ante la autoridad demandada.</w:t>
      </w:r>
    </w:p>
    <w:p w14:paraId="69D31A3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2A16062" w14:textId="77777777" w:rsid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En todo caso, el auto que exija o dispense el otorgamiento de la garantía, no será recurrible.</w:t>
      </w:r>
    </w:p>
    <w:p w14:paraId="63FB767A" w14:textId="77777777" w:rsidR="001C25FD" w:rsidRPr="00F97B3C"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40FD0F3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73DBC92"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160.</w:t>
      </w:r>
      <w:r w:rsidR="00F97B3C" w:rsidRPr="00F97B3C">
        <w:rPr>
          <w:rFonts w:ascii="Arial" w:eastAsia="Times New Roman" w:hAnsi="Arial" w:cs="Arial"/>
          <w:lang w:val="es-ES_tradnl" w:eastAsia="es-ES"/>
        </w:rPr>
        <w:t xml:space="preserve"> La garantía del interés fiscal, deberá comprender el monto de las contribuciones adeudadas, los recargos, las multas y los gastos de ejecución causados.</w:t>
      </w:r>
    </w:p>
    <w:p w14:paraId="2678161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7F43D2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Dicha garantía deberá presentarse ante la autoridad exactora, una vez que se hubiere concedido la suspensión por la Sala ordinaria, la que surtirá efectos desde luego, concediéndole al interesado el término de cinco días para que cumpla con las condiciones bajo las cuales fue otorgada, debiendo informar y acreditar a la Sala ordinaria dicha circunstancia en el mismo término. La Suspensión dejará de surtir efectos, si transcurrido el término que establece este artículo no se cumplen las condiciones impuestas para su otorgamiento.</w:t>
      </w:r>
    </w:p>
    <w:p w14:paraId="1FDB085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0DBBF28" w14:textId="77777777" w:rsidR="00F97B3C" w:rsidRDefault="00071161" w:rsidP="00F97B3C">
      <w:pPr>
        <w:autoSpaceDE w:val="0"/>
        <w:autoSpaceDN w:val="0"/>
        <w:adjustRightInd w:val="0"/>
        <w:spacing w:after="0" w:line="240" w:lineRule="auto"/>
        <w:jc w:val="both"/>
        <w:rPr>
          <w:rFonts w:ascii="Arial" w:eastAsia="Times New Roman" w:hAnsi="Arial" w:cs="Arial"/>
          <w:bCs/>
          <w:lang w:val="es-ES_tradnl" w:eastAsia="es-ES"/>
        </w:rPr>
      </w:pPr>
      <w:r w:rsidRPr="00071161">
        <w:rPr>
          <w:rFonts w:ascii="Arial" w:eastAsia="Times New Roman" w:hAnsi="Arial" w:cs="Arial"/>
          <w:bCs/>
          <w:lang w:val="es-ES_tradnl" w:eastAsia="es-ES"/>
        </w:rPr>
        <w:t>Si la autoridad se niega a recibir la garantía en el término concedido para tal efecto al interesado, éste deberá presentarla precautoriamente ante la Sala de conocimiento del juicio, remitiéndola el Juzgador a la autoridad correspondiente si la garantía se otorgó en los términos que prevean las leyes aplicables.</w:t>
      </w:r>
    </w:p>
    <w:p w14:paraId="79413B4B" w14:textId="77777777" w:rsidR="001C25FD" w:rsidRPr="00F97B3C"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568C9D5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B7BE3A5"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161.</w:t>
      </w:r>
      <w:r w:rsidR="00F97B3C" w:rsidRPr="00F97B3C">
        <w:rPr>
          <w:rFonts w:ascii="Arial" w:eastAsia="Times New Roman" w:hAnsi="Arial" w:cs="Arial"/>
          <w:lang w:val="es-ES_tradnl" w:eastAsia="es-ES"/>
        </w:rPr>
        <w:t xml:space="preserve"> En los casos en que proceda la </w:t>
      </w:r>
      <w:r w:rsidR="001C25FD" w:rsidRPr="00F97B3C">
        <w:rPr>
          <w:rFonts w:ascii="Arial" w:eastAsia="Times New Roman" w:hAnsi="Arial" w:cs="Arial"/>
          <w:lang w:val="es-ES_tradnl" w:eastAsia="es-ES"/>
        </w:rPr>
        <w:t>suspensión,</w:t>
      </w:r>
      <w:r w:rsidR="00F97B3C" w:rsidRPr="00F97B3C">
        <w:rPr>
          <w:rFonts w:ascii="Arial" w:eastAsia="Times New Roman" w:hAnsi="Arial" w:cs="Arial"/>
          <w:lang w:val="es-ES_tradnl" w:eastAsia="es-ES"/>
        </w:rPr>
        <w:t xml:space="preserve"> pero pueda ocasionar daños o perjuicios a terceros, se concederá si el actor otorga garantía bastante para reparar el daño o indemnizar los perjuicios que se causaren, si no obtiene sentencia favorable en el juicio.</w:t>
      </w:r>
    </w:p>
    <w:p w14:paraId="0AD92C2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87E92C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Cuando con la suspensión se afecten derechos de terceros no estimables en dinero, el Magistrado fijará discrecionalmente el importe de la garantía.</w:t>
      </w:r>
    </w:p>
    <w:p w14:paraId="3AD1BD4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B561BB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 xml:space="preserve">La suspensión otorgada conforme a este artículo, quedará sin efecto si el tercero da, a su vez, caución bastante para restituir las cosas al estado que guardaban antes de la violación y se obliga </w:t>
      </w:r>
      <w:r w:rsidRPr="00F97B3C">
        <w:rPr>
          <w:rFonts w:ascii="Arial" w:eastAsia="Times New Roman" w:hAnsi="Arial" w:cs="Arial"/>
          <w:lang w:val="es-ES_tradnl" w:eastAsia="es-ES"/>
        </w:rPr>
        <w:lastRenderedPageBreak/>
        <w:t>a pagar los daños y perjuicios que sobrevengan al actor, en el caso de que éste obtenga sentencia favorable y comprenderá el costo de la que hubiere otorgado el actor.</w:t>
      </w:r>
    </w:p>
    <w:p w14:paraId="5172F32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1E81D87" w14:textId="77777777" w:rsidR="00F97B3C" w:rsidRDefault="00071161" w:rsidP="00F97B3C">
      <w:pPr>
        <w:autoSpaceDE w:val="0"/>
        <w:autoSpaceDN w:val="0"/>
        <w:adjustRightInd w:val="0"/>
        <w:spacing w:after="0" w:line="240" w:lineRule="auto"/>
        <w:jc w:val="both"/>
        <w:rPr>
          <w:rFonts w:ascii="Arial" w:eastAsia="Times New Roman" w:hAnsi="Arial" w:cs="Arial"/>
          <w:bCs/>
          <w:lang w:val="es-ES_tradnl" w:eastAsia="es-ES"/>
        </w:rPr>
      </w:pPr>
      <w:r w:rsidRPr="00071161">
        <w:rPr>
          <w:rFonts w:ascii="Arial" w:eastAsia="Times New Roman" w:hAnsi="Arial" w:cs="Arial"/>
          <w:bCs/>
          <w:lang w:val="es-ES_tradnl" w:eastAsia="es-ES"/>
        </w:rPr>
        <w:t>La garantía y contragarantía a que se refiere este artículo, se presentarán ante la Sala de conocimiento del juicio. La suspensión surtirá efectos una vez que el interesado cumpla con el otorgamiento de la garantía, en cualquiera de las formas establecidas por el artículo 162 de esta ley, a excepción de la prevista por la fracción II de dicho dispositivo legal.</w:t>
      </w:r>
    </w:p>
    <w:p w14:paraId="00C19A84" w14:textId="77777777" w:rsidR="001C25FD" w:rsidRPr="00F97B3C"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1E515E9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2A6C03E"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162.</w:t>
      </w:r>
      <w:r w:rsidR="00F97B3C" w:rsidRPr="00F97B3C">
        <w:rPr>
          <w:rFonts w:ascii="Arial" w:eastAsia="Times New Roman" w:hAnsi="Arial" w:cs="Arial"/>
          <w:lang w:val="es-ES_tradnl" w:eastAsia="es-ES"/>
        </w:rPr>
        <w:t xml:space="preserve"> Las garantías a que se refieren los artículos 160 y 161 de esta Ley, podrán ofrecerse en alguna de las formas siguientes:</w:t>
      </w:r>
    </w:p>
    <w:p w14:paraId="4229D36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99F82C0" w14:textId="77777777" w:rsidR="00F97B3C" w:rsidRPr="00F97B3C" w:rsidRDefault="00F97B3C" w:rsidP="00F97B3C">
      <w:pPr>
        <w:numPr>
          <w:ilvl w:val="0"/>
          <w:numId w:val="3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Depósito de dinero en la institución de crédito que legalmente corresponda o ante la Secretaría de Finanzas y de Administración del Gobierno del Estado o las Tesorerías Municipales, según sea el caso;</w:t>
      </w:r>
    </w:p>
    <w:p w14:paraId="5767D29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507F38E" w14:textId="77777777" w:rsidR="00F97B3C" w:rsidRPr="00F97B3C" w:rsidRDefault="00F97B3C" w:rsidP="00F97B3C">
      <w:pPr>
        <w:numPr>
          <w:ilvl w:val="0"/>
          <w:numId w:val="3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Pago bajo protesta;</w:t>
      </w:r>
    </w:p>
    <w:p w14:paraId="5D17679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5EE50B1" w14:textId="77777777" w:rsidR="00F97B3C" w:rsidRPr="00F97B3C" w:rsidRDefault="00F97B3C" w:rsidP="00F97B3C">
      <w:pPr>
        <w:numPr>
          <w:ilvl w:val="0"/>
          <w:numId w:val="3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Fianza otorgada por una institución legalmente autorizada;</w:t>
      </w:r>
    </w:p>
    <w:p w14:paraId="029A76A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7AC6FB7F" w14:textId="77777777" w:rsidR="00F97B3C" w:rsidRPr="00F97B3C" w:rsidRDefault="00F97B3C" w:rsidP="00F97B3C">
      <w:pPr>
        <w:numPr>
          <w:ilvl w:val="0"/>
          <w:numId w:val="3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Embargo en la vía administrativa;</w:t>
      </w:r>
    </w:p>
    <w:p w14:paraId="3EAB29A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4768E506" w14:textId="77777777" w:rsidR="00F97B3C" w:rsidRPr="00F97B3C" w:rsidRDefault="00F97B3C" w:rsidP="00F97B3C">
      <w:pPr>
        <w:numPr>
          <w:ilvl w:val="0"/>
          <w:numId w:val="3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Prenda o hipoteca; y</w:t>
      </w:r>
    </w:p>
    <w:p w14:paraId="1E26E15C"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54A05984" w14:textId="77777777" w:rsidR="00F97B3C" w:rsidRPr="00F97B3C" w:rsidRDefault="00F97B3C" w:rsidP="00F97B3C">
      <w:pPr>
        <w:numPr>
          <w:ilvl w:val="0"/>
          <w:numId w:val="3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Obligación solidaria asumida por terceros que comprueben su idoneidad y solvencia.</w:t>
      </w:r>
    </w:p>
    <w:p w14:paraId="269707A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B0D5E53"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163.</w:t>
      </w:r>
      <w:r w:rsidR="00F97B3C" w:rsidRPr="00F97B3C">
        <w:rPr>
          <w:rFonts w:ascii="Arial" w:eastAsia="Times New Roman" w:hAnsi="Arial" w:cs="Arial"/>
          <w:lang w:val="es-ES_tradnl" w:eastAsia="es-ES"/>
        </w:rPr>
        <w:t xml:space="preserve"> Tratándose de garantías de interés fiscal, si el acto reclamado se confirma, una vez que la sentencia cause ejecutoria, la autoridad ante quien se otorgó, procederá a hacerla efectiva en los términos y conforme a los procedimientos de la legislación aplicable.</w:t>
      </w:r>
    </w:p>
    <w:p w14:paraId="1AE842A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B522330" w14:textId="77777777" w:rsidR="00F97B3C" w:rsidRDefault="00071161" w:rsidP="00F97B3C">
      <w:pPr>
        <w:autoSpaceDE w:val="0"/>
        <w:autoSpaceDN w:val="0"/>
        <w:adjustRightInd w:val="0"/>
        <w:spacing w:after="0" w:line="240" w:lineRule="auto"/>
        <w:jc w:val="both"/>
        <w:rPr>
          <w:rFonts w:ascii="Arial" w:eastAsia="Times New Roman" w:hAnsi="Arial" w:cs="Arial"/>
          <w:bCs/>
          <w:lang w:val="es-ES_tradnl" w:eastAsia="es-ES"/>
        </w:rPr>
      </w:pPr>
      <w:r w:rsidRPr="00071161">
        <w:rPr>
          <w:rFonts w:ascii="Arial" w:eastAsia="Times New Roman" w:hAnsi="Arial" w:cs="Arial"/>
          <w:bCs/>
          <w:lang w:val="es-ES_tradnl" w:eastAsia="es-ES"/>
        </w:rPr>
        <w:t>En los demás casos, una vez que se declare ejecutoriada la sentencia, los particulares interesados, podrán promover, en vía incidental, dentro de los treinta días siguientes, solicitud ante la Sala Ordinaria del conocimiento, a fin de que resuelva sobre la disposición de la garantía, o en su caso, sobre la cancelación de la misma.</w:t>
      </w:r>
    </w:p>
    <w:p w14:paraId="791CC173" w14:textId="77777777" w:rsidR="001C25FD" w:rsidRPr="00F97B3C"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5F3650E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1C9F4E6"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164</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La suspensión podrá ser revocada o modificada por la Sala, en cualquier momento del juicio, previa vista que se conceda a los interesados en un plazo de tres días, si varían las condiciones en las cuales se otorgó.</w:t>
      </w:r>
    </w:p>
    <w:p w14:paraId="7BC4ECA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CB6A47E"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 xml:space="preserve">ARTÍCULO </w:t>
      </w:r>
      <w:r w:rsidR="00F97B3C" w:rsidRPr="00F97B3C">
        <w:rPr>
          <w:rFonts w:ascii="Arial" w:eastAsia="Times New Roman" w:hAnsi="Arial" w:cs="Arial"/>
          <w:b/>
          <w:lang w:val="es-ES_tradnl" w:eastAsia="es-ES"/>
        </w:rPr>
        <w:t>165.</w:t>
      </w:r>
      <w:r w:rsidR="00F97B3C" w:rsidRPr="00F97B3C">
        <w:rPr>
          <w:rFonts w:ascii="Arial" w:eastAsia="Times New Roman" w:hAnsi="Arial" w:cs="Arial"/>
          <w:lang w:val="es-ES_tradnl" w:eastAsia="es-ES"/>
        </w:rPr>
        <w:t xml:space="preserve"> El acuerdo en el que se conceda la suspensión del acto impugnado, surtirá sus efectos desde la fecha de su otorgamiento y tendrá vigencia incluso durante la substanciación del recurso de revisión ante la</w:t>
      </w:r>
      <w:r w:rsidR="00F97B3C" w:rsidRPr="00F97B3C">
        <w:rPr>
          <w:rFonts w:ascii="Arial" w:eastAsia="Times New Roman" w:hAnsi="Arial" w:cs="Arial"/>
          <w:b/>
          <w:lang w:val="es-ES_tradnl" w:eastAsia="es-ES"/>
        </w:rPr>
        <w:t xml:space="preserve"> </w:t>
      </w:r>
      <w:r w:rsidR="00F97B3C" w:rsidRPr="00F97B3C">
        <w:rPr>
          <w:rFonts w:ascii="Arial" w:eastAsia="Times New Roman" w:hAnsi="Arial" w:cs="Arial"/>
          <w:lang w:val="es-ES_tradnl" w:eastAsia="es-ES"/>
        </w:rPr>
        <w:t>Sala Superior del Tribunal de Justicia Administrativa.</w:t>
      </w:r>
    </w:p>
    <w:p w14:paraId="1D1E26B9" w14:textId="77777777" w:rsidR="00F97B3C" w:rsidRDefault="00947946"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lastRenderedPageBreak/>
        <w:t xml:space="preserve">ARTÍCULO </w:t>
      </w:r>
      <w:r w:rsidR="00467996">
        <w:rPr>
          <w:rFonts w:ascii="Arial" w:eastAsia="Times New Roman" w:hAnsi="Arial" w:cs="Arial"/>
          <w:b/>
          <w:lang w:val="es-ES_tradnl" w:eastAsia="es-ES"/>
        </w:rPr>
        <w:t>166.</w:t>
      </w:r>
      <w:r w:rsidR="00F97B3C" w:rsidRPr="00F97B3C">
        <w:rPr>
          <w:rFonts w:ascii="Arial" w:eastAsia="Times New Roman" w:hAnsi="Arial" w:cs="Arial"/>
          <w:lang w:val="es-ES_tradnl" w:eastAsia="es-ES"/>
        </w:rPr>
        <w:t xml:space="preserve"> </w:t>
      </w:r>
      <w:r w:rsidR="00071161" w:rsidRPr="00071161">
        <w:rPr>
          <w:rFonts w:ascii="Arial" w:eastAsia="Times New Roman" w:hAnsi="Arial" w:cs="Arial"/>
          <w:bCs/>
          <w:lang w:val="es-ES_tradnl" w:eastAsia="es-ES"/>
        </w:rPr>
        <w:t>El acuerdo en que se niegue la suspensión dejará expedita la facultad de la autoridad demandada para la ejecución del acto impugnado, aun cuando se interponga el recurso de revisión.</w:t>
      </w:r>
    </w:p>
    <w:p w14:paraId="28C044E0" w14:textId="77777777" w:rsidR="001C25FD" w:rsidRPr="00F97B3C"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731F0BA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90F1469" w14:textId="77777777" w:rsidR="00F97B3C" w:rsidRDefault="00947946"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167.</w:t>
      </w:r>
      <w:r w:rsidR="00F97B3C" w:rsidRPr="00F97B3C">
        <w:rPr>
          <w:rFonts w:ascii="Arial" w:eastAsia="Times New Roman" w:hAnsi="Arial" w:cs="Arial"/>
          <w:lang w:val="es-ES_tradnl" w:eastAsia="es-ES"/>
        </w:rPr>
        <w:t xml:space="preserve"> </w:t>
      </w:r>
      <w:r w:rsidR="00071161" w:rsidRPr="00071161">
        <w:rPr>
          <w:rFonts w:ascii="Arial" w:eastAsia="Times New Roman" w:hAnsi="Arial" w:cs="Arial"/>
          <w:bCs/>
          <w:lang w:val="es-ES_tradnl" w:eastAsia="es-ES"/>
        </w:rPr>
        <w:t>Cuando por la naturaleza del acto impugnado para otorgar la suspensión se requieran mayores elementos de juicio para decidir, podrá de oficio darse trámite incidental a la solicitud, dando vista a las partes por tres días, ordenando la aportación de las pruebas que se requiera, citando a una audiencia dentro de los tres días siguientes en la que se resolverá de plano la procedencia del otorgamiento de la suspensión solicitada.</w:t>
      </w:r>
    </w:p>
    <w:p w14:paraId="228EB4AC" w14:textId="77777777" w:rsidR="001C25FD" w:rsidRPr="00F97B3C"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57B5EA9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8F6C22E"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168.</w:t>
      </w:r>
      <w:r w:rsidR="00F97B3C" w:rsidRPr="00F97B3C">
        <w:rPr>
          <w:rFonts w:ascii="Arial" w:eastAsia="Times New Roman" w:hAnsi="Arial" w:cs="Arial"/>
          <w:lang w:val="es-ES_tradnl" w:eastAsia="es-ES"/>
        </w:rPr>
        <w:t xml:space="preserve"> Para hacer efectivas las garantías otorgadas con motivo de la suspensión, el interesado deberá solicitarlo dentro de los quince días siguientes al que surta efectos la notificación del auto que declare ejecutoriada la sentencia.</w:t>
      </w:r>
    </w:p>
    <w:p w14:paraId="2D84588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945B3D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w:t>
      </w:r>
      <w:r w:rsidRPr="00F97B3C">
        <w:rPr>
          <w:rFonts w:ascii="Arial" w:eastAsia="Times New Roman" w:hAnsi="Arial" w:cs="Arial"/>
          <w:b/>
          <w:lang w:val="es-ES_tradnl" w:eastAsia="es-ES"/>
        </w:rPr>
        <w:t xml:space="preserve"> </w:t>
      </w:r>
      <w:r w:rsidRPr="00F97B3C">
        <w:rPr>
          <w:rFonts w:ascii="Arial" w:eastAsia="Times New Roman" w:hAnsi="Arial" w:cs="Arial"/>
          <w:lang w:val="es-ES_tradnl" w:eastAsia="es-ES"/>
        </w:rPr>
        <w:t>Sala ordinaria, dentro de los tres días siguientes, dará vista a las demás partes y citará a una audiencia de pruebas y alegatos si el asunto así lo requiere, deberá celebrarse dentro de los cinco días siguientes, en la que dictará la resolución que corresponda.</w:t>
      </w:r>
    </w:p>
    <w:p w14:paraId="12106BA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1070FC8" w14:textId="77777777" w:rsidR="001C25FD" w:rsidRDefault="001C25FD" w:rsidP="00F97B3C">
      <w:pPr>
        <w:autoSpaceDE w:val="0"/>
        <w:autoSpaceDN w:val="0"/>
        <w:adjustRightInd w:val="0"/>
        <w:spacing w:after="0" w:line="240" w:lineRule="auto"/>
        <w:jc w:val="center"/>
        <w:rPr>
          <w:rFonts w:ascii="Arial" w:eastAsia="Times New Roman" w:hAnsi="Arial" w:cs="Arial"/>
          <w:b/>
          <w:lang w:val="es-ES_tradnl" w:eastAsia="es-ES"/>
        </w:rPr>
      </w:pPr>
    </w:p>
    <w:p w14:paraId="26F52354" w14:textId="1F2C2D77" w:rsidR="00F97B3C" w:rsidRPr="00734B29" w:rsidRDefault="002651B6"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SECCIÓN CUARTA</w:t>
      </w:r>
    </w:p>
    <w:p w14:paraId="255925C8" w14:textId="2820E560" w:rsidR="00F97B3C" w:rsidRPr="00734B29" w:rsidRDefault="002651B6"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 LA IMPROCEDENCIA Y DEL SOBRESEIMIENTO</w:t>
      </w:r>
    </w:p>
    <w:p w14:paraId="278624C6" w14:textId="77777777" w:rsidR="008833A3" w:rsidRPr="008833A3" w:rsidRDefault="008833A3" w:rsidP="008833A3">
      <w:pPr>
        <w:autoSpaceDE w:val="0"/>
        <w:autoSpaceDN w:val="0"/>
        <w:adjustRightInd w:val="0"/>
        <w:spacing w:after="0" w:line="240" w:lineRule="auto"/>
        <w:jc w:val="center"/>
        <w:rPr>
          <w:rFonts w:eastAsia="Times New Roman" w:cstheme="minorHAnsi"/>
          <w:b/>
          <w:color w:val="FF0000"/>
          <w:sz w:val="16"/>
          <w:szCs w:val="16"/>
          <w:lang w:val="es-ES_tradnl" w:eastAsia="es-ES"/>
        </w:rPr>
      </w:pPr>
      <w:bookmarkStart w:id="3" w:name="_Hlk126328346"/>
      <w:r w:rsidRPr="008833A3">
        <w:rPr>
          <w:rFonts w:eastAsia="Times New Roman" w:cstheme="minorHAnsi"/>
          <w:b/>
          <w:color w:val="0070C0"/>
          <w:sz w:val="16"/>
          <w:szCs w:val="16"/>
          <w:lang w:val="es-ES_tradnl" w:eastAsia="es-ES"/>
        </w:rPr>
        <w:t>SECCIÓN REFORMADA POR DEC. 125, P.O. 42 DE 26 DE MAYO DE 2022.</w:t>
      </w:r>
      <w:bookmarkEnd w:id="3"/>
    </w:p>
    <w:p w14:paraId="680B4272"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1300F29F"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467996">
        <w:rPr>
          <w:rFonts w:ascii="Arial" w:eastAsia="Times New Roman" w:hAnsi="Arial" w:cs="Arial"/>
          <w:b/>
          <w:lang w:val="es-ES_tradnl" w:eastAsia="es-ES"/>
        </w:rPr>
        <w:t xml:space="preserve"> 169.</w:t>
      </w:r>
      <w:r w:rsidR="00F97B3C" w:rsidRPr="00F97B3C">
        <w:rPr>
          <w:rFonts w:ascii="Arial" w:eastAsia="Times New Roman" w:hAnsi="Arial" w:cs="Arial"/>
          <w:lang w:val="es-ES_tradnl" w:eastAsia="es-ES"/>
        </w:rPr>
        <w:t xml:space="preserve"> </w:t>
      </w:r>
      <w:r w:rsidR="00071161" w:rsidRPr="00071161">
        <w:rPr>
          <w:rFonts w:ascii="Arial" w:eastAsia="Times New Roman" w:hAnsi="Arial" w:cs="Arial"/>
          <w:bCs/>
          <w:lang w:val="es-ES_tradnl" w:eastAsia="es-ES"/>
        </w:rPr>
        <w:t>Será improcedente el juicio ante el Tribunal de Justicia Administrativa cuando se promueva en contra de actos</w:t>
      </w:r>
      <w:r w:rsidR="00F97B3C" w:rsidRPr="00F97B3C">
        <w:rPr>
          <w:rFonts w:ascii="Arial" w:eastAsia="Times New Roman" w:hAnsi="Arial" w:cs="Arial"/>
          <w:lang w:val="es-ES_tradnl" w:eastAsia="es-ES"/>
        </w:rPr>
        <w:t>:</w:t>
      </w:r>
    </w:p>
    <w:p w14:paraId="2668841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2A1623F" w14:textId="3053112B"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Que no sean de la competencia </w:t>
      </w:r>
      <w:r w:rsidR="001B138B" w:rsidRPr="00F97B3C">
        <w:rPr>
          <w:rFonts w:ascii="Arial" w:eastAsia="Times New Roman" w:hAnsi="Arial" w:cs="Arial"/>
          <w:lang w:val="es-ES" w:eastAsia="es-ES"/>
        </w:rPr>
        <w:t>del Tribunal</w:t>
      </w:r>
      <w:r w:rsidRPr="00F97B3C">
        <w:rPr>
          <w:rFonts w:ascii="Arial" w:eastAsia="Times New Roman" w:hAnsi="Arial" w:cs="Arial"/>
          <w:lang w:val="es-ES" w:eastAsia="es-ES"/>
        </w:rPr>
        <w:t xml:space="preserve"> de Justicia Administrativa;</w:t>
      </w:r>
    </w:p>
    <w:p w14:paraId="5442BB3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F150CE4"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De autoridades de otras entidades federativas o dependientes de la Administración Pública Federal;</w:t>
      </w:r>
    </w:p>
    <w:p w14:paraId="059C4D7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85572E6" w14:textId="77777777" w:rsidR="00F97B3C" w:rsidRPr="00F97B3C" w:rsidRDefault="00071161"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071161">
        <w:rPr>
          <w:rFonts w:ascii="Arial" w:eastAsia="Times New Roman" w:hAnsi="Arial" w:cs="Arial"/>
          <w:bCs/>
          <w:lang w:val="es-ES_tradnl" w:eastAsia="es-ES"/>
        </w:rPr>
        <w:t>Legislativos</w:t>
      </w:r>
      <w:r w:rsidRPr="00071161">
        <w:rPr>
          <w:rFonts w:ascii="Arial" w:eastAsia="Times New Roman" w:hAnsi="Arial" w:cs="Arial"/>
          <w:bCs/>
          <w:lang w:val="es-ES" w:eastAsia="es-ES"/>
        </w:rPr>
        <w:t xml:space="preserve"> del Congreso, sentencias de los órganos jurisdiccionales del Poder Judicial, laudos de autoridades del trabajo y resoluciones de autoridades electorales y agrarias</w:t>
      </w:r>
      <w:r w:rsidR="00F97B3C" w:rsidRPr="00F97B3C">
        <w:rPr>
          <w:rFonts w:ascii="Arial" w:eastAsia="Times New Roman" w:hAnsi="Arial" w:cs="Arial"/>
          <w:lang w:val="es-ES" w:eastAsia="es-ES"/>
        </w:rPr>
        <w:t>;</w:t>
      </w:r>
    </w:p>
    <w:p w14:paraId="6125CE20"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02618309"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Que hayan sido resueltos en un diverso proceso jurisdiccional, por sentencia ejecutoria, o que sean consecuencia del mismo;</w:t>
      </w:r>
    </w:p>
    <w:p w14:paraId="71ECA8D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F161F45"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Que no afecten los intereses del actor;</w:t>
      </w:r>
    </w:p>
    <w:p w14:paraId="2EBA587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3DE14C49"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Que se hayan consentido expresamente por el actor, mediante manifestaciones escritas de carácter indubitable;</w:t>
      </w:r>
    </w:p>
    <w:p w14:paraId="0738720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B7C14EC"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Que se hayan consentido tácitamente, entendiéndose por tales aquellos contra los que no se promueva algún recurso o juicio contencioso administrativo en los plazos señalados por esta</w:t>
      </w:r>
      <w:r w:rsidRPr="00F97B3C">
        <w:rPr>
          <w:rFonts w:ascii="Arial" w:eastAsia="Times New Roman" w:hAnsi="Arial" w:cs="Arial"/>
          <w:b/>
          <w:lang w:val="es-ES" w:eastAsia="es-ES"/>
        </w:rPr>
        <w:t xml:space="preserve"> </w:t>
      </w:r>
      <w:r w:rsidRPr="00F97B3C">
        <w:rPr>
          <w:rFonts w:ascii="Arial" w:eastAsia="Times New Roman" w:hAnsi="Arial" w:cs="Arial"/>
          <w:lang w:val="es-ES" w:eastAsia="es-ES"/>
        </w:rPr>
        <w:t>ley;</w:t>
      </w:r>
    </w:p>
    <w:p w14:paraId="023B5E0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A93FB07"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Que hayan sido materia de sentencia pronunciada por el Tribunal de Justicia Administrativa, siempre que hubiere identidad de las partes y se trate del mismo acto impugnado, aunque los conceptos de impugnación sean diversos;</w:t>
      </w:r>
    </w:p>
    <w:p w14:paraId="5A12215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4972497"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Que sean materia de un recurso o juicio que se encuentre pendiente de resolución ante una autoridad administrativa o ante el Tribunal de Justicia Administrativa;</w:t>
      </w:r>
    </w:p>
    <w:p w14:paraId="356357A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F255364"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Conexos a otro que haya sido impugnado por medio de algún recurso o medio de defensa diferente, cuando la Ley disponga que debe agotarse la misma vía.</w:t>
      </w:r>
    </w:p>
    <w:p w14:paraId="15FCFAFF"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2535D00C" w14:textId="77777777" w:rsidR="00F97B3C" w:rsidRPr="00F97B3C" w:rsidRDefault="00F97B3C" w:rsidP="00F97B3C">
      <w:pPr>
        <w:autoSpaceDE w:val="0"/>
        <w:autoSpaceDN w:val="0"/>
        <w:adjustRightInd w:val="0"/>
        <w:spacing w:after="0" w:line="240" w:lineRule="auto"/>
        <w:ind w:left="708"/>
        <w:jc w:val="both"/>
        <w:rPr>
          <w:rFonts w:ascii="Arial" w:eastAsia="Times New Roman" w:hAnsi="Arial" w:cs="Arial"/>
          <w:lang w:val="es-ES_tradnl" w:eastAsia="es-ES"/>
        </w:rPr>
      </w:pPr>
      <w:r w:rsidRPr="00F97B3C">
        <w:rPr>
          <w:rFonts w:ascii="Arial" w:eastAsia="Times New Roman" w:hAnsi="Arial" w:cs="Arial"/>
          <w:lang w:val="es-ES_tradnl" w:eastAsia="es-ES"/>
        </w:rPr>
        <w:t>Para los efectos de esta fracción, se entiende que hay conexidad siempre que concurran las causas de acumulación previstas en el artículo 174 de esta ley;</w:t>
      </w:r>
    </w:p>
    <w:p w14:paraId="1C7B13C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8B3AF8F"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b/>
          <w:lang w:val="es-ES" w:eastAsia="es-ES"/>
        </w:rPr>
      </w:pPr>
      <w:r w:rsidRPr="00F97B3C">
        <w:rPr>
          <w:rFonts w:ascii="Arial" w:eastAsia="Times New Roman" w:hAnsi="Arial" w:cs="Arial"/>
          <w:lang w:val="es-ES" w:eastAsia="es-ES"/>
        </w:rPr>
        <w:t>Que no existan, cuando de las constancias de autos apareciera claramente esa circunstancia</w:t>
      </w:r>
      <w:r w:rsidRPr="00F97B3C">
        <w:rPr>
          <w:rFonts w:ascii="Arial" w:eastAsia="Times New Roman" w:hAnsi="Arial" w:cs="Arial"/>
          <w:b/>
          <w:lang w:val="es-ES" w:eastAsia="es-ES"/>
        </w:rPr>
        <w:t xml:space="preserve">;  </w:t>
      </w:r>
    </w:p>
    <w:p w14:paraId="6062E61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D225587"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Que no puedan surtir efecto alguno, legal o materialmente, por haber dejado de existir el objeto o materia del mismo;</w:t>
      </w:r>
    </w:p>
    <w:p w14:paraId="3937ECF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18AA02A"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Consumados de manera irreparable;</w:t>
      </w:r>
    </w:p>
    <w:p w14:paraId="2E2F3C5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52A50E2"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De emisión de reglamentos; </w:t>
      </w:r>
    </w:p>
    <w:p w14:paraId="236DDD4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8CF755D"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En los que hayan cesado los efectos legales o materiales o éstos no puedan resarcirse, por haber dejado de existir el objeto o materia de los mismos; y</w:t>
      </w:r>
    </w:p>
    <w:p w14:paraId="59D658E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F1EB519" w14:textId="77777777" w:rsidR="00F97B3C" w:rsidRPr="00F97B3C" w:rsidRDefault="00F97B3C" w:rsidP="00F97B3C">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En los que la improcedencia resulte de alguna otra disposición legal.</w:t>
      </w:r>
    </w:p>
    <w:p w14:paraId="2816459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9798773" w14:textId="77777777" w:rsid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Las causales de improcedencia que se prevén en el presente artículo, serán examinadas de oficio.</w:t>
      </w:r>
    </w:p>
    <w:p w14:paraId="464E4ACD" w14:textId="77777777" w:rsidR="001C25FD" w:rsidRPr="00F97B3C" w:rsidRDefault="001C25FD" w:rsidP="001C25FD">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4498766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8036F1D"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170.</w:t>
      </w:r>
      <w:r w:rsidR="00F97B3C" w:rsidRPr="00F97B3C">
        <w:rPr>
          <w:rFonts w:ascii="Arial" w:eastAsia="Times New Roman" w:hAnsi="Arial" w:cs="Arial"/>
          <w:lang w:val="es-ES_tradnl" w:eastAsia="es-ES"/>
        </w:rPr>
        <w:t xml:space="preserve"> Procede el sobreseimiento del juicio cuando:</w:t>
      </w:r>
    </w:p>
    <w:p w14:paraId="26CA84A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24EC6D7" w14:textId="77777777" w:rsidR="00F97B3C" w:rsidRPr="00F97B3C" w:rsidRDefault="00F97B3C" w:rsidP="00F97B3C">
      <w:pPr>
        <w:numPr>
          <w:ilvl w:val="0"/>
          <w:numId w:val="3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demandante se desista expresamente de la acción intentada;</w:t>
      </w:r>
    </w:p>
    <w:p w14:paraId="632F025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D79B473" w14:textId="77777777" w:rsidR="00F97B3C" w:rsidRPr="00F97B3C" w:rsidRDefault="00F97B3C" w:rsidP="00F97B3C">
      <w:pPr>
        <w:numPr>
          <w:ilvl w:val="0"/>
          <w:numId w:val="3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actor fallezca durante el juicio, siempre que no se trate de derechos transmisibles;</w:t>
      </w:r>
    </w:p>
    <w:p w14:paraId="610C6862"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340D51D1" w14:textId="77777777" w:rsidR="00F97B3C" w:rsidRPr="00F97B3C" w:rsidRDefault="00F97B3C" w:rsidP="00F97B3C">
      <w:pPr>
        <w:numPr>
          <w:ilvl w:val="0"/>
          <w:numId w:val="3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Sobrevenga o se advierta durante el juicio o al dictar sentencia, alguno de los casos de improcedencia a que se refiere el artículo anterior;</w:t>
      </w:r>
    </w:p>
    <w:p w14:paraId="7E088D1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918FD0D" w14:textId="77777777" w:rsidR="00F97B3C" w:rsidRPr="00F97B3C" w:rsidRDefault="00F97B3C" w:rsidP="00F97B3C">
      <w:pPr>
        <w:numPr>
          <w:ilvl w:val="0"/>
          <w:numId w:val="3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De las constancias de autos se demuestre que no existe el acto impugnado, o cuando no se pruebe su existencia en la audiencia del juicio;</w:t>
      </w:r>
    </w:p>
    <w:p w14:paraId="3EB0ABF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AC2378A" w14:textId="77777777" w:rsidR="00F97B3C" w:rsidRPr="00F97B3C" w:rsidRDefault="00F97B3C" w:rsidP="00F97B3C">
      <w:pPr>
        <w:numPr>
          <w:ilvl w:val="0"/>
          <w:numId w:val="3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No se haya efectuado ningún acto procesal durante el término de cien días naturales; y</w:t>
      </w:r>
    </w:p>
    <w:p w14:paraId="27D978E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D012D75" w14:textId="77777777" w:rsidR="00F97B3C" w:rsidRPr="00F97B3C" w:rsidRDefault="00F97B3C" w:rsidP="00F97B3C">
      <w:pPr>
        <w:numPr>
          <w:ilvl w:val="0"/>
          <w:numId w:val="3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parte demandada haya satisfecho las necesidades del actor.</w:t>
      </w:r>
    </w:p>
    <w:p w14:paraId="1139CA0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7108574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El sobreseimiento del juicio podrá ser total o parcial, y no prejuzga sobre la responsabilidad en que haya incurrido la autoridad demandada al ordenar o ejecutar el acto impugnado.</w:t>
      </w:r>
    </w:p>
    <w:p w14:paraId="6809AF8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6A00C23"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171</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Contestada la demanda, el magistrado examinará el expediente, si encontrase acreditada alguna causa evidente de improcedencia o sobreseimiento, a petición de parte o de oficio, emitirá la resolución en la que se dé por concluido el juicio.</w:t>
      </w:r>
    </w:p>
    <w:p w14:paraId="54FE6DB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FC4A90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Cuando la causal de improcedencia o sobreseimiento no fuese indudable y manifiesta, ésta se decidirá en la sentencia definitiva.</w:t>
      </w:r>
    </w:p>
    <w:p w14:paraId="7695425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71DEFEC"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172</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Son causas de nulidad o invalidez de los actos o resoluciones impugnados, las siguientes:</w:t>
      </w:r>
    </w:p>
    <w:p w14:paraId="328A0A2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4B33BD9" w14:textId="77777777" w:rsidR="00F97B3C" w:rsidRPr="00F97B3C" w:rsidRDefault="00F97B3C" w:rsidP="00F97B3C">
      <w:pPr>
        <w:numPr>
          <w:ilvl w:val="0"/>
          <w:numId w:val="3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Incompetencia del funcionario que lo haya dictado, ordenado, tramitado el procedimiento del que se deriva; ejecute o trate de ejecutar el acto impugnado;</w:t>
      </w:r>
    </w:p>
    <w:p w14:paraId="1B0BE5F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2816755" w14:textId="77777777" w:rsidR="00F97B3C" w:rsidRPr="00F97B3C" w:rsidRDefault="00F97B3C" w:rsidP="00F97B3C">
      <w:pPr>
        <w:numPr>
          <w:ilvl w:val="0"/>
          <w:numId w:val="3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Omisión o incumplimiento de los requisitos formales que legalmente debe revestir el acto o resolución impugnado;</w:t>
      </w:r>
    </w:p>
    <w:p w14:paraId="2965E95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5B68B8C" w14:textId="77777777" w:rsidR="00F97B3C" w:rsidRPr="00F97B3C" w:rsidRDefault="00F97B3C" w:rsidP="00F97B3C">
      <w:pPr>
        <w:numPr>
          <w:ilvl w:val="0"/>
          <w:numId w:val="3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Vicios del procedimiento que afecten la defensa del particular;</w:t>
      </w:r>
    </w:p>
    <w:p w14:paraId="07144FE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3149324C" w14:textId="77777777" w:rsidR="00F97B3C" w:rsidRPr="00F97B3C" w:rsidRDefault="00F97B3C" w:rsidP="00F97B3C">
      <w:pPr>
        <w:numPr>
          <w:ilvl w:val="0"/>
          <w:numId w:val="3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Violación a las disposiciones legales aplicables por no haberse aplicado las debidas, en cuanto al fondo del asunto; y</w:t>
      </w:r>
    </w:p>
    <w:p w14:paraId="601B52F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34BBBC2" w14:textId="77777777" w:rsidR="00F97B3C" w:rsidRPr="00F97B3C" w:rsidRDefault="00F97B3C" w:rsidP="00F97B3C">
      <w:pPr>
        <w:numPr>
          <w:ilvl w:val="0"/>
          <w:numId w:val="3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Arbitrariedad, desproporción, desigualdad, injusticia manifiesta, desvío de poder o cualquier otra causa similar a éstas.</w:t>
      </w:r>
    </w:p>
    <w:p w14:paraId="5B6EC10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2EF917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El Tribunal de Justicia Administrativa, podrá hacer valer de oficio, por ser de orden público, la incompetencia de la autoridad para dictar el acto o resolución impugnado, así como la ausencia total de fundamentación o motivación del mismo.</w:t>
      </w:r>
    </w:p>
    <w:p w14:paraId="7BAD5CD8" w14:textId="29DFD880" w:rsid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B816884" w14:textId="7E934466" w:rsidR="00734B29" w:rsidRDefault="00734B29" w:rsidP="00F97B3C">
      <w:pPr>
        <w:autoSpaceDE w:val="0"/>
        <w:autoSpaceDN w:val="0"/>
        <w:adjustRightInd w:val="0"/>
        <w:spacing w:after="0" w:line="240" w:lineRule="auto"/>
        <w:jc w:val="both"/>
        <w:rPr>
          <w:rFonts w:ascii="Arial" w:eastAsia="Times New Roman" w:hAnsi="Arial" w:cs="Arial"/>
          <w:lang w:val="es-ES_tradnl" w:eastAsia="es-ES"/>
        </w:rPr>
      </w:pPr>
    </w:p>
    <w:p w14:paraId="72B402F3" w14:textId="77777777" w:rsidR="00734B29" w:rsidRPr="00F97B3C" w:rsidRDefault="00734B29" w:rsidP="00F97B3C">
      <w:pPr>
        <w:autoSpaceDE w:val="0"/>
        <w:autoSpaceDN w:val="0"/>
        <w:adjustRightInd w:val="0"/>
        <w:spacing w:after="0" w:line="240" w:lineRule="auto"/>
        <w:jc w:val="both"/>
        <w:rPr>
          <w:rFonts w:ascii="Arial" w:eastAsia="Times New Roman" w:hAnsi="Arial" w:cs="Arial"/>
          <w:lang w:val="es-ES_tradnl" w:eastAsia="es-ES"/>
        </w:rPr>
      </w:pPr>
    </w:p>
    <w:p w14:paraId="6F94E114" w14:textId="1E0E1408" w:rsidR="001B138B" w:rsidRPr="00734B29" w:rsidRDefault="001B138B" w:rsidP="00F97B3C">
      <w:pPr>
        <w:autoSpaceDE w:val="0"/>
        <w:autoSpaceDN w:val="0"/>
        <w:adjustRightInd w:val="0"/>
        <w:spacing w:after="0" w:line="240" w:lineRule="auto"/>
        <w:jc w:val="center"/>
        <w:rPr>
          <w:rFonts w:ascii="Arial" w:eastAsia="Times New Roman" w:hAnsi="Arial" w:cs="Arial"/>
          <w:b/>
          <w:lang w:eastAsia="es-ES"/>
        </w:rPr>
      </w:pPr>
      <w:r w:rsidRPr="00734B29">
        <w:rPr>
          <w:rFonts w:ascii="Arial" w:eastAsia="Times New Roman" w:hAnsi="Arial" w:cs="Arial"/>
          <w:b/>
          <w:lang w:eastAsia="es-ES"/>
        </w:rPr>
        <w:lastRenderedPageBreak/>
        <w:t>SECCIÓN QUINTA</w:t>
      </w:r>
    </w:p>
    <w:p w14:paraId="49E79EB4" w14:textId="40A0B036" w:rsidR="00F97B3C" w:rsidRPr="001B138B" w:rsidRDefault="00F97B3C" w:rsidP="00F97B3C">
      <w:pPr>
        <w:autoSpaceDE w:val="0"/>
        <w:autoSpaceDN w:val="0"/>
        <w:adjustRightInd w:val="0"/>
        <w:spacing w:after="0" w:line="240" w:lineRule="auto"/>
        <w:jc w:val="center"/>
        <w:rPr>
          <w:rFonts w:ascii="Arial" w:eastAsia="Times New Roman" w:hAnsi="Arial" w:cs="Arial"/>
          <w:b/>
          <w:color w:val="FF0000"/>
          <w:lang w:val="es-ES_tradnl" w:eastAsia="es-ES"/>
        </w:rPr>
      </w:pPr>
      <w:r w:rsidRPr="00734B29">
        <w:rPr>
          <w:rFonts w:ascii="Arial" w:eastAsia="Times New Roman" w:hAnsi="Arial" w:cs="Arial"/>
          <w:b/>
          <w:lang w:val="es-ES_tradnl" w:eastAsia="es-ES"/>
        </w:rPr>
        <w:t>DE LOS INCIDENTES</w:t>
      </w:r>
    </w:p>
    <w:p w14:paraId="55C036D5" w14:textId="278A027A" w:rsidR="00F97B3C" w:rsidRDefault="008833A3" w:rsidP="008833A3">
      <w:pPr>
        <w:autoSpaceDE w:val="0"/>
        <w:autoSpaceDN w:val="0"/>
        <w:adjustRightInd w:val="0"/>
        <w:spacing w:after="0" w:line="240" w:lineRule="auto"/>
        <w:jc w:val="center"/>
        <w:rPr>
          <w:rFonts w:eastAsia="Times New Roman" w:cstheme="minorHAnsi"/>
          <w:b/>
          <w:color w:val="0070C0"/>
          <w:sz w:val="16"/>
          <w:szCs w:val="16"/>
          <w:lang w:val="es-ES_tradnl" w:eastAsia="es-ES"/>
        </w:rPr>
      </w:pPr>
      <w:bookmarkStart w:id="4" w:name="_Hlk126328374"/>
      <w:r w:rsidRPr="008833A3">
        <w:rPr>
          <w:rFonts w:eastAsia="Times New Roman" w:cstheme="minorHAnsi"/>
          <w:b/>
          <w:color w:val="0070C0"/>
          <w:sz w:val="16"/>
          <w:szCs w:val="16"/>
          <w:lang w:val="es-ES_tradnl" w:eastAsia="es-ES"/>
        </w:rPr>
        <w:t>SECCIÓN REFORMADA POR DEC. 125, P.O. 42 DE 26 DE MAYO DE 2022.</w:t>
      </w:r>
      <w:bookmarkEnd w:id="4"/>
    </w:p>
    <w:p w14:paraId="748DB7E4" w14:textId="77777777" w:rsidR="008833A3" w:rsidRPr="00F97B3C" w:rsidRDefault="008833A3" w:rsidP="008833A3">
      <w:pPr>
        <w:autoSpaceDE w:val="0"/>
        <w:autoSpaceDN w:val="0"/>
        <w:adjustRightInd w:val="0"/>
        <w:spacing w:after="0" w:line="240" w:lineRule="auto"/>
        <w:jc w:val="center"/>
        <w:rPr>
          <w:rFonts w:ascii="Arial" w:eastAsia="Times New Roman" w:hAnsi="Arial" w:cs="Arial"/>
          <w:b/>
          <w:lang w:val="es-ES_tradnl" w:eastAsia="es-ES"/>
        </w:rPr>
      </w:pPr>
    </w:p>
    <w:p w14:paraId="4A04623E"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173</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En los juicios se tramitarán como incidentes de previo y especial pronunciamiento, los siguientes:</w:t>
      </w:r>
    </w:p>
    <w:p w14:paraId="2539CEB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5BB6B44" w14:textId="77777777" w:rsidR="00F97B3C" w:rsidRPr="00F97B3C" w:rsidRDefault="00F97B3C" w:rsidP="00F97B3C">
      <w:pPr>
        <w:numPr>
          <w:ilvl w:val="0"/>
          <w:numId w:val="3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acumulación de autos;</w:t>
      </w:r>
    </w:p>
    <w:p w14:paraId="720ED90E"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3EA9E79F" w14:textId="77777777" w:rsidR="00F97B3C" w:rsidRPr="00F97B3C" w:rsidRDefault="00F97B3C" w:rsidP="00F97B3C">
      <w:pPr>
        <w:numPr>
          <w:ilvl w:val="0"/>
          <w:numId w:val="3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nulidad de notificaciones;</w:t>
      </w:r>
    </w:p>
    <w:p w14:paraId="17278A3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2EE3672" w14:textId="77777777" w:rsidR="00F97B3C" w:rsidRPr="00F97B3C" w:rsidRDefault="00F97B3C" w:rsidP="00F97B3C">
      <w:pPr>
        <w:numPr>
          <w:ilvl w:val="0"/>
          <w:numId w:val="3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incompetencia en razón de territorio; y</w:t>
      </w:r>
    </w:p>
    <w:p w14:paraId="67ABA4C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3EDD5FAD" w14:textId="77777777" w:rsidR="00F97B3C" w:rsidRDefault="00F97B3C" w:rsidP="00F97B3C">
      <w:pPr>
        <w:numPr>
          <w:ilvl w:val="0"/>
          <w:numId w:val="3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recusación por causa de impedimento.</w:t>
      </w:r>
    </w:p>
    <w:p w14:paraId="4DAC5394" w14:textId="77777777" w:rsidR="00071161" w:rsidRDefault="00071161" w:rsidP="00071161">
      <w:pPr>
        <w:pStyle w:val="Prrafodelista"/>
        <w:rPr>
          <w:rFonts w:ascii="Arial" w:hAnsi="Arial" w:cs="Arial"/>
        </w:rPr>
      </w:pPr>
    </w:p>
    <w:p w14:paraId="670F2589" w14:textId="77777777" w:rsidR="00071161" w:rsidRPr="00F97B3C" w:rsidRDefault="00071161" w:rsidP="00F97B3C">
      <w:pPr>
        <w:numPr>
          <w:ilvl w:val="0"/>
          <w:numId w:val="37"/>
        </w:numPr>
        <w:autoSpaceDE w:val="0"/>
        <w:autoSpaceDN w:val="0"/>
        <w:adjustRightInd w:val="0"/>
        <w:spacing w:after="0" w:line="240" w:lineRule="auto"/>
        <w:contextualSpacing/>
        <w:jc w:val="both"/>
        <w:rPr>
          <w:rFonts w:ascii="Arial" w:eastAsia="Times New Roman" w:hAnsi="Arial" w:cs="Arial"/>
          <w:lang w:val="es-ES" w:eastAsia="es-ES"/>
        </w:rPr>
      </w:pPr>
      <w:r w:rsidRPr="00071161">
        <w:rPr>
          <w:rFonts w:ascii="Arial" w:eastAsia="Times New Roman" w:hAnsi="Arial" w:cs="Arial"/>
          <w:bCs/>
          <w:lang w:val="es-ES" w:eastAsia="es-ES"/>
        </w:rPr>
        <w:t>Falsedad de documentos</w:t>
      </w:r>
    </w:p>
    <w:p w14:paraId="4B1FF1A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38586CE" w14:textId="77777777" w:rsid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 tramitación de estos incidentes iniciará a petición de parte, excepto el de acumulación de autos que podrá hacerse de oficio.</w:t>
      </w:r>
    </w:p>
    <w:p w14:paraId="54915418"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6BA4BC57" w14:textId="77777777" w:rsidR="00201F2D" w:rsidRDefault="00201F2D" w:rsidP="00F97B3C">
      <w:pPr>
        <w:autoSpaceDE w:val="0"/>
        <w:autoSpaceDN w:val="0"/>
        <w:adjustRightInd w:val="0"/>
        <w:spacing w:after="0" w:line="240" w:lineRule="auto"/>
        <w:jc w:val="center"/>
        <w:rPr>
          <w:rFonts w:ascii="Arial" w:eastAsia="Times New Roman" w:hAnsi="Arial" w:cs="Arial"/>
          <w:b/>
          <w:lang w:val="es-ES_tradnl" w:eastAsia="es-ES"/>
        </w:rPr>
      </w:pPr>
    </w:p>
    <w:p w14:paraId="23A8196D" w14:textId="47FDB8BB"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 LA ACUMULACIÓN DE AUTOS</w:t>
      </w:r>
    </w:p>
    <w:p w14:paraId="02E43E5F" w14:textId="62B9835F" w:rsidR="00F97B3C" w:rsidRPr="00F97B3C" w:rsidRDefault="008833A3" w:rsidP="008833A3">
      <w:pPr>
        <w:autoSpaceDE w:val="0"/>
        <w:autoSpaceDN w:val="0"/>
        <w:adjustRightInd w:val="0"/>
        <w:spacing w:after="0" w:line="240" w:lineRule="auto"/>
        <w:jc w:val="center"/>
        <w:rPr>
          <w:rFonts w:ascii="Arial" w:eastAsia="Times New Roman" w:hAnsi="Arial" w:cs="Arial"/>
          <w:b/>
          <w:lang w:val="es-ES_tradnl" w:eastAsia="es-ES"/>
        </w:rPr>
      </w:pPr>
      <w:r w:rsidRPr="008833A3">
        <w:rPr>
          <w:rFonts w:eastAsia="Times New Roman" w:cstheme="minorHAnsi"/>
          <w:b/>
          <w:color w:val="0070C0"/>
          <w:sz w:val="16"/>
          <w:szCs w:val="16"/>
          <w:lang w:val="es-ES_tradnl" w:eastAsia="es-ES"/>
        </w:rPr>
        <w:t>REFORMAD</w:t>
      </w:r>
      <w:r>
        <w:rPr>
          <w:rFonts w:eastAsia="Times New Roman" w:cstheme="minorHAnsi"/>
          <w:b/>
          <w:color w:val="0070C0"/>
          <w:sz w:val="16"/>
          <w:szCs w:val="16"/>
          <w:lang w:val="es-ES_tradnl" w:eastAsia="es-ES"/>
        </w:rPr>
        <w:t>O</w:t>
      </w:r>
      <w:r w:rsidRPr="008833A3">
        <w:rPr>
          <w:rFonts w:eastAsia="Times New Roman" w:cstheme="minorHAnsi"/>
          <w:b/>
          <w:color w:val="0070C0"/>
          <w:sz w:val="16"/>
          <w:szCs w:val="16"/>
          <w:lang w:val="es-ES_tradnl" w:eastAsia="es-ES"/>
        </w:rPr>
        <w:t xml:space="preserve"> POR DEC. 125, P.O. 42 DE 26 DE MAYO DE 2022.</w:t>
      </w:r>
    </w:p>
    <w:p w14:paraId="093978D7"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174</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Procede la acumulación de dos o más juicios pendientes de resolución, cuando:</w:t>
      </w:r>
    </w:p>
    <w:p w14:paraId="7CDD77A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744C85B" w14:textId="77777777" w:rsidR="00F97B3C" w:rsidRPr="00F97B3C" w:rsidRDefault="00F97B3C" w:rsidP="00F97B3C">
      <w:pPr>
        <w:numPr>
          <w:ilvl w:val="0"/>
          <w:numId w:val="3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partes sean las mismas y se invoquen idénticos conceptos de anulación;</w:t>
      </w:r>
    </w:p>
    <w:p w14:paraId="04C735A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9634041" w14:textId="77777777" w:rsidR="00F97B3C" w:rsidRPr="00F97B3C" w:rsidRDefault="00F97B3C" w:rsidP="00F97B3C">
      <w:pPr>
        <w:numPr>
          <w:ilvl w:val="0"/>
          <w:numId w:val="3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Siendo diversas las partes e invocándose distintas violaciones legales, el acto impugnado sea el mismo o se impugnen varias partes de él; y</w:t>
      </w:r>
    </w:p>
    <w:p w14:paraId="1FA4FAF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73CD184" w14:textId="77777777" w:rsidR="00F97B3C" w:rsidRPr="00F97B3C" w:rsidRDefault="00F97B3C" w:rsidP="00F97B3C">
      <w:pPr>
        <w:numPr>
          <w:ilvl w:val="0"/>
          <w:numId w:val="3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Siendo las partes y los conceptos de anulación diversos o no, se impugnen actos que sean antecedentes o consecuencia de otros.</w:t>
      </w:r>
    </w:p>
    <w:p w14:paraId="133E6B2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CA090FA"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AR</w:t>
      </w:r>
      <w:r>
        <w:rPr>
          <w:rFonts w:ascii="Arial" w:eastAsia="Times New Roman" w:hAnsi="Arial" w:cs="Arial"/>
          <w:b/>
          <w:lang w:val="es-ES_tradnl" w:eastAsia="es-ES"/>
        </w:rPr>
        <w:t>TÍCULO 175</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La acumulación se tramitará de oficio o a petición de parte en el juicio que se haya promovido primero, en una sola audiencia, en la que se hará la relación de los autos, se oirán los alegatos y se dictará la sentencia interlocutoria que corresponda.</w:t>
      </w:r>
    </w:p>
    <w:p w14:paraId="16E6A54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9607D0D"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176</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Decretada la acumulación se integrarán los autos del juicio más reciente a los autos del juicio más antiguo, para ser resueltos de manera conjunta.</w:t>
      </w:r>
    </w:p>
    <w:p w14:paraId="75AA1BC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9F8D37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 xml:space="preserve">El </w:t>
      </w:r>
      <w:proofErr w:type="spellStart"/>
      <w:r w:rsidRPr="00F97B3C">
        <w:rPr>
          <w:rFonts w:ascii="Arial" w:eastAsia="Times New Roman" w:hAnsi="Arial" w:cs="Arial"/>
          <w:lang w:val="es-ES_tradnl" w:eastAsia="es-ES"/>
        </w:rPr>
        <w:t>incidentista</w:t>
      </w:r>
      <w:proofErr w:type="spellEnd"/>
      <w:r w:rsidRPr="00F97B3C">
        <w:rPr>
          <w:rFonts w:ascii="Arial" w:eastAsia="Times New Roman" w:hAnsi="Arial" w:cs="Arial"/>
          <w:lang w:val="es-ES_tradnl" w:eastAsia="es-ES"/>
        </w:rPr>
        <w:t xml:space="preserve"> debe señalar el o los juicios que pretende se acumulen.</w:t>
      </w:r>
    </w:p>
    <w:p w14:paraId="79D5A0B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382C16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lastRenderedPageBreak/>
        <w:t>No procederá la acumulación cuando en alguno de los juicios ya se hubiere celebrado la audiencia o se encuentre en diversa instancia.</w:t>
      </w:r>
    </w:p>
    <w:p w14:paraId="1A42664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059C3A7" w14:textId="77777777" w:rsidR="00467996" w:rsidRDefault="00467996" w:rsidP="00F97B3C">
      <w:pPr>
        <w:autoSpaceDE w:val="0"/>
        <w:autoSpaceDN w:val="0"/>
        <w:adjustRightInd w:val="0"/>
        <w:spacing w:after="0" w:line="240" w:lineRule="auto"/>
        <w:jc w:val="center"/>
        <w:rPr>
          <w:rFonts w:ascii="Arial" w:eastAsia="Times New Roman" w:hAnsi="Arial" w:cs="Arial"/>
          <w:b/>
          <w:lang w:val="es-ES_tradnl" w:eastAsia="es-ES"/>
        </w:rPr>
      </w:pPr>
    </w:p>
    <w:p w14:paraId="19C2CAE5" w14:textId="77777777"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 LA NULIDAD DE NOTIFICACIONES</w:t>
      </w:r>
    </w:p>
    <w:p w14:paraId="70406963" w14:textId="77777777" w:rsidR="00DC2CB5" w:rsidRPr="00F97B3C" w:rsidRDefault="00DC2CB5" w:rsidP="00DC2CB5">
      <w:pPr>
        <w:autoSpaceDE w:val="0"/>
        <w:autoSpaceDN w:val="0"/>
        <w:adjustRightInd w:val="0"/>
        <w:spacing w:after="0" w:line="240" w:lineRule="auto"/>
        <w:jc w:val="center"/>
        <w:rPr>
          <w:rFonts w:ascii="Arial" w:eastAsia="Times New Roman" w:hAnsi="Arial" w:cs="Arial"/>
          <w:b/>
          <w:lang w:val="es-ES_tradnl" w:eastAsia="es-ES"/>
        </w:rPr>
      </w:pPr>
      <w:r w:rsidRPr="008833A3">
        <w:rPr>
          <w:rFonts w:eastAsia="Times New Roman" w:cstheme="minorHAnsi"/>
          <w:b/>
          <w:color w:val="0070C0"/>
          <w:sz w:val="16"/>
          <w:szCs w:val="16"/>
          <w:lang w:val="es-ES_tradnl" w:eastAsia="es-ES"/>
        </w:rPr>
        <w:t>REFORMAD</w:t>
      </w:r>
      <w:r>
        <w:rPr>
          <w:rFonts w:eastAsia="Times New Roman" w:cstheme="minorHAnsi"/>
          <w:b/>
          <w:color w:val="0070C0"/>
          <w:sz w:val="16"/>
          <w:szCs w:val="16"/>
          <w:lang w:val="es-ES_tradnl" w:eastAsia="es-ES"/>
        </w:rPr>
        <w:t>O</w:t>
      </w:r>
      <w:r w:rsidRPr="008833A3">
        <w:rPr>
          <w:rFonts w:eastAsia="Times New Roman" w:cstheme="minorHAnsi"/>
          <w:b/>
          <w:color w:val="0070C0"/>
          <w:sz w:val="16"/>
          <w:szCs w:val="16"/>
          <w:lang w:val="es-ES_tradnl" w:eastAsia="es-ES"/>
        </w:rPr>
        <w:t xml:space="preserve"> POR DEC. 125, P.O. 42 DE 26 DE MAYO DE 2022.</w:t>
      </w:r>
    </w:p>
    <w:p w14:paraId="60EE66F2"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34F0474F" w14:textId="77777777" w:rsidR="00071161" w:rsidRPr="00071161" w:rsidRDefault="00947946" w:rsidP="00071161">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177.</w:t>
      </w:r>
      <w:r w:rsidR="00F97B3C" w:rsidRPr="00F97B3C">
        <w:rPr>
          <w:rFonts w:ascii="Arial" w:eastAsia="Times New Roman" w:hAnsi="Arial" w:cs="Arial"/>
          <w:lang w:val="es-ES_tradnl" w:eastAsia="es-ES"/>
        </w:rPr>
        <w:t xml:space="preserve"> </w:t>
      </w:r>
      <w:r w:rsidR="00071161" w:rsidRPr="00071161">
        <w:rPr>
          <w:rFonts w:ascii="Arial" w:eastAsia="Times New Roman" w:hAnsi="Arial" w:cs="Arial"/>
          <w:bCs/>
          <w:lang w:val="es-ES_tradnl" w:eastAsia="es-ES"/>
        </w:rPr>
        <w:t>Procede el incidente de nulidad de notificaciones, cuando éstas no fueren practicadas conforme a lo dispuesto en el Capítulo V. El perjudicado podrá pedir que se declare su nulidad dentro del término de cinco días siguientes a aquel en que manifieste haber tenido conocimiento del hecho que lo motive, ofreciendo las pruebas pertinentes en el mismo escrito en que se promueva el incidente.</w:t>
      </w:r>
    </w:p>
    <w:p w14:paraId="00EC7540" w14:textId="77777777" w:rsidR="00071161" w:rsidRPr="00071161" w:rsidRDefault="00071161" w:rsidP="00071161">
      <w:pPr>
        <w:autoSpaceDE w:val="0"/>
        <w:autoSpaceDN w:val="0"/>
        <w:adjustRightInd w:val="0"/>
        <w:spacing w:after="0" w:line="240" w:lineRule="auto"/>
        <w:jc w:val="both"/>
        <w:rPr>
          <w:rFonts w:ascii="Arial" w:eastAsia="Times New Roman" w:hAnsi="Arial" w:cs="Arial"/>
          <w:bCs/>
          <w:lang w:val="es-ES_tradnl" w:eastAsia="es-ES"/>
        </w:rPr>
      </w:pPr>
    </w:p>
    <w:p w14:paraId="0A5AB9AC" w14:textId="77777777" w:rsidR="00F97B3C" w:rsidRDefault="00071161" w:rsidP="00071161">
      <w:pPr>
        <w:autoSpaceDE w:val="0"/>
        <w:autoSpaceDN w:val="0"/>
        <w:adjustRightInd w:val="0"/>
        <w:spacing w:after="0" w:line="240" w:lineRule="auto"/>
        <w:jc w:val="both"/>
        <w:rPr>
          <w:rFonts w:ascii="Arial" w:eastAsia="Times New Roman" w:hAnsi="Arial" w:cs="Arial"/>
          <w:bCs/>
          <w:lang w:val="es-ES_tradnl" w:eastAsia="es-ES"/>
        </w:rPr>
      </w:pPr>
      <w:r w:rsidRPr="00071161">
        <w:rPr>
          <w:rFonts w:ascii="Arial" w:eastAsia="Times New Roman" w:hAnsi="Arial" w:cs="Arial"/>
          <w:bCs/>
          <w:lang w:val="es-ES_tradnl" w:eastAsia="es-ES"/>
        </w:rPr>
        <w:t>Si se admite el incidente de nulidad de notificaciones, se dará vista a las demás partes por el término de tres días hábiles para que expongan lo que a su derecho convenga, y ofrezcan pruebas en su caso, señalando fecha para audiencia para el desahogo de las pruebas que se admitan y se oigan alegatos de incidente, dentro de ocho días en la que se dictará resolución.</w:t>
      </w:r>
    </w:p>
    <w:p w14:paraId="5591AF69"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51032FC4"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024C417B" w14:textId="77777777" w:rsidR="00F97B3C" w:rsidRDefault="00467996"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Artículo 178.</w:t>
      </w:r>
      <w:r w:rsidR="00F97B3C" w:rsidRPr="00F97B3C">
        <w:rPr>
          <w:rFonts w:ascii="Arial" w:eastAsia="Times New Roman" w:hAnsi="Arial" w:cs="Arial"/>
          <w:lang w:val="es-ES_tradnl" w:eastAsia="es-ES"/>
        </w:rPr>
        <w:t xml:space="preserve"> </w:t>
      </w:r>
      <w:r w:rsidR="00071161" w:rsidRPr="00071161">
        <w:rPr>
          <w:rFonts w:ascii="Arial" w:eastAsia="Times New Roman" w:hAnsi="Arial" w:cs="Arial"/>
          <w:bCs/>
          <w:lang w:val="es-ES_tradnl" w:eastAsia="es-ES"/>
        </w:rPr>
        <w:t>Si se declara la nulidad de la notificación, se ordenará la reposición del procedimiento a partir de la notificación anulada. Asimismo, independientemente de la responsabilidad civil, penal o administrativa en que pueda incurrir con su conducta, se sancionará al Actuario en los términos que señale la Ley General de Responsabilidades Administrativas.</w:t>
      </w:r>
    </w:p>
    <w:p w14:paraId="4278C5E7"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2E4D0DE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E6E91D0" w14:textId="77777777"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 LA INCOMPETENCIA POR RAZÓN DE TERRITORIO</w:t>
      </w:r>
    </w:p>
    <w:p w14:paraId="7217E031" w14:textId="77777777" w:rsidR="00DC2CB5" w:rsidRPr="00F97B3C" w:rsidRDefault="00DC2CB5" w:rsidP="00DC2CB5">
      <w:pPr>
        <w:autoSpaceDE w:val="0"/>
        <w:autoSpaceDN w:val="0"/>
        <w:adjustRightInd w:val="0"/>
        <w:spacing w:after="0" w:line="240" w:lineRule="auto"/>
        <w:jc w:val="center"/>
        <w:rPr>
          <w:rFonts w:ascii="Arial" w:eastAsia="Times New Roman" w:hAnsi="Arial" w:cs="Arial"/>
          <w:b/>
          <w:lang w:val="es-ES_tradnl" w:eastAsia="es-ES"/>
        </w:rPr>
      </w:pPr>
      <w:r w:rsidRPr="008833A3">
        <w:rPr>
          <w:rFonts w:eastAsia="Times New Roman" w:cstheme="minorHAnsi"/>
          <w:b/>
          <w:color w:val="0070C0"/>
          <w:sz w:val="16"/>
          <w:szCs w:val="16"/>
          <w:lang w:val="es-ES_tradnl" w:eastAsia="es-ES"/>
        </w:rPr>
        <w:t>REFORMAD</w:t>
      </w:r>
      <w:r>
        <w:rPr>
          <w:rFonts w:eastAsia="Times New Roman" w:cstheme="minorHAnsi"/>
          <w:b/>
          <w:color w:val="0070C0"/>
          <w:sz w:val="16"/>
          <w:szCs w:val="16"/>
          <w:lang w:val="es-ES_tradnl" w:eastAsia="es-ES"/>
        </w:rPr>
        <w:t>O</w:t>
      </w:r>
      <w:r w:rsidRPr="008833A3">
        <w:rPr>
          <w:rFonts w:eastAsia="Times New Roman" w:cstheme="minorHAnsi"/>
          <w:b/>
          <w:color w:val="0070C0"/>
          <w:sz w:val="16"/>
          <w:szCs w:val="16"/>
          <w:lang w:val="es-ES_tradnl" w:eastAsia="es-ES"/>
        </w:rPr>
        <w:t xml:space="preserve"> POR DEC. 125, P.O. 42 DE 26 DE MAYO DE 2022.</w:t>
      </w:r>
    </w:p>
    <w:p w14:paraId="52DCBDCA"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7969D76E"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ARTÍC</w:t>
      </w:r>
      <w:r>
        <w:rPr>
          <w:rFonts w:ascii="Arial" w:eastAsia="Times New Roman" w:hAnsi="Arial" w:cs="Arial"/>
          <w:b/>
          <w:lang w:val="es-ES_tradnl" w:eastAsia="es-ES"/>
        </w:rPr>
        <w:t xml:space="preserve">ULO </w:t>
      </w:r>
      <w:r w:rsidR="00467996">
        <w:rPr>
          <w:rFonts w:ascii="Arial" w:eastAsia="Times New Roman" w:hAnsi="Arial" w:cs="Arial"/>
          <w:b/>
          <w:lang w:val="es-ES_tradnl" w:eastAsia="es-ES"/>
        </w:rPr>
        <w:t>179.</w:t>
      </w:r>
      <w:r w:rsidR="00F97B3C" w:rsidRPr="00F97B3C">
        <w:rPr>
          <w:rFonts w:ascii="Arial" w:eastAsia="Times New Roman" w:hAnsi="Arial" w:cs="Arial"/>
          <w:lang w:val="es-ES_tradnl" w:eastAsia="es-ES"/>
        </w:rPr>
        <w:t xml:space="preserve"> Cuando ante una de las Salas ordinarias se promueva juicio del que otra deba conocer por razón de territorio, se declarará incompetente de plano y comunicará su resolución a la que en su concepto corresponda ventilar el negocio, enviándole los autos.</w:t>
      </w:r>
    </w:p>
    <w:p w14:paraId="6C7A8A2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411CE8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Si la Sala ordinaria requerida lo acepta, comunicará su resolución a la requirente y a las partes. En caso de no aceptarlo, hará saber su resolución a la sala requirente y a las partes y remitirá los autos a la Sala Superior, para que ésta determine la Sala ordinaria que deba conocer del asunto, notificando su decisión a las partes y a las salas respectivas.</w:t>
      </w:r>
    </w:p>
    <w:p w14:paraId="2A2C25D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AB3C5E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Cuando una Sala ordinaria esté conociendo de algún juicio que sea de la competencia de otra, cualquiera de las partes podrá ocurrir ante la Sala Superior, exhibiendo copia certificada de la demanda y de las constancias que estime pertinentes. La Sala Superior resolverá la cuestión de competencia y ordenará la remisión de los autos a la Sala ordinaria que corresponda.</w:t>
      </w:r>
    </w:p>
    <w:p w14:paraId="7A34C7B8" w14:textId="1900A0EE" w:rsidR="00201F2D" w:rsidRDefault="00201F2D" w:rsidP="00F97B3C">
      <w:pPr>
        <w:spacing w:after="0" w:line="240" w:lineRule="auto"/>
        <w:jc w:val="center"/>
        <w:rPr>
          <w:rFonts w:ascii="Arial" w:eastAsia="Times New Roman" w:hAnsi="Arial" w:cs="Arial"/>
          <w:b/>
          <w:bCs/>
          <w:lang w:eastAsia="es-ES"/>
        </w:rPr>
      </w:pPr>
    </w:p>
    <w:p w14:paraId="482A77F1" w14:textId="20483C35" w:rsidR="00DC2CB5" w:rsidRDefault="00DC2CB5" w:rsidP="00F97B3C">
      <w:pPr>
        <w:spacing w:after="0" w:line="240" w:lineRule="auto"/>
        <w:jc w:val="center"/>
        <w:rPr>
          <w:rFonts w:ascii="Arial" w:eastAsia="Times New Roman" w:hAnsi="Arial" w:cs="Arial"/>
          <w:b/>
          <w:bCs/>
          <w:lang w:eastAsia="es-ES"/>
        </w:rPr>
      </w:pPr>
    </w:p>
    <w:p w14:paraId="0E3A8710" w14:textId="77777777" w:rsidR="00DC2CB5" w:rsidRDefault="00DC2CB5" w:rsidP="00F97B3C">
      <w:pPr>
        <w:spacing w:after="0" w:line="240" w:lineRule="auto"/>
        <w:jc w:val="center"/>
        <w:rPr>
          <w:rFonts w:ascii="Arial" w:eastAsia="Times New Roman" w:hAnsi="Arial" w:cs="Arial"/>
          <w:b/>
          <w:bCs/>
          <w:lang w:eastAsia="es-ES"/>
        </w:rPr>
      </w:pPr>
    </w:p>
    <w:p w14:paraId="15D47911" w14:textId="13352E10" w:rsidR="00201F2D" w:rsidRPr="00734B29" w:rsidRDefault="00201F2D" w:rsidP="00F97B3C">
      <w:pPr>
        <w:spacing w:after="0" w:line="240" w:lineRule="auto"/>
        <w:jc w:val="center"/>
        <w:rPr>
          <w:rFonts w:ascii="Arial" w:eastAsia="Times New Roman" w:hAnsi="Arial" w:cs="Arial"/>
          <w:b/>
          <w:bCs/>
          <w:lang w:eastAsia="es-ES"/>
        </w:rPr>
      </w:pPr>
      <w:r w:rsidRPr="00734B29">
        <w:rPr>
          <w:rFonts w:ascii="Arial" w:eastAsia="Times New Roman" w:hAnsi="Arial" w:cs="Arial"/>
          <w:b/>
          <w:bCs/>
          <w:lang w:eastAsia="es-ES"/>
        </w:rPr>
        <w:lastRenderedPageBreak/>
        <w:t>SECCIÓN SEXTA</w:t>
      </w:r>
    </w:p>
    <w:p w14:paraId="10BE6E30" w14:textId="24095A28" w:rsidR="00F97B3C" w:rsidRPr="00734B29" w:rsidRDefault="00F97B3C" w:rsidP="00F97B3C">
      <w:pPr>
        <w:spacing w:after="0" w:line="240" w:lineRule="auto"/>
        <w:jc w:val="center"/>
        <w:rPr>
          <w:rFonts w:ascii="Arial" w:eastAsia="Times New Roman" w:hAnsi="Arial" w:cs="Arial"/>
          <w:b/>
          <w:bCs/>
          <w:lang w:val="es-ES_tradnl" w:eastAsia="es-ES"/>
        </w:rPr>
      </w:pPr>
      <w:r w:rsidRPr="00734B29">
        <w:rPr>
          <w:rFonts w:ascii="Arial" w:eastAsia="Times New Roman" w:hAnsi="Arial" w:cs="Arial"/>
          <w:b/>
          <w:bCs/>
          <w:lang w:val="es-ES_tradnl" w:eastAsia="es-ES"/>
        </w:rPr>
        <w:t>DE LOS IMPEDIMENTOS, EXCUSAS Y RECUSACIONES</w:t>
      </w:r>
    </w:p>
    <w:p w14:paraId="7495D24B" w14:textId="636DF3EE" w:rsidR="00F97B3C" w:rsidRDefault="00DC2CB5" w:rsidP="00DC2CB5">
      <w:pPr>
        <w:tabs>
          <w:tab w:val="left" w:pos="708"/>
          <w:tab w:val="left" w:pos="8460"/>
        </w:tabs>
        <w:autoSpaceDE w:val="0"/>
        <w:autoSpaceDN w:val="0"/>
        <w:adjustRightInd w:val="0"/>
        <w:spacing w:after="0" w:line="240" w:lineRule="auto"/>
        <w:jc w:val="center"/>
        <w:rPr>
          <w:rFonts w:eastAsia="Times New Roman" w:cstheme="minorHAnsi"/>
          <w:b/>
          <w:bCs/>
          <w:color w:val="0070C0"/>
          <w:sz w:val="16"/>
          <w:szCs w:val="16"/>
          <w:lang w:val="es-ES_tradnl" w:eastAsia="es-ES"/>
        </w:rPr>
      </w:pPr>
      <w:r w:rsidRPr="00DC2CB5">
        <w:rPr>
          <w:rFonts w:eastAsia="Times New Roman" w:cstheme="minorHAnsi"/>
          <w:b/>
          <w:bCs/>
          <w:color w:val="0070C0"/>
          <w:sz w:val="16"/>
          <w:szCs w:val="16"/>
          <w:lang w:val="es-ES_tradnl" w:eastAsia="es-ES"/>
        </w:rPr>
        <w:t>SECCIÓN REFORMADA POR DEC. 125, P.O. 42, DE 26 DE MAYO DE 2022.</w:t>
      </w:r>
    </w:p>
    <w:p w14:paraId="0C33D019" w14:textId="77777777" w:rsidR="00DC2CB5" w:rsidRPr="00DC2CB5" w:rsidRDefault="00DC2CB5" w:rsidP="00DC2CB5">
      <w:pPr>
        <w:tabs>
          <w:tab w:val="left" w:pos="708"/>
          <w:tab w:val="left" w:pos="8460"/>
        </w:tabs>
        <w:autoSpaceDE w:val="0"/>
        <w:autoSpaceDN w:val="0"/>
        <w:adjustRightInd w:val="0"/>
        <w:spacing w:after="0" w:line="240" w:lineRule="auto"/>
        <w:jc w:val="center"/>
        <w:rPr>
          <w:rFonts w:eastAsia="Times New Roman" w:cstheme="minorHAnsi"/>
          <w:b/>
          <w:bCs/>
          <w:caps/>
          <w:color w:val="0070C0"/>
          <w:sz w:val="16"/>
          <w:szCs w:val="16"/>
          <w:lang w:val="es-ES_tradnl" w:eastAsia="es-ES"/>
        </w:rPr>
      </w:pPr>
    </w:p>
    <w:p w14:paraId="32B1838E" w14:textId="77777777" w:rsidR="00F97B3C" w:rsidRPr="00F97B3C" w:rsidRDefault="00947946" w:rsidP="00F97B3C">
      <w:pPr>
        <w:tabs>
          <w:tab w:val="left" w:pos="708"/>
          <w:tab w:val="left" w:pos="8460"/>
        </w:tabs>
        <w:autoSpaceDE w:val="0"/>
        <w:autoSpaceDN w:val="0"/>
        <w:adjustRightInd w:val="0"/>
        <w:spacing w:after="0" w:line="240" w:lineRule="auto"/>
        <w:jc w:val="both"/>
        <w:rPr>
          <w:rFonts w:ascii="Arial" w:eastAsia="Times New Roman" w:hAnsi="Arial" w:cs="Arial"/>
          <w:bCs/>
          <w:lang w:val="es-ES_tradnl" w:eastAsia="es-ES"/>
        </w:rPr>
      </w:pPr>
      <w:r w:rsidRPr="00F97B3C">
        <w:rPr>
          <w:rFonts w:ascii="Arial" w:eastAsia="Times New Roman" w:hAnsi="Arial" w:cs="Arial"/>
          <w:b/>
          <w:bCs/>
          <w:lang w:val="es-ES_tradnl" w:eastAsia="es-ES"/>
        </w:rPr>
        <w:t>A</w:t>
      </w:r>
      <w:r>
        <w:rPr>
          <w:rFonts w:ascii="Arial" w:eastAsia="Times New Roman" w:hAnsi="Arial" w:cs="Arial"/>
          <w:b/>
          <w:bCs/>
          <w:lang w:val="es-ES_tradnl" w:eastAsia="es-ES"/>
        </w:rPr>
        <w:t>RTÍCULO 180</w:t>
      </w:r>
      <w:r w:rsidR="00467996">
        <w:rPr>
          <w:rFonts w:ascii="Arial" w:eastAsia="Times New Roman" w:hAnsi="Arial" w:cs="Arial"/>
          <w:b/>
          <w:bCs/>
          <w:lang w:val="es-ES_tradnl" w:eastAsia="es-ES"/>
        </w:rPr>
        <w:t>.</w:t>
      </w:r>
      <w:r w:rsidR="00F97B3C" w:rsidRPr="00F97B3C">
        <w:rPr>
          <w:rFonts w:ascii="Arial" w:eastAsia="Times New Roman" w:hAnsi="Arial" w:cs="Arial"/>
          <w:bCs/>
          <w:lang w:val="es-ES_tradnl" w:eastAsia="es-ES"/>
        </w:rPr>
        <w:t xml:space="preserve"> </w:t>
      </w:r>
      <w:r w:rsidR="00071161" w:rsidRPr="00071161">
        <w:rPr>
          <w:rFonts w:ascii="Arial" w:eastAsia="Times New Roman" w:hAnsi="Arial" w:cs="Arial"/>
          <w:bCs/>
          <w:lang w:val="es-ES_tradnl" w:eastAsia="es-ES"/>
        </w:rPr>
        <w:t xml:space="preserve">Los Titulares de las Salas del Tribunal y sus respectivos </w:t>
      </w:r>
      <w:proofErr w:type="gramStart"/>
      <w:r w:rsidR="00071161" w:rsidRPr="00071161">
        <w:rPr>
          <w:rFonts w:ascii="Arial" w:eastAsia="Times New Roman" w:hAnsi="Arial" w:cs="Arial"/>
          <w:bCs/>
          <w:lang w:val="es-ES_tradnl" w:eastAsia="es-ES"/>
        </w:rPr>
        <w:t>Secretarios</w:t>
      </w:r>
      <w:proofErr w:type="gramEnd"/>
      <w:r w:rsidR="00071161" w:rsidRPr="00071161">
        <w:rPr>
          <w:rFonts w:ascii="Arial" w:eastAsia="Times New Roman" w:hAnsi="Arial" w:cs="Arial"/>
          <w:bCs/>
          <w:lang w:val="es-ES_tradnl" w:eastAsia="es-ES"/>
        </w:rPr>
        <w:t xml:space="preserve"> y Actuarios estarán impedidos para conocer en los siguientes casos</w:t>
      </w:r>
      <w:r w:rsidR="00F97B3C" w:rsidRPr="00F97B3C">
        <w:rPr>
          <w:rFonts w:ascii="Arial" w:eastAsia="Times New Roman" w:hAnsi="Arial" w:cs="Arial"/>
          <w:bCs/>
          <w:lang w:val="es-ES_tradnl" w:eastAsia="es-ES"/>
        </w:rPr>
        <w:t>:</w:t>
      </w:r>
    </w:p>
    <w:p w14:paraId="5F109F3F" w14:textId="77777777" w:rsidR="00F97B3C" w:rsidRPr="00F97B3C" w:rsidRDefault="00F97B3C" w:rsidP="00F97B3C">
      <w:pPr>
        <w:tabs>
          <w:tab w:val="left" w:pos="708"/>
          <w:tab w:val="left" w:pos="8460"/>
        </w:tabs>
        <w:autoSpaceDE w:val="0"/>
        <w:autoSpaceDN w:val="0"/>
        <w:adjustRightInd w:val="0"/>
        <w:spacing w:after="0" w:line="240" w:lineRule="auto"/>
        <w:jc w:val="both"/>
        <w:rPr>
          <w:rFonts w:ascii="Arial" w:eastAsia="Times New Roman" w:hAnsi="Arial" w:cs="Arial"/>
          <w:bCs/>
          <w:lang w:val="es-ES_tradnl" w:eastAsia="es-ES"/>
        </w:rPr>
      </w:pPr>
    </w:p>
    <w:p w14:paraId="1BBA2ABA" w14:textId="77777777" w:rsidR="00F97B3C" w:rsidRPr="00F97B3C" w:rsidRDefault="00F97B3C" w:rsidP="00F97B3C">
      <w:pPr>
        <w:numPr>
          <w:ilvl w:val="0"/>
          <w:numId w:val="39"/>
        </w:numPr>
        <w:tabs>
          <w:tab w:val="left" w:pos="540"/>
          <w:tab w:val="left" w:pos="8460"/>
        </w:tabs>
        <w:autoSpaceDE w:val="0"/>
        <w:autoSpaceDN w:val="0"/>
        <w:adjustRightInd w:val="0"/>
        <w:spacing w:after="0" w:line="240" w:lineRule="auto"/>
        <w:contextualSpacing/>
        <w:jc w:val="both"/>
        <w:rPr>
          <w:rFonts w:ascii="Arial" w:eastAsia="Times New Roman" w:hAnsi="Arial" w:cs="Arial"/>
          <w:bCs/>
          <w:lang w:val="es-ES" w:eastAsia="es-ES"/>
        </w:rPr>
      </w:pPr>
      <w:r w:rsidRPr="00F97B3C">
        <w:rPr>
          <w:rFonts w:ascii="Arial" w:eastAsia="Times New Roman" w:hAnsi="Arial" w:cs="Arial"/>
          <w:bCs/>
          <w:lang w:val="es-ES" w:eastAsia="es-ES"/>
        </w:rPr>
        <w:t>Si tienen interés personal, o su cónyuge o sus parientes, en los grados que expresa la fracción II de este artículo, en el asunto que haya motivado el juicio;</w:t>
      </w:r>
    </w:p>
    <w:p w14:paraId="5005D831" w14:textId="77777777" w:rsidR="00F97B3C" w:rsidRPr="00F97B3C" w:rsidRDefault="00F97B3C" w:rsidP="00F97B3C">
      <w:pPr>
        <w:tabs>
          <w:tab w:val="left" w:pos="540"/>
          <w:tab w:val="left" w:pos="8460"/>
        </w:tabs>
        <w:autoSpaceDE w:val="0"/>
        <w:autoSpaceDN w:val="0"/>
        <w:adjustRightInd w:val="0"/>
        <w:spacing w:after="0" w:line="240" w:lineRule="auto"/>
        <w:ind w:left="720"/>
        <w:contextualSpacing/>
        <w:jc w:val="both"/>
        <w:rPr>
          <w:rFonts w:ascii="Arial" w:eastAsia="Times New Roman" w:hAnsi="Arial" w:cs="Arial"/>
          <w:bCs/>
          <w:lang w:val="es-ES" w:eastAsia="es-ES"/>
        </w:rPr>
      </w:pPr>
    </w:p>
    <w:p w14:paraId="0B43B99A" w14:textId="77777777" w:rsidR="00F97B3C" w:rsidRPr="00F97B3C" w:rsidRDefault="00F97B3C" w:rsidP="00F97B3C">
      <w:pPr>
        <w:numPr>
          <w:ilvl w:val="0"/>
          <w:numId w:val="39"/>
        </w:numPr>
        <w:tabs>
          <w:tab w:val="left" w:pos="540"/>
          <w:tab w:val="left" w:pos="8460"/>
        </w:tabs>
        <w:autoSpaceDE w:val="0"/>
        <w:autoSpaceDN w:val="0"/>
        <w:adjustRightInd w:val="0"/>
        <w:spacing w:after="0" w:line="240" w:lineRule="auto"/>
        <w:contextualSpacing/>
        <w:jc w:val="both"/>
        <w:rPr>
          <w:rFonts w:ascii="Arial" w:eastAsia="Times New Roman" w:hAnsi="Arial" w:cs="Arial"/>
          <w:bCs/>
          <w:lang w:val="es-ES" w:eastAsia="es-ES"/>
        </w:rPr>
      </w:pPr>
      <w:r w:rsidRPr="00F97B3C">
        <w:rPr>
          <w:rFonts w:ascii="Arial" w:eastAsia="Times New Roman" w:hAnsi="Arial" w:cs="Arial"/>
          <w:bCs/>
          <w:lang w:val="es-ES" w:eastAsia="es-ES"/>
        </w:rPr>
        <w:t xml:space="preserve">   Si son parientes consanguíneos, afines o civiles de alguna de las partes o sus abogados o representantes en línea recta sin limitación de grado, dentro del cuarto grado en línea colateral por consanguinidad y en el segundo de la colateral por afinidad;</w:t>
      </w:r>
    </w:p>
    <w:p w14:paraId="40340EB4" w14:textId="77777777" w:rsidR="00F97B3C" w:rsidRPr="00F97B3C" w:rsidRDefault="00F97B3C" w:rsidP="00F97B3C">
      <w:pPr>
        <w:tabs>
          <w:tab w:val="left" w:pos="708"/>
          <w:tab w:val="left" w:pos="8460"/>
        </w:tabs>
        <w:autoSpaceDE w:val="0"/>
        <w:autoSpaceDN w:val="0"/>
        <w:adjustRightInd w:val="0"/>
        <w:spacing w:after="0" w:line="240" w:lineRule="auto"/>
        <w:ind w:left="708"/>
        <w:jc w:val="both"/>
        <w:rPr>
          <w:rFonts w:ascii="Arial" w:eastAsia="Times New Roman" w:hAnsi="Arial" w:cs="Arial"/>
          <w:bCs/>
          <w:lang w:val="es-ES" w:eastAsia="es-ES"/>
        </w:rPr>
      </w:pPr>
    </w:p>
    <w:p w14:paraId="2824ED5A" w14:textId="77777777" w:rsidR="00F97B3C" w:rsidRPr="00F97B3C" w:rsidRDefault="00F97B3C" w:rsidP="00F97B3C">
      <w:pPr>
        <w:numPr>
          <w:ilvl w:val="0"/>
          <w:numId w:val="39"/>
        </w:numPr>
        <w:tabs>
          <w:tab w:val="left" w:pos="708"/>
          <w:tab w:val="left" w:pos="8460"/>
        </w:tabs>
        <w:autoSpaceDE w:val="0"/>
        <w:autoSpaceDN w:val="0"/>
        <w:adjustRightInd w:val="0"/>
        <w:spacing w:after="0" w:line="240" w:lineRule="auto"/>
        <w:jc w:val="both"/>
        <w:rPr>
          <w:rFonts w:ascii="Arial" w:eastAsia="Times New Roman" w:hAnsi="Arial" w:cs="Arial"/>
          <w:bCs/>
          <w:lang w:val="es-ES" w:eastAsia="es-ES"/>
        </w:rPr>
      </w:pPr>
      <w:r w:rsidRPr="00F97B3C">
        <w:rPr>
          <w:rFonts w:ascii="Arial" w:eastAsia="Times New Roman" w:hAnsi="Arial" w:cs="Arial"/>
          <w:bCs/>
          <w:lang w:val="es-ES" w:eastAsia="es-ES"/>
        </w:rPr>
        <w:t>Si han sido abogados o apoderados de alguna de las partes, en el mismo asunto, o haber gestionado o recomendado el asunto a favor o en contra de alguna de las partes;</w:t>
      </w:r>
    </w:p>
    <w:p w14:paraId="2BB266FE" w14:textId="77777777" w:rsidR="00F97B3C" w:rsidRPr="00F97B3C" w:rsidRDefault="00F97B3C" w:rsidP="00F97B3C">
      <w:pPr>
        <w:tabs>
          <w:tab w:val="left" w:pos="708"/>
          <w:tab w:val="left" w:pos="8460"/>
        </w:tabs>
        <w:autoSpaceDE w:val="0"/>
        <w:autoSpaceDN w:val="0"/>
        <w:adjustRightInd w:val="0"/>
        <w:spacing w:after="0" w:line="240" w:lineRule="auto"/>
        <w:ind w:left="705"/>
        <w:jc w:val="both"/>
        <w:rPr>
          <w:rFonts w:ascii="Arial" w:eastAsia="Times New Roman" w:hAnsi="Arial" w:cs="Arial"/>
          <w:bCs/>
          <w:lang w:val="es-ES_tradnl" w:eastAsia="es-ES"/>
        </w:rPr>
      </w:pPr>
    </w:p>
    <w:p w14:paraId="7625FB2E" w14:textId="77777777" w:rsidR="00F97B3C" w:rsidRPr="00F97B3C" w:rsidRDefault="00F97B3C" w:rsidP="00F97B3C">
      <w:pPr>
        <w:numPr>
          <w:ilvl w:val="0"/>
          <w:numId w:val="39"/>
        </w:numPr>
        <w:tabs>
          <w:tab w:val="left" w:pos="708"/>
          <w:tab w:val="left" w:pos="8460"/>
        </w:tabs>
        <w:autoSpaceDE w:val="0"/>
        <w:autoSpaceDN w:val="0"/>
        <w:adjustRightInd w:val="0"/>
        <w:spacing w:after="0" w:line="240" w:lineRule="auto"/>
        <w:contextualSpacing/>
        <w:jc w:val="both"/>
        <w:rPr>
          <w:rFonts w:ascii="Arial" w:eastAsia="Times New Roman" w:hAnsi="Arial" w:cs="Arial"/>
          <w:bCs/>
          <w:lang w:val="es-ES" w:eastAsia="es-ES"/>
        </w:rPr>
      </w:pPr>
      <w:r w:rsidRPr="00F97B3C">
        <w:rPr>
          <w:rFonts w:ascii="Arial" w:eastAsia="Times New Roman" w:hAnsi="Arial" w:cs="Arial"/>
          <w:bCs/>
          <w:lang w:val="es-ES" w:eastAsia="es-ES"/>
        </w:rPr>
        <w:t xml:space="preserve">Si tienen amistad estrecha o </w:t>
      </w:r>
      <w:proofErr w:type="gramStart"/>
      <w:r w:rsidRPr="00F97B3C">
        <w:rPr>
          <w:rFonts w:ascii="Arial" w:eastAsia="Times New Roman" w:hAnsi="Arial" w:cs="Arial"/>
          <w:bCs/>
          <w:lang w:val="es-ES" w:eastAsia="es-ES"/>
        </w:rPr>
        <w:t>enemistad  manifiesta</w:t>
      </w:r>
      <w:proofErr w:type="gramEnd"/>
      <w:r w:rsidRPr="00F97B3C">
        <w:rPr>
          <w:rFonts w:ascii="Arial" w:eastAsia="Times New Roman" w:hAnsi="Arial" w:cs="Arial"/>
          <w:bCs/>
          <w:lang w:val="es-ES" w:eastAsia="es-ES"/>
        </w:rPr>
        <w:t xml:space="preserve"> con alguna de las partes o con sus abogados o representantes;</w:t>
      </w:r>
    </w:p>
    <w:p w14:paraId="2A221CE8" w14:textId="77777777" w:rsidR="00F97B3C" w:rsidRPr="00F97B3C" w:rsidRDefault="00F97B3C" w:rsidP="00F97B3C">
      <w:pPr>
        <w:tabs>
          <w:tab w:val="left" w:pos="708"/>
          <w:tab w:val="left" w:pos="8460"/>
        </w:tabs>
        <w:autoSpaceDE w:val="0"/>
        <w:autoSpaceDN w:val="0"/>
        <w:adjustRightInd w:val="0"/>
        <w:spacing w:after="0" w:line="240" w:lineRule="auto"/>
        <w:ind w:left="567"/>
        <w:jc w:val="both"/>
        <w:rPr>
          <w:rFonts w:ascii="Arial" w:eastAsia="Times New Roman" w:hAnsi="Arial" w:cs="Arial"/>
          <w:bCs/>
          <w:lang w:val="es-ES_tradnl" w:eastAsia="es-ES"/>
        </w:rPr>
      </w:pPr>
    </w:p>
    <w:p w14:paraId="79BBBA3B" w14:textId="77777777" w:rsidR="00F97B3C" w:rsidRPr="00F97B3C" w:rsidRDefault="00F97B3C" w:rsidP="00F97B3C">
      <w:pPr>
        <w:numPr>
          <w:ilvl w:val="0"/>
          <w:numId w:val="39"/>
        </w:numPr>
        <w:tabs>
          <w:tab w:val="left" w:pos="708"/>
          <w:tab w:val="left" w:pos="8460"/>
        </w:tabs>
        <w:autoSpaceDE w:val="0"/>
        <w:autoSpaceDN w:val="0"/>
        <w:adjustRightInd w:val="0"/>
        <w:spacing w:after="0" w:line="240" w:lineRule="auto"/>
        <w:contextualSpacing/>
        <w:jc w:val="both"/>
        <w:rPr>
          <w:rFonts w:ascii="Arial" w:eastAsia="Times New Roman" w:hAnsi="Arial" w:cs="Arial"/>
          <w:bCs/>
          <w:lang w:val="es-ES" w:eastAsia="es-ES"/>
        </w:rPr>
      </w:pPr>
      <w:r w:rsidRPr="00F97B3C">
        <w:rPr>
          <w:rFonts w:ascii="Arial" w:eastAsia="Times New Roman" w:hAnsi="Arial" w:cs="Arial"/>
          <w:bCs/>
          <w:lang w:val="es-ES" w:eastAsia="es-ES"/>
        </w:rPr>
        <w:t>Si han sido asesores respecto del acto impugnado o intervenido con cualquier carácter en la emisión del mismo o en su ejecución;</w:t>
      </w:r>
    </w:p>
    <w:p w14:paraId="31E4745A" w14:textId="77777777" w:rsidR="00F97B3C" w:rsidRPr="00F97B3C" w:rsidRDefault="00F97B3C" w:rsidP="00F97B3C">
      <w:pPr>
        <w:tabs>
          <w:tab w:val="left" w:pos="708"/>
          <w:tab w:val="left" w:pos="8460"/>
        </w:tabs>
        <w:autoSpaceDE w:val="0"/>
        <w:autoSpaceDN w:val="0"/>
        <w:adjustRightInd w:val="0"/>
        <w:spacing w:after="0" w:line="240" w:lineRule="auto"/>
        <w:ind w:left="567"/>
        <w:jc w:val="both"/>
        <w:rPr>
          <w:rFonts w:ascii="Arial" w:eastAsia="Times New Roman" w:hAnsi="Arial" w:cs="Arial"/>
          <w:bCs/>
          <w:lang w:val="es-ES_tradnl" w:eastAsia="es-ES"/>
        </w:rPr>
      </w:pPr>
    </w:p>
    <w:p w14:paraId="2450718C" w14:textId="77777777" w:rsidR="00F97B3C" w:rsidRPr="00F97B3C" w:rsidRDefault="00F97B3C" w:rsidP="00F97B3C">
      <w:pPr>
        <w:numPr>
          <w:ilvl w:val="0"/>
          <w:numId w:val="39"/>
        </w:numPr>
        <w:tabs>
          <w:tab w:val="left" w:pos="708"/>
          <w:tab w:val="left" w:pos="8460"/>
        </w:tabs>
        <w:spacing w:after="0" w:line="240" w:lineRule="auto"/>
        <w:contextualSpacing/>
        <w:rPr>
          <w:rFonts w:ascii="Arial" w:eastAsia="Times New Roman" w:hAnsi="Arial" w:cs="Arial"/>
          <w:bCs/>
          <w:lang w:val="es-ES" w:eastAsia="es-ES"/>
        </w:rPr>
      </w:pPr>
      <w:r w:rsidRPr="00F97B3C">
        <w:rPr>
          <w:rFonts w:ascii="Arial" w:eastAsia="Times New Roman" w:hAnsi="Arial" w:cs="Arial"/>
          <w:bCs/>
          <w:lang w:val="es-ES" w:eastAsia="es-ES"/>
        </w:rPr>
        <w:t>Cuando figuren como parte en un juicio similar, pendiente de resolución por el Tribunal;</w:t>
      </w:r>
    </w:p>
    <w:p w14:paraId="3D20BAF6" w14:textId="77777777" w:rsidR="00F97B3C" w:rsidRPr="00F97B3C" w:rsidRDefault="00F97B3C" w:rsidP="00F97B3C">
      <w:pPr>
        <w:tabs>
          <w:tab w:val="left" w:pos="708"/>
          <w:tab w:val="left" w:pos="8460"/>
        </w:tabs>
        <w:autoSpaceDE w:val="0"/>
        <w:autoSpaceDN w:val="0"/>
        <w:adjustRightInd w:val="0"/>
        <w:spacing w:after="0" w:line="240" w:lineRule="auto"/>
        <w:jc w:val="both"/>
        <w:rPr>
          <w:rFonts w:ascii="Arial" w:eastAsia="Times New Roman" w:hAnsi="Arial" w:cs="Arial"/>
          <w:bCs/>
          <w:lang w:val="es-ES_tradnl" w:eastAsia="es-ES"/>
        </w:rPr>
      </w:pPr>
    </w:p>
    <w:p w14:paraId="2BB14490" w14:textId="77777777" w:rsidR="00F97B3C" w:rsidRPr="00F97B3C" w:rsidRDefault="00F97B3C" w:rsidP="00F97B3C">
      <w:pPr>
        <w:numPr>
          <w:ilvl w:val="0"/>
          <w:numId w:val="39"/>
        </w:numPr>
        <w:tabs>
          <w:tab w:val="left" w:pos="708"/>
          <w:tab w:val="left" w:pos="8460"/>
        </w:tabs>
        <w:autoSpaceDE w:val="0"/>
        <w:autoSpaceDN w:val="0"/>
        <w:adjustRightInd w:val="0"/>
        <w:spacing w:after="0" w:line="240" w:lineRule="auto"/>
        <w:contextualSpacing/>
        <w:jc w:val="both"/>
        <w:rPr>
          <w:rFonts w:ascii="Arial" w:eastAsia="Times New Roman" w:hAnsi="Arial" w:cs="Arial"/>
          <w:bCs/>
          <w:lang w:val="es-ES" w:eastAsia="es-ES"/>
        </w:rPr>
      </w:pPr>
      <w:r w:rsidRPr="00F97B3C">
        <w:rPr>
          <w:rFonts w:ascii="Arial" w:eastAsia="Times New Roman" w:hAnsi="Arial" w:cs="Arial"/>
          <w:bCs/>
          <w:lang w:val="es-ES" w:eastAsia="es-ES"/>
        </w:rPr>
        <w:t>Cuando estén en una situación que pueda afectar su imparcialidad en forma análoga o más grave que las mencionadas;</w:t>
      </w:r>
    </w:p>
    <w:p w14:paraId="4AA00FF2" w14:textId="77777777" w:rsidR="00F97B3C" w:rsidRPr="00F97B3C" w:rsidRDefault="00F97B3C" w:rsidP="00F97B3C">
      <w:pPr>
        <w:tabs>
          <w:tab w:val="left" w:pos="708"/>
          <w:tab w:val="left" w:pos="8460"/>
        </w:tabs>
        <w:autoSpaceDE w:val="0"/>
        <w:autoSpaceDN w:val="0"/>
        <w:adjustRightInd w:val="0"/>
        <w:spacing w:after="0" w:line="240" w:lineRule="auto"/>
        <w:ind w:left="567"/>
        <w:jc w:val="both"/>
        <w:rPr>
          <w:rFonts w:ascii="Arial" w:eastAsia="Times New Roman" w:hAnsi="Arial" w:cs="Arial"/>
          <w:bCs/>
          <w:lang w:val="es-ES_tradnl" w:eastAsia="es-ES"/>
        </w:rPr>
      </w:pPr>
    </w:p>
    <w:p w14:paraId="79908343" w14:textId="77777777" w:rsidR="00F97B3C" w:rsidRPr="00F97B3C" w:rsidRDefault="00F97B3C" w:rsidP="00F97B3C">
      <w:pPr>
        <w:numPr>
          <w:ilvl w:val="0"/>
          <w:numId w:val="39"/>
        </w:numPr>
        <w:tabs>
          <w:tab w:val="left" w:pos="540"/>
          <w:tab w:val="left" w:pos="8460"/>
        </w:tabs>
        <w:autoSpaceDE w:val="0"/>
        <w:autoSpaceDN w:val="0"/>
        <w:adjustRightInd w:val="0"/>
        <w:spacing w:after="0" w:line="240" w:lineRule="auto"/>
        <w:contextualSpacing/>
        <w:jc w:val="both"/>
        <w:rPr>
          <w:rFonts w:ascii="Arial" w:eastAsia="Times New Roman" w:hAnsi="Arial" w:cs="Arial"/>
          <w:bCs/>
          <w:lang w:val="es-ES" w:eastAsia="es-ES"/>
        </w:rPr>
      </w:pPr>
      <w:r w:rsidRPr="00F97B3C">
        <w:rPr>
          <w:rFonts w:ascii="Arial" w:eastAsia="Times New Roman" w:hAnsi="Arial" w:cs="Arial"/>
          <w:bCs/>
          <w:lang w:val="es-ES" w:eastAsia="es-ES"/>
        </w:rPr>
        <w:t>Por haber emitido la resolución o instruido el procedimiento combatido;</w:t>
      </w:r>
    </w:p>
    <w:p w14:paraId="3808A511" w14:textId="77777777" w:rsidR="00F97B3C" w:rsidRPr="00F97B3C" w:rsidRDefault="00F97B3C" w:rsidP="00F97B3C">
      <w:pPr>
        <w:tabs>
          <w:tab w:val="left" w:pos="708"/>
          <w:tab w:val="left" w:pos="8460"/>
        </w:tabs>
        <w:autoSpaceDE w:val="0"/>
        <w:autoSpaceDN w:val="0"/>
        <w:adjustRightInd w:val="0"/>
        <w:spacing w:after="0" w:line="240" w:lineRule="auto"/>
        <w:ind w:left="567"/>
        <w:jc w:val="both"/>
        <w:rPr>
          <w:rFonts w:ascii="Arial" w:eastAsia="Times New Roman" w:hAnsi="Arial" w:cs="Arial"/>
          <w:bCs/>
          <w:lang w:val="es-ES_tradnl" w:eastAsia="es-ES"/>
        </w:rPr>
      </w:pPr>
    </w:p>
    <w:p w14:paraId="3EB13D3D" w14:textId="77777777" w:rsidR="00F97B3C" w:rsidRPr="00F97B3C" w:rsidRDefault="00F97B3C" w:rsidP="00F97B3C">
      <w:pPr>
        <w:numPr>
          <w:ilvl w:val="0"/>
          <w:numId w:val="39"/>
        </w:numPr>
        <w:tabs>
          <w:tab w:val="left" w:pos="708"/>
          <w:tab w:val="left" w:pos="8460"/>
        </w:tabs>
        <w:autoSpaceDE w:val="0"/>
        <w:autoSpaceDN w:val="0"/>
        <w:adjustRightInd w:val="0"/>
        <w:spacing w:after="0" w:line="240" w:lineRule="auto"/>
        <w:contextualSpacing/>
        <w:jc w:val="both"/>
        <w:rPr>
          <w:rFonts w:ascii="Arial" w:eastAsia="Times New Roman" w:hAnsi="Arial" w:cs="Arial"/>
          <w:bCs/>
          <w:lang w:val="es-ES" w:eastAsia="es-ES"/>
        </w:rPr>
      </w:pPr>
      <w:r w:rsidRPr="00F97B3C">
        <w:rPr>
          <w:rFonts w:ascii="Arial" w:eastAsia="Times New Roman" w:hAnsi="Arial" w:cs="Arial"/>
          <w:bCs/>
          <w:lang w:val="es-ES" w:eastAsia="es-ES"/>
        </w:rPr>
        <w:t>Asistir durante la tramitación del asunto a convite que le diere o costeare alguno de los interesados;</w:t>
      </w:r>
    </w:p>
    <w:p w14:paraId="3087329D" w14:textId="77777777" w:rsidR="00F97B3C" w:rsidRPr="00F97B3C" w:rsidRDefault="00F97B3C" w:rsidP="00F97B3C">
      <w:pPr>
        <w:tabs>
          <w:tab w:val="left" w:pos="708"/>
          <w:tab w:val="left" w:pos="8460"/>
        </w:tabs>
        <w:autoSpaceDE w:val="0"/>
        <w:autoSpaceDN w:val="0"/>
        <w:adjustRightInd w:val="0"/>
        <w:spacing w:after="0" w:line="240" w:lineRule="auto"/>
        <w:ind w:left="567"/>
        <w:jc w:val="both"/>
        <w:rPr>
          <w:rFonts w:ascii="Arial" w:eastAsia="Times New Roman" w:hAnsi="Arial" w:cs="Arial"/>
          <w:bCs/>
          <w:lang w:val="es-ES_tradnl" w:eastAsia="es-ES"/>
        </w:rPr>
      </w:pPr>
    </w:p>
    <w:p w14:paraId="4DAD88A0" w14:textId="77777777" w:rsidR="00F97B3C" w:rsidRPr="00F97B3C" w:rsidRDefault="00F97B3C" w:rsidP="00F97B3C">
      <w:pPr>
        <w:numPr>
          <w:ilvl w:val="0"/>
          <w:numId w:val="39"/>
        </w:numPr>
        <w:tabs>
          <w:tab w:val="left" w:pos="708"/>
          <w:tab w:val="left" w:pos="8460"/>
        </w:tabs>
        <w:autoSpaceDE w:val="0"/>
        <w:autoSpaceDN w:val="0"/>
        <w:adjustRightInd w:val="0"/>
        <w:spacing w:after="0" w:line="240" w:lineRule="auto"/>
        <w:contextualSpacing/>
        <w:jc w:val="both"/>
        <w:rPr>
          <w:rFonts w:ascii="Arial" w:eastAsia="Times New Roman" w:hAnsi="Arial" w:cs="Arial"/>
          <w:bCs/>
          <w:lang w:val="es-ES" w:eastAsia="es-ES"/>
        </w:rPr>
      </w:pPr>
      <w:r w:rsidRPr="00F97B3C">
        <w:rPr>
          <w:rFonts w:ascii="Arial" w:eastAsia="Times New Roman" w:hAnsi="Arial" w:cs="Arial"/>
          <w:bCs/>
          <w:lang w:val="es-ES" w:eastAsia="es-ES"/>
        </w:rPr>
        <w:t>Aceptar obsequios de alguno de las partes; y</w:t>
      </w:r>
    </w:p>
    <w:p w14:paraId="155F48EE" w14:textId="77777777" w:rsidR="00F97B3C" w:rsidRPr="00F97B3C" w:rsidRDefault="00F97B3C" w:rsidP="00F97B3C">
      <w:pPr>
        <w:tabs>
          <w:tab w:val="left" w:pos="708"/>
          <w:tab w:val="left" w:pos="8460"/>
        </w:tabs>
        <w:autoSpaceDE w:val="0"/>
        <w:autoSpaceDN w:val="0"/>
        <w:adjustRightInd w:val="0"/>
        <w:spacing w:after="0" w:line="240" w:lineRule="auto"/>
        <w:ind w:left="567"/>
        <w:jc w:val="both"/>
        <w:rPr>
          <w:rFonts w:ascii="Arial" w:eastAsia="Times New Roman" w:hAnsi="Arial" w:cs="Arial"/>
          <w:bCs/>
          <w:lang w:val="es-ES" w:eastAsia="es-ES"/>
        </w:rPr>
      </w:pPr>
    </w:p>
    <w:p w14:paraId="037D8E08" w14:textId="77777777" w:rsidR="00F97B3C" w:rsidRDefault="00F97B3C" w:rsidP="00F97B3C">
      <w:pPr>
        <w:numPr>
          <w:ilvl w:val="0"/>
          <w:numId w:val="39"/>
        </w:numPr>
        <w:tabs>
          <w:tab w:val="left" w:pos="708"/>
          <w:tab w:val="left" w:pos="8460"/>
        </w:tabs>
        <w:autoSpaceDE w:val="0"/>
        <w:autoSpaceDN w:val="0"/>
        <w:adjustRightInd w:val="0"/>
        <w:spacing w:after="0" w:line="240" w:lineRule="auto"/>
        <w:contextualSpacing/>
        <w:jc w:val="both"/>
        <w:rPr>
          <w:rFonts w:ascii="Arial" w:eastAsia="Times New Roman" w:hAnsi="Arial" w:cs="Arial"/>
          <w:bCs/>
          <w:lang w:val="es-ES" w:eastAsia="es-ES"/>
        </w:rPr>
      </w:pPr>
      <w:r w:rsidRPr="00F97B3C">
        <w:rPr>
          <w:rFonts w:ascii="Arial" w:eastAsia="Times New Roman" w:hAnsi="Arial" w:cs="Arial"/>
          <w:bCs/>
          <w:lang w:val="es-ES" w:eastAsia="es-ES"/>
        </w:rPr>
        <w:t>Cualquier otra análoga a las anteriores o de mayor razón.</w:t>
      </w:r>
    </w:p>
    <w:p w14:paraId="02BE8BE5" w14:textId="77777777" w:rsidR="00DD52F9" w:rsidRPr="00F97B3C" w:rsidRDefault="00DD52F9" w:rsidP="00DD52F9">
      <w:pPr>
        <w:tabs>
          <w:tab w:val="left" w:pos="708"/>
          <w:tab w:val="left" w:pos="8460"/>
        </w:tabs>
        <w:autoSpaceDE w:val="0"/>
        <w:autoSpaceDN w:val="0"/>
        <w:adjustRightInd w:val="0"/>
        <w:spacing w:after="0" w:line="240" w:lineRule="auto"/>
        <w:contextualSpacing/>
        <w:jc w:val="right"/>
        <w:rPr>
          <w:rFonts w:ascii="Arial" w:eastAsia="Times New Roman" w:hAnsi="Arial" w:cs="Arial"/>
          <w:bCs/>
          <w:lang w:val="es-ES" w:eastAsia="es-ES"/>
        </w:rPr>
      </w:pPr>
      <w:r>
        <w:rPr>
          <w:rFonts w:eastAsia="Times New Roman" w:cstheme="minorHAnsi"/>
          <w:bCs/>
          <w:color w:val="0070C0"/>
          <w:sz w:val="16"/>
          <w:szCs w:val="16"/>
          <w:lang w:val="es-ES_tradnl" w:eastAsia="es-ES"/>
        </w:rPr>
        <w:t>ARTICULO REFORMADO POR DEC. 379 P.O. 93 DEL 19 DE NOVIEMBRE DE 2020.</w:t>
      </w:r>
    </w:p>
    <w:p w14:paraId="63099280" w14:textId="77777777" w:rsidR="00F97B3C" w:rsidRPr="00F97B3C" w:rsidRDefault="00F97B3C" w:rsidP="00F97B3C">
      <w:pPr>
        <w:tabs>
          <w:tab w:val="left" w:pos="708"/>
          <w:tab w:val="left" w:pos="8460"/>
        </w:tabs>
        <w:autoSpaceDE w:val="0"/>
        <w:autoSpaceDN w:val="0"/>
        <w:adjustRightInd w:val="0"/>
        <w:spacing w:after="0" w:line="240" w:lineRule="auto"/>
        <w:jc w:val="both"/>
        <w:rPr>
          <w:rFonts w:ascii="Arial" w:eastAsia="Times New Roman" w:hAnsi="Arial" w:cs="Arial"/>
          <w:bCs/>
          <w:lang w:val="es-ES_tradnl" w:eastAsia="es-ES"/>
        </w:rPr>
      </w:pPr>
    </w:p>
    <w:p w14:paraId="01462F31" w14:textId="77777777" w:rsidR="00F97B3C" w:rsidRDefault="00947946" w:rsidP="00F97B3C">
      <w:pPr>
        <w:tabs>
          <w:tab w:val="left" w:pos="708"/>
          <w:tab w:val="left" w:pos="8460"/>
        </w:tabs>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bCs/>
          <w:lang w:val="es-ES_tradnl" w:eastAsia="es-ES"/>
        </w:rPr>
        <w:t xml:space="preserve">ARTÍCULO </w:t>
      </w:r>
      <w:r w:rsidR="00467996">
        <w:rPr>
          <w:rFonts w:ascii="Arial" w:eastAsia="Times New Roman" w:hAnsi="Arial" w:cs="Arial"/>
          <w:b/>
          <w:bCs/>
          <w:lang w:val="es-ES_tradnl" w:eastAsia="es-ES"/>
        </w:rPr>
        <w:t>181.</w:t>
      </w:r>
      <w:r w:rsidR="00F97B3C" w:rsidRPr="00F97B3C">
        <w:rPr>
          <w:rFonts w:ascii="Arial" w:eastAsia="Times New Roman" w:hAnsi="Arial" w:cs="Arial"/>
          <w:bCs/>
          <w:lang w:val="es-ES_tradnl" w:eastAsia="es-ES"/>
        </w:rPr>
        <w:t xml:space="preserve"> </w:t>
      </w:r>
      <w:r w:rsidR="00071161" w:rsidRPr="00071161">
        <w:rPr>
          <w:rFonts w:ascii="Arial" w:eastAsia="Times New Roman" w:hAnsi="Arial" w:cs="Arial"/>
          <w:bCs/>
          <w:lang w:val="es-ES_tradnl" w:eastAsia="es-ES"/>
        </w:rPr>
        <w:t>Los Titulares de las Salas del Tribunal tienen el deber de excusarse del conocimiento de los asuntos en que ocurra alguno de los impedimentos señalados en el artículo anterior, expresando concretamente en qué consiste el impedimento. No serán admitidas las excusas voluntarias sin causa justificada.</w:t>
      </w:r>
    </w:p>
    <w:p w14:paraId="7C8D2A7D" w14:textId="77777777" w:rsidR="00DD52F9" w:rsidRPr="00F97B3C" w:rsidRDefault="00DD52F9" w:rsidP="00DD52F9">
      <w:pPr>
        <w:tabs>
          <w:tab w:val="left" w:pos="708"/>
          <w:tab w:val="left" w:pos="8460"/>
        </w:tabs>
        <w:autoSpaceDE w:val="0"/>
        <w:autoSpaceDN w:val="0"/>
        <w:adjustRightInd w:val="0"/>
        <w:spacing w:after="0" w:line="240" w:lineRule="auto"/>
        <w:jc w:val="right"/>
        <w:rPr>
          <w:rFonts w:ascii="Arial" w:eastAsia="Times New Roman" w:hAnsi="Arial" w:cs="Arial"/>
          <w:bCs/>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4EA3E663" w14:textId="77777777" w:rsidR="00F97B3C" w:rsidRPr="00F97B3C" w:rsidRDefault="00F97B3C" w:rsidP="00F97B3C">
      <w:pPr>
        <w:tabs>
          <w:tab w:val="left" w:pos="708"/>
          <w:tab w:val="left" w:pos="8460"/>
        </w:tabs>
        <w:autoSpaceDE w:val="0"/>
        <w:autoSpaceDN w:val="0"/>
        <w:adjustRightInd w:val="0"/>
        <w:spacing w:after="0" w:line="240" w:lineRule="auto"/>
        <w:jc w:val="both"/>
        <w:rPr>
          <w:rFonts w:ascii="Arial" w:eastAsia="Times New Roman" w:hAnsi="Arial" w:cs="Arial"/>
          <w:bCs/>
          <w:lang w:val="es-ES_tradnl" w:eastAsia="es-ES"/>
        </w:rPr>
      </w:pPr>
      <w:r w:rsidRPr="00F97B3C">
        <w:rPr>
          <w:rFonts w:ascii="Arial" w:eastAsia="Times New Roman" w:hAnsi="Arial" w:cs="Arial"/>
          <w:bCs/>
          <w:lang w:val="es-ES_tradnl" w:eastAsia="es-ES"/>
        </w:rPr>
        <w:t xml:space="preserve">  </w:t>
      </w:r>
    </w:p>
    <w:p w14:paraId="00CA356B" w14:textId="77777777" w:rsidR="00F97B3C" w:rsidRDefault="00947946" w:rsidP="00F97B3C">
      <w:pPr>
        <w:tabs>
          <w:tab w:val="left" w:pos="708"/>
          <w:tab w:val="left" w:pos="8460"/>
        </w:tabs>
        <w:autoSpaceDE w:val="0"/>
        <w:autoSpaceDN w:val="0"/>
        <w:adjustRightInd w:val="0"/>
        <w:spacing w:after="0" w:line="240" w:lineRule="auto"/>
        <w:jc w:val="both"/>
        <w:rPr>
          <w:rFonts w:ascii="Arial" w:eastAsia="Times New Roman" w:hAnsi="Arial" w:cs="Arial"/>
          <w:bCs/>
          <w:lang w:val="es-ES_tradnl" w:eastAsia="es-ES"/>
        </w:rPr>
      </w:pPr>
      <w:r w:rsidRPr="00F97B3C">
        <w:rPr>
          <w:rFonts w:ascii="Arial" w:eastAsia="Times New Roman" w:hAnsi="Arial" w:cs="Arial"/>
          <w:b/>
          <w:bCs/>
          <w:lang w:val="es-ES_tradnl" w:eastAsia="es-ES"/>
        </w:rPr>
        <w:lastRenderedPageBreak/>
        <w:t>ARTÍCUL</w:t>
      </w:r>
      <w:r>
        <w:rPr>
          <w:rFonts w:ascii="Arial" w:eastAsia="Times New Roman" w:hAnsi="Arial" w:cs="Arial"/>
          <w:b/>
          <w:bCs/>
          <w:lang w:val="es-ES_tradnl" w:eastAsia="es-ES"/>
        </w:rPr>
        <w:t xml:space="preserve">O </w:t>
      </w:r>
      <w:r w:rsidR="00467996">
        <w:rPr>
          <w:rFonts w:ascii="Arial" w:eastAsia="Times New Roman" w:hAnsi="Arial" w:cs="Arial"/>
          <w:b/>
          <w:bCs/>
          <w:lang w:val="es-ES_tradnl" w:eastAsia="es-ES"/>
        </w:rPr>
        <w:t>182.</w:t>
      </w:r>
      <w:r w:rsidR="00F97B3C" w:rsidRPr="00F97B3C">
        <w:rPr>
          <w:rFonts w:ascii="Arial" w:eastAsia="Times New Roman" w:hAnsi="Arial" w:cs="Arial"/>
          <w:bCs/>
          <w:lang w:val="es-ES_tradnl" w:eastAsia="es-ES"/>
        </w:rPr>
        <w:t xml:space="preserve"> </w:t>
      </w:r>
      <w:r w:rsidR="00071161" w:rsidRPr="00071161">
        <w:rPr>
          <w:rFonts w:ascii="Arial" w:eastAsia="Times New Roman" w:hAnsi="Arial" w:cs="Arial"/>
          <w:bCs/>
          <w:lang w:val="es-ES_tradnl" w:eastAsia="es-ES"/>
        </w:rPr>
        <w:t>Hecha valer una causa de impedimento, la Junta de Gobierno y Administración del Tribunal de Justicia Administrativa, calificará la excusa y cuando proceda, designará a quien deba sustituir al Magistrado impedido</w:t>
      </w:r>
      <w:r w:rsidR="00F97B3C" w:rsidRPr="00F97B3C">
        <w:rPr>
          <w:rFonts w:ascii="Arial" w:eastAsia="Times New Roman" w:hAnsi="Arial" w:cs="Arial"/>
          <w:bCs/>
          <w:lang w:val="es-ES_tradnl" w:eastAsia="es-ES"/>
        </w:rPr>
        <w:t>.</w:t>
      </w:r>
    </w:p>
    <w:p w14:paraId="686FE7FD" w14:textId="77777777" w:rsidR="00DD52F9" w:rsidRPr="00F97B3C" w:rsidRDefault="00DD52F9" w:rsidP="00DD52F9">
      <w:pPr>
        <w:tabs>
          <w:tab w:val="left" w:pos="708"/>
          <w:tab w:val="left" w:pos="8460"/>
        </w:tabs>
        <w:autoSpaceDE w:val="0"/>
        <w:autoSpaceDN w:val="0"/>
        <w:adjustRightInd w:val="0"/>
        <w:spacing w:after="0" w:line="240" w:lineRule="auto"/>
        <w:jc w:val="right"/>
        <w:rPr>
          <w:rFonts w:ascii="Arial" w:eastAsia="Times New Roman" w:hAnsi="Arial" w:cs="Arial"/>
          <w:bCs/>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2823D5DD" w14:textId="77777777" w:rsidR="00F97B3C" w:rsidRPr="00F97B3C" w:rsidRDefault="00F97B3C" w:rsidP="00F97B3C">
      <w:pPr>
        <w:tabs>
          <w:tab w:val="left" w:pos="708"/>
          <w:tab w:val="left" w:pos="8460"/>
        </w:tabs>
        <w:autoSpaceDE w:val="0"/>
        <w:autoSpaceDN w:val="0"/>
        <w:adjustRightInd w:val="0"/>
        <w:spacing w:after="0" w:line="240" w:lineRule="auto"/>
        <w:jc w:val="both"/>
        <w:rPr>
          <w:rFonts w:ascii="Arial" w:eastAsia="Times New Roman" w:hAnsi="Arial" w:cs="Arial"/>
          <w:bCs/>
          <w:lang w:val="es-ES_tradnl" w:eastAsia="es-ES"/>
        </w:rPr>
      </w:pPr>
    </w:p>
    <w:p w14:paraId="01D05562" w14:textId="77777777" w:rsidR="00F97B3C" w:rsidRDefault="00947946" w:rsidP="00F97B3C">
      <w:pPr>
        <w:tabs>
          <w:tab w:val="left" w:pos="708"/>
          <w:tab w:val="left" w:pos="8460"/>
        </w:tabs>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bCs/>
          <w:lang w:val="es-ES_tradnl" w:eastAsia="es-ES"/>
        </w:rPr>
        <w:t xml:space="preserve">ARTÍCULO </w:t>
      </w:r>
      <w:r w:rsidR="00467996">
        <w:rPr>
          <w:rFonts w:ascii="Arial" w:eastAsia="Times New Roman" w:hAnsi="Arial" w:cs="Arial"/>
          <w:b/>
          <w:bCs/>
          <w:lang w:val="es-ES_tradnl" w:eastAsia="es-ES"/>
        </w:rPr>
        <w:t>183.</w:t>
      </w:r>
      <w:r w:rsidR="00F97B3C" w:rsidRPr="00F97B3C">
        <w:rPr>
          <w:rFonts w:ascii="Arial" w:eastAsia="Times New Roman" w:hAnsi="Arial" w:cs="Arial"/>
          <w:bCs/>
          <w:lang w:val="es-ES_tradnl" w:eastAsia="es-ES"/>
        </w:rPr>
        <w:t xml:space="preserve">  </w:t>
      </w:r>
      <w:r w:rsidR="00071161" w:rsidRPr="00071161">
        <w:rPr>
          <w:rFonts w:ascii="Arial" w:eastAsia="Times New Roman" w:hAnsi="Arial" w:cs="Arial"/>
          <w:bCs/>
          <w:lang w:val="es-ES_tradnl" w:eastAsia="es-ES"/>
        </w:rPr>
        <w:t>En caso de que se declare improcedente la excusa planteada, devolverá el expediente para que el titular de la Sala del conocimiento continúe el trámite del mismo</w:t>
      </w:r>
      <w:r w:rsidR="00F97B3C" w:rsidRPr="00F97B3C">
        <w:rPr>
          <w:rFonts w:ascii="Arial" w:eastAsia="Times New Roman" w:hAnsi="Arial" w:cs="Arial"/>
          <w:bCs/>
          <w:lang w:val="es-ES_tradnl" w:eastAsia="es-ES"/>
        </w:rPr>
        <w:t>.</w:t>
      </w:r>
    </w:p>
    <w:p w14:paraId="306838C4" w14:textId="77777777" w:rsidR="00DD52F9" w:rsidRPr="00F97B3C" w:rsidRDefault="00DD52F9" w:rsidP="00DD52F9">
      <w:pPr>
        <w:tabs>
          <w:tab w:val="left" w:pos="708"/>
          <w:tab w:val="left" w:pos="8460"/>
        </w:tabs>
        <w:autoSpaceDE w:val="0"/>
        <w:autoSpaceDN w:val="0"/>
        <w:adjustRightInd w:val="0"/>
        <w:spacing w:after="0" w:line="240" w:lineRule="auto"/>
        <w:jc w:val="right"/>
        <w:rPr>
          <w:rFonts w:ascii="Arial" w:eastAsia="Times New Roman" w:hAnsi="Arial" w:cs="Arial"/>
          <w:bCs/>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29567878" w14:textId="77777777" w:rsidR="00F97B3C" w:rsidRPr="00F97B3C" w:rsidRDefault="00F97B3C" w:rsidP="00F97B3C">
      <w:pPr>
        <w:tabs>
          <w:tab w:val="left" w:pos="708"/>
          <w:tab w:val="left" w:pos="8460"/>
        </w:tabs>
        <w:autoSpaceDE w:val="0"/>
        <w:autoSpaceDN w:val="0"/>
        <w:adjustRightInd w:val="0"/>
        <w:spacing w:after="0" w:line="240" w:lineRule="auto"/>
        <w:jc w:val="both"/>
        <w:rPr>
          <w:rFonts w:ascii="Arial" w:eastAsia="Times New Roman" w:hAnsi="Arial" w:cs="Arial"/>
          <w:b/>
          <w:bCs/>
          <w:lang w:val="es-ES_tradnl" w:eastAsia="es-ES"/>
        </w:rPr>
      </w:pPr>
    </w:p>
    <w:p w14:paraId="75586616" w14:textId="77777777" w:rsidR="00F97B3C" w:rsidRPr="00F97B3C" w:rsidRDefault="00947946" w:rsidP="00F97B3C">
      <w:pPr>
        <w:tabs>
          <w:tab w:val="left" w:pos="708"/>
          <w:tab w:val="left" w:pos="8460"/>
        </w:tabs>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bCs/>
          <w:lang w:val="es-ES_tradnl" w:eastAsia="es-ES"/>
        </w:rPr>
        <w:t xml:space="preserve">ARTÍCULO </w:t>
      </w:r>
      <w:r w:rsidR="00467996">
        <w:rPr>
          <w:rFonts w:ascii="Arial" w:eastAsia="Times New Roman" w:hAnsi="Arial" w:cs="Arial"/>
          <w:b/>
          <w:bCs/>
          <w:lang w:val="es-ES_tradnl" w:eastAsia="es-ES"/>
        </w:rPr>
        <w:t>184.</w:t>
      </w:r>
      <w:r w:rsidR="00F97B3C" w:rsidRPr="00F97B3C">
        <w:rPr>
          <w:rFonts w:ascii="Arial" w:eastAsia="Times New Roman" w:hAnsi="Arial" w:cs="Arial"/>
          <w:bCs/>
          <w:lang w:val="es-ES_tradnl" w:eastAsia="es-ES"/>
        </w:rPr>
        <w:t xml:space="preserve"> El Magistrado </w:t>
      </w:r>
      <w:r w:rsidR="00DD52F9" w:rsidRPr="00F97B3C">
        <w:rPr>
          <w:rFonts w:ascii="Arial" w:eastAsia="Times New Roman" w:hAnsi="Arial" w:cs="Arial"/>
          <w:bCs/>
          <w:lang w:val="es-ES_tradnl" w:eastAsia="es-ES"/>
        </w:rPr>
        <w:t>que,</w:t>
      </w:r>
      <w:r w:rsidR="00F97B3C" w:rsidRPr="00F97B3C">
        <w:rPr>
          <w:rFonts w:ascii="Arial" w:eastAsia="Times New Roman" w:hAnsi="Arial" w:cs="Arial"/>
          <w:bCs/>
          <w:lang w:val="es-ES_tradnl" w:eastAsia="es-ES"/>
        </w:rPr>
        <w:t xml:space="preserve"> teniendo impedimento para conocer de un negocio, no haga la manifestación correspondiente, o que, no teniéndolo, presente excusa apoyándose en causas diversas de las de impedimento, pretendiendo que se le aparte del conocimiento de aquél, incurre en responsabilidad.</w:t>
      </w:r>
    </w:p>
    <w:p w14:paraId="5B5159AB" w14:textId="77777777" w:rsidR="00F97B3C" w:rsidRPr="00F97B3C" w:rsidRDefault="00F97B3C" w:rsidP="00F9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caps/>
          <w:lang w:val="es-ES" w:eastAsia="es-ES"/>
        </w:rPr>
      </w:pPr>
    </w:p>
    <w:p w14:paraId="5AE9E2BD" w14:textId="77777777" w:rsidR="00F97B3C" w:rsidRPr="00F97B3C" w:rsidRDefault="00F97B3C" w:rsidP="00F9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s-ES" w:eastAsia="es-ES"/>
        </w:rPr>
      </w:pPr>
      <w:r w:rsidRPr="00F97B3C">
        <w:rPr>
          <w:rFonts w:ascii="Arial" w:eastAsia="Times New Roman" w:hAnsi="Arial" w:cs="Arial"/>
          <w:b/>
          <w:bCs/>
          <w:caps/>
          <w:lang w:val="es-ES" w:eastAsia="es-ES"/>
        </w:rPr>
        <w:t>A</w:t>
      </w:r>
      <w:r w:rsidR="00467996">
        <w:rPr>
          <w:rFonts w:ascii="Arial" w:eastAsia="Times New Roman" w:hAnsi="Arial" w:cs="Arial"/>
          <w:b/>
          <w:bCs/>
          <w:lang w:val="es-ES" w:eastAsia="es-ES"/>
        </w:rPr>
        <w:t>rtículo 185.</w:t>
      </w:r>
      <w:r w:rsidRPr="00F97B3C">
        <w:rPr>
          <w:rFonts w:ascii="Arial" w:eastAsia="Times New Roman" w:hAnsi="Arial" w:cs="Arial"/>
          <w:bCs/>
          <w:lang w:val="es-ES" w:eastAsia="es-ES"/>
        </w:rPr>
        <w:t xml:space="preserve"> Cuando el Magistrado no se abstenga de intervenir en un asunto, a pesar de encontrarse en alguno de los supuestos que establece el artículo 180 esta Ley, y sin perjuicio de la responsabilidad en que haya incurrido, el interesado podrá promover la recusación en cualquier momento de la secuela del procedimiento administrativo, siempre que no se haya emitido la resolución que en derecho corresponda.</w:t>
      </w:r>
    </w:p>
    <w:p w14:paraId="59AC62E5" w14:textId="77777777" w:rsidR="00F97B3C" w:rsidRPr="00F97B3C" w:rsidRDefault="00F97B3C" w:rsidP="00F9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s-ES" w:eastAsia="es-ES"/>
        </w:rPr>
      </w:pPr>
    </w:p>
    <w:p w14:paraId="455ADD28" w14:textId="77777777" w:rsidR="00071161" w:rsidRPr="00071161" w:rsidRDefault="00947946" w:rsidP="00071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s-ES" w:eastAsia="es-ES"/>
        </w:rPr>
      </w:pPr>
      <w:r w:rsidRPr="00F97B3C">
        <w:rPr>
          <w:rFonts w:ascii="Arial" w:eastAsia="Times New Roman" w:hAnsi="Arial" w:cs="Arial"/>
          <w:b/>
          <w:bCs/>
          <w:lang w:val="es-ES" w:eastAsia="es-ES"/>
        </w:rPr>
        <w:t>A</w:t>
      </w:r>
      <w:r>
        <w:rPr>
          <w:rFonts w:ascii="Arial" w:eastAsia="Times New Roman" w:hAnsi="Arial" w:cs="Arial"/>
          <w:b/>
          <w:bCs/>
          <w:lang w:val="es-ES" w:eastAsia="es-ES"/>
        </w:rPr>
        <w:t>RTÍCULO 186</w:t>
      </w:r>
      <w:r w:rsidR="00467996">
        <w:rPr>
          <w:rFonts w:ascii="Arial" w:eastAsia="Times New Roman" w:hAnsi="Arial" w:cs="Arial"/>
          <w:b/>
          <w:bCs/>
          <w:lang w:val="es-ES" w:eastAsia="es-ES"/>
        </w:rPr>
        <w:t>.</w:t>
      </w:r>
      <w:r w:rsidR="00F97B3C" w:rsidRPr="00F97B3C">
        <w:rPr>
          <w:rFonts w:ascii="Arial" w:eastAsia="Times New Roman" w:hAnsi="Arial" w:cs="Arial"/>
          <w:bCs/>
          <w:lang w:val="es-ES" w:eastAsia="es-ES"/>
        </w:rPr>
        <w:t xml:space="preserve"> </w:t>
      </w:r>
      <w:r w:rsidR="00071161" w:rsidRPr="00071161">
        <w:rPr>
          <w:rFonts w:ascii="Arial" w:eastAsia="Times New Roman" w:hAnsi="Arial" w:cs="Arial"/>
          <w:bCs/>
          <w:lang w:val="es-ES" w:eastAsia="es-ES"/>
        </w:rPr>
        <w:t xml:space="preserve">La recusación deberá plantearse por escrito ante el </w:t>
      </w:r>
      <w:proofErr w:type="gramStart"/>
      <w:r w:rsidR="00071161" w:rsidRPr="00071161">
        <w:rPr>
          <w:rFonts w:ascii="Arial" w:eastAsia="Times New Roman" w:hAnsi="Arial" w:cs="Arial"/>
          <w:bCs/>
          <w:lang w:val="es-ES" w:eastAsia="es-ES"/>
        </w:rPr>
        <w:t>Presidente</w:t>
      </w:r>
      <w:proofErr w:type="gramEnd"/>
      <w:r w:rsidR="00071161" w:rsidRPr="00071161">
        <w:rPr>
          <w:rFonts w:ascii="Arial" w:eastAsia="Times New Roman" w:hAnsi="Arial" w:cs="Arial"/>
          <w:bCs/>
          <w:lang w:val="es-ES" w:eastAsia="es-ES"/>
        </w:rPr>
        <w:t xml:space="preserve"> de la Junta de Gobierno y Administración. En este escrito se expresará la causa o causas en que se funde el impedimento, debiéndose ofrecer en el mismo los medios probatorios pertinentes.</w:t>
      </w:r>
    </w:p>
    <w:p w14:paraId="49E32BEF" w14:textId="77777777" w:rsidR="00071161" w:rsidRPr="00071161" w:rsidRDefault="00071161" w:rsidP="00071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s-ES" w:eastAsia="es-ES"/>
        </w:rPr>
      </w:pPr>
    </w:p>
    <w:p w14:paraId="2B1958F3" w14:textId="77777777" w:rsidR="00F97B3C" w:rsidRDefault="00071161" w:rsidP="00071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s-ES" w:eastAsia="es-ES"/>
        </w:rPr>
      </w:pPr>
      <w:r w:rsidRPr="00071161">
        <w:rPr>
          <w:rFonts w:ascii="Arial" w:eastAsia="Times New Roman" w:hAnsi="Arial" w:cs="Arial"/>
          <w:bCs/>
          <w:lang w:val="es-ES" w:eastAsia="es-ES"/>
        </w:rPr>
        <w:t>Al día siguiente de la presentación del ocurso en los términos del párrafo anterior, el servidor que se recusa será emplazado para que en el plazo de dos días haga las manifestaciones que estime pertinentes. Transcurrido este plazo, se haya o no producido el informe, se turnará el asunto a la Junta de Gobierno y Administración, la que designará instructor y ponente, quien señalará la fecha de la audiencia para desahogar pruebas, recibir alegatos y citar para pronunciar resolución, la que deberá emitirse por la Junta de Gobierno y Administración en un plazo no mayor de cinco días.</w:t>
      </w:r>
    </w:p>
    <w:p w14:paraId="0676360D" w14:textId="77777777" w:rsidR="00DD52F9" w:rsidRPr="00F97B3C" w:rsidRDefault="00DD52F9" w:rsidP="00DD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Cs/>
          <w:lang w:val="es-ES" w:eastAsia="es-ES"/>
        </w:rPr>
      </w:pPr>
      <w:r>
        <w:rPr>
          <w:rFonts w:eastAsia="Times New Roman" w:cstheme="minorHAnsi"/>
          <w:bCs/>
          <w:color w:val="0070C0"/>
          <w:sz w:val="16"/>
          <w:szCs w:val="16"/>
          <w:lang w:val="es-ES_tradnl" w:eastAsia="es-ES"/>
        </w:rPr>
        <w:t>ARTICULO REFORMADO POR DEC. 379 P.O. 93 DEL 19 DE NOVIEMBRE DE 2020.</w:t>
      </w:r>
    </w:p>
    <w:p w14:paraId="0004470D" w14:textId="77777777" w:rsidR="00F97B3C" w:rsidRPr="00F97B3C" w:rsidRDefault="00F97B3C" w:rsidP="00F9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s-ES" w:eastAsia="es-ES"/>
        </w:rPr>
      </w:pPr>
    </w:p>
    <w:p w14:paraId="3F266549" w14:textId="77777777" w:rsidR="00F97B3C" w:rsidRPr="00F97B3C" w:rsidRDefault="00947946" w:rsidP="00F9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s-ES" w:eastAsia="es-ES"/>
        </w:rPr>
      </w:pPr>
      <w:r w:rsidRPr="00F97B3C">
        <w:rPr>
          <w:rFonts w:ascii="Arial" w:eastAsia="Times New Roman" w:hAnsi="Arial" w:cs="Arial"/>
          <w:b/>
          <w:bCs/>
          <w:lang w:val="es-ES" w:eastAsia="es-ES"/>
        </w:rPr>
        <w:t>A</w:t>
      </w:r>
      <w:r>
        <w:rPr>
          <w:rFonts w:ascii="Arial" w:eastAsia="Times New Roman" w:hAnsi="Arial" w:cs="Arial"/>
          <w:b/>
          <w:bCs/>
          <w:lang w:val="es-ES" w:eastAsia="es-ES"/>
        </w:rPr>
        <w:t xml:space="preserve">RTÍCULO </w:t>
      </w:r>
      <w:r w:rsidR="00467996">
        <w:rPr>
          <w:rFonts w:ascii="Arial" w:eastAsia="Times New Roman" w:hAnsi="Arial" w:cs="Arial"/>
          <w:b/>
          <w:bCs/>
          <w:lang w:val="es-ES" w:eastAsia="es-ES"/>
        </w:rPr>
        <w:t>187.</w:t>
      </w:r>
      <w:r w:rsidR="00F97B3C" w:rsidRPr="00F97B3C">
        <w:rPr>
          <w:rFonts w:ascii="Arial" w:eastAsia="Times New Roman" w:hAnsi="Arial" w:cs="Arial"/>
          <w:bCs/>
          <w:lang w:val="es-ES" w:eastAsia="es-ES"/>
        </w:rPr>
        <w:t xml:space="preserve"> En el caso de que la recusación sea procedente y fundada, la resolución respectiva señalará al Magistrado que deba sustituir al recusado en el conocimiento y substanciación del juicio. </w:t>
      </w:r>
    </w:p>
    <w:p w14:paraId="3F0877C4" w14:textId="77777777" w:rsidR="00F97B3C" w:rsidRPr="00F97B3C" w:rsidRDefault="00F97B3C" w:rsidP="00F9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s-ES" w:eastAsia="es-ES"/>
        </w:rPr>
      </w:pPr>
    </w:p>
    <w:p w14:paraId="42E75E2A" w14:textId="77777777" w:rsidR="00F97B3C" w:rsidRPr="00F97B3C" w:rsidRDefault="00947946" w:rsidP="00F9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s-ES" w:eastAsia="es-ES"/>
        </w:rPr>
      </w:pPr>
      <w:r w:rsidRPr="00F97B3C">
        <w:rPr>
          <w:rFonts w:ascii="Arial" w:eastAsia="Times New Roman" w:hAnsi="Arial" w:cs="Arial"/>
          <w:b/>
          <w:bCs/>
          <w:lang w:val="es-ES" w:eastAsia="es-ES"/>
        </w:rPr>
        <w:t>A</w:t>
      </w:r>
      <w:r>
        <w:rPr>
          <w:rFonts w:ascii="Arial" w:eastAsia="Times New Roman" w:hAnsi="Arial" w:cs="Arial"/>
          <w:b/>
          <w:bCs/>
          <w:lang w:val="es-ES" w:eastAsia="es-ES"/>
        </w:rPr>
        <w:t>RTÍCULO 188</w:t>
      </w:r>
      <w:r w:rsidR="00467996">
        <w:rPr>
          <w:rFonts w:ascii="Arial" w:eastAsia="Times New Roman" w:hAnsi="Arial" w:cs="Arial"/>
          <w:b/>
          <w:bCs/>
          <w:lang w:val="es-ES" w:eastAsia="es-ES"/>
        </w:rPr>
        <w:t>.</w:t>
      </w:r>
      <w:r w:rsidR="00F97B3C" w:rsidRPr="00F97B3C">
        <w:rPr>
          <w:rFonts w:ascii="Arial" w:eastAsia="Times New Roman" w:hAnsi="Arial" w:cs="Arial"/>
          <w:bCs/>
          <w:lang w:val="es-ES" w:eastAsia="es-ES"/>
        </w:rPr>
        <w:t xml:space="preserve"> En los casos en que se está conociendo de algún impedimento, el procedimiento en el cual se haya presentado la excusa o la recusación se suspenderá hasta en tanto se resuelve sobre ellas. </w:t>
      </w:r>
    </w:p>
    <w:p w14:paraId="4114416E" w14:textId="77777777" w:rsidR="00F97B3C" w:rsidRPr="00F97B3C" w:rsidRDefault="00F97B3C" w:rsidP="00F9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s-ES" w:eastAsia="es-ES"/>
        </w:rPr>
      </w:pPr>
    </w:p>
    <w:p w14:paraId="411F0070" w14:textId="77777777" w:rsidR="00F97B3C" w:rsidRPr="00F97B3C" w:rsidRDefault="00947946" w:rsidP="00F9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lang w:val="es-ES" w:eastAsia="es-ES"/>
        </w:rPr>
      </w:pPr>
      <w:r w:rsidRPr="00F97B3C">
        <w:rPr>
          <w:rFonts w:ascii="Arial" w:eastAsia="Times New Roman" w:hAnsi="Arial" w:cs="Arial"/>
          <w:b/>
          <w:bCs/>
          <w:lang w:val="es-ES" w:eastAsia="es-ES"/>
        </w:rPr>
        <w:t>A</w:t>
      </w:r>
      <w:r>
        <w:rPr>
          <w:rFonts w:ascii="Arial" w:eastAsia="Times New Roman" w:hAnsi="Arial" w:cs="Arial"/>
          <w:b/>
          <w:bCs/>
          <w:lang w:val="es-ES" w:eastAsia="es-ES"/>
        </w:rPr>
        <w:t>RTÍCULO 189</w:t>
      </w:r>
      <w:r w:rsidR="00467996">
        <w:rPr>
          <w:rFonts w:ascii="Arial" w:eastAsia="Times New Roman" w:hAnsi="Arial" w:cs="Arial"/>
          <w:b/>
          <w:bCs/>
          <w:lang w:val="es-ES" w:eastAsia="es-ES"/>
        </w:rPr>
        <w:t>.</w:t>
      </w:r>
      <w:r w:rsidR="00F97B3C" w:rsidRPr="00F97B3C">
        <w:rPr>
          <w:rFonts w:ascii="Arial" w:eastAsia="Times New Roman" w:hAnsi="Arial" w:cs="Arial"/>
          <w:bCs/>
          <w:lang w:val="es-ES" w:eastAsia="es-ES"/>
        </w:rPr>
        <w:t xml:space="preserve"> Contra las resoluciones pronunciadas en materia de impedimentos, excusas y recusaciones no procederá recurso alguno.</w:t>
      </w:r>
    </w:p>
    <w:p w14:paraId="5D609C9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5E64D0EE" w14:textId="77777777" w:rsidR="00071161" w:rsidRPr="00071161" w:rsidRDefault="00947946" w:rsidP="00071161">
      <w:pPr>
        <w:spacing w:after="0" w:line="240" w:lineRule="auto"/>
        <w:jc w:val="both"/>
        <w:rPr>
          <w:rFonts w:ascii="Arial" w:eastAsia="Times New Roman" w:hAnsi="Arial" w:cs="Arial"/>
          <w:bCs/>
          <w:lang w:val="es-ES" w:eastAsia="es-ES"/>
        </w:rPr>
      </w:pPr>
      <w:r>
        <w:rPr>
          <w:rFonts w:ascii="Arial" w:eastAsia="Times New Roman" w:hAnsi="Arial" w:cs="Arial"/>
          <w:b/>
          <w:lang w:val="es-ES" w:eastAsia="es-ES"/>
        </w:rPr>
        <w:t>ARTÍCULO 190</w:t>
      </w:r>
      <w:r w:rsidR="00467996">
        <w:rPr>
          <w:rFonts w:ascii="Arial" w:eastAsia="Times New Roman" w:hAnsi="Arial" w:cs="Arial"/>
          <w:b/>
          <w:lang w:val="es-ES" w:eastAsia="es-ES"/>
        </w:rPr>
        <w:t>.</w:t>
      </w:r>
      <w:r w:rsidR="00F97B3C" w:rsidRPr="00F97B3C">
        <w:rPr>
          <w:rFonts w:ascii="Arial" w:eastAsia="Times New Roman" w:hAnsi="Arial" w:cs="Arial"/>
          <w:lang w:val="es-ES" w:eastAsia="es-ES"/>
        </w:rPr>
        <w:t xml:space="preserve"> </w:t>
      </w:r>
      <w:r w:rsidR="00071161" w:rsidRPr="00071161">
        <w:rPr>
          <w:rFonts w:ascii="Arial" w:eastAsia="Times New Roman" w:hAnsi="Arial" w:cs="Arial"/>
          <w:bCs/>
          <w:lang w:val="es-ES" w:eastAsia="es-ES"/>
        </w:rPr>
        <w:t xml:space="preserve">Cuando alguna de las partes sostenga la falsedad de un documento, incluyendo las promociones y actuaciones en juicio, el incidente se podrá hacer valer hasta antes de que se cierre la instrucción en el juicio. </w:t>
      </w:r>
    </w:p>
    <w:p w14:paraId="5CB02682" w14:textId="77777777" w:rsidR="00071161" w:rsidRPr="00071161" w:rsidRDefault="00071161" w:rsidP="00071161">
      <w:pPr>
        <w:spacing w:after="0" w:line="240" w:lineRule="auto"/>
        <w:jc w:val="both"/>
        <w:rPr>
          <w:rFonts w:ascii="Arial" w:eastAsia="Times New Roman" w:hAnsi="Arial" w:cs="Arial"/>
          <w:bCs/>
          <w:lang w:val="es-ES" w:eastAsia="es-ES"/>
        </w:rPr>
      </w:pPr>
    </w:p>
    <w:p w14:paraId="6CC22037" w14:textId="77777777" w:rsidR="00071161" w:rsidRPr="00071161" w:rsidRDefault="00071161" w:rsidP="00071161">
      <w:pPr>
        <w:spacing w:after="0" w:line="240" w:lineRule="auto"/>
        <w:jc w:val="both"/>
        <w:rPr>
          <w:rFonts w:ascii="Arial" w:eastAsia="Times New Roman" w:hAnsi="Arial" w:cs="Arial"/>
          <w:bCs/>
          <w:lang w:val="es-ES" w:eastAsia="es-ES"/>
        </w:rPr>
      </w:pPr>
      <w:r w:rsidRPr="00071161">
        <w:rPr>
          <w:rFonts w:ascii="Arial" w:eastAsia="Times New Roman" w:hAnsi="Arial" w:cs="Arial"/>
          <w:bCs/>
          <w:lang w:val="es-ES" w:eastAsia="es-ES"/>
        </w:rPr>
        <w:t xml:space="preserve">El incidente se substanciará conforme a lo dispuesto en el segundo párrafo del artículo 177 de esta Ley. </w:t>
      </w:r>
    </w:p>
    <w:p w14:paraId="6E5AD9C2" w14:textId="77777777" w:rsidR="00071161" w:rsidRPr="00071161" w:rsidRDefault="00071161" w:rsidP="00071161">
      <w:pPr>
        <w:spacing w:after="0" w:line="240" w:lineRule="auto"/>
        <w:jc w:val="both"/>
        <w:rPr>
          <w:rFonts w:ascii="Arial" w:eastAsia="Times New Roman" w:hAnsi="Arial" w:cs="Arial"/>
          <w:bCs/>
          <w:lang w:val="es-ES" w:eastAsia="es-ES"/>
        </w:rPr>
      </w:pPr>
      <w:r w:rsidRPr="00071161">
        <w:rPr>
          <w:rFonts w:ascii="Arial" w:eastAsia="Times New Roman" w:hAnsi="Arial" w:cs="Arial"/>
          <w:bCs/>
          <w:lang w:val="es-ES" w:eastAsia="es-ES"/>
        </w:rPr>
        <w:t xml:space="preserve"> </w:t>
      </w:r>
    </w:p>
    <w:p w14:paraId="2E60EA61" w14:textId="77777777" w:rsidR="00F97B3C" w:rsidRPr="00F97B3C" w:rsidRDefault="00071161" w:rsidP="00071161">
      <w:pPr>
        <w:spacing w:after="0" w:line="240" w:lineRule="auto"/>
        <w:jc w:val="both"/>
        <w:rPr>
          <w:rFonts w:ascii="Arial" w:eastAsia="Times New Roman" w:hAnsi="Arial" w:cs="Arial"/>
          <w:lang w:val="es-ES" w:eastAsia="es-ES"/>
        </w:rPr>
      </w:pPr>
      <w:r w:rsidRPr="00071161">
        <w:rPr>
          <w:rFonts w:ascii="Arial" w:eastAsia="Times New Roman" w:hAnsi="Arial" w:cs="Arial"/>
          <w:bCs/>
          <w:lang w:val="es-ES" w:eastAsia="es-ES"/>
        </w:rPr>
        <w:t>Si alguna de las partes sostiene la falsedad de un documento firmado por otra, la Sala del conocimiento podrá citar a la parte respectiva para que estampe su firma en presencia del secretario misma que se tendrá como indubitable para el cotejo</w:t>
      </w:r>
    </w:p>
    <w:p w14:paraId="570C4B4D"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0DB1AE6E" w14:textId="77777777" w:rsidR="00F97B3C" w:rsidRPr="00F97B3C" w:rsidRDefault="00F97B3C" w:rsidP="00F97B3C">
      <w:pPr>
        <w:spacing w:after="0" w:line="240" w:lineRule="auto"/>
        <w:jc w:val="both"/>
        <w:rPr>
          <w:rFonts w:ascii="Arial" w:eastAsia="Times New Roman" w:hAnsi="Arial" w:cs="Arial"/>
          <w:lang w:val="es-ES" w:eastAsia="es-ES"/>
        </w:rPr>
      </w:pPr>
      <w:r w:rsidRPr="00F97B3C">
        <w:rPr>
          <w:rFonts w:ascii="Arial" w:eastAsia="Times New Roman" w:hAnsi="Arial" w:cs="Arial"/>
          <w:lang w:val="es-ES" w:eastAsia="es-ES"/>
        </w:rPr>
        <w:t xml:space="preserve">En los casos distintos de los señalados en el párrafo anterior, el </w:t>
      </w:r>
      <w:proofErr w:type="spellStart"/>
      <w:r w:rsidRPr="00F97B3C">
        <w:rPr>
          <w:rFonts w:ascii="Arial" w:eastAsia="Times New Roman" w:hAnsi="Arial" w:cs="Arial"/>
          <w:lang w:val="es-ES" w:eastAsia="es-ES"/>
        </w:rPr>
        <w:t>incidentista</w:t>
      </w:r>
      <w:proofErr w:type="spellEnd"/>
      <w:r w:rsidRPr="00F97B3C">
        <w:rPr>
          <w:rFonts w:ascii="Arial" w:eastAsia="Times New Roman" w:hAnsi="Arial" w:cs="Arial"/>
          <w:lang w:val="es-ES" w:eastAsia="es-ES"/>
        </w:rPr>
        <w:t xml:space="preserve"> deberá acompañar el documento que considere como indubitado o señalar el lugar donde se encuentre, o bien ofrecer la pericial correspondiente; si no lo hace, el Magistrado Instructor desechará el incidente.</w:t>
      </w:r>
    </w:p>
    <w:p w14:paraId="747D6330"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09530F3E" w14:textId="77777777" w:rsidR="00F97B3C" w:rsidRDefault="00F97B3C" w:rsidP="00F97B3C">
      <w:pPr>
        <w:spacing w:after="0" w:line="240" w:lineRule="auto"/>
        <w:jc w:val="both"/>
        <w:rPr>
          <w:rFonts w:ascii="Arial" w:eastAsia="Times New Roman" w:hAnsi="Arial" w:cs="Arial"/>
          <w:lang w:val="es-ES" w:eastAsia="es-ES"/>
        </w:rPr>
      </w:pPr>
      <w:r w:rsidRPr="00F97B3C">
        <w:rPr>
          <w:rFonts w:ascii="Arial" w:eastAsia="Times New Roman" w:hAnsi="Arial" w:cs="Arial"/>
          <w:lang w:val="es-ES" w:eastAsia="es-ES"/>
        </w:rPr>
        <w:t>La Sala resolverá sobre la autenticidad del documento exclusivamente para los efectos del juicio en el que se presente el incidente.</w:t>
      </w:r>
    </w:p>
    <w:p w14:paraId="527C7917" w14:textId="4568A7D9" w:rsidR="00DD52F9" w:rsidRDefault="00DD52F9" w:rsidP="00DD52F9">
      <w:pPr>
        <w:spacing w:after="0" w:line="240" w:lineRule="auto"/>
        <w:jc w:val="right"/>
        <w:rPr>
          <w:rFonts w:eastAsia="Times New Roman" w:cstheme="minorHAnsi"/>
          <w:bCs/>
          <w:color w:val="0070C0"/>
          <w:sz w:val="16"/>
          <w:szCs w:val="16"/>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5AFC08EC" w14:textId="77777777" w:rsidR="000C442E" w:rsidRPr="00F97B3C" w:rsidRDefault="000C442E" w:rsidP="00DD52F9">
      <w:pPr>
        <w:spacing w:after="0" w:line="240" w:lineRule="auto"/>
        <w:jc w:val="right"/>
        <w:rPr>
          <w:rFonts w:ascii="Arial" w:eastAsia="Times New Roman" w:hAnsi="Arial" w:cs="Arial"/>
          <w:lang w:val="es-ES" w:eastAsia="es-ES"/>
        </w:rPr>
      </w:pPr>
    </w:p>
    <w:p w14:paraId="4DAAF211" w14:textId="77777777" w:rsidR="00715A91" w:rsidRPr="00715A91" w:rsidRDefault="00715A91" w:rsidP="00715A91">
      <w:pPr>
        <w:autoSpaceDE w:val="0"/>
        <w:autoSpaceDN w:val="0"/>
        <w:adjustRightInd w:val="0"/>
        <w:spacing w:after="0" w:line="240" w:lineRule="auto"/>
        <w:rPr>
          <w:rFonts w:ascii="Arial" w:eastAsia="Times New Roman" w:hAnsi="Arial" w:cs="Arial"/>
          <w:bCs/>
          <w:lang w:val="es-ES" w:eastAsia="es-ES"/>
        </w:rPr>
      </w:pPr>
      <w:r w:rsidRPr="00715A91">
        <w:rPr>
          <w:rFonts w:ascii="Arial" w:eastAsia="Times New Roman" w:hAnsi="Arial" w:cs="Arial"/>
          <w:b/>
          <w:bCs/>
          <w:lang w:val="es-ES" w:eastAsia="es-ES"/>
        </w:rPr>
        <w:t>ARTÍCULO 190 BIS.</w:t>
      </w:r>
      <w:r w:rsidRPr="00715A91">
        <w:rPr>
          <w:rFonts w:ascii="Arial" w:eastAsia="Times New Roman" w:hAnsi="Arial" w:cs="Arial"/>
          <w:b/>
          <w:lang w:val="es-ES" w:eastAsia="es-ES"/>
        </w:rPr>
        <w:t xml:space="preserve"> </w:t>
      </w:r>
      <w:r w:rsidRPr="00715A91">
        <w:rPr>
          <w:rFonts w:ascii="Arial" w:eastAsia="Times New Roman" w:hAnsi="Arial" w:cs="Arial"/>
          <w:bCs/>
          <w:lang w:val="es-ES" w:eastAsia="es-ES"/>
        </w:rPr>
        <w:t>Procede el incidente de incumplimiento de suspensión, cuando a la parte que se haya otorgado la medida cautelar por la Sala de conocimiento del juicio, sostenga que su contraparte es renuente a su cumplimiento.</w:t>
      </w:r>
    </w:p>
    <w:p w14:paraId="32154680" w14:textId="77777777" w:rsidR="00715A91" w:rsidRPr="00715A91" w:rsidRDefault="00715A91" w:rsidP="00715A91">
      <w:pPr>
        <w:autoSpaceDE w:val="0"/>
        <w:autoSpaceDN w:val="0"/>
        <w:adjustRightInd w:val="0"/>
        <w:spacing w:after="0" w:line="240" w:lineRule="auto"/>
        <w:rPr>
          <w:rFonts w:ascii="Arial" w:eastAsia="Times New Roman" w:hAnsi="Arial" w:cs="Arial"/>
          <w:bCs/>
          <w:lang w:val="es-ES" w:eastAsia="es-ES"/>
        </w:rPr>
      </w:pPr>
    </w:p>
    <w:p w14:paraId="753E6B8C" w14:textId="77777777" w:rsidR="00715A91" w:rsidRPr="00715A91" w:rsidRDefault="00715A91" w:rsidP="00715A91">
      <w:pPr>
        <w:autoSpaceDE w:val="0"/>
        <w:autoSpaceDN w:val="0"/>
        <w:adjustRightInd w:val="0"/>
        <w:spacing w:after="0" w:line="240" w:lineRule="auto"/>
        <w:rPr>
          <w:rFonts w:ascii="Arial" w:eastAsia="Times New Roman" w:hAnsi="Arial" w:cs="Arial"/>
          <w:bCs/>
          <w:lang w:val="es-ES" w:eastAsia="es-ES"/>
        </w:rPr>
      </w:pPr>
      <w:r w:rsidRPr="00715A91">
        <w:rPr>
          <w:rFonts w:ascii="Arial" w:eastAsia="Times New Roman" w:hAnsi="Arial" w:cs="Arial"/>
          <w:bCs/>
          <w:lang w:val="es-ES" w:eastAsia="es-ES"/>
        </w:rPr>
        <w:t>Este incidente podrá hacerse valer hasta en tanto cause ejecutoria la sentencia que resuelva el juicio.</w:t>
      </w:r>
    </w:p>
    <w:p w14:paraId="76B0CBE6" w14:textId="77777777" w:rsidR="00715A91" w:rsidRPr="00715A91" w:rsidRDefault="00715A91" w:rsidP="00715A91">
      <w:pPr>
        <w:autoSpaceDE w:val="0"/>
        <w:autoSpaceDN w:val="0"/>
        <w:adjustRightInd w:val="0"/>
        <w:spacing w:after="0" w:line="240" w:lineRule="auto"/>
        <w:rPr>
          <w:rFonts w:ascii="Arial" w:eastAsia="Times New Roman" w:hAnsi="Arial" w:cs="Arial"/>
          <w:bCs/>
          <w:i/>
          <w:iCs/>
          <w:lang w:val="es-ES" w:eastAsia="es-ES"/>
        </w:rPr>
      </w:pPr>
    </w:p>
    <w:p w14:paraId="778B2213" w14:textId="77777777" w:rsidR="00715A91" w:rsidRPr="00715A91" w:rsidRDefault="00715A91" w:rsidP="00715A91">
      <w:pPr>
        <w:autoSpaceDE w:val="0"/>
        <w:autoSpaceDN w:val="0"/>
        <w:adjustRightInd w:val="0"/>
        <w:spacing w:after="0" w:line="240" w:lineRule="auto"/>
        <w:rPr>
          <w:rFonts w:ascii="Arial" w:eastAsia="Times New Roman" w:hAnsi="Arial" w:cs="Arial"/>
          <w:bCs/>
          <w:lang w:val="es-ES" w:eastAsia="es-ES"/>
        </w:rPr>
      </w:pPr>
      <w:r w:rsidRPr="00715A91">
        <w:rPr>
          <w:rFonts w:ascii="Arial" w:eastAsia="Times New Roman" w:hAnsi="Arial" w:cs="Arial"/>
          <w:bCs/>
          <w:lang w:val="es-ES" w:eastAsia="es-ES"/>
        </w:rPr>
        <w:t xml:space="preserve">En el acuerdo admisorio, se dará vista a las partes para que aleguen lo que a su derecho convenga, y se pedirá un informe a la autoridad a quien se impute el incumplimiento del auto relativo, que deberá rendir dentro del plazo de tres días, informe en el que se justificará el acto o la omisión que provocó el incidente. </w:t>
      </w:r>
    </w:p>
    <w:p w14:paraId="2FA725EB" w14:textId="77777777" w:rsidR="00715A91" w:rsidRPr="00715A91" w:rsidRDefault="00715A91" w:rsidP="00715A91">
      <w:pPr>
        <w:autoSpaceDE w:val="0"/>
        <w:autoSpaceDN w:val="0"/>
        <w:adjustRightInd w:val="0"/>
        <w:spacing w:after="0" w:line="240" w:lineRule="auto"/>
        <w:rPr>
          <w:rFonts w:ascii="Arial" w:eastAsia="Times New Roman" w:hAnsi="Arial" w:cs="Arial"/>
          <w:bCs/>
          <w:lang w:val="es-ES" w:eastAsia="es-ES"/>
        </w:rPr>
      </w:pPr>
    </w:p>
    <w:p w14:paraId="3A667B51" w14:textId="77777777" w:rsidR="00715A91" w:rsidRPr="00715A91" w:rsidRDefault="00715A91" w:rsidP="00715A91">
      <w:pPr>
        <w:autoSpaceDE w:val="0"/>
        <w:autoSpaceDN w:val="0"/>
        <w:adjustRightInd w:val="0"/>
        <w:spacing w:after="0" w:line="240" w:lineRule="auto"/>
        <w:rPr>
          <w:rFonts w:ascii="Arial" w:eastAsia="Times New Roman" w:hAnsi="Arial" w:cs="Arial"/>
          <w:bCs/>
          <w:lang w:val="es-ES" w:eastAsia="es-ES"/>
        </w:rPr>
      </w:pPr>
      <w:r w:rsidRPr="00715A91">
        <w:rPr>
          <w:rFonts w:ascii="Arial" w:eastAsia="Times New Roman" w:hAnsi="Arial" w:cs="Arial"/>
          <w:bCs/>
          <w:lang w:val="es-ES" w:eastAsia="es-ES"/>
        </w:rPr>
        <w:t>Vencido dicho plazo, con informe o sin él, se dictará la resolución en el plazo de cinco días. Si se resuelve que hubo incumplimiento de la suspensión otorgada, se dejarán sin efectos las actuaciones realizadas en violación a la suspensión, y se aplicará la multa que dispone el artículo 215 de esta Ley, y se comunicará al superior jerárquico de la autoridad de que se trate, la desobediencia a fin de que lo conmine al cumplimiento.</w:t>
      </w:r>
    </w:p>
    <w:p w14:paraId="0895AF31" w14:textId="77777777" w:rsidR="00715A91" w:rsidRPr="00715A91" w:rsidRDefault="00715A91" w:rsidP="00715A91">
      <w:pPr>
        <w:autoSpaceDE w:val="0"/>
        <w:autoSpaceDN w:val="0"/>
        <w:adjustRightInd w:val="0"/>
        <w:spacing w:after="0" w:line="240" w:lineRule="auto"/>
        <w:rPr>
          <w:rFonts w:ascii="Arial" w:eastAsia="Times New Roman" w:hAnsi="Arial" w:cs="Arial"/>
          <w:bCs/>
          <w:lang w:val="es-ES" w:eastAsia="es-ES"/>
        </w:rPr>
      </w:pPr>
    </w:p>
    <w:p w14:paraId="716E9954" w14:textId="77777777" w:rsidR="00715A91" w:rsidRDefault="00715A91" w:rsidP="00715A91">
      <w:pPr>
        <w:autoSpaceDE w:val="0"/>
        <w:autoSpaceDN w:val="0"/>
        <w:adjustRightInd w:val="0"/>
        <w:spacing w:after="0" w:line="240" w:lineRule="auto"/>
        <w:rPr>
          <w:rFonts w:ascii="Arial" w:eastAsia="Times New Roman" w:hAnsi="Arial" w:cs="Arial"/>
          <w:bCs/>
          <w:lang w:val="es-ES" w:eastAsia="es-ES"/>
        </w:rPr>
      </w:pPr>
      <w:r w:rsidRPr="00715A91">
        <w:rPr>
          <w:rFonts w:ascii="Arial" w:eastAsia="Times New Roman" w:hAnsi="Arial" w:cs="Arial"/>
          <w:bCs/>
          <w:lang w:val="es-ES" w:eastAsia="es-ES"/>
        </w:rPr>
        <w:t>Cuando no exista superior jerárquico, el requerimiento se hará directamente a la demandada.</w:t>
      </w:r>
    </w:p>
    <w:p w14:paraId="3AFD2400" w14:textId="4A27DE33" w:rsidR="00DD52F9" w:rsidRDefault="00DD52F9" w:rsidP="00DD52F9">
      <w:pPr>
        <w:autoSpaceDE w:val="0"/>
        <w:autoSpaceDN w:val="0"/>
        <w:adjustRightInd w:val="0"/>
        <w:spacing w:after="0" w:line="240" w:lineRule="auto"/>
        <w:jc w:val="right"/>
        <w:rPr>
          <w:rFonts w:eastAsia="Times New Roman" w:cstheme="minorHAnsi"/>
          <w:bCs/>
          <w:color w:val="0070C0"/>
          <w:sz w:val="16"/>
          <w:szCs w:val="16"/>
          <w:lang w:val="es-ES_tradnl" w:eastAsia="es-ES"/>
        </w:rPr>
      </w:pPr>
      <w:r>
        <w:rPr>
          <w:rFonts w:eastAsia="Times New Roman" w:cstheme="minorHAnsi"/>
          <w:bCs/>
          <w:color w:val="0070C0"/>
          <w:sz w:val="16"/>
          <w:szCs w:val="16"/>
          <w:lang w:val="es-ES_tradnl" w:eastAsia="es-ES"/>
        </w:rPr>
        <w:t>ARTICULO ADICIONADO POR DEC. 379 P.O. 93 DEL 19 DE NOVIEMBRE DE 2020.</w:t>
      </w:r>
    </w:p>
    <w:p w14:paraId="67D61D9A" w14:textId="77777777" w:rsidR="00715A91" w:rsidRDefault="00715A91" w:rsidP="00715A91">
      <w:pPr>
        <w:autoSpaceDE w:val="0"/>
        <w:autoSpaceDN w:val="0"/>
        <w:adjustRightInd w:val="0"/>
        <w:spacing w:after="0" w:line="240" w:lineRule="auto"/>
        <w:rPr>
          <w:rFonts w:ascii="Arial" w:eastAsia="Times New Roman" w:hAnsi="Arial" w:cs="Arial"/>
          <w:bCs/>
          <w:lang w:val="es-ES" w:eastAsia="es-ES"/>
        </w:rPr>
      </w:pPr>
      <w:r w:rsidRPr="00715A91">
        <w:rPr>
          <w:rFonts w:ascii="Arial" w:eastAsia="Times New Roman" w:hAnsi="Arial" w:cs="Arial"/>
          <w:b/>
          <w:bCs/>
          <w:lang w:val="es-ES_tradnl" w:eastAsia="es-ES"/>
        </w:rPr>
        <w:t>ARTÍCULO  190 TER</w:t>
      </w:r>
      <w:r w:rsidRPr="00715A91">
        <w:rPr>
          <w:rFonts w:ascii="Arial" w:eastAsia="Times New Roman" w:hAnsi="Arial" w:cs="Arial"/>
          <w:b/>
          <w:lang w:val="es-ES_tradnl" w:eastAsia="es-ES"/>
        </w:rPr>
        <w:t xml:space="preserve">. </w:t>
      </w:r>
      <w:r w:rsidRPr="00715A91">
        <w:rPr>
          <w:rFonts w:ascii="Arial" w:eastAsia="Times New Roman" w:hAnsi="Arial" w:cs="Arial"/>
          <w:bCs/>
          <w:lang w:val="es-ES_tradnl" w:eastAsia="es-ES"/>
        </w:rPr>
        <w:t xml:space="preserve">Cualquier otro incidente se </w:t>
      </w:r>
      <w:r w:rsidRPr="00715A91">
        <w:rPr>
          <w:rFonts w:ascii="Arial" w:eastAsia="Times New Roman" w:hAnsi="Arial" w:cs="Arial"/>
          <w:bCs/>
          <w:lang w:val="es-ES" w:eastAsia="es-ES"/>
        </w:rPr>
        <w:t>substanciará conforme a lo dispuesto en el segundo párrafo del artículo 177 de esta Ley.</w:t>
      </w:r>
    </w:p>
    <w:p w14:paraId="1C3A9150" w14:textId="77777777" w:rsidR="00DD52F9" w:rsidRDefault="00DD52F9" w:rsidP="00DD52F9">
      <w:pPr>
        <w:autoSpaceDE w:val="0"/>
        <w:autoSpaceDN w:val="0"/>
        <w:adjustRightInd w:val="0"/>
        <w:spacing w:after="0" w:line="240" w:lineRule="auto"/>
        <w:jc w:val="right"/>
        <w:rPr>
          <w:rFonts w:eastAsia="Times New Roman" w:cstheme="minorHAnsi"/>
          <w:bCs/>
          <w:color w:val="0070C0"/>
          <w:sz w:val="16"/>
          <w:szCs w:val="16"/>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5EC32917" w14:textId="64A6D9E2" w:rsidR="00201F2D" w:rsidRPr="00734B29" w:rsidRDefault="00201F2D"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eastAsia="es-ES"/>
        </w:rPr>
        <w:lastRenderedPageBreak/>
        <w:t>SECCIÓN SÉPTIMA</w:t>
      </w:r>
    </w:p>
    <w:p w14:paraId="71E3F86B" w14:textId="55DEC89E" w:rsidR="00F97B3C" w:rsidRPr="00734B29" w:rsidRDefault="00F97B3C" w:rsidP="00F97B3C">
      <w:pPr>
        <w:autoSpaceDE w:val="0"/>
        <w:autoSpaceDN w:val="0"/>
        <w:adjustRightInd w:val="0"/>
        <w:spacing w:after="0" w:line="240" w:lineRule="auto"/>
        <w:jc w:val="center"/>
        <w:rPr>
          <w:rFonts w:ascii="Arial" w:eastAsia="Times New Roman" w:hAnsi="Arial" w:cs="Arial"/>
          <w:b/>
          <w:bCs/>
          <w:lang w:val="es-ES_tradnl" w:eastAsia="es-MX"/>
        </w:rPr>
      </w:pPr>
      <w:r w:rsidRPr="00734B29">
        <w:rPr>
          <w:rFonts w:ascii="Arial" w:eastAsia="Times New Roman" w:hAnsi="Arial" w:cs="Arial"/>
          <w:b/>
          <w:bCs/>
          <w:lang w:val="es-ES_tradnl" w:eastAsia="es-MX"/>
        </w:rPr>
        <w:t>DE LAS PRUEBAS</w:t>
      </w:r>
    </w:p>
    <w:p w14:paraId="68A47E55" w14:textId="77777777" w:rsidR="00DC2CB5" w:rsidRDefault="00DC2CB5" w:rsidP="00DC2CB5">
      <w:pPr>
        <w:tabs>
          <w:tab w:val="left" w:pos="708"/>
          <w:tab w:val="left" w:pos="8460"/>
        </w:tabs>
        <w:autoSpaceDE w:val="0"/>
        <w:autoSpaceDN w:val="0"/>
        <w:adjustRightInd w:val="0"/>
        <w:spacing w:after="0" w:line="240" w:lineRule="auto"/>
        <w:jc w:val="center"/>
        <w:rPr>
          <w:rFonts w:eastAsia="Times New Roman" w:cstheme="minorHAnsi"/>
          <w:b/>
          <w:bCs/>
          <w:color w:val="0070C0"/>
          <w:sz w:val="16"/>
          <w:szCs w:val="16"/>
          <w:lang w:val="es-ES_tradnl" w:eastAsia="es-ES"/>
        </w:rPr>
      </w:pPr>
      <w:r w:rsidRPr="00DC2CB5">
        <w:rPr>
          <w:rFonts w:eastAsia="Times New Roman" w:cstheme="minorHAnsi"/>
          <w:b/>
          <w:bCs/>
          <w:color w:val="0070C0"/>
          <w:sz w:val="16"/>
          <w:szCs w:val="16"/>
          <w:lang w:val="es-ES_tradnl" w:eastAsia="es-ES"/>
        </w:rPr>
        <w:t>SECCIÓN REFORMADA POR DEC. 125, P.O. 42, DE 26 DE MAYO DE 2022.</w:t>
      </w:r>
    </w:p>
    <w:p w14:paraId="51BE0E0A"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032D8880" w14:textId="77777777" w:rsidR="00F97B3C" w:rsidRPr="00F97B3C" w:rsidRDefault="00947946" w:rsidP="00F97B3C">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191</w:t>
      </w:r>
      <w:r w:rsidR="00467996">
        <w:rPr>
          <w:rFonts w:ascii="Arial" w:eastAsia="Times New Roman" w:hAnsi="Arial" w:cs="Arial"/>
          <w:b/>
          <w:lang w:val="es-ES" w:eastAsia="es-ES"/>
        </w:rPr>
        <w:t>.</w:t>
      </w:r>
      <w:r w:rsidR="00F97B3C" w:rsidRPr="00F97B3C">
        <w:rPr>
          <w:rFonts w:ascii="Arial" w:eastAsia="Times New Roman" w:hAnsi="Arial" w:cs="Arial"/>
          <w:b/>
          <w:lang w:val="es-ES" w:eastAsia="es-ES"/>
        </w:rPr>
        <w:t xml:space="preserve"> </w:t>
      </w:r>
      <w:r w:rsidR="00F97B3C" w:rsidRPr="00F97B3C">
        <w:rPr>
          <w:rFonts w:ascii="Arial" w:eastAsia="Times New Roman" w:hAnsi="Arial" w:cs="Arial"/>
          <w:lang w:val="es-ES" w:eastAsia="es-ES"/>
        </w:rPr>
        <w:t>En los juicios que se tramiten ante este Tribunal, el actor que pretende se reconozca o se haga efectivo un derecho subjetivo, deberá probar los hechos de los que deriva su derecho y la violación del mismo, cuando ésta consista en hechos positivos y el demandado de sus excepciones.</w:t>
      </w:r>
    </w:p>
    <w:p w14:paraId="04DA5B70"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47F28F5D" w14:textId="77777777" w:rsidR="00F97B3C" w:rsidRPr="00F97B3C" w:rsidRDefault="00F97B3C" w:rsidP="00F97B3C">
      <w:pPr>
        <w:spacing w:after="0" w:line="240" w:lineRule="auto"/>
        <w:jc w:val="both"/>
        <w:rPr>
          <w:rFonts w:ascii="Arial" w:eastAsia="Times New Roman" w:hAnsi="Arial" w:cs="Arial"/>
          <w:lang w:val="es-ES" w:eastAsia="es-ES"/>
        </w:rPr>
      </w:pPr>
      <w:r w:rsidRPr="00F97B3C">
        <w:rPr>
          <w:rFonts w:ascii="Arial" w:eastAsia="Times New Roman" w:hAnsi="Arial" w:cs="Arial"/>
          <w:lang w:val="es-ES" w:eastAsia="es-ES"/>
        </w:rPr>
        <w:t>En los juicios que se tramiten ante el Tribunal, serán admisibles toda clase de pruebas, excepto la de confesión de las autoridades mediante absolución de posiciones y la petición de informes, salvo que los informes se limiten a hechos que consten en documentos que obren en poder de las autoridades.</w:t>
      </w:r>
    </w:p>
    <w:p w14:paraId="3F72ABAE"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2D311904" w14:textId="77777777" w:rsidR="00F97B3C" w:rsidRPr="00F97B3C" w:rsidRDefault="00F97B3C" w:rsidP="00F97B3C">
      <w:pPr>
        <w:spacing w:after="0" w:line="240" w:lineRule="auto"/>
        <w:jc w:val="both"/>
        <w:rPr>
          <w:rFonts w:ascii="Arial" w:eastAsia="Times New Roman" w:hAnsi="Arial" w:cs="Arial"/>
          <w:lang w:val="es-ES" w:eastAsia="es-ES"/>
        </w:rPr>
      </w:pPr>
      <w:r w:rsidRPr="00F97B3C">
        <w:rPr>
          <w:rFonts w:ascii="Arial" w:eastAsia="Times New Roman" w:hAnsi="Arial" w:cs="Arial"/>
          <w:lang w:val="es-ES" w:eastAsia="es-ES"/>
        </w:rPr>
        <w:t>Las pruebas supervenientes podrán presentarse siempre que no se haya dictado sentencia. En este caso, se ordenará dar vista a la contraparte para que en el plazo de cinco días exprese lo que a su derecho convenga.</w:t>
      </w:r>
    </w:p>
    <w:p w14:paraId="4F996A05"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4B852B2A"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192</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Son medios de prueba:</w:t>
      </w:r>
    </w:p>
    <w:p w14:paraId="4ED5D2E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C09EB25" w14:textId="77777777" w:rsidR="00F97B3C" w:rsidRPr="00F97B3C" w:rsidRDefault="00F97B3C" w:rsidP="00F97B3C">
      <w:pPr>
        <w:numPr>
          <w:ilvl w:val="0"/>
          <w:numId w:val="4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confesional a cargo de los particulares;</w:t>
      </w:r>
    </w:p>
    <w:p w14:paraId="238EDFD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B2EA050" w14:textId="77777777" w:rsidR="00F97B3C" w:rsidRPr="00F97B3C" w:rsidRDefault="00F97B3C" w:rsidP="00F97B3C">
      <w:pPr>
        <w:numPr>
          <w:ilvl w:val="0"/>
          <w:numId w:val="4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Los documentos públicos y privados;</w:t>
      </w:r>
    </w:p>
    <w:p w14:paraId="06C8E90B"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 w:eastAsia="es-ES"/>
        </w:rPr>
      </w:pPr>
    </w:p>
    <w:p w14:paraId="64A10583" w14:textId="77777777" w:rsidR="00F97B3C" w:rsidRPr="00F97B3C" w:rsidRDefault="00F97B3C" w:rsidP="00F97B3C">
      <w:pPr>
        <w:numPr>
          <w:ilvl w:val="0"/>
          <w:numId w:val="4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documental en vía de informe;</w:t>
      </w:r>
    </w:p>
    <w:p w14:paraId="105D6D7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6B3D9099" w14:textId="77777777" w:rsidR="00F97B3C" w:rsidRPr="00F97B3C" w:rsidRDefault="00F97B3C" w:rsidP="00F97B3C">
      <w:pPr>
        <w:numPr>
          <w:ilvl w:val="0"/>
          <w:numId w:val="4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testimonial;</w:t>
      </w:r>
    </w:p>
    <w:p w14:paraId="33E12F0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0D5D351" w14:textId="77777777" w:rsidR="00F97B3C" w:rsidRPr="00F97B3C" w:rsidRDefault="00F97B3C" w:rsidP="00F97B3C">
      <w:pPr>
        <w:numPr>
          <w:ilvl w:val="0"/>
          <w:numId w:val="4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reconocimiento e inspección judicial;</w:t>
      </w:r>
    </w:p>
    <w:p w14:paraId="0618B7F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7D56945C" w14:textId="77777777" w:rsidR="00F97B3C" w:rsidRPr="00F97B3C" w:rsidRDefault="00F97B3C" w:rsidP="00F97B3C">
      <w:pPr>
        <w:numPr>
          <w:ilvl w:val="0"/>
          <w:numId w:val="4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pericial;</w:t>
      </w:r>
    </w:p>
    <w:p w14:paraId="7D86838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C6FF642" w14:textId="77777777" w:rsidR="00F97B3C" w:rsidRPr="00F97B3C" w:rsidRDefault="00F97B3C" w:rsidP="00F97B3C">
      <w:pPr>
        <w:numPr>
          <w:ilvl w:val="0"/>
          <w:numId w:val="40"/>
        </w:numPr>
        <w:autoSpaceDE w:val="0"/>
        <w:autoSpaceDN w:val="0"/>
        <w:adjustRightInd w:val="0"/>
        <w:spacing w:after="0" w:line="240" w:lineRule="auto"/>
        <w:contextualSpacing/>
        <w:jc w:val="both"/>
        <w:rPr>
          <w:rFonts w:ascii="Arial" w:eastAsia="Times New Roman" w:hAnsi="Arial" w:cs="Arial"/>
          <w:lang w:val="es-ES" w:eastAsia="es-ES"/>
        </w:rPr>
      </w:pPr>
      <w:proofErr w:type="spellStart"/>
      <w:r w:rsidRPr="00F97B3C">
        <w:rPr>
          <w:rFonts w:ascii="Arial" w:eastAsia="Times New Roman" w:hAnsi="Arial" w:cs="Arial"/>
          <w:lang w:val="es-ES" w:eastAsia="es-ES"/>
        </w:rPr>
        <w:t>Presuncional</w:t>
      </w:r>
      <w:proofErr w:type="spellEnd"/>
      <w:r w:rsidRPr="00F97B3C">
        <w:rPr>
          <w:rFonts w:ascii="Arial" w:eastAsia="Times New Roman" w:hAnsi="Arial" w:cs="Arial"/>
          <w:lang w:val="es-ES" w:eastAsia="es-ES"/>
        </w:rPr>
        <w:t xml:space="preserve"> legal y humana;</w:t>
      </w:r>
    </w:p>
    <w:p w14:paraId="5E47085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6179438" w14:textId="77777777" w:rsidR="00F97B3C" w:rsidRPr="00F97B3C" w:rsidRDefault="00F97B3C" w:rsidP="00F97B3C">
      <w:pPr>
        <w:numPr>
          <w:ilvl w:val="0"/>
          <w:numId w:val="4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fotografías, registros dactiloscópicos y demás elementos aportados por la ciencia;</w:t>
      </w:r>
    </w:p>
    <w:p w14:paraId="319E256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B0D99F7" w14:textId="77777777" w:rsidR="00F97B3C" w:rsidRPr="00F97B3C" w:rsidRDefault="00F97B3C" w:rsidP="00F97B3C">
      <w:pPr>
        <w:numPr>
          <w:ilvl w:val="0"/>
          <w:numId w:val="4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Instrumental de actuaciones; y</w:t>
      </w:r>
    </w:p>
    <w:p w14:paraId="73D85F6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ED03DD1" w14:textId="77777777" w:rsidR="00F97B3C" w:rsidRPr="00F97B3C" w:rsidRDefault="00F97B3C" w:rsidP="00F97B3C">
      <w:pPr>
        <w:numPr>
          <w:ilvl w:val="0"/>
          <w:numId w:val="4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Los demás medios probatorios que produzcan convicción en el juzgador.</w:t>
      </w:r>
    </w:p>
    <w:p w14:paraId="25E067A6" w14:textId="77777777" w:rsidR="00F97B3C" w:rsidRPr="00F97B3C" w:rsidRDefault="00F97B3C" w:rsidP="00F97B3C">
      <w:pPr>
        <w:spacing w:after="0" w:line="240" w:lineRule="auto"/>
        <w:ind w:firstLine="288"/>
        <w:jc w:val="both"/>
        <w:rPr>
          <w:rFonts w:ascii="Arial" w:eastAsia="Times New Roman" w:hAnsi="Arial" w:cs="Arial"/>
          <w:lang w:eastAsia="es-ES"/>
        </w:rPr>
      </w:pPr>
    </w:p>
    <w:p w14:paraId="2CF51449" w14:textId="77777777" w:rsidR="00071161" w:rsidRPr="00071161" w:rsidRDefault="00947946" w:rsidP="00071161">
      <w:pPr>
        <w:spacing w:after="0" w:line="240" w:lineRule="auto"/>
        <w:jc w:val="both"/>
        <w:rPr>
          <w:rFonts w:ascii="Arial" w:eastAsia="Times New Roman" w:hAnsi="Arial" w:cs="Arial"/>
          <w:bCs/>
          <w:lang w:val="es-ES" w:eastAsia="es-ES"/>
        </w:rPr>
      </w:pPr>
      <w:r>
        <w:rPr>
          <w:rFonts w:ascii="Arial" w:eastAsia="Times New Roman" w:hAnsi="Arial" w:cs="Arial"/>
          <w:b/>
          <w:lang w:val="es-ES" w:eastAsia="es-ES"/>
        </w:rPr>
        <w:t xml:space="preserve">ARTÍCULO </w:t>
      </w:r>
      <w:r w:rsidR="00467996">
        <w:rPr>
          <w:rFonts w:ascii="Arial" w:eastAsia="Times New Roman" w:hAnsi="Arial" w:cs="Arial"/>
          <w:b/>
          <w:lang w:val="es-ES" w:eastAsia="es-ES"/>
        </w:rPr>
        <w:t>193.</w:t>
      </w:r>
      <w:r w:rsidR="00F97B3C" w:rsidRPr="00F97B3C">
        <w:rPr>
          <w:rFonts w:ascii="Arial" w:eastAsia="Times New Roman" w:hAnsi="Arial" w:cs="Arial"/>
          <w:lang w:val="es-ES" w:eastAsia="es-ES"/>
        </w:rPr>
        <w:t xml:space="preserve"> </w:t>
      </w:r>
      <w:r w:rsidR="00071161" w:rsidRPr="00071161">
        <w:rPr>
          <w:rFonts w:ascii="Arial" w:eastAsia="Times New Roman" w:hAnsi="Arial" w:cs="Arial"/>
          <w:bCs/>
          <w:lang w:val="es-ES" w:eastAsia="es-ES"/>
        </w:rPr>
        <w:t xml:space="preserve">Hasta antes de que se cierre la instrucción, para un mejor conocimiento de los hechos controvertidos, se podrá acordar la exhibición de cualquier documento que tenga relación con los mismos, ordenar la práctica de cualquier diligencia o proveer la preparación y desahogo </w:t>
      </w:r>
      <w:r w:rsidR="00071161" w:rsidRPr="00071161">
        <w:rPr>
          <w:rFonts w:ascii="Arial" w:eastAsia="Times New Roman" w:hAnsi="Arial" w:cs="Arial"/>
          <w:bCs/>
          <w:lang w:val="es-ES" w:eastAsia="es-ES"/>
        </w:rPr>
        <w:lastRenderedPageBreak/>
        <w:t>de la prueba pericial cuando se planteen cuestiones de carácter técnico y no hubiere sido ofrecida por las partes.</w:t>
      </w:r>
    </w:p>
    <w:p w14:paraId="51180B36" w14:textId="77777777" w:rsidR="00071161" w:rsidRPr="00071161" w:rsidRDefault="00071161" w:rsidP="00071161">
      <w:pPr>
        <w:spacing w:after="0" w:line="240" w:lineRule="auto"/>
        <w:jc w:val="both"/>
        <w:rPr>
          <w:rFonts w:ascii="Arial" w:eastAsia="Times New Roman" w:hAnsi="Arial" w:cs="Arial"/>
          <w:bCs/>
          <w:lang w:val="es-ES" w:eastAsia="es-ES"/>
        </w:rPr>
      </w:pPr>
    </w:p>
    <w:p w14:paraId="2272F687" w14:textId="77777777" w:rsidR="00F97B3C" w:rsidRDefault="00071161" w:rsidP="00071161">
      <w:pPr>
        <w:spacing w:after="0" w:line="240" w:lineRule="auto"/>
        <w:jc w:val="both"/>
        <w:rPr>
          <w:rFonts w:ascii="Arial" w:eastAsia="Times New Roman" w:hAnsi="Arial" w:cs="Arial"/>
          <w:lang w:val="es-ES" w:eastAsia="es-ES"/>
        </w:rPr>
      </w:pPr>
      <w:r w:rsidRPr="00071161">
        <w:rPr>
          <w:rFonts w:ascii="Arial" w:eastAsia="Times New Roman" w:hAnsi="Arial" w:cs="Arial"/>
          <w:bCs/>
          <w:lang w:val="es-ES" w:eastAsia="es-ES"/>
        </w:rPr>
        <w:t>Sé podrá reabrir la instrucción para los efectos señalados anteriormente.</w:t>
      </w:r>
    </w:p>
    <w:p w14:paraId="2F685FB4" w14:textId="77777777" w:rsidR="00DD52F9" w:rsidRPr="00F97B3C" w:rsidRDefault="00DD52F9" w:rsidP="00DD52F9">
      <w:pPr>
        <w:spacing w:after="0" w:line="240" w:lineRule="auto"/>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522C3AE1" w14:textId="77777777" w:rsidR="00F97B3C" w:rsidRPr="00F97B3C" w:rsidRDefault="00F97B3C" w:rsidP="00F97B3C">
      <w:pPr>
        <w:spacing w:after="0" w:line="240" w:lineRule="auto"/>
        <w:jc w:val="both"/>
        <w:rPr>
          <w:rFonts w:ascii="Arial" w:eastAsia="Times New Roman" w:hAnsi="Arial" w:cs="Arial"/>
          <w:lang w:val="es-ES" w:eastAsia="es-ES"/>
        </w:rPr>
      </w:pPr>
    </w:p>
    <w:p w14:paraId="05DBB650" w14:textId="77777777" w:rsidR="00F97B3C" w:rsidRPr="00F97B3C" w:rsidRDefault="00947946" w:rsidP="00F97B3C">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ARTÍCULO </w:t>
      </w:r>
      <w:r w:rsidR="00467996">
        <w:rPr>
          <w:rFonts w:ascii="Arial" w:eastAsia="Times New Roman" w:hAnsi="Arial" w:cs="Arial"/>
          <w:b/>
          <w:lang w:val="es-ES" w:eastAsia="es-ES"/>
        </w:rPr>
        <w:t>194.</w:t>
      </w:r>
      <w:r w:rsidR="00F97B3C" w:rsidRPr="00F97B3C">
        <w:rPr>
          <w:rFonts w:ascii="Arial" w:eastAsia="Times New Roman" w:hAnsi="Arial" w:cs="Arial"/>
          <w:lang w:val="es-ES" w:eastAsia="es-ES"/>
        </w:rPr>
        <w:t xml:space="preserve"> Las resoluciones y actos administrativos se presumirán legales. Sin embargo, las autoridades deberán probar los hechos que los motiven cuando el afectado los niegue lisa y llanamente, a menos que la negativa implique la afirmación de otro hecho.</w:t>
      </w:r>
    </w:p>
    <w:p w14:paraId="58EDD61B" w14:textId="77777777" w:rsidR="00F97B3C" w:rsidRPr="00F97B3C" w:rsidRDefault="00F97B3C" w:rsidP="00F97B3C">
      <w:pPr>
        <w:spacing w:after="0" w:line="240" w:lineRule="auto"/>
        <w:jc w:val="both"/>
        <w:rPr>
          <w:rFonts w:ascii="Arial" w:eastAsia="Times New Roman" w:hAnsi="Arial" w:cs="Arial"/>
          <w:lang w:val="es-ES" w:eastAsia="es-ES"/>
        </w:rPr>
      </w:pPr>
    </w:p>
    <w:p w14:paraId="373BA8BE" w14:textId="77777777" w:rsidR="00F97B3C" w:rsidRPr="00F97B3C" w:rsidRDefault="00947946" w:rsidP="00F97B3C">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ARTÍCULO </w:t>
      </w:r>
      <w:r w:rsidR="00467996">
        <w:rPr>
          <w:rFonts w:ascii="Arial" w:eastAsia="Times New Roman" w:hAnsi="Arial" w:cs="Arial"/>
          <w:b/>
          <w:lang w:val="es-ES" w:eastAsia="es-ES"/>
        </w:rPr>
        <w:t>195.</w:t>
      </w:r>
      <w:r w:rsidR="00F97B3C" w:rsidRPr="00F97B3C">
        <w:rPr>
          <w:rFonts w:ascii="Arial" w:eastAsia="Times New Roman" w:hAnsi="Arial" w:cs="Arial"/>
          <w:lang w:val="es-ES" w:eastAsia="es-ES"/>
        </w:rPr>
        <w:t xml:space="preserve"> La prueba pericial se sujetará a lo siguiente:</w:t>
      </w:r>
    </w:p>
    <w:p w14:paraId="06C56030"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5D07B8C6" w14:textId="77777777" w:rsidR="00F97B3C" w:rsidRPr="00F97B3C" w:rsidRDefault="00F97B3C" w:rsidP="00F97B3C">
      <w:pPr>
        <w:numPr>
          <w:ilvl w:val="0"/>
          <w:numId w:val="41"/>
        </w:numPr>
        <w:spacing w:after="0" w:line="240" w:lineRule="auto"/>
        <w:jc w:val="both"/>
        <w:rPr>
          <w:rFonts w:ascii="Arial" w:eastAsia="Times New Roman" w:hAnsi="Arial" w:cs="Arial"/>
          <w:lang w:val="es-ES" w:eastAsia="es-ES"/>
        </w:rPr>
      </w:pPr>
      <w:r w:rsidRPr="00F97B3C">
        <w:rPr>
          <w:rFonts w:ascii="Arial" w:eastAsia="Times New Roman" w:hAnsi="Arial" w:cs="Arial"/>
          <w:lang w:val="es-ES" w:eastAsia="es-ES"/>
        </w:rPr>
        <w:t xml:space="preserve">En el acuerdo que recaiga a la contestación de la demanda o de su ampliación, se requerirá a las partes para que dentro del plazo de diez días presenten a sus peritos, a fin de que acrediten que reúnen los requisitos correspondientes, acepten el cargo y protesten su legal desempeño, apercibiéndolas de </w:t>
      </w:r>
      <w:proofErr w:type="gramStart"/>
      <w:r w:rsidRPr="00F97B3C">
        <w:rPr>
          <w:rFonts w:ascii="Arial" w:eastAsia="Times New Roman" w:hAnsi="Arial" w:cs="Arial"/>
          <w:lang w:val="es-ES" w:eastAsia="es-ES"/>
        </w:rPr>
        <w:t>que</w:t>
      </w:r>
      <w:proofErr w:type="gramEnd"/>
      <w:r w:rsidRPr="00F97B3C">
        <w:rPr>
          <w:rFonts w:ascii="Arial" w:eastAsia="Times New Roman" w:hAnsi="Arial" w:cs="Arial"/>
          <w:lang w:val="es-ES" w:eastAsia="es-ES"/>
        </w:rPr>
        <w:t xml:space="preserve"> si no lo hacen sin justa causa, o la persona propuesta no acepta el cargo o no reúne los requisitos de ley, sólo se considerará el peritaje de quien haya cumplimentado el requerimiento;</w:t>
      </w:r>
    </w:p>
    <w:p w14:paraId="0C486BA2" w14:textId="77777777" w:rsidR="00F97B3C" w:rsidRPr="00F97B3C" w:rsidRDefault="00F97B3C" w:rsidP="00F97B3C">
      <w:pPr>
        <w:spacing w:after="0" w:line="240" w:lineRule="auto"/>
        <w:ind w:left="720"/>
        <w:jc w:val="both"/>
        <w:rPr>
          <w:rFonts w:ascii="Arial" w:eastAsia="Times New Roman" w:hAnsi="Arial" w:cs="Arial"/>
          <w:lang w:val="es-ES" w:eastAsia="es-ES"/>
        </w:rPr>
      </w:pPr>
    </w:p>
    <w:p w14:paraId="5155E850" w14:textId="77777777" w:rsidR="00F97B3C" w:rsidRPr="00F97B3C" w:rsidRDefault="00071161" w:rsidP="00F97B3C">
      <w:pPr>
        <w:numPr>
          <w:ilvl w:val="0"/>
          <w:numId w:val="41"/>
        </w:numPr>
        <w:spacing w:after="0" w:line="240" w:lineRule="auto"/>
        <w:jc w:val="both"/>
        <w:rPr>
          <w:rFonts w:ascii="Arial" w:eastAsia="Times New Roman" w:hAnsi="Arial" w:cs="Arial"/>
          <w:lang w:val="es-ES" w:eastAsia="es-ES"/>
        </w:rPr>
      </w:pPr>
      <w:r w:rsidRPr="00071161">
        <w:rPr>
          <w:rFonts w:ascii="Arial" w:eastAsia="Times New Roman" w:hAnsi="Arial" w:cs="Arial"/>
          <w:bCs/>
          <w:lang w:val="es-ES" w:eastAsia="es-ES"/>
        </w:rPr>
        <w:t>Se señalará lugar, día y hora para el desahogo de la prueba pericial, pudiendo pedir a los peritos todas las aclaraciones que se estimen conducentes, y exigir la práctica de nuevas diligencias</w:t>
      </w:r>
      <w:r w:rsidR="00F97B3C" w:rsidRPr="00F97B3C">
        <w:rPr>
          <w:rFonts w:ascii="Arial" w:eastAsia="Times New Roman" w:hAnsi="Arial" w:cs="Arial"/>
          <w:lang w:val="es-ES" w:eastAsia="es-ES"/>
        </w:rPr>
        <w:t>;</w:t>
      </w:r>
    </w:p>
    <w:p w14:paraId="67BE2352"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045DEDF7" w14:textId="77777777" w:rsidR="00F97B3C" w:rsidRPr="00F97B3C" w:rsidRDefault="00071161" w:rsidP="00F97B3C">
      <w:pPr>
        <w:numPr>
          <w:ilvl w:val="0"/>
          <w:numId w:val="41"/>
        </w:numPr>
        <w:spacing w:after="0" w:line="240" w:lineRule="auto"/>
        <w:jc w:val="both"/>
        <w:rPr>
          <w:rFonts w:ascii="Arial" w:eastAsia="Times New Roman" w:hAnsi="Arial" w:cs="Arial"/>
          <w:lang w:val="es-ES" w:eastAsia="es-ES"/>
        </w:rPr>
      </w:pPr>
      <w:r w:rsidRPr="00071161">
        <w:rPr>
          <w:rFonts w:ascii="Arial" w:eastAsia="Times New Roman" w:hAnsi="Arial" w:cs="Arial"/>
          <w:bCs/>
          <w:lang w:val="es-ES" w:eastAsia="es-ES"/>
        </w:rPr>
        <w:t>En los acuerdos por los que se discierna del cargo a cada perito, se concederá un plazo mínimo de diez días para que rinda y ratifique su dictamen, con el apercibimiento a la parte que lo propuso de que únicamente se considerarán los dictámenes rendidos dentro del plazo concedido</w:t>
      </w:r>
      <w:r w:rsidR="00F97B3C" w:rsidRPr="00F97B3C">
        <w:rPr>
          <w:rFonts w:ascii="Arial" w:eastAsia="Times New Roman" w:hAnsi="Arial" w:cs="Arial"/>
          <w:lang w:val="es-ES" w:eastAsia="es-ES"/>
        </w:rPr>
        <w:t>;</w:t>
      </w:r>
    </w:p>
    <w:p w14:paraId="227EC2CC"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7403CA12" w14:textId="77777777" w:rsidR="00F97B3C" w:rsidRPr="00F97B3C" w:rsidRDefault="009512A0" w:rsidP="00F97B3C">
      <w:pPr>
        <w:numPr>
          <w:ilvl w:val="0"/>
          <w:numId w:val="41"/>
        </w:numPr>
        <w:spacing w:after="0" w:line="240" w:lineRule="auto"/>
        <w:jc w:val="both"/>
        <w:rPr>
          <w:rFonts w:ascii="Arial" w:eastAsia="Times New Roman" w:hAnsi="Arial" w:cs="Arial"/>
          <w:lang w:val="es-ES" w:eastAsia="es-ES"/>
        </w:rPr>
      </w:pPr>
      <w:r w:rsidRPr="009512A0">
        <w:rPr>
          <w:rFonts w:ascii="Arial" w:eastAsia="Times New Roman" w:hAnsi="Arial" w:cs="Arial"/>
          <w:bCs/>
          <w:lang w:val="es-ES" w:eastAsia="es-ES"/>
        </w:rPr>
        <w:t>Por una sola vez y por causa que lo justifique, comunicada por escrito antes de vencer los plazos mencionados en este artículo, las partes podrán solicitar la ampliación del plazo para rendir el dictamen o la sustitución de su perito, señalando en este caso, el nombre y domicilio de la nueva persona propuesta. La parte que haya sustituido a su perito conforme a la fracción I, ya no podrá hacerlo en el caso previsto en la fracción III de este precepto; y</w:t>
      </w:r>
    </w:p>
    <w:p w14:paraId="506C1D0F"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5EA3A07D" w14:textId="77777777" w:rsidR="00F97B3C" w:rsidRDefault="009512A0" w:rsidP="00F97B3C">
      <w:pPr>
        <w:numPr>
          <w:ilvl w:val="0"/>
          <w:numId w:val="41"/>
        </w:numPr>
        <w:spacing w:after="0" w:line="240" w:lineRule="auto"/>
        <w:jc w:val="both"/>
        <w:rPr>
          <w:rFonts w:ascii="Arial" w:eastAsia="Times New Roman" w:hAnsi="Arial" w:cs="Arial"/>
          <w:lang w:val="es-ES" w:eastAsia="es-ES"/>
        </w:rPr>
      </w:pPr>
      <w:r w:rsidRPr="009512A0">
        <w:rPr>
          <w:rFonts w:ascii="Arial" w:eastAsia="Times New Roman" w:hAnsi="Arial" w:cs="Arial"/>
          <w:bCs/>
          <w:lang w:val="es-ES" w:eastAsia="es-ES"/>
        </w:rPr>
        <w:t>El perito tercero será designado por la Sala ordinaria de entre los que estén autorizados oficialmente. En el caso de que no hubiere perito autorizado en la ciencia o arte sobre el cual verse el peritaje, la Sala designará bajo su responsabilidad a la persona que deba rendir dicho dictamen debiendo cubrirse sus honorarios por las partes. En el auto en que se designe perito tercero, se le concederá un plazo no menor de diez días ni mayor a treinta días, para que rinda su dictamen</w:t>
      </w:r>
      <w:r w:rsidR="00F97B3C" w:rsidRPr="00F97B3C">
        <w:rPr>
          <w:rFonts w:ascii="Arial" w:eastAsia="Times New Roman" w:hAnsi="Arial" w:cs="Arial"/>
          <w:lang w:val="es-ES" w:eastAsia="es-ES"/>
        </w:rPr>
        <w:t>.</w:t>
      </w:r>
    </w:p>
    <w:p w14:paraId="4650C5A9" w14:textId="77777777" w:rsidR="00DD52F9" w:rsidRPr="00F97B3C" w:rsidRDefault="00DD52F9" w:rsidP="00DD52F9">
      <w:pPr>
        <w:spacing w:after="0" w:line="240" w:lineRule="auto"/>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23BBAD9A" w14:textId="77777777" w:rsidR="00F97B3C" w:rsidRPr="00F97B3C" w:rsidRDefault="00F97B3C" w:rsidP="00F97B3C">
      <w:pPr>
        <w:spacing w:after="0" w:line="240" w:lineRule="auto"/>
        <w:jc w:val="both"/>
        <w:rPr>
          <w:rFonts w:ascii="Arial" w:eastAsia="Times New Roman" w:hAnsi="Arial" w:cs="Arial"/>
          <w:lang w:val="es-ES" w:eastAsia="es-ES"/>
        </w:rPr>
      </w:pPr>
    </w:p>
    <w:p w14:paraId="71FFB22D" w14:textId="77777777" w:rsidR="009512A0" w:rsidRPr="009512A0" w:rsidRDefault="00947946" w:rsidP="009512A0">
      <w:pPr>
        <w:spacing w:after="0" w:line="240" w:lineRule="auto"/>
        <w:jc w:val="both"/>
        <w:rPr>
          <w:rFonts w:ascii="Arial" w:eastAsia="Times New Roman" w:hAnsi="Arial" w:cs="Arial"/>
          <w:bCs/>
          <w:lang w:val="es-ES" w:eastAsia="es-ES"/>
        </w:rPr>
      </w:pPr>
      <w:r>
        <w:rPr>
          <w:rFonts w:ascii="Arial" w:eastAsia="Times New Roman" w:hAnsi="Arial" w:cs="Arial"/>
          <w:b/>
          <w:lang w:val="es-ES" w:eastAsia="es-ES"/>
        </w:rPr>
        <w:lastRenderedPageBreak/>
        <w:t xml:space="preserve">ARTÍCULO </w:t>
      </w:r>
      <w:r w:rsidR="00467996">
        <w:rPr>
          <w:rFonts w:ascii="Arial" w:eastAsia="Times New Roman" w:hAnsi="Arial" w:cs="Arial"/>
          <w:b/>
          <w:lang w:val="es-ES" w:eastAsia="es-ES"/>
        </w:rPr>
        <w:t>196.</w:t>
      </w:r>
      <w:r w:rsidR="00F97B3C" w:rsidRPr="00F97B3C">
        <w:rPr>
          <w:rFonts w:ascii="Arial" w:eastAsia="Times New Roman" w:hAnsi="Arial" w:cs="Arial"/>
          <w:lang w:val="es-ES" w:eastAsia="es-ES"/>
        </w:rPr>
        <w:t xml:space="preserve"> </w:t>
      </w:r>
      <w:r w:rsidR="009512A0" w:rsidRPr="009512A0">
        <w:rPr>
          <w:rFonts w:ascii="Arial" w:eastAsia="Times New Roman" w:hAnsi="Arial" w:cs="Arial"/>
          <w:bCs/>
          <w:lang w:val="es-ES" w:eastAsia="es-ES"/>
        </w:rPr>
        <w:t>Para desahogar la prueba testimonial se requerirá a la oferente para que presente a los testigos y cuando ésta manifieste bajo protesta de decir verdad no poder presentarlos, serán citados por la Sala para que comparezcan el día y hora que al efecto señale. De los testimonios se levantará acta pormenorizada y podrán serles formuladas por el magistrado o por las partes aquellas preguntas que estén en relación directa con los hechos controvertidos o persigan la aclaración de cualquier respuesta. Las autoridades rendirán testimonio por escrito.</w:t>
      </w:r>
    </w:p>
    <w:p w14:paraId="79636241" w14:textId="77777777" w:rsidR="009512A0" w:rsidRPr="009512A0" w:rsidRDefault="009512A0" w:rsidP="009512A0">
      <w:pPr>
        <w:spacing w:after="0" w:line="240" w:lineRule="auto"/>
        <w:jc w:val="both"/>
        <w:rPr>
          <w:rFonts w:ascii="Arial" w:eastAsia="Times New Roman" w:hAnsi="Arial" w:cs="Arial"/>
          <w:bCs/>
          <w:lang w:val="es-ES" w:eastAsia="es-ES"/>
        </w:rPr>
      </w:pPr>
    </w:p>
    <w:p w14:paraId="74BD45D4" w14:textId="77777777" w:rsidR="00F97B3C" w:rsidRDefault="009512A0" w:rsidP="009512A0">
      <w:pPr>
        <w:spacing w:after="0" w:line="240" w:lineRule="auto"/>
        <w:jc w:val="both"/>
        <w:rPr>
          <w:rFonts w:ascii="Arial" w:eastAsia="Times New Roman" w:hAnsi="Arial" w:cs="Arial"/>
          <w:lang w:val="es-ES" w:eastAsia="es-ES"/>
        </w:rPr>
      </w:pPr>
      <w:r w:rsidRPr="009512A0">
        <w:rPr>
          <w:rFonts w:ascii="Arial" w:eastAsia="Times New Roman" w:hAnsi="Arial" w:cs="Arial"/>
          <w:bCs/>
          <w:lang w:val="es-ES" w:eastAsia="es-ES"/>
        </w:rPr>
        <w:t>Cuando los testigos tengan su domicilio fuera de la sede de la Sala, se podrá desahogar la prueba mediante exhorto, previa calificación hecha del interrogatorio presentado, pudiendo repreguntar el magistrado o juez que desahogue el exhorto.</w:t>
      </w:r>
      <w:r w:rsidR="00F97B3C" w:rsidRPr="00F97B3C">
        <w:rPr>
          <w:rFonts w:ascii="Arial" w:eastAsia="Times New Roman" w:hAnsi="Arial" w:cs="Arial"/>
          <w:lang w:val="es-ES" w:eastAsia="es-ES"/>
        </w:rPr>
        <w:t xml:space="preserve"> </w:t>
      </w:r>
    </w:p>
    <w:p w14:paraId="1C2CDDB7" w14:textId="77777777" w:rsidR="00DD52F9" w:rsidRPr="00F97B3C" w:rsidRDefault="00DD52F9" w:rsidP="00DD52F9">
      <w:pPr>
        <w:spacing w:after="0" w:line="240" w:lineRule="auto"/>
        <w:jc w:val="right"/>
        <w:rPr>
          <w:rFonts w:ascii="Arial" w:eastAsia="Times New Roman" w:hAnsi="Arial" w:cs="Arial"/>
          <w:strike/>
          <w:lang w:val="es-ES" w:eastAsia="es-ES"/>
        </w:rPr>
      </w:pPr>
      <w:r>
        <w:rPr>
          <w:rFonts w:eastAsia="Times New Roman" w:cstheme="minorHAnsi"/>
          <w:bCs/>
          <w:color w:val="0070C0"/>
          <w:sz w:val="16"/>
          <w:szCs w:val="16"/>
          <w:lang w:val="es-ES_tradnl" w:eastAsia="es-ES"/>
        </w:rPr>
        <w:t>ARTICULO REFORMADO POR DEC. 379 P.O. 93 DEL 19 DE NOVIEMBRE DE 2020.</w:t>
      </w:r>
    </w:p>
    <w:p w14:paraId="0042672A" w14:textId="77777777" w:rsidR="00F97B3C" w:rsidRPr="00F97B3C" w:rsidRDefault="00F97B3C" w:rsidP="00F97B3C">
      <w:pPr>
        <w:tabs>
          <w:tab w:val="left" w:pos="3016"/>
        </w:tabs>
        <w:spacing w:after="0" w:line="240" w:lineRule="auto"/>
        <w:ind w:firstLine="288"/>
        <w:jc w:val="both"/>
        <w:rPr>
          <w:rFonts w:ascii="Arial" w:eastAsia="Times New Roman" w:hAnsi="Arial" w:cs="Arial"/>
          <w:lang w:val="es-ES" w:eastAsia="es-ES"/>
        </w:rPr>
      </w:pPr>
    </w:p>
    <w:p w14:paraId="0E7C53C8" w14:textId="77777777" w:rsidR="00F97B3C" w:rsidRPr="00F97B3C" w:rsidRDefault="00947946" w:rsidP="00F97B3C">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197</w:t>
      </w:r>
      <w:r w:rsidR="00467996">
        <w:rPr>
          <w:rFonts w:ascii="Arial" w:eastAsia="Times New Roman" w:hAnsi="Arial" w:cs="Arial"/>
          <w:b/>
          <w:lang w:val="es-ES" w:eastAsia="es-ES"/>
        </w:rPr>
        <w:t>.</w:t>
      </w:r>
      <w:r w:rsidR="00F97B3C" w:rsidRPr="00F97B3C">
        <w:rPr>
          <w:rFonts w:ascii="Arial" w:eastAsia="Times New Roman" w:hAnsi="Arial" w:cs="Arial"/>
          <w:lang w:val="es-ES" w:eastAsia="es-ES"/>
        </w:rPr>
        <w:t xml:space="preserve"> A fin de que las partes puedan rendir sus pruebas, los funcionarios o autoridades tienen obligación de expedir con toda oportunidad, previo pago de los derechos correspondientes, las copias certificadas de los documentos que les soliciten; si no se cumpliera con esa obligación la parte interesada solicitará al Magistrado que requiera a los omisos.</w:t>
      </w:r>
    </w:p>
    <w:p w14:paraId="52A6E8DD"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684039E2" w14:textId="77777777" w:rsidR="00F97B3C" w:rsidRPr="00F97B3C" w:rsidRDefault="00F97B3C" w:rsidP="00F97B3C">
      <w:pPr>
        <w:spacing w:after="0" w:line="240" w:lineRule="auto"/>
        <w:jc w:val="both"/>
        <w:rPr>
          <w:rFonts w:ascii="Arial" w:eastAsia="Times New Roman" w:hAnsi="Arial" w:cs="Arial"/>
          <w:lang w:val="es-ES" w:eastAsia="es-ES"/>
        </w:rPr>
      </w:pPr>
      <w:r w:rsidRPr="00F97B3C">
        <w:rPr>
          <w:rFonts w:ascii="Arial" w:eastAsia="Times New Roman" w:hAnsi="Arial" w:cs="Arial"/>
          <w:lang w:val="es-ES" w:eastAsia="es-ES"/>
        </w:rPr>
        <w:t>Cuando sin causa justificada la autoridad demandada no expida las copias de los documentos ofrecidos por el demandante para probar los hechos imputados a aquélla y siempre que los documentos solicitados hubieran sido identificados con toda precisión tanto en sus características como en su contenido, se presumirán ciertos los hechos que pretenda probar con esos documentos.</w:t>
      </w:r>
    </w:p>
    <w:p w14:paraId="02F99016"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3B194E92" w14:textId="77777777" w:rsidR="009512A0" w:rsidRPr="009512A0" w:rsidRDefault="009512A0" w:rsidP="009512A0">
      <w:pPr>
        <w:spacing w:after="0" w:line="240" w:lineRule="auto"/>
        <w:jc w:val="both"/>
        <w:rPr>
          <w:rFonts w:ascii="Arial" w:eastAsia="Times New Roman" w:hAnsi="Arial" w:cs="Arial"/>
          <w:bCs/>
          <w:lang w:val="es-ES" w:eastAsia="es-ES"/>
        </w:rPr>
      </w:pPr>
      <w:r w:rsidRPr="009512A0">
        <w:rPr>
          <w:rFonts w:ascii="Arial" w:eastAsia="Times New Roman" w:hAnsi="Arial" w:cs="Arial"/>
          <w:bCs/>
          <w:lang w:val="es-ES" w:eastAsia="es-ES"/>
        </w:rPr>
        <w:t xml:space="preserve">En los casos en que la autoridad requerida no sea parte e incumpla, se podrá hacer valer como medida de apremio la imposición de una multa por el monto equivalente de entre noventa y ciento cincuenta veces la Unidad de Medida y Actualización, al funcionario omiso. También podrá comisionar al </w:t>
      </w:r>
      <w:proofErr w:type="gramStart"/>
      <w:r w:rsidRPr="009512A0">
        <w:rPr>
          <w:rFonts w:ascii="Arial" w:eastAsia="Times New Roman" w:hAnsi="Arial" w:cs="Arial"/>
          <w:bCs/>
          <w:lang w:val="es-ES" w:eastAsia="es-ES"/>
        </w:rPr>
        <w:t>Secretario</w:t>
      </w:r>
      <w:proofErr w:type="gramEnd"/>
      <w:r w:rsidRPr="009512A0">
        <w:rPr>
          <w:rFonts w:ascii="Arial" w:eastAsia="Times New Roman" w:hAnsi="Arial" w:cs="Arial"/>
          <w:bCs/>
          <w:lang w:val="es-ES" w:eastAsia="es-ES"/>
        </w:rPr>
        <w:t xml:space="preserve"> o Actuario que deba recabar la certificación omitida u ordenar la compulsa de los documentos exhibidos por las partes, con los originales que obren en poder de la autoridad.</w:t>
      </w:r>
    </w:p>
    <w:p w14:paraId="54E801D2" w14:textId="77777777" w:rsidR="009512A0" w:rsidRPr="009512A0" w:rsidRDefault="009512A0" w:rsidP="009512A0">
      <w:pPr>
        <w:spacing w:after="0" w:line="240" w:lineRule="auto"/>
        <w:jc w:val="both"/>
        <w:rPr>
          <w:rFonts w:ascii="Arial" w:eastAsia="Times New Roman" w:hAnsi="Arial" w:cs="Arial"/>
          <w:bCs/>
          <w:lang w:val="es-ES" w:eastAsia="es-ES"/>
        </w:rPr>
      </w:pPr>
    </w:p>
    <w:p w14:paraId="639AAA68" w14:textId="77777777" w:rsidR="00F97B3C" w:rsidRDefault="009512A0" w:rsidP="009512A0">
      <w:pPr>
        <w:spacing w:after="0" w:line="240" w:lineRule="auto"/>
        <w:jc w:val="both"/>
        <w:rPr>
          <w:rFonts w:ascii="Arial" w:eastAsia="Times New Roman" w:hAnsi="Arial" w:cs="Arial"/>
          <w:lang w:val="es-ES" w:eastAsia="es-ES"/>
        </w:rPr>
      </w:pPr>
      <w:r w:rsidRPr="009512A0">
        <w:rPr>
          <w:rFonts w:ascii="Arial" w:eastAsia="Times New Roman" w:hAnsi="Arial" w:cs="Arial"/>
          <w:bCs/>
          <w:lang w:val="es-ES" w:eastAsia="es-ES"/>
        </w:rPr>
        <w:t>Cuando se soliciten copias de documentos que no puedan proporcionarse en la práctica administrativa normal, las autoridades podrán solicitar un plazo adicional para realizar las diligencias extraordinarias que el caso amerite y si al cabo de éstas no se localizan, se podrá considerar que se está en presencia de omisión por causa justificada, cuando así se acredite</w:t>
      </w:r>
      <w:r w:rsidR="00F97B3C" w:rsidRPr="00F97B3C">
        <w:rPr>
          <w:rFonts w:ascii="Arial" w:eastAsia="Times New Roman" w:hAnsi="Arial" w:cs="Arial"/>
          <w:lang w:val="es-ES" w:eastAsia="es-ES"/>
        </w:rPr>
        <w:t>.</w:t>
      </w:r>
    </w:p>
    <w:p w14:paraId="3F883ECF" w14:textId="77777777" w:rsidR="00DD52F9" w:rsidRPr="00F97B3C" w:rsidRDefault="00DD52F9" w:rsidP="00DD52F9">
      <w:pPr>
        <w:spacing w:after="0" w:line="240" w:lineRule="auto"/>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68DE5BAC"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356FB279" w14:textId="77777777" w:rsidR="00F97B3C" w:rsidRPr="00F97B3C" w:rsidRDefault="00947946" w:rsidP="00F97B3C">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ARTÍCULO </w:t>
      </w:r>
      <w:r w:rsidR="00467996">
        <w:rPr>
          <w:rFonts w:ascii="Arial" w:eastAsia="Times New Roman" w:hAnsi="Arial" w:cs="Arial"/>
          <w:b/>
          <w:lang w:val="es-ES" w:eastAsia="es-ES"/>
        </w:rPr>
        <w:t>198.</w:t>
      </w:r>
      <w:r w:rsidR="00F97B3C" w:rsidRPr="00F97B3C">
        <w:rPr>
          <w:rFonts w:ascii="Arial" w:eastAsia="Times New Roman" w:hAnsi="Arial" w:cs="Arial"/>
          <w:lang w:val="es-ES" w:eastAsia="es-ES"/>
        </w:rPr>
        <w:t xml:space="preserve"> La valoración de las pruebas se hará de acuerdo con las siguientes disposiciones:</w:t>
      </w:r>
    </w:p>
    <w:p w14:paraId="191E8F65"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446FDB73" w14:textId="77777777" w:rsidR="00F97B3C" w:rsidRPr="00F97B3C" w:rsidRDefault="00F97B3C" w:rsidP="00F97B3C">
      <w:pPr>
        <w:numPr>
          <w:ilvl w:val="0"/>
          <w:numId w:val="42"/>
        </w:numPr>
        <w:spacing w:after="0" w:line="240" w:lineRule="auto"/>
        <w:jc w:val="both"/>
        <w:rPr>
          <w:rFonts w:ascii="Arial" w:eastAsia="Times New Roman" w:hAnsi="Arial" w:cs="Arial"/>
          <w:lang w:val="es-ES" w:eastAsia="es-ES"/>
        </w:rPr>
      </w:pPr>
      <w:r w:rsidRPr="00F97B3C">
        <w:rPr>
          <w:rFonts w:ascii="Arial" w:eastAsia="Times New Roman" w:hAnsi="Arial" w:cs="Arial"/>
          <w:lang w:val="es-ES" w:eastAsia="es-ES"/>
        </w:rPr>
        <w:t xml:space="preserve">Harán prueba plena la confesión expresa de las partes, las presunciones legales que no admitan prueba en contrario, así como los hechos legalmente afirmados por autoridad en documentos públicos; pero, si en los documentos públicos citados se contienen declaraciones de verdad o manifestaciones de hechos de particulares, los documentos </w:t>
      </w:r>
      <w:r w:rsidRPr="00F97B3C">
        <w:rPr>
          <w:rFonts w:ascii="Arial" w:eastAsia="Times New Roman" w:hAnsi="Arial" w:cs="Arial"/>
          <w:lang w:val="es-ES" w:eastAsia="es-ES"/>
        </w:rPr>
        <w:lastRenderedPageBreak/>
        <w:t>sólo prueban plenamente que, ante la autoridad que los expidió, se hicieron tales declaraciones o manifestaciones, pero no prueban la verdad de lo declarado o manifestado;</w:t>
      </w:r>
    </w:p>
    <w:p w14:paraId="1242A8BE" w14:textId="77777777" w:rsidR="00F97B3C" w:rsidRPr="00F97B3C" w:rsidRDefault="00F97B3C" w:rsidP="00F97B3C">
      <w:pPr>
        <w:spacing w:after="0" w:line="240" w:lineRule="auto"/>
        <w:ind w:firstLine="288"/>
        <w:jc w:val="both"/>
        <w:rPr>
          <w:rFonts w:ascii="Arial" w:eastAsia="Times New Roman" w:hAnsi="Arial" w:cs="Arial"/>
          <w:b/>
          <w:lang w:val="es-ES" w:eastAsia="es-ES"/>
        </w:rPr>
      </w:pPr>
    </w:p>
    <w:p w14:paraId="22502BF6" w14:textId="77777777" w:rsidR="00F97B3C" w:rsidRPr="00F97B3C" w:rsidRDefault="00F97B3C" w:rsidP="00F97B3C">
      <w:pPr>
        <w:numPr>
          <w:ilvl w:val="0"/>
          <w:numId w:val="42"/>
        </w:numPr>
        <w:spacing w:after="0" w:line="240" w:lineRule="auto"/>
        <w:jc w:val="both"/>
        <w:rPr>
          <w:rFonts w:ascii="Arial" w:eastAsia="Times New Roman" w:hAnsi="Arial" w:cs="Arial"/>
          <w:lang w:val="es-ES" w:eastAsia="es-ES"/>
        </w:rPr>
      </w:pPr>
      <w:r w:rsidRPr="00F97B3C">
        <w:rPr>
          <w:rFonts w:ascii="Arial" w:eastAsia="Times New Roman" w:hAnsi="Arial" w:cs="Arial"/>
          <w:lang w:val="es-ES" w:eastAsia="es-ES"/>
        </w:rPr>
        <w:t>Tratándose de actos de comprobación de las autoridades administrativas, se entenderán como legalmente afirmados los hechos que constan en las actas respectivas; y</w:t>
      </w:r>
    </w:p>
    <w:p w14:paraId="78B332E9"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0DB51DD7" w14:textId="77777777" w:rsidR="00F97B3C" w:rsidRPr="00F97B3C" w:rsidRDefault="009512A0" w:rsidP="00F97B3C">
      <w:pPr>
        <w:numPr>
          <w:ilvl w:val="0"/>
          <w:numId w:val="42"/>
        </w:numPr>
        <w:spacing w:after="0" w:line="240" w:lineRule="auto"/>
        <w:jc w:val="both"/>
        <w:rPr>
          <w:rFonts w:ascii="Arial" w:eastAsia="Times New Roman" w:hAnsi="Arial" w:cs="Arial"/>
          <w:lang w:val="es-ES" w:eastAsia="es-ES"/>
        </w:rPr>
      </w:pPr>
      <w:r w:rsidRPr="009512A0">
        <w:rPr>
          <w:rFonts w:ascii="Arial" w:eastAsia="Times New Roman" w:hAnsi="Arial" w:cs="Arial"/>
          <w:bCs/>
          <w:lang w:val="es-ES" w:eastAsia="es-ES"/>
        </w:rPr>
        <w:t>El valor de las pruebas pericial y testimonial, así como el de las demás pruebas, quedará a la prudente apreciación razonada de la Sala conforme a las reglas de la experiencia y sana crítica</w:t>
      </w:r>
      <w:r w:rsidR="00F97B3C" w:rsidRPr="00F97B3C">
        <w:rPr>
          <w:rFonts w:ascii="Arial" w:eastAsia="Times New Roman" w:hAnsi="Arial" w:cs="Arial"/>
          <w:lang w:val="es-ES" w:eastAsia="es-ES"/>
        </w:rPr>
        <w:t>.</w:t>
      </w:r>
    </w:p>
    <w:p w14:paraId="78468B0E" w14:textId="77777777" w:rsidR="00F97B3C" w:rsidRPr="00F97B3C" w:rsidRDefault="00F97B3C" w:rsidP="00F97B3C">
      <w:pPr>
        <w:spacing w:after="0" w:line="240" w:lineRule="auto"/>
        <w:ind w:firstLine="288"/>
        <w:jc w:val="both"/>
        <w:rPr>
          <w:rFonts w:ascii="Arial" w:eastAsia="Times New Roman" w:hAnsi="Arial" w:cs="Arial"/>
          <w:lang w:val="es-ES" w:eastAsia="es-ES"/>
        </w:rPr>
      </w:pPr>
    </w:p>
    <w:p w14:paraId="4551A301" w14:textId="77777777" w:rsidR="00F97B3C" w:rsidRDefault="00F97B3C" w:rsidP="00F97B3C">
      <w:pPr>
        <w:spacing w:after="0" w:line="240" w:lineRule="auto"/>
        <w:jc w:val="both"/>
        <w:rPr>
          <w:rFonts w:ascii="Arial" w:eastAsia="Times New Roman" w:hAnsi="Arial" w:cs="Arial"/>
          <w:lang w:val="es-ES" w:eastAsia="es-ES"/>
        </w:rPr>
      </w:pPr>
      <w:r w:rsidRPr="00F97B3C">
        <w:rPr>
          <w:rFonts w:ascii="Arial" w:eastAsia="Times New Roman" w:hAnsi="Arial" w:cs="Arial"/>
          <w:lang w:val="es-ES" w:eastAsia="es-ES"/>
        </w:rPr>
        <w:t>Cuando por el enlace de las pruebas rendidas y de las presunciones formadas, la Sala adquiera convicción distinta acerca de los hechos materia del litigio, podrá valorar las pruebas sin sujetarse a lo dispuesto en las fracciones anteriores, debiendo fundar razonadamente esta parte de su sentencia.</w:t>
      </w:r>
    </w:p>
    <w:p w14:paraId="67E72E35" w14:textId="77777777" w:rsidR="00DD52F9" w:rsidRPr="00F97B3C" w:rsidRDefault="00DD52F9" w:rsidP="00DD52F9">
      <w:pPr>
        <w:spacing w:after="0" w:line="240" w:lineRule="auto"/>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2AE4A715" w14:textId="77777777" w:rsid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304BBBF6" w14:textId="181D74DA" w:rsidR="00201F2D" w:rsidRPr="00734B29" w:rsidRDefault="00201F2D"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eastAsia="es-ES"/>
        </w:rPr>
        <w:t>SECCIÓN OCTAVA</w:t>
      </w:r>
    </w:p>
    <w:p w14:paraId="406957DF" w14:textId="76EAFF29"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 LA AUDIENCIA, DE PRUEBAS Y ALEGATOS</w:t>
      </w:r>
    </w:p>
    <w:p w14:paraId="098F6916" w14:textId="77777777" w:rsidR="00DC2CB5" w:rsidRDefault="00DC2CB5" w:rsidP="00DC2CB5">
      <w:pPr>
        <w:tabs>
          <w:tab w:val="left" w:pos="708"/>
          <w:tab w:val="left" w:pos="8460"/>
        </w:tabs>
        <w:autoSpaceDE w:val="0"/>
        <w:autoSpaceDN w:val="0"/>
        <w:adjustRightInd w:val="0"/>
        <w:spacing w:after="0" w:line="240" w:lineRule="auto"/>
        <w:jc w:val="center"/>
        <w:rPr>
          <w:rFonts w:eastAsia="Times New Roman" w:cstheme="minorHAnsi"/>
          <w:b/>
          <w:bCs/>
          <w:color w:val="0070C0"/>
          <w:sz w:val="16"/>
          <w:szCs w:val="16"/>
          <w:lang w:val="es-ES_tradnl" w:eastAsia="es-ES"/>
        </w:rPr>
      </w:pPr>
      <w:r w:rsidRPr="00DC2CB5">
        <w:rPr>
          <w:rFonts w:eastAsia="Times New Roman" w:cstheme="minorHAnsi"/>
          <w:b/>
          <w:bCs/>
          <w:color w:val="0070C0"/>
          <w:sz w:val="16"/>
          <w:szCs w:val="16"/>
          <w:lang w:val="es-ES_tradnl" w:eastAsia="es-ES"/>
        </w:rPr>
        <w:t>SECCIÓN REFORMADA POR DEC. 125, P.O. 42, DE 26 DE MAYO DE 2022.</w:t>
      </w:r>
    </w:p>
    <w:p w14:paraId="245CE360"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1A8B99CB"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199</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La audiencia del juicio tendrá por objeto:</w:t>
      </w:r>
    </w:p>
    <w:p w14:paraId="7897B1E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E90A463" w14:textId="77777777" w:rsidR="00F97B3C" w:rsidRPr="00F97B3C" w:rsidRDefault="00F97B3C" w:rsidP="00F97B3C">
      <w:pPr>
        <w:numPr>
          <w:ilvl w:val="0"/>
          <w:numId w:val="4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Desahogar las pruebas admitidas;</w:t>
      </w:r>
    </w:p>
    <w:p w14:paraId="3DFF501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6B07261" w14:textId="77777777" w:rsidR="00F97B3C" w:rsidRPr="00F97B3C" w:rsidRDefault="00F97B3C" w:rsidP="00F97B3C">
      <w:pPr>
        <w:numPr>
          <w:ilvl w:val="0"/>
          <w:numId w:val="4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Resolver cualquier cuestión incidental que se plantee en la audiencia;</w:t>
      </w:r>
    </w:p>
    <w:p w14:paraId="3A20958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F1649C5" w14:textId="77777777" w:rsidR="00F97B3C" w:rsidRPr="00F97B3C" w:rsidRDefault="00F97B3C" w:rsidP="00F97B3C">
      <w:pPr>
        <w:numPr>
          <w:ilvl w:val="0"/>
          <w:numId w:val="4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Oír los alegatos; y</w:t>
      </w:r>
    </w:p>
    <w:p w14:paraId="6518D49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4A0B6BF" w14:textId="77777777" w:rsidR="00F97B3C" w:rsidRDefault="009512A0" w:rsidP="00F97B3C">
      <w:pPr>
        <w:numPr>
          <w:ilvl w:val="0"/>
          <w:numId w:val="43"/>
        </w:numPr>
        <w:autoSpaceDE w:val="0"/>
        <w:autoSpaceDN w:val="0"/>
        <w:adjustRightInd w:val="0"/>
        <w:spacing w:after="0" w:line="240" w:lineRule="auto"/>
        <w:contextualSpacing/>
        <w:jc w:val="both"/>
        <w:rPr>
          <w:rFonts w:ascii="Arial" w:eastAsia="Times New Roman" w:hAnsi="Arial" w:cs="Arial"/>
          <w:lang w:val="es-ES" w:eastAsia="es-ES"/>
        </w:rPr>
      </w:pPr>
      <w:r w:rsidRPr="009512A0">
        <w:rPr>
          <w:rFonts w:ascii="Arial" w:eastAsia="Times New Roman" w:hAnsi="Arial" w:cs="Arial"/>
          <w:bCs/>
          <w:lang w:val="es-ES" w:eastAsia="es-ES"/>
        </w:rPr>
        <w:t>Citar el juicio para resolución</w:t>
      </w:r>
      <w:r w:rsidR="00F97B3C" w:rsidRPr="00F97B3C">
        <w:rPr>
          <w:rFonts w:ascii="Arial" w:eastAsia="Times New Roman" w:hAnsi="Arial" w:cs="Arial"/>
          <w:lang w:val="es-ES" w:eastAsia="es-ES"/>
        </w:rPr>
        <w:t>.</w:t>
      </w:r>
    </w:p>
    <w:p w14:paraId="248F639A" w14:textId="77777777" w:rsidR="00DD52F9" w:rsidRPr="00F97B3C" w:rsidRDefault="00DD52F9" w:rsidP="00DD52F9">
      <w:pPr>
        <w:autoSpaceDE w:val="0"/>
        <w:autoSpaceDN w:val="0"/>
        <w:adjustRightInd w:val="0"/>
        <w:spacing w:after="0" w:line="240" w:lineRule="auto"/>
        <w:contextualSpacing/>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2BECD6D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7FB1CBF"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200.</w:t>
      </w:r>
      <w:r w:rsidR="00F97B3C" w:rsidRPr="00F97B3C">
        <w:rPr>
          <w:rFonts w:ascii="Arial" w:eastAsia="Times New Roman" w:hAnsi="Arial" w:cs="Arial"/>
          <w:lang w:val="es-ES_tradnl" w:eastAsia="es-ES"/>
        </w:rPr>
        <w:t xml:space="preserve"> Abierta la audiencia el día y hora señalados, el Secretario de Acuerdos llamará a las partes, peritos, testigos y demás personas que por disposición de la ley deban de intervenir, y determinará quienes deban permanecer en el lugar en que se lleve a cabo la diligencia y quienes en lugar separado para ser introducidos en su oportunidad.</w:t>
      </w:r>
    </w:p>
    <w:p w14:paraId="378AA40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CC375C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La falta de asistencia de las partes no impedirá la celebración de la audiencia.</w:t>
      </w:r>
    </w:p>
    <w:p w14:paraId="518B7B2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F00C27C"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201.</w:t>
      </w:r>
      <w:r w:rsidR="00F97B3C" w:rsidRPr="00F97B3C">
        <w:rPr>
          <w:rFonts w:ascii="Arial" w:eastAsia="Times New Roman" w:hAnsi="Arial" w:cs="Arial"/>
          <w:lang w:val="es-ES_tradnl" w:eastAsia="es-ES"/>
        </w:rPr>
        <w:t xml:space="preserve"> La audiencia del juicio se sujetará para su desahogo al siguiente orden:</w:t>
      </w:r>
    </w:p>
    <w:p w14:paraId="0B32132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B155546" w14:textId="77777777" w:rsidR="00F97B3C" w:rsidRPr="00F97B3C" w:rsidRDefault="009512A0" w:rsidP="00F97B3C">
      <w:pPr>
        <w:numPr>
          <w:ilvl w:val="0"/>
          <w:numId w:val="44"/>
        </w:numPr>
        <w:autoSpaceDE w:val="0"/>
        <w:autoSpaceDN w:val="0"/>
        <w:adjustRightInd w:val="0"/>
        <w:spacing w:after="0" w:line="240" w:lineRule="auto"/>
        <w:contextualSpacing/>
        <w:jc w:val="both"/>
        <w:rPr>
          <w:rFonts w:ascii="Arial" w:eastAsia="Times New Roman" w:hAnsi="Arial" w:cs="Arial"/>
          <w:lang w:val="es-ES" w:eastAsia="es-ES"/>
        </w:rPr>
      </w:pPr>
      <w:r w:rsidRPr="009512A0">
        <w:rPr>
          <w:rFonts w:ascii="Arial" w:eastAsia="Times New Roman" w:hAnsi="Arial" w:cs="Arial"/>
          <w:bCs/>
          <w:lang w:val="es-ES" w:eastAsia="es-ES"/>
        </w:rPr>
        <w:t xml:space="preserve">Se dará cuenta con las reclamaciones incidentales diversas a los del artículo 173 de esta Ley suscitadas durante la tramitación del juicio. Para tal efecto, se desahogarán las </w:t>
      </w:r>
      <w:r w:rsidRPr="009512A0">
        <w:rPr>
          <w:rFonts w:ascii="Arial" w:eastAsia="Times New Roman" w:hAnsi="Arial" w:cs="Arial"/>
          <w:bCs/>
          <w:lang w:val="es-ES" w:eastAsia="es-ES"/>
        </w:rPr>
        <w:lastRenderedPageBreak/>
        <w:t>pruebas y se escucharán los alegatos de las partes. Acto continuo, la Sala ordinaria pronunciará la resolución que proceda, ordenándose en su caso, que se practiquen las diligencias omitidas</w:t>
      </w:r>
      <w:r w:rsidR="00F97B3C" w:rsidRPr="00F97B3C">
        <w:rPr>
          <w:rFonts w:ascii="Arial" w:eastAsia="Times New Roman" w:hAnsi="Arial" w:cs="Arial"/>
          <w:lang w:val="es-ES" w:eastAsia="es-ES"/>
        </w:rPr>
        <w:t>;</w:t>
      </w:r>
    </w:p>
    <w:p w14:paraId="1C75285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5983C49" w14:textId="77777777" w:rsidR="00F97B3C" w:rsidRPr="00F97B3C" w:rsidRDefault="00F97B3C" w:rsidP="00F97B3C">
      <w:pPr>
        <w:numPr>
          <w:ilvl w:val="0"/>
          <w:numId w:val="4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Si la resolución de los incidentes no trae como consecuencia el que deba suspenderse la audiencia, se procederá a desahogar las pruebas en el orden que fueron ofrecidas;</w:t>
      </w:r>
    </w:p>
    <w:p w14:paraId="4C4D9157" w14:textId="77777777" w:rsidR="00F97B3C" w:rsidRPr="00F97B3C" w:rsidRDefault="00F97B3C" w:rsidP="00F97B3C">
      <w:pPr>
        <w:spacing w:after="0" w:line="240" w:lineRule="auto"/>
        <w:ind w:left="720"/>
        <w:contextualSpacing/>
        <w:rPr>
          <w:rFonts w:ascii="Arial" w:eastAsia="Times New Roman" w:hAnsi="Arial" w:cs="Arial"/>
          <w:lang w:val="es-ES" w:eastAsia="es-ES"/>
        </w:rPr>
      </w:pPr>
    </w:p>
    <w:p w14:paraId="56CD81C2" w14:textId="77777777" w:rsidR="00F97B3C" w:rsidRPr="00F97B3C" w:rsidRDefault="00F97B3C" w:rsidP="00F97B3C">
      <w:pPr>
        <w:numPr>
          <w:ilvl w:val="0"/>
          <w:numId w:val="4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En el caso de que las partes solo ofrecieran pruebas documentales, </w:t>
      </w:r>
      <w:proofErr w:type="spellStart"/>
      <w:r w:rsidRPr="00F97B3C">
        <w:rPr>
          <w:rFonts w:ascii="Arial" w:eastAsia="Times New Roman" w:hAnsi="Arial" w:cs="Arial"/>
          <w:lang w:val="es-ES" w:eastAsia="es-ES"/>
        </w:rPr>
        <w:t>presuncionales</w:t>
      </w:r>
      <w:proofErr w:type="spellEnd"/>
      <w:r w:rsidRPr="00F97B3C">
        <w:rPr>
          <w:rFonts w:ascii="Arial" w:eastAsia="Times New Roman" w:hAnsi="Arial" w:cs="Arial"/>
          <w:lang w:val="es-ES" w:eastAsia="es-ES"/>
        </w:rPr>
        <w:t xml:space="preserve"> e instrumental de actuaciones estas serán desahogadas por su propia naturaleza;</w:t>
      </w:r>
    </w:p>
    <w:p w14:paraId="24F7D07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2040DD0" w14:textId="77777777" w:rsidR="00F97B3C" w:rsidRDefault="00F97B3C" w:rsidP="00F97B3C">
      <w:pPr>
        <w:numPr>
          <w:ilvl w:val="0"/>
          <w:numId w:val="4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Se desahogarán las pruebas que estén en condiciones, prorrogando la continuación de la audiencia y ordenando la preparación de las pendientes, desahogándose en la fecha que se señale para la continuación y culminación de la misma. El Magistrado podrá formular toda clase de preguntas a las partes, sus representantes, peritos y testigos, respecto de las cuestiones debatidas;</w:t>
      </w:r>
    </w:p>
    <w:p w14:paraId="0092B617" w14:textId="77777777" w:rsidR="009512A0" w:rsidRDefault="009512A0" w:rsidP="009512A0">
      <w:pPr>
        <w:pStyle w:val="Prrafodelista"/>
        <w:rPr>
          <w:rFonts w:ascii="Arial" w:hAnsi="Arial" w:cs="Arial"/>
        </w:rPr>
      </w:pPr>
    </w:p>
    <w:p w14:paraId="17603573" w14:textId="77777777" w:rsidR="009512A0" w:rsidRPr="009512A0" w:rsidRDefault="009512A0" w:rsidP="00F97B3C">
      <w:pPr>
        <w:numPr>
          <w:ilvl w:val="0"/>
          <w:numId w:val="44"/>
        </w:numPr>
        <w:autoSpaceDE w:val="0"/>
        <w:autoSpaceDN w:val="0"/>
        <w:adjustRightInd w:val="0"/>
        <w:spacing w:after="0" w:line="240" w:lineRule="auto"/>
        <w:contextualSpacing/>
        <w:jc w:val="both"/>
        <w:rPr>
          <w:rFonts w:ascii="Arial" w:eastAsia="Times New Roman" w:hAnsi="Arial" w:cs="Arial"/>
          <w:lang w:val="es-ES" w:eastAsia="es-ES"/>
        </w:rPr>
      </w:pPr>
      <w:r w:rsidRPr="009512A0">
        <w:rPr>
          <w:rFonts w:ascii="Arial" w:eastAsia="Times New Roman" w:hAnsi="Arial" w:cs="Arial"/>
          <w:bCs/>
          <w:lang w:val="es-ES" w:eastAsia="es-ES"/>
        </w:rPr>
        <w:t>Se oirán los alegatos del actor, de la parte demandada, y del tercero, los que se pronunciarán en ese orden</w:t>
      </w:r>
      <w:r>
        <w:rPr>
          <w:rFonts w:ascii="Arial" w:eastAsia="Times New Roman" w:hAnsi="Arial" w:cs="Arial"/>
          <w:bCs/>
          <w:lang w:val="es-ES" w:eastAsia="es-ES"/>
        </w:rPr>
        <w:t>.</w:t>
      </w:r>
    </w:p>
    <w:p w14:paraId="60EF2CE1" w14:textId="77777777" w:rsidR="009512A0" w:rsidRDefault="009512A0" w:rsidP="009512A0">
      <w:pPr>
        <w:pStyle w:val="Prrafodelista"/>
        <w:rPr>
          <w:rFonts w:ascii="Arial" w:hAnsi="Arial" w:cs="Arial"/>
        </w:rPr>
      </w:pPr>
    </w:p>
    <w:p w14:paraId="5299B09B" w14:textId="77777777" w:rsidR="009512A0" w:rsidRPr="00F97B3C" w:rsidRDefault="009512A0" w:rsidP="009512A0">
      <w:pPr>
        <w:autoSpaceDE w:val="0"/>
        <w:autoSpaceDN w:val="0"/>
        <w:adjustRightInd w:val="0"/>
        <w:spacing w:after="0" w:line="240" w:lineRule="auto"/>
        <w:ind w:left="720"/>
        <w:contextualSpacing/>
        <w:jc w:val="both"/>
        <w:rPr>
          <w:rFonts w:ascii="Arial" w:eastAsia="Times New Roman" w:hAnsi="Arial" w:cs="Arial"/>
          <w:lang w:val="es-ES" w:eastAsia="es-ES"/>
        </w:rPr>
      </w:pPr>
      <w:r w:rsidRPr="009512A0">
        <w:rPr>
          <w:rFonts w:ascii="Arial" w:eastAsia="Times New Roman" w:hAnsi="Arial" w:cs="Arial"/>
          <w:bCs/>
          <w:lang w:val="es-ES_tradnl" w:eastAsia="es-ES"/>
        </w:rPr>
        <w:t>Los alegatos podrán presentarse por escrito. Cuando se formulen verbalmente, no podrán exceder de quince minutos para cada una de las partes; y</w:t>
      </w:r>
    </w:p>
    <w:p w14:paraId="6D190C0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4EEC9E5" w14:textId="77777777" w:rsidR="009512A0" w:rsidRPr="00DD52F9" w:rsidRDefault="009512A0" w:rsidP="00F97B3C">
      <w:pPr>
        <w:numPr>
          <w:ilvl w:val="0"/>
          <w:numId w:val="44"/>
        </w:numPr>
        <w:autoSpaceDE w:val="0"/>
        <w:autoSpaceDN w:val="0"/>
        <w:adjustRightInd w:val="0"/>
        <w:spacing w:after="0" w:line="240" w:lineRule="auto"/>
        <w:ind w:left="708"/>
        <w:contextualSpacing/>
        <w:jc w:val="both"/>
        <w:rPr>
          <w:rFonts w:ascii="Arial" w:eastAsia="Times New Roman" w:hAnsi="Arial" w:cs="Arial"/>
          <w:lang w:val="es-ES_tradnl" w:eastAsia="es-ES"/>
        </w:rPr>
      </w:pPr>
      <w:r w:rsidRPr="009512A0">
        <w:rPr>
          <w:rFonts w:ascii="Arial" w:eastAsia="Times New Roman" w:hAnsi="Arial" w:cs="Arial"/>
          <w:bCs/>
          <w:lang w:val="es-ES_tradnl" w:eastAsia="es-ES"/>
        </w:rPr>
        <w:t>Se citará el juicio para resolución.</w:t>
      </w:r>
    </w:p>
    <w:p w14:paraId="07C44B4F" w14:textId="77777777" w:rsidR="00DD52F9" w:rsidRPr="009512A0" w:rsidRDefault="00DD52F9" w:rsidP="00DD52F9">
      <w:pPr>
        <w:autoSpaceDE w:val="0"/>
        <w:autoSpaceDN w:val="0"/>
        <w:adjustRightInd w:val="0"/>
        <w:spacing w:after="0" w:line="240" w:lineRule="auto"/>
        <w:ind w:left="708"/>
        <w:contextualSpacing/>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1089C595" w14:textId="77777777" w:rsidR="00F97B3C" w:rsidRPr="00F97B3C" w:rsidRDefault="00F97B3C" w:rsidP="00F97B3C">
      <w:pPr>
        <w:autoSpaceDE w:val="0"/>
        <w:autoSpaceDN w:val="0"/>
        <w:adjustRightInd w:val="0"/>
        <w:spacing w:after="0" w:line="240" w:lineRule="auto"/>
        <w:ind w:left="708"/>
        <w:jc w:val="both"/>
        <w:rPr>
          <w:rFonts w:ascii="Arial" w:eastAsia="Times New Roman" w:hAnsi="Arial" w:cs="Arial"/>
          <w:lang w:val="es-ES_tradnl" w:eastAsia="es-ES"/>
        </w:rPr>
      </w:pPr>
    </w:p>
    <w:p w14:paraId="106D9B3B"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202.</w:t>
      </w:r>
      <w:r w:rsidR="00F97B3C" w:rsidRPr="00F97B3C">
        <w:rPr>
          <w:rFonts w:ascii="Arial" w:eastAsia="Times New Roman" w:hAnsi="Arial" w:cs="Arial"/>
          <w:lang w:val="es-ES_tradnl" w:eastAsia="es-ES"/>
        </w:rPr>
        <w:t xml:space="preserve"> Las promociones que presenten las partes que asistan a la audiencia, se resolverán de plano en el transcurso de ésta.</w:t>
      </w:r>
    </w:p>
    <w:p w14:paraId="57E8DF7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BD147C0" w14:textId="77777777" w:rsid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 xml:space="preserve">ARTÍCULO </w:t>
      </w:r>
      <w:r w:rsidR="00467996">
        <w:rPr>
          <w:rFonts w:ascii="Arial" w:eastAsia="Times New Roman" w:hAnsi="Arial" w:cs="Arial"/>
          <w:b/>
          <w:lang w:val="es-ES_tradnl" w:eastAsia="es-ES"/>
        </w:rPr>
        <w:t>203.</w:t>
      </w:r>
      <w:r w:rsidR="00F97B3C" w:rsidRPr="00F97B3C">
        <w:rPr>
          <w:rFonts w:ascii="Arial" w:eastAsia="Times New Roman" w:hAnsi="Arial" w:cs="Arial"/>
          <w:lang w:val="es-ES_tradnl" w:eastAsia="es-ES"/>
        </w:rPr>
        <w:t xml:space="preserve"> </w:t>
      </w:r>
      <w:r w:rsidR="009512A0" w:rsidRPr="009512A0">
        <w:rPr>
          <w:rFonts w:ascii="Arial" w:eastAsia="Times New Roman" w:hAnsi="Arial" w:cs="Arial"/>
          <w:bCs/>
          <w:lang w:val="es-ES_tradnl" w:eastAsia="es-ES"/>
        </w:rPr>
        <w:t>La audiencia no se celebrará cuando no se hayan resuelto los incidentes de previo y especial pronunciamiento. Podrá suspenderse, o prorrogarse de oficio o a solicitud de alguna de las partes, cuando exista motivo fundado, a juicio de la Sala que conoce del asunto</w:t>
      </w:r>
      <w:r w:rsidR="00F97B3C" w:rsidRPr="00F97B3C">
        <w:rPr>
          <w:rFonts w:ascii="Arial" w:eastAsia="Times New Roman" w:hAnsi="Arial" w:cs="Arial"/>
          <w:lang w:val="es-ES_tradnl" w:eastAsia="es-ES"/>
        </w:rPr>
        <w:t>.</w:t>
      </w:r>
    </w:p>
    <w:p w14:paraId="46BA45B9"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7311B427" w14:textId="77777777" w:rsidR="00F97B3C" w:rsidRPr="00F97B3C" w:rsidRDefault="00F97B3C" w:rsidP="00F97B3C">
      <w:pPr>
        <w:autoSpaceDE w:val="0"/>
        <w:autoSpaceDN w:val="0"/>
        <w:adjustRightInd w:val="0"/>
        <w:spacing w:after="0" w:line="240" w:lineRule="auto"/>
        <w:rPr>
          <w:rFonts w:ascii="Arial" w:eastAsia="Times New Roman" w:hAnsi="Arial" w:cs="Arial"/>
          <w:lang w:val="es-ES_tradnl" w:eastAsia="es-ES"/>
        </w:rPr>
      </w:pPr>
    </w:p>
    <w:p w14:paraId="72E224DC" w14:textId="7D04BEF8" w:rsidR="00F97B3C" w:rsidRPr="00734B29" w:rsidRDefault="00201F2D"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eastAsia="es-ES"/>
        </w:rPr>
        <w:t>SECCIÓN NOVENA</w:t>
      </w:r>
    </w:p>
    <w:p w14:paraId="68AD0B4C" w14:textId="77777777"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 LA INTERRUPCIÓN DEL PROCEDIMIENTO</w:t>
      </w:r>
    </w:p>
    <w:p w14:paraId="5DBF1B2D" w14:textId="77777777" w:rsidR="00DC2CB5" w:rsidRDefault="00DC2CB5" w:rsidP="00DC2CB5">
      <w:pPr>
        <w:tabs>
          <w:tab w:val="left" w:pos="708"/>
          <w:tab w:val="left" w:pos="8460"/>
        </w:tabs>
        <w:autoSpaceDE w:val="0"/>
        <w:autoSpaceDN w:val="0"/>
        <w:adjustRightInd w:val="0"/>
        <w:spacing w:after="0" w:line="240" w:lineRule="auto"/>
        <w:jc w:val="center"/>
        <w:rPr>
          <w:rFonts w:eastAsia="Times New Roman" w:cstheme="minorHAnsi"/>
          <w:b/>
          <w:bCs/>
          <w:color w:val="0070C0"/>
          <w:sz w:val="16"/>
          <w:szCs w:val="16"/>
          <w:lang w:val="es-ES_tradnl" w:eastAsia="es-ES"/>
        </w:rPr>
      </w:pPr>
      <w:r w:rsidRPr="00DC2CB5">
        <w:rPr>
          <w:rFonts w:eastAsia="Times New Roman" w:cstheme="minorHAnsi"/>
          <w:b/>
          <w:bCs/>
          <w:color w:val="0070C0"/>
          <w:sz w:val="16"/>
          <w:szCs w:val="16"/>
          <w:lang w:val="es-ES_tradnl" w:eastAsia="es-ES"/>
        </w:rPr>
        <w:t>SECCIÓN REFORMADA POR DEC. 125, P.O. 42, DE 26 DE MAYO DE 2022.</w:t>
      </w:r>
    </w:p>
    <w:p w14:paraId="51975AB8"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36802534"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204</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Se interrumpe el procedimiento por las siguientes causas:</w:t>
      </w:r>
    </w:p>
    <w:p w14:paraId="6D2005F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092D3C5" w14:textId="77777777" w:rsidR="00F97B3C" w:rsidRPr="00F97B3C" w:rsidRDefault="00F97B3C" w:rsidP="00F97B3C">
      <w:pPr>
        <w:numPr>
          <w:ilvl w:val="0"/>
          <w:numId w:val="4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Muerte de alguna de las partes o de su representante legal;</w:t>
      </w:r>
    </w:p>
    <w:p w14:paraId="1BD2CEA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14EF5AD" w14:textId="77777777" w:rsidR="00F97B3C" w:rsidRPr="00F97B3C" w:rsidRDefault="00F97B3C" w:rsidP="00F97B3C">
      <w:pPr>
        <w:numPr>
          <w:ilvl w:val="0"/>
          <w:numId w:val="4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Disolución o quiebra de la persona moral que intervenga como parte en el juicio; y</w:t>
      </w:r>
    </w:p>
    <w:p w14:paraId="4D33A961"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51F5C0EC" w14:textId="77777777" w:rsidR="00F97B3C" w:rsidRPr="00F97B3C" w:rsidRDefault="00F97B3C" w:rsidP="00F97B3C">
      <w:pPr>
        <w:numPr>
          <w:ilvl w:val="0"/>
          <w:numId w:val="45"/>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Desaparición del Órgano de la Administración Pública que intervenga como parte en el juicio.</w:t>
      </w:r>
    </w:p>
    <w:p w14:paraId="5BF700C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DE6242B" w14:textId="77777777" w:rsid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205</w:t>
      </w:r>
      <w:r w:rsidR="00467996">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w:t>
      </w:r>
      <w:r w:rsidR="009512A0" w:rsidRPr="009512A0">
        <w:rPr>
          <w:rFonts w:ascii="Arial" w:eastAsia="Times New Roman" w:hAnsi="Arial" w:cs="Arial"/>
          <w:bCs/>
          <w:lang w:val="es-ES_tradnl" w:eastAsia="es-ES"/>
        </w:rPr>
        <w:t>La interrupción del procedimiento, procederá hasta antes de la sentencia, cuando se actualice cualquiera de las hipótesis contenidas en el artículo anterior.</w:t>
      </w:r>
    </w:p>
    <w:p w14:paraId="710656D7"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1B3E726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5B80D2C"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467996">
        <w:rPr>
          <w:rFonts w:ascii="Arial" w:eastAsia="Times New Roman" w:hAnsi="Arial" w:cs="Arial"/>
          <w:b/>
          <w:lang w:val="es-ES_tradnl" w:eastAsia="es-ES"/>
        </w:rPr>
        <w:t xml:space="preserve"> 206.</w:t>
      </w:r>
      <w:r w:rsidR="00F97B3C" w:rsidRPr="00F97B3C">
        <w:rPr>
          <w:rFonts w:ascii="Arial" w:eastAsia="Times New Roman" w:hAnsi="Arial" w:cs="Arial"/>
          <w:lang w:val="es-ES_tradnl" w:eastAsia="es-ES"/>
        </w:rPr>
        <w:t xml:space="preserve"> La interrupción será de hasta tres meses, mientras se apersone el representante legal de la parte actora o el representante de la Entidad que asuma las facultades o atribuciones correspondientes al órgano desaparecido. Si transcurrido el término máximo de la interrupción no comparece el representante legal de las partes, se reanudará el procedimiento.</w:t>
      </w:r>
    </w:p>
    <w:p w14:paraId="40DE2175" w14:textId="77777777" w:rsidR="00F97B3C" w:rsidRP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03ED3F37" w14:textId="21725348" w:rsidR="00F97B3C" w:rsidRPr="00734B29" w:rsidRDefault="00201F2D"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eastAsia="es-ES"/>
        </w:rPr>
        <w:t>SECCIÓN DÉCIMA</w:t>
      </w:r>
    </w:p>
    <w:p w14:paraId="3F9EC060" w14:textId="77777777"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 LA SENTENCIA Y SU EJECUCIÓN</w:t>
      </w:r>
    </w:p>
    <w:p w14:paraId="0782714E" w14:textId="77777777" w:rsidR="00DC2CB5" w:rsidRDefault="00DC2CB5" w:rsidP="00DC2CB5">
      <w:pPr>
        <w:tabs>
          <w:tab w:val="left" w:pos="708"/>
          <w:tab w:val="left" w:pos="8460"/>
        </w:tabs>
        <w:autoSpaceDE w:val="0"/>
        <w:autoSpaceDN w:val="0"/>
        <w:adjustRightInd w:val="0"/>
        <w:spacing w:after="0" w:line="240" w:lineRule="auto"/>
        <w:jc w:val="center"/>
        <w:rPr>
          <w:rFonts w:eastAsia="Times New Roman" w:cstheme="minorHAnsi"/>
          <w:b/>
          <w:bCs/>
          <w:color w:val="0070C0"/>
          <w:sz w:val="16"/>
          <w:szCs w:val="16"/>
          <w:lang w:val="es-ES_tradnl" w:eastAsia="es-ES"/>
        </w:rPr>
      </w:pPr>
      <w:r w:rsidRPr="00DC2CB5">
        <w:rPr>
          <w:rFonts w:eastAsia="Times New Roman" w:cstheme="minorHAnsi"/>
          <w:b/>
          <w:bCs/>
          <w:color w:val="0070C0"/>
          <w:sz w:val="16"/>
          <w:szCs w:val="16"/>
          <w:lang w:val="es-ES_tradnl" w:eastAsia="es-ES"/>
        </w:rPr>
        <w:t>SECCIÓN REFORMADA POR DEC. 125, P.O. 42, DE 26 DE MAYO DE 2022.</w:t>
      </w:r>
    </w:p>
    <w:p w14:paraId="484700D6"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66F7E30A" w14:textId="77777777" w:rsidR="00F97B3C" w:rsidRDefault="0046799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207.</w:t>
      </w:r>
      <w:r w:rsidR="00F97B3C" w:rsidRPr="00F97B3C">
        <w:rPr>
          <w:rFonts w:ascii="Arial" w:eastAsia="Times New Roman" w:hAnsi="Arial" w:cs="Arial"/>
          <w:lang w:val="es-ES_tradnl" w:eastAsia="es-ES"/>
        </w:rPr>
        <w:t xml:space="preserve"> </w:t>
      </w:r>
      <w:r w:rsidR="009512A0" w:rsidRPr="009512A0">
        <w:rPr>
          <w:rFonts w:ascii="Arial" w:eastAsia="Times New Roman" w:hAnsi="Arial" w:cs="Arial"/>
          <w:bCs/>
          <w:lang w:val="es-ES_tradnl" w:eastAsia="es-ES"/>
        </w:rPr>
        <w:t>La sentencia deberá dictarse dentro de los quince días siguientes a la citación para sentencia, y se ocupará exclusivamente de las personas, acciones, excepciones y defensas que hayan sido materia del juicio</w:t>
      </w:r>
      <w:r w:rsidR="00F97B3C" w:rsidRPr="00F97B3C">
        <w:rPr>
          <w:rFonts w:ascii="Arial" w:eastAsia="Times New Roman" w:hAnsi="Arial" w:cs="Arial"/>
          <w:lang w:val="es-ES_tradnl" w:eastAsia="es-ES"/>
        </w:rPr>
        <w:t>.</w:t>
      </w:r>
    </w:p>
    <w:p w14:paraId="4ECDD38B"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49395E5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8E48665"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w:t>
      </w:r>
      <w:r w:rsidR="00467996">
        <w:rPr>
          <w:rFonts w:ascii="Arial" w:eastAsia="Times New Roman" w:hAnsi="Arial" w:cs="Arial"/>
          <w:b/>
          <w:lang w:val="es-ES_tradnl" w:eastAsia="es-ES"/>
        </w:rPr>
        <w:t xml:space="preserve"> 208.</w:t>
      </w:r>
      <w:r w:rsidR="00F97B3C" w:rsidRPr="00F97B3C">
        <w:rPr>
          <w:rFonts w:ascii="Arial" w:eastAsia="Times New Roman" w:hAnsi="Arial" w:cs="Arial"/>
          <w:lang w:val="es-ES_tradnl" w:eastAsia="es-ES"/>
        </w:rPr>
        <w:t xml:space="preserve"> Las Sentencias deberán contener:</w:t>
      </w:r>
    </w:p>
    <w:p w14:paraId="3204AE4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89EAE9C" w14:textId="77777777" w:rsidR="00F97B3C" w:rsidRPr="00F97B3C" w:rsidRDefault="00F97B3C" w:rsidP="00F97B3C">
      <w:pPr>
        <w:numPr>
          <w:ilvl w:val="0"/>
          <w:numId w:val="4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Lugar, fecha y autoridad que la suscribe;</w:t>
      </w:r>
    </w:p>
    <w:p w14:paraId="7A9D882F" w14:textId="77777777" w:rsidR="00F97B3C" w:rsidRPr="00F97B3C" w:rsidRDefault="00F97B3C" w:rsidP="00F97B3C">
      <w:pPr>
        <w:autoSpaceDE w:val="0"/>
        <w:autoSpaceDN w:val="0"/>
        <w:adjustRightInd w:val="0"/>
        <w:spacing w:after="0" w:line="240" w:lineRule="auto"/>
        <w:ind w:left="720"/>
        <w:contextualSpacing/>
        <w:jc w:val="both"/>
        <w:rPr>
          <w:rFonts w:ascii="Arial" w:eastAsia="Times New Roman" w:hAnsi="Arial" w:cs="Arial"/>
          <w:lang w:val="es-ES" w:eastAsia="es-ES"/>
        </w:rPr>
      </w:pPr>
    </w:p>
    <w:p w14:paraId="087E7A79" w14:textId="77777777" w:rsidR="00F97B3C" w:rsidRPr="00F97B3C" w:rsidRDefault="00F97B3C" w:rsidP="00F97B3C">
      <w:pPr>
        <w:numPr>
          <w:ilvl w:val="0"/>
          <w:numId w:val="4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 fijación de los actos o resoluciones impugnados y la pretensión procesal de la parte actora;</w:t>
      </w:r>
    </w:p>
    <w:p w14:paraId="772D301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1B9C0FFF" w14:textId="77777777" w:rsidR="00F97B3C" w:rsidRPr="00F97B3C" w:rsidRDefault="00F97B3C" w:rsidP="00F97B3C">
      <w:pPr>
        <w:numPr>
          <w:ilvl w:val="0"/>
          <w:numId w:val="4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análisis, aún de oficio, de las causales de improcedencia o sobreseimiento del juicio;</w:t>
      </w:r>
    </w:p>
    <w:p w14:paraId="4D1E717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3F4D008" w14:textId="77777777" w:rsidR="00F97B3C" w:rsidRPr="00F97B3C" w:rsidRDefault="00F97B3C" w:rsidP="00F97B3C">
      <w:pPr>
        <w:numPr>
          <w:ilvl w:val="0"/>
          <w:numId w:val="4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examen de todos los puntos controvertidos, salvo que la procedencia de uno de ellos sea suficiente para decretar la nulidad o anulabilidad del acto impugnado;</w:t>
      </w:r>
    </w:p>
    <w:p w14:paraId="01DD93E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C7FEC52" w14:textId="77777777" w:rsidR="00F97B3C" w:rsidRPr="00F97B3C" w:rsidRDefault="00F97B3C" w:rsidP="00F97B3C">
      <w:pPr>
        <w:numPr>
          <w:ilvl w:val="0"/>
          <w:numId w:val="4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El examen y valoración de las pruebas;</w:t>
      </w:r>
    </w:p>
    <w:p w14:paraId="4299D2B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2236A269" w14:textId="77777777" w:rsidR="00F97B3C" w:rsidRPr="00F97B3C" w:rsidRDefault="00F97B3C" w:rsidP="00F97B3C">
      <w:pPr>
        <w:numPr>
          <w:ilvl w:val="0"/>
          <w:numId w:val="4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Los fundamentos legales en que se apoya para emitir la resolución definitiva; y</w:t>
      </w:r>
    </w:p>
    <w:p w14:paraId="2501526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EC27B4E" w14:textId="77777777" w:rsidR="00F97B3C" w:rsidRPr="00F97B3C" w:rsidRDefault="00F97B3C" w:rsidP="00F97B3C">
      <w:pPr>
        <w:numPr>
          <w:ilvl w:val="0"/>
          <w:numId w:val="46"/>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Los puntos resolutivos en los que se decrete el sobreseimiento del juicio, se reconozca la validez, se declare la nulidad o se ordene la modificación o reposición del acto impugnado y en su caso, la condena que se imponga.</w:t>
      </w:r>
    </w:p>
    <w:p w14:paraId="460122EC" w14:textId="77777777" w:rsid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4A58B6E" w14:textId="77777777" w:rsidR="00715A91" w:rsidRPr="00715A91" w:rsidRDefault="00715A91" w:rsidP="00715A91">
      <w:pPr>
        <w:autoSpaceDE w:val="0"/>
        <w:autoSpaceDN w:val="0"/>
        <w:adjustRightInd w:val="0"/>
        <w:spacing w:after="0" w:line="240" w:lineRule="auto"/>
        <w:jc w:val="both"/>
        <w:rPr>
          <w:rFonts w:ascii="Arial" w:eastAsia="Times New Roman" w:hAnsi="Arial" w:cs="Arial"/>
          <w:lang w:val="es-ES" w:eastAsia="es-ES"/>
        </w:rPr>
      </w:pPr>
      <w:r w:rsidRPr="00715A91">
        <w:rPr>
          <w:rFonts w:ascii="Arial" w:eastAsia="Times New Roman" w:hAnsi="Arial" w:cs="Arial"/>
          <w:b/>
          <w:bCs/>
          <w:lang w:val="es-ES" w:eastAsia="es-ES"/>
        </w:rPr>
        <w:lastRenderedPageBreak/>
        <w:t>ARTÍCULO 208 BIS.</w:t>
      </w:r>
      <w:r w:rsidRPr="00715A91">
        <w:rPr>
          <w:rFonts w:ascii="Arial" w:eastAsia="Times New Roman" w:hAnsi="Arial" w:cs="Arial"/>
          <w:lang w:val="es-ES" w:eastAsia="es-ES"/>
        </w:rPr>
        <w:t xml:space="preserve"> </w:t>
      </w:r>
      <w:r w:rsidRPr="00715A91">
        <w:rPr>
          <w:rFonts w:ascii="Arial" w:eastAsia="Times New Roman" w:hAnsi="Arial" w:cs="Arial"/>
          <w:lang w:val="es-ES_tradnl" w:eastAsia="es-ES"/>
        </w:rPr>
        <w:t>Las sentencias dictadas con motivo de las demandas que prevé la Ley de Responsabilidad Patrimonial del Estado de Durango y sus Municipios, deberán contener como elementos mínimos los siguientes:</w:t>
      </w:r>
      <w:r w:rsidRPr="00715A91">
        <w:rPr>
          <w:rFonts w:ascii="Arial" w:eastAsia="Times New Roman" w:hAnsi="Arial" w:cs="Arial"/>
          <w:lang w:val="es-ES" w:eastAsia="es-ES"/>
        </w:rPr>
        <w:t xml:space="preserve"> </w:t>
      </w:r>
    </w:p>
    <w:p w14:paraId="4DE2D0AE" w14:textId="77777777" w:rsidR="00715A91" w:rsidRPr="00715A91" w:rsidRDefault="00715A91" w:rsidP="00715A91">
      <w:pPr>
        <w:autoSpaceDE w:val="0"/>
        <w:autoSpaceDN w:val="0"/>
        <w:adjustRightInd w:val="0"/>
        <w:spacing w:after="0" w:line="240" w:lineRule="auto"/>
        <w:jc w:val="both"/>
        <w:rPr>
          <w:rFonts w:ascii="Arial" w:eastAsia="Times New Roman" w:hAnsi="Arial" w:cs="Arial"/>
          <w:lang w:val="es-ES" w:eastAsia="es-ES"/>
        </w:rPr>
      </w:pPr>
    </w:p>
    <w:p w14:paraId="116C7543" w14:textId="77777777" w:rsidR="00715A91" w:rsidRPr="00715A91" w:rsidRDefault="00715A91" w:rsidP="00715A91">
      <w:pPr>
        <w:numPr>
          <w:ilvl w:val="0"/>
          <w:numId w:val="55"/>
        </w:numPr>
        <w:autoSpaceDE w:val="0"/>
        <w:autoSpaceDN w:val="0"/>
        <w:adjustRightInd w:val="0"/>
        <w:spacing w:after="0" w:line="240" w:lineRule="auto"/>
        <w:jc w:val="both"/>
        <w:rPr>
          <w:rFonts w:ascii="Arial" w:eastAsia="Times New Roman" w:hAnsi="Arial" w:cs="Arial"/>
          <w:lang w:eastAsia="es-ES"/>
        </w:rPr>
      </w:pPr>
      <w:r w:rsidRPr="00715A91">
        <w:rPr>
          <w:rFonts w:ascii="Arial" w:eastAsia="Times New Roman" w:hAnsi="Arial" w:cs="Arial"/>
          <w:lang w:eastAsia="es-ES"/>
        </w:rPr>
        <w:t xml:space="preserve">El relativo a la existencia de la relación de causalidad entre la actividad administrativa y la lesión producida, y la valoración del daño o perjuicio causado; </w:t>
      </w:r>
    </w:p>
    <w:p w14:paraId="08DB3AD9" w14:textId="77777777" w:rsidR="00715A91" w:rsidRPr="00715A91" w:rsidRDefault="00715A91" w:rsidP="00715A91">
      <w:pPr>
        <w:autoSpaceDE w:val="0"/>
        <w:autoSpaceDN w:val="0"/>
        <w:adjustRightInd w:val="0"/>
        <w:spacing w:after="0" w:line="240" w:lineRule="auto"/>
        <w:jc w:val="both"/>
        <w:rPr>
          <w:rFonts w:ascii="Arial" w:eastAsia="Times New Roman" w:hAnsi="Arial" w:cs="Arial"/>
          <w:lang w:eastAsia="es-ES"/>
        </w:rPr>
      </w:pPr>
    </w:p>
    <w:p w14:paraId="5D6D5073" w14:textId="77777777" w:rsidR="00715A91" w:rsidRPr="00715A91" w:rsidRDefault="00715A91" w:rsidP="00715A91">
      <w:pPr>
        <w:numPr>
          <w:ilvl w:val="0"/>
          <w:numId w:val="55"/>
        </w:numPr>
        <w:autoSpaceDE w:val="0"/>
        <w:autoSpaceDN w:val="0"/>
        <w:adjustRightInd w:val="0"/>
        <w:spacing w:after="0" w:line="240" w:lineRule="auto"/>
        <w:jc w:val="both"/>
        <w:rPr>
          <w:rFonts w:ascii="Arial" w:eastAsia="Times New Roman" w:hAnsi="Arial" w:cs="Arial"/>
          <w:lang w:eastAsia="es-ES"/>
        </w:rPr>
      </w:pPr>
      <w:r w:rsidRPr="00715A91">
        <w:rPr>
          <w:rFonts w:ascii="Arial" w:eastAsia="Times New Roman" w:hAnsi="Arial" w:cs="Arial"/>
          <w:lang w:eastAsia="es-ES"/>
        </w:rPr>
        <w:t xml:space="preserve">Determinar el monto de la indemnización, explicitando los criterios utilizados para su cuantificación, y </w:t>
      </w:r>
    </w:p>
    <w:p w14:paraId="45B43FC4" w14:textId="77777777" w:rsidR="00715A91" w:rsidRPr="00715A91" w:rsidRDefault="00715A91" w:rsidP="00715A91">
      <w:pPr>
        <w:autoSpaceDE w:val="0"/>
        <w:autoSpaceDN w:val="0"/>
        <w:adjustRightInd w:val="0"/>
        <w:spacing w:after="0" w:line="240" w:lineRule="auto"/>
        <w:jc w:val="both"/>
        <w:rPr>
          <w:rFonts w:ascii="Arial" w:eastAsia="Times New Roman" w:hAnsi="Arial" w:cs="Arial"/>
          <w:lang w:eastAsia="es-ES"/>
        </w:rPr>
      </w:pPr>
    </w:p>
    <w:p w14:paraId="2EFF22F0" w14:textId="77777777" w:rsidR="00715A91" w:rsidRDefault="00715A91" w:rsidP="00715A91">
      <w:pPr>
        <w:autoSpaceDE w:val="0"/>
        <w:autoSpaceDN w:val="0"/>
        <w:adjustRightInd w:val="0"/>
        <w:spacing w:after="0" w:line="240" w:lineRule="auto"/>
        <w:jc w:val="both"/>
        <w:rPr>
          <w:rFonts w:ascii="Arial" w:eastAsia="Times New Roman" w:hAnsi="Arial" w:cs="Arial"/>
          <w:lang w:eastAsia="es-ES"/>
        </w:rPr>
      </w:pPr>
      <w:r w:rsidRPr="00715A91">
        <w:rPr>
          <w:rFonts w:ascii="Arial" w:eastAsia="Times New Roman" w:hAnsi="Arial" w:cs="Arial"/>
          <w:lang w:eastAsia="es-ES"/>
        </w:rPr>
        <w:t>En los casos de concurrencia previstos en el Capítulo IV de la Ley de Responsabilidad Patrimonial del Estado de Durango y sus Municipios, se deberán razonar los criterios de imputación y la graduación correspondiente para su aplicación a cada caso en particular.</w:t>
      </w:r>
    </w:p>
    <w:p w14:paraId="0CEC17C6" w14:textId="77777777" w:rsidR="00DD52F9"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5858BE73" w14:textId="77777777" w:rsidR="00715A91" w:rsidRPr="00F97B3C" w:rsidRDefault="00715A91" w:rsidP="00F97B3C">
      <w:pPr>
        <w:autoSpaceDE w:val="0"/>
        <w:autoSpaceDN w:val="0"/>
        <w:adjustRightInd w:val="0"/>
        <w:spacing w:after="0" w:line="240" w:lineRule="auto"/>
        <w:jc w:val="both"/>
        <w:rPr>
          <w:rFonts w:ascii="Arial" w:eastAsia="Times New Roman" w:hAnsi="Arial" w:cs="Arial"/>
          <w:lang w:val="es-ES_tradnl" w:eastAsia="es-ES"/>
        </w:rPr>
      </w:pPr>
    </w:p>
    <w:p w14:paraId="5F8F3278"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ARTÍCULO 209</w:t>
      </w:r>
      <w:r>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La sentencia tendrá por efecto:</w:t>
      </w:r>
    </w:p>
    <w:p w14:paraId="139006A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75B0A95" w14:textId="77777777" w:rsidR="00F97B3C" w:rsidRPr="00F97B3C" w:rsidRDefault="00F97B3C" w:rsidP="00F97B3C">
      <w:pPr>
        <w:numPr>
          <w:ilvl w:val="0"/>
          <w:numId w:val="4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Reconocer la legalidad y validez del acto o resolución impugnados;</w:t>
      </w:r>
    </w:p>
    <w:p w14:paraId="1AB1C38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0A7043C" w14:textId="77777777" w:rsidR="00F97B3C" w:rsidRPr="00F97B3C" w:rsidRDefault="00F97B3C" w:rsidP="00F97B3C">
      <w:pPr>
        <w:numPr>
          <w:ilvl w:val="0"/>
          <w:numId w:val="4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Declarar la nulidad lisa y llana del acto impugnado o resolución combatida y las consecuencias que de estos se deriven;</w:t>
      </w:r>
    </w:p>
    <w:p w14:paraId="125A44BF"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2C0C09C9" w14:textId="77777777" w:rsidR="00F97B3C" w:rsidRPr="00F97B3C" w:rsidRDefault="00F97B3C" w:rsidP="00F97B3C">
      <w:pPr>
        <w:numPr>
          <w:ilvl w:val="0"/>
          <w:numId w:val="4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Declarar la anulabilidad del acto o resolución impugnado, debiendo precisar sus efectos y la forma y términos en que la autoridad deba cumplirla;</w:t>
      </w:r>
    </w:p>
    <w:p w14:paraId="64E038E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8F43B22" w14:textId="77777777" w:rsidR="00F97B3C" w:rsidRPr="00F97B3C" w:rsidRDefault="00F97B3C" w:rsidP="00F97B3C">
      <w:pPr>
        <w:numPr>
          <w:ilvl w:val="0"/>
          <w:numId w:val="47"/>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Decretar la modificación del acto o resolución impugnada;</w:t>
      </w:r>
    </w:p>
    <w:p w14:paraId="1C8D3DD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7189A383" w14:textId="77777777" w:rsidR="00F97B3C" w:rsidRPr="00F97B3C" w:rsidRDefault="009512A0" w:rsidP="00F97B3C">
      <w:pPr>
        <w:numPr>
          <w:ilvl w:val="0"/>
          <w:numId w:val="47"/>
        </w:numPr>
        <w:autoSpaceDE w:val="0"/>
        <w:autoSpaceDN w:val="0"/>
        <w:adjustRightInd w:val="0"/>
        <w:spacing w:after="0" w:line="240" w:lineRule="auto"/>
        <w:contextualSpacing/>
        <w:jc w:val="both"/>
        <w:rPr>
          <w:rFonts w:ascii="Arial" w:eastAsia="Times New Roman" w:hAnsi="Arial" w:cs="Arial"/>
          <w:lang w:val="es-ES" w:eastAsia="es-ES"/>
        </w:rPr>
      </w:pPr>
      <w:r w:rsidRPr="009512A0">
        <w:rPr>
          <w:rFonts w:ascii="Arial" w:eastAsia="Times New Roman" w:hAnsi="Arial" w:cs="Arial"/>
          <w:bCs/>
          <w:lang w:val="es-ES_tradnl" w:eastAsia="es-ES"/>
        </w:rPr>
        <w:t>Declarar la configuración de la Positiva Ficta</w:t>
      </w:r>
      <w:r>
        <w:rPr>
          <w:rFonts w:ascii="Arial" w:eastAsia="Times New Roman" w:hAnsi="Arial" w:cs="Arial"/>
          <w:bCs/>
          <w:lang w:val="es-ES_tradnl" w:eastAsia="es-ES"/>
        </w:rPr>
        <w:t>;</w:t>
      </w:r>
    </w:p>
    <w:p w14:paraId="4852CCF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2B8D89EE" w14:textId="77777777" w:rsidR="00F97B3C" w:rsidRPr="009512A0" w:rsidRDefault="009512A0" w:rsidP="00F97B3C">
      <w:pPr>
        <w:numPr>
          <w:ilvl w:val="0"/>
          <w:numId w:val="47"/>
        </w:numPr>
        <w:autoSpaceDE w:val="0"/>
        <w:autoSpaceDN w:val="0"/>
        <w:adjustRightInd w:val="0"/>
        <w:spacing w:after="0" w:line="240" w:lineRule="auto"/>
        <w:contextualSpacing/>
        <w:jc w:val="both"/>
        <w:rPr>
          <w:rFonts w:ascii="Arial" w:eastAsia="Times New Roman" w:hAnsi="Arial" w:cs="Arial"/>
          <w:lang w:val="es-ES" w:eastAsia="es-ES"/>
        </w:rPr>
      </w:pPr>
      <w:r w:rsidRPr="009512A0">
        <w:rPr>
          <w:rFonts w:ascii="Arial" w:eastAsia="Times New Roman" w:hAnsi="Arial" w:cs="Arial"/>
          <w:bCs/>
          <w:lang w:val="es-ES_tradnl" w:eastAsia="es-ES"/>
        </w:rPr>
        <w:t>Absolver o condenar a la autoridad al cumplimiento de la obligación reclamada; o</w:t>
      </w:r>
    </w:p>
    <w:p w14:paraId="6FF12867" w14:textId="77777777" w:rsidR="009512A0" w:rsidRDefault="009512A0" w:rsidP="009512A0">
      <w:pPr>
        <w:pStyle w:val="Prrafodelista"/>
        <w:rPr>
          <w:rFonts w:ascii="Arial" w:hAnsi="Arial" w:cs="Arial"/>
        </w:rPr>
      </w:pPr>
    </w:p>
    <w:p w14:paraId="11A7F96C" w14:textId="77777777" w:rsidR="009512A0" w:rsidRPr="00DD52F9" w:rsidRDefault="009512A0" w:rsidP="00F97B3C">
      <w:pPr>
        <w:numPr>
          <w:ilvl w:val="0"/>
          <w:numId w:val="47"/>
        </w:numPr>
        <w:autoSpaceDE w:val="0"/>
        <w:autoSpaceDN w:val="0"/>
        <w:adjustRightInd w:val="0"/>
        <w:spacing w:after="0" w:line="240" w:lineRule="auto"/>
        <w:contextualSpacing/>
        <w:jc w:val="both"/>
        <w:rPr>
          <w:rFonts w:ascii="Arial" w:eastAsia="Times New Roman" w:hAnsi="Arial" w:cs="Arial"/>
          <w:lang w:val="es-ES" w:eastAsia="es-ES"/>
        </w:rPr>
      </w:pPr>
      <w:r w:rsidRPr="009512A0">
        <w:rPr>
          <w:rFonts w:ascii="Arial" w:eastAsia="Times New Roman" w:hAnsi="Arial" w:cs="Arial"/>
          <w:bCs/>
          <w:lang w:val="es-ES" w:eastAsia="es-ES"/>
        </w:rPr>
        <w:t>Resolver sobre las faltas administrativas graves cometidas por personas servidoras públicas del Estado y de los Municipios, y de los órganos autónomos e Imponer sanciones en su caso; igualmente por lo que toca a los particulares que incurran en actos vinculados con dichas faltas</w:t>
      </w:r>
      <w:r w:rsidR="00DD52F9">
        <w:rPr>
          <w:rFonts w:ascii="Arial" w:eastAsia="Times New Roman" w:hAnsi="Arial" w:cs="Arial"/>
          <w:bCs/>
          <w:lang w:val="es-ES" w:eastAsia="es-ES"/>
        </w:rPr>
        <w:t>.</w:t>
      </w:r>
    </w:p>
    <w:p w14:paraId="74185D67" w14:textId="77777777" w:rsidR="00DD52F9" w:rsidRPr="00F97B3C" w:rsidRDefault="00DD52F9" w:rsidP="00DD52F9">
      <w:pPr>
        <w:autoSpaceDE w:val="0"/>
        <w:autoSpaceDN w:val="0"/>
        <w:adjustRightInd w:val="0"/>
        <w:spacing w:after="0" w:line="240" w:lineRule="auto"/>
        <w:contextualSpacing/>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65C428F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164389D"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 xml:space="preserve">ARTÍCULO </w:t>
      </w:r>
      <w:r>
        <w:rPr>
          <w:rFonts w:ascii="Arial" w:eastAsia="Times New Roman" w:hAnsi="Arial" w:cs="Arial"/>
          <w:b/>
          <w:lang w:val="es-ES_tradnl" w:eastAsia="es-ES"/>
        </w:rPr>
        <w:t>210.</w:t>
      </w:r>
      <w:r w:rsidR="00F97B3C" w:rsidRPr="00F97B3C">
        <w:rPr>
          <w:rFonts w:ascii="Arial" w:eastAsia="Times New Roman" w:hAnsi="Arial" w:cs="Arial"/>
          <w:lang w:val="es-ES_tradnl" w:eastAsia="es-ES"/>
        </w:rPr>
        <w:t xml:space="preserve"> Las sentencias que declaren fundada la acción del demandante, dejarán sin efecto el acto impugnado y, cuando proceda, fijarán el sentido de la resolución que deba dictar la autoridad demandada para ejecutarla.</w:t>
      </w:r>
    </w:p>
    <w:p w14:paraId="6CDCB14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98AE81B"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ARTÍCULO 211</w:t>
      </w:r>
      <w:r w:rsidR="00B428B3">
        <w:rPr>
          <w:rFonts w:ascii="Arial" w:eastAsia="Times New Roman" w:hAnsi="Arial" w:cs="Arial"/>
          <w:b/>
          <w:lang w:val="es-ES_tradnl" w:eastAsia="es-ES"/>
        </w:rPr>
        <w:t>.</w:t>
      </w:r>
      <w:r w:rsidR="00F97B3C" w:rsidRPr="00F97B3C">
        <w:rPr>
          <w:rFonts w:ascii="Arial" w:eastAsia="Times New Roman" w:hAnsi="Arial" w:cs="Arial"/>
          <w:lang w:val="es-ES_tradnl" w:eastAsia="es-ES"/>
        </w:rPr>
        <w:t xml:space="preserve"> Causarán ejecutoria las siguientes sentencias:</w:t>
      </w:r>
    </w:p>
    <w:p w14:paraId="10F74DD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A73135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BBACF32" w14:textId="77777777" w:rsidR="00F97B3C" w:rsidRPr="00F97B3C" w:rsidRDefault="00F97B3C" w:rsidP="00F97B3C">
      <w:pPr>
        <w:numPr>
          <w:ilvl w:val="0"/>
          <w:numId w:val="4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que no admitan recurso alguno;</w:t>
      </w:r>
    </w:p>
    <w:p w14:paraId="38AB871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76AFDC3" w14:textId="77777777" w:rsidR="00F97B3C" w:rsidRPr="00F97B3C" w:rsidRDefault="00F97B3C" w:rsidP="00F97B3C">
      <w:pPr>
        <w:numPr>
          <w:ilvl w:val="0"/>
          <w:numId w:val="4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Que, admitiendo algún recurso, no fueren recurridas o habiéndolo sido, se haya desechado o hubiese resultado infundado, o bien, desista de él quien lo promueve; y</w:t>
      </w:r>
    </w:p>
    <w:p w14:paraId="4E95EB5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8727013" w14:textId="77777777" w:rsidR="00F97B3C" w:rsidRPr="00F97B3C" w:rsidRDefault="00F97B3C" w:rsidP="00F97B3C">
      <w:pPr>
        <w:numPr>
          <w:ilvl w:val="0"/>
          <w:numId w:val="48"/>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consentidas expresamente por las partes o sus representantes legales.</w:t>
      </w:r>
    </w:p>
    <w:p w14:paraId="0942725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528C9CB"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 xml:space="preserve">ARTÍCULO </w:t>
      </w:r>
      <w:r w:rsidR="00B428B3">
        <w:rPr>
          <w:rFonts w:ascii="Arial" w:eastAsia="Times New Roman" w:hAnsi="Arial" w:cs="Arial"/>
          <w:b/>
          <w:lang w:val="es-ES_tradnl" w:eastAsia="es-ES"/>
        </w:rPr>
        <w:t>212.</w:t>
      </w:r>
      <w:r w:rsidR="00F97B3C" w:rsidRPr="00F97B3C">
        <w:rPr>
          <w:rFonts w:ascii="Arial" w:eastAsia="Times New Roman" w:hAnsi="Arial" w:cs="Arial"/>
          <w:lang w:val="es-ES_tradnl" w:eastAsia="es-ES"/>
        </w:rPr>
        <w:t xml:space="preserve"> Las partes podrán formular excitativa de justicia ante la Sala Superior, si el Magistrado de la Sala ordinaria no dicta sentencia dentro del plazo legal que determina esta ley.</w:t>
      </w:r>
    </w:p>
    <w:p w14:paraId="18D26350"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5A38C37C"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r w:rsidRPr="00F97B3C">
        <w:rPr>
          <w:rFonts w:ascii="Arial" w:eastAsia="Times New Roman" w:hAnsi="Arial" w:cs="Arial"/>
          <w:lang w:val="es-ES_tradnl" w:eastAsia="es-ES"/>
        </w:rPr>
        <w:t xml:space="preserve">Recibida la excitativa de justicia, el </w:t>
      </w:r>
      <w:proofErr w:type="gramStart"/>
      <w:r w:rsidRPr="00F97B3C">
        <w:rPr>
          <w:rFonts w:ascii="Arial" w:eastAsia="Times New Roman" w:hAnsi="Arial" w:cs="Arial"/>
          <w:lang w:val="es-ES_tradnl" w:eastAsia="es-ES"/>
        </w:rPr>
        <w:t>Presidente</w:t>
      </w:r>
      <w:proofErr w:type="gramEnd"/>
      <w:r w:rsidRPr="00F97B3C">
        <w:rPr>
          <w:rFonts w:ascii="Arial" w:eastAsia="Times New Roman" w:hAnsi="Arial" w:cs="Arial"/>
          <w:lang w:val="es-ES_tradnl" w:eastAsia="es-ES"/>
        </w:rPr>
        <w:t xml:space="preserve"> solicitará informe al Magistrado de la Sala ordinaria que corresponda, quien deberá rendirlo dentro del plazo de tres días</w:t>
      </w:r>
      <w:r w:rsidRPr="00F97B3C">
        <w:rPr>
          <w:rFonts w:ascii="Arial" w:eastAsia="Times New Roman" w:hAnsi="Arial" w:cs="Arial"/>
          <w:strike/>
          <w:lang w:val="es-ES_tradnl" w:eastAsia="es-ES"/>
        </w:rPr>
        <w:t>,</w:t>
      </w:r>
      <w:r w:rsidRPr="00F97B3C">
        <w:rPr>
          <w:rFonts w:ascii="Arial" w:eastAsia="Times New Roman" w:hAnsi="Arial" w:cs="Arial"/>
          <w:lang w:val="es-ES_tradnl" w:eastAsia="es-ES"/>
        </w:rPr>
        <w:t xml:space="preserve"> y si se encuentra fundada la excitativa, otorgará al Magistrado que corresponda un plazo de tres </w:t>
      </w:r>
      <w:r w:rsidR="00DD52F9" w:rsidRPr="00F97B3C">
        <w:rPr>
          <w:rFonts w:ascii="Arial" w:eastAsia="Times New Roman" w:hAnsi="Arial" w:cs="Arial"/>
          <w:lang w:val="es-ES_tradnl" w:eastAsia="es-ES"/>
        </w:rPr>
        <w:t>días para</w:t>
      </w:r>
      <w:r w:rsidRPr="00F97B3C">
        <w:rPr>
          <w:rFonts w:ascii="Arial" w:eastAsia="Times New Roman" w:hAnsi="Arial" w:cs="Arial"/>
          <w:lang w:val="es-ES_tradnl" w:eastAsia="es-ES"/>
        </w:rPr>
        <w:t xml:space="preserve"> que dicte la resolución correspondiente</w:t>
      </w:r>
      <w:r w:rsidRPr="00F97B3C">
        <w:rPr>
          <w:rFonts w:ascii="Arial" w:eastAsia="Times New Roman" w:hAnsi="Arial" w:cs="Arial"/>
          <w:b/>
          <w:lang w:val="es-ES_tradnl" w:eastAsia="es-ES"/>
        </w:rPr>
        <w:t>.</w:t>
      </w:r>
    </w:p>
    <w:p w14:paraId="4EB05A9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E8F4371" w14:textId="77777777" w:rsidR="00F97B3C" w:rsidRPr="00F97B3C" w:rsidRDefault="00947946"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b/>
          <w:lang w:val="es-ES_tradnl" w:eastAsia="es-ES"/>
        </w:rPr>
        <w:t xml:space="preserve">ARTÍCULO </w:t>
      </w:r>
      <w:r w:rsidR="00B428B3">
        <w:rPr>
          <w:rFonts w:ascii="Arial" w:eastAsia="Times New Roman" w:hAnsi="Arial" w:cs="Arial"/>
          <w:b/>
          <w:lang w:val="es-ES_tradnl" w:eastAsia="es-ES"/>
        </w:rPr>
        <w:t>213.</w:t>
      </w:r>
      <w:r w:rsidR="00F97B3C" w:rsidRPr="00F97B3C">
        <w:rPr>
          <w:rFonts w:ascii="Arial" w:eastAsia="Times New Roman" w:hAnsi="Arial" w:cs="Arial"/>
          <w:lang w:val="es-ES_tradnl" w:eastAsia="es-ES"/>
        </w:rPr>
        <w:t xml:space="preserve"> La aclaración de sentencia tendrá lugar cuando se requiera esclarecer algún concepto o suplir cualquier omisión que contenga, sin que esto implique variar o modificar el sentido en que fue pronunciada la misma. Se hará de oficio o a petición de parte y su trámite será incidental.</w:t>
      </w:r>
    </w:p>
    <w:p w14:paraId="304DACCE" w14:textId="77777777" w:rsidR="00201F2D" w:rsidRDefault="00201F2D" w:rsidP="00201F2D">
      <w:pPr>
        <w:autoSpaceDE w:val="0"/>
        <w:autoSpaceDN w:val="0"/>
        <w:adjustRightInd w:val="0"/>
        <w:spacing w:after="0" w:line="240" w:lineRule="auto"/>
        <w:jc w:val="center"/>
        <w:rPr>
          <w:rFonts w:ascii="Arial" w:eastAsia="Times New Roman" w:hAnsi="Arial" w:cs="Arial"/>
          <w:b/>
          <w:lang w:eastAsia="es-ES"/>
        </w:rPr>
      </w:pPr>
    </w:p>
    <w:p w14:paraId="65A3E3DD" w14:textId="72227E21" w:rsidR="00F97B3C" w:rsidRPr="00734B29" w:rsidRDefault="00201F2D" w:rsidP="00201F2D">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eastAsia="es-ES"/>
        </w:rPr>
        <w:t>SECCIÓN DÉCIMO PRIMERA</w:t>
      </w:r>
    </w:p>
    <w:p w14:paraId="5B697E55" w14:textId="77777777"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DEL CUMPLIMIENTO DE SENTENCIA</w:t>
      </w:r>
    </w:p>
    <w:p w14:paraId="32417CA7" w14:textId="77777777" w:rsidR="00DC2CB5" w:rsidRDefault="00DC2CB5" w:rsidP="00DC2CB5">
      <w:pPr>
        <w:tabs>
          <w:tab w:val="left" w:pos="708"/>
          <w:tab w:val="left" w:pos="8460"/>
        </w:tabs>
        <w:autoSpaceDE w:val="0"/>
        <w:autoSpaceDN w:val="0"/>
        <w:adjustRightInd w:val="0"/>
        <w:spacing w:after="0" w:line="240" w:lineRule="auto"/>
        <w:jc w:val="center"/>
        <w:rPr>
          <w:rFonts w:eastAsia="Times New Roman" w:cstheme="minorHAnsi"/>
          <w:b/>
          <w:bCs/>
          <w:color w:val="0070C0"/>
          <w:sz w:val="16"/>
          <w:szCs w:val="16"/>
          <w:lang w:val="es-ES_tradnl" w:eastAsia="es-ES"/>
        </w:rPr>
      </w:pPr>
      <w:r w:rsidRPr="00DC2CB5">
        <w:rPr>
          <w:rFonts w:eastAsia="Times New Roman" w:cstheme="minorHAnsi"/>
          <w:b/>
          <w:bCs/>
          <w:color w:val="0070C0"/>
          <w:sz w:val="16"/>
          <w:szCs w:val="16"/>
          <w:lang w:val="es-ES_tradnl" w:eastAsia="es-ES"/>
        </w:rPr>
        <w:t>SECCIÓN REFORMADA POR DEC. 125, P.O. 42, DE 26 DE MAYO DE 2022.</w:t>
      </w:r>
    </w:p>
    <w:p w14:paraId="7920760A" w14:textId="77777777" w:rsidR="00F97B3C" w:rsidRP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6D5D64CD" w14:textId="77777777" w:rsidR="00F97B3C" w:rsidRDefault="00B428B3" w:rsidP="00F97B3C">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lang w:val="es-ES_tradnl" w:eastAsia="es-ES"/>
        </w:rPr>
        <w:t>ARTÍCULO 214.</w:t>
      </w:r>
      <w:r w:rsidRPr="00F97B3C">
        <w:rPr>
          <w:rFonts w:ascii="Arial" w:eastAsia="Times New Roman" w:hAnsi="Arial" w:cs="Arial"/>
          <w:b/>
          <w:lang w:val="es-ES_tradnl" w:eastAsia="es-ES"/>
        </w:rPr>
        <w:t xml:space="preserve"> </w:t>
      </w:r>
      <w:r w:rsidR="009512A0" w:rsidRPr="009512A0">
        <w:rPr>
          <w:rFonts w:ascii="Arial" w:eastAsia="Times New Roman" w:hAnsi="Arial" w:cs="Arial"/>
          <w:bCs/>
          <w:lang w:val="es-ES_tradnl" w:eastAsia="es-ES"/>
        </w:rPr>
        <w:t>La declaración de que la sentencia ha causado ejecutoria deberá comunicarse a las partes para su cumplimiento; en caso de ser favorable al actor, se prevendrá a las autoridades demandadas sin demora alguna, para que dentro de diez días rindan el informe correspondiente al cumplimiento dado.</w:t>
      </w:r>
    </w:p>
    <w:p w14:paraId="32F10063"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62A8AFC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C6D4381" w14:textId="77777777" w:rsidR="00F97B3C" w:rsidRPr="00F97B3C" w:rsidRDefault="00B428B3"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215.</w:t>
      </w:r>
      <w:r w:rsidRPr="00F97B3C">
        <w:rPr>
          <w:rFonts w:ascii="Arial" w:eastAsia="Times New Roman" w:hAnsi="Arial" w:cs="Arial"/>
          <w:lang w:val="es-ES_tradnl" w:eastAsia="es-ES"/>
        </w:rPr>
        <w:t xml:space="preserve"> </w:t>
      </w:r>
      <w:r w:rsidR="00F97B3C" w:rsidRPr="00F97B3C">
        <w:rPr>
          <w:rFonts w:ascii="Arial" w:eastAsia="Times New Roman" w:hAnsi="Arial" w:cs="Arial"/>
          <w:lang w:val="es-ES_tradnl" w:eastAsia="es-ES"/>
        </w:rPr>
        <w:t xml:space="preserve">Si dentro del término a que se refiere el artículo anterior, la autoridad no cumple con la sentencia o su cumplimiento es excesivo o defectuoso; o, habiéndola cumplido, en cualquier tiempo repite el acto declarado inválido o nulo; o bien, no rinde el informe que corresponda, se le aplicará una multa de diez a sesenta veces la Unidad de Medida y Actualización. Independientemente de esta sanción, la Sala del conocimiento comunicará al superior jerárquico de la autoridad de que se trate, la actitud de desobediencia, a fin de que lo conmine al cumplimiento de la resolución, en un plazo de cinco días. </w:t>
      </w:r>
    </w:p>
    <w:p w14:paraId="06C3AB9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B9B9AB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Cuando no exista superior jerárquico, el requerimiento se hará directamente a la demandada.</w:t>
      </w:r>
    </w:p>
    <w:p w14:paraId="3B8A97C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EEC689B" w14:textId="77777777" w:rsidR="00F97B3C" w:rsidRDefault="00B428B3" w:rsidP="00F97B3C">
      <w:pPr>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b/>
          <w:lang w:val="es-ES_tradnl" w:eastAsia="es-ES"/>
        </w:rPr>
        <w:t>ARTÍCULO 216.</w:t>
      </w:r>
      <w:r w:rsidRPr="00F97B3C">
        <w:rPr>
          <w:rFonts w:ascii="Arial" w:eastAsia="Times New Roman" w:hAnsi="Arial" w:cs="Arial"/>
          <w:lang w:val="es-ES_tradnl" w:eastAsia="es-ES"/>
        </w:rPr>
        <w:t xml:space="preserve"> </w:t>
      </w:r>
      <w:r w:rsidR="009512A0" w:rsidRPr="009512A0">
        <w:rPr>
          <w:rFonts w:ascii="Arial" w:eastAsia="Times New Roman" w:hAnsi="Arial" w:cs="Arial"/>
          <w:bCs/>
          <w:lang w:eastAsia="es-ES"/>
        </w:rPr>
        <w:t xml:space="preserve">Si a pesar de los requerimientos y sanciones previstas en el artículo anterior, no se da cumplimiento a la sentencia o su cumplimiento es excesivo o defectuoso, el </w:t>
      </w:r>
      <w:proofErr w:type="gramStart"/>
      <w:r w:rsidR="009512A0" w:rsidRPr="009512A0">
        <w:rPr>
          <w:rFonts w:ascii="Arial" w:eastAsia="Times New Roman" w:hAnsi="Arial" w:cs="Arial"/>
          <w:bCs/>
          <w:lang w:eastAsia="es-ES"/>
        </w:rPr>
        <w:t>Presidente</w:t>
      </w:r>
      <w:proofErr w:type="gramEnd"/>
      <w:r w:rsidR="009512A0" w:rsidRPr="009512A0">
        <w:rPr>
          <w:rFonts w:ascii="Arial" w:eastAsia="Times New Roman" w:hAnsi="Arial" w:cs="Arial"/>
          <w:bCs/>
          <w:lang w:eastAsia="es-ES"/>
        </w:rPr>
        <w:t xml:space="preserve"> del </w:t>
      </w:r>
      <w:r w:rsidR="009512A0" w:rsidRPr="009512A0">
        <w:rPr>
          <w:rFonts w:ascii="Arial" w:eastAsia="Times New Roman" w:hAnsi="Arial" w:cs="Arial"/>
          <w:bCs/>
          <w:lang w:eastAsia="es-ES"/>
        </w:rPr>
        <w:lastRenderedPageBreak/>
        <w:t>Tribunal a petición de parte, podrá solicitar al superior jerárquico la destitución del servidor público responsable del incumplimiento, excepto de aquellos contemplados en los artículos 176 y 177 de la Constitución Política del Estado Libre y Soberano de Durango</w:t>
      </w:r>
      <w:r w:rsidR="00F97B3C" w:rsidRPr="00F97B3C">
        <w:rPr>
          <w:rFonts w:ascii="Arial" w:eastAsia="Times New Roman" w:hAnsi="Arial" w:cs="Arial"/>
          <w:lang w:eastAsia="es-ES"/>
        </w:rPr>
        <w:t>.</w:t>
      </w:r>
    </w:p>
    <w:p w14:paraId="5E75E390"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eastAsia="es-ES"/>
        </w:rPr>
      </w:pPr>
      <w:r>
        <w:rPr>
          <w:rFonts w:eastAsia="Times New Roman" w:cstheme="minorHAnsi"/>
          <w:bCs/>
          <w:color w:val="0070C0"/>
          <w:sz w:val="16"/>
          <w:szCs w:val="16"/>
          <w:lang w:val="es-ES_tradnl" w:eastAsia="es-ES"/>
        </w:rPr>
        <w:t>ARTICULO REFORMADO POR DEC. 379 P.O. 93 DEL 19 DE NOVIEMBRE DE 2020.</w:t>
      </w:r>
    </w:p>
    <w:p w14:paraId="6BA802A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77B67E3" w14:textId="77777777" w:rsidR="00F97B3C" w:rsidRDefault="00B428B3" w:rsidP="00F97B3C">
      <w:pPr>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b/>
          <w:lang w:val="es-ES_tradnl" w:eastAsia="es-ES"/>
        </w:rPr>
        <w:t>ARTÍCULO 217.</w:t>
      </w:r>
      <w:r w:rsidRPr="00F97B3C">
        <w:rPr>
          <w:rFonts w:ascii="Arial" w:eastAsia="Calibri" w:hAnsi="Arial" w:cs="Arial"/>
        </w:rPr>
        <w:t xml:space="preserve"> </w:t>
      </w:r>
      <w:r w:rsidR="009512A0" w:rsidRPr="009512A0">
        <w:rPr>
          <w:rFonts w:ascii="Arial" w:eastAsia="Times New Roman" w:hAnsi="Arial" w:cs="Arial"/>
          <w:bCs/>
          <w:lang w:eastAsia="es-ES"/>
        </w:rPr>
        <w:t>Si la autoridad demandada es uno de los servidores públicos previstos en el artículo 176 de la Constitución Política del Estado Libre y Soberano de Durango, el Presidente acompañando las constancias respectivas lo hará del conocimiento del Ministerio Público para que previo el cumplimiento de los requisitos para el ejercicio de la acción penal formule el pedimento de declaración de procedencia ante el Honorable Congreso del Estado, de conformidad con lo que establece la Ley de Responsabilidades de los Servidores Públicos en materia de Juicio Político, Declaración de Procedencia y el Ejercicio de Facultades Legislativas en Materia de Enjuiciamiento por Responsabilidades Públicas</w:t>
      </w:r>
      <w:r w:rsidR="00F97B3C" w:rsidRPr="00F97B3C">
        <w:rPr>
          <w:rFonts w:ascii="Arial" w:eastAsia="Times New Roman" w:hAnsi="Arial" w:cs="Arial"/>
          <w:lang w:eastAsia="es-ES"/>
        </w:rPr>
        <w:t>.</w:t>
      </w:r>
    </w:p>
    <w:p w14:paraId="444D3C6B"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62139D40" w14:textId="77777777" w:rsidR="00F97B3C" w:rsidRPr="00F97B3C" w:rsidRDefault="00F97B3C" w:rsidP="00F97B3C">
      <w:pPr>
        <w:autoSpaceDE w:val="0"/>
        <w:autoSpaceDN w:val="0"/>
        <w:adjustRightInd w:val="0"/>
        <w:spacing w:after="0" w:line="240" w:lineRule="auto"/>
        <w:jc w:val="right"/>
        <w:rPr>
          <w:rFonts w:ascii="Arial" w:eastAsia="Times New Roman" w:hAnsi="Arial" w:cs="Arial"/>
          <w:lang w:val="es-ES_tradnl" w:eastAsia="es-ES"/>
        </w:rPr>
      </w:pPr>
    </w:p>
    <w:p w14:paraId="25848BED" w14:textId="77777777" w:rsidR="00F97B3C" w:rsidRDefault="00B428B3"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218.</w:t>
      </w:r>
      <w:r w:rsidRPr="00F97B3C">
        <w:rPr>
          <w:rFonts w:ascii="Arial" w:eastAsia="Times New Roman" w:hAnsi="Arial" w:cs="Arial"/>
          <w:lang w:val="es-ES_tradnl" w:eastAsia="es-ES"/>
        </w:rPr>
        <w:t xml:space="preserve"> </w:t>
      </w:r>
      <w:r w:rsidR="002165B3">
        <w:rPr>
          <w:rFonts w:ascii="Arial" w:eastAsia="Times New Roman" w:hAnsi="Arial" w:cs="Arial"/>
          <w:lang w:val="es-ES_tradnl" w:eastAsia="es-ES"/>
        </w:rPr>
        <w:t>Derogado.</w:t>
      </w:r>
    </w:p>
    <w:p w14:paraId="68F8B73F" w14:textId="77777777" w:rsidR="00DD52F9" w:rsidRPr="00F97B3C" w:rsidRDefault="00DD52F9" w:rsidP="00F97B3C">
      <w:pPr>
        <w:autoSpaceDE w:val="0"/>
        <w:autoSpaceDN w:val="0"/>
        <w:adjustRightInd w:val="0"/>
        <w:spacing w:after="0" w:line="240" w:lineRule="auto"/>
        <w:jc w:val="both"/>
        <w:rPr>
          <w:rFonts w:ascii="Arial" w:eastAsia="Times New Roman" w:hAnsi="Arial" w:cs="Arial"/>
          <w:lang w:val="es-ES_tradnl" w:eastAsia="es-ES"/>
        </w:rPr>
      </w:pPr>
      <w:r>
        <w:rPr>
          <w:rFonts w:eastAsia="Times New Roman" w:cstheme="minorHAnsi"/>
          <w:bCs/>
          <w:color w:val="0070C0"/>
          <w:sz w:val="16"/>
          <w:szCs w:val="16"/>
          <w:lang w:val="es-ES_tradnl" w:eastAsia="es-ES"/>
        </w:rPr>
        <w:t>ARTICULO DEROGADO POR DEC. 379 P.O. 93 DEL 19 DE NOVIEMBRE DE 2020.</w:t>
      </w:r>
    </w:p>
    <w:p w14:paraId="289AD5E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70D264F" w14:textId="77777777" w:rsidR="00F97B3C" w:rsidRPr="00F97B3C" w:rsidRDefault="00B428B3"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219.</w:t>
      </w:r>
      <w:r w:rsidRPr="00F97B3C">
        <w:rPr>
          <w:rFonts w:ascii="Arial" w:eastAsia="Times New Roman" w:hAnsi="Arial" w:cs="Arial"/>
          <w:lang w:val="es-ES_tradnl" w:eastAsia="es-ES"/>
        </w:rPr>
        <w:t xml:space="preserve"> </w:t>
      </w:r>
      <w:r w:rsidR="00F97B3C" w:rsidRPr="00F97B3C">
        <w:rPr>
          <w:rFonts w:ascii="Arial" w:eastAsia="Times New Roman" w:hAnsi="Arial" w:cs="Arial"/>
          <w:lang w:val="es-ES_tradnl" w:eastAsia="es-ES"/>
        </w:rPr>
        <w:t>Las autoridades requeridas como superiores jerárquicos incurren en responsabilidad, por falta de cumplimiento de las ejecutorias, en los mismos términos que las autoridades demandadas.</w:t>
      </w:r>
    </w:p>
    <w:p w14:paraId="2E83764C"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45E1409" w14:textId="77777777" w:rsidR="00F97B3C" w:rsidRPr="00F97B3C" w:rsidRDefault="00B428B3"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220.</w:t>
      </w:r>
      <w:r w:rsidRPr="00F97B3C">
        <w:rPr>
          <w:rFonts w:ascii="Arial" w:eastAsia="Times New Roman" w:hAnsi="Arial" w:cs="Arial"/>
          <w:lang w:val="es-ES_tradnl" w:eastAsia="es-ES"/>
        </w:rPr>
        <w:t xml:space="preserve"> </w:t>
      </w:r>
      <w:r w:rsidR="00F97B3C" w:rsidRPr="00F97B3C">
        <w:rPr>
          <w:rFonts w:ascii="Arial" w:eastAsia="Times New Roman" w:hAnsi="Arial" w:cs="Arial"/>
          <w:lang w:val="es-ES_tradnl" w:eastAsia="es-ES"/>
        </w:rPr>
        <w:t>Tratándose de actos de privación de la propiedad de bienes inmuebles, la Sala podrá determinar, de oficio o a petición de parte, el cumplimiento sustituto de las ejecutorias, mediante el pago del valor comercial de los inmuebles, cuando su ejecución afecte gravemente a la sociedad o a terceros en mayor proporción que los beneficios económicos que pudiera obtener el actor.</w:t>
      </w:r>
    </w:p>
    <w:p w14:paraId="2833494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28E0DFE" w14:textId="1EEF7BD5" w:rsidR="00F97B3C" w:rsidRDefault="00B428B3"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221.</w:t>
      </w:r>
      <w:r w:rsidRPr="00F97B3C">
        <w:rPr>
          <w:rFonts w:ascii="Arial" w:eastAsia="Times New Roman" w:hAnsi="Arial" w:cs="Arial"/>
          <w:lang w:val="es-ES_tradnl" w:eastAsia="es-ES"/>
        </w:rPr>
        <w:t xml:space="preserve"> </w:t>
      </w:r>
      <w:r w:rsidR="00F97B3C" w:rsidRPr="00F97B3C">
        <w:rPr>
          <w:rFonts w:ascii="Arial" w:eastAsia="Times New Roman" w:hAnsi="Arial" w:cs="Arial"/>
          <w:lang w:val="es-ES_tradnl" w:eastAsia="es-ES"/>
        </w:rPr>
        <w:t>No podrá archivarse ningún Juicio Contencioso Administrativo sin que se haya cumplido enteramente la sentencia ejecutoria, cuando se haya declarado la nulidad del acto o resolución impugnados, o se hubiere emitido sentencia de condena a las demandadas.</w:t>
      </w:r>
    </w:p>
    <w:p w14:paraId="646E51F9" w14:textId="774BB51D" w:rsidR="00D72C7C" w:rsidRDefault="00D72C7C" w:rsidP="00F97B3C">
      <w:pPr>
        <w:autoSpaceDE w:val="0"/>
        <w:autoSpaceDN w:val="0"/>
        <w:adjustRightInd w:val="0"/>
        <w:spacing w:after="0" w:line="240" w:lineRule="auto"/>
        <w:jc w:val="both"/>
        <w:rPr>
          <w:rFonts w:ascii="Arial" w:eastAsia="Times New Roman" w:hAnsi="Arial" w:cs="Arial"/>
          <w:lang w:val="es-ES_tradnl" w:eastAsia="es-ES"/>
        </w:rPr>
      </w:pPr>
    </w:p>
    <w:p w14:paraId="32080B4B" w14:textId="77777777" w:rsidR="00DC2CB5" w:rsidRDefault="00DC2CB5" w:rsidP="00D72C7C">
      <w:pPr>
        <w:autoSpaceDE w:val="0"/>
        <w:autoSpaceDN w:val="0"/>
        <w:adjustRightInd w:val="0"/>
        <w:spacing w:after="0" w:line="240" w:lineRule="auto"/>
        <w:jc w:val="center"/>
        <w:rPr>
          <w:rFonts w:ascii="Arial" w:eastAsia="Times New Roman" w:hAnsi="Arial" w:cs="Arial"/>
          <w:b/>
          <w:bCs/>
          <w:lang w:eastAsia="es-ES"/>
        </w:rPr>
      </w:pPr>
    </w:p>
    <w:p w14:paraId="42163391" w14:textId="36CB5852" w:rsidR="00D72C7C" w:rsidRPr="00D72C7C" w:rsidRDefault="00D72C7C" w:rsidP="00D72C7C">
      <w:pPr>
        <w:autoSpaceDE w:val="0"/>
        <w:autoSpaceDN w:val="0"/>
        <w:adjustRightInd w:val="0"/>
        <w:spacing w:after="0" w:line="240" w:lineRule="auto"/>
        <w:jc w:val="center"/>
        <w:rPr>
          <w:rFonts w:ascii="Arial" w:eastAsia="Times New Roman" w:hAnsi="Arial" w:cs="Arial"/>
          <w:b/>
          <w:bCs/>
          <w:lang w:eastAsia="es-ES"/>
        </w:rPr>
      </w:pPr>
      <w:r w:rsidRPr="00D72C7C">
        <w:rPr>
          <w:rFonts w:ascii="Arial" w:eastAsia="Times New Roman" w:hAnsi="Arial" w:cs="Arial"/>
          <w:b/>
          <w:bCs/>
          <w:lang w:eastAsia="es-ES"/>
        </w:rPr>
        <w:t>CAPITULO VIII</w:t>
      </w:r>
    </w:p>
    <w:p w14:paraId="69C68AC4" w14:textId="2A4E6A60" w:rsidR="00D72C7C" w:rsidRDefault="00D72C7C" w:rsidP="00D72C7C">
      <w:pPr>
        <w:autoSpaceDE w:val="0"/>
        <w:autoSpaceDN w:val="0"/>
        <w:adjustRightInd w:val="0"/>
        <w:spacing w:after="0" w:line="240" w:lineRule="auto"/>
        <w:jc w:val="center"/>
        <w:rPr>
          <w:rFonts w:ascii="Arial" w:eastAsia="Times New Roman" w:hAnsi="Arial" w:cs="Arial"/>
          <w:lang w:eastAsia="es-ES"/>
        </w:rPr>
      </w:pPr>
      <w:r w:rsidRPr="00D72C7C">
        <w:rPr>
          <w:rFonts w:ascii="Arial" w:eastAsia="Times New Roman" w:hAnsi="Arial" w:cs="Arial"/>
          <w:b/>
          <w:bCs/>
          <w:lang w:eastAsia="es-ES"/>
        </w:rPr>
        <w:t>DEL JUICIO SUMARIO</w:t>
      </w:r>
    </w:p>
    <w:p w14:paraId="569F2FA6" w14:textId="573D3465" w:rsidR="00D72C7C" w:rsidRPr="00734B29" w:rsidRDefault="00D72C7C" w:rsidP="00D72C7C">
      <w:pPr>
        <w:autoSpaceDE w:val="0"/>
        <w:autoSpaceDN w:val="0"/>
        <w:adjustRightInd w:val="0"/>
        <w:spacing w:after="0" w:line="240" w:lineRule="auto"/>
        <w:jc w:val="center"/>
        <w:rPr>
          <w:rFonts w:eastAsia="Times New Roman" w:cstheme="minorHAnsi"/>
          <w:color w:val="0070C0"/>
          <w:sz w:val="16"/>
          <w:szCs w:val="16"/>
          <w:lang w:eastAsia="es-ES"/>
        </w:rPr>
      </w:pPr>
      <w:r w:rsidRPr="00734B29">
        <w:rPr>
          <w:rFonts w:eastAsia="Times New Roman" w:cstheme="minorHAnsi"/>
          <w:color w:val="0070C0"/>
          <w:sz w:val="16"/>
          <w:szCs w:val="16"/>
          <w:lang w:eastAsia="es-ES"/>
        </w:rPr>
        <w:t>CAPITULO ADICIONADO POR DEC. 125, P.O. 42, DE 26 DE MAYO DE 2022.</w:t>
      </w:r>
    </w:p>
    <w:p w14:paraId="4B74D973" w14:textId="77777777" w:rsidR="00D72C7C" w:rsidRPr="00734B29" w:rsidRDefault="00D72C7C" w:rsidP="00D72C7C">
      <w:pPr>
        <w:autoSpaceDE w:val="0"/>
        <w:autoSpaceDN w:val="0"/>
        <w:adjustRightInd w:val="0"/>
        <w:spacing w:after="0" w:line="240" w:lineRule="auto"/>
        <w:jc w:val="center"/>
        <w:rPr>
          <w:rFonts w:eastAsia="Times New Roman" w:cstheme="minorHAnsi"/>
          <w:color w:val="0070C0"/>
          <w:sz w:val="16"/>
          <w:szCs w:val="16"/>
          <w:lang w:eastAsia="es-ES"/>
        </w:rPr>
      </w:pPr>
    </w:p>
    <w:p w14:paraId="2B8420CF" w14:textId="77777777" w:rsidR="00D72C7C" w:rsidRDefault="00D72C7C" w:rsidP="00F97B3C">
      <w:pPr>
        <w:autoSpaceDE w:val="0"/>
        <w:autoSpaceDN w:val="0"/>
        <w:adjustRightInd w:val="0"/>
        <w:spacing w:after="0" w:line="240" w:lineRule="auto"/>
        <w:jc w:val="both"/>
        <w:rPr>
          <w:rFonts w:ascii="Arial" w:eastAsia="Times New Roman" w:hAnsi="Arial" w:cs="Arial"/>
          <w:lang w:eastAsia="es-ES"/>
        </w:rPr>
      </w:pPr>
      <w:r w:rsidRPr="00D72C7C">
        <w:rPr>
          <w:rFonts w:ascii="Arial" w:eastAsia="Times New Roman" w:hAnsi="Arial" w:cs="Arial"/>
          <w:b/>
          <w:bCs/>
          <w:lang w:eastAsia="es-ES"/>
        </w:rPr>
        <w:t>ARTÍCULO 221 A</w:t>
      </w:r>
      <w:r w:rsidRPr="00D72C7C">
        <w:rPr>
          <w:rFonts w:ascii="Arial" w:eastAsia="Times New Roman" w:hAnsi="Arial" w:cs="Arial"/>
          <w:lang w:eastAsia="es-ES"/>
        </w:rPr>
        <w:t xml:space="preserve">. El juicio sumario se tramitará y resolverá en los términos del presente capítulo y en lo no previsto, conforme las demás disposiciones de esta Ley. </w:t>
      </w:r>
    </w:p>
    <w:p w14:paraId="0FD4FE15" w14:textId="6EC3B30B" w:rsidR="00D72C7C" w:rsidRPr="00D72C7C" w:rsidRDefault="00D72C7C" w:rsidP="00D72C7C">
      <w:pPr>
        <w:autoSpaceDE w:val="0"/>
        <w:autoSpaceDN w:val="0"/>
        <w:adjustRightInd w:val="0"/>
        <w:spacing w:after="0" w:line="240" w:lineRule="auto"/>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77FB554C" w14:textId="77777777" w:rsidR="00D72C7C" w:rsidRDefault="00D72C7C" w:rsidP="00F97B3C">
      <w:pPr>
        <w:autoSpaceDE w:val="0"/>
        <w:autoSpaceDN w:val="0"/>
        <w:adjustRightInd w:val="0"/>
        <w:spacing w:after="0" w:line="240" w:lineRule="auto"/>
        <w:jc w:val="both"/>
        <w:rPr>
          <w:rFonts w:ascii="Arial" w:eastAsia="Times New Roman" w:hAnsi="Arial" w:cs="Arial"/>
          <w:lang w:eastAsia="es-ES"/>
        </w:rPr>
      </w:pPr>
      <w:r w:rsidRPr="00D72C7C">
        <w:rPr>
          <w:rFonts w:ascii="Arial" w:eastAsia="Times New Roman" w:hAnsi="Arial" w:cs="Arial"/>
          <w:b/>
          <w:bCs/>
          <w:lang w:eastAsia="es-ES"/>
        </w:rPr>
        <w:t>ARTÍCULO 221 B.</w:t>
      </w:r>
      <w:r w:rsidRPr="00D72C7C">
        <w:rPr>
          <w:rFonts w:ascii="Arial" w:eastAsia="Times New Roman" w:hAnsi="Arial" w:cs="Arial"/>
          <w:lang w:eastAsia="es-ES"/>
        </w:rPr>
        <w:t xml:space="preserve"> Procederá el juicio en vía sumaria, siempre que se trate de los siguientes supuestos:</w:t>
      </w:r>
    </w:p>
    <w:p w14:paraId="40745E6E" w14:textId="76EDA527" w:rsidR="00D72C7C" w:rsidRDefault="00D72C7C" w:rsidP="00D72C7C">
      <w:pPr>
        <w:pStyle w:val="Prrafodelista"/>
        <w:numPr>
          <w:ilvl w:val="0"/>
          <w:numId w:val="56"/>
        </w:numPr>
        <w:autoSpaceDE w:val="0"/>
        <w:autoSpaceDN w:val="0"/>
        <w:adjustRightInd w:val="0"/>
        <w:jc w:val="both"/>
        <w:rPr>
          <w:rFonts w:ascii="Arial" w:hAnsi="Arial" w:cs="Arial"/>
        </w:rPr>
      </w:pPr>
      <w:r w:rsidRPr="00D72C7C">
        <w:rPr>
          <w:rFonts w:ascii="Arial" w:hAnsi="Arial" w:cs="Arial"/>
        </w:rPr>
        <w:lastRenderedPageBreak/>
        <w:t xml:space="preserve">Boletas de infracciones de tránsito o </w:t>
      </w:r>
      <w:proofErr w:type="spellStart"/>
      <w:r w:rsidRPr="00D72C7C">
        <w:rPr>
          <w:rFonts w:ascii="Arial" w:hAnsi="Arial" w:cs="Arial"/>
        </w:rPr>
        <w:t>estacionómetros</w:t>
      </w:r>
      <w:proofErr w:type="spellEnd"/>
      <w:r w:rsidRPr="00D72C7C">
        <w:rPr>
          <w:rFonts w:ascii="Arial" w:hAnsi="Arial" w:cs="Arial"/>
        </w:rPr>
        <w:t>, siempre y cuando en la emisión del acto impugnado se haya retenido algún documento como garantía y conste esa circunstancia.</w:t>
      </w:r>
    </w:p>
    <w:p w14:paraId="64292836" w14:textId="77777777" w:rsidR="00D72C7C" w:rsidRPr="00D72C7C" w:rsidRDefault="00D72C7C" w:rsidP="00D72C7C">
      <w:pPr>
        <w:pStyle w:val="Prrafodelista"/>
        <w:autoSpaceDE w:val="0"/>
        <w:autoSpaceDN w:val="0"/>
        <w:adjustRightInd w:val="0"/>
        <w:ind w:left="780"/>
        <w:jc w:val="both"/>
        <w:rPr>
          <w:rFonts w:ascii="Arial" w:hAnsi="Arial" w:cs="Arial"/>
          <w:lang w:val="es-ES_tradnl"/>
        </w:rPr>
      </w:pPr>
    </w:p>
    <w:p w14:paraId="1F41EC09" w14:textId="77777777" w:rsidR="00D72C7C" w:rsidRPr="00D72C7C" w:rsidRDefault="00D72C7C" w:rsidP="00D72C7C">
      <w:pPr>
        <w:pStyle w:val="Prrafodelista"/>
        <w:numPr>
          <w:ilvl w:val="0"/>
          <w:numId w:val="56"/>
        </w:numPr>
        <w:autoSpaceDE w:val="0"/>
        <w:autoSpaceDN w:val="0"/>
        <w:adjustRightInd w:val="0"/>
        <w:jc w:val="both"/>
        <w:rPr>
          <w:rFonts w:ascii="Arial" w:hAnsi="Arial" w:cs="Arial"/>
          <w:lang w:val="es-ES_tradnl"/>
        </w:rPr>
      </w:pPr>
      <w:r w:rsidRPr="00D72C7C">
        <w:rPr>
          <w:rFonts w:ascii="Arial" w:hAnsi="Arial" w:cs="Arial"/>
        </w:rPr>
        <w:t xml:space="preserve">Asuntos cuya cuantía sea menor a cien veces el valor diario de la Unidad de Medida y Actualización vigente. </w:t>
      </w:r>
    </w:p>
    <w:p w14:paraId="3F08C839" w14:textId="77777777" w:rsidR="00D72C7C" w:rsidRPr="00D72C7C" w:rsidRDefault="00D72C7C" w:rsidP="00D72C7C">
      <w:pPr>
        <w:pStyle w:val="Prrafodelista"/>
        <w:rPr>
          <w:rFonts w:ascii="Arial" w:hAnsi="Arial" w:cs="Arial"/>
        </w:rPr>
      </w:pPr>
    </w:p>
    <w:p w14:paraId="2E701CD0" w14:textId="187391D2" w:rsidR="00D72C7C" w:rsidRPr="00D72C7C" w:rsidRDefault="00D72C7C" w:rsidP="00D72C7C">
      <w:pPr>
        <w:pStyle w:val="Prrafodelista"/>
        <w:numPr>
          <w:ilvl w:val="0"/>
          <w:numId w:val="56"/>
        </w:numPr>
        <w:autoSpaceDE w:val="0"/>
        <w:autoSpaceDN w:val="0"/>
        <w:adjustRightInd w:val="0"/>
        <w:jc w:val="both"/>
        <w:rPr>
          <w:rFonts w:ascii="Arial" w:hAnsi="Arial" w:cs="Arial"/>
          <w:lang w:val="es-ES_tradnl"/>
        </w:rPr>
      </w:pPr>
      <w:r w:rsidRPr="00D72C7C">
        <w:rPr>
          <w:rFonts w:ascii="Arial" w:hAnsi="Arial" w:cs="Arial"/>
        </w:rPr>
        <w:t>Apertura de negocios o empresas de bajo impacto o riesgo.</w:t>
      </w:r>
    </w:p>
    <w:p w14:paraId="615628AB" w14:textId="713B0F90" w:rsidR="00D72C7C" w:rsidRPr="00D72C7C" w:rsidRDefault="00D72C7C" w:rsidP="00D72C7C">
      <w:pPr>
        <w:pStyle w:val="Prrafodelista"/>
        <w:autoSpaceDE w:val="0"/>
        <w:autoSpaceDN w:val="0"/>
        <w:adjustRightInd w:val="0"/>
        <w:ind w:left="780"/>
        <w:jc w:val="right"/>
        <w:rPr>
          <w:rFonts w:asciiTheme="minorHAnsi" w:hAnsiTheme="minorHAnsi" w:cstheme="minorHAnsi"/>
          <w:color w:val="0070C0"/>
          <w:sz w:val="14"/>
          <w:szCs w:val="14"/>
        </w:rPr>
      </w:pPr>
      <w:r w:rsidRPr="00D72C7C">
        <w:rPr>
          <w:rFonts w:asciiTheme="minorHAnsi" w:hAnsiTheme="minorHAnsi" w:cstheme="minorHAnsi"/>
          <w:color w:val="0070C0"/>
          <w:sz w:val="14"/>
          <w:szCs w:val="14"/>
        </w:rPr>
        <w:t>.</w:t>
      </w:r>
    </w:p>
    <w:p w14:paraId="01E63715" w14:textId="77777777" w:rsidR="00D72C7C" w:rsidRDefault="00D72C7C" w:rsidP="003F2B8D">
      <w:pPr>
        <w:autoSpaceDE w:val="0"/>
        <w:autoSpaceDN w:val="0"/>
        <w:adjustRightInd w:val="0"/>
        <w:spacing w:after="0"/>
        <w:jc w:val="both"/>
        <w:rPr>
          <w:rFonts w:ascii="Arial" w:hAnsi="Arial" w:cs="Arial"/>
        </w:rPr>
      </w:pPr>
      <w:r w:rsidRPr="00D72C7C">
        <w:rPr>
          <w:rFonts w:ascii="Arial" w:hAnsi="Arial" w:cs="Arial"/>
        </w:rPr>
        <w:t xml:space="preserve">Para la procedencia del juicio en vía sumaria, además de lo establecido en este artículo, el actor no deberá encontrarse en el supuesto de la fracción II del artículo 138 de esta Ley. </w:t>
      </w:r>
    </w:p>
    <w:p w14:paraId="4E6419B5" w14:textId="6AABC795" w:rsidR="00D72C7C" w:rsidRDefault="00D72C7C"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5B1497C3" w14:textId="77777777" w:rsidR="003F2B8D" w:rsidRPr="00D72C7C" w:rsidRDefault="003F2B8D" w:rsidP="003F2B8D">
      <w:pPr>
        <w:autoSpaceDE w:val="0"/>
        <w:autoSpaceDN w:val="0"/>
        <w:adjustRightInd w:val="0"/>
        <w:spacing w:after="0"/>
        <w:jc w:val="right"/>
        <w:rPr>
          <w:rFonts w:eastAsia="Times New Roman" w:cstheme="minorHAnsi"/>
          <w:color w:val="0070C0"/>
          <w:sz w:val="14"/>
          <w:szCs w:val="14"/>
          <w:lang w:eastAsia="es-ES"/>
        </w:rPr>
      </w:pPr>
    </w:p>
    <w:p w14:paraId="2B9C94F5" w14:textId="77777777" w:rsidR="00D72C7C" w:rsidRDefault="00D72C7C" w:rsidP="00D72C7C">
      <w:pPr>
        <w:autoSpaceDE w:val="0"/>
        <w:autoSpaceDN w:val="0"/>
        <w:adjustRightInd w:val="0"/>
        <w:jc w:val="both"/>
        <w:rPr>
          <w:rFonts w:ascii="Arial" w:hAnsi="Arial" w:cs="Arial"/>
        </w:rPr>
      </w:pPr>
      <w:r w:rsidRPr="00D72C7C">
        <w:rPr>
          <w:rFonts w:ascii="Arial" w:hAnsi="Arial" w:cs="Arial"/>
          <w:b/>
          <w:bCs/>
        </w:rPr>
        <w:t>ARTÍCULO 221 C.</w:t>
      </w:r>
      <w:r w:rsidRPr="00D72C7C">
        <w:rPr>
          <w:rFonts w:ascii="Arial" w:hAnsi="Arial" w:cs="Arial"/>
        </w:rPr>
        <w:t xml:space="preserve"> Recibida la demanda se dictará auto sobre la admisión de la misma, a más tardar al día siguiente de su presentación. En el mismo acuerdo se proveerá sobre la suspensión, en caso de que se solicite, se admitirán o desecharán las pruebas ofrecidas, se señalará fecha para la audiencia en un plazo que no excederá de los diez días siguientes y se ordenará correr traslado con la misma y sus anexos a la autoridad demandada, para que la conteste en un plazo de tres días. </w:t>
      </w:r>
    </w:p>
    <w:p w14:paraId="190DC7CD" w14:textId="3C021BC8" w:rsidR="00D72C7C" w:rsidRDefault="00D72C7C" w:rsidP="003F2B8D">
      <w:pPr>
        <w:autoSpaceDE w:val="0"/>
        <w:autoSpaceDN w:val="0"/>
        <w:adjustRightInd w:val="0"/>
        <w:spacing w:after="0"/>
        <w:jc w:val="both"/>
        <w:rPr>
          <w:rFonts w:ascii="Arial" w:hAnsi="Arial" w:cs="Arial"/>
        </w:rPr>
      </w:pPr>
      <w:r w:rsidRPr="00D72C7C">
        <w:rPr>
          <w:rFonts w:ascii="Arial" w:hAnsi="Arial" w:cs="Arial"/>
        </w:rPr>
        <w:t xml:space="preserve">Cuando los particulares formulen una demanda en vía sumaria, a pesar de que el acto que impugnen se ubique en un supuesto diverso a los mencionados en las anteriores fracciones, o bien controviertan simultáneamente algún acto que no se encuentre previsto en éstas, la Sala Ordinaria dictará auto en el que, de ser procedente, admita el juicio conforme a las demás disposiciones de esta Ley. </w:t>
      </w:r>
    </w:p>
    <w:p w14:paraId="24E37D26" w14:textId="2F59074D" w:rsidR="003F2B8D" w:rsidRDefault="003F2B8D"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0579ED2B" w14:textId="77777777" w:rsidR="003F2B8D" w:rsidRDefault="003F2B8D" w:rsidP="003F2B8D">
      <w:pPr>
        <w:autoSpaceDE w:val="0"/>
        <w:autoSpaceDN w:val="0"/>
        <w:adjustRightInd w:val="0"/>
        <w:spacing w:after="0"/>
        <w:jc w:val="right"/>
        <w:rPr>
          <w:rFonts w:eastAsia="Times New Roman" w:cstheme="minorHAnsi"/>
          <w:color w:val="0070C0"/>
          <w:sz w:val="14"/>
          <w:szCs w:val="14"/>
          <w:lang w:eastAsia="es-ES"/>
        </w:rPr>
      </w:pPr>
    </w:p>
    <w:p w14:paraId="693B6A06" w14:textId="77777777" w:rsidR="00FF451F" w:rsidRDefault="00D72C7C" w:rsidP="003F2B8D">
      <w:pPr>
        <w:autoSpaceDE w:val="0"/>
        <w:autoSpaceDN w:val="0"/>
        <w:adjustRightInd w:val="0"/>
        <w:spacing w:after="0"/>
        <w:jc w:val="both"/>
        <w:rPr>
          <w:rFonts w:ascii="Arial" w:hAnsi="Arial" w:cs="Arial"/>
        </w:rPr>
      </w:pPr>
      <w:r w:rsidRPr="00D72C7C">
        <w:rPr>
          <w:rFonts w:ascii="Arial" w:hAnsi="Arial" w:cs="Arial"/>
          <w:b/>
          <w:bCs/>
        </w:rPr>
        <w:t>Artículo 221 D.</w:t>
      </w:r>
      <w:r w:rsidRPr="00D72C7C">
        <w:rPr>
          <w:rFonts w:ascii="Arial" w:hAnsi="Arial" w:cs="Arial"/>
        </w:rPr>
        <w:t xml:space="preserve"> En el juicio sumario solo serán admisibles las pruebas documentales públicas y privadas, salvo que, con base en las particularidades del caso, la Sala considere necesario el desahogo de diversos medios de convicción. </w:t>
      </w:r>
    </w:p>
    <w:p w14:paraId="1171F955" w14:textId="48324754" w:rsidR="00D72C7C" w:rsidRDefault="00D72C7C"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4BE72CE5" w14:textId="77777777" w:rsidR="003F2B8D" w:rsidRPr="00D72C7C" w:rsidRDefault="003F2B8D" w:rsidP="003F2B8D">
      <w:pPr>
        <w:autoSpaceDE w:val="0"/>
        <w:autoSpaceDN w:val="0"/>
        <w:adjustRightInd w:val="0"/>
        <w:spacing w:after="0"/>
        <w:jc w:val="right"/>
        <w:rPr>
          <w:rFonts w:eastAsia="Times New Roman" w:cstheme="minorHAnsi"/>
          <w:color w:val="0070C0"/>
          <w:sz w:val="14"/>
          <w:szCs w:val="14"/>
          <w:lang w:eastAsia="es-ES"/>
        </w:rPr>
      </w:pPr>
    </w:p>
    <w:p w14:paraId="38883885" w14:textId="77777777" w:rsidR="00FF451F" w:rsidRDefault="00D72C7C" w:rsidP="00446E95">
      <w:pPr>
        <w:autoSpaceDE w:val="0"/>
        <w:autoSpaceDN w:val="0"/>
        <w:adjustRightInd w:val="0"/>
        <w:spacing w:after="0" w:line="240" w:lineRule="auto"/>
        <w:jc w:val="both"/>
        <w:rPr>
          <w:rFonts w:ascii="Arial" w:hAnsi="Arial" w:cs="Arial"/>
          <w:sz w:val="16"/>
          <w:szCs w:val="16"/>
        </w:rPr>
      </w:pPr>
      <w:r w:rsidRPr="00D72C7C">
        <w:rPr>
          <w:rFonts w:ascii="Arial" w:hAnsi="Arial" w:cs="Arial"/>
          <w:b/>
          <w:bCs/>
        </w:rPr>
        <w:t>Artículo 221 E.-</w:t>
      </w:r>
      <w:r w:rsidRPr="00D72C7C">
        <w:rPr>
          <w:rFonts w:ascii="Arial" w:hAnsi="Arial" w:cs="Arial"/>
        </w:rPr>
        <w:t xml:space="preserve"> La audiencia del juicio sumario tendrá por objeto desahogar las pruebas admitidas, recibir los alegatos de las partes, mismos que deberán presentarse por escrito. La sala dictará sentencia en la misma audiencia. </w:t>
      </w:r>
    </w:p>
    <w:p w14:paraId="51B3AFC2" w14:textId="7D758647" w:rsidR="00D72C7C" w:rsidRDefault="00D72C7C" w:rsidP="00446E95">
      <w:pPr>
        <w:autoSpaceDE w:val="0"/>
        <w:autoSpaceDN w:val="0"/>
        <w:adjustRightInd w:val="0"/>
        <w:spacing w:after="0" w:line="240" w:lineRule="auto"/>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20AD524C" w14:textId="77777777" w:rsidR="00446E95" w:rsidRDefault="00446E95" w:rsidP="00446E95">
      <w:pPr>
        <w:autoSpaceDE w:val="0"/>
        <w:autoSpaceDN w:val="0"/>
        <w:adjustRightInd w:val="0"/>
        <w:spacing w:after="0" w:line="240" w:lineRule="auto"/>
        <w:jc w:val="right"/>
        <w:rPr>
          <w:rFonts w:eastAsia="Times New Roman" w:cstheme="minorHAnsi"/>
          <w:color w:val="0070C0"/>
          <w:sz w:val="14"/>
          <w:szCs w:val="14"/>
          <w:lang w:eastAsia="es-ES"/>
        </w:rPr>
      </w:pPr>
    </w:p>
    <w:p w14:paraId="414D3811" w14:textId="756A8096" w:rsidR="00D72C7C" w:rsidRDefault="00D72C7C" w:rsidP="003F2B8D">
      <w:pPr>
        <w:autoSpaceDE w:val="0"/>
        <w:autoSpaceDN w:val="0"/>
        <w:adjustRightInd w:val="0"/>
        <w:spacing w:after="0"/>
        <w:jc w:val="both"/>
        <w:rPr>
          <w:rFonts w:ascii="Arial" w:hAnsi="Arial" w:cs="Arial"/>
        </w:rPr>
      </w:pPr>
      <w:r w:rsidRPr="00D72C7C">
        <w:rPr>
          <w:rFonts w:ascii="Arial" w:hAnsi="Arial" w:cs="Arial"/>
          <w:b/>
          <w:bCs/>
        </w:rPr>
        <w:t>Artículo 221 F.</w:t>
      </w:r>
      <w:r w:rsidRPr="00D72C7C">
        <w:rPr>
          <w:rFonts w:ascii="Arial" w:hAnsi="Arial" w:cs="Arial"/>
        </w:rPr>
        <w:t xml:space="preserve"> En contra de los autos y resoluciones que se dicten en juicios seguidos en la vía sumaria, no procederá recurso alguno.</w:t>
      </w:r>
    </w:p>
    <w:p w14:paraId="0B8D58B1" w14:textId="0DE65430" w:rsidR="00D72C7C" w:rsidRDefault="00D72C7C"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58387114" w14:textId="0856FC96" w:rsidR="003F2B8D" w:rsidRDefault="003F2B8D" w:rsidP="003F2B8D">
      <w:pPr>
        <w:autoSpaceDE w:val="0"/>
        <w:autoSpaceDN w:val="0"/>
        <w:adjustRightInd w:val="0"/>
        <w:spacing w:after="0"/>
        <w:jc w:val="right"/>
        <w:rPr>
          <w:rFonts w:eastAsia="Times New Roman" w:cstheme="minorHAnsi"/>
          <w:color w:val="0070C0"/>
          <w:sz w:val="14"/>
          <w:szCs w:val="14"/>
          <w:lang w:eastAsia="es-ES"/>
        </w:rPr>
      </w:pPr>
    </w:p>
    <w:p w14:paraId="0C24C4B0" w14:textId="77777777" w:rsidR="003F2B8D" w:rsidRPr="00D72C7C" w:rsidRDefault="003F2B8D" w:rsidP="003F2B8D">
      <w:pPr>
        <w:autoSpaceDE w:val="0"/>
        <w:autoSpaceDN w:val="0"/>
        <w:adjustRightInd w:val="0"/>
        <w:spacing w:after="0"/>
        <w:jc w:val="right"/>
        <w:rPr>
          <w:rFonts w:eastAsia="Times New Roman" w:cstheme="minorHAnsi"/>
          <w:color w:val="0070C0"/>
          <w:sz w:val="14"/>
          <w:szCs w:val="14"/>
          <w:lang w:eastAsia="es-ES"/>
        </w:rPr>
      </w:pPr>
    </w:p>
    <w:p w14:paraId="7ED89458" w14:textId="77777777" w:rsidR="00F466CF" w:rsidRDefault="00F466CF" w:rsidP="00CB3383">
      <w:pPr>
        <w:autoSpaceDE w:val="0"/>
        <w:autoSpaceDN w:val="0"/>
        <w:adjustRightInd w:val="0"/>
        <w:spacing w:after="0"/>
        <w:jc w:val="center"/>
        <w:rPr>
          <w:rFonts w:ascii="Arial" w:hAnsi="Arial" w:cs="Arial"/>
          <w:b/>
          <w:bCs/>
          <w:lang w:val="es-ES_tradnl"/>
        </w:rPr>
      </w:pPr>
    </w:p>
    <w:p w14:paraId="40DBC429" w14:textId="77777777" w:rsidR="00F466CF" w:rsidRDefault="00F466CF" w:rsidP="00CB3383">
      <w:pPr>
        <w:autoSpaceDE w:val="0"/>
        <w:autoSpaceDN w:val="0"/>
        <w:adjustRightInd w:val="0"/>
        <w:spacing w:after="0"/>
        <w:jc w:val="center"/>
        <w:rPr>
          <w:rFonts w:ascii="Arial" w:hAnsi="Arial" w:cs="Arial"/>
          <w:b/>
          <w:bCs/>
          <w:lang w:val="es-ES_tradnl"/>
        </w:rPr>
      </w:pPr>
    </w:p>
    <w:p w14:paraId="7EA7EB71" w14:textId="55BFF9B7" w:rsidR="00FF451F" w:rsidRPr="00FF451F" w:rsidRDefault="00FF451F" w:rsidP="00CB3383">
      <w:pPr>
        <w:autoSpaceDE w:val="0"/>
        <w:autoSpaceDN w:val="0"/>
        <w:adjustRightInd w:val="0"/>
        <w:spacing w:after="0"/>
        <w:jc w:val="center"/>
        <w:rPr>
          <w:rFonts w:ascii="Arial" w:hAnsi="Arial" w:cs="Arial"/>
          <w:b/>
          <w:bCs/>
          <w:lang w:val="es-ES_tradnl"/>
        </w:rPr>
      </w:pPr>
      <w:r w:rsidRPr="00FF451F">
        <w:rPr>
          <w:rFonts w:ascii="Arial" w:hAnsi="Arial" w:cs="Arial"/>
          <w:b/>
          <w:bCs/>
          <w:lang w:val="es-ES_tradnl"/>
        </w:rPr>
        <w:lastRenderedPageBreak/>
        <w:t>CAPITULO IX</w:t>
      </w:r>
    </w:p>
    <w:p w14:paraId="0B003B3A" w14:textId="6FC7C063" w:rsidR="00FF451F" w:rsidRDefault="00FF451F" w:rsidP="00CB3383">
      <w:pPr>
        <w:autoSpaceDE w:val="0"/>
        <w:autoSpaceDN w:val="0"/>
        <w:adjustRightInd w:val="0"/>
        <w:spacing w:after="0"/>
        <w:jc w:val="center"/>
        <w:rPr>
          <w:rFonts w:ascii="Arial" w:hAnsi="Arial" w:cs="Arial"/>
          <w:b/>
          <w:bCs/>
          <w:lang w:val="es-ES_tradnl"/>
        </w:rPr>
      </w:pPr>
      <w:r w:rsidRPr="00FF451F">
        <w:rPr>
          <w:rFonts w:ascii="Arial" w:hAnsi="Arial" w:cs="Arial"/>
          <w:b/>
          <w:bCs/>
          <w:lang w:val="es-ES_tradnl"/>
        </w:rPr>
        <w:t>DEL SISTEMA DIGITAL DE JUICIOS</w:t>
      </w:r>
    </w:p>
    <w:p w14:paraId="5D2C811C" w14:textId="22F2AD5A" w:rsidR="00CB3383" w:rsidRDefault="00CB3383" w:rsidP="00CB3383">
      <w:pPr>
        <w:autoSpaceDE w:val="0"/>
        <w:autoSpaceDN w:val="0"/>
        <w:adjustRightInd w:val="0"/>
        <w:spacing w:after="0"/>
        <w:jc w:val="center"/>
        <w:rPr>
          <w:rFonts w:cstheme="minorHAnsi"/>
          <w:b/>
          <w:bCs/>
          <w:color w:val="0070C0"/>
          <w:sz w:val="14"/>
          <w:szCs w:val="14"/>
          <w:lang w:val="es-ES_tradnl"/>
        </w:rPr>
      </w:pPr>
      <w:r w:rsidRPr="00CB3383">
        <w:rPr>
          <w:rFonts w:cstheme="minorHAnsi"/>
          <w:b/>
          <w:bCs/>
          <w:color w:val="0070C0"/>
          <w:sz w:val="14"/>
          <w:szCs w:val="14"/>
          <w:lang w:val="es-ES_tradnl"/>
        </w:rPr>
        <w:t xml:space="preserve">CAPITULO </w:t>
      </w:r>
      <w:r w:rsidR="006260DD">
        <w:rPr>
          <w:rFonts w:cstheme="minorHAnsi"/>
          <w:b/>
          <w:bCs/>
          <w:color w:val="0070C0"/>
          <w:sz w:val="14"/>
          <w:szCs w:val="14"/>
          <w:lang w:val="es-ES_tradnl"/>
        </w:rPr>
        <w:t>ADICIONADO</w:t>
      </w:r>
      <w:r w:rsidRPr="00CB3383">
        <w:rPr>
          <w:rFonts w:cstheme="minorHAnsi"/>
          <w:b/>
          <w:bCs/>
          <w:color w:val="0070C0"/>
          <w:sz w:val="14"/>
          <w:szCs w:val="14"/>
          <w:lang w:val="es-ES_tradnl"/>
        </w:rPr>
        <w:t xml:space="preserve"> POR DEC. 125, P.O. 42 26 DE MAYO DE 2022.</w:t>
      </w:r>
    </w:p>
    <w:p w14:paraId="39B9E854" w14:textId="77777777" w:rsidR="00CB3383" w:rsidRPr="00CB3383" w:rsidRDefault="00CB3383" w:rsidP="00CB3383">
      <w:pPr>
        <w:autoSpaceDE w:val="0"/>
        <w:autoSpaceDN w:val="0"/>
        <w:adjustRightInd w:val="0"/>
        <w:spacing w:after="0"/>
        <w:jc w:val="center"/>
        <w:rPr>
          <w:rFonts w:cstheme="minorHAnsi"/>
          <w:b/>
          <w:bCs/>
          <w:color w:val="0070C0"/>
          <w:sz w:val="14"/>
          <w:szCs w:val="14"/>
          <w:lang w:val="es-ES_tradnl"/>
        </w:rPr>
      </w:pPr>
    </w:p>
    <w:p w14:paraId="723776A2" w14:textId="2363AA4E" w:rsidR="00FF451F" w:rsidRPr="00FF451F" w:rsidRDefault="00FF451F" w:rsidP="00FF451F">
      <w:pPr>
        <w:autoSpaceDE w:val="0"/>
        <w:autoSpaceDN w:val="0"/>
        <w:adjustRightInd w:val="0"/>
        <w:jc w:val="both"/>
        <w:rPr>
          <w:rFonts w:ascii="Arial" w:hAnsi="Arial" w:cs="Arial"/>
          <w:lang w:val="es-ES_tradnl"/>
        </w:rPr>
      </w:pPr>
      <w:r w:rsidRPr="00FF451F">
        <w:rPr>
          <w:rFonts w:ascii="Arial" w:hAnsi="Arial" w:cs="Arial"/>
          <w:b/>
          <w:bCs/>
          <w:lang w:val="es-ES_tradnl"/>
        </w:rPr>
        <w:t>ARTÍCULO 221 G.</w:t>
      </w:r>
      <w:r w:rsidRPr="00FF451F">
        <w:rPr>
          <w:rFonts w:ascii="Arial" w:hAnsi="Arial" w:cs="Arial"/>
          <w:lang w:val="es-ES_tradnl"/>
        </w:rPr>
        <w:t xml:space="preserve"> Para los efectos de este Capítulo, además de las establecidas en el artículo 6 de esta Ley, se</w:t>
      </w:r>
      <w:r>
        <w:rPr>
          <w:rFonts w:ascii="Arial" w:hAnsi="Arial" w:cs="Arial"/>
          <w:lang w:val="es-ES_tradnl"/>
        </w:rPr>
        <w:t xml:space="preserve"> </w:t>
      </w:r>
      <w:r w:rsidRPr="00FF451F">
        <w:rPr>
          <w:rFonts w:ascii="Arial" w:hAnsi="Arial" w:cs="Arial"/>
          <w:lang w:val="es-ES_tradnl"/>
        </w:rPr>
        <w:t>entenderá por:</w:t>
      </w:r>
    </w:p>
    <w:p w14:paraId="7BCE5D1A" w14:textId="3B19A54E" w:rsidR="00FF451F" w:rsidRPr="00FF451F" w:rsidRDefault="00FF451F" w:rsidP="00FF451F">
      <w:pPr>
        <w:autoSpaceDE w:val="0"/>
        <w:autoSpaceDN w:val="0"/>
        <w:adjustRightInd w:val="0"/>
        <w:jc w:val="both"/>
        <w:rPr>
          <w:rFonts w:ascii="Arial" w:hAnsi="Arial" w:cs="Arial"/>
          <w:lang w:val="es-ES_tradnl"/>
        </w:rPr>
      </w:pPr>
      <w:r w:rsidRPr="00FF451F">
        <w:rPr>
          <w:rFonts w:ascii="Arial" w:hAnsi="Arial" w:cs="Arial"/>
          <w:lang w:val="es-ES_tradnl"/>
        </w:rPr>
        <w:t xml:space="preserve">I. </w:t>
      </w:r>
      <w:r w:rsidRPr="00CB3383">
        <w:rPr>
          <w:rFonts w:ascii="Arial" w:hAnsi="Arial" w:cs="Arial"/>
          <w:b/>
          <w:bCs/>
          <w:lang w:val="es-ES_tradnl"/>
        </w:rPr>
        <w:t>Acuse de Recibo Electrónico:</w:t>
      </w:r>
      <w:r w:rsidRPr="00FF451F">
        <w:rPr>
          <w:rFonts w:ascii="Arial" w:hAnsi="Arial" w:cs="Arial"/>
          <w:lang w:val="es-ES_tradnl"/>
        </w:rPr>
        <w:t xml:space="preserve"> Constancia que acredita que un documento digital fue recibido por el Tribunal y</w:t>
      </w:r>
      <w:r>
        <w:rPr>
          <w:rFonts w:ascii="Arial" w:hAnsi="Arial" w:cs="Arial"/>
          <w:lang w:val="es-ES_tradnl"/>
        </w:rPr>
        <w:t xml:space="preserve"> </w:t>
      </w:r>
      <w:r w:rsidRPr="00FF451F">
        <w:rPr>
          <w:rFonts w:ascii="Arial" w:hAnsi="Arial" w:cs="Arial"/>
          <w:lang w:val="es-ES_tradnl"/>
        </w:rPr>
        <w:t>estará sujeto a la misma regulación aplicable al uso de una firma electrónica. En este caso, el acuse de recibo</w:t>
      </w:r>
      <w:r>
        <w:rPr>
          <w:rFonts w:ascii="Arial" w:hAnsi="Arial" w:cs="Arial"/>
          <w:lang w:val="es-ES_tradnl"/>
        </w:rPr>
        <w:t xml:space="preserve"> </w:t>
      </w:r>
      <w:r w:rsidRPr="00FF451F">
        <w:rPr>
          <w:rFonts w:ascii="Arial" w:hAnsi="Arial" w:cs="Arial"/>
          <w:lang w:val="es-ES_tradnl"/>
        </w:rPr>
        <w:t>electrónico identificará al órgano que recibió el documento y se presumirá, salvo prueba en contrario, que el</w:t>
      </w:r>
      <w:r>
        <w:rPr>
          <w:rFonts w:ascii="Arial" w:hAnsi="Arial" w:cs="Arial"/>
          <w:lang w:val="es-ES_tradnl"/>
        </w:rPr>
        <w:t xml:space="preserve"> </w:t>
      </w:r>
      <w:r w:rsidRPr="00FF451F">
        <w:rPr>
          <w:rFonts w:ascii="Arial" w:hAnsi="Arial" w:cs="Arial"/>
          <w:lang w:val="es-ES_tradnl"/>
        </w:rPr>
        <w:t>documento digital fue recibido en la fecha y hora que se consignen en dicha constancia. El Tribunal establecerá los</w:t>
      </w:r>
      <w:r>
        <w:rPr>
          <w:rFonts w:ascii="Arial" w:hAnsi="Arial" w:cs="Arial"/>
          <w:lang w:val="es-ES_tradnl"/>
        </w:rPr>
        <w:t xml:space="preserve"> </w:t>
      </w:r>
      <w:r w:rsidRPr="00FF451F">
        <w:rPr>
          <w:rFonts w:ascii="Arial" w:hAnsi="Arial" w:cs="Arial"/>
          <w:lang w:val="es-ES_tradnl"/>
        </w:rPr>
        <w:t>medios para que las partes y los autorizados para recibir notificaciones puedan verificar la autenticidad de los acuses</w:t>
      </w:r>
      <w:r>
        <w:rPr>
          <w:rFonts w:ascii="Arial" w:hAnsi="Arial" w:cs="Arial"/>
          <w:lang w:val="es-ES_tradnl"/>
        </w:rPr>
        <w:t xml:space="preserve"> </w:t>
      </w:r>
      <w:r w:rsidRPr="00FF451F">
        <w:rPr>
          <w:rFonts w:ascii="Arial" w:hAnsi="Arial" w:cs="Arial"/>
          <w:lang w:val="es-ES_tradnl"/>
        </w:rPr>
        <w:t>de recibo electrónico.</w:t>
      </w:r>
    </w:p>
    <w:p w14:paraId="383C91CC" w14:textId="63043664" w:rsidR="00FF451F" w:rsidRPr="00FF451F" w:rsidRDefault="00FF451F" w:rsidP="00FF451F">
      <w:pPr>
        <w:autoSpaceDE w:val="0"/>
        <w:autoSpaceDN w:val="0"/>
        <w:adjustRightInd w:val="0"/>
        <w:jc w:val="both"/>
        <w:rPr>
          <w:rFonts w:ascii="Arial" w:hAnsi="Arial" w:cs="Arial"/>
          <w:lang w:val="es-ES_tradnl"/>
        </w:rPr>
      </w:pPr>
      <w:r w:rsidRPr="00CB3383">
        <w:rPr>
          <w:rFonts w:ascii="Arial" w:hAnsi="Arial" w:cs="Arial"/>
          <w:b/>
          <w:bCs/>
          <w:lang w:val="es-ES_tradnl"/>
        </w:rPr>
        <w:t>II. Archivo Electrónico</w:t>
      </w:r>
      <w:r w:rsidRPr="00FF451F">
        <w:rPr>
          <w:rFonts w:ascii="Arial" w:hAnsi="Arial" w:cs="Arial"/>
          <w:lang w:val="es-ES_tradnl"/>
        </w:rPr>
        <w:t>: Información contenida en texto, imagen, audio o video generada, enviada, recibida o</w:t>
      </w:r>
      <w:r>
        <w:rPr>
          <w:rFonts w:ascii="Arial" w:hAnsi="Arial" w:cs="Arial"/>
          <w:lang w:val="es-ES_tradnl"/>
        </w:rPr>
        <w:t xml:space="preserve"> </w:t>
      </w:r>
      <w:r w:rsidRPr="00FF451F">
        <w:rPr>
          <w:rFonts w:ascii="Arial" w:hAnsi="Arial" w:cs="Arial"/>
          <w:lang w:val="es-ES_tradnl"/>
        </w:rPr>
        <w:t>archivada por medios electrónicos, ópticos o de cualquier otra tecnología que forma parte del Expediente</w:t>
      </w:r>
      <w:r>
        <w:rPr>
          <w:rFonts w:ascii="Arial" w:hAnsi="Arial" w:cs="Arial"/>
          <w:lang w:val="es-ES_tradnl"/>
        </w:rPr>
        <w:t xml:space="preserve"> </w:t>
      </w:r>
      <w:r w:rsidRPr="00FF451F">
        <w:rPr>
          <w:rFonts w:ascii="Arial" w:hAnsi="Arial" w:cs="Arial"/>
          <w:lang w:val="es-ES_tradnl"/>
        </w:rPr>
        <w:t>Electrónico.</w:t>
      </w:r>
    </w:p>
    <w:p w14:paraId="37175CFA" w14:textId="29673D24" w:rsidR="00D72C7C" w:rsidRDefault="00FF451F" w:rsidP="00FF451F">
      <w:pPr>
        <w:autoSpaceDE w:val="0"/>
        <w:autoSpaceDN w:val="0"/>
        <w:adjustRightInd w:val="0"/>
        <w:jc w:val="both"/>
        <w:rPr>
          <w:rFonts w:ascii="Arial" w:hAnsi="Arial" w:cs="Arial"/>
        </w:rPr>
      </w:pPr>
      <w:r w:rsidRPr="00CB3383">
        <w:rPr>
          <w:rFonts w:ascii="Arial" w:hAnsi="Arial" w:cs="Arial"/>
          <w:b/>
          <w:bCs/>
          <w:lang w:val="es-ES_tradnl"/>
        </w:rPr>
        <w:t>III. Clave de Acceso:</w:t>
      </w:r>
      <w:r w:rsidRPr="00FF451F">
        <w:rPr>
          <w:rFonts w:ascii="Arial" w:hAnsi="Arial" w:cs="Arial"/>
          <w:lang w:val="es-ES_tradnl"/>
        </w:rPr>
        <w:t xml:space="preserve"> Conjunto único de caracteres alfanuméricos asignados por el Sistema Digital de Juicios a las</w:t>
      </w:r>
      <w:r>
        <w:rPr>
          <w:rFonts w:ascii="Arial" w:hAnsi="Arial" w:cs="Arial"/>
          <w:lang w:val="es-ES_tradnl"/>
        </w:rPr>
        <w:t xml:space="preserve"> </w:t>
      </w:r>
      <w:r w:rsidRPr="00FF451F">
        <w:rPr>
          <w:rFonts w:ascii="Arial" w:hAnsi="Arial" w:cs="Arial"/>
          <w:lang w:val="es-ES_tradnl"/>
        </w:rPr>
        <w:t>partes, como medio de identificación de las personas facultadas en el juicio en que promuevan para utilizar el</w:t>
      </w:r>
      <w:r>
        <w:rPr>
          <w:rFonts w:ascii="Arial" w:hAnsi="Arial" w:cs="Arial"/>
          <w:lang w:val="es-ES_tradnl"/>
        </w:rPr>
        <w:t xml:space="preserve"> </w:t>
      </w:r>
      <w:r w:rsidRPr="00FF451F">
        <w:rPr>
          <w:rFonts w:ascii="Arial" w:hAnsi="Arial" w:cs="Arial"/>
        </w:rPr>
        <w:t>Sistema, y asignarles los privilegios de consulta del expediente respectivo o envío vía electrónica de promociones relativas a las actuaciones procesales con el uso de la firma electrónica en un juicio.</w:t>
      </w:r>
    </w:p>
    <w:p w14:paraId="13939119" w14:textId="7F82A3AF" w:rsidR="00FF451F" w:rsidRPr="00FF451F" w:rsidRDefault="00FF451F" w:rsidP="00FF451F">
      <w:pPr>
        <w:autoSpaceDE w:val="0"/>
        <w:autoSpaceDN w:val="0"/>
        <w:adjustRightInd w:val="0"/>
        <w:jc w:val="both"/>
        <w:rPr>
          <w:rFonts w:ascii="Arial" w:hAnsi="Arial" w:cs="Arial"/>
          <w:lang w:val="es-ES_tradnl"/>
        </w:rPr>
      </w:pPr>
      <w:r w:rsidRPr="00CB3383">
        <w:rPr>
          <w:rFonts w:ascii="Arial" w:hAnsi="Arial" w:cs="Arial"/>
          <w:b/>
          <w:bCs/>
          <w:lang w:val="es-ES_tradnl"/>
        </w:rPr>
        <w:t>IV. Contraseña:</w:t>
      </w:r>
      <w:r w:rsidRPr="00FF451F">
        <w:rPr>
          <w:rFonts w:ascii="Arial" w:hAnsi="Arial" w:cs="Arial"/>
          <w:lang w:val="es-ES_tradnl"/>
        </w:rPr>
        <w:t xml:space="preserve"> Conjunto único de caracteres alfanuméricos, asignados de manera confidencial por el Sistema Digital</w:t>
      </w:r>
      <w:r>
        <w:rPr>
          <w:rFonts w:ascii="Arial" w:hAnsi="Arial" w:cs="Arial"/>
          <w:lang w:val="es-ES_tradnl"/>
        </w:rPr>
        <w:t xml:space="preserve"> </w:t>
      </w:r>
      <w:r w:rsidRPr="00FF451F">
        <w:rPr>
          <w:rFonts w:ascii="Arial" w:hAnsi="Arial" w:cs="Arial"/>
          <w:lang w:val="es-ES_tradnl"/>
        </w:rPr>
        <w:t>de Juicios a los usuarios, la cual permite validar la identificación de la persona a la que se le asignó una Clave de</w:t>
      </w:r>
      <w:r>
        <w:rPr>
          <w:rFonts w:ascii="Arial" w:hAnsi="Arial" w:cs="Arial"/>
          <w:lang w:val="es-ES_tradnl"/>
        </w:rPr>
        <w:t xml:space="preserve"> </w:t>
      </w:r>
      <w:r w:rsidRPr="00FF451F">
        <w:rPr>
          <w:rFonts w:ascii="Arial" w:hAnsi="Arial" w:cs="Arial"/>
          <w:lang w:val="es-ES_tradnl"/>
        </w:rPr>
        <w:t>Acceso.</w:t>
      </w:r>
    </w:p>
    <w:p w14:paraId="640ADEED" w14:textId="76C97F9F" w:rsidR="00FF451F" w:rsidRPr="00FF451F" w:rsidRDefault="00FF451F" w:rsidP="00FF451F">
      <w:pPr>
        <w:autoSpaceDE w:val="0"/>
        <w:autoSpaceDN w:val="0"/>
        <w:adjustRightInd w:val="0"/>
        <w:jc w:val="both"/>
        <w:rPr>
          <w:rFonts w:ascii="Arial" w:hAnsi="Arial" w:cs="Arial"/>
          <w:lang w:val="es-ES_tradnl"/>
        </w:rPr>
      </w:pPr>
      <w:r w:rsidRPr="00CB3383">
        <w:rPr>
          <w:rFonts w:ascii="Arial" w:hAnsi="Arial" w:cs="Arial"/>
          <w:b/>
          <w:bCs/>
          <w:lang w:val="es-ES_tradnl"/>
        </w:rPr>
        <w:t>V. Dirección de Correo Electrónico</w:t>
      </w:r>
      <w:r w:rsidRPr="00FF451F">
        <w:rPr>
          <w:rFonts w:ascii="Arial" w:hAnsi="Arial" w:cs="Arial"/>
          <w:lang w:val="es-ES_tradnl"/>
        </w:rPr>
        <w:t>: Sistema de comunicación a través de redes informáticas, señalado por las partes</w:t>
      </w:r>
      <w:r>
        <w:rPr>
          <w:rFonts w:ascii="Arial" w:hAnsi="Arial" w:cs="Arial"/>
          <w:lang w:val="es-ES_tradnl"/>
        </w:rPr>
        <w:t xml:space="preserve"> </w:t>
      </w:r>
      <w:r w:rsidRPr="00FF451F">
        <w:rPr>
          <w:rFonts w:ascii="Arial" w:hAnsi="Arial" w:cs="Arial"/>
          <w:lang w:val="es-ES_tradnl"/>
        </w:rPr>
        <w:t>en el juicio contencioso administrativo.</w:t>
      </w:r>
    </w:p>
    <w:p w14:paraId="5FF3095B" w14:textId="365AD95F" w:rsidR="00FF451F" w:rsidRPr="00FF451F" w:rsidRDefault="00FF451F" w:rsidP="00FF451F">
      <w:pPr>
        <w:autoSpaceDE w:val="0"/>
        <w:autoSpaceDN w:val="0"/>
        <w:adjustRightInd w:val="0"/>
        <w:jc w:val="both"/>
        <w:rPr>
          <w:rFonts w:ascii="Arial" w:hAnsi="Arial" w:cs="Arial"/>
          <w:lang w:val="es-ES_tradnl"/>
        </w:rPr>
      </w:pPr>
      <w:r w:rsidRPr="00CB3383">
        <w:rPr>
          <w:rFonts w:ascii="Arial" w:hAnsi="Arial" w:cs="Arial"/>
          <w:b/>
          <w:bCs/>
          <w:lang w:val="es-ES_tradnl"/>
        </w:rPr>
        <w:t>VI. Dirección de Correo Electrónico Institucional</w:t>
      </w:r>
      <w:r w:rsidRPr="00FF451F">
        <w:rPr>
          <w:rFonts w:ascii="Arial" w:hAnsi="Arial" w:cs="Arial"/>
          <w:lang w:val="es-ES_tradnl"/>
        </w:rPr>
        <w:t>: Sistema de comunicación a través de redes informáticas, dentro</w:t>
      </w:r>
      <w:r>
        <w:rPr>
          <w:rFonts w:ascii="Arial" w:hAnsi="Arial" w:cs="Arial"/>
          <w:lang w:val="es-ES_tradnl"/>
        </w:rPr>
        <w:t xml:space="preserve"> </w:t>
      </w:r>
      <w:r w:rsidRPr="00FF451F">
        <w:rPr>
          <w:rFonts w:ascii="Arial" w:hAnsi="Arial" w:cs="Arial"/>
          <w:lang w:val="es-ES_tradnl"/>
        </w:rPr>
        <w:t>del dominio definido y proporcionado por los órganos gubernamentales a los servidores públicos.</w:t>
      </w:r>
    </w:p>
    <w:p w14:paraId="7D0677D6" w14:textId="7224E79E" w:rsidR="00FF451F" w:rsidRPr="00FF451F" w:rsidRDefault="00FF451F" w:rsidP="00FF451F">
      <w:pPr>
        <w:autoSpaceDE w:val="0"/>
        <w:autoSpaceDN w:val="0"/>
        <w:adjustRightInd w:val="0"/>
        <w:jc w:val="both"/>
        <w:rPr>
          <w:rFonts w:ascii="Arial" w:hAnsi="Arial" w:cs="Arial"/>
          <w:lang w:val="es-ES_tradnl"/>
        </w:rPr>
      </w:pPr>
      <w:r w:rsidRPr="00CB3383">
        <w:rPr>
          <w:rFonts w:ascii="Arial" w:hAnsi="Arial" w:cs="Arial"/>
          <w:b/>
          <w:bCs/>
          <w:lang w:val="es-ES_tradnl"/>
        </w:rPr>
        <w:t>VII. Documento Electrónico o Digital</w:t>
      </w:r>
      <w:r w:rsidRPr="00FF451F">
        <w:rPr>
          <w:rFonts w:ascii="Arial" w:hAnsi="Arial" w:cs="Arial"/>
          <w:lang w:val="es-ES_tradnl"/>
        </w:rPr>
        <w:t>: Todo mensaje de datos que contiene texto o escritura generada, enviada,</w:t>
      </w:r>
      <w:r>
        <w:rPr>
          <w:rFonts w:ascii="Arial" w:hAnsi="Arial" w:cs="Arial"/>
          <w:lang w:val="es-ES_tradnl"/>
        </w:rPr>
        <w:t xml:space="preserve"> </w:t>
      </w:r>
      <w:r w:rsidRPr="00FF451F">
        <w:rPr>
          <w:rFonts w:ascii="Arial" w:hAnsi="Arial" w:cs="Arial"/>
          <w:lang w:val="es-ES_tradnl"/>
        </w:rPr>
        <w:t>recibida o archivada por medios electrónicos, ópticos o de cualquier otra tecnología que forma parte del Expediente</w:t>
      </w:r>
      <w:r>
        <w:rPr>
          <w:rFonts w:ascii="Arial" w:hAnsi="Arial" w:cs="Arial"/>
          <w:lang w:val="es-ES_tradnl"/>
        </w:rPr>
        <w:t xml:space="preserve"> </w:t>
      </w:r>
      <w:r w:rsidRPr="00FF451F">
        <w:rPr>
          <w:rFonts w:ascii="Arial" w:hAnsi="Arial" w:cs="Arial"/>
          <w:lang w:val="es-ES_tradnl"/>
        </w:rPr>
        <w:t>Electrónico.</w:t>
      </w:r>
    </w:p>
    <w:p w14:paraId="32B218CA" w14:textId="04A74145" w:rsidR="00FF451F" w:rsidRPr="00FF451F" w:rsidRDefault="00FF451F" w:rsidP="00FF451F">
      <w:pPr>
        <w:autoSpaceDE w:val="0"/>
        <w:autoSpaceDN w:val="0"/>
        <w:adjustRightInd w:val="0"/>
        <w:jc w:val="both"/>
        <w:rPr>
          <w:rFonts w:ascii="Arial" w:hAnsi="Arial" w:cs="Arial"/>
          <w:lang w:val="es-ES_tradnl"/>
        </w:rPr>
      </w:pPr>
      <w:r w:rsidRPr="00CB3383">
        <w:rPr>
          <w:rFonts w:ascii="Arial" w:hAnsi="Arial" w:cs="Arial"/>
          <w:b/>
          <w:bCs/>
          <w:lang w:val="es-ES_tradnl"/>
        </w:rPr>
        <w:t>VIII. Expediente Electrónico o Digital</w:t>
      </w:r>
      <w:r w:rsidRPr="00FF451F">
        <w:rPr>
          <w:rFonts w:ascii="Arial" w:hAnsi="Arial" w:cs="Arial"/>
          <w:lang w:val="es-ES_tradnl"/>
        </w:rPr>
        <w:t>: Conjunto de información contenida en archivos electrónicos o documentos</w:t>
      </w:r>
      <w:r>
        <w:rPr>
          <w:rFonts w:ascii="Arial" w:hAnsi="Arial" w:cs="Arial"/>
          <w:lang w:val="es-ES_tradnl"/>
        </w:rPr>
        <w:t xml:space="preserve"> </w:t>
      </w:r>
      <w:r w:rsidRPr="00FF451F">
        <w:rPr>
          <w:rFonts w:ascii="Arial" w:hAnsi="Arial" w:cs="Arial"/>
          <w:lang w:val="es-ES_tradnl"/>
        </w:rPr>
        <w:t>digitales que conforman un juicio seguido ante el Tribunal, independientemente de que sea texto, imagen, audio o</w:t>
      </w:r>
      <w:r>
        <w:rPr>
          <w:rFonts w:ascii="Arial" w:hAnsi="Arial" w:cs="Arial"/>
          <w:lang w:val="es-ES_tradnl"/>
        </w:rPr>
        <w:t xml:space="preserve"> </w:t>
      </w:r>
      <w:r w:rsidRPr="00FF451F">
        <w:rPr>
          <w:rFonts w:ascii="Arial" w:hAnsi="Arial" w:cs="Arial"/>
          <w:lang w:val="es-ES_tradnl"/>
        </w:rPr>
        <w:t>video, identificado por un número específico.</w:t>
      </w:r>
    </w:p>
    <w:p w14:paraId="19F6B17C" w14:textId="6943F5DA" w:rsidR="00FF451F" w:rsidRPr="00FF451F" w:rsidRDefault="00FF451F" w:rsidP="00FF451F">
      <w:pPr>
        <w:autoSpaceDE w:val="0"/>
        <w:autoSpaceDN w:val="0"/>
        <w:adjustRightInd w:val="0"/>
        <w:jc w:val="both"/>
        <w:rPr>
          <w:rFonts w:ascii="Arial" w:hAnsi="Arial" w:cs="Arial"/>
          <w:lang w:val="es-ES_tradnl"/>
        </w:rPr>
      </w:pPr>
      <w:r w:rsidRPr="00CB3383">
        <w:rPr>
          <w:rFonts w:ascii="Arial" w:hAnsi="Arial" w:cs="Arial"/>
          <w:b/>
          <w:bCs/>
          <w:lang w:val="es-ES_tradnl"/>
        </w:rPr>
        <w:lastRenderedPageBreak/>
        <w:t>IX. Firma Electrónica</w:t>
      </w:r>
      <w:r w:rsidRPr="00FF451F">
        <w:rPr>
          <w:rFonts w:ascii="Arial" w:hAnsi="Arial" w:cs="Arial"/>
          <w:lang w:val="es-ES_tradnl"/>
        </w:rPr>
        <w:t>: Conjunto de datos consignados en un mensaje electrónico adjuntados o lógicamente</w:t>
      </w:r>
      <w:r>
        <w:rPr>
          <w:rFonts w:ascii="Arial" w:hAnsi="Arial" w:cs="Arial"/>
          <w:lang w:val="es-ES_tradnl"/>
        </w:rPr>
        <w:t xml:space="preserve"> </w:t>
      </w:r>
      <w:r w:rsidRPr="00FF451F">
        <w:rPr>
          <w:rFonts w:ascii="Arial" w:hAnsi="Arial" w:cs="Arial"/>
          <w:lang w:val="es-ES_tradnl"/>
        </w:rPr>
        <w:t>asociados al mismo, que permita identificar a su autor mediante el Sistema Digital de Juicios, que produce los</w:t>
      </w:r>
      <w:r>
        <w:rPr>
          <w:rFonts w:ascii="Arial" w:hAnsi="Arial" w:cs="Arial"/>
          <w:lang w:val="es-ES_tradnl"/>
        </w:rPr>
        <w:t xml:space="preserve"> </w:t>
      </w:r>
      <w:r w:rsidRPr="00FF451F">
        <w:rPr>
          <w:rFonts w:ascii="Arial" w:hAnsi="Arial" w:cs="Arial"/>
          <w:lang w:val="es-ES_tradnl"/>
        </w:rPr>
        <w:t>mismos efectos jurídicos que la firma autógrafa y que garantiza la integridad del documento, teniendo el mismo valor</w:t>
      </w:r>
      <w:r>
        <w:rPr>
          <w:rFonts w:ascii="Arial" w:hAnsi="Arial" w:cs="Arial"/>
          <w:lang w:val="es-ES_tradnl"/>
        </w:rPr>
        <w:t xml:space="preserve"> </w:t>
      </w:r>
      <w:r w:rsidRPr="00FF451F">
        <w:rPr>
          <w:rFonts w:ascii="Arial" w:hAnsi="Arial" w:cs="Arial"/>
          <w:lang w:val="es-ES_tradnl"/>
        </w:rPr>
        <w:t>probatorio. La firma electrónica permite actuar en Juicio Digital y será aquella que la Junta determine para tal efecto.</w:t>
      </w:r>
    </w:p>
    <w:p w14:paraId="3DD36358" w14:textId="130562F6" w:rsidR="00FF451F" w:rsidRPr="00FF451F" w:rsidRDefault="00FF451F" w:rsidP="00FF451F">
      <w:pPr>
        <w:autoSpaceDE w:val="0"/>
        <w:autoSpaceDN w:val="0"/>
        <w:adjustRightInd w:val="0"/>
        <w:jc w:val="both"/>
        <w:rPr>
          <w:rFonts w:ascii="Arial" w:hAnsi="Arial" w:cs="Arial"/>
          <w:lang w:val="es-ES_tradnl"/>
        </w:rPr>
      </w:pPr>
      <w:r w:rsidRPr="00CB3383">
        <w:rPr>
          <w:rFonts w:ascii="Arial" w:hAnsi="Arial" w:cs="Arial"/>
          <w:b/>
          <w:bCs/>
          <w:lang w:val="es-ES_tradnl"/>
        </w:rPr>
        <w:t>X. Juicio en la vía tradicional</w:t>
      </w:r>
      <w:r w:rsidRPr="00FF451F">
        <w:rPr>
          <w:rFonts w:ascii="Arial" w:hAnsi="Arial" w:cs="Arial"/>
          <w:lang w:val="es-ES_tradnl"/>
        </w:rPr>
        <w:t>: El juicio que se substancia recibiendo las promociones y demás documentales en</w:t>
      </w:r>
      <w:r>
        <w:rPr>
          <w:rFonts w:ascii="Arial" w:hAnsi="Arial" w:cs="Arial"/>
          <w:lang w:val="es-ES_tradnl"/>
        </w:rPr>
        <w:t xml:space="preserve"> </w:t>
      </w:r>
      <w:r w:rsidRPr="00FF451F">
        <w:rPr>
          <w:rFonts w:ascii="Arial" w:hAnsi="Arial" w:cs="Arial"/>
          <w:lang w:val="es-ES_tradnl"/>
        </w:rPr>
        <w:t>manuscrito o impresos en papel, y formando un expediente también en papel, donde se agregan las actuaciones</w:t>
      </w:r>
      <w:r>
        <w:rPr>
          <w:rFonts w:ascii="Arial" w:hAnsi="Arial" w:cs="Arial"/>
          <w:lang w:val="es-ES_tradnl"/>
        </w:rPr>
        <w:t xml:space="preserve"> </w:t>
      </w:r>
      <w:r w:rsidRPr="00FF451F">
        <w:rPr>
          <w:rFonts w:ascii="Arial" w:hAnsi="Arial" w:cs="Arial"/>
          <w:lang w:val="es-ES_tradnl"/>
        </w:rPr>
        <w:t>procesales, incluso en los casos en que sea procedente la vía sumaria.</w:t>
      </w:r>
    </w:p>
    <w:p w14:paraId="4B0F1F76" w14:textId="5C7EC505" w:rsidR="00FF451F" w:rsidRPr="00FF451F" w:rsidRDefault="00FF451F" w:rsidP="00FF451F">
      <w:pPr>
        <w:autoSpaceDE w:val="0"/>
        <w:autoSpaceDN w:val="0"/>
        <w:adjustRightInd w:val="0"/>
        <w:jc w:val="both"/>
        <w:rPr>
          <w:rFonts w:ascii="Arial" w:hAnsi="Arial" w:cs="Arial"/>
          <w:lang w:val="es-ES_tradnl"/>
        </w:rPr>
      </w:pPr>
      <w:r w:rsidRPr="00CB3383">
        <w:rPr>
          <w:rFonts w:ascii="Arial" w:hAnsi="Arial" w:cs="Arial"/>
          <w:b/>
          <w:bCs/>
          <w:lang w:val="es-ES_tradnl"/>
        </w:rPr>
        <w:t>XI. Juicio Digital</w:t>
      </w:r>
      <w:r w:rsidRPr="00FF451F">
        <w:rPr>
          <w:rFonts w:ascii="Arial" w:hAnsi="Arial" w:cs="Arial"/>
          <w:lang w:val="es-ES_tradnl"/>
        </w:rPr>
        <w:t>: Substanciación y resolución del juicio en todas sus etapas, así como de los procedimientos que</w:t>
      </w:r>
      <w:r>
        <w:rPr>
          <w:rFonts w:ascii="Arial" w:hAnsi="Arial" w:cs="Arial"/>
          <w:lang w:val="es-ES_tradnl"/>
        </w:rPr>
        <w:t xml:space="preserve"> </w:t>
      </w:r>
      <w:r w:rsidRPr="00FF451F">
        <w:rPr>
          <w:rFonts w:ascii="Arial" w:hAnsi="Arial" w:cs="Arial"/>
          <w:lang w:val="es-ES_tradnl"/>
        </w:rPr>
        <w:t>deben llevarse a cabo, a través del Sistema Digital de Juicios, y;</w:t>
      </w:r>
    </w:p>
    <w:p w14:paraId="254DF060" w14:textId="0F131287" w:rsidR="00FF451F" w:rsidRDefault="00FF451F" w:rsidP="003F2B8D">
      <w:pPr>
        <w:autoSpaceDE w:val="0"/>
        <w:autoSpaceDN w:val="0"/>
        <w:adjustRightInd w:val="0"/>
        <w:spacing w:after="0"/>
        <w:jc w:val="both"/>
        <w:rPr>
          <w:rFonts w:ascii="Arial" w:hAnsi="Arial" w:cs="Arial"/>
          <w:lang w:val="es-ES_tradnl"/>
        </w:rPr>
      </w:pPr>
      <w:r w:rsidRPr="00CB3383">
        <w:rPr>
          <w:rFonts w:ascii="Arial" w:hAnsi="Arial" w:cs="Arial"/>
          <w:b/>
          <w:bCs/>
          <w:lang w:val="es-ES_tradnl"/>
        </w:rPr>
        <w:t>XII. Sistema Digital de Juicios:</w:t>
      </w:r>
      <w:r w:rsidRPr="00FF451F">
        <w:rPr>
          <w:rFonts w:ascii="Arial" w:hAnsi="Arial" w:cs="Arial"/>
          <w:lang w:val="es-ES_tradnl"/>
        </w:rPr>
        <w:t xml:space="preserve"> Sistema informático establecido por el Tribunal denominado “</w:t>
      </w:r>
      <w:proofErr w:type="spellStart"/>
      <w:proofErr w:type="gramStart"/>
      <w:r w:rsidRPr="00FF451F">
        <w:rPr>
          <w:rFonts w:ascii="Arial" w:hAnsi="Arial" w:cs="Arial"/>
          <w:lang w:val="es-ES_tradnl"/>
        </w:rPr>
        <w:t>e.Justicia</w:t>
      </w:r>
      <w:proofErr w:type="spellEnd"/>
      <w:proofErr w:type="gramEnd"/>
      <w:r>
        <w:rPr>
          <w:rFonts w:ascii="Arial" w:hAnsi="Arial" w:cs="Arial"/>
          <w:lang w:val="es-ES_tradnl"/>
        </w:rPr>
        <w:t xml:space="preserve"> </w:t>
      </w:r>
      <w:r w:rsidRPr="00FF451F">
        <w:rPr>
          <w:rFonts w:ascii="Arial" w:hAnsi="Arial" w:cs="Arial"/>
          <w:lang w:val="es-ES_tradnl"/>
        </w:rPr>
        <w:t>Administrativa” a efecto de registrar, controlar, procesar, almacenar, difundir, transmitir, gestionar, administrar y</w:t>
      </w:r>
      <w:r>
        <w:rPr>
          <w:rFonts w:ascii="Arial" w:hAnsi="Arial" w:cs="Arial"/>
          <w:lang w:val="es-ES_tradnl"/>
        </w:rPr>
        <w:t xml:space="preserve"> </w:t>
      </w:r>
      <w:r w:rsidRPr="00FF451F">
        <w:rPr>
          <w:rFonts w:ascii="Arial" w:hAnsi="Arial" w:cs="Arial"/>
          <w:lang w:val="es-ES_tradnl"/>
        </w:rPr>
        <w:t>notificar el procedimiento que se substancie ante el propio Tribunal.</w:t>
      </w:r>
    </w:p>
    <w:p w14:paraId="0CE61E3B" w14:textId="5DB43588" w:rsidR="00CB3383" w:rsidRDefault="00CB3383"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65768981" w14:textId="77777777" w:rsidR="003F2B8D" w:rsidRPr="00D72C7C" w:rsidRDefault="003F2B8D" w:rsidP="003F2B8D">
      <w:pPr>
        <w:autoSpaceDE w:val="0"/>
        <w:autoSpaceDN w:val="0"/>
        <w:adjustRightInd w:val="0"/>
        <w:spacing w:after="0"/>
        <w:jc w:val="right"/>
        <w:rPr>
          <w:rFonts w:eastAsia="Times New Roman" w:cstheme="minorHAnsi"/>
          <w:color w:val="0070C0"/>
          <w:sz w:val="14"/>
          <w:szCs w:val="14"/>
          <w:lang w:eastAsia="es-ES"/>
        </w:rPr>
      </w:pPr>
    </w:p>
    <w:p w14:paraId="6ABBD4B9" w14:textId="77777777" w:rsidR="003F2B8D" w:rsidRDefault="00FF451F" w:rsidP="003F2B8D">
      <w:pPr>
        <w:autoSpaceDE w:val="0"/>
        <w:autoSpaceDN w:val="0"/>
        <w:adjustRightInd w:val="0"/>
        <w:spacing w:after="0" w:line="240" w:lineRule="auto"/>
        <w:jc w:val="both"/>
        <w:rPr>
          <w:rFonts w:ascii="Arial" w:hAnsi="Arial" w:cs="Arial"/>
          <w:sz w:val="16"/>
          <w:szCs w:val="16"/>
          <w:lang w:val="es-ES_tradnl"/>
        </w:rPr>
      </w:pPr>
      <w:r w:rsidRPr="00FF451F">
        <w:rPr>
          <w:rFonts w:ascii="Arial" w:hAnsi="Arial" w:cs="Arial"/>
          <w:b/>
          <w:bCs/>
          <w:lang w:val="es-ES_tradnl"/>
        </w:rPr>
        <w:t>ARTÍCULO 221 H</w:t>
      </w:r>
      <w:r w:rsidRPr="00FF451F">
        <w:rPr>
          <w:rFonts w:ascii="Arial" w:hAnsi="Arial" w:cs="Arial"/>
          <w:lang w:val="es-ES_tradnl"/>
        </w:rPr>
        <w:t>. El juicio se promoverá, substanciará y resolverá digitalmente, en términos de lo dispuesto por el</w:t>
      </w:r>
      <w:r w:rsidR="00CB3383">
        <w:rPr>
          <w:rFonts w:ascii="Arial" w:hAnsi="Arial" w:cs="Arial"/>
          <w:lang w:val="es-ES_tradnl"/>
        </w:rPr>
        <w:t xml:space="preserve"> </w:t>
      </w:r>
      <w:r w:rsidRPr="00FF451F">
        <w:rPr>
          <w:rFonts w:ascii="Arial" w:hAnsi="Arial" w:cs="Arial"/>
          <w:lang w:val="es-ES_tradnl"/>
        </w:rPr>
        <w:t>presente Capítulo y las demás disposiciones específicas de esta Ley que resulten aplicables. En todo lo no previsto,</w:t>
      </w:r>
      <w:r w:rsidR="00CB3383">
        <w:rPr>
          <w:rFonts w:ascii="Arial" w:hAnsi="Arial" w:cs="Arial"/>
          <w:lang w:val="es-ES_tradnl"/>
        </w:rPr>
        <w:t xml:space="preserve"> </w:t>
      </w:r>
      <w:r w:rsidRPr="00FF451F">
        <w:rPr>
          <w:rFonts w:ascii="Arial" w:hAnsi="Arial" w:cs="Arial"/>
          <w:lang w:val="es-ES_tradnl"/>
        </w:rPr>
        <w:t>se aplicarán las demás disposiciones que resulten aplicables de este ordenamiento.</w:t>
      </w:r>
      <w:r w:rsidR="00CB3383">
        <w:rPr>
          <w:rFonts w:ascii="Arial" w:hAnsi="Arial" w:cs="Arial"/>
          <w:lang w:val="es-ES_tradnl"/>
        </w:rPr>
        <w:t xml:space="preserve"> </w:t>
      </w:r>
    </w:p>
    <w:p w14:paraId="0AD11224" w14:textId="41FF6902" w:rsidR="00CB3383" w:rsidRDefault="00CB3383" w:rsidP="003F2B8D">
      <w:pPr>
        <w:autoSpaceDE w:val="0"/>
        <w:autoSpaceDN w:val="0"/>
        <w:adjustRightInd w:val="0"/>
        <w:spacing w:after="0" w:line="240" w:lineRule="auto"/>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7E6C59CC" w14:textId="77777777" w:rsidR="003F2B8D" w:rsidRPr="00D72C7C" w:rsidRDefault="003F2B8D" w:rsidP="003F2B8D">
      <w:pPr>
        <w:autoSpaceDE w:val="0"/>
        <w:autoSpaceDN w:val="0"/>
        <w:adjustRightInd w:val="0"/>
        <w:spacing w:after="0"/>
        <w:jc w:val="right"/>
        <w:rPr>
          <w:rFonts w:eastAsia="Times New Roman" w:cstheme="minorHAnsi"/>
          <w:color w:val="0070C0"/>
          <w:sz w:val="14"/>
          <w:szCs w:val="14"/>
          <w:lang w:eastAsia="es-ES"/>
        </w:rPr>
      </w:pPr>
    </w:p>
    <w:p w14:paraId="3A75DBB5" w14:textId="232A0D8C" w:rsidR="00FF451F" w:rsidRDefault="00FF451F" w:rsidP="003F2B8D">
      <w:pPr>
        <w:autoSpaceDE w:val="0"/>
        <w:autoSpaceDN w:val="0"/>
        <w:adjustRightInd w:val="0"/>
        <w:spacing w:after="0"/>
        <w:jc w:val="both"/>
        <w:rPr>
          <w:rFonts w:ascii="Arial" w:hAnsi="Arial" w:cs="Arial"/>
          <w:lang w:val="es-ES_tradnl"/>
        </w:rPr>
      </w:pPr>
      <w:r w:rsidRPr="00FF451F">
        <w:rPr>
          <w:rFonts w:ascii="Arial" w:hAnsi="Arial" w:cs="Arial"/>
          <w:b/>
          <w:bCs/>
          <w:lang w:val="es-ES_tradnl"/>
        </w:rPr>
        <w:t>ARTÍCULO 221 I</w:t>
      </w:r>
      <w:r w:rsidRPr="00FF451F">
        <w:rPr>
          <w:rFonts w:ascii="Arial" w:hAnsi="Arial" w:cs="Arial"/>
          <w:lang w:val="es-ES_tradnl"/>
        </w:rPr>
        <w:t>. Cuando el demandante ejerza su derecho a presentar su demanda digitalmente, o lo haga por</w:t>
      </w:r>
      <w:r>
        <w:rPr>
          <w:rFonts w:ascii="Arial" w:hAnsi="Arial" w:cs="Arial"/>
          <w:lang w:val="es-ES_tradnl"/>
        </w:rPr>
        <w:t xml:space="preserve"> </w:t>
      </w:r>
      <w:r w:rsidRPr="00FF451F">
        <w:rPr>
          <w:rFonts w:ascii="Arial" w:hAnsi="Arial" w:cs="Arial"/>
          <w:lang w:val="es-ES_tradnl"/>
        </w:rPr>
        <w:t>disposición de esta Ley, las autoridades o entidades demandadas deberán comparecer y tramitar el juicio en la misma</w:t>
      </w:r>
      <w:r>
        <w:rPr>
          <w:rFonts w:ascii="Arial" w:hAnsi="Arial" w:cs="Arial"/>
          <w:lang w:val="es-ES_tradnl"/>
        </w:rPr>
        <w:t xml:space="preserve"> </w:t>
      </w:r>
      <w:r w:rsidRPr="00FF451F">
        <w:rPr>
          <w:rFonts w:ascii="Arial" w:hAnsi="Arial" w:cs="Arial"/>
          <w:lang w:val="es-ES_tradnl"/>
        </w:rPr>
        <w:t>vía.</w:t>
      </w:r>
    </w:p>
    <w:p w14:paraId="1EF56F6C" w14:textId="58900E8A" w:rsidR="00CB3383" w:rsidRDefault="00CB3383"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298AB6A0" w14:textId="77777777" w:rsidR="003F2B8D" w:rsidRDefault="003F2B8D" w:rsidP="003F2B8D">
      <w:pPr>
        <w:autoSpaceDE w:val="0"/>
        <w:autoSpaceDN w:val="0"/>
        <w:adjustRightInd w:val="0"/>
        <w:spacing w:after="0"/>
        <w:jc w:val="right"/>
        <w:rPr>
          <w:rFonts w:eastAsia="Times New Roman" w:cstheme="minorHAnsi"/>
          <w:color w:val="0070C0"/>
          <w:sz w:val="14"/>
          <w:szCs w:val="14"/>
          <w:lang w:eastAsia="es-ES"/>
        </w:rPr>
      </w:pPr>
    </w:p>
    <w:p w14:paraId="4FD6EB9A" w14:textId="77777777" w:rsidR="003F2B8D" w:rsidRDefault="00CB3383" w:rsidP="004D3876">
      <w:pPr>
        <w:autoSpaceDE w:val="0"/>
        <w:autoSpaceDN w:val="0"/>
        <w:adjustRightInd w:val="0"/>
        <w:spacing w:after="0"/>
        <w:jc w:val="both"/>
        <w:rPr>
          <w:rFonts w:ascii="Arial" w:eastAsia="Times New Roman" w:hAnsi="Arial" w:cs="Arial"/>
          <w:lang w:eastAsia="es-ES"/>
        </w:rPr>
      </w:pPr>
      <w:r w:rsidRPr="00CB3383">
        <w:rPr>
          <w:rFonts w:ascii="Arial" w:eastAsia="Times New Roman" w:hAnsi="Arial" w:cs="Arial"/>
          <w:b/>
          <w:bCs/>
          <w:lang w:eastAsia="es-ES"/>
        </w:rPr>
        <w:t>ARTÍCULO 221 J</w:t>
      </w:r>
      <w:r w:rsidRPr="00CB3383">
        <w:rPr>
          <w:rFonts w:ascii="Arial" w:eastAsia="Times New Roman" w:hAnsi="Arial" w:cs="Arial"/>
          <w:lang w:eastAsia="es-ES"/>
        </w:rPr>
        <w:t xml:space="preserve">. Cuando una autoridad demande a un particular, éste, al contestar la demanda, tendrá derecho a ejercer su opción para que el juicio se tramite y resuelva digitalmente conforme a las disposiciones de este Capítulo, señalando para ello su domicilio y Dirección de Correo Electrónico. </w:t>
      </w:r>
    </w:p>
    <w:p w14:paraId="7FCE04D6" w14:textId="0E6FBCD5" w:rsidR="003F2B8D" w:rsidRDefault="003F2B8D" w:rsidP="004D3876">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6FABEF1F" w14:textId="77777777" w:rsidR="004D3876" w:rsidRDefault="004D3876" w:rsidP="004D3876">
      <w:pPr>
        <w:autoSpaceDE w:val="0"/>
        <w:autoSpaceDN w:val="0"/>
        <w:adjustRightInd w:val="0"/>
        <w:spacing w:after="0"/>
        <w:jc w:val="right"/>
        <w:rPr>
          <w:rFonts w:eastAsia="Times New Roman" w:cstheme="minorHAnsi"/>
          <w:color w:val="0070C0"/>
          <w:sz w:val="14"/>
          <w:szCs w:val="14"/>
          <w:lang w:eastAsia="es-ES"/>
        </w:rPr>
      </w:pPr>
    </w:p>
    <w:p w14:paraId="5DF78CA8" w14:textId="031954E1" w:rsidR="00CB3383" w:rsidRDefault="00CB3383" w:rsidP="004D3876">
      <w:pPr>
        <w:autoSpaceDE w:val="0"/>
        <w:autoSpaceDN w:val="0"/>
        <w:adjustRightInd w:val="0"/>
        <w:spacing w:after="0"/>
        <w:jc w:val="both"/>
        <w:rPr>
          <w:rFonts w:ascii="Arial" w:eastAsia="Times New Roman" w:hAnsi="Arial" w:cs="Arial"/>
          <w:lang w:eastAsia="es-ES"/>
        </w:rPr>
      </w:pPr>
      <w:r w:rsidRPr="00CB3383">
        <w:rPr>
          <w:rFonts w:ascii="Arial" w:eastAsia="Times New Roman" w:hAnsi="Arial" w:cs="Arial"/>
          <w:b/>
          <w:bCs/>
          <w:lang w:eastAsia="es-ES"/>
        </w:rPr>
        <w:t>ARTÍCULO 221 K</w:t>
      </w:r>
      <w:r w:rsidRPr="00CB3383">
        <w:rPr>
          <w:rFonts w:ascii="Arial" w:eastAsia="Times New Roman" w:hAnsi="Arial" w:cs="Arial"/>
          <w:lang w:eastAsia="es-ES"/>
        </w:rPr>
        <w:t xml:space="preserve">. A fin de emplazar al particular demandado, el Secretario de Acuerdos que corresponda, imprimirá y certificará la demanda y sus anexos que se notificarán de manera personal. Si el particular rechaza tramitar el Juicio Digital contestará la demanda por escrito mediante el Juicio en la vía ordinaria. </w:t>
      </w:r>
    </w:p>
    <w:p w14:paraId="4385B06E" w14:textId="7A35CBAF" w:rsidR="003F2B8D" w:rsidRDefault="003F2B8D" w:rsidP="004D3876">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7CD3F63A" w14:textId="77777777" w:rsidR="004D3876" w:rsidRDefault="004D3876" w:rsidP="004D3876">
      <w:pPr>
        <w:autoSpaceDE w:val="0"/>
        <w:autoSpaceDN w:val="0"/>
        <w:adjustRightInd w:val="0"/>
        <w:spacing w:after="0"/>
        <w:jc w:val="right"/>
        <w:rPr>
          <w:rFonts w:eastAsia="Times New Roman" w:cstheme="minorHAnsi"/>
          <w:color w:val="0070C0"/>
          <w:sz w:val="14"/>
          <w:szCs w:val="14"/>
          <w:lang w:eastAsia="es-ES"/>
        </w:rPr>
      </w:pPr>
    </w:p>
    <w:p w14:paraId="1F3021EC" w14:textId="77777777" w:rsidR="00CB3383" w:rsidRDefault="00CB3383" w:rsidP="00CB3383">
      <w:pPr>
        <w:autoSpaceDE w:val="0"/>
        <w:autoSpaceDN w:val="0"/>
        <w:adjustRightInd w:val="0"/>
        <w:jc w:val="both"/>
        <w:rPr>
          <w:rFonts w:ascii="Arial" w:eastAsia="Times New Roman" w:hAnsi="Arial" w:cs="Arial"/>
          <w:lang w:eastAsia="es-ES"/>
        </w:rPr>
      </w:pPr>
      <w:r w:rsidRPr="00CB3383">
        <w:rPr>
          <w:rFonts w:ascii="Arial" w:eastAsia="Times New Roman" w:hAnsi="Arial" w:cs="Arial"/>
          <w:b/>
          <w:bCs/>
          <w:lang w:eastAsia="es-ES"/>
        </w:rPr>
        <w:lastRenderedPageBreak/>
        <w:t>ARTÍCULO 221 L</w:t>
      </w:r>
      <w:r w:rsidRPr="00CB3383">
        <w:rPr>
          <w:rFonts w:ascii="Arial" w:eastAsia="Times New Roman" w:hAnsi="Arial" w:cs="Arial"/>
          <w:lang w:eastAsia="es-ES"/>
        </w:rPr>
        <w:t xml:space="preserve">. En el Sistema Digital de Juicios se integrará el Expediente Electrónico, que incluirá todas las promociones, pruebas y otros anexos que presenten las partes, oficios, acuerdos, y resoluciones tanto interlocutorias como definitivas, así como las demás actuaciones que deriven de la substanciación del Juicio Digital, garantizando su seguridad, inalterabilidad, autenticidad, integridad y durabilidad, conforme a los lineamientos que expida el Tribunal. </w:t>
      </w:r>
    </w:p>
    <w:p w14:paraId="4329746D" w14:textId="7ACE31F1" w:rsidR="00CB3383" w:rsidRDefault="00CB3383" w:rsidP="003F2B8D">
      <w:pPr>
        <w:autoSpaceDE w:val="0"/>
        <w:autoSpaceDN w:val="0"/>
        <w:adjustRightInd w:val="0"/>
        <w:spacing w:after="0"/>
        <w:jc w:val="both"/>
        <w:rPr>
          <w:rFonts w:ascii="Arial" w:eastAsia="Times New Roman" w:hAnsi="Arial" w:cs="Arial"/>
          <w:lang w:eastAsia="es-ES"/>
        </w:rPr>
      </w:pPr>
      <w:r w:rsidRPr="00CB3383">
        <w:rPr>
          <w:rFonts w:ascii="Arial" w:eastAsia="Times New Roman" w:hAnsi="Arial" w:cs="Arial"/>
          <w:lang w:eastAsia="es-ES"/>
        </w:rPr>
        <w:t xml:space="preserve">En los Juicios Digitales, el desahogo de la prueba testimonial, y en los casos que lo amerite la pericial, se llevará a cabo en las oficinas del Tribunal en una audiencia en la cual podrán asistir las partes. </w:t>
      </w:r>
    </w:p>
    <w:p w14:paraId="796116E0" w14:textId="10169D0F" w:rsidR="003F2B8D" w:rsidRDefault="003F2B8D"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4E93FF99" w14:textId="77777777" w:rsidR="003F2B8D" w:rsidRDefault="003F2B8D" w:rsidP="003F2B8D">
      <w:pPr>
        <w:autoSpaceDE w:val="0"/>
        <w:autoSpaceDN w:val="0"/>
        <w:adjustRightInd w:val="0"/>
        <w:spacing w:after="0"/>
        <w:jc w:val="right"/>
        <w:rPr>
          <w:rFonts w:eastAsia="Times New Roman" w:cstheme="minorHAnsi"/>
          <w:color w:val="0070C0"/>
          <w:sz w:val="14"/>
          <w:szCs w:val="14"/>
          <w:lang w:eastAsia="es-ES"/>
        </w:rPr>
      </w:pPr>
    </w:p>
    <w:p w14:paraId="7EDEBCDE" w14:textId="1CB79ABE" w:rsidR="003F2B8D" w:rsidRDefault="00CB3383" w:rsidP="003F2B8D">
      <w:pPr>
        <w:autoSpaceDE w:val="0"/>
        <w:autoSpaceDN w:val="0"/>
        <w:adjustRightInd w:val="0"/>
        <w:spacing w:after="0"/>
        <w:jc w:val="both"/>
        <w:rPr>
          <w:rFonts w:ascii="Arial" w:eastAsia="Times New Roman" w:hAnsi="Arial" w:cs="Arial"/>
          <w:lang w:eastAsia="es-ES"/>
        </w:rPr>
      </w:pPr>
      <w:r w:rsidRPr="00CB3383">
        <w:rPr>
          <w:rFonts w:ascii="Arial" w:eastAsia="Times New Roman" w:hAnsi="Arial" w:cs="Arial"/>
          <w:b/>
          <w:bCs/>
          <w:lang w:eastAsia="es-ES"/>
        </w:rPr>
        <w:t>ARTÍCULO 221 M.</w:t>
      </w:r>
      <w:r w:rsidRPr="00CB3383">
        <w:rPr>
          <w:rFonts w:ascii="Arial" w:eastAsia="Times New Roman" w:hAnsi="Arial" w:cs="Arial"/>
          <w:lang w:eastAsia="es-ES"/>
        </w:rPr>
        <w:t xml:space="preserve"> La Clave de Acceso y Contraseña se proporcionarán, a cada una de las partes, a través del Sistema de Justicia Digital del Tribunal, previa obtención del registro y autorización correspondientes. El registro de la Firma Electrónica, Clave de Acceso y Contraseña, implica el consentimiento expreso de que dicho Sistema registrará la fecha y hora en la que se abran los Archivos Digitales, que contengan las constancias que integran el Expediente Digital, para los efectos legales establecidos en este ordenamiento. Para hacer uso del Sistema Digital de Juicios deberán observarse los lineamientos que, para tal efecto, expida el Tribunal.</w:t>
      </w:r>
    </w:p>
    <w:p w14:paraId="195C2DCA" w14:textId="4624C7F6" w:rsidR="003F2B8D" w:rsidRDefault="003F2B8D"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0C180223" w14:textId="77777777" w:rsidR="003F2B8D" w:rsidRDefault="003F2B8D" w:rsidP="003F2B8D">
      <w:pPr>
        <w:autoSpaceDE w:val="0"/>
        <w:autoSpaceDN w:val="0"/>
        <w:adjustRightInd w:val="0"/>
        <w:spacing w:after="0"/>
        <w:jc w:val="right"/>
        <w:rPr>
          <w:rFonts w:eastAsia="Times New Roman" w:cstheme="minorHAnsi"/>
          <w:color w:val="0070C0"/>
          <w:sz w:val="14"/>
          <w:szCs w:val="14"/>
          <w:lang w:eastAsia="es-ES"/>
        </w:rPr>
      </w:pPr>
    </w:p>
    <w:p w14:paraId="2920FFC5" w14:textId="005557B5" w:rsidR="003F2B8D" w:rsidRDefault="00CB3383" w:rsidP="003F2B8D">
      <w:pPr>
        <w:autoSpaceDE w:val="0"/>
        <w:autoSpaceDN w:val="0"/>
        <w:adjustRightInd w:val="0"/>
        <w:spacing w:after="0"/>
        <w:jc w:val="both"/>
        <w:rPr>
          <w:rFonts w:ascii="Arial" w:eastAsia="Times New Roman" w:hAnsi="Arial" w:cs="Arial"/>
          <w:lang w:eastAsia="es-ES"/>
        </w:rPr>
      </w:pPr>
      <w:r w:rsidRPr="00CB3383">
        <w:rPr>
          <w:rFonts w:ascii="Arial" w:eastAsia="Times New Roman" w:hAnsi="Arial" w:cs="Arial"/>
          <w:lang w:eastAsia="es-ES"/>
        </w:rPr>
        <w:t xml:space="preserve"> </w:t>
      </w:r>
      <w:r w:rsidRPr="003F2B8D">
        <w:rPr>
          <w:rFonts w:ascii="Arial" w:eastAsia="Times New Roman" w:hAnsi="Arial" w:cs="Arial"/>
          <w:b/>
          <w:bCs/>
          <w:lang w:eastAsia="es-ES"/>
        </w:rPr>
        <w:t>ARTÍCULO 221 N.</w:t>
      </w:r>
      <w:r w:rsidRPr="00CB3383">
        <w:rPr>
          <w:rFonts w:ascii="Arial" w:eastAsia="Times New Roman" w:hAnsi="Arial" w:cs="Arial"/>
          <w:lang w:eastAsia="es-ES"/>
        </w:rPr>
        <w:t xml:space="preserve"> Sólo las partes, las personas autorizadas y los delegados de las autoridades tendrán acceso al Expediente Digital, exclusivamente para su consulta. Todas las promociones presentadas digitalmente deberán contener la firma electrónica de quien la presenta. </w:t>
      </w:r>
    </w:p>
    <w:p w14:paraId="0ED98216" w14:textId="7CCC9689" w:rsidR="003F2B8D" w:rsidRDefault="003F2B8D"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4FB7EF7E" w14:textId="77777777" w:rsidR="003F2B8D" w:rsidRDefault="003F2B8D" w:rsidP="003F2B8D">
      <w:pPr>
        <w:autoSpaceDE w:val="0"/>
        <w:autoSpaceDN w:val="0"/>
        <w:adjustRightInd w:val="0"/>
        <w:spacing w:after="0"/>
        <w:jc w:val="right"/>
        <w:rPr>
          <w:rFonts w:eastAsia="Times New Roman" w:cstheme="minorHAnsi"/>
          <w:color w:val="0070C0"/>
          <w:sz w:val="14"/>
          <w:szCs w:val="14"/>
          <w:lang w:eastAsia="es-ES"/>
        </w:rPr>
      </w:pPr>
    </w:p>
    <w:p w14:paraId="2B5BC63D" w14:textId="49603319" w:rsidR="003F2B8D" w:rsidRDefault="00CB3383" w:rsidP="003F2B8D">
      <w:pPr>
        <w:autoSpaceDE w:val="0"/>
        <w:autoSpaceDN w:val="0"/>
        <w:adjustRightInd w:val="0"/>
        <w:spacing w:after="0"/>
        <w:jc w:val="both"/>
        <w:rPr>
          <w:rFonts w:ascii="Arial" w:eastAsia="Times New Roman" w:hAnsi="Arial" w:cs="Arial"/>
          <w:lang w:eastAsia="es-ES"/>
        </w:rPr>
      </w:pPr>
      <w:r w:rsidRPr="003F2B8D">
        <w:rPr>
          <w:rFonts w:ascii="Arial" w:eastAsia="Times New Roman" w:hAnsi="Arial" w:cs="Arial"/>
          <w:b/>
          <w:bCs/>
          <w:lang w:eastAsia="es-ES"/>
        </w:rPr>
        <w:t>ARTÍCULO 221 Ñ.</w:t>
      </w:r>
      <w:r w:rsidRPr="00CB3383">
        <w:rPr>
          <w:rFonts w:ascii="Arial" w:eastAsia="Times New Roman" w:hAnsi="Arial" w:cs="Arial"/>
          <w:lang w:eastAsia="es-ES"/>
        </w:rPr>
        <w:t xml:space="preserve"> Los titulares de una Firma Electrónica, Clave de Acceso y Contraseña serán responsables de su uso, por lo que el acceso o recepción de las notificaciones, la consulta al Expediente Digital y el envío de información mediante la utilización de cualquiera de dichos instrumentos, les serán atribuibles y no admitirán prueba en contrario, salvo que se demuestren fallas del Sistema Digital de Juicios. </w:t>
      </w:r>
    </w:p>
    <w:p w14:paraId="17F61B64" w14:textId="1FE33A67" w:rsidR="003F2B8D" w:rsidRDefault="003F2B8D"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6B4433FE" w14:textId="77777777" w:rsidR="003F2B8D" w:rsidRDefault="003F2B8D" w:rsidP="003F2B8D">
      <w:pPr>
        <w:autoSpaceDE w:val="0"/>
        <w:autoSpaceDN w:val="0"/>
        <w:adjustRightInd w:val="0"/>
        <w:spacing w:after="0"/>
        <w:jc w:val="right"/>
        <w:rPr>
          <w:rFonts w:eastAsia="Times New Roman" w:cstheme="minorHAnsi"/>
          <w:color w:val="0070C0"/>
          <w:sz w:val="14"/>
          <w:szCs w:val="14"/>
          <w:lang w:eastAsia="es-ES"/>
        </w:rPr>
      </w:pPr>
    </w:p>
    <w:p w14:paraId="3BC6D000" w14:textId="578579B5" w:rsidR="003F2B8D" w:rsidRDefault="00CB3383" w:rsidP="003F2B8D">
      <w:pPr>
        <w:autoSpaceDE w:val="0"/>
        <w:autoSpaceDN w:val="0"/>
        <w:adjustRightInd w:val="0"/>
        <w:spacing w:after="0"/>
        <w:jc w:val="both"/>
        <w:rPr>
          <w:rFonts w:ascii="Arial" w:eastAsia="Times New Roman" w:hAnsi="Arial" w:cs="Arial"/>
          <w:lang w:eastAsia="es-ES"/>
        </w:rPr>
      </w:pPr>
      <w:r w:rsidRPr="003F2B8D">
        <w:rPr>
          <w:rFonts w:ascii="Arial" w:eastAsia="Times New Roman" w:hAnsi="Arial" w:cs="Arial"/>
          <w:b/>
          <w:bCs/>
          <w:lang w:eastAsia="es-ES"/>
        </w:rPr>
        <w:t>ARTÍCULO 221 O.</w:t>
      </w:r>
      <w:r w:rsidRPr="00CB3383">
        <w:rPr>
          <w:rFonts w:ascii="Arial" w:eastAsia="Times New Roman" w:hAnsi="Arial" w:cs="Arial"/>
          <w:lang w:eastAsia="es-ES"/>
        </w:rPr>
        <w:t xml:space="preserve"> Una vez recibida por vía digital cualquier promoción de las partes, el Sistema Digital de Juicios emitirá el Acuse de Recibo Electrónico correspondiente, señalando la fecha y la hora de recibido. </w:t>
      </w:r>
    </w:p>
    <w:p w14:paraId="7341120C" w14:textId="4060755A" w:rsidR="003F2B8D" w:rsidRDefault="003F2B8D"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4F82DF1A" w14:textId="77777777" w:rsidR="003F2B8D" w:rsidRDefault="003F2B8D" w:rsidP="003F2B8D">
      <w:pPr>
        <w:autoSpaceDE w:val="0"/>
        <w:autoSpaceDN w:val="0"/>
        <w:adjustRightInd w:val="0"/>
        <w:spacing w:after="0"/>
        <w:jc w:val="right"/>
        <w:rPr>
          <w:rFonts w:eastAsia="Times New Roman" w:cstheme="minorHAnsi"/>
          <w:color w:val="0070C0"/>
          <w:sz w:val="14"/>
          <w:szCs w:val="14"/>
          <w:lang w:eastAsia="es-ES"/>
        </w:rPr>
      </w:pPr>
    </w:p>
    <w:p w14:paraId="3D4433F3" w14:textId="2AEE49BA" w:rsidR="003F2B8D" w:rsidRDefault="00CB3383" w:rsidP="003F2B8D">
      <w:pPr>
        <w:autoSpaceDE w:val="0"/>
        <w:autoSpaceDN w:val="0"/>
        <w:adjustRightInd w:val="0"/>
        <w:spacing w:after="0"/>
        <w:jc w:val="both"/>
        <w:rPr>
          <w:rFonts w:ascii="Arial" w:eastAsia="Times New Roman" w:hAnsi="Arial" w:cs="Arial"/>
          <w:lang w:eastAsia="es-ES"/>
        </w:rPr>
      </w:pPr>
      <w:r w:rsidRPr="003F2B8D">
        <w:rPr>
          <w:rFonts w:ascii="Arial" w:eastAsia="Times New Roman" w:hAnsi="Arial" w:cs="Arial"/>
          <w:b/>
          <w:bCs/>
          <w:lang w:eastAsia="es-ES"/>
        </w:rPr>
        <w:t>ARTÍCULO 221 P.</w:t>
      </w:r>
      <w:r w:rsidRPr="00CB3383">
        <w:rPr>
          <w:rFonts w:ascii="Arial" w:eastAsia="Times New Roman" w:hAnsi="Arial" w:cs="Arial"/>
          <w:lang w:eastAsia="es-ES"/>
        </w:rPr>
        <w:t xml:space="preserve"> Cualquier actuación en el Juicio Digital se efectuará a través del Sistema Digital de Juicios. Dichas actuaciones serán validadas con las firmas electrónicas del Magistrado y Secretario de Acuerdos </w:t>
      </w:r>
      <w:proofErr w:type="gramStart"/>
      <w:r w:rsidRPr="00CB3383">
        <w:rPr>
          <w:rFonts w:ascii="Arial" w:eastAsia="Times New Roman" w:hAnsi="Arial" w:cs="Arial"/>
          <w:lang w:eastAsia="es-ES"/>
        </w:rPr>
        <w:t>que</w:t>
      </w:r>
      <w:proofErr w:type="gramEnd"/>
      <w:r w:rsidRPr="00CB3383">
        <w:rPr>
          <w:rFonts w:ascii="Arial" w:eastAsia="Times New Roman" w:hAnsi="Arial" w:cs="Arial"/>
          <w:lang w:eastAsia="es-ES"/>
        </w:rPr>
        <w:t xml:space="preserve"> de fe, según corresponda. </w:t>
      </w:r>
    </w:p>
    <w:p w14:paraId="1C6E32EA" w14:textId="77777777" w:rsidR="003F2B8D" w:rsidRDefault="003F2B8D"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128F3EF0" w14:textId="77777777" w:rsidR="003F2B8D" w:rsidRDefault="003F2B8D" w:rsidP="00CB3383">
      <w:pPr>
        <w:autoSpaceDE w:val="0"/>
        <w:autoSpaceDN w:val="0"/>
        <w:adjustRightInd w:val="0"/>
        <w:jc w:val="both"/>
        <w:rPr>
          <w:rFonts w:ascii="Arial" w:eastAsia="Times New Roman" w:hAnsi="Arial" w:cs="Arial"/>
          <w:lang w:eastAsia="es-ES"/>
        </w:rPr>
      </w:pPr>
    </w:p>
    <w:p w14:paraId="4EE5BCB0" w14:textId="77777777" w:rsidR="003F2B8D" w:rsidRDefault="00CB3383" w:rsidP="00CB3383">
      <w:pPr>
        <w:autoSpaceDE w:val="0"/>
        <w:autoSpaceDN w:val="0"/>
        <w:adjustRightInd w:val="0"/>
        <w:jc w:val="both"/>
        <w:rPr>
          <w:rFonts w:ascii="Arial" w:eastAsia="Times New Roman" w:hAnsi="Arial" w:cs="Arial"/>
          <w:lang w:eastAsia="es-ES"/>
        </w:rPr>
      </w:pPr>
      <w:r w:rsidRPr="003F2B8D">
        <w:rPr>
          <w:rFonts w:ascii="Arial" w:eastAsia="Times New Roman" w:hAnsi="Arial" w:cs="Arial"/>
          <w:b/>
          <w:bCs/>
          <w:lang w:eastAsia="es-ES"/>
        </w:rPr>
        <w:lastRenderedPageBreak/>
        <w:t>ARTÍCULO 221 Q</w:t>
      </w:r>
      <w:r w:rsidRPr="00CB3383">
        <w:rPr>
          <w:rFonts w:ascii="Arial" w:eastAsia="Times New Roman" w:hAnsi="Arial" w:cs="Arial"/>
          <w:lang w:eastAsia="es-ES"/>
        </w:rPr>
        <w:t xml:space="preserve">. Los documentos que las partes ofrezcan como prueba, deberán ser exhibidos de forma legible en formato PDF a través del Sistema Digital de Juicios. </w:t>
      </w:r>
    </w:p>
    <w:p w14:paraId="10BC9A16" w14:textId="2591BBFE" w:rsidR="00CB3383" w:rsidRDefault="00CB3383" w:rsidP="003F2B8D">
      <w:pPr>
        <w:autoSpaceDE w:val="0"/>
        <w:autoSpaceDN w:val="0"/>
        <w:adjustRightInd w:val="0"/>
        <w:spacing w:after="0"/>
        <w:jc w:val="both"/>
        <w:rPr>
          <w:rFonts w:ascii="Arial" w:eastAsia="Times New Roman" w:hAnsi="Arial" w:cs="Arial"/>
          <w:lang w:eastAsia="es-ES"/>
        </w:rPr>
      </w:pPr>
      <w:r w:rsidRPr="00CB3383">
        <w:rPr>
          <w:rFonts w:ascii="Arial" w:eastAsia="Times New Roman" w:hAnsi="Arial" w:cs="Arial"/>
          <w:lang w:eastAsia="es-ES"/>
        </w:rPr>
        <w:t>Tratándose de documentos digitales, se deberá manifestar la naturaleza de los mismos, especificando si la reproducción digital corresponde a una copia simple, una copia certificada, o al original, y tratándose de esta última,</w:t>
      </w:r>
      <w:r w:rsidR="003F2B8D">
        <w:rPr>
          <w:rFonts w:ascii="Arial" w:eastAsia="Times New Roman" w:hAnsi="Arial" w:cs="Arial"/>
          <w:lang w:eastAsia="es-ES"/>
        </w:rPr>
        <w:t xml:space="preserve"> </w:t>
      </w:r>
      <w:r w:rsidR="003F2B8D" w:rsidRPr="003F2B8D">
        <w:rPr>
          <w:rFonts w:ascii="Arial" w:eastAsia="Times New Roman" w:hAnsi="Arial" w:cs="Arial"/>
          <w:lang w:eastAsia="es-ES"/>
        </w:rPr>
        <w:t>si tiene o no firma autógrafa. Los particulares deberán hacer esta manifestación bajo protesta de decir verdad, entendiéndose que la omisión de la referida manifestación presume, en perjuicio del promovente, que el documento digitalizado corresponde a una copia simple.</w:t>
      </w:r>
      <w:r w:rsidR="003F2B8D">
        <w:rPr>
          <w:rFonts w:ascii="Arial" w:eastAsia="Times New Roman" w:hAnsi="Arial" w:cs="Arial"/>
          <w:lang w:eastAsia="es-ES"/>
        </w:rPr>
        <w:t xml:space="preserve"> </w:t>
      </w:r>
    </w:p>
    <w:p w14:paraId="569E5EAE" w14:textId="57F849AF" w:rsidR="003F2B8D" w:rsidRDefault="003F2B8D" w:rsidP="003F2B8D">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6B2F90C5" w14:textId="77777777" w:rsidR="004D3876" w:rsidRDefault="004D3876" w:rsidP="003F2B8D">
      <w:pPr>
        <w:autoSpaceDE w:val="0"/>
        <w:autoSpaceDN w:val="0"/>
        <w:adjustRightInd w:val="0"/>
        <w:spacing w:after="0"/>
        <w:jc w:val="right"/>
        <w:rPr>
          <w:rFonts w:eastAsia="Times New Roman" w:cstheme="minorHAnsi"/>
          <w:color w:val="0070C0"/>
          <w:sz w:val="14"/>
          <w:szCs w:val="14"/>
          <w:lang w:eastAsia="es-ES"/>
        </w:rPr>
      </w:pPr>
    </w:p>
    <w:p w14:paraId="5AF9F60B" w14:textId="77777777" w:rsidR="004D3876" w:rsidRDefault="004D3876" w:rsidP="003F2B8D">
      <w:pPr>
        <w:autoSpaceDE w:val="0"/>
        <w:autoSpaceDN w:val="0"/>
        <w:adjustRightInd w:val="0"/>
        <w:spacing w:after="0"/>
        <w:jc w:val="both"/>
        <w:rPr>
          <w:rFonts w:ascii="Arial" w:eastAsia="Times New Roman" w:hAnsi="Arial" w:cs="Arial"/>
          <w:lang w:eastAsia="es-ES"/>
        </w:rPr>
      </w:pPr>
      <w:r w:rsidRPr="004D3876">
        <w:rPr>
          <w:rFonts w:ascii="Arial" w:eastAsia="Times New Roman" w:hAnsi="Arial" w:cs="Arial"/>
          <w:b/>
          <w:bCs/>
          <w:lang w:eastAsia="es-ES"/>
        </w:rPr>
        <w:t>ARTÍCULO 221 R.</w:t>
      </w:r>
      <w:r w:rsidRPr="004D3876">
        <w:rPr>
          <w:rFonts w:ascii="Arial" w:eastAsia="Times New Roman" w:hAnsi="Arial" w:cs="Arial"/>
          <w:lang w:eastAsia="es-ES"/>
        </w:rPr>
        <w:t xml:space="preserve"> Las pruebas documentales que ofrezcan y exhiban las partes tendrán el mismo valor probatorio que su constancia física, siempre y cuando se observen las disposiciones de la presente Ley y de los acuerdos normativos que emitan los órganos del Tribunal para asegurar la autenticidad de la información, así como de su transmisión, recepción, validación y notificación. </w:t>
      </w:r>
    </w:p>
    <w:p w14:paraId="7D37AC97" w14:textId="3A3E5E89" w:rsidR="004D3876" w:rsidRDefault="004D3876" w:rsidP="004D3876">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05BD6DD6" w14:textId="77777777" w:rsidR="004D3876" w:rsidRDefault="004D3876" w:rsidP="004D3876">
      <w:pPr>
        <w:autoSpaceDE w:val="0"/>
        <w:autoSpaceDN w:val="0"/>
        <w:adjustRightInd w:val="0"/>
        <w:spacing w:after="0"/>
        <w:jc w:val="right"/>
        <w:rPr>
          <w:rFonts w:eastAsia="Times New Roman" w:cstheme="minorHAnsi"/>
          <w:color w:val="0070C0"/>
          <w:sz w:val="14"/>
          <w:szCs w:val="14"/>
          <w:lang w:eastAsia="es-ES"/>
        </w:rPr>
      </w:pPr>
    </w:p>
    <w:p w14:paraId="2873E6F5" w14:textId="77777777" w:rsidR="004D3876" w:rsidRDefault="004D3876" w:rsidP="003F2B8D">
      <w:pPr>
        <w:autoSpaceDE w:val="0"/>
        <w:autoSpaceDN w:val="0"/>
        <w:adjustRightInd w:val="0"/>
        <w:spacing w:after="0"/>
        <w:jc w:val="both"/>
        <w:rPr>
          <w:rFonts w:ascii="Arial" w:eastAsia="Times New Roman" w:hAnsi="Arial" w:cs="Arial"/>
          <w:lang w:eastAsia="es-ES"/>
        </w:rPr>
      </w:pPr>
      <w:r w:rsidRPr="004D3876">
        <w:rPr>
          <w:rFonts w:ascii="Arial" w:eastAsia="Times New Roman" w:hAnsi="Arial" w:cs="Arial"/>
          <w:b/>
          <w:bCs/>
          <w:lang w:eastAsia="es-ES"/>
        </w:rPr>
        <w:t>ARTÍCULO 221 S.</w:t>
      </w:r>
      <w:r w:rsidRPr="004D3876">
        <w:rPr>
          <w:rFonts w:ascii="Arial" w:eastAsia="Times New Roman" w:hAnsi="Arial" w:cs="Arial"/>
          <w:lang w:eastAsia="es-ES"/>
        </w:rPr>
        <w:t xml:space="preserve"> Para el caso de pruebas diversas a las documentales, éstas deberán ofrecerse en la demanda y ser presentadas a la Sala que esté conociendo del asunto, en la misma fecha en la que se registre en el Sistema Digital de Juicios la promoción correspondiente a su ofrecimiento, haciendo constar su recepción por vía electrónica. </w:t>
      </w:r>
    </w:p>
    <w:p w14:paraId="432B8F5C" w14:textId="77777777" w:rsidR="004D3876" w:rsidRDefault="004D3876" w:rsidP="003F2B8D">
      <w:pPr>
        <w:autoSpaceDE w:val="0"/>
        <w:autoSpaceDN w:val="0"/>
        <w:adjustRightInd w:val="0"/>
        <w:spacing w:after="0"/>
        <w:jc w:val="both"/>
        <w:rPr>
          <w:rFonts w:ascii="Arial" w:eastAsia="Times New Roman" w:hAnsi="Arial" w:cs="Arial"/>
          <w:lang w:eastAsia="es-ES"/>
        </w:rPr>
      </w:pPr>
    </w:p>
    <w:p w14:paraId="7E5D89BD" w14:textId="77777777" w:rsidR="004D3876" w:rsidRDefault="004D3876" w:rsidP="003F2B8D">
      <w:pPr>
        <w:autoSpaceDE w:val="0"/>
        <w:autoSpaceDN w:val="0"/>
        <w:adjustRightInd w:val="0"/>
        <w:spacing w:after="0"/>
        <w:jc w:val="both"/>
        <w:rPr>
          <w:rFonts w:ascii="Arial" w:eastAsia="Times New Roman" w:hAnsi="Arial" w:cs="Arial"/>
          <w:lang w:eastAsia="es-ES"/>
        </w:rPr>
      </w:pPr>
      <w:r w:rsidRPr="004D3876">
        <w:rPr>
          <w:rFonts w:ascii="Arial" w:eastAsia="Times New Roman" w:hAnsi="Arial" w:cs="Arial"/>
          <w:lang w:eastAsia="es-ES"/>
        </w:rPr>
        <w:t xml:space="preserve">Los instrumentos en los que se haga constar la existencia de dichas pruebas se integrarán al Expediente Digital. </w:t>
      </w:r>
    </w:p>
    <w:p w14:paraId="19D5354F" w14:textId="77777777" w:rsidR="004D3876" w:rsidRDefault="004D3876" w:rsidP="003F2B8D">
      <w:pPr>
        <w:autoSpaceDE w:val="0"/>
        <w:autoSpaceDN w:val="0"/>
        <w:adjustRightInd w:val="0"/>
        <w:spacing w:after="0"/>
        <w:jc w:val="both"/>
        <w:rPr>
          <w:rFonts w:ascii="Arial" w:eastAsia="Times New Roman" w:hAnsi="Arial" w:cs="Arial"/>
          <w:lang w:eastAsia="es-ES"/>
        </w:rPr>
      </w:pPr>
    </w:p>
    <w:p w14:paraId="53B666DF" w14:textId="77777777" w:rsidR="004D3876" w:rsidRDefault="004D3876" w:rsidP="003F2B8D">
      <w:pPr>
        <w:autoSpaceDE w:val="0"/>
        <w:autoSpaceDN w:val="0"/>
        <w:adjustRightInd w:val="0"/>
        <w:spacing w:after="0"/>
        <w:jc w:val="both"/>
        <w:rPr>
          <w:rFonts w:ascii="Arial" w:eastAsia="Times New Roman" w:hAnsi="Arial" w:cs="Arial"/>
          <w:lang w:eastAsia="es-ES"/>
        </w:rPr>
      </w:pPr>
      <w:r w:rsidRPr="004D3876">
        <w:rPr>
          <w:rFonts w:ascii="Arial" w:eastAsia="Times New Roman" w:hAnsi="Arial" w:cs="Arial"/>
          <w:lang w:eastAsia="es-ES"/>
        </w:rPr>
        <w:t xml:space="preserve">El Secretario de Acuerdos a quien corresponda el asunto, deberá digitalizar las constancias relativas y procederá a la certificación de su cotejo con los originales físicos, así como a garantizar el resguardo de los originales y de los bienes materiales que en su caso hubieren sido objeto de prueba. </w:t>
      </w:r>
    </w:p>
    <w:p w14:paraId="642410FD" w14:textId="615C796D" w:rsidR="004D3876" w:rsidRDefault="004D3876" w:rsidP="004D3876">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33AB2496" w14:textId="77777777" w:rsidR="004D3876" w:rsidRDefault="004D3876" w:rsidP="004D3876">
      <w:pPr>
        <w:autoSpaceDE w:val="0"/>
        <w:autoSpaceDN w:val="0"/>
        <w:adjustRightInd w:val="0"/>
        <w:spacing w:after="0"/>
        <w:jc w:val="right"/>
        <w:rPr>
          <w:rFonts w:eastAsia="Times New Roman" w:cstheme="minorHAnsi"/>
          <w:color w:val="0070C0"/>
          <w:sz w:val="14"/>
          <w:szCs w:val="14"/>
          <w:lang w:eastAsia="es-ES"/>
        </w:rPr>
      </w:pPr>
    </w:p>
    <w:p w14:paraId="62E5CA20" w14:textId="17955B52" w:rsidR="003F2B8D" w:rsidRPr="00CB3383" w:rsidRDefault="004D3876" w:rsidP="003F2B8D">
      <w:pPr>
        <w:autoSpaceDE w:val="0"/>
        <w:autoSpaceDN w:val="0"/>
        <w:adjustRightInd w:val="0"/>
        <w:spacing w:after="0"/>
        <w:jc w:val="both"/>
        <w:rPr>
          <w:rFonts w:ascii="Arial" w:eastAsia="Times New Roman" w:hAnsi="Arial" w:cs="Arial"/>
          <w:lang w:eastAsia="es-ES"/>
        </w:rPr>
      </w:pPr>
      <w:r w:rsidRPr="004D3876">
        <w:rPr>
          <w:rFonts w:ascii="Arial" w:eastAsia="Times New Roman" w:hAnsi="Arial" w:cs="Arial"/>
          <w:b/>
          <w:bCs/>
          <w:lang w:eastAsia="es-ES"/>
        </w:rPr>
        <w:t>ARTÍCULO 221 T</w:t>
      </w:r>
      <w:r w:rsidRPr="004D3876">
        <w:rPr>
          <w:rFonts w:ascii="Arial" w:eastAsia="Times New Roman" w:hAnsi="Arial" w:cs="Arial"/>
          <w:lang w:eastAsia="es-ES"/>
        </w:rPr>
        <w:t>. Para los juicios que se substancien en términos de este Capítulo no será necesario que las partes exhiban copias para correr los traslados que la Ley establece, salvo que hubiese tercero interesado, en cuyo caso, a fin de correrle traslado, el demandante deberá presentar la copia de traslado con sus respectivos anexos.</w:t>
      </w:r>
    </w:p>
    <w:p w14:paraId="56AC93C0" w14:textId="77777777" w:rsidR="004D3876" w:rsidRDefault="004D3876" w:rsidP="004D3876">
      <w:pPr>
        <w:autoSpaceDE w:val="0"/>
        <w:autoSpaceDN w:val="0"/>
        <w:adjustRightInd w:val="0"/>
        <w:spacing w:after="0"/>
        <w:jc w:val="right"/>
        <w:rPr>
          <w:rFonts w:eastAsia="Times New Roman" w:cstheme="minorHAnsi"/>
          <w:color w:val="0070C0"/>
          <w:sz w:val="14"/>
          <w:szCs w:val="14"/>
          <w:lang w:eastAsia="es-ES"/>
        </w:rPr>
      </w:pPr>
      <w:r w:rsidRPr="00D72C7C">
        <w:rPr>
          <w:rFonts w:eastAsia="Times New Roman" w:cstheme="minorHAnsi"/>
          <w:color w:val="0070C0"/>
          <w:sz w:val="14"/>
          <w:szCs w:val="14"/>
          <w:lang w:eastAsia="es-ES"/>
        </w:rPr>
        <w:t>ARTICULO ADICIONADO POR DEC. 125, P.O. 42, DE 26 DE MAYO DE 2022.</w:t>
      </w:r>
    </w:p>
    <w:p w14:paraId="39525B32" w14:textId="2781680E" w:rsidR="00FF451F" w:rsidRPr="00CB3383" w:rsidRDefault="00FF451F" w:rsidP="00CB3383">
      <w:pPr>
        <w:autoSpaceDE w:val="0"/>
        <w:autoSpaceDN w:val="0"/>
        <w:adjustRightInd w:val="0"/>
        <w:jc w:val="both"/>
        <w:rPr>
          <w:rFonts w:ascii="Arial" w:hAnsi="Arial" w:cs="Arial"/>
          <w:lang w:val="es-ES_tradnl"/>
        </w:rPr>
      </w:pPr>
    </w:p>
    <w:p w14:paraId="2C48F95B" w14:textId="77777777" w:rsidR="00F466CF" w:rsidRDefault="00F466CF" w:rsidP="00F97B3C">
      <w:pPr>
        <w:autoSpaceDE w:val="0"/>
        <w:autoSpaceDN w:val="0"/>
        <w:adjustRightInd w:val="0"/>
        <w:spacing w:after="0" w:line="240" w:lineRule="auto"/>
        <w:jc w:val="center"/>
        <w:rPr>
          <w:rFonts w:ascii="Arial" w:eastAsia="Times New Roman" w:hAnsi="Arial" w:cs="Arial"/>
          <w:b/>
          <w:color w:val="FF0000"/>
          <w:lang w:eastAsia="es-ES"/>
        </w:rPr>
      </w:pPr>
    </w:p>
    <w:p w14:paraId="4D79802F" w14:textId="77777777" w:rsidR="00F466CF" w:rsidRDefault="00F466CF" w:rsidP="00F97B3C">
      <w:pPr>
        <w:autoSpaceDE w:val="0"/>
        <w:autoSpaceDN w:val="0"/>
        <w:adjustRightInd w:val="0"/>
        <w:spacing w:after="0" w:line="240" w:lineRule="auto"/>
        <w:jc w:val="center"/>
        <w:rPr>
          <w:rFonts w:ascii="Arial" w:eastAsia="Times New Roman" w:hAnsi="Arial" w:cs="Arial"/>
          <w:b/>
          <w:color w:val="FF0000"/>
          <w:lang w:eastAsia="es-ES"/>
        </w:rPr>
      </w:pPr>
    </w:p>
    <w:p w14:paraId="6EA5857A" w14:textId="77777777" w:rsidR="00F466CF" w:rsidRDefault="00F466CF" w:rsidP="00F97B3C">
      <w:pPr>
        <w:autoSpaceDE w:val="0"/>
        <w:autoSpaceDN w:val="0"/>
        <w:adjustRightInd w:val="0"/>
        <w:spacing w:after="0" w:line="240" w:lineRule="auto"/>
        <w:jc w:val="center"/>
        <w:rPr>
          <w:rFonts w:ascii="Arial" w:eastAsia="Times New Roman" w:hAnsi="Arial" w:cs="Arial"/>
          <w:b/>
          <w:color w:val="FF0000"/>
          <w:lang w:eastAsia="es-ES"/>
        </w:rPr>
      </w:pPr>
    </w:p>
    <w:p w14:paraId="669CAF49" w14:textId="77777777" w:rsidR="00F466CF" w:rsidRDefault="00F466CF" w:rsidP="00F97B3C">
      <w:pPr>
        <w:autoSpaceDE w:val="0"/>
        <w:autoSpaceDN w:val="0"/>
        <w:adjustRightInd w:val="0"/>
        <w:spacing w:after="0" w:line="240" w:lineRule="auto"/>
        <w:jc w:val="center"/>
        <w:rPr>
          <w:rFonts w:ascii="Arial" w:eastAsia="Times New Roman" w:hAnsi="Arial" w:cs="Arial"/>
          <w:b/>
          <w:color w:val="FF0000"/>
          <w:lang w:eastAsia="es-ES"/>
        </w:rPr>
      </w:pPr>
    </w:p>
    <w:p w14:paraId="59EA4A5B" w14:textId="5EFE8E0F" w:rsidR="00201F2D" w:rsidRPr="00734B29" w:rsidRDefault="00201F2D" w:rsidP="00F97B3C">
      <w:pPr>
        <w:autoSpaceDE w:val="0"/>
        <w:autoSpaceDN w:val="0"/>
        <w:adjustRightInd w:val="0"/>
        <w:spacing w:after="0" w:line="240" w:lineRule="auto"/>
        <w:jc w:val="center"/>
        <w:rPr>
          <w:rFonts w:ascii="Arial" w:eastAsia="Times New Roman" w:hAnsi="Arial" w:cs="Arial"/>
          <w:b/>
          <w:lang w:eastAsia="es-ES"/>
        </w:rPr>
      </w:pPr>
      <w:r w:rsidRPr="00734B29">
        <w:rPr>
          <w:rFonts w:ascii="Arial" w:eastAsia="Times New Roman" w:hAnsi="Arial" w:cs="Arial"/>
          <w:b/>
          <w:lang w:eastAsia="es-ES"/>
        </w:rPr>
        <w:lastRenderedPageBreak/>
        <w:t xml:space="preserve">CAPITULO X </w:t>
      </w:r>
    </w:p>
    <w:p w14:paraId="2BC37899" w14:textId="1C336161" w:rsidR="00201F2D" w:rsidRDefault="00201F2D" w:rsidP="00F97B3C">
      <w:pPr>
        <w:autoSpaceDE w:val="0"/>
        <w:autoSpaceDN w:val="0"/>
        <w:adjustRightInd w:val="0"/>
        <w:spacing w:after="0" w:line="240" w:lineRule="auto"/>
        <w:jc w:val="center"/>
        <w:rPr>
          <w:rFonts w:ascii="Arial" w:eastAsia="Times New Roman" w:hAnsi="Arial" w:cs="Arial"/>
          <w:b/>
          <w:lang w:eastAsia="es-ES"/>
        </w:rPr>
      </w:pPr>
      <w:r w:rsidRPr="00734B29">
        <w:rPr>
          <w:rFonts w:ascii="Arial" w:eastAsia="Times New Roman" w:hAnsi="Arial" w:cs="Arial"/>
          <w:b/>
          <w:lang w:eastAsia="es-ES"/>
        </w:rPr>
        <w:t xml:space="preserve">DE LOS RECURSOS </w:t>
      </w:r>
    </w:p>
    <w:p w14:paraId="7A2B9536" w14:textId="77777777" w:rsidR="002A4995" w:rsidRPr="00734B29" w:rsidRDefault="002A4995" w:rsidP="00F97B3C">
      <w:pPr>
        <w:autoSpaceDE w:val="0"/>
        <w:autoSpaceDN w:val="0"/>
        <w:adjustRightInd w:val="0"/>
        <w:spacing w:after="0" w:line="240" w:lineRule="auto"/>
        <w:jc w:val="center"/>
        <w:rPr>
          <w:rFonts w:ascii="Arial" w:eastAsia="Times New Roman" w:hAnsi="Arial" w:cs="Arial"/>
          <w:b/>
          <w:lang w:eastAsia="es-ES"/>
        </w:rPr>
      </w:pPr>
    </w:p>
    <w:p w14:paraId="1F4FD5D2" w14:textId="04F64054" w:rsidR="00201F2D" w:rsidRPr="00734B29" w:rsidRDefault="00201F2D"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eastAsia="es-ES"/>
        </w:rPr>
        <w:t>SECCIÓN PRIMERA</w:t>
      </w:r>
    </w:p>
    <w:p w14:paraId="34DB40F7" w14:textId="2EEB1535"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734B29">
        <w:rPr>
          <w:rFonts w:ascii="Arial" w:eastAsia="Times New Roman" w:hAnsi="Arial" w:cs="Arial"/>
          <w:b/>
          <w:lang w:val="es-ES_tradnl" w:eastAsia="es-ES"/>
        </w:rPr>
        <w:t>DEL RECURSO DE REVISIÓN</w:t>
      </w:r>
    </w:p>
    <w:p w14:paraId="4945F777" w14:textId="77777777" w:rsidR="002A4995" w:rsidRPr="00446E95" w:rsidRDefault="002A4995" w:rsidP="002A4995">
      <w:pPr>
        <w:autoSpaceDE w:val="0"/>
        <w:autoSpaceDN w:val="0"/>
        <w:adjustRightInd w:val="0"/>
        <w:spacing w:after="0" w:line="240" w:lineRule="auto"/>
        <w:jc w:val="center"/>
        <w:rPr>
          <w:rFonts w:eastAsia="Times New Roman" w:cstheme="minorHAnsi"/>
          <w:b/>
          <w:color w:val="0070C0"/>
          <w:sz w:val="16"/>
          <w:szCs w:val="16"/>
          <w:lang w:eastAsia="es-ES"/>
        </w:rPr>
      </w:pPr>
      <w:r w:rsidRPr="00446E95">
        <w:rPr>
          <w:rFonts w:eastAsia="Times New Roman" w:cstheme="minorHAnsi"/>
          <w:b/>
          <w:color w:val="0070C0"/>
          <w:sz w:val="16"/>
          <w:szCs w:val="16"/>
          <w:lang w:eastAsia="es-ES"/>
        </w:rPr>
        <w:t>CAPITULO REFORMADO POR DEC. 125, P.O. 42 DE 26 DE MAYO DE 2022.</w:t>
      </w:r>
    </w:p>
    <w:p w14:paraId="5A5821C4" w14:textId="77777777" w:rsidR="00F97B3C" w:rsidRPr="00734B29" w:rsidRDefault="00F97B3C" w:rsidP="00F97B3C">
      <w:pPr>
        <w:autoSpaceDE w:val="0"/>
        <w:autoSpaceDN w:val="0"/>
        <w:adjustRightInd w:val="0"/>
        <w:spacing w:after="0" w:line="240" w:lineRule="auto"/>
        <w:jc w:val="center"/>
        <w:rPr>
          <w:rFonts w:ascii="Arial" w:eastAsia="Times New Roman" w:hAnsi="Arial" w:cs="Arial"/>
          <w:b/>
          <w:lang w:val="es-ES_tradnl" w:eastAsia="es-ES"/>
        </w:rPr>
      </w:pPr>
    </w:p>
    <w:p w14:paraId="02143479" w14:textId="77777777" w:rsidR="00F97B3C" w:rsidRPr="00F97B3C" w:rsidRDefault="00B428B3"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222.</w:t>
      </w:r>
      <w:r w:rsidRPr="00F97B3C">
        <w:rPr>
          <w:rFonts w:ascii="Arial" w:eastAsia="Times New Roman" w:hAnsi="Arial" w:cs="Arial"/>
          <w:lang w:val="es-ES_tradnl" w:eastAsia="es-ES"/>
        </w:rPr>
        <w:t xml:space="preserve"> </w:t>
      </w:r>
      <w:r w:rsidR="009512A0" w:rsidRPr="009512A0">
        <w:rPr>
          <w:rFonts w:ascii="Arial" w:eastAsia="Times New Roman" w:hAnsi="Arial" w:cs="Arial"/>
          <w:bCs/>
          <w:lang w:val="es-ES_tradnl" w:eastAsia="es-ES"/>
        </w:rPr>
        <w:t>El recurso de revisión es competencia de la Sala Superior del Tribunal de Justicia Administrativa y es procedente contra los acuerdos y resoluciones dictados por las Salas ordinarias del Tribunal que</w:t>
      </w:r>
      <w:r w:rsidR="00F97B3C" w:rsidRPr="00F97B3C">
        <w:rPr>
          <w:rFonts w:ascii="Arial" w:eastAsia="Times New Roman" w:hAnsi="Arial" w:cs="Arial"/>
          <w:lang w:val="es-ES_tradnl" w:eastAsia="es-ES"/>
        </w:rPr>
        <w:t>:</w:t>
      </w:r>
    </w:p>
    <w:p w14:paraId="5C2DB86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61076ACF" w14:textId="77777777" w:rsidR="00F97B3C" w:rsidRPr="00F97B3C" w:rsidRDefault="009512A0" w:rsidP="00F97B3C">
      <w:pPr>
        <w:numPr>
          <w:ilvl w:val="0"/>
          <w:numId w:val="49"/>
        </w:numPr>
        <w:autoSpaceDE w:val="0"/>
        <w:autoSpaceDN w:val="0"/>
        <w:adjustRightInd w:val="0"/>
        <w:spacing w:after="0" w:line="240" w:lineRule="auto"/>
        <w:contextualSpacing/>
        <w:jc w:val="both"/>
        <w:rPr>
          <w:rFonts w:ascii="Arial" w:eastAsia="Times New Roman" w:hAnsi="Arial" w:cs="Arial"/>
          <w:lang w:val="es-ES" w:eastAsia="es-ES"/>
        </w:rPr>
      </w:pPr>
      <w:r w:rsidRPr="009512A0">
        <w:rPr>
          <w:rFonts w:ascii="Arial" w:eastAsia="Times New Roman" w:hAnsi="Arial" w:cs="Arial"/>
          <w:bCs/>
          <w:lang w:val="es-ES" w:eastAsia="es-ES"/>
        </w:rPr>
        <w:t>Admitan la demanda</w:t>
      </w:r>
      <w:r w:rsidR="00F97B3C" w:rsidRPr="00F97B3C">
        <w:rPr>
          <w:rFonts w:ascii="Arial" w:eastAsia="Times New Roman" w:hAnsi="Arial" w:cs="Arial"/>
          <w:lang w:val="es-ES" w:eastAsia="es-ES"/>
        </w:rPr>
        <w:t>;</w:t>
      </w:r>
    </w:p>
    <w:p w14:paraId="7499648F"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BB3A83A" w14:textId="77777777" w:rsidR="00F97B3C" w:rsidRPr="00F97B3C" w:rsidRDefault="00F97B3C" w:rsidP="00F97B3C">
      <w:pPr>
        <w:numPr>
          <w:ilvl w:val="0"/>
          <w:numId w:val="4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Nieguen o revoquen la suspensión, a excepción del caso contenido en el último párrafo del artículo 159 de esta ley;</w:t>
      </w:r>
    </w:p>
    <w:p w14:paraId="764990A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F3F8A31" w14:textId="77777777" w:rsidR="00F97B3C" w:rsidRPr="00F97B3C" w:rsidRDefault="00715A91" w:rsidP="00F97B3C">
      <w:pPr>
        <w:numPr>
          <w:ilvl w:val="0"/>
          <w:numId w:val="49"/>
        </w:numPr>
        <w:autoSpaceDE w:val="0"/>
        <w:autoSpaceDN w:val="0"/>
        <w:adjustRightInd w:val="0"/>
        <w:spacing w:after="0" w:line="240" w:lineRule="auto"/>
        <w:contextualSpacing/>
        <w:jc w:val="both"/>
        <w:rPr>
          <w:rFonts w:ascii="Arial" w:eastAsia="Times New Roman" w:hAnsi="Arial" w:cs="Arial"/>
          <w:lang w:val="es-ES" w:eastAsia="es-ES"/>
        </w:rPr>
      </w:pPr>
      <w:r w:rsidRPr="00715A91">
        <w:rPr>
          <w:rFonts w:ascii="Arial" w:eastAsia="Times New Roman" w:hAnsi="Arial" w:cs="Arial"/>
          <w:bCs/>
          <w:lang w:val="es-ES" w:eastAsia="es-ES"/>
        </w:rPr>
        <w:t>Admitan o nieguen la intervención del tercero que tenga un interés incompatible con el de la parte actora</w:t>
      </w:r>
      <w:r w:rsidR="00F97B3C" w:rsidRPr="00F97B3C">
        <w:rPr>
          <w:rFonts w:ascii="Arial" w:eastAsia="Times New Roman" w:hAnsi="Arial" w:cs="Arial"/>
          <w:lang w:val="es-ES" w:eastAsia="es-ES"/>
        </w:rPr>
        <w:t>;</w:t>
      </w:r>
    </w:p>
    <w:p w14:paraId="43A5821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3F7CBC25" w14:textId="77777777" w:rsidR="00F97B3C" w:rsidRPr="00F97B3C" w:rsidRDefault="00715A91" w:rsidP="00F97B3C">
      <w:pPr>
        <w:numPr>
          <w:ilvl w:val="0"/>
          <w:numId w:val="49"/>
        </w:numPr>
        <w:autoSpaceDE w:val="0"/>
        <w:autoSpaceDN w:val="0"/>
        <w:adjustRightInd w:val="0"/>
        <w:spacing w:after="0" w:line="240" w:lineRule="auto"/>
        <w:contextualSpacing/>
        <w:jc w:val="both"/>
        <w:rPr>
          <w:rFonts w:ascii="Arial" w:eastAsia="Times New Roman" w:hAnsi="Arial" w:cs="Arial"/>
          <w:lang w:val="es-ES" w:eastAsia="es-ES"/>
        </w:rPr>
      </w:pPr>
      <w:r w:rsidRPr="00715A91">
        <w:rPr>
          <w:rFonts w:ascii="Arial" w:eastAsia="Times New Roman" w:hAnsi="Arial" w:cs="Arial"/>
          <w:bCs/>
          <w:lang w:val="es-ES" w:eastAsia="es-ES"/>
        </w:rPr>
        <w:t>Derogado</w:t>
      </w:r>
      <w:r w:rsidR="00F97B3C" w:rsidRPr="00F97B3C">
        <w:rPr>
          <w:rFonts w:ascii="Arial" w:eastAsia="Times New Roman" w:hAnsi="Arial" w:cs="Arial"/>
          <w:lang w:val="es-ES" w:eastAsia="es-ES"/>
        </w:rPr>
        <w:t>;</w:t>
      </w:r>
    </w:p>
    <w:p w14:paraId="2F4AA0B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D04A568" w14:textId="77777777" w:rsidR="00F97B3C" w:rsidRPr="00F97B3C" w:rsidRDefault="00F97B3C" w:rsidP="00F97B3C">
      <w:pPr>
        <w:numPr>
          <w:ilvl w:val="0"/>
          <w:numId w:val="4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Por violaciones procesales cometidas durante el juicio, siempre que afecten las defensas del recurrente y trasciendan al sentido del fallo;</w:t>
      </w:r>
    </w:p>
    <w:p w14:paraId="164A7C9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299B532" w14:textId="77777777" w:rsidR="00F97B3C" w:rsidRDefault="00F97B3C" w:rsidP="00F97B3C">
      <w:pPr>
        <w:numPr>
          <w:ilvl w:val="0"/>
          <w:numId w:val="4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Decidan incidentes;</w:t>
      </w:r>
    </w:p>
    <w:p w14:paraId="1DC915EF" w14:textId="77777777" w:rsidR="00B428B3" w:rsidRDefault="00B428B3" w:rsidP="00B428B3">
      <w:pPr>
        <w:pStyle w:val="Prrafodelista"/>
        <w:rPr>
          <w:rFonts w:ascii="Arial" w:hAnsi="Arial" w:cs="Arial"/>
        </w:rPr>
      </w:pPr>
    </w:p>
    <w:p w14:paraId="465B3256" w14:textId="77777777" w:rsidR="00F97B3C" w:rsidRPr="00B428B3" w:rsidRDefault="00B428B3" w:rsidP="00B428B3">
      <w:pPr>
        <w:numPr>
          <w:ilvl w:val="0"/>
          <w:numId w:val="49"/>
        </w:numPr>
        <w:autoSpaceDE w:val="0"/>
        <w:autoSpaceDN w:val="0"/>
        <w:adjustRightInd w:val="0"/>
        <w:spacing w:after="0" w:line="240" w:lineRule="auto"/>
        <w:contextualSpacing/>
        <w:jc w:val="both"/>
        <w:rPr>
          <w:rFonts w:ascii="Arial" w:eastAsia="Times New Roman" w:hAnsi="Arial" w:cs="Arial"/>
          <w:lang w:val="es-ES" w:eastAsia="es-ES"/>
        </w:rPr>
      </w:pPr>
      <w:r>
        <w:rPr>
          <w:rFonts w:ascii="Arial" w:eastAsia="Times New Roman" w:hAnsi="Arial" w:cs="Arial"/>
          <w:lang w:val="es-ES" w:eastAsia="es-ES"/>
        </w:rPr>
        <w:t xml:space="preserve"> </w:t>
      </w:r>
      <w:r w:rsidRPr="00F97B3C">
        <w:rPr>
          <w:rFonts w:ascii="Arial" w:eastAsia="Times New Roman" w:hAnsi="Arial" w:cs="Arial"/>
          <w:lang w:val="es-ES" w:eastAsia="es-ES"/>
        </w:rPr>
        <w:t>Decreten o nieguen el sobreseimiento</w:t>
      </w:r>
      <w:r>
        <w:rPr>
          <w:rFonts w:ascii="Arial" w:eastAsia="Times New Roman" w:hAnsi="Arial" w:cs="Arial"/>
          <w:lang w:val="es-ES" w:eastAsia="es-ES"/>
        </w:rPr>
        <w:t>;</w:t>
      </w:r>
    </w:p>
    <w:p w14:paraId="33A6F625" w14:textId="77777777" w:rsidR="00F97B3C" w:rsidRPr="00F97B3C" w:rsidRDefault="00F97B3C" w:rsidP="00F97B3C">
      <w:pPr>
        <w:spacing w:after="0" w:line="240" w:lineRule="auto"/>
        <w:ind w:left="720"/>
        <w:contextualSpacing/>
        <w:rPr>
          <w:rFonts w:ascii="Arial" w:eastAsia="Times New Roman" w:hAnsi="Arial" w:cs="Arial"/>
          <w:lang w:val="es-ES" w:eastAsia="es-ES"/>
        </w:rPr>
      </w:pPr>
    </w:p>
    <w:p w14:paraId="273DA84F" w14:textId="77777777" w:rsidR="00F97B3C" w:rsidRPr="00F97B3C" w:rsidRDefault="00715A91" w:rsidP="00F97B3C">
      <w:pPr>
        <w:numPr>
          <w:ilvl w:val="0"/>
          <w:numId w:val="49"/>
        </w:numPr>
        <w:autoSpaceDE w:val="0"/>
        <w:autoSpaceDN w:val="0"/>
        <w:adjustRightInd w:val="0"/>
        <w:spacing w:after="0" w:line="240" w:lineRule="auto"/>
        <w:ind w:hanging="436"/>
        <w:contextualSpacing/>
        <w:jc w:val="both"/>
        <w:rPr>
          <w:rFonts w:ascii="Arial" w:eastAsia="Times New Roman" w:hAnsi="Arial" w:cs="Arial"/>
          <w:lang w:val="es-ES" w:eastAsia="es-ES"/>
        </w:rPr>
      </w:pPr>
      <w:r w:rsidRPr="00715A91">
        <w:rPr>
          <w:rFonts w:ascii="Arial" w:eastAsia="Times New Roman" w:hAnsi="Arial" w:cs="Arial"/>
          <w:bCs/>
          <w:lang w:val="es-ES" w:eastAsia="es-ES"/>
        </w:rPr>
        <w:t>Derogado</w:t>
      </w:r>
      <w:r>
        <w:rPr>
          <w:rFonts w:ascii="Arial" w:eastAsia="Times New Roman" w:hAnsi="Arial" w:cs="Arial"/>
          <w:bCs/>
          <w:lang w:val="es-ES" w:eastAsia="es-ES"/>
        </w:rPr>
        <w:t>;</w:t>
      </w:r>
    </w:p>
    <w:p w14:paraId="036EA164"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46321FC4" w14:textId="77777777" w:rsidR="00F97B3C" w:rsidRDefault="00F97B3C" w:rsidP="00F97B3C">
      <w:pPr>
        <w:numPr>
          <w:ilvl w:val="0"/>
          <w:numId w:val="49"/>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Las sentencias que decidan la cuestión planteada por violaciones cometidas en ellas o durante el procedimiento del juicio, en este último caso, cuando hayan dejado sin defensa al recurrente y transciendan al sentido de la sentencia.</w:t>
      </w:r>
    </w:p>
    <w:p w14:paraId="0BF98304" w14:textId="77777777" w:rsidR="00DD52F9" w:rsidRPr="00F97B3C" w:rsidRDefault="00DD52F9" w:rsidP="00DD52F9">
      <w:pPr>
        <w:autoSpaceDE w:val="0"/>
        <w:autoSpaceDN w:val="0"/>
        <w:adjustRightInd w:val="0"/>
        <w:spacing w:after="0" w:line="240" w:lineRule="auto"/>
        <w:contextualSpacing/>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7E23D7A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0148858" w14:textId="77777777" w:rsidR="00F97B3C" w:rsidRPr="00F97B3C" w:rsidRDefault="00015D5C"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223.</w:t>
      </w:r>
      <w:r w:rsidRPr="00F97B3C">
        <w:rPr>
          <w:rFonts w:ascii="Arial" w:eastAsia="Times New Roman" w:hAnsi="Arial" w:cs="Arial"/>
          <w:lang w:val="es-ES_tradnl" w:eastAsia="es-ES"/>
        </w:rPr>
        <w:t xml:space="preserve"> </w:t>
      </w:r>
      <w:r w:rsidR="00715A91" w:rsidRPr="00715A91">
        <w:rPr>
          <w:rFonts w:ascii="Arial" w:eastAsia="Times New Roman" w:hAnsi="Arial" w:cs="Arial"/>
          <w:bCs/>
          <w:lang w:val="es-ES_tradnl" w:eastAsia="es-ES"/>
        </w:rPr>
        <w:t>El recurso de revisión se presentará dentro de los diez días siguientes a partir de que surta efecto la notificación del acuerdo o resolución, de conformidad con las causas establecidas en el artículo que antecede, mismo que deberá presentarse en la Oficialía de Partes con los siguientes requisitos</w:t>
      </w:r>
      <w:r w:rsidR="00F97B3C" w:rsidRPr="00F97B3C">
        <w:rPr>
          <w:rFonts w:ascii="Arial" w:eastAsia="Times New Roman" w:hAnsi="Arial" w:cs="Arial"/>
          <w:lang w:val="es-ES_tradnl" w:eastAsia="es-ES"/>
        </w:rPr>
        <w:t>:</w:t>
      </w:r>
    </w:p>
    <w:p w14:paraId="6EBF62D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F3EFDBD" w14:textId="77777777" w:rsidR="00F97B3C" w:rsidRPr="00F97B3C" w:rsidRDefault="00F97B3C" w:rsidP="00F97B3C">
      <w:pPr>
        <w:numPr>
          <w:ilvl w:val="0"/>
          <w:numId w:val="5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Nombre del recurrente y domicilio para oír y recibir notificaciones en el lugar de residencia del Tribunal de Justicia Administrativa;</w:t>
      </w:r>
    </w:p>
    <w:p w14:paraId="6E99016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ED843D4" w14:textId="77777777" w:rsidR="00F97B3C" w:rsidRPr="00F97B3C" w:rsidRDefault="00F97B3C" w:rsidP="00F97B3C">
      <w:pPr>
        <w:numPr>
          <w:ilvl w:val="0"/>
          <w:numId w:val="5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Número de Expediente en que se originó el proveído o resolución recurrida y la Sala ordinaria que lo dictó;</w:t>
      </w:r>
    </w:p>
    <w:p w14:paraId="49AF13D3"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C987093" w14:textId="77777777" w:rsidR="00F97B3C" w:rsidRPr="00F97B3C" w:rsidRDefault="00F97B3C" w:rsidP="00F97B3C">
      <w:pPr>
        <w:numPr>
          <w:ilvl w:val="0"/>
          <w:numId w:val="5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Fecha del proveído o resolución que se recurre;</w:t>
      </w:r>
    </w:p>
    <w:p w14:paraId="5F2398F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73AFDBDF" w14:textId="77777777" w:rsidR="00F97B3C" w:rsidRPr="00F97B3C" w:rsidRDefault="00F97B3C" w:rsidP="00F97B3C">
      <w:pPr>
        <w:numPr>
          <w:ilvl w:val="0"/>
          <w:numId w:val="5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Expresión de agravios; y</w:t>
      </w:r>
    </w:p>
    <w:p w14:paraId="3C92F74B" w14:textId="77777777" w:rsidR="00F97B3C" w:rsidRPr="00F97B3C" w:rsidRDefault="00F97B3C" w:rsidP="00F97B3C">
      <w:pPr>
        <w:autoSpaceDE w:val="0"/>
        <w:autoSpaceDN w:val="0"/>
        <w:adjustRightInd w:val="0"/>
        <w:spacing w:after="0" w:line="240" w:lineRule="auto"/>
        <w:jc w:val="both"/>
        <w:rPr>
          <w:rFonts w:ascii="Arial" w:eastAsia="Times New Roman" w:hAnsi="Arial" w:cs="Arial"/>
          <w:i/>
          <w:iCs/>
          <w:lang w:val="es-ES_tradnl" w:eastAsia="es-ES"/>
        </w:rPr>
      </w:pPr>
    </w:p>
    <w:p w14:paraId="6D25C6B2" w14:textId="77777777" w:rsidR="00F97B3C" w:rsidRPr="00F97B3C" w:rsidRDefault="00F97B3C" w:rsidP="00F97B3C">
      <w:pPr>
        <w:numPr>
          <w:ilvl w:val="0"/>
          <w:numId w:val="50"/>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Copias de traslado para las partes.</w:t>
      </w:r>
    </w:p>
    <w:p w14:paraId="5D447B5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273BDEEB" w14:textId="77777777" w:rsid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Si se omite alguno de los requisitos señalados en este artículo, se tendrá por no interpuesto el recurso; excepto el caso a que se refiere la fracción V, debiendo la Sala ordinaria requerir al promovente para que en el plazo de tres días presente las copias para el trámite correspondiente. De no presentarse las copias requeridas, la Sala ordinaria remitirá el recurso con el informe correspondiente a la Sala Superior, quien lo tendrá por no interpuesto.</w:t>
      </w:r>
    </w:p>
    <w:p w14:paraId="3EE3A6F3"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3E88A05A"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A7C8200" w14:textId="77777777" w:rsidR="00F97B3C" w:rsidRPr="00F97B3C" w:rsidRDefault="00015D5C"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224.</w:t>
      </w:r>
      <w:r w:rsidRPr="00F97B3C">
        <w:rPr>
          <w:rFonts w:ascii="Arial" w:eastAsia="Times New Roman" w:hAnsi="Arial" w:cs="Arial"/>
          <w:lang w:val="es-ES_tradnl" w:eastAsia="es-ES"/>
        </w:rPr>
        <w:t xml:space="preserve"> </w:t>
      </w:r>
      <w:r w:rsidR="00F97B3C" w:rsidRPr="00F97B3C">
        <w:rPr>
          <w:rFonts w:ascii="Arial" w:eastAsia="Times New Roman" w:hAnsi="Arial" w:cs="Arial"/>
          <w:lang w:val="es-ES_tradnl" w:eastAsia="es-ES"/>
        </w:rPr>
        <w:t>El recurso de revisión deberá dirigirse a la Sala Superior del Tribunal de Justicia Administrativa por conducto de la Sala ordinaria que haya dictado la resolución recurrida, quien mandará correr traslado a las partes contrarias con el escrito respectivo, concediéndoles el plazo de cinco días para que contesten los agravios.</w:t>
      </w:r>
    </w:p>
    <w:p w14:paraId="359403A8"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A5D0CB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Transcurrido dicho plazo, la Sala ordinaria lo turnará de inmediato acompañando los documentos necesarios para su resolución y una constancia de la fecha de notificación al recurrente de la resolución impugnada y de los días hábiles que hubo entre ella y la de presentación del recurso. En caso de que se envíe el expediente original completo, la Sala ordinaria dejará copia certificada de un duplicado debidamente sellado y cotejado.</w:t>
      </w:r>
    </w:p>
    <w:p w14:paraId="2EBD834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762EB01" w14:textId="77777777" w:rsidR="00F97B3C" w:rsidRDefault="00015D5C"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225.</w:t>
      </w:r>
      <w:r w:rsidRPr="00F97B3C">
        <w:rPr>
          <w:rFonts w:ascii="Arial" w:eastAsia="Times New Roman" w:hAnsi="Arial" w:cs="Arial"/>
          <w:lang w:val="es-ES_tradnl" w:eastAsia="es-ES"/>
        </w:rPr>
        <w:t xml:space="preserve"> </w:t>
      </w:r>
      <w:r w:rsidR="00715A91" w:rsidRPr="00715A91">
        <w:rPr>
          <w:rFonts w:ascii="Arial" w:eastAsia="Times New Roman" w:hAnsi="Arial" w:cs="Arial"/>
          <w:bCs/>
          <w:lang w:val="es-ES_tradnl" w:eastAsia="es-ES"/>
        </w:rPr>
        <w:t>La Sala ordinaria que conozca del asunto deberá suspender la tramitación del procedimiento o la ejecución de las sentencias en el expediente de origen, cuando la resolución impugnada sea alguna de las señaladas en las fracciones I, III, y IX del artículo 222 de esta ley, o cuando a su juicio sea necesario</w:t>
      </w:r>
      <w:r w:rsidR="00F97B3C" w:rsidRPr="00F97B3C">
        <w:rPr>
          <w:rFonts w:ascii="Arial" w:eastAsia="Times New Roman" w:hAnsi="Arial" w:cs="Arial"/>
          <w:lang w:val="es-ES_tradnl" w:eastAsia="es-ES"/>
        </w:rPr>
        <w:t>.</w:t>
      </w:r>
    </w:p>
    <w:p w14:paraId="68DE4A85"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32DDC342"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09886E2" w14:textId="77777777" w:rsidR="00F97B3C" w:rsidRDefault="00015D5C" w:rsidP="00715A91">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226.</w:t>
      </w:r>
      <w:r w:rsidRPr="00F97B3C">
        <w:rPr>
          <w:rFonts w:ascii="Arial" w:eastAsia="Times New Roman" w:hAnsi="Arial" w:cs="Arial"/>
          <w:lang w:val="es-ES_tradnl" w:eastAsia="es-ES"/>
        </w:rPr>
        <w:t xml:space="preserve"> </w:t>
      </w:r>
      <w:r w:rsidR="00715A91" w:rsidRPr="00715A91">
        <w:rPr>
          <w:rFonts w:ascii="Arial" w:eastAsia="Times New Roman" w:hAnsi="Arial" w:cs="Arial"/>
          <w:bCs/>
          <w:lang w:val="es-ES_tradnl" w:eastAsia="es-ES"/>
        </w:rPr>
        <w:t>La Sala Superior admitirá el recurso cuando no encontrare alguna causa indudable y manifiesta de improcedencia. En caso de encontrarla se desechará de plano</w:t>
      </w:r>
      <w:r w:rsidR="00F97B3C" w:rsidRPr="00F97B3C">
        <w:rPr>
          <w:rFonts w:ascii="Arial" w:eastAsia="Times New Roman" w:hAnsi="Arial" w:cs="Arial"/>
          <w:lang w:val="es-ES_tradnl" w:eastAsia="es-ES"/>
        </w:rPr>
        <w:t xml:space="preserve">. </w:t>
      </w:r>
    </w:p>
    <w:p w14:paraId="767B3FA6"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7145C24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C3C3196" w14:textId="77777777" w:rsidR="00F97B3C" w:rsidRPr="00F97B3C" w:rsidRDefault="00015D5C"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227.</w:t>
      </w:r>
      <w:r w:rsidRPr="00F97B3C">
        <w:rPr>
          <w:rFonts w:ascii="Arial" w:eastAsia="Times New Roman" w:hAnsi="Arial" w:cs="Arial"/>
          <w:lang w:val="es-ES_tradnl" w:eastAsia="es-ES"/>
        </w:rPr>
        <w:t xml:space="preserve"> </w:t>
      </w:r>
      <w:r w:rsidR="00F97B3C" w:rsidRPr="00F97B3C">
        <w:rPr>
          <w:rFonts w:ascii="Arial" w:eastAsia="Times New Roman" w:hAnsi="Arial" w:cs="Arial"/>
          <w:lang w:val="es-ES_tradnl" w:eastAsia="es-ES"/>
        </w:rPr>
        <w:t>La resolución del recurso de revisión podrá:</w:t>
      </w:r>
    </w:p>
    <w:p w14:paraId="4C46F5B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94D96D1" w14:textId="77777777" w:rsidR="00F97B3C" w:rsidRPr="00F97B3C" w:rsidRDefault="00F97B3C" w:rsidP="00F97B3C">
      <w:pPr>
        <w:numPr>
          <w:ilvl w:val="0"/>
          <w:numId w:val="5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Confirmar el auto o resolución recurrida;</w:t>
      </w:r>
    </w:p>
    <w:p w14:paraId="109FBD40"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5B2BF440" w14:textId="77777777" w:rsidR="00F97B3C" w:rsidRPr="00F97B3C" w:rsidRDefault="00F97B3C" w:rsidP="00F97B3C">
      <w:pPr>
        <w:numPr>
          <w:ilvl w:val="0"/>
          <w:numId w:val="5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Revocar el auto o resolución recurrida;</w:t>
      </w:r>
    </w:p>
    <w:p w14:paraId="4046175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5BFA2125" w14:textId="77777777" w:rsidR="00F97B3C" w:rsidRPr="00F97B3C" w:rsidRDefault="00F97B3C" w:rsidP="00F97B3C">
      <w:pPr>
        <w:numPr>
          <w:ilvl w:val="0"/>
          <w:numId w:val="5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lastRenderedPageBreak/>
        <w:t>Modificar el auto o resolución recurrida; y</w:t>
      </w:r>
    </w:p>
    <w:p w14:paraId="25D67FA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0EC0322" w14:textId="77777777" w:rsidR="00F97B3C" w:rsidRPr="00F97B3C" w:rsidRDefault="00F97B3C" w:rsidP="00F97B3C">
      <w:pPr>
        <w:numPr>
          <w:ilvl w:val="0"/>
          <w:numId w:val="51"/>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Sobreseer el recurso interpuesto.</w:t>
      </w:r>
    </w:p>
    <w:p w14:paraId="6941048B" w14:textId="77777777" w:rsid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7E58367D" w14:textId="77777777" w:rsidR="00715A91" w:rsidRDefault="00715A91" w:rsidP="00F97B3C">
      <w:pPr>
        <w:autoSpaceDE w:val="0"/>
        <w:autoSpaceDN w:val="0"/>
        <w:adjustRightInd w:val="0"/>
        <w:spacing w:after="0" w:line="240" w:lineRule="auto"/>
        <w:jc w:val="both"/>
        <w:rPr>
          <w:rFonts w:ascii="Arial" w:eastAsia="Times New Roman" w:hAnsi="Arial" w:cs="Arial"/>
          <w:lang w:val="es-ES_tradnl" w:eastAsia="es-ES"/>
        </w:rPr>
      </w:pPr>
      <w:r w:rsidRPr="00715A91">
        <w:rPr>
          <w:rFonts w:ascii="Arial" w:eastAsia="Times New Roman" w:hAnsi="Arial" w:cs="Arial"/>
          <w:lang w:val="es-ES_tradnl" w:eastAsia="es-ES"/>
        </w:rPr>
        <w:t>En caso de que la revocación obedezca a violaciones en el procedimiento o porque se considere que no se actualizó la causal de improcedencia o sobreseimiento, se reenviará el asunto a la Sala Ordinaria del conocimiento para que subsane las violaciones advertidas o bien, resuelva el fondo de la cuestión planteada por las partes según sea el caso</w:t>
      </w:r>
      <w:r>
        <w:rPr>
          <w:rFonts w:ascii="Arial" w:eastAsia="Times New Roman" w:hAnsi="Arial" w:cs="Arial"/>
          <w:lang w:val="es-ES_tradnl" w:eastAsia="es-ES"/>
        </w:rPr>
        <w:t>.</w:t>
      </w:r>
    </w:p>
    <w:p w14:paraId="192F4C21" w14:textId="77777777" w:rsidR="00DD52F9" w:rsidRPr="00715A91"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4688450F" w14:textId="77777777" w:rsidR="00015D5C" w:rsidRDefault="00015D5C" w:rsidP="00F97B3C">
      <w:pPr>
        <w:autoSpaceDE w:val="0"/>
        <w:autoSpaceDN w:val="0"/>
        <w:adjustRightInd w:val="0"/>
        <w:spacing w:after="0" w:line="240" w:lineRule="auto"/>
        <w:jc w:val="center"/>
        <w:rPr>
          <w:rFonts w:ascii="Arial" w:eastAsia="Times New Roman" w:hAnsi="Arial" w:cs="Arial"/>
          <w:b/>
          <w:lang w:val="es-ES_tradnl" w:eastAsia="es-ES"/>
        </w:rPr>
      </w:pPr>
    </w:p>
    <w:p w14:paraId="74CE3DB1" w14:textId="77777777" w:rsidR="00715A91" w:rsidRDefault="00715A91" w:rsidP="00715A91">
      <w:pPr>
        <w:autoSpaceDE w:val="0"/>
        <w:autoSpaceDN w:val="0"/>
        <w:adjustRightInd w:val="0"/>
        <w:spacing w:after="0" w:line="240" w:lineRule="auto"/>
        <w:jc w:val="both"/>
        <w:rPr>
          <w:rFonts w:ascii="Arial" w:eastAsia="Times New Roman" w:hAnsi="Arial" w:cs="Arial"/>
          <w:bCs/>
          <w:lang w:val="es-ES_tradnl" w:eastAsia="es-ES"/>
        </w:rPr>
      </w:pPr>
      <w:r w:rsidRPr="00715A91">
        <w:rPr>
          <w:rFonts w:ascii="Arial" w:eastAsia="Times New Roman" w:hAnsi="Arial" w:cs="Arial"/>
          <w:b/>
          <w:bCs/>
          <w:lang w:val="es-ES_tradnl" w:eastAsia="es-ES"/>
        </w:rPr>
        <w:t>ARTÍCULO 227 BIS.</w:t>
      </w:r>
      <w:r w:rsidRPr="00715A91">
        <w:rPr>
          <w:rFonts w:ascii="Arial" w:eastAsia="Times New Roman" w:hAnsi="Arial" w:cs="Arial"/>
          <w:b/>
          <w:lang w:val="es-ES_tradnl" w:eastAsia="es-ES"/>
        </w:rPr>
        <w:t xml:space="preserve"> </w:t>
      </w:r>
      <w:r w:rsidRPr="00715A91">
        <w:rPr>
          <w:rFonts w:ascii="Arial" w:eastAsia="Times New Roman" w:hAnsi="Arial" w:cs="Arial"/>
          <w:bCs/>
          <w:lang w:val="es-ES_tradnl" w:eastAsia="es-ES"/>
        </w:rPr>
        <w:t>Emitida y notificada la resolución de segundo grado, se remitirá a la Sala Ordinaria correspondiente, devolviéndose los autos originales en caso de haberse remitido para la sustanciación de la alzada, a efecto de que esta proceda a cumplimentarla en sus términos, sin que pueda oponerse a lo fallado por la Sala Superior</w:t>
      </w:r>
      <w:r>
        <w:rPr>
          <w:rFonts w:ascii="Arial" w:eastAsia="Times New Roman" w:hAnsi="Arial" w:cs="Arial"/>
          <w:bCs/>
          <w:lang w:val="es-ES_tradnl" w:eastAsia="es-ES"/>
        </w:rPr>
        <w:t>.</w:t>
      </w:r>
    </w:p>
    <w:p w14:paraId="2721A910" w14:textId="77777777" w:rsidR="00715A91" w:rsidRDefault="00DD52F9" w:rsidP="00DD52F9">
      <w:pPr>
        <w:autoSpaceDE w:val="0"/>
        <w:autoSpaceDN w:val="0"/>
        <w:adjustRightInd w:val="0"/>
        <w:spacing w:after="0" w:line="240" w:lineRule="auto"/>
        <w:jc w:val="right"/>
        <w:rPr>
          <w:rFonts w:ascii="Arial" w:eastAsia="Times New Roman" w:hAnsi="Arial" w:cs="Arial"/>
          <w:b/>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515F84BB" w14:textId="77777777" w:rsidR="00715A91" w:rsidRDefault="00715A91" w:rsidP="00F97B3C">
      <w:pPr>
        <w:autoSpaceDE w:val="0"/>
        <w:autoSpaceDN w:val="0"/>
        <w:adjustRightInd w:val="0"/>
        <w:spacing w:after="0" w:line="240" w:lineRule="auto"/>
        <w:jc w:val="center"/>
        <w:rPr>
          <w:rFonts w:ascii="Arial" w:eastAsia="Times New Roman" w:hAnsi="Arial" w:cs="Arial"/>
          <w:b/>
          <w:lang w:val="es-ES_tradnl" w:eastAsia="es-ES"/>
        </w:rPr>
      </w:pPr>
    </w:p>
    <w:p w14:paraId="70E8E992" w14:textId="25AC07D1" w:rsidR="00F97B3C" w:rsidRPr="002A4995" w:rsidRDefault="00201F2D" w:rsidP="00F97B3C">
      <w:pPr>
        <w:autoSpaceDE w:val="0"/>
        <w:autoSpaceDN w:val="0"/>
        <w:adjustRightInd w:val="0"/>
        <w:spacing w:after="0" w:line="240" w:lineRule="auto"/>
        <w:jc w:val="center"/>
        <w:rPr>
          <w:rFonts w:ascii="Arial" w:eastAsia="Times New Roman" w:hAnsi="Arial" w:cs="Arial"/>
          <w:b/>
          <w:lang w:val="es-ES_tradnl" w:eastAsia="es-ES"/>
        </w:rPr>
      </w:pPr>
      <w:r w:rsidRPr="002A4995">
        <w:rPr>
          <w:rFonts w:ascii="Arial" w:eastAsia="Times New Roman" w:hAnsi="Arial" w:cs="Arial"/>
          <w:b/>
          <w:lang w:eastAsia="es-ES"/>
        </w:rPr>
        <w:t>SECCIÓN SEGUNDA</w:t>
      </w:r>
      <w:r w:rsidR="00F97B3C" w:rsidRPr="002A4995">
        <w:rPr>
          <w:rFonts w:ascii="Arial" w:eastAsia="Times New Roman" w:hAnsi="Arial" w:cs="Arial"/>
          <w:b/>
          <w:lang w:val="es-ES_tradnl" w:eastAsia="es-ES"/>
        </w:rPr>
        <w:t xml:space="preserve"> </w:t>
      </w:r>
    </w:p>
    <w:p w14:paraId="3255747C" w14:textId="77777777" w:rsidR="00F97B3C" w:rsidRPr="002A4995"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2A4995">
        <w:rPr>
          <w:rFonts w:ascii="Arial" w:eastAsia="Times New Roman" w:hAnsi="Arial" w:cs="Arial"/>
          <w:b/>
          <w:lang w:val="es-ES_tradnl" w:eastAsia="es-ES"/>
        </w:rPr>
        <w:t>DEL RECURSO DE QUEJA</w:t>
      </w:r>
    </w:p>
    <w:p w14:paraId="4541EB23" w14:textId="77777777" w:rsidR="00446E95" w:rsidRPr="00446E95" w:rsidRDefault="00446E95" w:rsidP="00446E95">
      <w:pPr>
        <w:autoSpaceDE w:val="0"/>
        <w:autoSpaceDN w:val="0"/>
        <w:adjustRightInd w:val="0"/>
        <w:spacing w:after="0" w:line="240" w:lineRule="auto"/>
        <w:jc w:val="center"/>
        <w:rPr>
          <w:rFonts w:eastAsia="Times New Roman" w:cstheme="minorHAnsi"/>
          <w:b/>
          <w:color w:val="0070C0"/>
          <w:sz w:val="16"/>
          <w:szCs w:val="16"/>
          <w:lang w:val="es-ES_tradnl" w:eastAsia="es-ES"/>
        </w:rPr>
      </w:pPr>
      <w:r w:rsidRPr="00446E95">
        <w:rPr>
          <w:rFonts w:eastAsia="Times New Roman" w:cstheme="minorHAnsi"/>
          <w:b/>
          <w:color w:val="0070C0"/>
          <w:sz w:val="16"/>
          <w:szCs w:val="16"/>
          <w:lang w:val="es-ES_tradnl" w:eastAsia="es-ES"/>
        </w:rPr>
        <w:t>SECCIÓN REFORMADA POR DEC. 125, P.O. 42 DE 26 DE MAYO DE 2022.</w:t>
      </w:r>
    </w:p>
    <w:p w14:paraId="13628900"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462E7135" w14:textId="77777777" w:rsidR="00F97B3C" w:rsidRPr="00F97B3C" w:rsidRDefault="00015D5C"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228.</w:t>
      </w:r>
      <w:r w:rsidRPr="00F97B3C">
        <w:rPr>
          <w:rFonts w:ascii="Arial" w:eastAsia="Times New Roman" w:hAnsi="Arial" w:cs="Arial"/>
          <w:b/>
          <w:lang w:val="es-ES_tradnl" w:eastAsia="es-ES"/>
        </w:rPr>
        <w:t xml:space="preserve"> </w:t>
      </w:r>
      <w:r w:rsidR="00F97B3C" w:rsidRPr="00F97B3C">
        <w:rPr>
          <w:rFonts w:ascii="Arial" w:eastAsia="Times New Roman" w:hAnsi="Arial" w:cs="Arial"/>
          <w:lang w:val="es-ES_tradnl" w:eastAsia="es-ES"/>
        </w:rPr>
        <w:t>El recurso de queja es competencia de la Sala Superior del Tribunal de Justicia Administrativa y es procedente contra las resoluciones de Sala Ordinaria que:</w:t>
      </w:r>
    </w:p>
    <w:p w14:paraId="7EB9DE89"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3B9B174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I.</w:t>
      </w:r>
      <w:r w:rsidRPr="00F97B3C">
        <w:rPr>
          <w:rFonts w:ascii="Arial" w:eastAsia="Times New Roman" w:hAnsi="Arial" w:cs="Arial"/>
          <w:lang w:val="es-ES_tradnl" w:eastAsia="es-ES"/>
        </w:rPr>
        <w:tab/>
      </w:r>
      <w:r w:rsidR="00715A91" w:rsidRPr="00715A91">
        <w:rPr>
          <w:rFonts w:ascii="Arial" w:eastAsia="Times New Roman" w:hAnsi="Arial" w:cs="Arial"/>
          <w:bCs/>
          <w:lang w:val="es-ES_tradnl" w:eastAsia="es-ES"/>
        </w:rPr>
        <w:t>Nieguen la admisión de demanda o la desechen</w:t>
      </w:r>
      <w:r w:rsidRPr="00F97B3C">
        <w:rPr>
          <w:rFonts w:ascii="Arial" w:eastAsia="Times New Roman" w:hAnsi="Arial" w:cs="Arial"/>
          <w:lang w:val="es-ES_tradnl" w:eastAsia="es-ES"/>
        </w:rPr>
        <w:t>.</w:t>
      </w:r>
    </w:p>
    <w:p w14:paraId="47D8825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II.</w:t>
      </w:r>
      <w:r w:rsidRPr="00F97B3C">
        <w:rPr>
          <w:rFonts w:ascii="Arial" w:eastAsia="Times New Roman" w:hAnsi="Arial" w:cs="Arial"/>
          <w:lang w:val="es-ES_tradnl" w:eastAsia="es-ES"/>
        </w:rPr>
        <w:tab/>
        <w:t>Conceda o modifique la suspensión de los actos demandados.</w:t>
      </w:r>
    </w:p>
    <w:p w14:paraId="580C2581" w14:textId="77777777" w:rsid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III.</w:t>
      </w:r>
      <w:r w:rsidRPr="00F97B3C">
        <w:rPr>
          <w:rFonts w:ascii="Arial" w:eastAsia="Times New Roman" w:hAnsi="Arial" w:cs="Arial"/>
          <w:lang w:val="es-ES_tradnl" w:eastAsia="es-ES"/>
        </w:rPr>
        <w:tab/>
        <w:t>Ponga fin al procedimiento de ejecución de sentencia.</w:t>
      </w:r>
    </w:p>
    <w:p w14:paraId="6507BC06"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74C51D2D"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48FD2FDF" w14:textId="77777777" w:rsidR="00F97B3C" w:rsidRPr="00F97B3C" w:rsidRDefault="00015D5C"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229.</w:t>
      </w:r>
      <w:r w:rsidRPr="00F97B3C">
        <w:rPr>
          <w:rFonts w:ascii="Arial" w:eastAsia="Times New Roman" w:hAnsi="Arial" w:cs="Arial"/>
          <w:b/>
          <w:lang w:val="es-ES_tradnl" w:eastAsia="es-ES"/>
        </w:rPr>
        <w:t xml:space="preserve"> </w:t>
      </w:r>
      <w:r w:rsidR="00F97B3C" w:rsidRPr="00F97B3C">
        <w:rPr>
          <w:rFonts w:ascii="Arial" w:eastAsia="Times New Roman" w:hAnsi="Arial" w:cs="Arial"/>
          <w:lang w:val="es-ES_tradnl" w:eastAsia="es-ES"/>
        </w:rPr>
        <w:t>El recurso de queja se interpondrá dentro de los seis días siguientes a que surta efectos la notificación de la resolución impugnada, ante la Sala del conocimiento, quien remitirá informe con justificación a la Sala Superior dentro del tercer día.</w:t>
      </w:r>
    </w:p>
    <w:p w14:paraId="342266D6"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26CFFE01"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En el escrito de interposición se expresará los agravios que cause la resolución combatida; de no expresarse, se desechará el recurso de plano.</w:t>
      </w:r>
    </w:p>
    <w:p w14:paraId="1450332C"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63C7EB69" w14:textId="77777777" w:rsidR="00F97B3C" w:rsidRPr="00F97B3C" w:rsidRDefault="00015D5C"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230.</w:t>
      </w:r>
      <w:r w:rsidRPr="00F97B3C">
        <w:rPr>
          <w:rFonts w:ascii="Arial" w:eastAsia="Times New Roman" w:hAnsi="Arial" w:cs="Arial"/>
          <w:b/>
          <w:lang w:val="es-ES_tradnl" w:eastAsia="es-ES"/>
        </w:rPr>
        <w:t xml:space="preserve"> </w:t>
      </w:r>
      <w:r w:rsidR="00F97B3C" w:rsidRPr="00F97B3C">
        <w:rPr>
          <w:rFonts w:ascii="Arial" w:eastAsia="Times New Roman" w:hAnsi="Arial" w:cs="Arial"/>
          <w:lang w:val="es-ES_tradnl" w:eastAsia="es-ES"/>
        </w:rPr>
        <w:t>Llegado a la Sala Superior el informe acompañado de las copias que lo justifiquen, se decidirá sobre su admisión, hecho lo cual se resolverá lo procedente en el plazo de seis días y se comunicará a la Sala de origen.</w:t>
      </w:r>
    </w:p>
    <w:p w14:paraId="079EFF7A" w14:textId="77777777" w:rsidR="00F97B3C" w:rsidRP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79BBA71C" w14:textId="77777777" w:rsidR="00015D5C" w:rsidRDefault="00015D5C" w:rsidP="00F97B3C">
      <w:pPr>
        <w:autoSpaceDE w:val="0"/>
        <w:autoSpaceDN w:val="0"/>
        <w:adjustRightInd w:val="0"/>
        <w:spacing w:after="0" w:line="240" w:lineRule="auto"/>
        <w:jc w:val="center"/>
        <w:rPr>
          <w:rFonts w:ascii="Arial" w:eastAsia="Times New Roman" w:hAnsi="Arial" w:cs="Arial"/>
          <w:b/>
          <w:lang w:val="es-ES_tradnl" w:eastAsia="es-ES"/>
        </w:rPr>
      </w:pPr>
    </w:p>
    <w:p w14:paraId="4E79CFFA" w14:textId="77777777" w:rsidR="00F466CF" w:rsidRDefault="00F466CF" w:rsidP="00FC5989">
      <w:pPr>
        <w:autoSpaceDE w:val="0"/>
        <w:autoSpaceDN w:val="0"/>
        <w:adjustRightInd w:val="0"/>
        <w:spacing w:after="0" w:line="240" w:lineRule="auto"/>
        <w:jc w:val="center"/>
        <w:rPr>
          <w:rFonts w:ascii="Arial" w:eastAsia="Times New Roman" w:hAnsi="Arial" w:cs="Arial"/>
          <w:b/>
          <w:color w:val="FF0000"/>
          <w:lang w:eastAsia="es-ES"/>
        </w:rPr>
      </w:pPr>
    </w:p>
    <w:p w14:paraId="6F06301C" w14:textId="77777777" w:rsidR="00F466CF" w:rsidRDefault="00F466CF" w:rsidP="00FC5989">
      <w:pPr>
        <w:autoSpaceDE w:val="0"/>
        <w:autoSpaceDN w:val="0"/>
        <w:adjustRightInd w:val="0"/>
        <w:spacing w:after="0" w:line="240" w:lineRule="auto"/>
        <w:jc w:val="center"/>
        <w:rPr>
          <w:rFonts w:ascii="Arial" w:eastAsia="Times New Roman" w:hAnsi="Arial" w:cs="Arial"/>
          <w:b/>
          <w:color w:val="FF0000"/>
          <w:lang w:eastAsia="es-ES"/>
        </w:rPr>
      </w:pPr>
    </w:p>
    <w:p w14:paraId="08FE46A0" w14:textId="77777777" w:rsidR="00F466CF" w:rsidRDefault="00F466CF" w:rsidP="00FC5989">
      <w:pPr>
        <w:autoSpaceDE w:val="0"/>
        <w:autoSpaceDN w:val="0"/>
        <w:adjustRightInd w:val="0"/>
        <w:spacing w:after="0" w:line="240" w:lineRule="auto"/>
        <w:jc w:val="center"/>
        <w:rPr>
          <w:rFonts w:ascii="Arial" w:eastAsia="Times New Roman" w:hAnsi="Arial" w:cs="Arial"/>
          <w:b/>
          <w:color w:val="FF0000"/>
          <w:lang w:eastAsia="es-ES"/>
        </w:rPr>
      </w:pPr>
    </w:p>
    <w:p w14:paraId="6DC245BE" w14:textId="77777777" w:rsidR="00F466CF" w:rsidRDefault="00F466CF" w:rsidP="00FC5989">
      <w:pPr>
        <w:autoSpaceDE w:val="0"/>
        <w:autoSpaceDN w:val="0"/>
        <w:adjustRightInd w:val="0"/>
        <w:spacing w:after="0" w:line="240" w:lineRule="auto"/>
        <w:jc w:val="center"/>
        <w:rPr>
          <w:rFonts w:ascii="Arial" w:eastAsia="Times New Roman" w:hAnsi="Arial" w:cs="Arial"/>
          <w:b/>
          <w:color w:val="FF0000"/>
          <w:lang w:eastAsia="es-ES"/>
        </w:rPr>
      </w:pPr>
    </w:p>
    <w:p w14:paraId="2F06DB6D" w14:textId="1DE82438" w:rsidR="00F97B3C" w:rsidRPr="002A4995" w:rsidRDefault="00FC5989" w:rsidP="00FC5989">
      <w:pPr>
        <w:autoSpaceDE w:val="0"/>
        <w:autoSpaceDN w:val="0"/>
        <w:adjustRightInd w:val="0"/>
        <w:spacing w:after="0" w:line="240" w:lineRule="auto"/>
        <w:jc w:val="center"/>
        <w:rPr>
          <w:rFonts w:ascii="Arial" w:eastAsia="Times New Roman" w:hAnsi="Arial" w:cs="Arial"/>
          <w:b/>
          <w:lang w:eastAsia="es-ES"/>
        </w:rPr>
      </w:pPr>
      <w:r w:rsidRPr="002A4995">
        <w:rPr>
          <w:rFonts w:ascii="Arial" w:eastAsia="Times New Roman" w:hAnsi="Arial" w:cs="Arial"/>
          <w:b/>
          <w:lang w:eastAsia="es-ES"/>
        </w:rPr>
        <w:lastRenderedPageBreak/>
        <w:t>CAPITULO XI</w:t>
      </w:r>
    </w:p>
    <w:p w14:paraId="351CC0FC" w14:textId="07D32095" w:rsidR="00F97B3C" w:rsidRPr="002A4995"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2A4995">
        <w:rPr>
          <w:rFonts w:ascii="Arial" w:eastAsia="Times New Roman" w:hAnsi="Arial" w:cs="Arial"/>
          <w:b/>
          <w:lang w:val="es-ES_tradnl" w:eastAsia="es-ES"/>
        </w:rPr>
        <w:t>DE LOS MEDIOS DE APREMIO</w:t>
      </w:r>
    </w:p>
    <w:p w14:paraId="49959B2B" w14:textId="17B8A6BE" w:rsidR="00446E95" w:rsidRPr="00446E95" w:rsidRDefault="00446E95" w:rsidP="00F97B3C">
      <w:pPr>
        <w:autoSpaceDE w:val="0"/>
        <w:autoSpaceDN w:val="0"/>
        <w:adjustRightInd w:val="0"/>
        <w:spacing w:after="0" w:line="240" w:lineRule="auto"/>
        <w:jc w:val="center"/>
        <w:rPr>
          <w:rFonts w:eastAsia="Times New Roman" w:cstheme="minorHAnsi"/>
          <w:b/>
          <w:color w:val="0070C0"/>
          <w:sz w:val="16"/>
          <w:szCs w:val="16"/>
          <w:lang w:val="es-ES_tradnl" w:eastAsia="es-ES"/>
        </w:rPr>
      </w:pPr>
      <w:r w:rsidRPr="00446E95">
        <w:rPr>
          <w:rFonts w:eastAsia="Times New Roman" w:cstheme="minorHAnsi"/>
          <w:b/>
          <w:color w:val="0070C0"/>
          <w:sz w:val="16"/>
          <w:szCs w:val="16"/>
          <w:lang w:val="es-ES_tradnl" w:eastAsia="es-ES"/>
        </w:rPr>
        <w:t>CAPITULO REFORMADO POR DEC. 125, P.O. 42 DE 26 DE MAYO DE 2022.</w:t>
      </w:r>
    </w:p>
    <w:p w14:paraId="2B245BF7"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2CE8D318" w14:textId="77777777" w:rsidR="00F97B3C" w:rsidRPr="00F97B3C" w:rsidRDefault="00015D5C"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231.</w:t>
      </w:r>
      <w:r w:rsidRPr="00F97B3C">
        <w:rPr>
          <w:rFonts w:ascii="Arial" w:eastAsia="Times New Roman" w:hAnsi="Arial" w:cs="Arial"/>
          <w:lang w:val="es-ES_tradnl" w:eastAsia="es-ES"/>
        </w:rPr>
        <w:t xml:space="preserve"> </w:t>
      </w:r>
      <w:r w:rsidR="00715A91" w:rsidRPr="00715A91">
        <w:rPr>
          <w:rFonts w:ascii="Arial" w:eastAsia="Times New Roman" w:hAnsi="Arial" w:cs="Arial"/>
          <w:bCs/>
          <w:lang w:val="es-ES_tradnl" w:eastAsia="es-ES"/>
        </w:rPr>
        <w:t>Las Salas, para hacer cumplir sus determinaciones o para imponer el orden podrán, de acuerdo a la gravedad de la falta, hacer uso de los siguientes</w:t>
      </w:r>
      <w:r w:rsidR="00F97B3C" w:rsidRPr="00F97B3C">
        <w:rPr>
          <w:rFonts w:ascii="Arial" w:eastAsia="Times New Roman" w:hAnsi="Arial" w:cs="Arial"/>
          <w:lang w:val="es-ES_tradnl" w:eastAsia="es-ES"/>
        </w:rPr>
        <w:t>:</w:t>
      </w:r>
    </w:p>
    <w:p w14:paraId="7AF71AA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74C772AE" w14:textId="77777777" w:rsidR="00F97B3C" w:rsidRPr="00F97B3C" w:rsidRDefault="00F97B3C" w:rsidP="00F97B3C">
      <w:pPr>
        <w:numPr>
          <w:ilvl w:val="0"/>
          <w:numId w:val="5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 xml:space="preserve">Medios de apremio: </w:t>
      </w:r>
    </w:p>
    <w:p w14:paraId="22876597" w14:textId="77777777" w:rsidR="00F97B3C" w:rsidRPr="00F97B3C" w:rsidRDefault="00F97B3C" w:rsidP="00F97B3C">
      <w:pPr>
        <w:autoSpaceDE w:val="0"/>
        <w:autoSpaceDN w:val="0"/>
        <w:adjustRightInd w:val="0"/>
        <w:spacing w:after="0" w:line="240" w:lineRule="auto"/>
        <w:ind w:left="720"/>
        <w:contextualSpacing/>
        <w:jc w:val="both"/>
        <w:rPr>
          <w:rFonts w:ascii="Arial" w:eastAsia="Times New Roman" w:hAnsi="Arial" w:cs="Arial"/>
          <w:lang w:val="es-ES" w:eastAsia="es-ES"/>
        </w:rPr>
      </w:pPr>
    </w:p>
    <w:p w14:paraId="3F510661" w14:textId="77777777" w:rsidR="00F97B3C" w:rsidRPr="00F97B3C" w:rsidRDefault="00F97B3C" w:rsidP="00F97B3C">
      <w:pPr>
        <w:numPr>
          <w:ilvl w:val="0"/>
          <w:numId w:val="5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Apercibimiento;</w:t>
      </w:r>
    </w:p>
    <w:p w14:paraId="226E9DBE"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08A64816" w14:textId="77777777" w:rsidR="00F97B3C" w:rsidRPr="00F97B3C" w:rsidRDefault="00F97B3C" w:rsidP="00F97B3C">
      <w:pPr>
        <w:numPr>
          <w:ilvl w:val="0"/>
          <w:numId w:val="5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Multa de cinco a cien veces la Unidad de Medida y Actualización; y</w:t>
      </w:r>
    </w:p>
    <w:p w14:paraId="6E282119" w14:textId="77777777" w:rsidR="00F97B3C" w:rsidRPr="00F97B3C" w:rsidRDefault="00F97B3C" w:rsidP="00F97B3C">
      <w:pPr>
        <w:autoSpaceDE w:val="0"/>
        <w:autoSpaceDN w:val="0"/>
        <w:adjustRightInd w:val="0"/>
        <w:spacing w:after="0" w:line="240" w:lineRule="auto"/>
        <w:contextualSpacing/>
        <w:jc w:val="both"/>
        <w:rPr>
          <w:rFonts w:ascii="Arial" w:eastAsia="Times New Roman" w:hAnsi="Arial" w:cs="Arial"/>
          <w:lang w:val="es-ES" w:eastAsia="es-ES"/>
        </w:rPr>
      </w:pPr>
    </w:p>
    <w:p w14:paraId="148AA343" w14:textId="77777777" w:rsidR="00F97B3C" w:rsidRPr="00F97B3C" w:rsidRDefault="00F97B3C" w:rsidP="00F97B3C">
      <w:pPr>
        <w:numPr>
          <w:ilvl w:val="0"/>
          <w:numId w:val="53"/>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Presentación de personas con auxilio de la fuerza pública.</w:t>
      </w:r>
    </w:p>
    <w:p w14:paraId="25A5F977"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 w:eastAsia="es-ES"/>
        </w:rPr>
      </w:pPr>
    </w:p>
    <w:p w14:paraId="6B5FFF94" w14:textId="77777777" w:rsidR="00F97B3C" w:rsidRPr="00F97B3C" w:rsidRDefault="00F97B3C" w:rsidP="00F97B3C">
      <w:pPr>
        <w:numPr>
          <w:ilvl w:val="0"/>
          <w:numId w:val="52"/>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Medidas disciplinarias:</w:t>
      </w:r>
    </w:p>
    <w:p w14:paraId="5CDCB731" w14:textId="77777777" w:rsidR="00F97B3C" w:rsidRPr="00F97B3C" w:rsidRDefault="00F97B3C" w:rsidP="00F97B3C">
      <w:pPr>
        <w:autoSpaceDE w:val="0"/>
        <w:autoSpaceDN w:val="0"/>
        <w:adjustRightInd w:val="0"/>
        <w:spacing w:after="0" w:line="240" w:lineRule="auto"/>
        <w:ind w:left="720"/>
        <w:contextualSpacing/>
        <w:jc w:val="both"/>
        <w:rPr>
          <w:rFonts w:ascii="Arial" w:eastAsia="Times New Roman" w:hAnsi="Arial" w:cs="Arial"/>
          <w:lang w:val="es-ES" w:eastAsia="es-ES"/>
        </w:rPr>
      </w:pPr>
    </w:p>
    <w:p w14:paraId="1A6CB855" w14:textId="77777777" w:rsidR="00F97B3C" w:rsidRPr="00F97B3C" w:rsidRDefault="00F97B3C" w:rsidP="00F97B3C">
      <w:pPr>
        <w:numPr>
          <w:ilvl w:val="0"/>
          <w:numId w:val="5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Amonestación;</w:t>
      </w:r>
    </w:p>
    <w:p w14:paraId="57E84D13" w14:textId="77777777" w:rsidR="00F97B3C" w:rsidRPr="00F97B3C" w:rsidRDefault="00F97B3C" w:rsidP="00F97B3C">
      <w:pPr>
        <w:autoSpaceDE w:val="0"/>
        <w:autoSpaceDN w:val="0"/>
        <w:adjustRightInd w:val="0"/>
        <w:spacing w:after="0" w:line="240" w:lineRule="auto"/>
        <w:ind w:left="1068"/>
        <w:contextualSpacing/>
        <w:jc w:val="both"/>
        <w:rPr>
          <w:rFonts w:ascii="Arial" w:eastAsia="Times New Roman" w:hAnsi="Arial" w:cs="Arial"/>
          <w:lang w:val="es-ES" w:eastAsia="es-ES"/>
        </w:rPr>
      </w:pPr>
    </w:p>
    <w:p w14:paraId="05E1B496" w14:textId="77777777" w:rsidR="00F97B3C" w:rsidRPr="00F97B3C" w:rsidRDefault="00F97B3C" w:rsidP="00F97B3C">
      <w:pPr>
        <w:numPr>
          <w:ilvl w:val="0"/>
          <w:numId w:val="5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Multa de cinco a cien veces la Unidad de Medida y Actualización;</w:t>
      </w:r>
    </w:p>
    <w:p w14:paraId="3ED99A6F" w14:textId="77777777" w:rsidR="00F97B3C" w:rsidRPr="00F97B3C" w:rsidRDefault="00F97B3C" w:rsidP="00F97B3C">
      <w:pPr>
        <w:autoSpaceDE w:val="0"/>
        <w:autoSpaceDN w:val="0"/>
        <w:adjustRightInd w:val="0"/>
        <w:spacing w:after="0" w:line="240" w:lineRule="auto"/>
        <w:contextualSpacing/>
        <w:jc w:val="both"/>
        <w:rPr>
          <w:rFonts w:ascii="Arial" w:eastAsia="Times New Roman" w:hAnsi="Arial" w:cs="Arial"/>
          <w:lang w:val="es-ES" w:eastAsia="es-ES"/>
        </w:rPr>
      </w:pPr>
    </w:p>
    <w:p w14:paraId="3D067A27" w14:textId="77777777" w:rsidR="00F97B3C" w:rsidRPr="00F97B3C" w:rsidRDefault="00F97B3C" w:rsidP="00F97B3C">
      <w:pPr>
        <w:numPr>
          <w:ilvl w:val="0"/>
          <w:numId w:val="5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Expulsión temporal de las personas del lugar donde se lleve a cabo la   diligencia o actuación, cuando ello sea necesario para su continuación;</w:t>
      </w:r>
    </w:p>
    <w:p w14:paraId="3C88FE3D" w14:textId="77777777" w:rsidR="00F97B3C" w:rsidRPr="00F97B3C" w:rsidRDefault="00F97B3C" w:rsidP="00F97B3C">
      <w:pPr>
        <w:autoSpaceDE w:val="0"/>
        <w:autoSpaceDN w:val="0"/>
        <w:adjustRightInd w:val="0"/>
        <w:spacing w:after="0" w:line="240" w:lineRule="auto"/>
        <w:contextualSpacing/>
        <w:jc w:val="both"/>
        <w:rPr>
          <w:rFonts w:ascii="Arial" w:eastAsia="Times New Roman" w:hAnsi="Arial" w:cs="Arial"/>
          <w:lang w:val="es-ES" w:eastAsia="es-ES"/>
        </w:rPr>
      </w:pPr>
    </w:p>
    <w:p w14:paraId="6E8E3C5B" w14:textId="77777777" w:rsidR="00F97B3C" w:rsidRPr="00F97B3C" w:rsidRDefault="00F97B3C" w:rsidP="00F97B3C">
      <w:pPr>
        <w:numPr>
          <w:ilvl w:val="0"/>
          <w:numId w:val="5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Auxilio de la fuerza pública; y</w:t>
      </w:r>
    </w:p>
    <w:p w14:paraId="61AE52DD" w14:textId="77777777" w:rsidR="00F97B3C" w:rsidRPr="00F97B3C" w:rsidRDefault="00F97B3C" w:rsidP="00F97B3C">
      <w:pPr>
        <w:autoSpaceDE w:val="0"/>
        <w:autoSpaceDN w:val="0"/>
        <w:adjustRightInd w:val="0"/>
        <w:spacing w:after="0" w:line="240" w:lineRule="auto"/>
        <w:contextualSpacing/>
        <w:jc w:val="both"/>
        <w:rPr>
          <w:rFonts w:ascii="Arial" w:eastAsia="Times New Roman" w:hAnsi="Arial" w:cs="Arial"/>
          <w:lang w:val="es-ES" w:eastAsia="es-ES"/>
        </w:rPr>
      </w:pPr>
    </w:p>
    <w:p w14:paraId="77ADC006" w14:textId="77777777" w:rsidR="00F97B3C" w:rsidRDefault="00F97B3C" w:rsidP="00F97B3C">
      <w:pPr>
        <w:numPr>
          <w:ilvl w:val="0"/>
          <w:numId w:val="54"/>
        </w:numPr>
        <w:autoSpaceDE w:val="0"/>
        <w:autoSpaceDN w:val="0"/>
        <w:adjustRightInd w:val="0"/>
        <w:spacing w:after="0" w:line="240" w:lineRule="auto"/>
        <w:contextualSpacing/>
        <w:jc w:val="both"/>
        <w:rPr>
          <w:rFonts w:ascii="Arial" w:eastAsia="Times New Roman" w:hAnsi="Arial" w:cs="Arial"/>
          <w:lang w:val="es-ES" w:eastAsia="es-ES"/>
        </w:rPr>
      </w:pPr>
      <w:r w:rsidRPr="00F97B3C">
        <w:rPr>
          <w:rFonts w:ascii="Arial" w:eastAsia="Times New Roman" w:hAnsi="Arial" w:cs="Arial"/>
          <w:lang w:val="es-ES" w:eastAsia="es-ES"/>
        </w:rPr>
        <w:t>Arresto hasta por 36 horas.</w:t>
      </w:r>
    </w:p>
    <w:p w14:paraId="5FAC9AEB" w14:textId="77777777" w:rsidR="00DD52F9" w:rsidRPr="00F97B3C" w:rsidRDefault="00DD52F9" w:rsidP="00DD52F9">
      <w:pPr>
        <w:autoSpaceDE w:val="0"/>
        <w:autoSpaceDN w:val="0"/>
        <w:adjustRightInd w:val="0"/>
        <w:spacing w:after="0" w:line="240" w:lineRule="auto"/>
        <w:contextualSpacing/>
        <w:jc w:val="right"/>
        <w:rPr>
          <w:rFonts w:ascii="Arial" w:eastAsia="Times New Roman" w:hAnsi="Arial" w:cs="Arial"/>
          <w:lang w:val="es-ES" w:eastAsia="es-ES"/>
        </w:rPr>
      </w:pPr>
      <w:r>
        <w:rPr>
          <w:rFonts w:eastAsia="Times New Roman" w:cstheme="minorHAnsi"/>
          <w:bCs/>
          <w:color w:val="0070C0"/>
          <w:sz w:val="16"/>
          <w:szCs w:val="16"/>
          <w:lang w:val="es-ES_tradnl" w:eastAsia="es-ES"/>
        </w:rPr>
        <w:t>ARTICULO REFORMADO POR DEC. 379 P.O. 93 DEL 19 DE NOVIEMBRE DE 2020.</w:t>
      </w:r>
    </w:p>
    <w:p w14:paraId="7BC00335"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p>
    <w:p w14:paraId="1048004B" w14:textId="77777777" w:rsidR="00F97B3C" w:rsidRPr="00F97B3C" w:rsidRDefault="00F97B3C" w:rsidP="00F97B3C">
      <w:pPr>
        <w:autoSpaceDE w:val="0"/>
        <w:autoSpaceDN w:val="0"/>
        <w:adjustRightInd w:val="0"/>
        <w:spacing w:after="0" w:line="240" w:lineRule="auto"/>
        <w:jc w:val="both"/>
        <w:rPr>
          <w:rFonts w:ascii="Arial" w:eastAsia="Times New Roman" w:hAnsi="Arial" w:cs="Arial"/>
          <w:lang w:val="es-ES_tradnl" w:eastAsia="es-ES"/>
        </w:rPr>
      </w:pPr>
      <w:r w:rsidRPr="00F97B3C">
        <w:rPr>
          <w:rFonts w:ascii="Arial" w:eastAsia="Times New Roman" w:hAnsi="Arial" w:cs="Arial"/>
          <w:lang w:val="es-ES_tradnl" w:eastAsia="es-ES"/>
        </w:rPr>
        <w:t>Agotadas las medidas disciplinarias, si se advierten hechos probablemente constitutivos de delito, se dará vista al Ministerio Público.</w:t>
      </w:r>
    </w:p>
    <w:p w14:paraId="353FF06C" w14:textId="77777777" w:rsidR="00F97B3C" w:rsidRPr="00F97B3C" w:rsidRDefault="00F97B3C" w:rsidP="00F97B3C">
      <w:pPr>
        <w:autoSpaceDE w:val="0"/>
        <w:autoSpaceDN w:val="0"/>
        <w:adjustRightInd w:val="0"/>
        <w:spacing w:after="0" w:line="240" w:lineRule="auto"/>
        <w:jc w:val="both"/>
        <w:rPr>
          <w:rFonts w:ascii="Arial" w:eastAsia="Times New Roman" w:hAnsi="Arial" w:cs="Arial"/>
          <w:b/>
          <w:lang w:val="es-ES_tradnl" w:eastAsia="es-ES"/>
        </w:rPr>
      </w:pPr>
    </w:p>
    <w:p w14:paraId="70F73B65" w14:textId="77777777" w:rsidR="00F97B3C" w:rsidRDefault="00015D5C" w:rsidP="00F97B3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232.</w:t>
      </w:r>
      <w:r w:rsidRPr="00F97B3C">
        <w:rPr>
          <w:rFonts w:ascii="Arial" w:eastAsia="Times New Roman" w:hAnsi="Arial" w:cs="Arial"/>
          <w:lang w:val="es-ES_tradnl" w:eastAsia="es-ES"/>
        </w:rPr>
        <w:t xml:space="preserve"> </w:t>
      </w:r>
      <w:r w:rsidR="00715A91" w:rsidRPr="00715A91">
        <w:rPr>
          <w:rFonts w:ascii="Arial" w:eastAsia="Times New Roman" w:hAnsi="Arial" w:cs="Arial"/>
          <w:bCs/>
          <w:lang w:val="es-ES_tradnl" w:eastAsia="es-ES"/>
        </w:rPr>
        <w:t>En caso de aplicación de las multas a que se refiere el artículo anterior, las Salas deberán informar a la Secretaría de Finanzas y de Administración del Gobierno del Estado, para que las haga efectivas, remitiendo al Tribunal de Justicia Administrativa la constancia respectiva</w:t>
      </w:r>
      <w:r w:rsidR="00F97B3C" w:rsidRPr="00F97B3C">
        <w:rPr>
          <w:rFonts w:ascii="Arial" w:eastAsia="Times New Roman" w:hAnsi="Arial" w:cs="Arial"/>
          <w:lang w:val="es-ES_tradnl" w:eastAsia="es-ES"/>
        </w:rPr>
        <w:t>.</w:t>
      </w:r>
    </w:p>
    <w:p w14:paraId="57AE7B90" w14:textId="77777777" w:rsidR="00DD52F9" w:rsidRPr="00F97B3C" w:rsidRDefault="00DD52F9" w:rsidP="00DD52F9">
      <w:pPr>
        <w:autoSpaceDE w:val="0"/>
        <w:autoSpaceDN w:val="0"/>
        <w:adjustRightInd w:val="0"/>
        <w:spacing w:after="0" w:line="240" w:lineRule="auto"/>
        <w:jc w:val="right"/>
        <w:rPr>
          <w:rFonts w:ascii="Arial" w:eastAsia="Times New Roman" w:hAnsi="Arial" w:cs="Arial"/>
          <w:lang w:val="es-ES_tradnl" w:eastAsia="es-ES"/>
        </w:rPr>
      </w:pPr>
      <w:r>
        <w:rPr>
          <w:rFonts w:eastAsia="Times New Roman" w:cstheme="minorHAnsi"/>
          <w:bCs/>
          <w:color w:val="0070C0"/>
          <w:sz w:val="16"/>
          <w:szCs w:val="16"/>
          <w:lang w:val="es-ES_tradnl" w:eastAsia="es-ES"/>
        </w:rPr>
        <w:t>ARTICULO REFORMADO POR DEC. 379 P.O. 93 DEL 19 DE NOVIEMBRE DE 2020.</w:t>
      </w:r>
    </w:p>
    <w:p w14:paraId="5BC7367A" w14:textId="77777777" w:rsid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0481C722" w14:textId="77777777" w:rsidR="00F97B3C" w:rsidRPr="00F97B3C" w:rsidRDefault="00F97B3C" w:rsidP="00F97B3C">
      <w:pPr>
        <w:autoSpaceDE w:val="0"/>
        <w:autoSpaceDN w:val="0"/>
        <w:adjustRightInd w:val="0"/>
        <w:spacing w:after="0" w:line="240" w:lineRule="auto"/>
        <w:rPr>
          <w:rFonts w:ascii="Arial" w:eastAsia="Times New Roman" w:hAnsi="Arial" w:cs="Arial"/>
          <w:b/>
          <w:lang w:val="es-ES_tradnl" w:eastAsia="es-ES"/>
        </w:rPr>
      </w:pPr>
    </w:p>
    <w:p w14:paraId="347C1CED" w14:textId="77777777" w:rsidR="00F466CF" w:rsidRDefault="00F466CF" w:rsidP="00F97B3C">
      <w:pPr>
        <w:autoSpaceDE w:val="0"/>
        <w:autoSpaceDN w:val="0"/>
        <w:adjustRightInd w:val="0"/>
        <w:spacing w:after="0" w:line="240" w:lineRule="auto"/>
        <w:jc w:val="center"/>
        <w:rPr>
          <w:rFonts w:ascii="Arial" w:eastAsia="Times New Roman" w:hAnsi="Arial" w:cs="Arial"/>
          <w:b/>
          <w:lang w:val="es-ES_tradnl" w:eastAsia="es-ES"/>
        </w:rPr>
      </w:pPr>
    </w:p>
    <w:p w14:paraId="641EA8D0" w14:textId="77777777" w:rsidR="00F466CF" w:rsidRDefault="00F466CF" w:rsidP="00F97B3C">
      <w:pPr>
        <w:autoSpaceDE w:val="0"/>
        <w:autoSpaceDN w:val="0"/>
        <w:adjustRightInd w:val="0"/>
        <w:spacing w:after="0" w:line="240" w:lineRule="auto"/>
        <w:jc w:val="center"/>
        <w:rPr>
          <w:rFonts w:ascii="Arial" w:eastAsia="Times New Roman" w:hAnsi="Arial" w:cs="Arial"/>
          <w:b/>
          <w:lang w:val="es-ES_tradnl" w:eastAsia="es-ES"/>
        </w:rPr>
      </w:pPr>
    </w:p>
    <w:p w14:paraId="1D89A533" w14:textId="77777777" w:rsidR="00F466CF" w:rsidRDefault="00F466CF" w:rsidP="00F97B3C">
      <w:pPr>
        <w:autoSpaceDE w:val="0"/>
        <w:autoSpaceDN w:val="0"/>
        <w:adjustRightInd w:val="0"/>
        <w:spacing w:after="0" w:line="240" w:lineRule="auto"/>
        <w:jc w:val="center"/>
        <w:rPr>
          <w:rFonts w:ascii="Arial" w:eastAsia="Times New Roman" w:hAnsi="Arial" w:cs="Arial"/>
          <w:b/>
          <w:lang w:val="es-ES_tradnl" w:eastAsia="es-ES"/>
        </w:rPr>
      </w:pPr>
    </w:p>
    <w:p w14:paraId="61B2198B" w14:textId="77777777" w:rsidR="00F466CF" w:rsidRDefault="00F466CF" w:rsidP="00F97B3C">
      <w:pPr>
        <w:autoSpaceDE w:val="0"/>
        <w:autoSpaceDN w:val="0"/>
        <w:adjustRightInd w:val="0"/>
        <w:spacing w:after="0" w:line="240" w:lineRule="auto"/>
        <w:jc w:val="center"/>
        <w:rPr>
          <w:rFonts w:ascii="Arial" w:eastAsia="Times New Roman" w:hAnsi="Arial" w:cs="Arial"/>
          <w:b/>
          <w:lang w:val="es-ES_tradnl" w:eastAsia="es-ES"/>
        </w:rPr>
      </w:pPr>
    </w:p>
    <w:p w14:paraId="4EF5E618" w14:textId="77777777" w:rsidR="00F466CF" w:rsidRDefault="00F466CF" w:rsidP="00F97B3C">
      <w:pPr>
        <w:autoSpaceDE w:val="0"/>
        <w:autoSpaceDN w:val="0"/>
        <w:adjustRightInd w:val="0"/>
        <w:spacing w:after="0" w:line="240" w:lineRule="auto"/>
        <w:jc w:val="center"/>
        <w:rPr>
          <w:rFonts w:ascii="Arial" w:eastAsia="Times New Roman" w:hAnsi="Arial" w:cs="Arial"/>
          <w:b/>
          <w:lang w:val="es-ES_tradnl" w:eastAsia="es-ES"/>
        </w:rPr>
      </w:pPr>
    </w:p>
    <w:p w14:paraId="01C10A8B" w14:textId="088AC6B6" w:rsidR="00F97B3C" w:rsidRPr="00F97B3C" w:rsidRDefault="00F97B3C" w:rsidP="00F97B3C">
      <w:pPr>
        <w:autoSpaceDE w:val="0"/>
        <w:autoSpaceDN w:val="0"/>
        <w:adjustRightInd w:val="0"/>
        <w:spacing w:after="0" w:line="240" w:lineRule="auto"/>
        <w:jc w:val="center"/>
        <w:rPr>
          <w:rFonts w:ascii="Arial" w:eastAsia="Times New Roman" w:hAnsi="Arial" w:cs="Arial"/>
          <w:b/>
          <w:lang w:val="es-ES_tradnl" w:eastAsia="es-ES"/>
        </w:rPr>
      </w:pPr>
      <w:r w:rsidRPr="00F97B3C">
        <w:rPr>
          <w:rFonts w:ascii="Arial" w:eastAsia="Times New Roman" w:hAnsi="Arial" w:cs="Arial"/>
          <w:b/>
          <w:lang w:val="es-ES_tradnl" w:eastAsia="es-ES"/>
        </w:rPr>
        <w:lastRenderedPageBreak/>
        <w:t>TRANSITORIOS</w:t>
      </w:r>
    </w:p>
    <w:p w14:paraId="65BE29E5" w14:textId="77777777" w:rsidR="00F97B3C" w:rsidRPr="00F97B3C" w:rsidRDefault="00F97B3C" w:rsidP="00F97B3C">
      <w:pPr>
        <w:spacing w:after="0" w:line="240" w:lineRule="auto"/>
        <w:contextualSpacing/>
        <w:rPr>
          <w:rFonts w:ascii="Arial" w:eastAsia="Times New Roman" w:hAnsi="Arial" w:cs="Arial"/>
          <w:b/>
          <w:bCs/>
          <w:lang w:val="es-ES_tradnl" w:eastAsia="es-ES"/>
        </w:rPr>
      </w:pPr>
    </w:p>
    <w:p w14:paraId="4B5A2743" w14:textId="77777777" w:rsidR="00F97B3C" w:rsidRPr="00F97B3C" w:rsidRDefault="00F97B3C" w:rsidP="00F97B3C">
      <w:pPr>
        <w:spacing w:after="0" w:line="240" w:lineRule="auto"/>
        <w:jc w:val="both"/>
        <w:rPr>
          <w:rFonts w:ascii="Arial" w:eastAsia="Times New Roman" w:hAnsi="Arial" w:cs="Arial"/>
          <w:lang w:val="es-ES_tradnl" w:eastAsia="es-ES"/>
        </w:rPr>
      </w:pPr>
      <w:proofErr w:type="gramStart"/>
      <w:r w:rsidRPr="00F97B3C">
        <w:rPr>
          <w:rFonts w:ascii="Arial" w:eastAsia="Times New Roman" w:hAnsi="Arial" w:cs="Arial"/>
          <w:b/>
          <w:lang w:val="es-ES_tradnl" w:eastAsia="es-ES"/>
        </w:rPr>
        <w:t>PRIMERO.-</w:t>
      </w:r>
      <w:proofErr w:type="gramEnd"/>
      <w:r w:rsidRPr="00F97B3C">
        <w:rPr>
          <w:rFonts w:ascii="Arial" w:eastAsia="Times New Roman" w:hAnsi="Arial" w:cs="Arial"/>
          <w:b/>
          <w:lang w:val="es-ES_tradnl" w:eastAsia="es-ES"/>
        </w:rPr>
        <w:t xml:space="preserve"> </w:t>
      </w:r>
      <w:r w:rsidRPr="00F97B3C">
        <w:rPr>
          <w:rFonts w:ascii="Arial" w:eastAsia="Times New Roman" w:hAnsi="Arial" w:cs="Arial"/>
          <w:lang w:val="es-ES_tradnl" w:eastAsia="es-ES"/>
        </w:rPr>
        <w:t>El presente decreto entrará en vigor al día siguiente de su publicación en el Periódico Oficial del Gobierno del Estado de Durango.</w:t>
      </w:r>
    </w:p>
    <w:p w14:paraId="5CA1037D" w14:textId="77777777" w:rsidR="00F97B3C" w:rsidRPr="00F97B3C" w:rsidRDefault="00F97B3C" w:rsidP="00F97B3C">
      <w:pPr>
        <w:spacing w:after="0" w:line="240" w:lineRule="auto"/>
        <w:jc w:val="both"/>
        <w:rPr>
          <w:rFonts w:ascii="Arial" w:eastAsia="Times New Roman" w:hAnsi="Arial" w:cs="Arial"/>
          <w:b/>
          <w:lang w:val="es-ES_tradnl" w:eastAsia="es-ES"/>
        </w:rPr>
      </w:pPr>
    </w:p>
    <w:p w14:paraId="280FBD8F" w14:textId="77777777" w:rsidR="00F97B3C" w:rsidRPr="00F97B3C" w:rsidRDefault="00F97B3C" w:rsidP="00F97B3C">
      <w:pPr>
        <w:spacing w:after="0" w:line="240" w:lineRule="auto"/>
        <w:jc w:val="both"/>
        <w:rPr>
          <w:rFonts w:ascii="Arial" w:eastAsia="Times New Roman" w:hAnsi="Arial" w:cs="Arial"/>
          <w:lang w:val="es-ES_tradnl" w:eastAsia="es-ES"/>
        </w:rPr>
      </w:pPr>
      <w:proofErr w:type="gramStart"/>
      <w:r w:rsidRPr="00F97B3C">
        <w:rPr>
          <w:rFonts w:ascii="Arial" w:eastAsia="Times New Roman" w:hAnsi="Arial" w:cs="Arial"/>
          <w:b/>
          <w:lang w:val="es-ES_tradnl" w:eastAsia="es-ES"/>
        </w:rPr>
        <w:t>SEGUNDO.-</w:t>
      </w:r>
      <w:proofErr w:type="gramEnd"/>
      <w:r w:rsidRPr="00F97B3C">
        <w:rPr>
          <w:rFonts w:ascii="Arial" w:eastAsia="Times New Roman" w:hAnsi="Arial" w:cs="Arial"/>
          <w:b/>
          <w:lang w:val="es-ES_tradnl" w:eastAsia="es-ES"/>
        </w:rPr>
        <w:t xml:space="preserve"> </w:t>
      </w:r>
      <w:r w:rsidRPr="00F97B3C">
        <w:rPr>
          <w:rFonts w:ascii="Arial" w:eastAsia="Times New Roman" w:hAnsi="Arial" w:cs="Arial"/>
          <w:lang w:val="es-ES_tradnl" w:eastAsia="es-ES"/>
        </w:rPr>
        <w:t>Se abroga la Ley de Justicia Fiscal y Administrativa del Estado de Durango.</w:t>
      </w:r>
    </w:p>
    <w:p w14:paraId="7EE7E70B" w14:textId="77777777" w:rsidR="00F97B3C" w:rsidRPr="00F97B3C" w:rsidRDefault="00F97B3C" w:rsidP="00F97B3C">
      <w:pPr>
        <w:tabs>
          <w:tab w:val="left" w:pos="3360"/>
        </w:tabs>
        <w:autoSpaceDE w:val="0"/>
        <w:autoSpaceDN w:val="0"/>
        <w:adjustRightInd w:val="0"/>
        <w:spacing w:after="0" w:line="240" w:lineRule="auto"/>
        <w:jc w:val="both"/>
        <w:rPr>
          <w:rFonts w:ascii="Arial" w:eastAsia="Times New Roman" w:hAnsi="Arial" w:cs="Arial"/>
          <w:b/>
          <w:lang w:val="es-ES_tradnl" w:eastAsia="es-ES"/>
        </w:rPr>
      </w:pPr>
    </w:p>
    <w:p w14:paraId="219797DF" w14:textId="77777777" w:rsidR="00F97B3C" w:rsidRPr="00F97B3C" w:rsidRDefault="00F97B3C" w:rsidP="00F97B3C">
      <w:pPr>
        <w:tabs>
          <w:tab w:val="left" w:pos="3360"/>
        </w:tabs>
        <w:autoSpaceDE w:val="0"/>
        <w:autoSpaceDN w:val="0"/>
        <w:adjustRightInd w:val="0"/>
        <w:spacing w:after="0" w:line="240" w:lineRule="auto"/>
        <w:jc w:val="both"/>
        <w:rPr>
          <w:rFonts w:ascii="Arial" w:eastAsia="Times New Roman" w:hAnsi="Arial" w:cs="Arial"/>
          <w:bCs/>
          <w:lang w:val="es-ES_tradnl" w:eastAsia="es-ES"/>
        </w:rPr>
      </w:pPr>
      <w:proofErr w:type="gramStart"/>
      <w:r w:rsidRPr="00F97B3C">
        <w:rPr>
          <w:rFonts w:ascii="Arial" w:eastAsia="Times New Roman" w:hAnsi="Arial" w:cs="Arial"/>
          <w:b/>
          <w:lang w:val="es-ES_tradnl" w:eastAsia="es-ES"/>
        </w:rPr>
        <w:t>TERCERO.-</w:t>
      </w:r>
      <w:proofErr w:type="gramEnd"/>
      <w:r w:rsidRPr="00F97B3C">
        <w:rPr>
          <w:rFonts w:ascii="Arial" w:eastAsia="Times New Roman" w:hAnsi="Arial" w:cs="Arial"/>
          <w:b/>
          <w:lang w:val="es-ES_tradnl" w:eastAsia="es-ES"/>
        </w:rPr>
        <w:t xml:space="preserve"> </w:t>
      </w:r>
      <w:r w:rsidRPr="00F97B3C">
        <w:rPr>
          <w:rFonts w:ascii="Arial" w:eastAsia="Times New Roman" w:hAnsi="Arial" w:cs="Arial"/>
          <w:lang w:val="es-ES_tradnl" w:eastAsia="es-ES"/>
        </w:rPr>
        <w:t xml:space="preserve">Los asuntos tramitados ante el Tribunal de Justicia Fiscal y Administrativa del Poder Judicial del Estado, antes de la entrada en vigor del presente decreto, se desahogarán conforme a las normas bajo las cuales se iniciaron.    </w:t>
      </w:r>
    </w:p>
    <w:p w14:paraId="4FA9F7B0" w14:textId="77777777" w:rsidR="00F97B3C" w:rsidRPr="00F97B3C" w:rsidRDefault="00F97B3C" w:rsidP="00F97B3C">
      <w:pPr>
        <w:spacing w:after="0" w:line="240" w:lineRule="auto"/>
        <w:jc w:val="both"/>
        <w:rPr>
          <w:rFonts w:ascii="Arial" w:eastAsia="Arial Unicode MS" w:hAnsi="Arial" w:cs="Arial"/>
          <w:lang w:val="es-ES" w:eastAsia="es-ES"/>
        </w:rPr>
      </w:pPr>
    </w:p>
    <w:p w14:paraId="46900530" w14:textId="77777777" w:rsidR="00F97B3C" w:rsidRPr="00F97B3C" w:rsidRDefault="00F97B3C" w:rsidP="00F97B3C">
      <w:pPr>
        <w:spacing w:after="0" w:line="240" w:lineRule="auto"/>
        <w:jc w:val="both"/>
        <w:rPr>
          <w:rFonts w:ascii="Arial" w:eastAsia="Arial Unicode MS" w:hAnsi="Arial" w:cs="Arial"/>
          <w:lang w:val="es-ES" w:eastAsia="es-ES"/>
        </w:rPr>
      </w:pPr>
      <w:r w:rsidRPr="00F97B3C">
        <w:rPr>
          <w:rFonts w:ascii="Arial" w:eastAsia="Arial Unicode MS" w:hAnsi="Arial" w:cs="Arial"/>
          <w:lang w:val="es-ES" w:eastAsia="es-ES"/>
        </w:rPr>
        <w:t>El Ciudadano Gobernador del Estado, sancionará, promulgará y dispondrá se publique, circule y observe.</w:t>
      </w:r>
    </w:p>
    <w:p w14:paraId="1E23CBA5" w14:textId="77777777" w:rsidR="00F97B3C" w:rsidRPr="00F97B3C" w:rsidRDefault="00F97B3C" w:rsidP="00F97B3C">
      <w:pPr>
        <w:spacing w:after="0" w:line="240" w:lineRule="auto"/>
        <w:jc w:val="both"/>
        <w:rPr>
          <w:rFonts w:ascii="Arial" w:eastAsia="Arial Unicode MS" w:hAnsi="Arial" w:cs="Arial"/>
          <w:lang w:val="es-ES_tradnl" w:eastAsia="es-ES"/>
        </w:rPr>
      </w:pPr>
    </w:p>
    <w:p w14:paraId="5E483E2C" w14:textId="77777777" w:rsidR="00F97B3C" w:rsidRPr="00F97B3C" w:rsidRDefault="00F97B3C" w:rsidP="00F97B3C">
      <w:pPr>
        <w:spacing w:after="0" w:line="240" w:lineRule="auto"/>
        <w:jc w:val="both"/>
        <w:rPr>
          <w:rFonts w:ascii="Arial" w:eastAsia="Arial Unicode MS" w:hAnsi="Arial" w:cs="Arial"/>
          <w:lang w:val="es-ES_tradnl" w:eastAsia="es-ES"/>
        </w:rPr>
      </w:pPr>
      <w:r w:rsidRPr="00F97B3C">
        <w:rPr>
          <w:rFonts w:ascii="Arial" w:eastAsia="Arial Unicode MS" w:hAnsi="Arial" w:cs="Arial"/>
          <w:lang w:val="es-ES_tradnl" w:eastAsia="es-ES"/>
        </w:rPr>
        <w:t xml:space="preserve">Dado en el Salón de Sesiones del Honorable Congreso del Estado, en Victoria de Durango, </w:t>
      </w:r>
      <w:proofErr w:type="spellStart"/>
      <w:r w:rsidRPr="00F97B3C">
        <w:rPr>
          <w:rFonts w:ascii="Arial" w:eastAsia="Arial Unicode MS" w:hAnsi="Arial" w:cs="Arial"/>
          <w:lang w:val="es-ES_tradnl" w:eastAsia="es-ES"/>
        </w:rPr>
        <w:t>Dgo</w:t>
      </w:r>
      <w:proofErr w:type="spellEnd"/>
      <w:r w:rsidRPr="00F97B3C">
        <w:rPr>
          <w:rFonts w:ascii="Arial" w:eastAsia="Arial Unicode MS" w:hAnsi="Arial" w:cs="Arial"/>
          <w:lang w:val="es-ES_tradnl" w:eastAsia="es-ES"/>
        </w:rPr>
        <w:t>. a los (18) dieciocho días del mes de julio de (2017) dos mil diecisiete.</w:t>
      </w:r>
    </w:p>
    <w:p w14:paraId="148617E5" w14:textId="77777777" w:rsidR="00F97B3C" w:rsidRPr="00F97B3C" w:rsidRDefault="00F97B3C" w:rsidP="00F97B3C">
      <w:pPr>
        <w:spacing w:after="0" w:line="240" w:lineRule="auto"/>
        <w:jc w:val="both"/>
        <w:rPr>
          <w:rFonts w:ascii="Arial" w:eastAsia="Arial Unicode MS" w:hAnsi="Arial" w:cs="Arial"/>
          <w:lang w:val="es-ES_tradnl" w:eastAsia="es-ES"/>
        </w:rPr>
      </w:pPr>
    </w:p>
    <w:p w14:paraId="774F73F8" w14:textId="77777777" w:rsidR="00F97B3C" w:rsidRDefault="00F97B3C" w:rsidP="00F97B3C">
      <w:pPr>
        <w:spacing w:after="0" w:line="240" w:lineRule="auto"/>
        <w:jc w:val="both"/>
        <w:rPr>
          <w:rFonts w:ascii="Arial" w:eastAsia="Arial Unicode MS" w:hAnsi="Arial" w:cs="Arial"/>
          <w:lang w:val="es-ES_tradnl" w:eastAsia="es-ES"/>
        </w:rPr>
      </w:pPr>
      <w:r w:rsidRPr="00F97B3C">
        <w:rPr>
          <w:rFonts w:ascii="Arial" w:eastAsia="Arial Unicode MS" w:hAnsi="Arial" w:cs="Arial"/>
          <w:lang w:val="es-ES_tradnl" w:eastAsia="es-ES"/>
        </w:rPr>
        <w:t>DIP. SERGIO URIBE RODRÍGUEZ</w:t>
      </w:r>
      <w:r>
        <w:rPr>
          <w:rFonts w:ascii="Arial" w:eastAsia="Arial Unicode MS" w:hAnsi="Arial" w:cs="Arial"/>
          <w:lang w:val="es-ES_tradnl" w:eastAsia="es-ES"/>
        </w:rPr>
        <w:t xml:space="preserve">, PRESIDENTE: </w:t>
      </w:r>
      <w:r w:rsidRPr="00F97B3C">
        <w:rPr>
          <w:rFonts w:ascii="Arial" w:eastAsia="Arial Unicode MS" w:hAnsi="Arial" w:cs="Arial"/>
          <w:lang w:val="es-ES_tradnl" w:eastAsia="es-ES"/>
        </w:rPr>
        <w:t xml:space="preserve">DIP. </w:t>
      </w:r>
      <w:r w:rsidRPr="00F97B3C">
        <w:rPr>
          <w:rFonts w:ascii="Arial" w:eastAsia="Arial Unicode MS" w:hAnsi="Arial" w:cs="Arial"/>
          <w:caps/>
          <w:lang w:val="es-ES_tradnl" w:eastAsia="es-ES"/>
        </w:rPr>
        <w:t>luis enrique benítez</w:t>
      </w:r>
      <w:r>
        <w:rPr>
          <w:rFonts w:ascii="Arial" w:eastAsia="Arial Unicode MS" w:hAnsi="Arial" w:cs="Arial"/>
          <w:caps/>
          <w:lang w:val="es-ES_tradnl" w:eastAsia="es-ES"/>
        </w:rPr>
        <w:t xml:space="preserve">, </w:t>
      </w:r>
      <w:r w:rsidRPr="00F97B3C">
        <w:rPr>
          <w:rFonts w:ascii="Arial" w:eastAsia="Arial Unicode MS" w:hAnsi="Arial" w:cs="Arial"/>
          <w:lang w:val="es-ES_tradnl" w:eastAsia="es-ES"/>
        </w:rPr>
        <w:t>SECRETARIO.</w:t>
      </w:r>
      <w:r>
        <w:rPr>
          <w:rFonts w:ascii="Arial" w:eastAsia="Arial Unicode MS" w:hAnsi="Arial" w:cs="Arial"/>
          <w:lang w:val="es-ES_tradnl" w:eastAsia="es-ES"/>
        </w:rPr>
        <w:t xml:space="preserve"> </w:t>
      </w:r>
      <w:r w:rsidRPr="00F97B3C">
        <w:rPr>
          <w:rFonts w:ascii="Arial" w:eastAsia="Arial Unicode MS" w:hAnsi="Arial" w:cs="Arial"/>
          <w:lang w:val="es-ES_tradnl" w:eastAsia="es-ES"/>
        </w:rPr>
        <w:t>DIP. SILVIA PATRICIA JIMÉNEZ DELGADO</w:t>
      </w:r>
      <w:r>
        <w:rPr>
          <w:rFonts w:ascii="Arial" w:eastAsia="Arial Unicode MS" w:hAnsi="Arial" w:cs="Arial"/>
          <w:lang w:val="es-ES_tradnl" w:eastAsia="es-ES"/>
        </w:rPr>
        <w:t xml:space="preserve">, </w:t>
      </w:r>
      <w:r w:rsidRPr="00F97B3C">
        <w:rPr>
          <w:rFonts w:ascii="Arial" w:eastAsia="Arial Unicode MS" w:hAnsi="Arial" w:cs="Arial"/>
          <w:lang w:val="es-ES_tradnl" w:eastAsia="es-ES"/>
        </w:rPr>
        <w:t>SECRETARIA.</w:t>
      </w:r>
      <w:r>
        <w:rPr>
          <w:rFonts w:ascii="Arial" w:eastAsia="Arial Unicode MS" w:hAnsi="Arial" w:cs="Arial"/>
          <w:lang w:val="es-ES_tradnl" w:eastAsia="es-ES"/>
        </w:rPr>
        <w:t xml:space="preserve"> RÚBRICAS.</w:t>
      </w:r>
    </w:p>
    <w:p w14:paraId="3E20F1BF" w14:textId="77777777" w:rsidR="00F97B3C" w:rsidRDefault="00F97B3C" w:rsidP="00F97B3C">
      <w:pPr>
        <w:spacing w:after="0" w:line="240" w:lineRule="auto"/>
        <w:jc w:val="both"/>
        <w:rPr>
          <w:rFonts w:ascii="Arial" w:eastAsia="Arial Unicode MS" w:hAnsi="Arial" w:cs="Arial"/>
          <w:lang w:val="es-ES_tradnl" w:eastAsia="es-ES"/>
        </w:rPr>
      </w:pPr>
    </w:p>
    <w:p w14:paraId="10E70195" w14:textId="77777777" w:rsidR="00F97B3C" w:rsidRDefault="00F97B3C" w:rsidP="00F97B3C">
      <w:pPr>
        <w:spacing w:after="0" w:line="240" w:lineRule="auto"/>
        <w:jc w:val="both"/>
        <w:rPr>
          <w:rFonts w:ascii="Arial" w:eastAsia="Arial Unicode MS" w:hAnsi="Arial" w:cs="Arial"/>
          <w:b/>
          <w:lang w:val="es-ES_tradnl" w:eastAsia="es-ES"/>
        </w:rPr>
      </w:pPr>
      <w:r>
        <w:rPr>
          <w:rFonts w:ascii="Arial" w:eastAsia="Arial Unicode MS" w:hAnsi="Arial" w:cs="Arial"/>
          <w:b/>
          <w:lang w:val="es-ES_tradnl" w:eastAsia="es-ES"/>
        </w:rPr>
        <w:t>DECRETO 194, LXVII LEGISLATURA, PERIODICO OFICIAL No. 63 DE FECHA 6 DE AGOSTO DE 2017.</w:t>
      </w:r>
    </w:p>
    <w:p w14:paraId="093478C4" w14:textId="77777777" w:rsidR="00811F4C" w:rsidRDefault="00811F4C" w:rsidP="00F97B3C">
      <w:pPr>
        <w:spacing w:after="0" w:line="240" w:lineRule="auto"/>
        <w:jc w:val="both"/>
        <w:rPr>
          <w:rFonts w:ascii="Arial" w:eastAsia="Arial Unicode MS" w:hAnsi="Arial" w:cs="Arial"/>
          <w:b/>
          <w:lang w:val="es-ES_tradnl" w:eastAsia="es-ES"/>
        </w:rPr>
      </w:pPr>
    </w:p>
    <w:p w14:paraId="3D099D31" w14:textId="77777777" w:rsidR="00811F4C" w:rsidRPr="00F97B3C" w:rsidRDefault="00811F4C" w:rsidP="00F97B3C">
      <w:pPr>
        <w:spacing w:after="0" w:line="240" w:lineRule="auto"/>
        <w:jc w:val="both"/>
        <w:rPr>
          <w:rFonts w:ascii="Arial" w:eastAsia="Arial Unicode MS" w:hAnsi="Arial" w:cs="Arial"/>
          <w:b/>
          <w:lang w:val="es-ES_tradnl" w:eastAsia="es-ES"/>
        </w:rPr>
      </w:pPr>
      <w:r>
        <w:rPr>
          <w:rFonts w:ascii="Arial" w:eastAsia="Arial Unicode MS" w:hAnsi="Arial" w:cs="Arial"/>
          <w:b/>
          <w:lang w:val="es-ES_tradnl" w:eastAsia="es-ES"/>
        </w:rPr>
        <w:t>-----------------------------------------------------------------------------------------------------------------------</w:t>
      </w:r>
    </w:p>
    <w:p w14:paraId="34E03E2A" w14:textId="77777777" w:rsidR="00F97B3C" w:rsidRPr="00F97B3C" w:rsidRDefault="00F97B3C" w:rsidP="00F97B3C">
      <w:pPr>
        <w:spacing w:after="0" w:line="240" w:lineRule="auto"/>
        <w:jc w:val="both"/>
        <w:rPr>
          <w:rFonts w:ascii="Arial" w:eastAsia="Times New Roman" w:hAnsi="Arial" w:cs="Arial"/>
          <w:lang w:val="es-ES_tradnl" w:eastAsia="es-ES"/>
        </w:rPr>
      </w:pPr>
    </w:p>
    <w:p w14:paraId="19BD912D" w14:textId="77777777" w:rsidR="00F97B3C" w:rsidRDefault="00995CDF" w:rsidP="00F97B3C">
      <w:pPr>
        <w:spacing w:after="0" w:line="240" w:lineRule="auto"/>
        <w:jc w:val="both"/>
        <w:rPr>
          <w:rFonts w:ascii="Arial" w:eastAsia="Arial Unicode MS" w:hAnsi="Arial" w:cs="Arial"/>
          <w:b/>
          <w:bCs/>
          <w:sz w:val="20"/>
          <w:szCs w:val="20"/>
          <w:lang w:val="es-ES_tradnl" w:eastAsia="es-ES"/>
        </w:rPr>
      </w:pPr>
      <w:r w:rsidRPr="00995CDF">
        <w:rPr>
          <w:rFonts w:ascii="Arial" w:eastAsia="Arial Unicode MS" w:hAnsi="Arial" w:cs="Arial"/>
          <w:b/>
          <w:bCs/>
          <w:sz w:val="20"/>
          <w:szCs w:val="20"/>
          <w:lang w:val="es-ES_tradnl" w:eastAsia="es-ES"/>
        </w:rPr>
        <w:t>DECRETO 379, LXVIII LEGISLATURA, PERIODICO OFICIAL No. 93 DE FECHA 19 DE NOVIEMBRE DE 2020.</w:t>
      </w:r>
    </w:p>
    <w:p w14:paraId="18771C81" w14:textId="77777777" w:rsidR="00995CDF" w:rsidRDefault="00995CDF" w:rsidP="00F97B3C">
      <w:pPr>
        <w:spacing w:after="0" w:line="240" w:lineRule="auto"/>
        <w:jc w:val="both"/>
        <w:rPr>
          <w:rFonts w:ascii="Arial" w:eastAsia="Arial Unicode MS" w:hAnsi="Arial" w:cs="Arial"/>
          <w:b/>
          <w:bCs/>
          <w:sz w:val="20"/>
          <w:szCs w:val="20"/>
          <w:lang w:val="es-ES_tradnl" w:eastAsia="es-ES"/>
        </w:rPr>
      </w:pPr>
    </w:p>
    <w:p w14:paraId="2C8D3A56" w14:textId="77777777" w:rsidR="00995CDF" w:rsidRDefault="00995CDF" w:rsidP="00F97B3C">
      <w:pPr>
        <w:spacing w:after="0" w:line="240" w:lineRule="auto"/>
        <w:jc w:val="both"/>
        <w:rPr>
          <w:rFonts w:ascii="Arial" w:eastAsia="Arial Unicode MS" w:hAnsi="Arial" w:cs="Arial"/>
          <w:bCs/>
          <w:sz w:val="20"/>
          <w:szCs w:val="20"/>
          <w:lang w:eastAsia="es-ES"/>
        </w:rPr>
      </w:pPr>
      <w:r w:rsidRPr="00995CDF">
        <w:rPr>
          <w:rFonts w:ascii="Arial" w:eastAsia="Arial Unicode MS" w:hAnsi="Arial" w:cs="Arial"/>
          <w:b/>
          <w:sz w:val="20"/>
          <w:szCs w:val="20"/>
          <w:lang w:eastAsia="es-ES"/>
        </w:rPr>
        <w:t xml:space="preserve">ARTÍCULO PRIMERO: </w:t>
      </w:r>
      <w:r w:rsidRPr="00995CDF">
        <w:rPr>
          <w:rFonts w:ascii="Arial" w:eastAsia="Arial Unicode MS" w:hAnsi="Arial" w:cs="Arial"/>
          <w:sz w:val="20"/>
          <w:szCs w:val="20"/>
          <w:lang w:eastAsia="es-ES"/>
        </w:rPr>
        <w:t>Se reforman los artículos</w:t>
      </w:r>
      <w:r w:rsidRPr="00995CDF">
        <w:rPr>
          <w:rFonts w:ascii="Arial" w:eastAsia="Arial Unicode MS" w:hAnsi="Arial" w:cs="Arial"/>
          <w:bCs/>
          <w:sz w:val="20"/>
          <w:szCs w:val="20"/>
          <w:lang w:eastAsia="es-ES"/>
        </w:rPr>
        <w:t xml:space="preserve"> 80, 84, 98, 103, 105, 106, 107, 110, 111, 112, 113, 114, 117, 118, 119, 120, 121, 122, 123, 124, 125, 126, 127, 132, 133, 134, 136, 141, 143, 145, 150, 154, 155, 156, 159, 160, 161, 163, 166, 167, 169, 173, 177, 178, 180, 181, 182, 183, 186, 190, 191, 193, 195, 196, 197, 198, 199, 201, 203, 205, 207, 209, 214, 216, 217, 222, 223, 225, 226, 227, 228, 231 y 232 de la Ley de Justicia Administrativa del Estado de Durango</w:t>
      </w:r>
      <w:r>
        <w:rPr>
          <w:rFonts w:ascii="Arial" w:eastAsia="Arial Unicode MS" w:hAnsi="Arial" w:cs="Arial"/>
          <w:bCs/>
          <w:sz w:val="20"/>
          <w:szCs w:val="20"/>
          <w:lang w:eastAsia="es-ES"/>
        </w:rPr>
        <w:t>.</w:t>
      </w:r>
    </w:p>
    <w:p w14:paraId="4103B4EE" w14:textId="77777777" w:rsidR="00995CDF" w:rsidRDefault="00995CDF" w:rsidP="00F97B3C">
      <w:pPr>
        <w:spacing w:after="0" w:line="240" w:lineRule="auto"/>
        <w:jc w:val="both"/>
        <w:rPr>
          <w:rFonts w:ascii="Arial" w:eastAsia="Arial Unicode MS" w:hAnsi="Arial" w:cs="Arial"/>
          <w:bCs/>
          <w:sz w:val="20"/>
          <w:szCs w:val="20"/>
          <w:lang w:eastAsia="es-ES"/>
        </w:rPr>
      </w:pPr>
    </w:p>
    <w:p w14:paraId="4640F76F" w14:textId="77777777" w:rsidR="00995CDF" w:rsidRPr="00995CDF" w:rsidRDefault="00995CDF" w:rsidP="00995CDF">
      <w:pPr>
        <w:spacing w:after="0" w:line="240" w:lineRule="auto"/>
        <w:jc w:val="center"/>
        <w:rPr>
          <w:rFonts w:ascii="Arial" w:eastAsia="Calibri" w:hAnsi="Arial" w:cs="Arial"/>
          <w:b/>
          <w:sz w:val="20"/>
          <w:szCs w:val="20"/>
        </w:rPr>
      </w:pPr>
      <w:r w:rsidRPr="00995CDF">
        <w:rPr>
          <w:rFonts w:ascii="Arial" w:eastAsia="Calibri" w:hAnsi="Arial" w:cs="Arial"/>
          <w:b/>
          <w:sz w:val="20"/>
          <w:szCs w:val="20"/>
        </w:rPr>
        <w:t>TRANSITORIOS</w:t>
      </w:r>
    </w:p>
    <w:p w14:paraId="45614985" w14:textId="77777777" w:rsidR="00995CDF" w:rsidRPr="00995CDF" w:rsidRDefault="00995CDF" w:rsidP="00995CDF">
      <w:pPr>
        <w:spacing w:after="0" w:line="240" w:lineRule="auto"/>
        <w:jc w:val="center"/>
        <w:rPr>
          <w:rFonts w:ascii="Arial" w:eastAsia="Calibri" w:hAnsi="Arial" w:cs="Arial"/>
          <w:b/>
          <w:sz w:val="20"/>
          <w:szCs w:val="20"/>
        </w:rPr>
      </w:pPr>
    </w:p>
    <w:p w14:paraId="404E583F" w14:textId="77777777" w:rsidR="00995CDF" w:rsidRPr="00995CDF" w:rsidRDefault="00995CDF" w:rsidP="00995CDF">
      <w:pPr>
        <w:spacing w:after="0" w:line="240" w:lineRule="auto"/>
        <w:jc w:val="both"/>
        <w:rPr>
          <w:rFonts w:ascii="Arial" w:eastAsia="Calibri" w:hAnsi="Arial" w:cs="Arial"/>
          <w:bCs/>
          <w:sz w:val="20"/>
          <w:szCs w:val="20"/>
        </w:rPr>
      </w:pPr>
      <w:r w:rsidRPr="00995CDF">
        <w:rPr>
          <w:rFonts w:ascii="Arial" w:eastAsia="Calibri" w:hAnsi="Arial" w:cs="Arial"/>
          <w:b/>
          <w:sz w:val="20"/>
          <w:szCs w:val="20"/>
        </w:rPr>
        <w:t xml:space="preserve">PRIMERO. </w:t>
      </w:r>
      <w:r w:rsidRPr="00995CDF">
        <w:rPr>
          <w:rFonts w:ascii="Arial" w:eastAsia="Calibri" w:hAnsi="Arial" w:cs="Arial"/>
          <w:bCs/>
          <w:sz w:val="20"/>
          <w:szCs w:val="20"/>
        </w:rPr>
        <w:t>El presente decreto entrará en vigor al día siguiente de su publicación en el Periódico Oficial del Gobierno del Estado de Durango, debiendo practicarse las notificaciones electrónicas en todos los asuntos del conocimiento del Tribunal.</w:t>
      </w:r>
    </w:p>
    <w:p w14:paraId="189C3611" w14:textId="77777777" w:rsidR="00995CDF" w:rsidRPr="00995CDF" w:rsidRDefault="00995CDF" w:rsidP="00995CDF">
      <w:pPr>
        <w:spacing w:after="0" w:line="240" w:lineRule="auto"/>
        <w:jc w:val="both"/>
        <w:rPr>
          <w:rFonts w:ascii="Arial" w:eastAsia="Calibri" w:hAnsi="Arial" w:cs="Arial"/>
          <w:b/>
          <w:sz w:val="20"/>
          <w:szCs w:val="20"/>
        </w:rPr>
      </w:pPr>
    </w:p>
    <w:p w14:paraId="3BD2E119" w14:textId="77777777" w:rsidR="00995CDF" w:rsidRPr="00995CDF" w:rsidRDefault="00995CDF" w:rsidP="00995CDF">
      <w:pPr>
        <w:spacing w:after="0" w:line="240" w:lineRule="auto"/>
        <w:jc w:val="both"/>
        <w:rPr>
          <w:rFonts w:ascii="Arial" w:eastAsia="Calibri" w:hAnsi="Arial" w:cs="Arial"/>
          <w:bCs/>
          <w:sz w:val="20"/>
          <w:szCs w:val="20"/>
        </w:rPr>
      </w:pPr>
      <w:r w:rsidRPr="00995CDF">
        <w:rPr>
          <w:rFonts w:ascii="Arial" w:eastAsia="Calibri" w:hAnsi="Arial" w:cs="Arial"/>
          <w:b/>
          <w:sz w:val="20"/>
          <w:szCs w:val="20"/>
        </w:rPr>
        <w:t xml:space="preserve">SEGUNDO. </w:t>
      </w:r>
      <w:r w:rsidRPr="00995CDF">
        <w:rPr>
          <w:rFonts w:ascii="Arial" w:eastAsia="Calibri" w:hAnsi="Arial" w:cs="Arial"/>
          <w:bCs/>
          <w:sz w:val="20"/>
          <w:szCs w:val="20"/>
        </w:rPr>
        <w:t>Los recursos e incidentes que a la entrada en vigor del presente decreto se encuentren en trámite, continuarán sustanciándose hasta su conclusión, conforme a las reglas anteriores a esta reforma.</w:t>
      </w:r>
    </w:p>
    <w:p w14:paraId="24125B65" w14:textId="77777777" w:rsidR="00995CDF" w:rsidRPr="00995CDF" w:rsidRDefault="00995CDF" w:rsidP="00995CDF">
      <w:pPr>
        <w:spacing w:after="0" w:line="240" w:lineRule="auto"/>
        <w:jc w:val="both"/>
        <w:rPr>
          <w:rFonts w:ascii="Arial" w:eastAsia="Calibri" w:hAnsi="Arial" w:cs="Arial"/>
          <w:b/>
          <w:sz w:val="20"/>
          <w:szCs w:val="20"/>
        </w:rPr>
      </w:pPr>
    </w:p>
    <w:p w14:paraId="6F48E6F6" w14:textId="77777777" w:rsidR="00995CDF" w:rsidRPr="00995CDF" w:rsidRDefault="00995CDF" w:rsidP="00995CDF">
      <w:pPr>
        <w:spacing w:after="0" w:line="240" w:lineRule="auto"/>
        <w:jc w:val="both"/>
        <w:rPr>
          <w:rFonts w:ascii="Arial" w:eastAsia="Calibri" w:hAnsi="Arial" w:cs="Arial"/>
          <w:bCs/>
          <w:sz w:val="20"/>
          <w:szCs w:val="20"/>
        </w:rPr>
      </w:pPr>
      <w:r w:rsidRPr="00995CDF">
        <w:rPr>
          <w:rFonts w:ascii="Arial" w:eastAsia="Calibri" w:hAnsi="Arial" w:cs="Arial"/>
          <w:b/>
          <w:sz w:val="20"/>
          <w:szCs w:val="20"/>
        </w:rPr>
        <w:t xml:space="preserve">TERCERO. </w:t>
      </w:r>
      <w:r w:rsidRPr="00995CDF">
        <w:rPr>
          <w:rFonts w:ascii="Arial" w:eastAsia="Calibri" w:hAnsi="Arial" w:cs="Arial"/>
          <w:bCs/>
          <w:sz w:val="20"/>
          <w:szCs w:val="20"/>
        </w:rPr>
        <w:t xml:space="preserve">Para efectos de las notificaciones electrónicas a que se refiere el presente decreto, el Tribunal adoptará las medidas tecnológicas y materiales que sean necesarias y la Junta de Gobierno y </w:t>
      </w:r>
      <w:r w:rsidRPr="00995CDF">
        <w:rPr>
          <w:rFonts w:ascii="Arial" w:eastAsia="Calibri" w:hAnsi="Arial" w:cs="Arial"/>
          <w:bCs/>
          <w:sz w:val="20"/>
          <w:szCs w:val="20"/>
        </w:rPr>
        <w:lastRenderedPageBreak/>
        <w:t>Administración emitirá los lineamientos a que se refiere el artículo 121 en la siguiente sesión ordinaria a la entrada en vigor de este decreto.</w:t>
      </w:r>
    </w:p>
    <w:p w14:paraId="5AD17130" w14:textId="77777777" w:rsidR="00995CDF" w:rsidRPr="00995CDF" w:rsidRDefault="00995CDF" w:rsidP="00995CDF">
      <w:pPr>
        <w:spacing w:after="0" w:line="240" w:lineRule="auto"/>
        <w:jc w:val="both"/>
        <w:rPr>
          <w:rFonts w:ascii="Arial" w:eastAsia="Arial Unicode MS" w:hAnsi="Arial" w:cs="Arial"/>
          <w:sz w:val="20"/>
          <w:szCs w:val="20"/>
        </w:rPr>
      </w:pPr>
    </w:p>
    <w:p w14:paraId="2FF0282A" w14:textId="77777777" w:rsidR="00995CDF" w:rsidRPr="00995CDF" w:rsidRDefault="00995CDF" w:rsidP="00995CDF">
      <w:pPr>
        <w:spacing w:after="0" w:line="240" w:lineRule="auto"/>
        <w:jc w:val="both"/>
        <w:rPr>
          <w:rFonts w:ascii="Arial" w:eastAsia="Arial Unicode MS" w:hAnsi="Arial" w:cs="Arial"/>
          <w:sz w:val="20"/>
          <w:szCs w:val="20"/>
        </w:rPr>
      </w:pPr>
      <w:r w:rsidRPr="00995CDF">
        <w:rPr>
          <w:rFonts w:ascii="Arial" w:eastAsia="Arial Unicode MS" w:hAnsi="Arial" w:cs="Arial"/>
          <w:sz w:val="20"/>
          <w:szCs w:val="20"/>
        </w:rPr>
        <w:t>El Ciudadano Gobernador del Estado, sancionará, promulgará y dispondrá se publique, circule y observe.</w:t>
      </w:r>
    </w:p>
    <w:p w14:paraId="2B41920D" w14:textId="77777777" w:rsidR="00995CDF" w:rsidRPr="00995CDF" w:rsidRDefault="00995CDF" w:rsidP="00995CDF">
      <w:pPr>
        <w:spacing w:after="0" w:line="240" w:lineRule="auto"/>
        <w:jc w:val="both"/>
        <w:rPr>
          <w:rFonts w:ascii="Arial" w:eastAsia="Arial Unicode MS" w:hAnsi="Arial" w:cs="Arial"/>
          <w:sz w:val="20"/>
          <w:szCs w:val="20"/>
        </w:rPr>
      </w:pPr>
    </w:p>
    <w:p w14:paraId="0D8CB872" w14:textId="77777777" w:rsidR="00995CDF" w:rsidRPr="00995CDF" w:rsidRDefault="00995CDF" w:rsidP="00995CDF">
      <w:pPr>
        <w:spacing w:after="0" w:line="240" w:lineRule="auto"/>
        <w:jc w:val="both"/>
        <w:rPr>
          <w:rFonts w:ascii="Arial" w:eastAsia="Arial Unicode MS" w:hAnsi="Arial" w:cs="Arial"/>
          <w:sz w:val="20"/>
          <w:szCs w:val="20"/>
        </w:rPr>
      </w:pPr>
      <w:r w:rsidRPr="00995CDF">
        <w:rPr>
          <w:rFonts w:ascii="Arial" w:eastAsia="Arial Unicode MS" w:hAnsi="Arial" w:cs="Arial"/>
          <w:sz w:val="20"/>
          <w:szCs w:val="20"/>
        </w:rPr>
        <w:t xml:space="preserve">Dado en el Salón de Sesiones del Honorable Congreso del Estado, en Victoria de Durango, </w:t>
      </w:r>
      <w:proofErr w:type="spellStart"/>
      <w:r w:rsidRPr="00995CDF">
        <w:rPr>
          <w:rFonts w:ascii="Arial" w:eastAsia="Arial Unicode MS" w:hAnsi="Arial" w:cs="Arial"/>
          <w:sz w:val="20"/>
          <w:szCs w:val="20"/>
        </w:rPr>
        <w:t>Dgo</w:t>
      </w:r>
      <w:proofErr w:type="spellEnd"/>
      <w:r w:rsidRPr="00995CDF">
        <w:rPr>
          <w:rFonts w:ascii="Arial" w:eastAsia="Arial Unicode MS" w:hAnsi="Arial" w:cs="Arial"/>
          <w:sz w:val="20"/>
          <w:szCs w:val="20"/>
        </w:rPr>
        <w:t>., a los (13) trece días del mes de octubre del año (2020) dos mil veinte.</w:t>
      </w:r>
    </w:p>
    <w:p w14:paraId="6A8C97F9" w14:textId="77777777" w:rsidR="00995CDF" w:rsidRPr="00995CDF" w:rsidRDefault="00995CDF" w:rsidP="00995CDF">
      <w:pPr>
        <w:spacing w:after="0" w:line="240" w:lineRule="auto"/>
        <w:jc w:val="both"/>
        <w:rPr>
          <w:rFonts w:ascii="Arial" w:eastAsia="Arial Unicode MS" w:hAnsi="Arial" w:cs="Arial"/>
          <w:sz w:val="20"/>
          <w:szCs w:val="20"/>
        </w:rPr>
      </w:pPr>
    </w:p>
    <w:p w14:paraId="2EAF0BE4" w14:textId="753B0EA5" w:rsidR="00995CDF" w:rsidRDefault="00995CDF" w:rsidP="00995CDF">
      <w:pPr>
        <w:spacing w:after="0" w:line="240" w:lineRule="auto"/>
        <w:jc w:val="both"/>
        <w:rPr>
          <w:rFonts w:ascii="Arial" w:eastAsia="Arial Unicode MS" w:hAnsi="Arial" w:cs="Arial"/>
          <w:sz w:val="20"/>
          <w:szCs w:val="20"/>
        </w:rPr>
      </w:pPr>
      <w:r w:rsidRPr="00995CDF">
        <w:rPr>
          <w:rFonts w:ascii="Arial" w:eastAsia="Arial Unicode MS" w:hAnsi="Arial" w:cs="Arial"/>
          <w:sz w:val="20"/>
          <w:szCs w:val="20"/>
        </w:rPr>
        <w:t>DIP. RIGOBERTO QUIÑONEZ SAMANIEGO</w:t>
      </w:r>
      <w:r>
        <w:rPr>
          <w:rFonts w:ascii="Arial" w:eastAsia="Arial Unicode MS" w:hAnsi="Arial" w:cs="Arial"/>
          <w:sz w:val="20"/>
          <w:szCs w:val="20"/>
        </w:rPr>
        <w:t xml:space="preserve">, </w:t>
      </w:r>
      <w:r w:rsidRPr="00995CDF">
        <w:rPr>
          <w:rFonts w:ascii="Arial" w:eastAsia="Arial Unicode MS" w:hAnsi="Arial" w:cs="Arial"/>
          <w:sz w:val="20"/>
          <w:szCs w:val="20"/>
        </w:rPr>
        <w:t>PRESIDENTE</w:t>
      </w:r>
      <w:r>
        <w:rPr>
          <w:rFonts w:ascii="Arial" w:eastAsia="Arial Unicode MS" w:hAnsi="Arial" w:cs="Arial"/>
          <w:sz w:val="20"/>
          <w:szCs w:val="20"/>
        </w:rPr>
        <w:t xml:space="preserve">; </w:t>
      </w:r>
      <w:r w:rsidRPr="00995CDF">
        <w:rPr>
          <w:rFonts w:ascii="Arial" w:eastAsia="Arial Unicode MS" w:hAnsi="Arial" w:cs="Arial"/>
          <w:sz w:val="20"/>
          <w:szCs w:val="20"/>
        </w:rPr>
        <w:t>DIP. CLAUDIA JULIETA DOMÍNGUEZ ESPINOZA</w:t>
      </w:r>
      <w:r>
        <w:rPr>
          <w:rFonts w:ascii="Arial" w:eastAsia="Arial Unicode MS" w:hAnsi="Arial" w:cs="Arial"/>
          <w:sz w:val="20"/>
          <w:szCs w:val="20"/>
        </w:rPr>
        <w:t xml:space="preserve">, </w:t>
      </w:r>
      <w:r w:rsidRPr="00995CDF">
        <w:rPr>
          <w:rFonts w:ascii="Arial" w:eastAsia="Arial Unicode MS" w:hAnsi="Arial" w:cs="Arial"/>
          <w:sz w:val="20"/>
          <w:szCs w:val="20"/>
        </w:rPr>
        <w:t>SECRETARIA</w:t>
      </w:r>
      <w:r>
        <w:rPr>
          <w:rFonts w:ascii="Arial" w:eastAsia="Arial Unicode MS" w:hAnsi="Arial" w:cs="Arial"/>
          <w:sz w:val="20"/>
          <w:szCs w:val="20"/>
        </w:rPr>
        <w:t xml:space="preserve">; </w:t>
      </w:r>
      <w:r w:rsidRPr="00995CDF">
        <w:rPr>
          <w:rFonts w:ascii="Arial" w:eastAsia="Arial Unicode MS" w:hAnsi="Arial" w:cs="Arial"/>
          <w:sz w:val="20"/>
          <w:szCs w:val="20"/>
        </w:rPr>
        <w:t>DIP. MARIA ELENA GONZÁLEZ RIVERA</w:t>
      </w:r>
      <w:r>
        <w:rPr>
          <w:rFonts w:ascii="Arial" w:eastAsia="Arial Unicode MS" w:hAnsi="Arial" w:cs="Arial"/>
          <w:sz w:val="20"/>
          <w:szCs w:val="20"/>
        </w:rPr>
        <w:t xml:space="preserve">, </w:t>
      </w:r>
      <w:r w:rsidRPr="00995CDF">
        <w:rPr>
          <w:rFonts w:ascii="Arial" w:eastAsia="Arial Unicode MS" w:hAnsi="Arial" w:cs="Arial"/>
          <w:sz w:val="20"/>
          <w:szCs w:val="20"/>
        </w:rPr>
        <w:t>SECRETARIA.</w:t>
      </w:r>
      <w:r>
        <w:rPr>
          <w:rFonts w:ascii="Arial" w:eastAsia="Arial Unicode MS" w:hAnsi="Arial" w:cs="Arial"/>
          <w:sz w:val="20"/>
          <w:szCs w:val="20"/>
        </w:rPr>
        <w:t xml:space="preserve"> RÚBRICAS.</w:t>
      </w:r>
    </w:p>
    <w:p w14:paraId="75ADC966" w14:textId="1BEC0885" w:rsidR="007854DA" w:rsidRDefault="007854DA" w:rsidP="00995CDF">
      <w:pPr>
        <w:spacing w:after="0" w:line="240" w:lineRule="auto"/>
        <w:jc w:val="both"/>
        <w:rPr>
          <w:rFonts w:ascii="Arial" w:eastAsia="Arial Unicode MS" w:hAnsi="Arial" w:cs="Arial"/>
          <w:sz w:val="20"/>
          <w:szCs w:val="20"/>
        </w:rPr>
      </w:pPr>
      <w:r>
        <w:rPr>
          <w:rFonts w:ascii="Arial" w:eastAsia="Arial Unicode MS" w:hAnsi="Arial" w:cs="Arial"/>
          <w:sz w:val="20"/>
          <w:szCs w:val="20"/>
        </w:rPr>
        <w:t>---------------------------------------------------------------------------------------------------------------------------------------------</w:t>
      </w:r>
    </w:p>
    <w:p w14:paraId="61FD0F16" w14:textId="77777777" w:rsidR="007854DA" w:rsidRDefault="007854DA" w:rsidP="007854DA">
      <w:pPr>
        <w:spacing w:after="0" w:line="240" w:lineRule="auto"/>
        <w:jc w:val="both"/>
        <w:rPr>
          <w:rFonts w:ascii="Arial" w:eastAsia="Arial Unicode MS" w:hAnsi="Arial" w:cs="Arial"/>
          <w:b/>
          <w:bCs/>
          <w:sz w:val="20"/>
          <w:szCs w:val="20"/>
          <w:lang w:val="es-ES_tradnl" w:eastAsia="es-ES"/>
        </w:rPr>
      </w:pPr>
    </w:p>
    <w:p w14:paraId="5946DD64" w14:textId="55431439" w:rsidR="007854DA" w:rsidRDefault="007854DA" w:rsidP="007854DA">
      <w:pPr>
        <w:spacing w:after="0" w:line="240" w:lineRule="auto"/>
        <w:jc w:val="both"/>
        <w:rPr>
          <w:rFonts w:ascii="Arial" w:eastAsia="Arial Unicode MS" w:hAnsi="Arial" w:cs="Arial"/>
          <w:b/>
          <w:bCs/>
          <w:sz w:val="20"/>
          <w:szCs w:val="20"/>
          <w:lang w:val="es-ES_tradnl" w:eastAsia="es-ES"/>
        </w:rPr>
      </w:pPr>
      <w:r w:rsidRPr="00995CDF">
        <w:rPr>
          <w:rFonts w:ascii="Arial" w:eastAsia="Arial Unicode MS" w:hAnsi="Arial" w:cs="Arial"/>
          <w:b/>
          <w:bCs/>
          <w:sz w:val="20"/>
          <w:szCs w:val="20"/>
          <w:lang w:val="es-ES_tradnl" w:eastAsia="es-ES"/>
        </w:rPr>
        <w:t xml:space="preserve">DECRETO </w:t>
      </w:r>
      <w:r w:rsidR="00A029CA">
        <w:rPr>
          <w:rFonts w:ascii="Arial" w:eastAsia="Arial Unicode MS" w:hAnsi="Arial" w:cs="Arial"/>
          <w:b/>
          <w:bCs/>
          <w:sz w:val="20"/>
          <w:szCs w:val="20"/>
          <w:lang w:val="es-ES_tradnl" w:eastAsia="es-ES"/>
        </w:rPr>
        <w:t>125</w:t>
      </w:r>
      <w:r w:rsidRPr="00995CDF">
        <w:rPr>
          <w:rFonts w:ascii="Arial" w:eastAsia="Arial Unicode MS" w:hAnsi="Arial" w:cs="Arial"/>
          <w:b/>
          <w:bCs/>
          <w:sz w:val="20"/>
          <w:szCs w:val="20"/>
          <w:lang w:val="es-ES_tradnl" w:eastAsia="es-ES"/>
        </w:rPr>
        <w:t>, LX</w:t>
      </w:r>
      <w:r>
        <w:rPr>
          <w:rFonts w:ascii="Arial" w:eastAsia="Arial Unicode MS" w:hAnsi="Arial" w:cs="Arial"/>
          <w:b/>
          <w:bCs/>
          <w:sz w:val="20"/>
          <w:szCs w:val="20"/>
          <w:lang w:val="es-ES_tradnl" w:eastAsia="es-ES"/>
        </w:rPr>
        <w:t>IX</w:t>
      </w:r>
      <w:r w:rsidRPr="00995CDF">
        <w:rPr>
          <w:rFonts w:ascii="Arial" w:eastAsia="Arial Unicode MS" w:hAnsi="Arial" w:cs="Arial"/>
          <w:b/>
          <w:bCs/>
          <w:sz w:val="20"/>
          <w:szCs w:val="20"/>
          <w:lang w:val="es-ES_tradnl" w:eastAsia="es-ES"/>
        </w:rPr>
        <w:t xml:space="preserve"> LEGISLATURA, PERIODICO OFICIAL No. </w:t>
      </w:r>
      <w:r>
        <w:rPr>
          <w:rFonts w:ascii="Arial" w:eastAsia="Arial Unicode MS" w:hAnsi="Arial" w:cs="Arial"/>
          <w:b/>
          <w:bCs/>
          <w:sz w:val="20"/>
          <w:szCs w:val="20"/>
          <w:lang w:val="es-ES_tradnl" w:eastAsia="es-ES"/>
        </w:rPr>
        <w:t>42</w:t>
      </w:r>
      <w:r w:rsidRPr="00995CDF">
        <w:rPr>
          <w:rFonts w:ascii="Arial" w:eastAsia="Arial Unicode MS" w:hAnsi="Arial" w:cs="Arial"/>
          <w:b/>
          <w:bCs/>
          <w:sz w:val="20"/>
          <w:szCs w:val="20"/>
          <w:lang w:val="es-ES_tradnl" w:eastAsia="es-ES"/>
        </w:rPr>
        <w:t xml:space="preserve"> DE FECHA </w:t>
      </w:r>
      <w:r>
        <w:rPr>
          <w:rFonts w:ascii="Arial" w:eastAsia="Arial Unicode MS" w:hAnsi="Arial" w:cs="Arial"/>
          <w:b/>
          <w:bCs/>
          <w:sz w:val="20"/>
          <w:szCs w:val="20"/>
          <w:lang w:val="es-ES_tradnl" w:eastAsia="es-ES"/>
        </w:rPr>
        <w:t>26</w:t>
      </w:r>
      <w:r w:rsidRPr="00995CDF">
        <w:rPr>
          <w:rFonts w:ascii="Arial" w:eastAsia="Arial Unicode MS" w:hAnsi="Arial" w:cs="Arial"/>
          <w:b/>
          <w:bCs/>
          <w:sz w:val="20"/>
          <w:szCs w:val="20"/>
          <w:lang w:val="es-ES_tradnl" w:eastAsia="es-ES"/>
        </w:rPr>
        <w:t xml:space="preserve"> DE </w:t>
      </w:r>
      <w:r>
        <w:rPr>
          <w:rFonts w:ascii="Arial" w:eastAsia="Arial Unicode MS" w:hAnsi="Arial" w:cs="Arial"/>
          <w:b/>
          <w:bCs/>
          <w:sz w:val="20"/>
          <w:szCs w:val="20"/>
          <w:lang w:val="es-ES_tradnl" w:eastAsia="es-ES"/>
        </w:rPr>
        <w:t>MAYO</w:t>
      </w:r>
      <w:r w:rsidRPr="00995CDF">
        <w:rPr>
          <w:rFonts w:ascii="Arial" w:eastAsia="Arial Unicode MS" w:hAnsi="Arial" w:cs="Arial"/>
          <w:b/>
          <w:bCs/>
          <w:sz w:val="20"/>
          <w:szCs w:val="20"/>
          <w:lang w:val="es-ES_tradnl" w:eastAsia="es-ES"/>
        </w:rPr>
        <w:t xml:space="preserve"> DE 20</w:t>
      </w:r>
      <w:r>
        <w:rPr>
          <w:rFonts w:ascii="Arial" w:eastAsia="Arial Unicode MS" w:hAnsi="Arial" w:cs="Arial"/>
          <w:b/>
          <w:bCs/>
          <w:sz w:val="20"/>
          <w:szCs w:val="20"/>
          <w:lang w:val="es-ES_tradnl" w:eastAsia="es-ES"/>
        </w:rPr>
        <w:t>22</w:t>
      </w:r>
      <w:r w:rsidRPr="00995CDF">
        <w:rPr>
          <w:rFonts w:ascii="Arial" w:eastAsia="Arial Unicode MS" w:hAnsi="Arial" w:cs="Arial"/>
          <w:b/>
          <w:bCs/>
          <w:sz w:val="20"/>
          <w:szCs w:val="20"/>
          <w:lang w:val="es-ES_tradnl" w:eastAsia="es-ES"/>
        </w:rPr>
        <w:t>.</w:t>
      </w:r>
    </w:p>
    <w:p w14:paraId="1F107F49" w14:textId="56EFD275" w:rsidR="007854DA" w:rsidRDefault="007854DA" w:rsidP="007854DA">
      <w:pPr>
        <w:spacing w:after="0" w:line="240" w:lineRule="auto"/>
        <w:jc w:val="both"/>
        <w:rPr>
          <w:rFonts w:ascii="Arial" w:eastAsia="Arial Unicode MS" w:hAnsi="Arial" w:cs="Arial"/>
          <w:b/>
          <w:bCs/>
          <w:sz w:val="20"/>
          <w:szCs w:val="20"/>
          <w:lang w:val="es-ES_tradnl" w:eastAsia="es-ES"/>
        </w:rPr>
      </w:pPr>
    </w:p>
    <w:p w14:paraId="4969C285" w14:textId="462DF5A8" w:rsidR="007854DA" w:rsidRPr="004F4481" w:rsidRDefault="007854DA" w:rsidP="007854DA">
      <w:pPr>
        <w:spacing w:after="0" w:line="240" w:lineRule="auto"/>
        <w:jc w:val="both"/>
        <w:rPr>
          <w:rFonts w:ascii="Arial" w:eastAsia="Arial Unicode MS" w:hAnsi="Arial" w:cs="Arial"/>
          <w:sz w:val="20"/>
          <w:szCs w:val="20"/>
          <w:lang w:eastAsia="es-ES"/>
        </w:rPr>
      </w:pPr>
      <w:r w:rsidRPr="007854DA">
        <w:rPr>
          <w:rFonts w:ascii="Arial" w:eastAsia="Arial Unicode MS" w:hAnsi="Arial" w:cs="Arial"/>
          <w:b/>
          <w:bCs/>
          <w:sz w:val="20"/>
          <w:szCs w:val="20"/>
          <w:lang w:eastAsia="es-ES"/>
        </w:rPr>
        <w:t xml:space="preserve">ARTÍCULO PRIMERO: </w:t>
      </w:r>
      <w:r w:rsidRPr="004F4481">
        <w:rPr>
          <w:rFonts w:ascii="Arial" w:eastAsia="Arial Unicode MS" w:hAnsi="Arial" w:cs="Arial"/>
          <w:sz w:val="20"/>
          <w:szCs w:val="20"/>
          <w:lang w:eastAsia="es-ES"/>
        </w:rPr>
        <w:t>Se reforman los artículos 103, 107 y 145, de la Ley de Justicia Administrativa del Estado de Durango</w:t>
      </w:r>
      <w:r w:rsidRPr="004F4481">
        <w:rPr>
          <w:rFonts w:ascii="Arial" w:eastAsia="Arial Unicode MS" w:hAnsi="Arial" w:cs="Arial"/>
          <w:sz w:val="20"/>
          <w:szCs w:val="20"/>
          <w:lang w:eastAsia="es-ES"/>
        </w:rPr>
        <w:t>.</w:t>
      </w:r>
    </w:p>
    <w:p w14:paraId="6C36022C" w14:textId="6EFE5183" w:rsidR="007854DA" w:rsidRPr="004F4481" w:rsidRDefault="007854DA" w:rsidP="007854DA">
      <w:pPr>
        <w:spacing w:after="0" w:line="240" w:lineRule="auto"/>
        <w:jc w:val="both"/>
        <w:rPr>
          <w:rFonts w:ascii="Arial" w:eastAsia="Arial Unicode MS" w:hAnsi="Arial" w:cs="Arial"/>
          <w:sz w:val="20"/>
          <w:szCs w:val="20"/>
          <w:lang w:eastAsia="es-ES"/>
        </w:rPr>
      </w:pPr>
    </w:p>
    <w:p w14:paraId="2D89EE6D" w14:textId="10DB38BE" w:rsidR="007854DA" w:rsidRDefault="007854DA" w:rsidP="007854DA">
      <w:pPr>
        <w:spacing w:after="0" w:line="240" w:lineRule="auto"/>
        <w:jc w:val="both"/>
        <w:rPr>
          <w:rFonts w:ascii="Arial" w:eastAsia="Arial Unicode MS" w:hAnsi="Arial" w:cs="Arial"/>
          <w:sz w:val="20"/>
          <w:szCs w:val="20"/>
          <w:lang w:eastAsia="es-ES"/>
        </w:rPr>
      </w:pPr>
      <w:r w:rsidRPr="007854DA">
        <w:rPr>
          <w:rFonts w:ascii="Arial" w:eastAsia="Arial Unicode MS" w:hAnsi="Arial" w:cs="Arial"/>
          <w:b/>
          <w:bCs/>
          <w:sz w:val="20"/>
          <w:szCs w:val="20"/>
          <w:lang w:eastAsia="es-ES"/>
        </w:rPr>
        <w:t xml:space="preserve">ARTÍCULO SEGUNDO. </w:t>
      </w:r>
      <w:r w:rsidRPr="004F4481">
        <w:rPr>
          <w:rFonts w:ascii="Arial" w:eastAsia="Arial Unicode MS" w:hAnsi="Arial" w:cs="Arial"/>
          <w:sz w:val="20"/>
          <w:szCs w:val="20"/>
          <w:lang w:eastAsia="es-ES"/>
        </w:rPr>
        <w:t>Se adicionan los artículos 221 A, 221 B, 221 C, 221 D, 221 E, 221 F, integrando el Capítulo VIII, de la Ley de Justicia Administrativa del Estado de Durango, denominado DEL JUICIO SUMARIO</w:t>
      </w:r>
      <w:r w:rsidRPr="004F4481">
        <w:rPr>
          <w:rFonts w:ascii="Arial" w:eastAsia="Arial Unicode MS" w:hAnsi="Arial" w:cs="Arial"/>
          <w:sz w:val="20"/>
          <w:szCs w:val="20"/>
          <w:lang w:eastAsia="es-ES"/>
        </w:rPr>
        <w:t>.</w:t>
      </w:r>
    </w:p>
    <w:p w14:paraId="451C9B21" w14:textId="75780D1D" w:rsidR="004F4481" w:rsidRDefault="004F4481" w:rsidP="007854DA">
      <w:pPr>
        <w:spacing w:after="0" w:line="240" w:lineRule="auto"/>
        <w:jc w:val="both"/>
        <w:rPr>
          <w:rFonts w:ascii="Arial" w:eastAsia="Arial Unicode MS" w:hAnsi="Arial" w:cs="Arial"/>
          <w:sz w:val="20"/>
          <w:szCs w:val="20"/>
          <w:lang w:eastAsia="es-ES"/>
        </w:rPr>
      </w:pPr>
    </w:p>
    <w:p w14:paraId="199C005B" w14:textId="3596FEE8" w:rsidR="004F4481" w:rsidRDefault="004F4481" w:rsidP="007854DA">
      <w:pPr>
        <w:spacing w:after="0" w:line="240" w:lineRule="auto"/>
        <w:jc w:val="both"/>
        <w:rPr>
          <w:rFonts w:ascii="Arial" w:eastAsia="Arial Unicode MS" w:hAnsi="Arial" w:cs="Arial"/>
          <w:b/>
          <w:bCs/>
          <w:sz w:val="20"/>
          <w:szCs w:val="20"/>
          <w:lang w:eastAsia="es-ES"/>
        </w:rPr>
      </w:pPr>
      <w:r w:rsidRPr="004F4481">
        <w:rPr>
          <w:rFonts w:ascii="Arial" w:eastAsia="Arial Unicode MS" w:hAnsi="Arial" w:cs="Arial"/>
          <w:b/>
          <w:bCs/>
          <w:sz w:val="20"/>
          <w:szCs w:val="20"/>
          <w:lang w:eastAsia="es-ES"/>
        </w:rPr>
        <w:t xml:space="preserve">ARTÍCULO TERCERO. </w:t>
      </w:r>
      <w:r w:rsidRPr="004F4481">
        <w:rPr>
          <w:rFonts w:ascii="Arial" w:eastAsia="Arial Unicode MS" w:hAnsi="Arial" w:cs="Arial"/>
          <w:sz w:val="20"/>
          <w:szCs w:val="20"/>
          <w:lang w:eastAsia="es-ES"/>
        </w:rPr>
        <w:t>Se adicionan los artículos 221 G, 221 H, 221 I, 221 J, 221 K, 221 L, 221 M, 221 N, 221 Ñ, 221 O, 221 P, 221 Q, 221 R, 221 S y 221 T, conformando el Capítulo IX, de la Ley de Justicia Administrativa del Estado de Durango, denominado “DEL SISTEMA DIGITAL DE JUICIOS”</w:t>
      </w:r>
    </w:p>
    <w:p w14:paraId="44C92425" w14:textId="737C8198" w:rsidR="004F4481" w:rsidRDefault="004F4481" w:rsidP="007854DA">
      <w:pPr>
        <w:spacing w:after="0" w:line="240" w:lineRule="auto"/>
        <w:jc w:val="both"/>
        <w:rPr>
          <w:rFonts w:ascii="Arial" w:eastAsia="Arial Unicode MS" w:hAnsi="Arial" w:cs="Arial"/>
          <w:b/>
          <w:bCs/>
          <w:sz w:val="20"/>
          <w:szCs w:val="20"/>
          <w:lang w:eastAsia="es-ES"/>
        </w:rPr>
      </w:pPr>
    </w:p>
    <w:p w14:paraId="490F8C90" w14:textId="342BD58F" w:rsidR="007854DA" w:rsidRDefault="004F4481" w:rsidP="00995CDF">
      <w:pPr>
        <w:spacing w:after="0" w:line="240" w:lineRule="auto"/>
        <w:jc w:val="both"/>
        <w:rPr>
          <w:rFonts w:ascii="Arial" w:eastAsia="Arial Unicode MS" w:hAnsi="Arial" w:cs="Arial"/>
          <w:sz w:val="20"/>
          <w:szCs w:val="20"/>
          <w:lang w:val="es-ES_tradnl" w:eastAsia="es-ES"/>
        </w:rPr>
      </w:pPr>
      <w:r w:rsidRPr="004F4481">
        <w:rPr>
          <w:rFonts w:ascii="Arial" w:eastAsia="Arial Unicode MS" w:hAnsi="Arial" w:cs="Arial"/>
          <w:b/>
          <w:bCs/>
          <w:sz w:val="20"/>
          <w:szCs w:val="20"/>
          <w:lang w:eastAsia="es-ES"/>
        </w:rPr>
        <w:t>ARTÍCULO CUARTO</w:t>
      </w:r>
      <w:r w:rsidRPr="004F4481">
        <w:rPr>
          <w:rFonts w:ascii="Arial" w:eastAsia="Arial Unicode MS" w:hAnsi="Arial" w:cs="Arial"/>
          <w:sz w:val="20"/>
          <w:szCs w:val="20"/>
          <w:lang w:eastAsia="es-ES"/>
        </w:rPr>
        <w:t>. Se adiciona al Capítulo VII, la denominación DEL JUICIO ORDINARIO, y se le adiciona también la expresión de SECCIÓN PRIMERA; al capítulo VIII, se le denomina SECCIÓN SEGUNDA, suprimiéndole capítulo y numero; Al capítulo IX, se le suprime esa identificación para quedar como SECCIÓN TERCERA; al capítulo X, se le suprime esa identificación para quedar como SECCIÓN CUARTA; al capítulo XI, se le quita esa denominación para quedar como SECCIÓN QUINTA, suprimiendo a su vez las denominaciones siguientes de sección primera, segunda y tercera; a la sección cuarta se le asigna como SECCIÓN SEXTA; al capítulo XII se le suprime esa identificación para quedar como SECCIÓN SEPTIMA; el capítulo XIII, se denomina ahora SECCIÓN OCTAVA, quitándole el capítulo y numero; el capítulo XIV, queda como SECCIÓN NOVENA sin capitulo; el capítulo XV, queda como SECCIÓN DECIMA sin la identificación como capítulo; y el capítulo XVI, se denomina SECCIÓN DECIMA PRIMERA sin ser ya capítulo numerado; el capítulo XVII, queda como CAPITULO X, denominándose DE LOS RECURSOS, con una SECCIÓN PRIMERA, y una SECCIÓN SEGUNDA, que corresponden a los actuales recursos de revisión y queja; y, el capítulo XIX, queda como CAPÍTULO XI de la Ley de Justicia Administrativa</w:t>
      </w:r>
      <w:r>
        <w:rPr>
          <w:rFonts w:ascii="Arial" w:eastAsia="Arial Unicode MS" w:hAnsi="Arial" w:cs="Arial"/>
          <w:b/>
          <w:bCs/>
          <w:sz w:val="20"/>
          <w:szCs w:val="20"/>
          <w:lang w:eastAsia="es-ES"/>
        </w:rPr>
        <w:t>.</w:t>
      </w:r>
    </w:p>
    <w:p w14:paraId="5E09CF60" w14:textId="77777777" w:rsidR="004F4481" w:rsidRDefault="004F4481" w:rsidP="00995CDF">
      <w:pPr>
        <w:spacing w:after="0" w:line="240" w:lineRule="auto"/>
        <w:jc w:val="both"/>
        <w:rPr>
          <w:rFonts w:ascii="Arial" w:eastAsia="Arial Unicode MS" w:hAnsi="Arial" w:cs="Arial"/>
          <w:sz w:val="20"/>
          <w:szCs w:val="20"/>
          <w:lang w:val="es-ES_tradnl" w:eastAsia="es-ES"/>
        </w:rPr>
      </w:pPr>
    </w:p>
    <w:p w14:paraId="4301F094" w14:textId="3B25CCBA" w:rsidR="004F4481" w:rsidRPr="00843921" w:rsidRDefault="004F4481" w:rsidP="004F4481">
      <w:pPr>
        <w:spacing w:after="0" w:line="240" w:lineRule="auto"/>
        <w:jc w:val="center"/>
        <w:rPr>
          <w:rFonts w:ascii="Arial" w:eastAsia="Arial Unicode MS" w:hAnsi="Arial" w:cs="Arial"/>
          <w:b/>
          <w:bCs/>
          <w:sz w:val="20"/>
          <w:szCs w:val="20"/>
          <w:lang w:eastAsia="es-ES"/>
        </w:rPr>
      </w:pPr>
      <w:r w:rsidRPr="00843921">
        <w:rPr>
          <w:rFonts w:ascii="Arial" w:eastAsia="Arial Unicode MS" w:hAnsi="Arial" w:cs="Arial"/>
          <w:b/>
          <w:bCs/>
          <w:sz w:val="20"/>
          <w:szCs w:val="20"/>
          <w:lang w:eastAsia="es-ES"/>
        </w:rPr>
        <w:t>TRANSITORIOS</w:t>
      </w:r>
    </w:p>
    <w:p w14:paraId="43D98FC6" w14:textId="77777777" w:rsidR="004F4481" w:rsidRPr="004F4481" w:rsidRDefault="004F4481" w:rsidP="00995CDF">
      <w:pPr>
        <w:spacing w:after="0" w:line="240" w:lineRule="auto"/>
        <w:jc w:val="both"/>
        <w:rPr>
          <w:rFonts w:ascii="Arial" w:eastAsia="Arial Unicode MS" w:hAnsi="Arial" w:cs="Arial"/>
          <w:sz w:val="20"/>
          <w:szCs w:val="20"/>
          <w:lang w:eastAsia="es-ES"/>
        </w:rPr>
      </w:pPr>
    </w:p>
    <w:p w14:paraId="606E1BD6" w14:textId="77777777" w:rsidR="004F4481" w:rsidRPr="004F4481" w:rsidRDefault="004F4481" w:rsidP="00995CDF">
      <w:pPr>
        <w:spacing w:after="0" w:line="240" w:lineRule="auto"/>
        <w:jc w:val="both"/>
        <w:rPr>
          <w:rFonts w:ascii="Arial" w:eastAsia="Arial Unicode MS" w:hAnsi="Arial" w:cs="Arial"/>
          <w:sz w:val="20"/>
          <w:szCs w:val="20"/>
          <w:lang w:eastAsia="es-ES"/>
        </w:rPr>
      </w:pPr>
      <w:r w:rsidRPr="004F4481">
        <w:rPr>
          <w:rFonts w:ascii="Arial" w:eastAsia="Arial Unicode MS" w:hAnsi="Arial" w:cs="Arial"/>
          <w:b/>
          <w:bCs/>
          <w:sz w:val="20"/>
          <w:szCs w:val="20"/>
          <w:lang w:eastAsia="es-ES"/>
        </w:rPr>
        <w:t>PRIMERO.</w:t>
      </w:r>
      <w:r w:rsidRPr="004F4481">
        <w:rPr>
          <w:rFonts w:ascii="Arial" w:eastAsia="Arial Unicode MS" w:hAnsi="Arial" w:cs="Arial"/>
          <w:sz w:val="20"/>
          <w:szCs w:val="20"/>
          <w:lang w:eastAsia="es-ES"/>
        </w:rPr>
        <w:t xml:space="preserve"> El presente decreto entrará en vigor al día siguiente de su publicación en el Periódico Oficial del Gobierno del Estado de Durango, con la salvedad prevista en el tercer transitorio. </w:t>
      </w:r>
    </w:p>
    <w:p w14:paraId="4FC07DDD" w14:textId="77777777" w:rsidR="004F4481" w:rsidRPr="004F4481" w:rsidRDefault="004F4481" w:rsidP="00995CDF">
      <w:pPr>
        <w:spacing w:after="0" w:line="240" w:lineRule="auto"/>
        <w:jc w:val="both"/>
        <w:rPr>
          <w:rFonts w:ascii="Arial" w:eastAsia="Arial Unicode MS" w:hAnsi="Arial" w:cs="Arial"/>
          <w:sz w:val="20"/>
          <w:szCs w:val="20"/>
          <w:lang w:eastAsia="es-ES"/>
        </w:rPr>
      </w:pPr>
    </w:p>
    <w:p w14:paraId="4A3C6317" w14:textId="77777777" w:rsidR="004F4481" w:rsidRPr="004F4481" w:rsidRDefault="004F4481" w:rsidP="00995CDF">
      <w:pPr>
        <w:spacing w:after="0" w:line="240" w:lineRule="auto"/>
        <w:jc w:val="both"/>
        <w:rPr>
          <w:rFonts w:ascii="Arial" w:eastAsia="Arial Unicode MS" w:hAnsi="Arial" w:cs="Arial"/>
          <w:sz w:val="20"/>
          <w:szCs w:val="20"/>
          <w:lang w:eastAsia="es-ES"/>
        </w:rPr>
      </w:pPr>
      <w:r w:rsidRPr="004F4481">
        <w:rPr>
          <w:rFonts w:ascii="Arial" w:eastAsia="Arial Unicode MS" w:hAnsi="Arial" w:cs="Arial"/>
          <w:b/>
          <w:bCs/>
          <w:sz w:val="20"/>
          <w:szCs w:val="20"/>
          <w:lang w:eastAsia="es-ES"/>
        </w:rPr>
        <w:t>SEGUNDO.</w:t>
      </w:r>
      <w:r w:rsidRPr="004F4481">
        <w:rPr>
          <w:rFonts w:ascii="Arial" w:eastAsia="Arial Unicode MS" w:hAnsi="Arial" w:cs="Arial"/>
          <w:sz w:val="20"/>
          <w:szCs w:val="20"/>
          <w:lang w:eastAsia="es-ES"/>
        </w:rPr>
        <w:t xml:space="preserve"> Los juicios tramitados con anterioridad a la entrada en vigor del presente decreto se substanciarán conforme a la Ley vigente en el momento de su interposición. </w:t>
      </w:r>
    </w:p>
    <w:p w14:paraId="1877D371" w14:textId="77777777" w:rsidR="004F4481" w:rsidRPr="004F4481" w:rsidRDefault="004F4481" w:rsidP="00995CDF">
      <w:pPr>
        <w:spacing w:after="0" w:line="240" w:lineRule="auto"/>
        <w:jc w:val="both"/>
        <w:rPr>
          <w:rFonts w:ascii="Arial" w:eastAsia="Arial Unicode MS" w:hAnsi="Arial" w:cs="Arial"/>
          <w:sz w:val="20"/>
          <w:szCs w:val="20"/>
          <w:lang w:eastAsia="es-ES"/>
        </w:rPr>
      </w:pPr>
    </w:p>
    <w:p w14:paraId="741499FD" w14:textId="77777777" w:rsidR="004F4481" w:rsidRPr="004F4481" w:rsidRDefault="004F4481" w:rsidP="00995CDF">
      <w:pPr>
        <w:spacing w:after="0" w:line="240" w:lineRule="auto"/>
        <w:jc w:val="both"/>
        <w:rPr>
          <w:rFonts w:ascii="Arial" w:eastAsia="Arial Unicode MS" w:hAnsi="Arial" w:cs="Arial"/>
          <w:sz w:val="20"/>
          <w:szCs w:val="20"/>
          <w:lang w:eastAsia="es-ES"/>
        </w:rPr>
      </w:pPr>
      <w:r w:rsidRPr="004F4481">
        <w:rPr>
          <w:rFonts w:ascii="Arial" w:eastAsia="Arial Unicode MS" w:hAnsi="Arial" w:cs="Arial"/>
          <w:b/>
          <w:bCs/>
          <w:sz w:val="20"/>
          <w:szCs w:val="20"/>
          <w:lang w:eastAsia="es-ES"/>
        </w:rPr>
        <w:t>TERCERO.</w:t>
      </w:r>
      <w:r w:rsidRPr="004F4481">
        <w:rPr>
          <w:rFonts w:ascii="Arial" w:eastAsia="Arial Unicode MS" w:hAnsi="Arial" w:cs="Arial"/>
          <w:sz w:val="20"/>
          <w:szCs w:val="20"/>
          <w:lang w:eastAsia="es-ES"/>
        </w:rPr>
        <w:t xml:space="preserve"> Para operar el Sistema Digital de Juicios que contempla el Capítulo IX que se adiciona, se emitirá acuerdo relativo por la Presidencia del Tribunal, debiendo publicarse en el Periódico Oficial del Gobierno del Estado de Durango, a partir de lo que entrará en vigor la normatividad relativa contenida en este decreto. </w:t>
      </w:r>
    </w:p>
    <w:p w14:paraId="0AA41657" w14:textId="77777777" w:rsidR="004F4481" w:rsidRPr="004F4481" w:rsidRDefault="004F4481" w:rsidP="00995CDF">
      <w:pPr>
        <w:spacing w:after="0" w:line="240" w:lineRule="auto"/>
        <w:jc w:val="both"/>
        <w:rPr>
          <w:rFonts w:ascii="Arial" w:eastAsia="Arial Unicode MS" w:hAnsi="Arial" w:cs="Arial"/>
          <w:sz w:val="20"/>
          <w:szCs w:val="20"/>
          <w:lang w:eastAsia="es-ES"/>
        </w:rPr>
      </w:pPr>
    </w:p>
    <w:p w14:paraId="703E1968" w14:textId="1D271DD9" w:rsidR="007854DA" w:rsidRPr="004F4481" w:rsidRDefault="004F4481" w:rsidP="00995CDF">
      <w:pPr>
        <w:spacing w:after="0" w:line="240" w:lineRule="auto"/>
        <w:jc w:val="both"/>
        <w:rPr>
          <w:rFonts w:ascii="Arial" w:eastAsia="Arial Unicode MS" w:hAnsi="Arial" w:cs="Arial"/>
          <w:sz w:val="20"/>
          <w:szCs w:val="20"/>
          <w:lang w:eastAsia="es-ES"/>
        </w:rPr>
      </w:pPr>
      <w:r w:rsidRPr="004F4481">
        <w:rPr>
          <w:rFonts w:ascii="Arial" w:eastAsia="Arial Unicode MS" w:hAnsi="Arial" w:cs="Arial"/>
          <w:sz w:val="20"/>
          <w:szCs w:val="20"/>
          <w:lang w:eastAsia="es-ES"/>
        </w:rPr>
        <w:t>El Ciudadano Gobernador del Estado, sancionará, promulgará y dispondrá se publique, circule y observe.</w:t>
      </w:r>
    </w:p>
    <w:p w14:paraId="00B0DD56" w14:textId="77777777" w:rsidR="004F4481" w:rsidRPr="004F4481" w:rsidRDefault="004F4481" w:rsidP="00995CDF">
      <w:pPr>
        <w:spacing w:after="0" w:line="240" w:lineRule="auto"/>
        <w:jc w:val="both"/>
        <w:rPr>
          <w:rFonts w:ascii="Arial" w:eastAsia="Arial Unicode MS" w:hAnsi="Arial" w:cs="Arial"/>
          <w:sz w:val="20"/>
          <w:szCs w:val="20"/>
          <w:lang w:val="es-ES_tradnl" w:eastAsia="es-ES"/>
        </w:rPr>
      </w:pPr>
    </w:p>
    <w:p w14:paraId="2349062B" w14:textId="77777777" w:rsidR="004F4481" w:rsidRDefault="004F4481" w:rsidP="00995CDF">
      <w:pPr>
        <w:spacing w:after="0" w:line="240" w:lineRule="auto"/>
        <w:jc w:val="both"/>
        <w:rPr>
          <w:rFonts w:ascii="Arial" w:hAnsi="Arial" w:cs="Arial"/>
          <w:sz w:val="20"/>
          <w:szCs w:val="20"/>
        </w:rPr>
      </w:pPr>
      <w:r w:rsidRPr="004F4481">
        <w:rPr>
          <w:rFonts w:ascii="Arial" w:hAnsi="Arial" w:cs="Arial"/>
          <w:sz w:val="20"/>
          <w:szCs w:val="20"/>
        </w:rPr>
        <w:t xml:space="preserve">Dado en el Salón de Sesiones del Honorable Congreso del Estado, en Victoria de Durango, </w:t>
      </w:r>
      <w:proofErr w:type="spellStart"/>
      <w:r w:rsidRPr="004F4481">
        <w:rPr>
          <w:rFonts w:ascii="Arial" w:hAnsi="Arial" w:cs="Arial"/>
          <w:sz w:val="20"/>
          <w:szCs w:val="20"/>
        </w:rPr>
        <w:t>Dgo</w:t>
      </w:r>
      <w:proofErr w:type="spellEnd"/>
      <w:r w:rsidRPr="004F4481">
        <w:rPr>
          <w:rFonts w:ascii="Arial" w:hAnsi="Arial" w:cs="Arial"/>
          <w:sz w:val="20"/>
          <w:szCs w:val="20"/>
        </w:rPr>
        <w:t xml:space="preserve">., a los (20) veinte días del mes de abril del año (2022) dos mil veintidós. </w:t>
      </w:r>
    </w:p>
    <w:p w14:paraId="63B3704F" w14:textId="77777777" w:rsidR="004F4481" w:rsidRDefault="004F4481" w:rsidP="00995CDF">
      <w:pPr>
        <w:spacing w:after="0" w:line="240" w:lineRule="auto"/>
        <w:jc w:val="both"/>
        <w:rPr>
          <w:rFonts w:ascii="Arial" w:hAnsi="Arial" w:cs="Arial"/>
          <w:sz w:val="20"/>
          <w:szCs w:val="20"/>
        </w:rPr>
      </w:pPr>
    </w:p>
    <w:p w14:paraId="0C67FAE7" w14:textId="75E86927" w:rsidR="00D96BB6" w:rsidRDefault="004F4481" w:rsidP="00995CDF">
      <w:pPr>
        <w:spacing w:after="0" w:line="240" w:lineRule="auto"/>
        <w:jc w:val="both"/>
        <w:rPr>
          <w:rFonts w:ascii="Arial" w:hAnsi="Arial" w:cs="Arial"/>
          <w:sz w:val="20"/>
          <w:szCs w:val="20"/>
        </w:rPr>
      </w:pPr>
      <w:r w:rsidRPr="004F4481">
        <w:rPr>
          <w:rFonts w:ascii="Arial" w:hAnsi="Arial" w:cs="Arial"/>
          <w:sz w:val="20"/>
          <w:szCs w:val="20"/>
        </w:rPr>
        <w:t>DIP. ALEJANDRO MOJICA NARVAEZ PRESIDENTE. DIP. SUGHEY ADRIANA TORRES RODRÍGUEZ SECRETARIA. DIP. ALEJANDRA DEL VALLE RAMÍREZ SECRETARIA.</w:t>
      </w:r>
    </w:p>
    <w:p w14:paraId="7016F0EE" w14:textId="77777777" w:rsidR="004F4481" w:rsidRPr="004F4481" w:rsidRDefault="004F4481" w:rsidP="00995CDF">
      <w:pPr>
        <w:spacing w:after="0" w:line="240" w:lineRule="auto"/>
        <w:jc w:val="both"/>
        <w:rPr>
          <w:rFonts w:ascii="Arial" w:hAnsi="Arial" w:cs="Arial"/>
          <w:sz w:val="20"/>
          <w:szCs w:val="20"/>
          <w:lang w:val="es-ES_tradnl"/>
        </w:rPr>
      </w:pPr>
    </w:p>
    <w:sectPr w:rsidR="004F4481" w:rsidRPr="004F4481" w:rsidSect="000C442E">
      <w:headerReference w:type="default" r:id="rId8"/>
      <w:footerReference w:type="default" r:id="rId9"/>
      <w:pgSz w:w="12240" w:h="15840" w:code="1"/>
      <w:pgMar w:top="1871"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452B1" w14:textId="77777777" w:rsidR="00EC2608" w:rsidRDefault="00EC2608" w:rsidP="00F97B3C">
      <w:pPr>
        <w:spacing w:after="0" w:line="240" w:lineRule="auto"/>
      </w:pPr>
      <w:r>
        <w:separator/>
      </w:r>
    </w:p>
  </w:endnote>
  <w:endnote w:type="continuationSeparator" w:id="0">
    <w:p w14:paraId="443D5AA2" w14:textId="77777777" w:rsidR="00EC2608" w:rsidRDefault="00EC2608" w:rsidP="00F9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61F1D" w14:textId="77777777" w:rsidR="00734B29" w:rsidRDefault="00734B29">
    <w:pPr>
      <w:pStyle w:val="Piedepgina"/>
      <w:jc w:val="right"/>
    </w:pPr>
    <w:r>
      <w:fldChar w:fldCharType="begin"/>
    </w:r>
    <w:r>
      <w:instrText xml:space="preserve"> PAGE   \* MERGEFORMAT </w:instrText>
    </w:r>
    <w:r>
      <w:fldChar w:fldCharType="separate"/>
    </w:r>
    <w:r>
      <w:rPr>
        <w:noProof/>
      </w:rPr>
      <w:t>21</w:t>
    </w:r>
    <w:r>
      <w:rPr>
        <w:noProof/>
      </w:rPr>
      <w:fldChar w:fldCharType="end"/>
    </w:r>
  </w:p>
  <w:p w14:paraId="4E348256" w14:textId="77777777" w:rsidR="00734B29" w:rsidRPr="00E46061" w:rsidRDefault="00734B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721E8" w14:textId="77777777" w:rsidR="00EC2608" w:rsidRDefault="00EC2608" w:rsidP="00F97B3C">
      <w:pPr>
        <w:spacing w:after="0" w:line="240" w:lineRule="auto"/>
      </w:pPr>
      <w:r>
        <w:separator/>
      </w:r>
    </w:p>
  </w:footnote>
  <w:footnote w:type="continuationSeparator" w:id="0">
    <w:p w14:paraId="6A2F0B5D" w14:textId="77777777" w:rsidR="00EC2608" w:rsidRDefault="00EC2608" w:rsidP="00F97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215" w:type="dxa"/>
      <w:tblInd w:w="-289" w:type="dxa"/>
      <w:tblLook w:val="04A0" w:firstRow="1" w:lastRow="0" w:firstColumn="1" w:lastColumn="0" w:noHBand="0" w:noVBand="1"/>
    </w:tblPr>
    <w:tblGrid>
      <w:gridCol w:w="4703"/>
      <w:gridCol w:w="4512"/>
    </w:tblGrid>
    <w:tr w:rsidR="00734B29" w14:paraId="253DDB2A" w14:textId="77777777" w:rsidTr="00F97B3C">
      <w:tc>
        <w:tcPr>
          <w:tcW w:w="4703" w:type="dxa"/>
          <w:tcBorders>
            <w:top w:val="nil"/>
            <w:left w:val="nil"/>
            <w:bottom w:val="nil"/>
            <w:right w:val="nil"/>
          </w:tcBorders>
        </w:tcPr>
        <w:p w14:paraId="173A338D" w14:textId="77777777" w:rsidR="00734B29" w:rsidRDefault="00734B29" w:rsidP="00F97B3C">
          <w:pPr>
            <w:pStyle w:val="Encabezado"/>
          </w:pPr>
          <w:r w:rsidRPr="00377BDB">
            <w:rPr>
              <w:rFonts w:ascii="Calibri" w:eastAsia="Calibri" w:hAnsi="Calibri"/>
              <w:noProof/>
              <w:sz w:val="22"/>
              <w:szCs w:val="22"/>
              <w:lang w:val="es-MX" w:eastAsia="es-MX"/>
            </w:rPr>
            <w:drawing>
              <wp:inline distT="0" distB="0" distL="0" distR="0" wp14:anchorId="5198B98E" wp14:editId="6B134CFB">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512" w:type="dxa"/>
          <w:tcBorders>
            <w:top w:val="nil"/>
            <w:left w:val="nil"/>
            <w:bottom w:val="nil"/>
            <w:right w:val="nil"/>
          </w:tcBorders>
        </w:tcPr>
        <w:p w14:paraId="2ED86F42" w14:textId="77777777" w:rsidR="00734B29" w:rsidRDefault="00734B29" w:rsidP="00F97B3C">
          <w:pPr>
            <w:autoSpaceDE w:val="0"/>
            <w:autoSpaceDN w:val="0"/>
            <w:adjustRightInd w:val="0"/>
            <w:jc w:val="both"/>
            <w:rPr>
              <w:rFonts w:ascii="Arial" w:eastAsia="Times New Roman" w:hAnsi="Arial" w:cs="Arial"/>
              <w:sz w:val="16"/>
              <w:szCs w:val="16"/>
              <w:lang w:val="es-ES_tradnl" w:eastAsia="es-ES"/>
            </w:rPr>
          </w:pPr>
        </w:p>
        <w:p w14:paraId="4030F1F2" w14:textId="77777777" w:rsidR="00734B29" w:rsidRPr="00635989" w:rsidRDefault="00734B29" w:rsidP="00F97B3C">
          <w:pPr>
            <w:autoSpaceDE w:val="0"/>
            <w:autoSpaceDN w:val="0"/>
            <w:adjustRightInd w:val="0"/>
            <w:jc w:val="both"/>
            <w:rPr>
              <w:rFonts w:ascii="Arial" w:eastAsia="Times New Roman" w:hAnsi="Arial" w:cs="Arial"/>
              <w:sz w:val="18"/>
              <w:szCs w:val="18"/>
              <w:lang w:val="es-ES_tradnl" w:eastAsia="es-ES"/>
            </w:rPr>
          </w:pPr>
          <w:r w:rsidRPr="00635989">
            <w:rPr>
              <w:rFonts w:ascii="Arial" w:eastAsia="Times New Roman" w:hAnsi="Arial" w:cs="Arial"/>
              <w:sz w:val="18"/>
              <w:szCs w:val="18"/>
              <w:lang w:val="es-ES_tradnl" w:eastAsia="es-ES"/>
            </w:rPr>
            <w:t>LEY DE JUSTICIA ADMINISTRATIVA DEL ESTADO DE DURANGO.</w:t>
          </w:r>
        </w:p>
        <w:p w14:paraId="30BEA8E2" w14:textId="77777777" w:rsidR="00734B29" w:rsidRPr="00635989" w:rsidRDefault="00734B29" w:rsidP="00F97B3C">
          <w:pPr>
            <w:pStyle w:val="Encabezado"/>
            <w:rPr>
              <w:sz w:val="18"/>
              <w:szCs w:val="18"/>
            </w:rPr>
          </w:pPr>
        </w:p>
        <w:p w14:paraId="1D61A305" w14:textId="77777777" w:rsidR="00734B29" w:rsidRPr="00F97B3C" w:rsidRDefault="00734B29" w:rsidP="00F97B3C">
          <w:pPr>
            <w:pStyle w:val="Encabezado"/>
            <w:rPr>
              <w:sz w:val="14"/>
              <w:szCs w:val="14"/>
            </w:rPr>
          </w:pPr>
        </w:p>
        <w:p w14:paraId="45B7C424" w14:textId="77777777" w:rsidR="00734B29" w:rsidRPr="00F97B3C" w:rsidRDefault="00734B29" w:rsidP="00F97B3C">
          <w:pPr>
            <w:pStyle w:val="Encabezado"/>
            <w:rPr>
              <w:sz w:val="14"/>
              <w:szCs w:val="14"/>
            </w:rPr>
          </w:pPr>
        </w:p>
        <w:p w14:paraId="35EC844D" w14:textId="77777777" w:rsidR="00734B29" w:rsidRDefault="00734B29" w:rsidP="00F97B3C">
          <w:pPr>
            <w:pStyle w:val="Encabezado"/>
            <w:rPr>
              <w:sz w:val="14"/>
              <w:szCs w:val="14"/>
            </w:rPr>
          </w:pPr>
        </w:p>
        <w:p w14:paraId="4D9C550A" w14:textId="77777777" w:rsidR="00734B29" w:rsidRPr="00F97B3C" w:rsidRDefault="00734B29" w:rsidP="00F97B3C">
          <w:pPr>
            <w:pStyle w:val="Encabezado"/>
            <w:rPr>
              <w:rFonts w:ascii="Arial" w:hAnsi="Arial" w:cs="Arial"/>
              <w:sz w:val="14"/>
              <w:szCs w:val="14"/>
            </w:rPr>
          </w:pPr>
        </w:p>
        <w:p w14:paraId="01773D06" w14:textId="77777777" w:rsidR="00734B29" w:rsidRPr="00635989" w:rsidRDefault="00734B29" w:rsidP="00F97B3C">
          <w:pPr>
            <w:pStyle w:val="Encabezado"/>
            <w:jc w:val="right"/>
            <w:rPr>
              <w:rFonts w:ascii="Arial" w:hAnsi="Arial" w:cs="Arial"/>
              <w:sz w:val="16"/>
              <w:szCs w:val="16"/>
            </w:rPr>
          </w:pPr>
          <w:r w:rsidRPr="00635989">
            <w:rPr>
              <w:rFonts w:ascii="Arial" w:hAnsi="Arial" w:cs="Arial"/>
              <w:sz w:val="16"/>
              <w:szCs w:val="16"/>
            </w:rPr>
            <w:t>FECHA DE ULTIMA REFORMA:</w:t>
          </w:r>
        </w:p>
        <w:p w14:paraId="566CC13B" w14:textId="509AAB23" w:rsidR="00734B29" w:rsidRDefault="00734B29" w:rsidP="00F97B3C">
          <w:pPr>
            <w:pStyle w:val="Encabezado"/>
            <w:jc w:val="right"/>
          </w:pPr>
          <w:r w:rsidRPr="00635989">
            <w:rPr>
              <w:rFonts w:ascii="Arial" w:hAnsi="Arial" w:cs="Arial"/>
              <w:sz w:val="16"/>
              <w:szCs w:val="16"/>
            </w:rPr>
            <w:t>DEC. 125 P.O. 42, DEL 26 DE MAYO DE 2022</w:t>
          </w:r>
          <w:r>
            <w:rPr>
              <w:rFonts w:ascii="Arial" w:hAnsi="Arial" w:cs="Arial"/>
              <w:sz w:val="14"/>
              <w:szCs w:val="14"/>
            </w:rPr>
            <w:t>.</w:t>
          </w:r>
        </w:p>
      </w:tc>
    </w:tr>
  </w:tbl>
  <w:p w14:paraId="510D9A52" w14:textId="77777777" w:rsidR="00734B29" w:rsidRPr="00F97B3C" w:rsidRDefault="00734B29" w:rsidP="00F97B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058"/>
    <w:multiLevelType w:val="hybridMultilevel"/>
    <w:tmpl w:val="A4EA4322"/>
    <w:lvl w:ilvl="0" w:tplc="DD2EDF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FC74AA"/>
    <w:multiLevelType w:val="hybridMultilevel"/>
    <w:tmpl w:val="E048C7E2"/>
    <w:lvl w:ilvl="0" w:tplc="16B8EDE2">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845D3"/>
    <w:multiLevelType w:val="hybridMultilevel"/>
    <w:tmpl w:val="0720B7D0"/>
    <w:lvl w:ilvl="0" w:tplc="16B8EDE2">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229CA"/>
    <w:multiLevelType w:val="hybridMultilevel"/>
    <w:tmpl w:val="6F0EE3BA"/>
    <w:lvl w:ilvl="0" w:tplc="16B8EDE2">
      <w:start w:val="1"/>
      <w:numFmt w:val="upperRoman"/>
      <w:lvlText w:val="%1."/>
      <w:lvlJc w:val="left"/>
      <w:pPr>
        <w:ind w:left="1080" w:hanging="72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D3031"/>
    <w:multiLevelType w:val="hybridMultilevel"/>
    <w:tmpl w:val="A5F2CC30"/>
    <w:lvl w:ilvl="0" w:tplc="D05E38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F809C9"/>
    <w:multiLevelType w:val="hybridMultilevel"/>
    <w:tmpl w:val="463CBE8A"/>
    <w:lvl w:ilvl="0" w:tplc="3D28A0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B72EC7"/>
    <w:multiLevelType w:val="hybridMultilevel"/>
    <w:tmpl w:val="9D1266A6"/>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C5217C"/>
    <w:multiLevelType w:val="hybridMultilevel"/>
    <w:tmpl w:val="704A661C"/>
    <w:lvl w:ilvl="0" w:tplc="B00E9AD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26A0F12"/>
    <w:multiLevelType w:val="hybridMultilevel"/>
    <w:tmpl w:val="0E8EB5D4"/>
    <w:lvl w:ilvl="0" w:tplc="0672C3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211EC6"/>
    <w:multiLevelType w:val="hybridMultilevel"/>
    <w:tmpl w:val="207E02C6"/>
    <w:lvl w:ilvl="0" w:tplc="CB18F27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B763072"/>
    <w:multiLevelType w:val="hybridMultilevel"/>
    <w:tmpl w:val="D95AEDFE"/>
    <w:lvl w:ilvl="0" w:tplc="D23863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FB4952"/>
    <w:multiLevelType w:val="hybridMultilevel"/>
    <w:tmpl w:val="8408B792"/>
    <w:lvl w:ilvl="0" w:tplc="D3EA6C5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41353F"/>
    <w:multiLevelType w:val="hybridMultilevel"/>
    <w:tmpl w:val="5E262E18"/>
    <w:lvl w:ilvl="0" w:tplc="D8608E36">
      <w:start w:val="1"/>
      <w:numFmt w:val="upperRoman"/>
      <w:lvlText w:val="%1."/>
      <w:lvlJc w:val="left"/>
      <w:pPr>
        <w:ind w:left="114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DB02D7"/>
    <w:multiLevelType w:val="hybridMultilevel"/>
    <w:tmpl w:val="24EE27F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583533"/>
    <w:multiLevelType w:val="hybridMultilevel"/>
    <w:tmpl w:val="4E162962"/>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954C0"/>
    <w:multiLevelType w:val="hybridMultilevel"/>
    <w:tmpl w:val="0850677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11628"/>
    <w:multiLevelType w:val="hybridMultilevel"/>
    <w:tmpl w:val="B720E770"/>
    <w:lvl w:ilvl="0" w:tplc="3E6ACB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FB2D33"/>
    <w:multiLevelType w:val="hybridMultilevel"/>
    <w:tmpl w:val="BB10C606"/>
    <w:lvl w:ilvl="0" w:tplc="59E41A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D74D22"/>
    <w:multiLevelType w:val="hybridMultilevel"/>
    <w:tmpl w:val="2A822F32"/>
    <w:lvl w:ilvl="0" w:tplc="81786C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A10436"/>
    <w:multiLevelType w:val="hybridMultilevel"/>
    <w:tmpl w:val="5A26FEE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99089E"/>
    <w:multiLevelType w:val="hybridMultilevel"/>
    <w:tmpl w:val="B7E2F1F6"/>
    <w:lvl w:ilvl="0" w:tplc="20C6C8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74394B"/>
    <w:multiLevelType w:val="hybridMultilevel"/>
    <w:tmpl w:val="E390C74C"/>
    <w:lvl w:ilvl="0" w:tplc="612675FA">
      <w:start w:val="1"/>
      <w:numFmt w:val="upperRoman"/>
      <w:lvlText w:val="%1."/>
      <w:lvlJc w:val="left"/>
      <w:pPr>
        <w:ind w:left="1140" w:hanging="72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34752ABB"/>
    <w:multiLevelType w:val="hybridMultilevel"/>
    <w:tmpl w:val="14461A14"/>
    <w:lvl w:ilvl="0" w:tplc="D3DE6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704F19"/>
    <w:multiLevelType w:val="hybridMultilevel"/>
    <w:tmpl w:val="9A4E3CFA"/>
    <w:lvl w:ilvl="0" w:tplc="ACC81C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2A71F4"/>
    <w:multiLevelType w:val="hybridMultilevel"/>
    <w:tmpl w:val="B6A21D02"/>
    <w:lvl w:ilvl="0" w:tplc="397E0B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310B9C"/>
    <w:multiLevelType w:val="hybridMultilevel"/>
    <w:tmpl w:val="1428ADC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8A40EE"/>
    <w:multiLevelType w:val="hybridMultilevel"/>
    <w:tmpl w:val="E5D23478"/>
    <w:lvl w:ilvl="0" w:tplc="5A7265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FB5347"/>
    <w:multiLevelType w:val="hybridMultilevel"/>
    <w:tmpl w:val="96DE4DB8"/>
    <w:lvl w:ilvl="0" w:tplc="162A8C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1C2905"/>
    <w:multiLevelType w:val="hybridMultilevel"/>
    <w:tmpl w:val="351E1AC2"/>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BE5DF9"/>
    <w:multiLevelType w:val="hybridMultilevel"/>
    <w:tmpl w:val="9478675A"/>
    <w:lvl w:ilvl="0" w:tplc="402649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97244B"/>
    <w:multiLevelType w:val="hybridMultilevel"/>
    <w:tmpl w:val="03A2C156"/>
    <w:lvl w:ilvl="0" w:tplc="16B8EDE2">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3520DF"/>
    <w:multiLevelType w:val="hybridMultilevel"/>
    <w:tmpl w:val="84E2535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B55126"/>
    <w:multiLevelType w:val="hybridMultilevel"/>
    <w:tmpl w:val="04962CA8"/>
    <w:lvl w:ilvl="0" w:tplc="78641C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AD09F9"/>
    <w:multiLevelType w:val="hybridMultilevel"/>
    <w:tmpl w:val="89D884B6"/>
    <w:lvl w:ilvl="0" w:tplc="B262D43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6C80340"/>
    <w:multiLevelType w:val="hybridMultilevel"/>
    <w:tmpl w:val="BEE8823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4F4996"/>
    <w:multiLevelType w:val="hybridMultilevel"/>
    <w:tmpl w:val="54A496E8"/>
    <w:lvl w:ilvl="0" w:tplc="D870BF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5D20CA"/>
    <w:multiLevelType w:val="hybridMultilevel"/>
    <w:tmpl w:val="322C534C"/>
    <w:lvl w:ilvl="0" w:tplc="16B8EDE2">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DB22D95"/>
    <w:multiLevelType w:val="hybridMultilevel"/>
    <w:tmpl w:val="B9F2EE1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E63332"/>
    <w:multiLevelType w:val="hybridMultilevel"/>
    <w:tmpl w:val="1EE8EE62"/>
    <w:lvl w:ilvl="0" w:tplc="EA3453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923F96"/>
    <w:multiLevelType w:val="hybridMultilevel"/>
    <w:tmpl w:val="531008C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79727E"/>
    <w:multiLevelType w:val="hybridMultilevel"/>
    <w:tmpl w:val="7F2C17A0"/>
    <w:lvl w:ilvl="0" w:tplc="067AFAC0">
      <w:start w:val="1"/>
      <w:numFmt w:val="upperRoman"/>
      <w:lvlText w:val="%1."/>
      <w:lvlJc w:val="right"/>
      <w:pPr>
        <w:ind w:left="720" w:hanging="360"/>
      </w:pPr>
      <w:rPr>
        <w:rFonts w:ascii="Arial" w:eastAsia="Times New Roman" w:hAnsi="Arial" w:cs="Arial"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6867C1B"/>
    <w:multiLevelType w:val="hybridMultilevel"/>
    <w:tmpl w:val="358A5E96"/>
    <w:lvl w:ilvl="0" w:tplc="0A746D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7B71FB0"/>
    <w:multiLevelType w:val="hybridMultilevel"/>
    <w:tmpl w:val="53ECE4E8"/>
    <w:lvl w:ilvl="0" w:tplc="27AAF7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5D2EBF"/>
    <w:multiLevelType w:val="hybridMultilevel"/>
    <w:tmpl w:val="3BF4881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B131725"/>
    <w:multiLevelType w:val="hybridMultilevel"/>
    <w:tmpl w:val="BEF4176C"/>
    <w:lvl w:ilvl="0" w:tplc="DE329F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BD469E3"/>
    <w:multiLevelType w:val="hybridMultilevel"/>
    <w:tmpl w:val="7396A02C"/>
    <w:lvl w:ilvl="0" w:tplc="4A74CDE0">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6E337909"/>
    <w:multiLevelType w:val="hybridMultilevel"/>
    <w:tmpl w:val="ACFCBC9C"/>
    <w:lvl w:ilvl="0" w:tplc="4CC21F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FB55073"/>
    <w:multiLevelType w:val="hybridMultilevel"/>
    <w:tmpl w:val="2EAA7E46"/>
    <w:lvl w:ilvl="0" w:tplc="C8AC0B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884EBB"/>
    <w:multiLevelType w:val="hybridMultilevel"/>
    <w:tmpl w:val="9558C954"/>
    <w:lvl w:ilvl="0" w:tplc="597444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32E07A5"/>
    <w:multiLevelType w:val="hybridMultilevel"/>
    <w:tmpl w:val="09DC9458"/>
    <w:lvl w:ilvl="0" w:tplc="7FF2C8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3402A9A"/>
    <w:multiLevelType w:val="hybridMultilevel"/>
    <w:tmpl w:val="3CACFD94"/>
    <w:lvl w:ilvl="0" w:tplc="CC1858A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1" w15:restartNumberingAfterBreak="0">
    <w:nsid w:val="74193199"/>
    <w:multiLevelType w:val="hybridMultilevel"/>
    <w:tmpl w:val="CF0EDDD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4831C23"/>
    <w:multiLevelType w:val="hybridMultilevel"/>
    <w:tmpl w:val="1DCEACAC"/>
    <w:lvl w:ilvl="0" w:tplc="16B8EDE2">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A55562F"/>
    <w:multiLevelType w:val="hybridMultilevel"/>
    <w:tmpl w:val="285E0FAE"/>
    <w:lvl w:ilvl="0" w:tplc="16B8EDE2">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B634F48"/>
    <w:multiLevelType w:val="hybridMultilevel"/>
    <w:tmpl w:val="6114D9E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DFF03E8"/>
    <w:multiLevelType w:val="hybridMultilevel"/>
    <w:tmpl w:val="0824B80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49"/>
  </w:num>
  <w:num w:numId="5">
    <w:abstractNumId w:val="26"/>
  </w:num>
  <w:num w:numId="6">
    <w:abstractNumId w:val="22"/>
  </w:num>
  <w:num w:numId="7">
    <w:abstractNumId w:val="32"/>
  </w:num>
  <w:num w:numId="8">
    <w:abstractNumId w:val="21"/>
  </w:num>
  <w:num w:numId="9">
    <w:abstractNumId w:val="10"/>
  </w:num>
  <w:num w:numId="10">
    <w:abstractNumId w:val="48"/>
  </w:num>
  <w:num w:numId="11">
    <w:abstractNumId w:val="23"/>
  </w:num>
  <w:num w:numId="12">
    <w:abstractNumId w:val="35"/>
  </w:num>
  <w:num w:numId="13">
    <w:abstractNumId w:val="24"/>
  </w:num>
  <w:num w:numId="14">
    <w:abstractNumId w:val="20"/>
  </w:num>
  <w:num w:numId="15">
    <w:abstractNumId w:val="17"/>
  </w:num>
  <w:num w:numId="16">
    <w:abstractNumId w:val="47"/>
  </w:num>
  <w:num w:numId="17">
    <w:abstractNumId w:val="42"/>
  </w:num>
  <w:num w:numId="18">
    <w:abstractNumId w:val="29"/>
  </w:num>
  <w:num w:numId="19">
    <w:abstractNumId w:val="27"/>
  </w:num>
  <w:num w:numId="20">
    <w:abstractNumId w:val="7"/>
  </w:num>
  <w:num w:numId="21">
    <w:abstractNumId w:val="45"/>
  </w:num>
  <w:num w:numId="22">
    <w:abstractNumId w:val="37"/>
  </w:num>
  <w:num w:numId="23">
    <w:abstractNumId w:val="46"/>
  </w:num>
  <w:num w:numId="24">
    <w:abstractNumId w:val="38"/>
  </w:num>
  <w:num w:numId="25">
    <w:abstractNumId w:val="5"/>
  </w:num>
  <w:num w:numId="26">
    <w:abstractNumId w:val="44"/>
  </w:num>
  <w:num w:numId="27">
    <w:abstractNumId w:val="3"/>
  </w:num>
  <w:num w:numId="28">
    <w:abstractNumId w:val="4"/>
  </w:num>
  <w:num w:numId="29">
    <w:abstractNumId w:val="0"/>
  </w:num>
  <w:num w:numId="30">
    <w:abstractNumId w:val="16"/>
  </w:num>
  <w:num w:numId="31">
    <w:abstractNumId w:val="43"/>
  </w:num>
  <w:num w:numId="32">
    <w:abstractNumId w:val="34"/>
  </w:num>
  <w:num w:numId="33">
    <w:abstractNumId w:val="25"/>
  </w:num>
  <w:num w:numId="34">
    <w:abstractNumId w:val="13"/>
  </w:num>
  <w:num w:numId="35">
    <w:abstractNumId w:val="14"/>
  </w:num>
  <w:num w:numId="36">
    <w:abstractNumId w:val="55"/>
  </w:num>
  <w:num w:numId="37">
    <w:abstractNumId w:val="54"/>
  </w:num>
  <w:num w:numId="38">
    <w:abstractNumId w:val="31"/>
  </w:num>
  <w:num w:numId="39">
    <w:abstractNumId w:val="19"/>
  </w:num>
  <w:num w:numId="40">
    <w:abstractNumId w:val="39"/>
  </w:num>
  <w:num w:numId="41">
    <w:abstractNumId w:val="6"/>
  </w:num>
  <w:num w:numId="42">
    <w:abstractNumId w:val="51"/>
  </w:num>
  <w:num w:numId="43">
    <w:abstractNumId w:val="15"/>
  </w:num>
  <w:num w:numId="44">
    <w:abstractNumId w:val="28"/>
  </w:num>
  <w:num w:numId="45">
    <w:abstractNumId w:val="41"/>
  </w:num>
  <w:num w:numId="46">
    <w:abstractNumId w:val="1"/>
  </w:num>
  <w:num w:numId="47">
    <w:abstractNumId w:val="52"/>
  </w:num>
  <w:num w:numId="48">
    <w:abstractNumId w:val="36"/>
  </w:num>
  <w:num w:numId="49">
    <w:abstractNumId w:val="30"/>
  </w:num>
  <w:num w:numId="50">
    <w:abstractNumId w:val="53"/>
  </w:num>
  <w:num w:numId="51">
    <w:abstractNumId w:val="2"/>
  </w:num>
  <w:num w:numId="52">
    <w:abstractNumId w:val="40"/>
  </w:num>
  <w:num w:numId="53">
    <w:abstractNumId w:val="9"/>
  </w:num>
  <w:num w:numId="54">
    <w:abstractNumId w:val="33"/>
  </w:num>
  <w:num w:numId="55">
    <w:abstractNumId w:val="18"/>
  </w:num>
  <w:num w:numId="56">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3C"/>
    <w:rsid w:val="00010A52"/>
    <w:rsid w:val="00015D5C"/>
    <w:rsid w:val="00071161"/>
    <w:rsid w:val="000C442E"/>
    <w:rsid w:val="000D65B0"/>
    <w:rsid w:val="00144A5F"/>
    <w:rsid w:val="001B138B"/>
    <w:rsid w:val="001C25FD"/>
    <w:rsid w:val="001D31A6"/>
    <w:rsid w:val="001D7D86"/>
    <w:rsid w:val="00201F2D"/>
    <w:rsid w:val="002165B3"/>
    <w:rsid w:val="0023772C"/>
    <w:rsid w:val="00257720"/>
    <w:rsid w:val="002651B6"/>
    <w:rsid w:val="002A4995"/>
    <w:rsid w:val="003702A2"/>
    <w:rsid w:val="00377BDB"/>
    <w:rsid w:val="003C32F8"/>
    <w:rsid w:val="003F2B8D"/>
    <w:rsid w:val="00410F2D"/>
    <w:rsid w:val="00446E95"/>
    <w:rsid w:val="00447EEF"/>
    <w:rsid w:val="00467996"/>
    <w:rsid w:val="004819EE"/>
    <w:rsid w:val="004B30DC"/>
    <w:rsid w:val="004D3876"/>
    <w:rsid w:val="004F4481"/>
    <w:rsid w:val="00553581"/>
    <w:rsid w:val="005A3FC3"/>
    <w:rsid w:val="005D5056"/>
    <w:rsid w:val="005E393E"/>
    <w:rsid w:val="006260DD"/>
    <w:rsid w:val="0063489A"/>
    <w:rsid w:val="00635989"/>
    <w:rsid w:val="006422C2"/>
    <w:rsid w:val="0068025B"/>
    <w:rsid w:val="00692D1B"/>
    <w:rsid w:val="00693C8F"/>
    <w:rsid w:val="00715A91"/>
    <w:rsid w:val="00734B29"/>
    <w:rsid w:val="0073656B"/>
    <w:rsid w:val="007621B2"/>
    <w:rsid w:val="007854DA"/>
    <w:rsid w:val="00811F4C"/>
    <w:rsid w:val="00830366"/>
    <w:rsid w:val="00843921"/>
    <w:rsid w:val="008701FF"/>
    <w:rsid w:val="008833A3"/>
    <w:rsid w:val="008F2912"/>
    <w:rsid w:val="00913E14"/>
    <w:rsid w:val="00947946"/>
    <w:rsid w:val="009512A0"/>
    <w:rsid w:val="00952D34"/>
    <w:rsid w:val="00995CDF"/>
    <w:rsid w:val="009A6DF2"/>
    <w:rsid w:val="009C66BF"/>
    <w:rsid w:val="00A029CA"/>
    <w:rsid w:val="00A05363"/>
    <w:rsid w:val="00A967E8"/>
    <w:rsid w:val="00B428B3"/>
    <w:rsid w:val="00BC612F"/>
    <w:rsid w:val="00C74E1E"/>
    <w:rsid w:val="00CB3383"/>
    <w:rsid w:val="00CC5264"/>
    <w:rsid w:val="00CC71BB"/>
    <w:rsid w:val="00D5085A"/>
    <w:rsid w:val="00D71175"/>
    <w:rsid w:val="00D72C7C"/>
    <w:rsid w:val="00D96BB6"/>
    <w:rsid w:val="00DC2CB5"/>
    <w:rsid w:val="00DD52F9"/>
    <w:rsid w:val="00E5163E"/>
    <w:rsid w:val="00E63273"/>
    <w:rsid w:val="00E713C0"/>
    <w:rsid w:val="00EC2608"/>
    <w:rsid w:val="00F466CF"/>
    <w:rsid w:val="00F76F23"/>
    <w:rsid w:val="00F961DD"/>
    <w:rsid w:val="00F97B3C"/>
    <w:rsid w:val="00FC4246"/>
    <w:rsid w:val="00FC4322"/>
    <w:rsid w:val="00FC5989"/>
    <w:rsid w:val="00FE1011"/>
    <w:rsid w:val="00FF451F"/>
    <w:rsid w:val="00FF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C33C"/>
  <w15:chartTrackingRefBased/>
  <w15:docId w15:val="{1E847D89-437C-44FD-B8CC-D9129D5A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3A3"/>
  </w:style>
  <w:style w:type="paragraph" w:styleId="Ttulo1">
    <w:name w:val="heading 1"/>
    <w:basedOn w:val="Normal"/>
    <w:next w:val="Normal"/>
    <w:link w:val="Ttulo1Car"/>
    <w:qFormat/>
    <w:rsid w:val="00F97B3C"/>
    <w:pPr>
      <w:keepNext/>
      <w:spacing w:after="0" w:line="240" w:lineRule="exact"/>
      <w:jc w:val="both"/>
      <w:outlineLvl w:val="0"/>
    </w:pPr>
    <w:rPr>
      <w:rFonts w:ascii="Tahoma" w:eastAsia="Times New Roman" w:hAnsi="Tahoma" w:cs="Times New Roman"/>
      <w:sz w:val="24"/>
      <w:szCs w:val="20"/>
      <w:lang w:val="es-ES" w:eastAsia="es-ES"/>
    </w:rPr>
  </w:style>
  <w:style w:type="paragraph" w:styleId="Ttulo2">
    <w:name w:val="heading 2"/>
    <w:basedOn w:val="Normal"/>
    <w:next w:val="Normal"/>
    <w:link w:val="Ttulo2Car"/>
    <w:qFormat/>
    <w:rsid w:val="00F97B3C"/>
    <w:pPr>
      <w:keepNext/>
      <w:tabs>
        <w:tab w:val="left" w:pos="709"/>
        <w:tab w:val="left" w:pos="907"/>
      </w:tabs>
      <w:spacing w:after="0" w:line="240" w:lineRule="auto"/>
      <w:jc w:val="center"/>
      <w:outlineLvl w:val="1"/>
    </w:pPr>
    <w:rPr>
      <w:rFonts w:ascii="Arial" w:eastAsia="Times New Roman" w:hAnsi="Arial" w:cs="Times New Roman"/>
      <w:b/>
      <w:szCs w:val="20"/>
      <w:lang w:val="es-ES_tradnl" w:eastAsia="es-ES"/>
    </w:rPr>
  </w:style>
  <w:style w:type="paragraph" w:styleId="Ttulo3">
    <w:name w:val="heading 3"/>
    <w:basedOn w:val="Normal"/>
    <w:next w:val="Normal"/>
    <w:link w:val="Ttulo3Car"/>
    <w:qFormat/>
    <w:rsid w:val="00F97B3C"/>
    <w:pPr>
      <w:keepNext/>
      <w:spacing w:after="0" w:line="240" w:lineRule="exact"/>
      <w:jc w:val="center"/>
      <w:outlineLvl w:val="2"/>
    </w:pPr>
    <w:rPr>
      <w:rFonts w:ascii="Tahoma" w:eastAsia="Times New Roman" w:hAnsi="Tahoma" w:cs="Times New Roman"/>
      <w:b/>
      <w:sz w:val="24"/>
      <w:szCs w:val="20"/>
      <w:lang w:val="es-ES" w:eastAsia="es-ES"/>
    </w:rPr>
  </w:style>
  <w:style w:type="paragraph" w:styleId="Ttulo4">
    <w:name w:val="heading 4"/>
    <w:basedOn w:val="Normal"/>
    <w:next w:val="Normal"/>
    <w:link w:val="Ttulo4Car"/>
    <w:qFormat/>
    <w:rsid w:val="00F97B3C"/>
    <w:pPr>
      <w:keepNext/>
      <w:spacing w:after="0" w:line="240" w:lineRule="exact"/>
      <w:outlineLvl w:val="3"/>
    </w:pPr>
    <w:rPr>
      <w:rFonts w:ascii="Tahoma" w:eastAsia="Times New Roman" w:hAnsi="Tahoma" w:cs="Times New Roman"/>
      <w:b/>
      <w:sz w:val="24"/>
      <w:szCs w:val="20"/>
      <w:lang w:val="es-ES" w:eastAsia="es-ES"/>
    </w:rPr>
  </w:style>
  <w:style w:type="paragraph" w:styleId="Ttulo5">
    <w:name w:val="heading 5"/>
    <w:basedOn w:val="Normal"/>
    <w:next w:val="Normal"/>
    <w:link w:val="Ttulo5Car"/>
    <w:qFormat/>
    <w:rsid w:val="00F97B3C"/>
    <w:pPr>
      <w:keepNext/>
      <w:spacing w:after="0" w:line="240" w:lineRule="auto"/>
      <w:jc w:val="center"/>
      <w:outlineLvl w:val="4"/>
    </w:pPr>
    <w:rPr>
      <w:rFonts w:ascii="Arial" w:eastAsia="Times New Roman" w:hAnsi="Arial" w:cs="Times New Roman"/>
      <w:sz w:val="28"/>
      <w:szCs w:val="20"/>
      <w:lang w:val="es-ES" w:eastAsia="es-ES"/>
    </w:rPr>
  </w:style>
  <w:style w:type="paragraph" w:styleId="Ttulo6">
    <w:name w:val="heading 6"/>
    <w:basedOn w:val="Normal"/>
    <w:next w:val="Normal"/>
    <w:link w:val="Ttulo6Car"/>
    <w:qFormat/>
    <w:rsid w:val="00F97B3C"/>
    <w:pPr>
      <w:keepNext/>
      <w:spacing w:after="0" w:line="240" w:lineRule="auto"/>
      <w:jc w:val="both"/>
      <w:outlineLvl w:val="5"/>
    </w:pPr>
    <w:rPr>
      <w:rFonts w:ascii="Arial" w:eastAsia="Times New Roman" w:hAnsi="Arial" w:cs="Times New Roman"/>
      <w:b/>
      <w:szCs w:val="20"/>
      <w:lang w:val="es-ES_tradnl" w:eastAsia="es-ES"/>
    </w:rPr>
  </w:style>
  <w:style w:type="paragraph" w:styleId="Ttulo7">
    <w:name w:val="heading 7"/>
    <w:basedOn w:val="Normal"/>
    <w:next w:val="Normal"/>
    <w:link w:val="Ttulo7Car"/>
    <w:unhideWhenUsed/>
    <w:qFormat/>
    <w:rsid w:val="00F97B3C"/>
    <w:pPr>
      <w:keepNext/>
      <w:keepLines/>
      <w:spacing w:before="200" w:after="0" w:line="240" w:lineRule="auto"/>
      <w:outlineLvl w:val="6"/>
    </w:pPr>
    <w:rPr>
      <w:rFonts w:ascii="Cambria" w:eastAsia="Times New Roman" w:hAnsi="Cambria" w:cs="Times New Roman"/>
      <w:i/>
      <w:iCs/>
      <w:color w:val="404040"/>
      <w:sz w:val="20"/>
      <w:szCs w:val="20"/>
      <w:lang w:val="es-ES_tradnl" w:eastAsia="es-ES"/>
    </w:rPr>
  </w:style>
  <w:style w:type="paragraph" w:styleId="Ttulo8">
    <w:name w:val="heading 8"/>
    <w:basedOn w:val="Normal"/>
    <w:next w:val="Normal"/>
    <w:link w:val="Ttulo8Car"/>
    <w:uiPriority w:val="9"/>
    <w:qFormat/>
    <w:rsid w:val="00F97B3C"/>
    <w:pPr>
      <w:keepNext/>
      <w:spacing w:after="0" w:line="240" w:lineRule="auto"/>
      <w:outlineLvl w:val="7"/>
    </w:pPr>
    <w:rPr>
      <w:rFonts w:ascii="Times New Roman" w:eastAsia="Times New Roman" w:hAnsi="Times New Roman" w:cs="Times New Roman"/>
      <w:b/>
      <w:sz w:val="24"/>
      <w:szCs w:val="20"/>
      <w:lang w:val="es-ES" w:eastAsia="es-ES"/>
    </w:rPr>
  </w:style>
  <w:style w:type="paragraph" w:styleId="Ttulo9">
    <w:name w:val="heading 9"/>
    <w:basedOn w:val="Normal"/>
    <w:next w:val="Normal"/>
    <w:link w:val="Ttulo9Car"/>
    <w:uiPriority w:val="9"/>
    <w:qFormat/>
    <w:rsid w:val="00F97B3C"/>
    <w:pPr>
      <w:keepNext/>
      <w:spacing w:after="0" w:line="240" w:lineRule="auto"/>
      <w:jc w:val="right"/>
      <w:outlineLvl w:val="8"/>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7B3C"/>
    <w:rPr>
      <w:rFonts w:ascii="Tahoma" w:eastAsia="Times New Roman" w:hAnsi="Tahoma" w:cs="Times New Roman"/>
      <w:sz w:val="24"/>
      <w:szCs w:val="20"/>
      <w:lang w:val="es-ES" w:eastAsia="es-ES"/>
    </w:rPr>
  </w:style>
  <w:style w:type="character" w:customStyle="1" w:styleId="Ttulo2Car">
    <w:name w:val="Título 2 Car"/>
    <w:basedOn w:val="Fuentedeprrafopredeter"/>
    <w:link w:val="Ttulo2"/>
    <w:rsid w:val="00F97B3C"/>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97B3C"/>
    <w:rPr>
      <w:rFonts w:ascii="Tahoma" w:eastAsia="Times New Roman" w:hAnsi="Tahoma" w:cs="Times New Roman"/>
      <w:b/>
      <w:sz w:val="24"/>
      <w:szCs w:val="20"/>
      <w:lang w:val="es-ES" w:eastAsia="es-ES"/>
    </w:rPr>
  </w:style>
  <w:style w:type="character" w:customStyle="1" w:styleId="Ttulo4Car">
    <w:name w:val="Título 4 Car"/>
    <w:basedOn w:val="Fuentedeprrafopredeter"/>
    <w:link w:val="Ttulo4"/>
    <w:rsid w:val="00F97B3C"/>
    <w:rPr>
      <w:rFonts w:ascii="Tahoma" w:eastAsia="Times New Roman" w:hAnsi="Tahoma" w:cs="Times New Roman"/>
      <w:b/>
      <w:sz w:val="24"/>
      <w:szCs w:val="20"/>
      <w:lang w:val="es-ES" w:eastAsia="es-ES"/>
    </w:rPr>
  </w:style>
  <w:style w:type="character" w:customStyle="1" w:styleId="Ttulo5Car">
    <w:name w:val="Título 5 Car"/>
    <w:basedOn w:val="Fuentedeprrafopredeter"/>
    <w:link w:val="Ttulo5"/>
    <w:rsid w:val="00F97B3C"/>
    <w:rPr>
      <w:rFonts w:ascii="Arial" w:eastAsia="Times New Roman" w:hAnsi="Arial" w:cs="Times New Roman"/>
      <w:sz w:val="28"/>
      <w:szCs w:val="20"/>
      <w:lang w:val="es-ES" w:eastAsia="es-ES"/>
    </w:rPr>
  </w:style>
  <w:style w:type="character" w:customStyle="1" w:styleId="Ttulo6Car">
    <w:name w:val="Título 6 Car"/>
    <w:basedOn w:val="Fuentedeprrafopredeter"/>
    <w:link w:val="Ttulo6"/>
    <w:rsid w:val="00F97B3C"/>
    <w:rPr>
      <w:rFonts w:ascii="Arial" w:eastAsia="Times New Roman" w:hAnsi="Arial" w:cs="Times New Roman"/>
      <w:b/>
      <w:szCs w:val="20"/>
      <w:lang w:val="es-ES_tradnl" w:eastAsia="es-ES"/>
    </w:rPr>
  </w:style>
  <w:style w:type="character" w:customStyle="1" w:styleId="Ttulo7Car">
    <w:name w:val="Título 7 Car"/>
    <w:basedOn w:val="Fuentedeprrafopredeter"/>
    <w:link w:val="Ttulo7"/>
    <w:rsid w:val="00F97B3C"/>
    <w:rPr>
      <w:rFonts w:ascii="Cambria" w:eastAsia="Times New Roman" w:hAnsi="Cambria" w:cs="Times New Roman"/>
      <w:i/>
      <w:iCs/>
      <w:color w:val="404040"/>
      <w:sz w:val="20"/>
      <w:szCs w:val="20"/>
      <w:lang w:val="es-ES_tradnl" w:eastAsia="es-ES"/>
    </w:rPr>
  </w:style>
  <w:style w:type="character" w:customStyle="1" w:styleId="Ttulo8Car">
    <w:name w:val="Título 8 Car"/>
    <w:basedOn w:val="Fuentedeprrafopredeter"/>
    <w:link w:val="Ttulo8"/>
    <w:uiPriority w:val="9"/>
    <w:rsid w:val="00F97B3C"/>
    <w:rPr>
      <w:rFonts w:ascii="Times New Roman" w:eastAsia="Times New Roman" w:hAnsi="Times New Roman" w:cs="Times New Roman"/>
      <w:b/>
      <w:sz w:val="24"/>
      <w:szCs w:val="20"/>
      <w:lang w:val="es-ES" w:eastAsia="es-ES"/>
    </w:rPr>
  </w:style>
  <w:style w:type="character" w:customStyle="1" w:styleId="Ttulo9Car">
    <w:name w:val="Título 9 Car"/>
    <w:basedOn w:val="Fuentedeprrafopredeter"/>
    <w:link w:val="Ttulo9"/>
    <w:uiPriority w:val="9"/>
    <w:rsid w:val="00F97B3C"/>
    <w:rPr>
      <w:rFonts w:ascii="Times New Roman" w:eastAsia="Times New Roman" w:hAnsi="Times New Roman" w:cs="Times New Roman"/>
      <w:b/>
      <w:sz w:val="24"/>
      <w:szCs w:val="20"/>
      <w:lang w:val="es-ES" w:eastAsia="es-ES"/>
    </w:rPr>
  </w:style>
  <w:style w:type="numbering" w:customStyle="1" w:styleId="Sinlista1">
    <w:name w:val="Sin lista1"/>
    <w:next w:val="Sinlista"/>
    <w:uiPriority w:val="99"/>
    <w:semiHidden/>
    <w:unhideWhenUsed/>
    <w:rsid w:val="00F97B3C"/>
  </w:style>
  <w:style w:type="paragraph" w:styleId="Encabezado">
    <w:name w:val="header"/>
    <w:basedOn w:val="Normal"/>
    <w:link w:val="EncabezadoCar"/>
    <w:uiPriority w:val="99"/>
    <w:unhideWhenUsed/>
    <w:rsid w:val="00F97B3C"/>
    <w:pPr>
      <w:tabs>
        <w:tab w:val="center" w:pos="4252"/>
        <w:tab w:val="right" w:pos="8504"/>
      </w:tabs>
      <w:spacing w:after="0" w:line="240" w:lineRule="auto"/>
    </w:pPr>
    <w:rPr>
      <w:rFonts w:ascii="CG Times (W1)" w:eastAsia="Times New Roman" w:hAnsi="CG Times (W1)" w:cs="Times New Roman"/>
      <w:sz w:val="20"/>
      <w:szCs w:val="20"/>
      <w:lang w:val="es-ES_tradnl" w:eastAsia="es-ES"/>
    </w:rPr>
  </w:style>
  <w:style w:type="character" w:customStyle="1" w:styleId="EncabezadoCar">
    <w:name w:val="Encabezado Car"/>
    <w:basedOn w:val="Fuentedeprrafopredeter"/>
    <w:link w:val="Encabezado"/>
    <w:uiPriority w:val="99"/>
    <w:rsid w:val="00F97B3C"/>
    <w:rPr>
      <w:rFonts w:ascii="CG Times (W1)" w:eastAsia="Times New Roman" w:hAnsi="CG Times (W1)" w:cs="Times New Roman"/>
      <w:sz w:val="20"/>
      <w:szCs w:val="20"/>
      <w:lang w:val="es-ES_tradnl" w:eastAsia="es-ES"/>
    </w:rPr>
  </w:style>
  <w:style w:type="paragraph" w:styleId="Piedepgina">
    <w:name w:val="footer"/>
    <w:basedOn w:val="Normal"/>
    <w:link w:val="PiedepginaCar"/>
    <w:uiPriority w:val="99"/>
    <w:unhideWhenUsed/>
    <w:rsid w:val="00F97B3C"/>
    <w:pPr>
      <w:tabs>
        <w:tab w:val="center" w:pos="4252"/>
        <w:tab w:val="right" w:pos="8504"/>
      </w:tabs>
      <w:spacing w:after="0" w:line="240" w:lineRule="auto"/>
    </w:pPr>
    <w:rPr>
      <w:rFonts w:ascii="CG Times (W1)" w:eastAsia="Times New Roman" w:hAnsi="CG Times (W1)" w:cs="Times New Roman"/>
      <w:sz w:val="20"/>
      <w:szCs w:val="20"/>
      <w:lang w:val="es-ES_tradnl" w:eastAsia="es-ES"/>
    </w:rPr>
  </w:style>
  <w:style w:type="character" w:customStyle="1" w:styleId="PiedepginaCar">
    <w:name w:val="Pie de página Car"/>
    <w:basedOn w:val="Fuentedeprrafopredeter"/>
    <w:link w:val="Piedepgina"/>
    <w:uiPriority w:val="99"/>
    <w:rsid w:val="00F97B3C"/>
    <w:rPr>
      <w:rFonts w:ascii="CG Times (W1)" w:eastAsia="Times New Roman" w:hAnsi="CG Times (W1)" w:cs="Times New Roman"/>
      <w:sz w:val="20"/>
      <w:szCs w:val="20"/>
      <w:lang w:val="es-ES_tradnl" w:eastAsia="es-ES"/>
    </w:rPr>
  </w:style>
  <w:style w:type="paragraph" w:styleId="Textodeglobo">
    <w:name w:val="Balloon Text"/>
    <w:basedOn w:val="Normal"/>
    <w:link w:val="TextodegloboCar"/>
    <w:uiPriority w:val="99"/>
    <w:semiHidden/>
    <w:unhideWhenUsed/>
    <w:rsid w:val="00F97B3C"/>
    <w:pPr>
      <w:spacing w:after="0" w:line="240" w:lineRule="auto"/>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F97B3C"/>
    <w:rPr>
      <w:rFonts w:ascii="Tahoma" w:eastAsia="Times New Roman" w:hAnsi="Tahoma" w:cs="Tahoma"/>
      <w:sz w:val="16"/>
      <w:szCs w:val="16"/>
      <w:lang w:val="es-ES_tradnl" w:eastAsia="es-ES"/>
    </w:rPr>
  </w:style>
  <w:style w:type="paragraph" w:customStyle="1" w:styleId="a">
    <w:basedOn w:val="Normal"/>
    <w:next w:val="Ttulo"/>
    <w:link w:val="TtuloCar"/>
    <w:qFormat/>
    <w:rsid w:val="00F97B3C"/>
    <w:pPr>
      <w:tabs>
        <w:tab w:val="left" w:pos="709"/>
        <w:tab w:val="left" w:pos="907"/>
      </w:tabs>
      <w:spacing w:after="0" w:line="240" w:lineRule="auto"/>
      <w:ind w:left="907" w:hanging="907"/>
      <w:jc w:val="center"/>
    </w:pPr>
    <w:rPr>
      <w:rFonts w:ascii="Arial" w:eastAsia="Times New Roman" w:hAnsi="Arial" w:cs="Times New Roman"/>
      <w:b/>
      <w:szCs w:val="20"/>
      <w:lang w:val="es-ES_tradnl" w:eastAsia="es-ES"/>
    </w:rPr>
  </w:style>
  <w:style w:type="character" w:customStyle="1" w:styleId="TtuloCar">
    <w:name w:val="Título Car"/>
    <w:link w:val="a"/>
    <w:rsid w:val="00F97B3C"/>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97B3C"/>
    <w:pPr>
      <w:tabs>
        <w:tab w:val="left" w:pos="709"/>
        <w:tab w:val="left" w:pos="907"/>
      </w:tabs>
      <w:spacing w:after="0" w:line="24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F97B3C"/>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97B3C"/>
    <w:pPr>
      <w:spacing w:after="0" w:line="240" w:lineRule="exact"/>
      <w:jc w:val="both"/>
    </w:pPr>
    <w:rPr>
      <w:rFonts w:ascii="Tahoma" w:eastAsia="Times New Roman" w:hAnsi="Tahoma" w:cs="Times New Roman"/>
      <w:b/>
      <w:sz w:val="24"/>
      <w:szCs w:val="20"/>
      <w:lang w:val="es-ES" w:eastAsia="es-ES"/>
    </w:rPr>
  </w:style>
  <w:style w:type="character" w:customStyle="1" w:styleId="Textoindependiente2Car">
    <w:name w:val="Texto independiente 2 Car"/>
    <w:basedOn w:val="Fuentedeprrafopredeter"/>
    <w:link w:val="Textoindependiente2"/>
    <w:rsid w:val="00F97B3C"/>
    <w:rPr>
      <w:rFonts w:ascii="Tahoma" w:eastAsia="Times New Roman" w:hAnsi="Tahoma" w:cs="Times New Roman"/>
      <w:b/>
      <w:sz w:val="24"/>
      <w:szCs w:val="20"/>
      <w:lang w:val="es-ES" w:eastAsia="es-ES"/>
    </w:rPr>
  </w:style>
  <w:style w:type="paragraph" w:styleId="Sangradetextonormal">
    <w:name w:val="Body Text Indent"/>
    <w:basedOn w:val="Normal"/>
    <w:link w:val="SangradetextonormalCar"/>
    <w:rsid w:val="00F97B3C"/>
    <w:pPr>
      <w:spacing w:after="0" w:line="240" w:lineRule="exact"/>
      <w:ind w:left="284" w:hanging="284"/>
      <w:jc w:val="both"/>
    </w:pPr>
    <w:rPr>
      <w:rFonts w:ascii="Tahoma" w:eastAsia="Times New Roman" w:hAnsi="Tahoma" w:cs="Times New Roman"/>
      <w:b/>
      <w:sz w:val="24"/>
      <w:szCs w:val="20"/>
      <w:lang w:val="es-ES" w:eastAsia="es-ES"/>
    </w:rPr>
  </w:style>
  <w:style w:type="character" w:customStyle="1" w:styleId="SangradetextonormalCar">
    <w:name w:val="Sangría de texto normal Car"/>
    <w:basedOn w:val="Fuentedeprrafopredeter"/>
    <w:link w:val="Sangradetextonormal"/>
    <w:rsid w:val="00F97B3C"/>
    <w:rPr>
      <w:rFonts w:ascii="Tahoma" w:eastAsia="Times New Roman" w:hAnsi="Tahoma" w:cs="Times New Roman"/>
      <w:b/>
      <w:sz w:val="24"/>
      <w:szCs w:val="20"/>
      <w:lang w:val="es-ES" w:eastAsia="es-ES"/>
    </w:rPr>
  </w:style>
  <w:style w:type="character" w:styleId="Nmerodepgina">
    <w:name w:val="page number"/>
    <w:rsid w:val="00F97B3C"/>
  </w:style>
  <w:style w:type="paragraph" w:styleId="Sangra2detindependiente">
    <w:name w:val="Body Text Indent 2"/>
    <w:basedOn w:val="Normal"/>
    <w:link w:val="Sangra2detindependienteCar"/>
    <w:rsid w:val="00F97B3C"/>
    <w:pPr>
      <w:spacing w:after="0" w:line="240" w:lineRule="exact"/>
      <w:ind w:left="1416"/>
      <w:jc w:val="both"/>
    </w:pPr>
    <w:rPr>
      <w:rFonts w:ascii="Arial" w:eastAsia="Times New Roman" w:hAnsi="Arial"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F97B3C"/>
    <w:rPr>
      <w:rFonts w:ascii="Arial" w:eastAsia="Times New Roman" w:hAnsi="Arial" w:cs="Times New Roman"/>
      <w:b/>
      <w:sz w:val="24"/>
      <w:szCs w:val="20"/>
      <w:lang w:val="es-ES" w:eastAsia="es-ES"/>
    </w:rPr>
  </w:style>
  <w:style w:type="paragraph" w:styleId="Textoindependiente3">
    <w:name w:val="Body Text 3"/>
    <w:basedOn w:val="Normal"/>
    <w:link w:val="Textoindependiente3Car"/>
    <w:rsid w:val="00F97B3C"/>
    <w:pPr>
      <w:spacing w:after="0" w:line="240" w:lineRule="auto"/>
    </w:pPr>
    <w:rPr>
      <w:rFonts w:ascii="Tahoma" w:eastAsia="Times New Roman" w:hAnsi="Tahoma" w:cs="Times New Roman"/>
      <w:sz w:val="24"/>
      <w:szCs w:val="20"/>
      <w:lang w:val="es-ES" w:eastAsia="es-ES"/>
    </w:rPr>
  </w:style>
  <w:style w:type="character" w:customStyle="1" w:styleId="Textoindependiente3Car">
    <w:name w:val="Texto independiente 3 Car"/>
    <w:basedOn w:val="Fuentedeprrafopredeter"/>
    <w:link w:val="Textoindependiente3"/>
    <w:rsid w:val="00F97B3C"/>
    <w:rPr>
      <w:rFonts w:ascii="Tahoma" w:eastAsia="Times New Roman" w:hAnsi="Tahoma" w:cs="Times New Roman"/>
      <w:sz w:val="24"/>
      <w:szCs w:val="20"/>
      <w:lang w:val="es-ES" w:eastAsia="es-ES"/>
    </w:rPr>
  </w:style>
  <w:style w:type="paragraph" w:styleId="Textosinformato">
    <w:name w:val="Plain Text"/>
    <w:basedOn w:val="Normal"/>
    <w:link w:val="TextosinformatoCar"/>
    <w:rsid w:val="00F97B3C"/>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97B3C"/>
    <w:rPr>
      <w:rFonts w:ascii="Courier New" w:eastAsia="Times New Roman" w:hAnsi="Courier New" w:cs="Courier New"/>
      <w:sz w:val="20"/>
      <w:szCs w:val="20"/>
      <w:lang w:eastAsia="es-ES"/>
    </w:rPr>
  </w:style>
  <w:style w:type="paragraph" w:styleId="Prrafodelista">
    <w:name w:val="List Paragraph"/>
    <w:basedOn w:val="Normal"/>
    <w:uiPriority w:val="34"/>
    <w:qFormat/>
    <w:rsid w:val="00F97B3C"/>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exto">
    <w:name w:val="Texto"/>
    <w:basedOn w:val="Normal"/>
    <w:rsid w:val="00F97B3C"/>
    <w:pPr>
      <w:spacing w:after="101" w:line="216" w:lineRule="exact"/>
      <w:ind w:firstLine="288"/>
      <w:jc w:val="both"/>
    </w:pPr>
    <w:rPr>
      <w:rFonts w:ascii="Arial" w:eastAsia="Times New Roman" w:hAnsi="Arial" w:cs="Arial"/>
      <w:sz w:val="18"/>
      <w:szCs w:val="20"/>
      <w:lang w:val="es-ES" w:eastAsia="es-ES"/>
    </w:rPr>
  </w:style>
  <w:style w:type="paragraph" w:customStyle="1" w:styleId="Default">
    <w:name w:val="Default"/>
    <w:rsid w:val="00F97B3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Sangra3detindependienteCar">
    <w:name w:val="Sangría 3 de t. independiente Car"/>
    <w:link w:val="Sangra3detindependiente"/>
    <w:semiHidden/>
    <w:rsid w:val="00F97B3C"/>
    <w:rPr>
      <w:rFonts w:ascii="CG Times (W1)" w:eastAsia="Times New Roman" w:hAnsi="CG Times (W1)"/>
      <w:sz w:val="16"/>
      <w:szCs w:val="16"/>
      <w:lang w:val="es-ES_tradnl" w:eastAsia="es-ES"/>
    </w:rPr>
  </w:style>
  <w:style w:type="paragraph" w:styleId="Sangra3detindependiente">
    <w:name w:val="Body Text Indent 3"/>
    <w:basedOn w:val="Normal"/>
    <w:link w:val="Sangra3detindependienteCar"/>
    <w:semiHidden/>
    <w:unhideWhenUsed/>
    <w:rsid w:val="00F97B3C"/>
    <w:pPr>
      <w:spacing w:after="120" w:line="240" w:lineRule="auto"/>
      <w:ind w:left="283"/>
    </w:pPr>
    <w:rPr>
      <w:rFonts w:ascii="CG Times (W1)" w:eastAsia="Times New Roman" w:hAnsi="CG Times (W1)"/>
      <w:sz w:val="16"/>
      <w:szCs w:val="16"/>
      <w:lang w:val="es-ES_tradnl" w:eastAsia="es-ES"/>
    </w:rPr>
  </w:style>
  <w:style w:type="character" w:customStyle="1" w:styleId="Sangra3detindependienteCar1">
    <w:name w:val="Sangría 3 de t. independiente Car1"/>
    <w:basedOn w:val="Fuentedeprrafopredeter"/>
    <w:uiPriority w:val="99"/>
    <w:semiHidden/>
    <w:rsid w:val="00F97B3C"/>
    <w:rPr>
      <w:sz w:val="16"/>
      <w:szCs w:val="16"/>
    </w:rPr>
  </w:style>
  <w:style w:type="table" w:styleId="Tablaconcuadrcula">
    <w:name w:val="Table Grid"/>
    <w:basedOn w:val="Tablanormal"/>
    <w:uiPriority w:val="59"/>
    <w:rsid w:val="00F97B3C"/>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default">
    <w:name w:val="ec_default"/>
    <w:basedOn w:val="Normal"/>
    <w:rsid w:val="00F97B3C"/>
    <w:pPr>
      <w:spacing w:after="324"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F97B3C"/>
    <w:rPr>
      <w:b/>
      <w:bCs/>
    </w:rPr>
  </w:style>
  <w:style w:type="paragraph" w:customStyle="1" w:styleId="Textopredeterminado">
    <w:name w:val="Texto predeterminado"/>
    <w:basedOn w:val="Normal"/>
    <w:rsid w:val="00F97B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s-ES"/>
    </w:rPr>
  </w:style>
  <w:style w:type="paragraph" w:styleId="Textodebloque">
    <w:name w:val="Block Text"/>
    <w:basedOn w:val="Normal"/>
    <w:rsid w:val="00F97B3C"/>
    <w:pPr>
      <w:tabs>
        <w:tab w:val="left" w:pos="708"/>
        <w:tab w:val="left" w:pos="8460"/>
      </w:tabs>
      <w:autoSpaceDE w:val="0"/>
      <w:autoSpaceDN w:val="0"/>
      <w:adjustRightInd w:val="0"/>
      <w:spacing w:after="0" w:line="360" w:lineRule="auto"/>
      <w:ind w:left="1620" w:right="94" w:hanging="1053"/>
      <w:jc w:val="both"/>
    </w:pPr>
    <w:rPr>
      <w:rFonts w:ascii="Verdana" w:eastAsia="Times New Roman" w:hAnsi="Verdana" w:cs="Arial"/>
      <w:sz w:val="24"/>
      <w:szCs w:val="24"/>
      <w:lang w:val="es-ES" w:eastAsia="es-ES"/>
    </w:rPr>
  </w:style>
  <w:style w:type="paragraph" w:styleId="HTMLconformatoprevio">
    <w:name w:val="HTML Preformatted"/>
    <w:basedOn w:val="Normal"/>
    <w:link w:val="HTMLconformatoprevioCar"/>
    <w:rsid w:val="00F9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F97B3C"/>
    <w:rPr>
      <w:rFonts w:ascii="Courier New" w:eastAsia="Times New Roman" w:hAnsi="Courier New" w:cs="Times New Roman"/>
      <w:sz w:val="20"/>
      <w:szCs w:val="20"/>
      <w:lang w:val="es-ES" w:eastAsia="es-ES"/>
    </w:rPr>
  </w:style>
  <w:style w:type="table" w:customStyle="1" w:styleId="Tablaconcuadrcula1">
    <w:name w:val="Tabla con cuadrícula1"/>
    <w:basedOn w:val="Tablanormal"/>
    <w:next w:val="Tablaconcuadrcula"/>
    <w:uiPriority w:val="59"/>
    <w:rsid w:val="00F97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1"/>
    <w:uiPriority w:val="10"/>
    <w:qFormat/>
    <w:rsid w:val="00F97B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F97B3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5DB7-ECA3-463C-BEA6-C6F37306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72</Pages>
  <Words>25013</Words>
  <Characters>137577</Characters>
  <Application>Microsoft Office Word</Application>
  <DocSecurity>0</DocSecurity>
  <Lines>1146</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Edmundo</cp:lastModifiedBy>
  <cp:revision>27</cp:revision>
  <cp:lastPrinted>2023-02-03T20:34:00Z</cp:lastPrinted>
  <dcterms:created xsi:type="dcterms:W3CDTF">2022-07-13T18:12:00Z</dcterms:created>
  <dcterms:modified xsi:type="dcterms:W3CDTF">2023-02-07T18:40:00Z</dcterms:modified>
</cp:coreProperties>
</file>