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09E87E" w14:textId="77777777" w:rsidR="00341071" w:rsidRDefault="00341071" w:rsidP="00341071">
      <w:pPr>
        <w:jc w:val="center"/>
        <w:rPr>
          <w:rFonts w:ascii="Baskerville Old Face" w:hAnsi="Baskerville Old Face" w:cs="Arial"/>
          <w:b/>
          <w:bCs/>
          <w:sz w:val="28"/>
          <w:szCs w:val="28"/>
          <w:lang w:val="es-MX"/>
        </w:rPr>
      </w:pPr>
      <w:r w:rsidRPr="00D25C86">
        <w:rPr>
          <w:rFonts w:ascii="Baskerville Old Face" w:hAnsi="Baskerville Old Face" w:cs="Arial"/>
          <w:b/>
          <w:bCs/>
          <w:sz w:val="28"/>
          <w:szCs w:val="28"/>
          <w:lang w:val="es-MX"/>
        </w:rPr>
        <w:t>LEY DE IGUALDAD ENTRE</w:t>
      </w:r>
      <w:r w:rsidR="005327A0" w:rsidRPr="00D25C86">
        <w:rPr>
          <w:rFonts w:ascii="Baskerville Old Face" w:hAnsi="Baskerville Old Face" w:cs="Arial"/>
          <w:b/>
          <w:bCs/>
          <w:sz w:val="28"/>
          <w:szCs w:val="28"/>
          <w:lang w:val="es-MX"/>
        </w:rPr>
        <w:t xml:space="preserve"> </w:t>
      </w:r>
      <w:r w:rsidRPr="00D25C86">
        <w:rPr>
          <w:rFonts w:ascii="Baskerville Old Face" w:hAnsi="Baskerville Old Face" w:cs="Arial"/>
          <w:b/>
          <w:bCs/>
          <w:sz w:val="28"/>
          <w:szCs w:val="28"/>
          <w:lang w:val="es-MX"/>
        </w:rPr>
        <w:t xml:space="preserve">MUJERES Y </w:t>
      </w:r>
      <w:r w:rsidR="00583EC6" w:rsidRPr="00D25C86">
        <w:rPr>
          <w:rFonts w:ascii="Baskerville Old Face" w:hAnsi="Baskerville Old Face" w:cs="Arial"/>
          <w:b/>
          <w:bCs/>
          <w:sz w:val="28"/>
          <w:szCs w:val="28"/>
          <w:lang w:val="es-MX"/>
        </w:rPr>
        <w:t>HOMBRES DEL</w:t>
      </w:r>
      <w:r w:rsidRPr="00D25C86">
        <w:rPr>
          <w:rFonts w:ascii="Baskerville Old Face" w:hAnsi="Baskerville Old Face" w:cs="Arial"/>
          <w:b/>
          <w:bCs/>
          <w:sz w:val="28"/>
          <w:szCs w:val="28"/>
          <w:lang w:val="es-MX"/>
        </w:rPr>
        <w:t xml:space="preserve"> ESTADO DE DURANGO</w:t>
      </w:r>
      <w:r w:rsidR="00C97469">
        <w:rPr>
          <w:rFonts w:ascii="Baskerville Old Face" w:hAnsi="Baskerville Old Face" w:cs="Arial"/>
          <w:b/>
          <w:bCs/>
          <w:sz w:val="28"/>
          <w:szCs w:val="28"/>
          <w:lang w:val="es-MX"/>
        </w:rPr>
        <w:t>.</w:t>
      </w:r>
    </w:p>
    <w:p w14:paraId="5F290FF9" w14:textId="77777777" w:rsidR="00C97469" w:rsidRPr="00C97469" w:rsidRDefault="00C97469" w:rsidP="00C97469">
      <w:pPr>
        <w:spacing w:line="276" w:lineRule="auto"/>
        <w:jc w:val="center"/>
        <w:rPr>
          <w:rFonts w:ascii="Calibri" w:hAnsi="Calibri" w:cs="Arial"/>
          <w:sz w:val="16"/>
          <w:szCs w:val="16"/>
        </w:rPr>
      </w:pPr>
      <w:r>
        <w:rPr>
          <w:rFonts w:ascii="Calibri" w:hAnsi="Calibri" w:cs="Arial"/>
          <w:sz w:val="16"/>
          <w:szCs w:val="16"/>
          <w:lang w:val="es-MX"/>
        </w:rPr>
        <w:t xml:space="preserve">PUBLICADO EN EL </w:t>
      </w:r>
      <w:r>
        <w:rPr>
          <w:rFonts w:ascii="Calibri" w:hAnsi="Calibri" w:cs="Arial"/>
          <w:sz w:val="16"/>
          <w:szCs w:val="16"/>
        </w:rPr>
        <w:t>PERIÓDICO OFICIAL No. 1</w:t>
      </w:r>
      <w:r w:rsidRPr="00C97469">
        <w:rPr>
          <w:rFonts w:ascii="Calibri" w:hAnsi="Calibri" w:cs="Arial"/>
          <w:sz w:val="16"/>
          <w:szCs w:val="16"/>
        </w:rPr>
        <w:t xml:space="preserve"> DE FECHA 1/01/2009</w:t>
      </w:r>
      <w:r>
        <w:rPr>
          <w:rFonts w:ascii="Calibri" w:hAnsi="Calibri" w:cs="Arial"/>
          <w:sz w:val="16"/>
          <w:szCs w:val="16"/>
        </w:rPr>
        <w:t>,</w:t>
      </w:r>
      <w:r w:rsidRPr="00C97469">
        <w:rPr>
          <w:rFonts w:ascii="Calibri" w:hAnsi="Calibri" w:cs="Arial"/>
          <w:sz w:val="16"/>
          <w:szCs w:val="16"/>
        </w:rPr>
        <w:t xml:space="preserve"> </w:t>
      </w:r>
      <w:r>
        <w:rPr>
          <w:rFonts w:ascii="Calibri" w:hAnsi="Calibri" w:cs="Arial"/>
          <w:sz w:val="16"/>
          <w:szCs w:val="16"/>
        </w:rPr>
        <w:t>DECRETO 240, LXIV LEGISLATURA.</w:t>
      </w:r>
    </w:p>
    <w:p w14:paraId="4556BA5E" w14:textId="77777777" w:rsidR="00C97469" w:rsidRPr="00C97469" w:rsidRDefault="00C97469" w:rsidP="00341071">
      <w:pPr>
        <w:jc w:val="center"/>
        <w:rPr>
          <w:rFonts w:ascii="Baskerville Old Face" w:hAnsi="Baskerville Old Face" w:cs="Arial"/>
          <w:b/>
          <w:bCs/>
          <w:sz w:val="28"/>
          <w:szCs w:val="28"/>
        </w:rPr>
      </w:pPr>
    </w:p>
    <w:p w14:paraId="2B388C1B" w14:textId="77777777" w:rsidR="00341071" w:rsidRDefault="00341071" w:rsidP="00341071">
      <w:pPr>
        <w:pStyle w:val="ANOTACION"/>
        <w:spacing w:before="0" w:after="0" w:line="240" w:lineRule="auto"/>
        <w:rPr>
          <w:rFonts w:ascii="Arial" w:hAnsi="Arial" w:cs="Arial"/>
          <w:sz w:val="22"/>
          <w:szCs w:val="22"/>
        </w:rPr>
      </w:pPr>
    </w:p>
    <w:p w14:paraId="3363A720"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TÍTULO I</w:t>
      </w:r>
    </w:p>
    <w:p w14:paraId="110F3CC3"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DISPOSICIONES GENERALES</w:t>
      </w:r>
    </w:p>
    <w:p w14:paraId="109AB8EB" w14:textId="77777777" w:rsidR="00341071" w:rsidRPr="00516C07" w:rsidRDefault="00341071" w:rsidP="00005A9E">
      <w:pPr>
        <w:pStyle w:val="Texto"/>
        <w:spacing w:after="0" w:line="240" w:lineRule="auto"/>
        <w:ind w:firstLine="0"/>
        <w:jc w:val="center"/>
        <w:rPr>
          <w:b/>
          <w:sz w:val="22"/>
          <w:szCs w:val="22"/>
        </w:rPr>
      </w:pPr>
    </w:p>
    <w:p w14:paraId="1AB4CC11"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CAPÍTULO I</w:t>
      </w:r>
    </w:p>
    <w:p w14:paraId="25056099"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GENERALIDADES</w:t>
      </w:r>
    </w:p>
    <w:p w14:paraId="5A579ECE" w14:textId="77777777" w:rsidR="00341071" w:rsidRPr="00516C07" w:rsidRDefault="00341071" w:rsidP="00005A9E">
      <w:pPr>
        <w:pStyle w:val="Texto"/>
        <w:spacing w:after="0" w:line="240" w:lineRule="auto"/>
        <w:ind w:firstLine="0"/>
        <w:rPr>
          <w:b/>
          <w:sz w:val="22"/>
          <w:szCs w:val="22"/>
        </w:rPr>
      </w:pPr>
    </w:p>
    <w:p w14:paraId="6E741AC7" w14:textId="77777777" w:rsidR="00341071" w:rsidRDefault="00005A9E" w:rsidP="00005A9E">
      <w:pPr>
        <w:pStyle w:val="Texto"/>
        <w:spacing w:after="0" w:line="240" w:lineRule="auto"/>
        <w:ind w:firstLine="0"/>
        <w:rPr>
          <w:sz w:val="22"/>
          <w:szCs w:val="22"/>
          <w:lang w:val="es-ES_tradnl"/>
        </w:rPr>
      </w:pPr>
      <w:r w:rsidRPr="00516C07">
        <w:rPr>
          <w:b/>
          <w:sz w:val="22"/>
          <w:szCs w:val="22"/>
        </w:rPr>
        <w:t>ARTÍCU</w:t>
      </w:r>
      <w:r>
        <w:rPr>
          <w:b/>
          <w:sz w:val="22"/>
          <w:szCs w:val="22"/>
        </w:rPr>
        <w:t>LO 1.</w:t>
      </w:r>
      <w:r w:rsidRPr="00516C07">
        <w:rPr>
          <w:sz w:val="22"/>
          <w:szCs w:val="22"/>
        </w:rPr>
        <w:t xml:space="preserve"> </w:t>
      </w:r>
      <w:r w:rsidR="00D36AFA" w:rsidRPr="00D36AFA">
        <w:rPr>
          <w:sz w:val="22"/>
          <w:szCs w:val="22"/>
          <w:lang w:val="es-ES_tradnl"/>
        </w:rPr>
        <w:t>La presente ley tiene por objeto regular y garantizar el derecho a la igualdad entre mujeres y hombres mediante los mecanismos institucionales que orienten al Estado hacia el cumplimiento de la igualdad sustantiva en los ámbitos público, privado y social, en el que se incorporen medidas especiales con enfoque de interseccionalidad para eliminar todo tipo de discriminación y se promueva la autonomía y el empoderamiento de las mujeres.</w:t>
      </w:r>
    </w:p>
    <w:p w14:paraId="77342B3E" w14:textId="77777777" w:rsidR="007069FF" w:rsidRPr="00D36AFA" w:rsidRDefault="007069FF" w:rsidP="007069FF">
      <w:pPr>
        <w:pStyle w:val="Texto"/>
        <w:spacing w:after="0" w:line="240" w:lineRule="auto"/>
        <w:ind w:firstLine="0"/>
        <w:jc w:val="right"/>
        <w:rPr>
          <w:sz w:val="22"/>
          <w:szCs w:val="22"/>
        </w:rPr>
      </w:pPr>
      <w:r w:rsidRPr="007069FF">
        <w:rPr>
          <w:rFonts w:ascii="Calibri" w:hAnsi="Calibri"/>
          <w:color w:val="0070C0"/>
          <w:sz w:val="16"/>
          <w:szCs w:val="16"/>
          <w:lang w:val="es-MX"/>
        </w:rPr>
        <w:t>REFORMADO POR DEC. 407 P.O. 57 DEL 19 DE JULIO DE 2018</w:t>
      </w:r>
    </w:p>
    <w:p w14:paraId="276BD98B" w14:textId="77777777" w:rsidR="00341071" w:rsidRPr="00D36AFA" w:rsidRDefault="00341071" w:rsidP="00005A9E">
      <w:pPr>
        <w:pStyle w:val="Texto"/>
        <w:spacing w:after="0" w:line="240" w:lineRule="auto"/>
        <w:ind w:firstLine="0"/>
        <w:rPr>
          <w:sz w:val="22"/>
          <w:szCs w:val="22"/>
        </w:rPr>
      </w:pPr>
    </w:p>
    <w:p w14:paraId="6F857240" w14:textId="77777777" w:rsidR="00341071" w:rsidRPr="007069FF" w:rsidRDefault="00005A9E" w:rsidP="00005A9E">
      <w:pPr>
        <w:pStyle w:val="Texto"/>
        <w:spacing w:after="0" w:line="240" w:lineRule="auto"/>
        <w:ind w:firstLine="0"/>
        <w:rPr>
          <w:sz w:val="22"/>
          <w:szCs w:val="22"/>
          <w:lang w:val="es-ES_tradnl"/>
        </w:rPr>
      </w:pPr>
      <w:r>
        <w:rPr>
          <w:b/>
          <w:sz w:val="22"/>
          <w:szCs w:val="22"/>
        </w:rPr>
        <w:t>ARTÍCULO 2.</w:t>
      </w:r>
      <w:r w:rsidRPr="00516C07">
        <w:rPr>
          <w:sz w:val="22"/>
          <w:szCs w:val="22"/>
        </w:rPr>
        <w:t xml:space="preserve"> </w:t>
      </w:r>
      <w:r w:rsidR="00D36AFA" w:rsidRPr="00D36AFA">
        <w:rPr>
          <w:sz w:val="22"/>
          <w:szCs w:val="22"/>
          <w:lang w:val="es-ES_tradnl"/>
        </w:rPr>
        <w:t>Son principios rectores de manera enunciativa, más no limitativa de la presente ley:</w:t>
      </w:r>
    </w:p>
    <w:p w14:paraId="6D7CE966" w14:textId="77777777" w:rsidR="00C32FBC" w:rsidRDefault="00C32FBC" w:rsidP="00005A9E">
      <w:pPr>
        <w:pStyle w:val="Texto"/>
        <w:spacing w:after="0" w:line="240" w:lineRule="auto"/>
        <w:ind w:firstLine="0"/>
        <w:rPr>
          <w:sz w:val="22"/>
          <w:szCs w:val="22"/>
        </w:rPr>
      </w:pPr>
    </w:p>
    <w:p w14:paraId="6C12DA79" w14:textId="77777777" w:rsidR="00341071" w:rsidRPr="00D36AFA" w:rsidRDefault="00341071" w:rsidP="00005A9E">
      <w:pPr>
        <w:pStyle w:val="Texto"/>
        <w:spacing w:after="0" w:line="240" w:lineRule="auto"/>
        <w:ind w:firstLine="0"/>
        <w:rPr>
          <w:sz w:val="22"/>
          <w:szCs w:val="22"/>
        </w:rPr>
      </w:pPr>
      <w:r w:rsidRPr="00612739">
        <w:rPr>
          <w:b/>
          <w:sz w:val="22"/>
          <w:szCs w:val="22"/>
        </w:rPr>
        <w:t>I.-</w:t>
      </w:r>
      <w:r w:rsidR="00D36AFA" w:rsidRPr="00D36AFA">
        <w:rPr>
          <w:rFonts w:ascii="CG Times (W1)" w:hAnsi="CG Times (W1)"/>
          <w:b/>
          <w:sz w:val="24"/>
          <w:szCs w:val="24"/>
          <w:lang w:val="es-ES_tradnl"/>
        </w:rPr>
        <w:t xml:space="preserve"> </w:t>
      </w:r>
      <w:r w:rsidR="00D36AFA" w:rsidRPr="00D36AFA">
        <w:rPr>
          <w:sz w:val="22"/>
          <w:szCs w:val="22"/>
          <w:lang w:val="es-ES_tradnl"/>
        </w:rPr>
        <w:t>La igualdad</w:t>
      </w:r>
    </w:p>
    <w:p w14:paraId="2A544DDE" w14:textId="77777777" w:rsidR="00C32FBC" w:rsidRPr="00516C07" w:rsidRDefault="00C32FBC" w:rsidP="00005A9E">
      <w:pPr>
        <w:pStyle w:val="Texto"/>
        <w:spacing w:after="0" w:line="240" w:lineRule="auto"/>
        <w:ind w:firstLine="0"/>
        <w:rPr>
          <w:sz w:val="22"/>
          <w:szCs w:val="22"/>
        </w:rPr>
      </w:pPr>
    </w:p>
    <w:p w14:paraId="7F3C0580" w14:textId="77777777" w:rsidR="00341071" w:rsidRPr="00516C07" w:rsidRDefault="00272033" w:rsidP="00005A9E">
      <w:pPr>
        <w:pStyle w:val="Texto"/>
        <w:spacing w:after="0" w:line="240" w:lineRule="auto"/>
        <w:ind w:firstLine="0"/>
        <w:rPr>
          <w:sz w:val="22"/>
          <w:szCs w:val="22"/>
        </w:rPr>
      </w:pPr>
      <w:r w:rsidRPr="00612739">
        <w:rPr>
          <w:b/>
          <w:sz w:val="22"/>
          <w:szCs w:val="22"/>
        </w:rPr>
        <w:t>II</w:t>
      </w:r>
      <w:r w:rsidR="00341071" w:rsidRPr="00612739">
        <w:rPr>
          <w:b/>
          <w:sz w:val="22"/>
          <w:szCs w:val="22"/>
        </w:rPr>
        <w:t>.-</w:t>
      </w:r>
      <w:r w:rsidR="00341071" w:rsidRPr="00516C07">
        <w:rPr>
          <w:sz w:val="22"/>
          <w:szCs w:val="22"/>
        </w:rPr>
        <w:t xml:space="preserve"> La no discriminación</w:t>
      </w:r>
    </w:p>
    <w:p w14:paraId="3CAC071F" w14:textId="77777777" w:rsidR="00C32FBC" w:rsidRDefault="00C32FBC" w:rsidP="00005A9E">
      <w:pPr>
        <w:pStyle w:val="Texto"/>
        <w:spacing w:after="0" w:line="240" w:lineRule="auto"/>
        <w:ind w:firstLine="0"/>
        <w:rPr>
          <w:sz w:val="22"/>
          <w:szCs w:val="22"/>
        </w:rPr>
      </w:pPr>
    </w:p>
    <w:p w14:paraId="2E9A0169" w14:textId="77777777" w:rsidR="00D36AFA" w:rsidRPr="00D36AFA" w:rsidRDefault="00D36AFA" w:rsidP="00D36AFA">
      <w:pPr>
        <w:jc w:val="both"/>
        <w:rPr>
          <w:rFonts w:ascii="Arial" w:hAnsi="Arial" w:cs="Arial"/>
          <w:sz w:val="22"/>
          <w:szCs w:val="22"/>
          <w:lang w:val="x-none"/>
        </w:rPr>
      </w:pPr>
      <w:r w:rsidRPr="00D36AFA">
        <w:rPr>
          <w:rFonts w:ascii="Arial" w:hAnsi="Arial" w:cs="Arial"/>
          <w:b/>
          <w:sz w:val="22"/>
          <w:szCs w:val="22"/>
          <w:lang w:val="x-none"/>
        </w:rPr>
        <w:t>III.-</w:t>
      </w:r>
      <w:r w:rsidRPr="00D36AFA">
        <w:rPr>
          <w:rFonts w:ascii="Arial" w:hAnsi="Arial" w:cs="Arial"/>
          <w:sz w:val="22"/>
          <w:szCs w:val="22"/>
          <w:lang w:val="x-none"/>
        </w:rPr>
        <w:t xml:space="preserve"> La paridad.</w:t>
      </w:r>
    </w:p>
    <w:p w14:paraId="6534E81E" w14:textId="77777777" w:rsidR="00D36AFA" w:rsidRPr="00D36AFA" w:rsidRDefault="00D36AFA" w:rsidP="00D36AFA">
      <w:pPr>
        <w:jc w:val="both"/>
        <w:rPr>
          <w:rFonts w:ascii="Arial" w:hAnsi="Arial" w:cs="Arial"/>
          <w:sz w:val="22"/>
          <w:szCs w:val="22"/>
          <w:lang w:val="x-none"/>
        </w:rPr>
      </w:pPr>
    </w:p>
    <w:p w14:paraId="39B9B1F9" w14:textId="77777777" w:rsidR="00D36AFA" w:rsidRPr="00D36AFA" w:rsidRDefault="00D36AFA" w:rsidP="00D36AFA">
      <w:pPr>
        <w:jc w:val="both"/>
        <w:rPr>
          <w:rFonts w:ascii="Arial" w:hAnsi="Arial" w:cs="Arial"/>
          <w:b/>
          <w:sz w:val="22"/>
          <w:szCs w:val="22"/>
          <w:lang w:val="x-none"/>
        </w:rPr>
      </w:pPr>
      <w:r w:rsidRPr="00D36AFA">
        <w:rPr>
          <w:rFonts w:ascii="Arial" w:hAnsi="Arial" w:cs="Arial"/>
          <w:b/>
          <w:sz w:val="22"/>
          <w:szCs w:val="22"/>
          <w:lang w:val="x-none"/>
        </w:rPr>
        <w:t>IV.-</w:t>
      </w:r>
      <w:r w:rsidRPr="00D36AFA">
        <w:rPr>
          <w:rFonts w:ascii="Arial" w:hAnsi="Arial" w:cs="Arial"/>
          <w:sz w:val="22"/>
          <w:szCs w:val="22"/>
          <w:lang w:val="x-none"/>
        </w:rPr>
        <w:t xml:space="preserve"> La accesibilidad de derechos.</w:t>
      </w:r>
    </w:p>
    <w:p w14:paraId="23ED6697" w14:textId="77777777" w:rsidR="00D36AFA" w:rsidRPr="00D36AFA" w:rsidRDefault="00D36AFA" w:rsidP="00D36AFA">
      <w:pPr>
        <w:jc w:val="both"/>
        <w:rPr>
          <w:rFonts w:ascii="Arial" w:hAnsi="Arial" w:cs="Arial"/>
          <w:sz w:val="22"/>
          <w:szCs w:val="22"/>
          <w:lang w:val="x-none"/>
        </w:rPr>
      </w:pPr>
    </w:p>
    <w:p w14:paraId="65856D1E" w14:textId="77777777" w:rsidR="00D36AFA" w:rsidRPr="00D36AFA" w:rsidRDefault="00D36AFA" w:rsidP="00D36AFA">
      <w:pPr>
        <w:jc w:val="both"/>
        <w:rPr>
          <w:rFonts w:ascii="Arial" w:hAnsi="Arial" w:cs="Arial"/>
          <w:sz w:val="22"/>
          <w:szCs w:val="22"/>
          <w:lang w:val="x-none"/>
        </w:rPr>
      </w:pPr>
      <w:r w:rsidRPr="00D36AFA">
        <w:rPr>
          <w:rFonts w:ascii="Arial" w:hAnsi="Arial" w:cs="Arial"/>
          <w:b/>
          <w:sz w:val="22"/>
          <w:szCs w:val="22"/>
          <w:lang w:val="x-none"/>
        </w:rPr>
        <w:t xml:space="preserve">V.- </w:t>
      </w:r>
      <w:r w:rsidRPr="00D36AFA">
        <w:rPr>
          <w:rFonts w:ascii="Arial" w:hAnsi="Arial" w:cs="Arial"/>
          <w:sz w:val="22"/>
          <w:szCs w:val="22"/>
          <w:lang w:val="x-none"/>
        </w:rPr>
        <w:t>La racionalidad pragmática.</w:t>
      </w:r>
    </w:p>
    <w:p w14:paraId="4AB815ED" w14:textId="77777777" w:rsidR="00D36AFA" w:rsidRPr="00D36AFA" w:rsidRDefault="00D36AFA" w:rsidP="00D36AFA">
      <w:pPr>
        <w:jc w:val="both"/>
        <w:rPr>
          <w:rFonts w:ascii="Arial" w:hAnsi="Arial" w:cs="Arial"/>
          <w:sz w:val="22"/>
          <w:szCs w:val="22"/>
          <w:lang w:val="x-none"/>
        </w:rPr>
      </w:pPr>
    </w:p>
    <w:p w14:paraId="132E12DF" w14:textId="77777777" w:rsidR="00D36AFA" w:rsidRPr="00D36AFA" w:rsidRDefault="00D36AFA" w:rsidP="00D36AFA">
      <w:pPr>
        <w:jc w:val="both"/>
        <w:rPr>
          <w:rFonts w:ascii="Arial" w:hAnsi="Arial" w:cs="Arial"/>
          <w:color w:val="000000"/>
          <w:sz w:val="22"/>
          <w:szCs w:val="22"/>
          <w:lang w:val="x-none"/>
        </w:rPr>
      </w:pPr>
      <w:r w:rsidRPr="00D36AFA">
        <w:rPr>
          <w:rFonts w:ascii="Arial" w:hAnsi="Arial" w:cs="Arial"/>
          <w:b/>
          <w:sz w:val="22"/>
          <w:szCs w:val="22"/>
          <w:lang w:val="x-none"/>
        </w:rPr>
        <w:t xml:space="preserve">VI.- </w:t>
      </w:r>
      <w:r w:rsidRPr="00D36AFA">
        <w:rPr>
          <w:rFonts w:ascii="Arial" w:hAnsi="Arial" w:cs="Arial"/>
          <w:sz w:val="22"/>
          <w:szCs w:val="22"/>
          <w:lang w:val="x-none"/>
        </w:rPr>
        <w:t xml:space="preserve">La seguridad y certeza jurídica. </w:t>
      </w:r>
    </w:p>
    <w:p w14:paraId="6996AC75" w14:textId="77777777" w:rsidR="00D36AFA" w:rsidRPr="00D36AFA" w:rsidRDefault="00D36AFA" w:rsidP="00D36AFA">
      <w:pPr>
        <w:jc w:val="both"/>
        <w:rPr>
          <w:rFonts w:ascii="Arial" w:hAnsi="Arial" w:cs="Arial"/>
          <w:color w:val="000000"/>
          <w:sz w:val="22"/>
          <w:szCs w:val="22"/>
          <w:lang w:val="x-none"/>
        </w:rPr>
      </w:pPr>
    </w:p>
    <w:p w14:paraId="5462EE3A" w14:textId="77777777" w:rsidR="00D36AFA" w:rsidRPr="00D36AFA" w:rsidRDefault="00D36AFA" w:rsidP="00D36AFA">
      <w:pPr>
        <w:jc w:val="both"/>
        <w:rPr>
          <w:rFonts w:ascii="Arial" w:hAnsi="Arial" w:cs="Arial"/>
          <w:color w:val="000000"/>
          <w:sz w:val="22"/>
          <w:szCs w:val="22"/>
          <w:lang w:val="x-none"/>
        </w:rPr>
      </w:pPr>
      <w:r w:rsidRPr="00D36AFA">
        <w:rPr>
          <w:rFonts w:ascii="Arial" w:hAnsi="Arial" w:cs="Arial"/>
          <w:b/>
          <w:color w:val="000000"/>
          <w:sz w:val="22"/>
          <w:szCs w:val="22"/>
          <w:lang w:val="x-none"/>
        </w:rPr>
        <w:t>VII.-</w:t>
      </w:r>
      <w:r w:rsidRPr="00D36AFA">
        <w:rPr>
          <w:rFonts w:ascii="Arial" w:hAnsi="Arial" w:cs="Arial"/>
          <w:color w:val="000000"/>
          <w:sz w:val="22"/>
          <w:szCs w:val="22"/>
          <w:lang w:val="x-none"/>
        </w:rPr>
        <w:t xml:space="preserve"> La sostenibilidad social.</w:t>
      </w:r>
    </w:p>
    <w:p w14:paraId="725A0C39" w14:textId="77777777" w:rsidR="00D36AFA" w:rsidRPr="00D36AFA" w:rsidRDefault="00D36AFA" w:rsidP="00D36AFA">
      <w:pPr>
        <w:jc w:val="both"/>
        <w:rPr>
          <w:rFonts w:ascii="Arial" w:hAnsi="Arial" w:cs="Arial"/>
          <w:b/>
          <w:color w:val="000000"/>
          <w:sz w:val="22"/>
          <w:szCs w:val="22"/>
          <w:lang w:val="x-none"/>
        </w:rPr>
      </w:pPr>
    </w:p>
    <w:p w14:paraId="0393C8CB" w14:textId="77777777" w:rsidR="00D36AFA" w:rsidRPr="00D36AFA" w:rsidRDefault="00D36AFA" w:rsidP="00D36AFA">
      <w:pPr>
        <w:jc w:val="both"/>
        <w:rPr>
          <w:rFonts w:ascii="Arial" w:hAnsi="Arial" w:cs="Arial"/>
          <w:color w:val="000000"/>
          <w:sz w:val="22"/>
          <w:szCs w:val="22"/>
          <w:lang w:val="x-none"/>
        </w:rPr>
      </w:pPr>
      <w:r w:rsidRPr="00D36AFA">
        <w:rPr>
          <w:rFonts w:ascii="Arial" w:hAnsi="Arial" w:cs="Arial"/>
          <w:b/>
          <w:color w:val="000000"/>
          <w:sz w:val="22"/>
          <w:szCs w:val="22"/>
          <w:lang w:val="x-none"/>
        </w:rPr>
        <w:t xml:space="preserve">VIII.- </w:t>
      </w:r>
      <w:r w:rsidRPr="00D36AFA">
        <w:rPr>
          <w:rFonts w:ascii="Arial" w:hAnsi="Arial" w:cs="Arial"/>
          <w:color w:val="000000"/>
          <w:sz w:val="22"/>
          <w:szCs w:val="22"/>
          <w:lang w:val="x-none"/>
        </w:rPr>
        <w:t>La democracia de género, y</w:t>
      </w:r>
    </w:p>
    <w:p w14:paraId="578ABE61" w14:textId="77777777" w:rsidR="00D36AFA" w:rsidRPr="00D36AFA" w:rsidRDefault="00D36AFA" w:rsidP="00D36AFA">
      <w:pPr>
        <w:jc w:val="both"/>
        <w:rPr>
          <w:rFonts w:ascii="Arial" w:hAnsi="Arial" w:cs="Arial"/>
          <w:color w:val="000000"/>
          <w:sz w:val="22"/>
          <w:szCs w:val="22"/>
          <w:lang w:val="x-none"/>
        </w:rPr>
      </w:pPr>
    </w:p>
    <w:p w14:paraId="00B676A5" w14:textId="77777777" w:rsidR="00E846DC" w:rsidRPr="00D36AFA" w:rsidRDefault="00D36AFA" w:rsidP="00D36AFA">
      <w:pPr>
        <w:jc w:val="both"/>
        <w:rPr>
          <w:color w:val="000000"/>
          <w:sz w:val="22"/>
          <w:szCs w:val="22"/>
          <w:lang w:val="x-none"/>
        </w:rPr>
      </w:pPr>
      <w:r w:rsidRPr="00D36AFA">
        <w:rPr>
          <w:rFonts w:ascii="Arial" w:hAnsi="Arial" w:cs="Arial"/>
          <w:b/>
          <w:color w:val="000000"/>
          <w:sz w:val="22"/>
          <w:szCs w:val="22"/>
          <w:lang w:val="x-none"/>
        </w:rPr>
        <w:t>I</w:t>
      </w:r>
      <w:r w:rsidRPr="00D36AFA">
        <w:rPr>
          <w:rFonts w:ascii="Arial" w:hAnsi="Arial" w:cs="Arial"/>
          <w:b/>
          <w:color w:val="000000"/>
          <w:sz w:val="22"/>
          <w:szCs w:val="22"/>
          <w:lang w:val="es-ES"/>
        </w:rPr>
        <w:t>X</w:t>
      </w:r>
      <w:r w:rsidRPr="00D36AFA">
        <w:rPr>
          <w:rFonts w:ascii="Arial" w:hAnsi="Arial" w:cs="Arial"/>
          <w:b/>
          <w:color w:val="000000"/>
          <w:sz w:val="22"/>
          <w:szCs w:val="22"/>
          <w:lang w:val="x-none"/>
        </w:rPr>
        <w:t xml:space="preserve">.- </w:t>
      </w:r>
      <w:r w:rsidRPr="00D36AFA">
        <w:rPr>
          <w:rFonts w:ascii="Arial" w:hAnsi="Arial" w:cs="Arial"/>
          <w:color w:val="000000"/>
          <w:sz w:val="22"/>
          <w:szCs w:val="22"/>
          <w:lang w:val="x-none"/>
        </w:rPr>
        <w:t>Todos aquellos contenidos en la Constitución Política de los Estados Unidos Mexicanos, en la Constitución Política del Estado Libre y Soberano de Durango y en los tratados y convenciones internacionales de los que el Estado mexicano sea parte.</w:t>
      </w:r>
    </w:p>
    <w:p w14:paraId="72F23E87" w14:textId="77777777" w:rsidR="00341071" w:rsidRDefault="00612739" w:rsidP="00005A9E">
      <w:pPr>
        <w:jc w:val="right"/>
        <w:rPr>
          <w:rFonts w:asciiTheme="minorHAnsi" w:hAnsiTheme="minorHAnsi" w:cs="Arial"/>
          <w:color w:val="0070C0"/>
          <w:sz w:val="16"/>
          <w:szCs w:val="16"/>
        </w:rPr>
      </w:pPr>
      <w:r w:rsidRPr="007069FF">
        <w:rPr>
          <w:rFonts w:asciiTheme="minorHAnsi" w:hAnsiTheme="minorHAnsi" w:cs="Arial"/>
          <w:color w:val="0070C0"/>
          <w:sz w:val="16"/>
          <w:szCs w:val="16"/>
        </w:rPr>
        <w:t>FRACCIÓN ADICIONADA POR DECRETO 189, P. O. 92 DE 16 DE NOVIEMBRE DE 2014.</w:t>
      </w:r>
    </w:p>
    <w:p w14:paraId="5255AFCA" w14:textId="77777777" w:rsidR="007069FF" w:rsidRPr="007069FF" w:rsidRDefault="007069FF" w:rsidP="00005A9E">
      <w:pPr>
        <w:jc w:val="right"/>
        <w:rPr>
          <w:rFonts w:asciiTheme="minorHAnsi" w:hAnsiTheme="minorHAnsi" w:cs="Arial"/>
          <w:color w:val="0000CC"/>
          <w:sz w:val="16"/>
          <w:szCs w:val="16"/>
        </w:rPr>
      </w:pPr>
      <w:r w:rsidRPr="007069FF">
        <w:rPr>
          <w:rFonts w:ascii="Calibri" w:hAnsi="Calibri" w:cs="Arial"/>
          <w:color w:val="0070C0"/>
          <w:sz w:val="16"/>
          <w:szCs w:val="16"/>
          <w:lang w:val="es-MX"/>
        </w:rPr>
        <w:t>REFORMADO POR DEC. 407 P.O. 57 DEL 19 DE JULIO DE 2018</w:t>
      </w:r>
    </w:p>
    <w:p w14:paraId="3C45A93B" w14:textId="77777777" w:rsidR="00612739" w:rsidRPr="00516C07" w:rsidRDefault="00612739" w:rsidP="00005A9E">
      <w:pPr>
        <w:jc w:val="right"/>
        <w:rPr>
          <w:rFonts w:ascii="Arial" w:hAnsi="Arial" w:cs="Arial"/>
          <w:b/>
          <w:sz w:val="22"/>
          <w:szCs w:val="22"/>
        </w:rPr>
      </w:pPr>
    </w:p>
    <w:p w14:paraId="577A15E6" w14:textId="77777777" w:rsidR="00341071" w:rsidRDefault="00005A9E" w:rsidP="00D36AFA">
      <w:pPr>
        <w:jc w:val="both"/>
        <w:rPr>
          <w:rFonts w:ascii="Arial" w:hAnsi="Arial" w:cs="Arial"/>
          <w:sz w:val="22"/>
          <w:szCs w:val="22"/>
        </w:rPr>
      </w:pPr>
      <w:r>
        <w:rPr>
          <w:rFonts w:ascii="Arial" w:hAnsi="Arial" w:cs="Arial"/>
          <w:b/>
          <w:sz w:val="22"/>
          <w:szCs w:val="22"/>
        </w:rPr>
        <w:t>ARTÍCULO 3.</w:t>
      </w:r>
      <w:r w:rsidRPr="00516C07">
        <w:rPr>
          <w:rFonts w:ascii="Arial" w:hAnsi="Arial" w:cs="Arial"/>
          <w:sz w:val="22"/>
          <w:szCs w:val="22"/>
        </w:rPr>
        <w:t xml:space="preserve"> </w:t>
      </w:r>
      <w:r w:rsidR="00D36AFA" w:rsidRPr="00D36AFA">
        <w:rPr>
          <w:rFonts w:ascii="Arial" w:hAnsi="Arial" w:cs="Arial"/>
          <w:sz w:val="22"/>
          <w:szCs w:val="22"/>
        </w:rPr>
        <w:t xml:space="preserve">Sus disposiciones son de orden público e interés social y de observancia general en el Territorio del Estado libre y soberano de Durango, su aplicación y debida observancia será en los </w:t>
      </w:r>
      <w:r w:rsidR="00D36AFA" w:rsidRPr="00D36AFA">
        <w:rPr>
          <w:rFonts w:ascii="Arial" w:hAnsi="Arial" w:cs="Arial"/>
          <w:sz w:val="22"/>
          <w:szCs w:val="22"/>
        </w:rPr>
        <w:lastRenderedPageBreak/>
        <w:t>ámbitos públicos</w:t>
      </w:r>
      <w:r w:rsidR="00D36AFA" w:rsidRPr="00D36AFA">
        <w:rPr>
          <w:rFonts w:ascii="Arial" w:hAnsi="Arial" w:cs="Arial"/>
          <w:b/>
          <w:sz w:val="22"/>
          <w:szCs w:val="22"/>
        </w:rPr>
        <w:t>,</w:t>
      </w:r>
      <w:r w:rsidR="00D36AFA" w:rsidRPr="00D36AFA">
        <w:rPr>
          <w:rFonts w:ascii="Arial" w:hAnsi="Arial" w:cs="Arial"/>
          <w:sz w:val="22"/>
          <w:szCs w:val="22"/>
        </w:rPr>
        <w:t xml:space="preserve"> privados y social y corresponde a la administración pública estatal y municipal del Estado, de conformidad con sus respectivas competencias, debiendo tomar las medidas presupuestales y administrativas que permitan garantizar la igualdad sustantiva entre mujeres y hombres, sin discriminación de cualquier tipo.</w:t>
      </w:r>
    </w:p>
    <w:p w14:paraId="01A6EDC1" w14:textId="77777777" w:rsidR="007069FF" w:rsidRPr="00D36AFA" w:rsidRDefault="007069FF" w:rsidP="007069FF">
      <w:pPr>
        <w:jc w:val="right"/>
        <w:rPr>
          <w:rFonts w:ascii="Arial" w:hAnsi="Arial" w:cs="Arial"/>
          <w:sz w:val="22"/>
          <w:szCs w:val="22"/>
        </w:rPr>
      </w:pPr>
      <w:r w:rsidRPr="007069FF">
        <w:rPr>
          <w:rFonts w:ascii="Calibri" w:hAnsi="Calibri" w:cs="Arial"/>
          <w:color w:val="0070C0"/>
          <w:sz w:val="16"/>
          <w:szCs w:val="16"/>
          <w:lang w:val="es-MX"/>
        </w:rPr>
        <w:t>REFORMADO POR DEC. 407 P.O. 57 DEL 19 DE JULIO DE 2018</w:t>
      </w:r>
    </w:p>
    <w:p w14:paraId="7BFBA661" w14:textId="77777777" w:rsidR="00D36AFA" w:rsidRPr="00516C07" w:rsidRDefault="00D36AFA" w:rsidP="00D36AFA">
      <w:pPr>
        <w:jc w:val="both"/>
        <w:rPr>
          <w:b/>
          <w:sz w:val="22"/>
          <w:szCs w:val="22"/>
          <w:lang w:val="es-MX"/>
        </w:rPr>
      </w:pPr>
    </w:p>
    <w:p w14:paraId="002AC9F5" w14:textId="77777777" w:rsidR="00341071" w:rsidRDefault="00005A9E" w:rsidP="00005A9E">
      <w:pPr>
        <w:pStyle w:val="Texto"/>
        <w:spacing w:after="0" w:line="240" w:lineRule="auto"/>
        <w:ind w:firstLine="0"/>
        <w:rPr>
          <w:sz w:val="22"/>
          <w:szCs w:val="22"/>
          <w:lang w:val="es-ES_tradnl"/>
        </w:rPr>
      </w:pPr>
      <w:r>
        <w:rPr>
          <w:b/>
          <w:sz w:val="22"/>
          <w:szCs w:val="22"/>
        </w:rPr>
        <w:t>ARTÍCULO 4.</w:t>
      </w:r>
      <w:r w:rsidRPr="00516C07">
        <w:rPr>
          <w:sz w:val="22"/>
          <w:szCs w:val="22"/>
        </w:rPr>
        <w:t xml:space="preserve"> </w:t>
      </w:r>
      <w:r w:rsidR="00D36AFA" w:rsidRPr="00D36AFA">
        <w:rPr>
          <w:sz w:val="22"/>
          <w:szCs w:val="22"/>
          <w:lang w:val="es-ES_tradnl"/>
        </w:rPr>
        <w:t xml:space="preserve">Quedando la rectoría </w:t>
      </w:r>
      <w:r w:rsidR="00D36AFA" w:rsidRPr="00D36AFA">
        <w:rPr>
          <w:sz w:val="22"/>
          <w:szCs w:val="22"/>
          <w:lang w:val="es-MX"/>
        </w:rPr>
        <w:t xml:space="preserve">y operación de la política en materia de igualdad sustantiva en el Estado, a cargo del ejecutivo estatal, quien la ejercerá a través </w:t>
      </w:r>
      <w:r w:rsidR="00D36AFA" w:rsidRPr="00D36AFA">
        <w:rPr>
          <w:sz w:val="22"/>
          <w:szCs w:val="22"/>
          <w:lang w:val="es-ES_tradnl"/>
        </w:rPr>
        <w:t>del Instituto Estatal de las Mujeres y de las disposiciones de la presente ley.</w:t>
      </w:r>
    </w:p>
    <w:p w14:paraId="04927E9E" w14:textId="77777777" w:rsidR="00341071" w:rsidRPr="00516C07" w:rsidRDefault="00341071" w:rsidP="00005A9E">
      <w:pPr>
        <w:pStyle w:val="Texto"/>
        <w:spacing w:after="0" w:line="240" w:lineRule="auto"/>
        <w:ind w:firstLine="0"/>
        <w:rPr>
          <w:sz w:val="22"/>
          <w:szCs w:val="22"/>
        </w:rPr>
      </w:pPr>
    </w:p>
    <w:p w14:paraId="0310393D" w14:textId="77777777" w:rsidR="00341071" w:rsidRDefault="00341071" w:rsidP="00005A9E">
      <w:pPr>
        <w:jc w:val="both"/>
        <w:rPr>
          <w:rFonts w:ascii="Arial" w:hAnsi="Arial" w:cs="Arial"/>
          <w:sz w:val="22"/>
          <w:szCs w:val="22"/>
        </w:rPr>
      </w:pPr>
      <w:r w:rsidRPr="00516C07">
        <w:rPr>
          <w:rFonts w:ascii="Arial" w:hAnsi="Arial" w:cs="Arial"/>
          <w:sz w:val="22"/>
          <w:szCs w:val="22"/>
          <w:lang w:val="es-MX"/>
        </w:rPr>
        <w:t>En clara concordancia con la legislación nacional de la materia y los instrumentos internacionales suscritos y ratificados por el Estado Mexicano.</w:t>
      </w:r>
      <w:r w:rsidRPr="00516C07">
        <w:rPr>
          <w:rFonts w:ascii="Arial" w:hAnsi="Arial" w:cs="Arial"/>
          <w:sz w:val="22"/>
          <w:szCs w:val="22"/>
        </w:rPr>
        <w:t>En lo no previsto en esta ley, se aplicará en forma supletoria y en lo conducente, las disposiciones de la Ley Federal para Prevenir y Eliminar la Discriminación, Ley Orgánica para la Comisión Estatal de Derecho Humanos y la Ley del Instituto de la Mujer Duranguense.</w:t>
      </w:r>
    </w:p>
    <w:p w14:paraId="20707FBD" w14:textId="77777777" w:rsidR="007069FF" w:rsidRPr="00516C07" w:rsidRDefault="007069FF" w:rsidP="007069FF">
      <w:pPr>
        <w:jc w:val="right"/>
        <w:rPr>
          <w:rFonts w:ascii="Arial" w:hAnsi="Arial" w:cs="Arial"/>
          <w:sz w:val="22"/>
          <w:szCs w:val="22"/>
        </w:rPr>
      </w:pPr>
      <w:r w:rsidRPr="007069FF">
        <w:rPr>
          <w:rFonts w:ascii="Calibri" w:hAnsi="Calibri" w:cs="Arial"/>
          <w:color w:val="0070C0"/>
          <w:sz w:val="16"/>
          <w:szCs w:val="16"/>
          <w:lang w:val="es-MX"/>
        </w:rPr>
        <w:t>REFORMADO POR DEC. 407 P.O. 57 DEL 19 DE JULIO DE 2018</w:t>
      </w:r>
    </w:p>
    <w:p w14:paraId="16E12729" w14:textId="77777777" w:rsidR="00341071" w:rsidRPr="00516C07" w:rsidRDefault="00341071" w:rsidP="00005A9E">
      <w:pPr>
        <w:pStyle w:val="Texto"/>
        <w:spacing w:after="0" w:line="240" w:lineRule="auto"/>
        <w:ind w:firstLine="0"/>
        <w:rPr>
          <w:b/>
          <w:sz w:val="22"/>
          <w:szCs w:val="22"/>
        </w:rPr>
      </w:pPr>
    </w:p>
    <w:p w14:paraId="56A80DC9" w14:textId="6746B773" w:rsidR="00341071" w:rsidRDefault="00005A9E" w:rsidP="00005A9E">
      <w:pPr>
        <w:pStyle w:val="Texto"/>
        <w:spacing w:after="0" w:line="240" w:lineRule="auto"/>
        <w:ind w:firstLine="0"/>
        <w:rPr>
          <w:sz w:val="22"/>
          <w:szCs w:val="22"/>
          <w:lang w:val="es-ES_tradnl"/>
        </w:rPr>
      </w:pPr>
      <w:r>
        <w:rPr>
          <w:b/>
          <w:sz w:val="22"/>
          <w:szCs w:val="22"/>
        </w:rPr>
        <w:t>ARTÍCULO 5.</w:t>
      </w:r>
      <w:r w:rsidRPr="00516C07">
        <w:rPr>
          <w:sz w:val="22"/>
          <w:szCs w:val="22"/>
        </w:rPr>
        <w:t xml:space="preserve"> </w:t>
      </w:r>
      <w:r w:rsidR="000C2461" w:rsidRPr="000C2461">
        <w:rPr>
          <w:sz w:val="22"/>
          <w:szCs w:val="22"/>
          <w:lang w:val="es-ES_tradnl"/>
        </w:rPr>
        <w:t xml:space="preserve">Son sujetos de los derechos que establece esta ley, las mujeres y los hombres que se encuentren en el territorio del Estado Libre y Soberano de Durango, </w:t>
      </w:r>
      <w:r w:rsidR="000C2461" w:rsidRPr="000C2461">
        <w:rPr>
          <w:sz w:val="22"/>
          <w:szCs w:val="22"/>
          <w:lang w:val="es-ES_tradnl"/>
        </w:rPr>
        <w:t>que,</w:t>
      </w:r>
      <w:r w:rsidR="000C2461" w:rsidRPr="000C2461">
        <w:rPr>
          <w:sz w:val="22"/>
          <w:szCs w:val="22"/>
          <w:lang w:val="es-ES_tradnl"/>
        </w:rPr>
        <w:t xml:space="preserve"> por razón de su sexo, independientemente de su edad, estado civil, profesión u oficio, nivel académico o de estudios, cultura, origen étnico o nacional, condición social, salud, religión, opinión o capacidades diferentes, establecidos en el artículo 5 de la Constitución Política del Estado Libre y Soberano de Durango, esta ley o las demás disposiciones que le sean aplicables, se encuentren con algún tipo de desventaja, trato diferenciado o ante la violación del principio de igualdad que esta Ley tutela.</w:t>
      </w:r>
    </w:p>
    <w:p w14:paraId="0825B336" w14:textId="780239A5" w:rsidR="007069FF" w:rsidRDefault="007069FF" w:rsidP="007069FF">
      <w:pPr>
        <w:pStyle w:val="Texto"/>
        <w:spacing w:after="0" w:line="240" w:lineRule="auto"/>
        <w:ind w:firstLine="0"/>
        <w:jc w:val="right"/>
        <w:rPr>
          <w:rFonts w:ascii="Calibri" w:hAnsi="Calibri"/>
          <w:color w:val="0070C0"/>
          <w:sz w:val="16"/>
          <w:szCs w:val="16"/>
          <w:lang w:val="es-MX"/>
        </w:rPr>
      </w:pPr>
      <w:r w:rsidRPr="007069FF">
        <w:rPr>
          <w:rFonts w:ascii="Calibri" w:hAnsi="Calibri"/>
          <w:color w:val="0070C0"/>
          <w:sz w:val="16"/>
          <w:szCs w:val="16"/>
          <w:lang w:val="es-MX"/>
        </w:rPr>
        <w:t>REFORMADO POR DEC. 407 P.O. 57 DEL 19 DE JULIO DE 2018</w:t>
      </w:r>
      <w:r w:rsidR="000C2461">
        <w:rPr>
          <w:rFonts w:ascii="Calibri" w:hAnsi="Calibri"/>
          <w:color w:val="0070C0"/>
          <w:sz w:val="16"/>
          <w:szCs w:val="16"/>
          <w:lang w:val="es-MX"/>
        </w:rPr>
        <w:t>.</w:t>
      </w:r>
    </w:p>
    <w:p w14:paraId="086A7272" w14:textId="76B52A7F" w:rsidR="000C2461" w:rsidRPr="00516C07" w:rsidRDefault="000C2461" w:rsidP="007069FF">
      <w:pPr>
        <w:pStyle w:val="Texto"/>
        <w:spacing w:after="0" w:line="240" w:lineRule="auto"/>
        <w:ind w:firstLine="0"/>
        <w:jc w:val="right"/>
        <w:rPr>
          <w:sz w:val="22"/>
          <w:szCs w:val="22"/>
        </w:rPr>
      </w:pPr>
      <w:r>
        <w:rPr>
          <w:rFonts w:asciiTheme="minorHAnsi" w:hAnsiTheme="minorHAnsi" w:cstheme="minorHAnsi"/>
          <w:color w:val="0070C0"/>
          <w:sz w:val="16"/>
          <w:szCs w:val="16"/>
          <w:lang w:val="es-ES_tradnl"/>
        </w:rPr>
        <w:t>REFORMADO POR DEC. 110 P.O. 26 BIS DEL 31 DE MARZO DE 2022.</w:t>
      </w:r>
    </w:p>
    <w:p w14:paraId="2958D444" w14:textId="77777777" w:rsidR="00341071" w:rsidRPr="00516C07" w:rsidRDefault="00341071" w:rsidP="00005A9E">
      <w:pPr>
        <w:pStyle w:val="Texto"/>
        <w:spacing w:after="0" w:line="240" w:lineRule="auto"/>
        <w:ind w:firstLine="0"/>
        <w:rPr>
          <w:b/>
          <w:sz w:val="22"/>
          <w:szCs w:val="22"/>
        </w:rPr>
      </w:pPr>
    </w:p>
    <w:p w14:paraId="4FD410A4" w14:textId="77777777" w:rsidR="00341071" w:rsidRPr="00516C07" w:rsidRDefault="00866898" w:rsidP="00005A9E">
      <w:pPr>
        <w:pStyle w:val="Texto"/>
        <w:spacing w:after="0" w:line="240" w:lineRule="auto"/>
        <w:ind w:firstLine="0"/>
        <w:rPr>
          <w:sz w:val="22"/>
          <w:szCs w:val="22"/>
        </w:rPr>
      </w:pPr>
      <w:r>
        <w:rPr>
          <w:b/>
          <w:sz w:val="22"/>
          <w:szCs w:val="22"/>
        </w:rPr>
        <w:t>ARTÍCULO 6.</w:t>
      </w:r>
      <w:r w:rsidRPr="00516C07">
        <w:rPr>
          <w:sz w:val="22"/>
          <w:szCs w:val="22"/>
        </w:rPr>
        <w:t xml:space="preserve"> </w:t>
      </w:r>
      <w:r w:rsidR="00341071" w:rsidRPr="00516C07">
        <w:rPr>
          <w:sz w:val="22"/>
          <w:szCs w:val="22"/>
        </w:rPr>
        <w:t>Para los efectos de esta Ley se entenderá por:</w:t>
      </w:r>
    </w:p>
    <w:p w14:paraId="158F388D" w14:textId="77777777" w:rsidR="00C32FBC" w:rsidRPr="00D36AFA" w:rsidRDefault="00C32FBC" w:rsidP="00005A9E">
      <w:pPr>
        <w:pStyle w:val="Texto"/>
        <w:spacing w:after="0" w:line="240" w:lineRule="auto"/>
        <w:ind w:firstLine="0"/>
        <w:rPr>
          <w:b/>
          <w:bCs/>
          <w:sz w:val="22"/>
          <w:szCs w:val="22"/>
        </w:rPr>
      </w:pPr>
    </w:p>
    <w:p w14:paraId="32792BF3" w14:textId="77777777" w:rsidR="00D36AFA" w:rsidRPr="00D36AFA" w:rsidRDefault="00D36AFA" w:rsidP="00D36AFA">
      <w:pPr>
        <w:jc w:val="both"/>
        <w:rPr>
          <w:rFonts w:ascii="Arial" w:hAnsi="Arial" w:cs="Arial"/>
          <w:sz w:val="22"/>
          <w:szCs w:val="22"/>
          <w:lang w:val="x-none"/>
        </w:rPr>
      </w:pPr>
      <w:r w:rsidRPr="00D36AFA">
        <w:rPr>
          <w:rFonts w:ascii="Arial" w:hAnsi="Arial" w:cs="Arial"/>
          <w:b/>
          <w:bCs/>
          <w:sz w:val="22"/>
          <w:szCs w:val="22"/>
          <w:lang w:val="x-none"/>
        </w:rPr>
        <w:t>I.</w:t>
      </w:r>
      <w:r w:rsidRPr="00D36AFA">
        <w:rPr>
          <w:rFonts w:ascii="Arial" w:hAnsi="Arial" w:cs="Arial"/>
          <w:bCs/>
          <w:sz w:val="22"/>
          <w:szCs w:val="22"/>
          <w:lang w:val="x-none"/>
        </w:rPr>
        <w:t xml:space="preserve"> </w:t>
      </w:r>
      <w:r w:rsidRPr="00D36AFA">
        <w:rPr>
          <w:rFonts w:ascii="Arial" w:hAnsi="Arial" w:cs="Arial"/>
          <w:b/>
          <w:bCs/>
          <w:sz w:val="22"/>
          <w:szCs w:val="22"/>
          <w:lang w:val="x-none"/>
        </w:rPr>
        <w:t>Medidas especiales o acciones afirmativas.-</w:t>
      </w:r>
      <w:r w:rsidRPr="00D36AFA">
        <w:rPr>
          <w:rFonts w:ascii="Arial" w:hAnsi="Arial" w:cs="Arial"/>
          <w:bCs/>
          <w:sz w:val="22"/>
          <w:szCs w:val="22"/>
          <w:lang w:val="x-none"/>
        </w:rPr>
        <w:t xml:space="preserve"> </w:t>
      </w:r>
      <w:r w:rsidRPr="00D36AFA">
        <w:rPr>
          <w:rFonts w:ascii="Arial" w:hAnsi="Arial" w:cs="Arial"/>
          <w:sz w:val="22"/>
          <w:szCs w:val="22"/>
          <w:lang w:val="x-none"/>
        </w:rPr>
        <w:t>Es el conjunto de acciones de carácter temporal encaminadas a acelerar la igualdad de oportunidades o de hecho entre mujeres y hombres. Las cuales cesarán cuando se alcance dicha igualdad;</w:t>
      </w:r>
    </w:p>
    <w:p w14:paraId="6D97E1FD" w14:textId="77777777" w:rsidR="00D36AFA" w:rsidRPr="00D36AFA" w:rsidRDefault="00D36AFA" w:rsidP="00D36AFA">
      <w:pPr>
        <w:jc w:val="both"/>
        <w:rPr>
          <w:rFonts w:ascii="Arial" w:hAnsi="Arial" w:cs="Arial"/>
          <w:bCs/>
          <w:sz w:val="22"/>
          <w:szCs w:val="22"/>
          <w:lang w:val="x-none"/>
        </w:rPr>
      </w:pPr>
    </w:p>
    <w:p w14:paraId="76C5A982" w14:textId="77777777" w:rsidR="00D36AFA" w:rsidRPr="00D36AFA" w:rsidRDefault="00D36AFA" w:rsidP="00D36AFA">
      <w:pPr>
        <w:jc w:val="both"/>
        <w:rPr>
          <w:rFonts w:ascii="Arial" w:hAnsi="Arial" w:cs="Arial"/>
          <w:sz w:val="22"/>
          <w:szCs w:val="22"/>
          <w:lang w:val="es-ES"/>
        </w:rPr>
      </w:pPr>
      <w:r w:rsidRPr="00D36AFA">
        <w:rPr>
          <w:rFonts w:ascii="Arial" w:hAnsi="Arial" w:cs="Arial"/>
          <w:b/>
          <w:sz w:val="22"/>
          <w:szCs w:val="22"/>
          <w:lang w:val="x-none"/>
        </w:rPr>
        <w:t>II.</w:t>
      </w:r>
      <w:r w:rsidRPr="00D36AFA">
        <w:rPr>
          <w:rFonts w:ascii="Arial" w:hAnsi="Arial" w:cs="Arial"/>
          <w:sz w:val="22"/>
          <w:szCs w:val="22"/>
          <w:lang w:val="x-none"/>
        </w:rPr>
        <w:t xml:space="preserve"> </w:t>
      </w:r>
      <w:r w:rsidRPr="00D36AFA">
        <w:rPr>
          <w:rFonts w:ascii="Arial" w:hAnsi="Arial" w:cs="Arial"/>
          <w:b/>
          <w:sz w:val="22"/>
          <w:szCs w:val="22"/>
          <w:lang w:val="x-none"/>
        </w:rPr>
        <w:t>Medidas compensatorias.-</w:t>
      </w:r>
      <w:r w:rsidRPr="00D36AFA">
        <w:rPr>
          <w:rFonts w:ascii="Arial" w:hAnsi="Arial" w:cs="Arial"/>
          <w:sz w:val="22"/>
          <w:szCs w:val="22"/>
          <w:lang w:val="x-none"/>
        </w:rPr>
        <w:t xml:space="preserve"> Son las acciones del estado tendientes a disminuir el impacto generado por la discriminación, la desigualdad o cualquier tipo de victimización, prevista en la Ley de las Mujeres para  una Vida Libre de Violencia del Estado Libre y Soberano de Durango;</w:t>
      </w:r>
    </w:p>
    <w:p w14:paraId="1804D125" w14:textId="77777777" w:rsidR="00D36AFA" w:rsidRPr="00D36AFA" w:rsidRDefault="00D36AFA" w:rsidP="00D36AFA">
      <w:pPr>
        <w:jc w:val="both"/>
        <w:rPr>
          <w:rFonts w:ascii="Arial" w:hAnsi="Arial" w:cs="Arial"/>
          <w:sz w:val="22"/>
          <w:szCs w:val="22"/>
          <w:lang w:val="es-ES"/>
        </w:rPr>
      </w:pPr>
    </w:p>
    <w:p w14:paraId="0BD84818" w14:textId="77777777" w:rsidR="00D36AFA" w:rsidRPr="00D36AFA" w:rsidRDefault="00D36AFA" w:rsidP="00D36AFA">
      <w:pPr>
        <w:jc w:val="both"/>
        <w:rPr>
          <w:rFonts w:ascii="Arial" w:hAnsi="Arial" w:cs="Arial"/>
          <w:sz w:val="22"/>
          <w:szCs w:val="22"/>
          <w:lang w:val="es-ES"/>
        </w:rPr>
      </w:pPr>
      <w:r w:rsidRPr="00D36AFA">
        <w:rPr>
          <w:rFonts w:ascii="Arial" w:hAnsi="Arial" w:cs="Arial"/>
          <w:b/>
          <w:sz w:val="22"/>
          <w:szCs w:val="22"/>
          <w:lang w:val="x-none"/>
        </w:rPr>
        <w:t>III.</w:t>
      </w:r>
      <w:r w:rsidRPr="00D36AFA">
        <w:rPr>
          <w:rFonts w:ascii="Arial" w:hAnsi="Arial" w:cs="Arial"/>
          <w:sz w:val="22"/>
          <w:szCs w:val="22"/>
          <w:lang w:val="x-none"/>
        </w:rPr>
        <w:t xml:space="preserve"> </w:t>
      </w:r>
      <w:r w:rsidRPr="00D36AFA">
        <w:rPr>
          <w:rFonts w:ascii="Arial" w:hAnsi="Arial" w:cs="Arial"/>
          <w:b/>
          <w:sz w:val="22"/>
          <w:szCs w:val="22"/>
          <w:lang w:val="x-none"/>
        </w:rPr>
        <w:t>Medidas permanentes.-</w:t>
      </w:r>
      <w:r w:rsidRPr="00D36AFA">
        <w:rPr>
          <w:rFonts w:ascii="Arial" w:hAnsi="Arial" w:cs="Arial"/>
          <w:sz w:val="22"/>
          <w:szCs w:val="22"/>
          <w:lang w:val="x-none"/>
        </w:rPr>
        <w:t xml:space="preserve"> Es el conjunto de modificaciones jurídicas o estructurales  a los diversos ordenamientos del Estado y a las prácticas sociales y culturales de buen trato para la construcción de la igualdad real o sustantiva;</w:t>
      </w:r>
    </w:p>
    <w:p w14:paraId="0352776C" w14:textId="77777777" w:rsidR="00D36AFA" w:rsidRPr="00D36AFA" w:rsidRDefault="00D36AFA" w:rsidP="00D36AFA">
      <w:pPr>
        <w:jc w:val="both"/>
        <w:rPr>
          <w:rFonts w:ascii="Arial" w:hAnsi="Arial" w:cs="Arial"/>
          <w:sz w:val="22"/>
          <w:szCs w:val="22"/>
          <w:lang w:val="es-ES"/>
        </w:rPr>
      </w:pPr>
    </w:p>
    <w:p w14:paraId="0DBC0E47" w14:textId="77777777" w:rsidR="00D36AFA" w:rsidRPr="00D36AFA" w:rsidRDefault="00D36AFA" w:rsidP="00D36AFA">
      <w:pPr>
        <w:jc w:val="both"/>
        <w:rPr>
          <w:rFonts w:ascii="Arial" w:hAnsi="Arial" w:cs="Arial"/>
          <w:sz w:val="22"/>
          <w:szCs w:val="22"/>
          <w:lang w:val="es-ES"/>
        </w:rPr>
      </w:pPr>
      <w:r w:rsidRPr="00D36AFA">
        <w:rPr>
          <w:rFonts w:ascii="Arial" w:hAnsi="Arial" w:cs="Arial"/>
          <w:b/>
          <w:sz w:val="22"/>
          <w:szCs w:val="22"/>
          <w:lang w:val="x-none"/>
        </w:rPr>
        <w:t>I</w:t>
      </w:r>
      <w:r w:rsidRPr="00D36AFA">
        <w:rPr>
          <w:rFonts w:ascii="Arial" w:hAnsi="Arial" w:cs="Arial"/>
          <w:b/>
          <w:sz w:val="22"/>
          <w:szCs w:val="22"/>
          <w:lang w:val="es-ES"/>
        </w:rPr>
        <w:t>V</w:t>
      </w:r>
      <w:r w:rsidRPr="00D36AFA">
        <w:rPr>
          <w:rFonts w:ascii="Arial" w:hAnsi="Arial" w:cs="Arial"/>
          <w:b/>
          <w:sz w:val="22"/>
          <w:szCs w:val="22"/>
          <w:lang w:val="x-none"/>
        </w:rPr>
        <w:t>.</w:t>
      </w:r>
      <w:r w:rsidRPr="00D36AFA">
        <w:rPr>
          <w:rFonts w:ascii="Arial" w:hAnsi="Arial" w:cs="Arial"/>
          <w:sz w:val="22"/>
          <w:szCs w:val="22"/>
          <w:lang w:val="x-none"/>
        </w:rPr>
        <w:t xml:space="preserve"> </w:t>
      </w:r>
      <w:r w:rsidRPr="00D36AFA">
        <w:rPr>
          <w:rFonts w:ascii="Arial" w:hAnsi="Arial" w:cs="Arial"/>
          <w:b/>
          <w:sz w:val="22"/>
          <w:szCs w:val="22"/>
          <w:lang w:val="x-none"/>
        </w:rPr>
        <w:t>Política  de igualdad.-</w:t>
      </w:r>
      <w:r w:rsidRPr="00D36AFA">
        <w:rPr>
          <w:rFonts w:ascii="Arial" w:hAnsi="Arial" w:cs="Arial"/>
          <w:sz w:val="22"/>
          <w:szCs w:val="22"/>
          <w:lang w:val="x-none"/>
        </w:rPr>
        <w:t xml:space="preserve"> Es el conjunto de acciones para mejorar la situación de las mujeres y niñas en la sociedad con miras a la construcción fáctica de la igualdad;</w:t>
      </w:r>
    </w:p>
    <w:p w14:paraId="027C7B70" w14:textId="77777777" w:rsidR="00D36AFA" w:rsidRPr="00D36AFA" w:rsidRDefault="00D36AFA" w:rsidP="00D36AFA">
      <w:pPr>
        <w:jc w:val="both"/>
        <w:rPr>
          <w:rFonts w:ascii="Arial" w:hAnsi="Arial" w:cs="Arial"/>
          <w:sz w:val="22"/>
          <w:szCs w:val="22"/>
          <w:lang w:val="es-ES"/>
        </w:rPr>
      </w:pPr>
    </w:p>
    <w:p w14:paraId="7C98204C" w14:textId="77777777" w:rsidR="00D36AFA" w:rsidRPr="00D36AFA" w:rsidRDefault="00D36AFA" w:rsidP="00D36AFA">
      <w:pPr>
        <w:jc w:val="both"/>
        <w:rPr>
          <w:rFonts w:ascii="Arial" w:hAnsi="Arial" w:cs="Arial"/>
          <w:sz w:val="22"/>
          <w:szCs w:val="22"/>
          <w:lang w:val="x-none"/>
        </w:rPr>
      </w:pPr>
      <w:r w:rsidRPr="00D36AFA">
        <w:rPr>
          <w:rFonts w:ascii="Arial" w:hAnsi="Arial" w:cs="Arial"/>
          <w:b/>
          <w:sz w:val="22"/>
          <w:szCs w:val="22"/>
          <w:lang w:val="x-none"/>
        </w:rPr>
        <w:lastRenderedPageBreak/>
        <w:t>V.</w:t>
      </w:r>
      <w:r w:rsidRPr="00D36AFA">
        <w:rPr>
          <w:rFonts w:ascii="Arial" w:hAnsi="Arial" w:cs="Arial"/>
          <w:sz w:val="22"/>
          <w:szCs w:val="22"/>
          <w:lang w:val="x-none"/>
        </w:rPr>
        <w:t xml:space="preserve"> </w:t>
      </w:r>
      <w:r w:rsidRPr="00D36AFA">
        <w:rPr>
          <w:rFonts w:ascii="Arial" w:hAnsi="Arial" w:cs="Arial"/>
          <w:b/>
          <w:sz w:val="22"/>
          <w:szCs w:val="22"/>
          <w:lang w:val="x-none"/>
        </w:rPr>
        <w:t>Transversalidad.-</w:t>
      </w:r>
      <w:r w:rsidRPr="00D36AFA">
        <w:rPr>
          <w:rFonts w:ascii="Arial" w:hAnsi="Arial" w:cs="Arial"/>
          <w:sz w:val="22"/>
          <w:szCs w:val="22"/>
          <w:lang w:val="x-none"/>
        </w:rPr>
        <w:t xml:space="preserve"> Es el proceso que permite garantizar la incorporación de la perspectiva de género con el objetivo de valorar las implicaciones que tiene para las mujeres y los hombres cualquier acción que se programe, tratándose de legislación, políticas públicas, actividades administrativas, económicas y culturales en las instituciones públicas y privadas;</w:t>
      </w:r>
    </w:p>
    <w:p w14:paraId="731BEEAE" w14:textId="77777777" w:rsidR="00D36AFA" w:rsidRPr="00D36AFA" w:rsidRDefault="00D36AFA" w:rsidP="00D36AFA">
      <w:pPr>
        <w:jc w:val="both"/>
        <w:rPr>
          <w:rFonts w:ascii="Arial" w:hAnsi="Arial" w:cs="Arial"/>
          <w:sz w:val="22"/>
          <w:szCs w:val="22"/>
          <w:lang w:val="es-ES"/>
        </w:rPr>
      </w:pPr>
    </w:p>
    <w:p w14:paraId="11A08FB6" w14:textId="77777777" w:rsidR="00D36AFA" w:rsidRPr="00D36AFA" w:rsidRDefault="00D36AFA" w:rsidP="00D36AFA">
      <w:pPr>
        <w:jc w:val="both"/>
        <w:rPr>
          <w:rFonts w:ascii="Arial" w:hAnsi="Arial" w:cs="Arial"/>
          <w:sz w:val="22"/>
          <w:szCs w:val="22"/>
          <w:lang w:val="x-none"/>
        </w:rPr>
      </w:pPr>
      <w:r w:rsidRPr="00D36AFA">
        <w:rPr>
          <w:rFonts w:ascii="Arial" w:hAnsi="Arial" w:cs="Arial"/>
          <w:b/>
          <w:sz w:val="22"/>
          <w:szCs w:val="22"/>
          <w:lang w:val="x-none"/>
        </w:rPr>
        <w:t>V</w:t>
      </w:r>
      <w:r w:rsidRPr="00D36AFA">
        <w:rPr>
          <w:rFonts w:ascii="Arial" w:hAnsi="Arial" w:cs="Arial"/>
          <w:b/>
          <w:sz w:val="22"/>
          <w:szCs w:val="22"/>
          <w:lang w:val="es-ES"/>
        </w:rPr>
        <w:t>I</w:t>
      </w:r>
      <w:r w:rsidRPr="00D36AFA">
        <w:rPr>
          <w:rFonts w:ascii="Arial" w:hAnsi="Arial" w:cs="Arial"/>
          <w:b/>
          <w:sz w:val="22"/>
          <w:szCs w:val="22"/>
          <w:lang w:val="x-none"/>
        </w:rPr>
        <w:t>.</w:t>
      </w:r>
      <w:r w:rsidRPr="00D36AFA">
        <w:rPr>
          <w:rFonts w:ascii="Arial" w:hAnsi="Arial" w:cs="Arial"/>
          <w:sz w:val="22"/>
          <w:szCs w:val="22"/>
          <w:lang w:val="x-none"/>
        </w:rPr>
        <w:t xml:space="preserve"> </w:t>
      </w:r>
      <w:r w:rsidRPr="00D36AFA">
        <w:rPr>
          <w:rFonts w:ascii="Arial" w:hAnsi="Arial" w:cs="Arial"/>
          <w:b/>
          <w:sz w:val="22"/>
          <w:szCs w:val="22"/>
          <w:lang w:val="x-none"/>
        </w:rPr>
        <w:t>Accesibilidad.-</w:t>
      </w:r>
      <w:r w:rsidRPr="00D36AFA">
        <w:rPr>
          <w:rFonts w:ascii="Arial" w:hAnsi="Arial" w:cs="Arial"/>
          <w:sz w:val="22"/>
          <w:szCs w:val="22"/>
          <w:lang w:val="x-none"/>
        </w:rPr>
        <w:t xml:space="preserve"> Es el conjunto de condiciones  que permiten la facilidad para ejercer   los derechos de los cuales son titulares las personas, de una manera comprensible e independiente;</w:t>
      </w:r>
    </w:p>
    <w:p w14:paraId="57B5EE64" w14:textId="77777777" w:rsidR="00D36AFA" w:rsidRPr="00D36AFA" w:rsidRDefault="00D36AFA" w:rsidP="00D36AFA">
      <w:pPr>
        <w:jc w:val="both"/>
        <w:rPr>
          <w:rFonts w:ascii="Arial" w:hAnsi="Arial" w:cs="Arial"/>
          <w:sz w:val="22"/>
          <w:szCs w:val="22"/>
          <w:lang w:val="es-ES"/>
        </w:rPr>
      </w:pPr>
    </w:p>
    <w:p w14:paraId="798751C9" w14:textId="77777777" w:rsidR="00D36AFA" w:rsidRPr="00D36AFA" w:rsidRDefault="00D36AFA" w:rsidP="00D36AFA">
      <w:pPr>
        <w:jc w:val="both"/>
        <w:rPr>
          <w:rFonts w:ascii="Arial" w:hAnsi="Arial" w:cs="Arial"/>
          <w:bCs/>
          <w:sz w:val="22"/>
          <w:szCs w:val="22"/>
          <w:lang w:val="x-none"/>
        </w:rPr>
      </w:pPr>
      <w:r w:rsidRPr="00D36AFA">
        <w:rPr>
          <w:rFonts w:ascii="Arial" w:hAnsi="Arial" w:cs="Arial"/>
          <w:b/>
          <w:bCs/>
          <w:sz w:val="22"/>
          <w:szCs w:val="22"/>
          <w:lang w:val="x-none"/>
        </w:rPr>
        <w:t>V</w:t>
      </w:r>
      <w:r w:rsidRPr="00D36AFA">
        <w:rPr>
          <w:rFonts w:ascii="Arial" w:hAnsi="Arial" w:cs="Arial"/>
          <w:b/>
          <w:bCs/>
          <w:sz w:val="22"/>
          <w:szCs w:val="22"/>
          <w:lang w:val="es-ES"/>
        </w:rPr>
        <w:t>I</w:t>
      </w:r>
      <w:r w:rsidRPr="00D36AFA">
        <w:rPr>
          <w:rFonts w:ascii="Arial" w:hAnsi="Arial" w:cs="Arial"/>
          <w:b/>
          <w:bCs/>
          <w:sz w:val="22"/>
          <w:szCs w:val="22"/>
          <w:lang w:val="x-none"/>
        </w:rPr>
        <w:t>I. Racionalidad pragmática.-</w:t>
      </w:r>
      <w:r w:rsidRPr="00D36AFA">
        <w:rPr>
          <w:rFonts w:ascii="Arial" w:hAnsi="Arial" w:cs="Arial"/>
          <w:b/>
          <w:bCs/>
          <w:sz w:val="22"/>
          <w:szCs w:val="22"/>
          <w:lang w:val="es-ES"/>
        </w:rPr>
        <w:t xml:space="preserve"> </w:t>
      </w:r>
      <w:r w:rsidRPr="00D36AFA">
        <w:rPr>
          <w:rFonts w:ascii="Arial" w:hAnsi="Arial" w:cs="Arial"/>
          <w:bCs/>
          <w:sz w:val="22"/>
          <w:szCs w:val="22"/>
          <w:lang w:val="es-ES"/>
        </w:rPr>
        <w:t xml:space="preserve">Es </w:t>
      </w:r>
      <w:r w:rsidRPr="00D36AFA">
        <w:rPr>
          <w:rFonts w:ascii="Arial" w:hAnsi="Arial" w:cs="Arial"/>
          <w:bCs/>
          <w:sz w:val="22"/>
          <w:szCs w:val="22"/>
          <w:lang w:val="x-none"/>
        </w:rPr>
        <w:t>el conjunto de razones para hacer práctica la igualdad, el ejercicio de los derechos y la toma de decisiones;</w:t>
      </w:r>
    </w:p>
    <w:p w14:paraId="57597598" w14:textId="77777777" w:rsidR="00D36AFA" w:rsidRPr="00D36AFA" w:rsidRDefault="00D36AFA" w:rsidP="00D36AFA">
      <w:pPr>
        <w:jc w:val="both"/>
        <w:rPr>
          <w:rFonts w:ascii="Arial" w:hAnsi="Arial" w:cs="Arial"/>
          <w:b/>
          <w:bCs/>
          <w:sz w:val="22"/>
          <w:szCs w:val="22"/>
          <w:lang w:val="x-none"/>
        </w:rPr>
      </w:pPr>
    </w:p>
    <w:p w14:paraId="1E011F83" w14:textId="77777777" w:rsidR="00D36AFA" w:rsidRPr="00D36AFA" w:rsidRDefault="00D36AFA" w:rsidP="00D36AFA">
      <w:pPr>
        <w:jc w:val="both"/>
        <w:rPr>
          <w:rFonts w:ascii="Arial" w:hAnsi="Arial" w:cs="Arial"/>
          <w:sz w:val="22"/>
          <w:szCs w:val="22"/>
          <w:lang w:val="x-none"/>
        </w:rPr>
      </w:pPr>
      <w:r w:rsidRPr="00D36AFA">
        <w:rPr>
          <w:rFonts w:ascii="Arial" w:hAnsi="Arial" w:cs="Arial"/>
          <w:b/>
          <w:sz w:val="22"/>
          <w:szCs w:val="22"/>
          <w:lang w:val="x-none"/>
        </w:rPr>
        <w:t>VI</w:t>
      </w:r>
      <w:r w:rsidRPr="00D36AFA">
        <w:rPr>
          <w:rFonts w:ascii="Arial" w:hAnsi="Arial" w:cs="Arial"/>
          <w:b/>
          <w:sz w:val="22"/>
          <w:szCs w:val="22"/>
          <w:lang w:val="es-ES"/>
        </w:rPr>
        <w:t>I</w:t>
      </w:r>
      <w:r w:rsidRPr="00D36AFA">
        <w:rPr>
          <w:rFonts w:ascii="Arial" w:hAnsi="Arial" w:cs="Arial"/>
          <w:b/>
          <w:sz w:val="22"/>
          <w:szCs w:val="22"/>
          <w:lang w:val="x-none"/>
        </w:rPr>
        <w:t>I. Empoderamiento</w:t>
      </w:r>
      <w:r w:rsidRPr="00D36AFA">
        <w:rPr>
          <w:rFonts w:ascii="Arial" w:hAnsi="Arial" w:cs="Arial"/>
          <w:sz w:val="22"/>
          <w:szCs w:val="22"/>
          <w:lang w:val="x-none"/>
        </w:rPr>
        <w:t>.- Es el proceso por medio del cual se logra conducirse con autonomía y auto independencia, ejerciendo plenamente sus derechos y toma de decisiones libremente. Sin coacciones ni imposiciones de ningún tipo;</w:t>
      </w:r>
    </w:p>
    <w:p w14:paraId="2C22AF85" w14:textId="77777777" w:rsidR="00D36AFA" w:rsidRPr="00D36AFA" w:rsidRDefault="00D36AFA" w:rsidP="00D36AFA">
      <w:pPr>
        <w:jc w:val="both"/>
        <w:rPr>
          <w:rFonts w:ascii="Arial" w:hAnsi="Arial" w:cs="Arial"/>
          <w:sz w:val="22"/>
          <w:szCs w:val="22"/>
          <w:lang w:val="x-none"/>
        </w:rPr>
      </w:pPr>
    </w:p>
    <w:p w14:paraId="49B44D5E" w14:textId="77777777" w:rsidR="00D36AFA" w:rsidRPr="00D36AFA" w:rsidRDefault="00D36AFA" w:rsidP="00D36AFA">
      <w:pPr>
        <w:jc w:val="both"/>
        <w:rPr>
          <w:rFonts w:ascii="Arial" w:hAnsi="Arial" w:cs="Arial"/>
          <w:sz w:val="22"/>
          <w:szCs w:val="22"/>
          <w:lang w:val="x-none"/>
        </w:rPr>
      </w:pPr>
      <w:r w:rsidRPr="00D36AFA">
        <w:rPr>
          <w:rFonts w:ascii="Arial" w:hAnsi="Arial" w:cs="Arial"/>
          <w:b/>
          <w:sz w:val="22"/>
          <w:szCs w:val="22"/>
          <w:lang w:val="es-ES"/>
        </w:rPr>
        <w:t>IX</w:t>
      </w:r>
      <w:r w:rsidRPr="00D36AFA">
        <w:rPr>
          <w:rFonts w:ascii="Arial" w:hAnsi="Arial" w:cs="Arial"/>
          <w:b/>
          <w:sz w:val="22"/>
          <w:szCs w:val="22"/>
          <w:lang w:val="x-none"/>
        </w:rPr>
        <w:t>.</w:t>
      </w:r>
      <w:r w:rsidRPr="00D36AFA">
        <w:rPr>
          <w:rFonts w:ascii="Arial" w:hAnsi="Arial" w:cs="Arial"/>
          <w:b/>
          <w:sz w:val="22"/>
          <w:szCs w:val="22"/>
          <w:lang w:val="es-ES"/>
        </w:rPr>
        <w:t xml:space="preserve"> </w:t>
      </w:r>
      <w:r w:rsidRPr="00D36AFA">
        <w:rPr>
          <w:rFonts w:ascii="Arial" w:hAnsi="Arial" w:cs="Arial"/>
          <w:b/>
          <w:sz w:val="22"/>
          <w:szCs w:val="22"/>
          <w:lang w:val="x-none"/>
        </w:rPr>
        <w:t xml:space="preserve">Perspectiva de </w:t>
      </w:r>
      <w:proofErr w:type="gramStart"/>
      <w:r w:rsidRPr="00D36AFA">
        <w:rPr>
          <w:rFonts w:ascii="Arial" w:hAnsi="Arial" w:cs="Arial"/>
          <w:b/>
          <w:sz w:val="22"/>
          <w:szCs w:val="22"/>
          <w:lang w:val="x-none"/>
        </w:rPr>
        <w:t>género</w:t>
      </w:r>
      <w:r w:rsidRPr="00D36AFA">
        <w:rPr>
          <w:rFonts w:ascii="Arial" w:hAnsi="Arial" w:cs="Arial"/>
          <w:sz w:val="22"/>
          <w:szCs w:val="22"/>
          <w:lang w:val="es-ES"/>
        </w:rPr>
        <w:t>.-</w:t>
      </w:r>
      <w:proofErr w:type="gramEnd"/>
      <w:r w:rsidRPr="00D36AFA">
        <w:rPr>
          <w:rFonts w:ascii="Arial" w:hAnsi="Arial" w:cs="Arial"/>
          <w:sz w:val="22"/>
          <w:szCs w:val="22"/>
          <w:lang w:val="x-none"/>
        </w:rPr>
        <w:t xml:space="preserve"> Concepto que se refiere a la metodología y los mecanismos que permiten identificar, cuestionar y valorar la discriminación, 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w:t>
      </w:r>
    </w:p>
    <w:p w14:paraId="2508F700" w14:textId="77777777" w:rsidR="00D36AFA" w:rsidRPr="00D36AFA" w:rsidRDefault="00D36AFA" w:rsidP="00D36AFA">
      <w:pPr>
        <w:jc w:val="both"/>
        <w:rPr>
          <w:rFonts w:ascii="Arial" w:hAnsi="Arial" w:cs="Arial"/>
          <w:bCs/>
          <w:sz w:val="22"/>
          <w:szCs w:val="22"/>
          <w:lang w:val="x-none"/>
        </w:rPr>
      </w:pPr>
    </w:p>
    <w:p w14:paraId="63F88B65" w14:textId="77777777" w:rsidR="00D36AFA" w:rsidRPr="00D36AFA" w:rsidRDefault="00D36AFA" w:rsidP="00D36AFA">
      <w:pPr>
        <w:jc w:val="both"/>
        <w:rPr>
          <w:rFonts w:ascii="Arial" w:hAnsi="Arial" w:cs="Arial"/>
          <w:bCs/>
          <w:sz w:val="22"/>
          <w:szCs w:val="22"/>
          <w:lang w:val="x-none"/>
        </w:rPr>
      </w:pPr>
      <w:r w:rsidRPr="00D36AFA">
        <w:rPr>
          <w:rFonts w:ascii="Arial" w:hAnsi="Arial" w:cs="Arial"/>
          <w:b/>
          <w:bCs/>
          <w:sz w:val="22"/>
          <w:szCs w:val="22"/>
          <w:lang w:val="es-ES"/>
        </w:rPr>
        <w:t xml:space="preserve">X. </w:t>
      </w:r>
      <w:proofErr w:type="gramStart"/>
      <w:r w:rsidRPr="00D36AFA">
        <w:rPr>
          <w:rFonts w:ascii="Arial" w:hAnsi="Arial" w:cs="Arial"/>
          <w:b/>
          <w:bCs/>
          <w:sz w:val="22"/>
          <w:szCs w:val="22"/>
          <w:lang w:val="x-none"/>
        </w:rPr>
        <w:t>Ley.-</w:t>
      </w:r>
      <w:proofErr w:type="gramEnd"/>
      <w:r w:rsidRPr="00D36AFA">
        <w:rPr>
          <w:rFonts w:ascii="Arial" w:hAnsi="Arial" w:cs="Arial"/>
          <w:bCs/>
          <w:sz w:val="22"/>
          <w:szCs w:val="22"/>
          <w:lang w:val="x-none"/>
        </w:rPr>
        <w:t xml:space="preserve"> La Ley de Igualdad entre Mujeres y Hombres del Estado de Durango;</w:t>
      </w:r>
    </w:p>
    <w:p w14:paraId="51089E12" w14:textId="77777777" w:rsidR="00D36AFA" w:rsidRPr="00D36AFA" w:rsidRDefault="00D36AFA" w:rsidP="00D36AFA">
      <w:pPr>
        <w:jc w:val="both"/>
        <w:rPr>
          <w:rFonts w:ascii="Arial" w:hAnsi="Arial" w:cs="Arial"/>
          <w:bCs/>
          <w:sz w:val="22"/>
          <w:szCs w:val="22"/>
          <w:lang w:val="x-none"/>
        </w:rPr>
      </w:pPr>
    </w:p>
    <w:p w14:paraId="52A50675" w14:textId="77777777" w:rsidR="00D36AFA" w:rsidRPr="00D36AFA" w:rsidRDefault="00D36AFA" w:rsidP="00D36AFA">
      <w:pPr>
        <w:jc w:val="both"/>
        <w:rPr>
          <w:rFonts w:ascii="Arial" w:hAnsi="Arial" w:cs="Arial"/>
          <w:bCs/>
          <w:sz w:val="22"/>
          <w:szCs w:val="22"/>
          <w:lang w:val="x-none"/>
        </w:rPr>
      </w:pPr>
      <w:r w:rsidRPr="00D36AFA">
        <w:rPr>
          <w:rFonts w:ascii="Arial" w:hAnsi="Arial" w:cs="Arial"/>
          <w:b/>
          <w:bCs/>
          <w:sz w:val="22"/>
          <w:szCs w:val="22"/>
          <w:lang w:val="x-none"/>
        </w:rPr>
        <w:t>X</w:t>
      </w:r>
      <w:r w:rsidRPr="00D36AFA">
        <w:rPr>
          <w:rFonts w:ascii="Arial" w:hAnsi="Arial" w:cs="Arial"/>
          <w:b/>
          <w:bCs/>
          <w:sz w:val="22"/>
          <w:szCs w:val="22"/>
          <w:lang w:val="es-ES"/>
        </w:rPr>
        <w:t>I</w:t>
      </w:r>
      <w:r w:rsidRPr="00D36AFA">
        <w:rPr>
          <w:rFonts w:ascii="Arial" w:hAnsi="Arial" w:cs="Arial"/>
          <w:b/>
          <w:bCs/>
          <w:sz w:val="22"/>
          <w:szCs w:val="22"/>
          <w:lang w:val="x-none"/>
        </w:rPr>
        <w:t>.</w:t>
      </w:r>
      <w:r w:rsidRPr="00D36AFA">
        <w:rPr>
          <w:rFonts w:ascii="Arial" w:hAnsi="Arial" w:cs="Arial"/>
          <w:b/>
          <w:bCs/>
          <w:sz w:val="22"/>
          <w:szCs w:val="22"/>
          <w:lang w:val="es-ES"/>
        </w:rPr>
        <w:t xml:space="preserve"> </w:t>
      </w:r>
      <w:r w:rsidRPr="00D36AFA">
        <w:rPr>
          <w:rFonts w:ascii="Arial" w:hAnsi="Arial" w:cs="Arial"/>
          <w:b/>
          <w:bCs/>
          <w:sz w:val="22"/>
          <w:szCs w:val="22"/>
          <w:lang w:val="x-none"/>
        </w:rPr>
        <w:t>Oficial de género.-</w:t>
      </w:r>
      <w:r w:rsidRPr="00D36AFA">
        <w:rPr>
          <w:rFonts w:ascii="Arial" w:hAnsi="Arial" w:cs="Arial"/>
          <w:bCs/>
          <w:sz w:val="22"/>
          <w:szCs w:val="22"/>
          <w:lang w:val="x-none"/>
        </w:rPr>
        <w:t xml:space="preserve"> El oficial de género del </w:t>
      </w:r>
      <w:r w:rsidRPr="00D36AFA">
        <w:rPr>
          <w:rFonts w:ascii="Arial" w:hAnsi="Arial" w:cs="Arial"/>
          <w:bCs/>
          <w:sz w:val="22"/>
          <w:szCs w:val="22"/>
          <w:lang w:val="es-ES"/>
        </w:rPr>
        <w:t>I</w:t>
      </w:r>
      <w:proofErr w:type="spellStart"/>
      <w:r w:rsidRPr="00D36AFA">
        <w:rPr>
          <w:rFonts w:ascii="Arial" w:hAnsi="Arial" w:cs="Arial"/>
          <w:bCs/>
          <w:sz w:val="22"/>
          <w:szCs w:val="22"/>
          <w:lang w:val="x-none"/>
        </w:rPr>
        <w:t>nstituto</w:t>
      </w:r>
      <w:proofErr w:type="spellEnd"/>
      <w:r w:rsidRPr="00D36AFA">
        <w:rPr>
          <w:rFonts w:ascii="Arial" w:hAnsi="Arial" w:cs="Arial"/>
          <w:bCs/>
          <w:sz w:val="22"/>
          <w:szCs w:val="22"/>
          <w:lang w:val="x-none"/>
        </w:rPr>
        <w:t xml:space="preserve"> Estatal de las Mujeres;</w:t>
      </w:r>
    </w:p>
    <w:p w14:paraId="1FF5A241" w14:textId="77777777" w:rsidR="00D36AFA" w:rsidRPr="00D36AFA" w:rsidRDefault="00D36AFA" w:rsidP="00D36AFA">
      <w:pPr>
        <w:jc w:val="both"/>
        <w:rPr>
          <w:rFonts w:ascii="Arial" w:hAnsi="Arial" w:cs="Arial"/>
          <w:sz w:val="22"/>
          <w:szCs w:val="22"/>
          <w:lang w:val="x-none"/>
        </w:rPr>
      </w:pPr>
    </w:p>
    <w:p w14:paraId="2D5E52BC" w14:textId="77777777" w:rsidR="00D36AFA" w:rsidRPr="00D36AFA" w:rsidRDefault="00D36AFA" w:rsidP="00D36AFA">
      <w:pPr>
        <w:jc w:val="both"/>
        <w:rPr>
          <w:rFonts w:ascii="Arial" w:hAnsi="Arial" w:cs="Arial"/>
          <w:sz w:val="22"/>
          <w:szCs w:val="22"/>
          <w:lang w:val="x-none"/>
        </w:rPr>
      </w:pPr>
      <w:r w:rsidRPr="00D36AFA">
        <w:rPr>
          <w:rFonts w:ascii="Arial" w:hAnsi="Arial" w:cs="Arial"/>
          <w:b/>
          <w:sz w:val="22"/>
          <w:szCs w:val="22"/>
          <w:lang w:val="x-none"/>
        </w:rPr>
        <w:t>XI</w:t>
      </w:r>
      <w:r w:rsidRPr="00D36AFA">
        <w:rPr>
          <w:rFonts w:ascii="Arial" w:hAnsi="Arial" w:cs="Arial"/>
          <w:b/>
          <w:sz w:val="22"/>
          <w:szCs w:val="22"/>
          <w:lang w:val="es-ES"/>
        </w:rPr>
        <w:t>I</w:t>
      </w:r>
      <w:r w:rsidRPr="00D36AFA">
        <w:rPr>
          <w:rFonts w:ascii="Arial" w:hAnsi="Arial" w:cs="Arial"/>
          <w:b/>
          <w:sz w:val="22"/>
          <w:szCs w:val="22"/>
          <w:lang w:val="x-none"/>
        </w:rPr>
        <w:t>.</w:t>
      </w:r>
      <w:r w:rsidRPr="00D36AFA">
        <w:rPr>
          <w:rFonts w:ascii="Arial" w:hAnsi="Arial" w:cs="Arial"/>
          <w:b/>
          <w:sz w:val="22"/>
          <w:szCs w:val="22"/>
          <w:lang w:val="es-ES"/>
        </w:rPr>
        <w:t xml:space="preserve"> </w:t>
      </w:r>
      <w:r w:rsidRPr="00D36AFA">
        <w:rPr>
          <w:rFonts w:ascii="Arial" w:hAnsi="Arial" w:cs="Arial"/>
          <w:b/>
          <w:sz w:val="22"/>
          <w:szCs w:val="22"/>
          <w:lang w:val="x-none"/>
        </w:rPr>
        <w:t>Sistema Estatal.-</w:t>
      </w:r>
      <w:r w:rsidRPr="00D36AFA">
        <w:rPr>
          <w:rFonts w:ascii="Arial" w:hAnsi="Arial" w:cs="Arial"/>
          <w:sz w:val="22"/>
          <w:szCs w:val="22"/>
          <w:lang w:val="x-none"/>
        </w:rPr>
        <w:t xml:space="preserve"> El </w:t>
      </w:r>
      <w:r w:rsidRPr="00D36AFA">
        <w:rPr>
          <w:rFonts w:ascii="Arial" w:hAnsi="Arial" w:cs="Arial"/>
          <w:sz w:val="22"/>
          <w:szCs w:val="22"/>
          <w:lang w:val="es-ES"/>
        </w:rPr>
        <w:t>S</w:t>
      </w:r>
      <w:proofErr w:type="spellStart"/>
      <w:r w:rsidRPr="00D36AFA">
        <w:rPr>
          <w:rFonts w:ascii="Arial" w:hAnsi="Arial" w:cs="Arial"/>
          <w:sz w:val="22"/>
          <w:szCs w:val="22"/>
          <w:lang w:val="x-none"/>
        </w:rPr>
        <w:t>istema</w:t>
      </w:r>
      <w:proofErr w:type="spellEnd"/>
      <w:r w:rsidRPr="00D36AFA">
        <w:rPr>
          <w:rFonts w:ascii="Arial" w:hAnsi="Arial" w:cs="Arial"/>
          <w:sz w:val="22"/>
          <w:szCs w:val="22"/>
          <w:lang w:val="x-none"/>
        </w:rPr>
        <w:t xml:space="preserve"> </w:t>
      </w:r>
      <w:r w:rsidRPr="00D36AFA">
        <w:rPr>
          <w:rFonts w:ascii="Arial" w:hAnsi="Arial" w:cs="Arial"/>
          <w:sz w:val="22"/>
          <w:szCs w:val="22"/>
          <w:lang w:val="es-ES"/>
        </w:rPr>
        <w:t>E</w:t>
      </w:r>
      <w:proofErr w:type="spellStart"/>
      <w:r w:rsidRPr="00D36AFA">
        <w:rPr>
          <w:rFonts w:ascii="Arial" w:hAnsi="Arial" w:cs="Arial"/>
          <w:sz w:val="22"/>
          <w:szCs w:val="22"/>
          <w:lang w:val="x-none"/>
        </w:rPr>
        <w:t>statal</w:t>
      </w:r>
      <w:proofErr w:type="spellEnd"/>
      <w:r w:rsidRPr="00D36AFA">
        <w:rPr>
          <w:rFonts w:ascii="Arial" w:hAnsi="Arial" w:cs="Arial"/>
          <w:sz w:val="22"/>
          <w:szCs w:val="22"/>
          <w:lang w:val="x-none"/>
        </w:rPr>
        <w:t xml:space="preserve"> para la Igualdad entre Mujeres y Hombres de Durango;</w:t>
      </w:r>
    </w:p>
    <w:p w14:paraId="1698B5D7" w14:textId="77777777" w:rsidR="00D36AFA" w:rsidRPr="00D36AFA" w:rsidRDefault="00D36AFA" w:rsidP="00D36AFA">
      <w:pPr>
        <w:jc w:val="both"/>
        <w:rPr>
          <w:rFonts w:ascii="Arial" w:hAnsi="Arial" w:cs="Arial"/>
          <w:sz w:val="22"/>
          <w:szCs w:val="22"/>
          <w:lang w:val="x-none"/>
        </w:rPr>
      </w:pPr>
    </w:p>
    <w:p w14:paraId="7B84ADC7" w14:textId="77777777" w:rsidR="00D36AFA" w:rsidRPr="00D36AFA" w:rsidRDefault="00D36AFA" w:rsidP="00D36AFA">
      <w:pPr>
        <w:jc w:val="both"/>
        <w:rPr>
          <w:rFonts w:ascii="Arial" w:hAnsi="Arial" w:cs="Arial"/>
          <w:sz w:val="22"/>
          <w:szCs w:val="22"/>
          <w:lang w:val="x-none"/>
        </w:rPr>
      </w:pPr>
      <w:r w:rsidRPr="00D36AFA">
        <w:rPr>
          <w:rFonts w:ascii="Arial" w:hAnsi="Arial" w:cs="Arial"/>
          <w:b/>
          <w:sz w:val="22"/>
          <w:szCs w:val="22"/>
          <w:lang w:val="x-none"/>
        </w:rPr>
        <w:t>XI</w:t>
      </w:r>
      <w:r w:rsidRPr="00D36AFA">
        <w:rPr>
          <w:rFonts w:ascii="Arial" w:hAnsi="Arial" w:cs="Arial"/>
          <w:b/>
          <w:sz w:val="22"/>
          <w:szCs w:val="22"/>
          <w:lang w:val="es-ES"/>
        </w:rPr>
        <w:t>I</w:t>
      </w:r>
      <w:r w:rsidRPr="00D36AFA">
        <w:rPr>
          <w:rFonts w:ascii="Arial" w:hAnsi="Arial" w:cs="Arial"/>
          <w:b/>
          <w:sz w:val="22"/>
          <w:szCs w:val="22"/>
          <w:lang w:val="x-none"/>
        </w:rPr>
        <w:t>I.</w:t>
      </w:r>
      <w:r w:rsidRPr="00D36AFA">
        <w:rPr>
          <w:rFonts w:ascii="Arial" w:hAnsi="Arial" w:cs="Arial"/>
          <w:b/>
          <w:sz w:val="22"/>
          <w:szCs w:val="22"/>
          <w:lang w:val="es-ES"/>
        </w:rPr>
        <w:t xml:space="preserve"> </w:t>
      </w:r>
      <w:r w:rsidRPr="00D36AFA">
        <w:rPr>
          <w:rFonts w:ascii="Arial" w:hAnsi="Arial" w:cs="Arial"/>
          <w:b/>
          <w:sz w:val="22"/>
          <w:szCs w:val="22"/>
          <w:lang w:val="x-none"/>
        </w:rPr>
        <w:t>Instituto.-</w:t>
      </w:r>
      <w:r w:rsidRPr="00D36AFA">
        <w:rPr>
          <w:rFonts w:ascii="Arial" w:hAnsi="Arial" w:cs="Arial"/>
          <w:sz w:val="22"/>
          <w:szCs w:val="22"/>
          <w:lang w:val="x-none"/>
        </w:rPr>
        <w:t xml:space="preserve"> El Instituto Estatal de la Mujer;</w:t>
      </w:r>
    </w:p>
    <w:p w14:paraId="2C0B9FBC" w14:textId="77777777" w:rsidR="00D36AFA" w:rsidRPr="00D36AFA" w:rsidRDefault="00D36AFA" w:rsidP="00D36AFA">
      <w:pPr>
        <w:jc w:val="both"/>
        <w:rPr>
          <w:rFonts w:ascii="Arial" w:hAnsi="Arial" w:cs="Arial"/>
          <w:sz w:val="22"/>
          <w:szCs w:val="22"/>
          <w:lang w:val="x-none"/>
        </w:rPr>
      </w:pPr>
    </w:p>
    <w:p w14:paraId="54FBAD43" w14:textId="77777777" w:rsidR="00D36AFA" w:rsidRPr="00D36AFA" w:rsidRDefault="00D36AFA" w:rsidP="00D36AFA">
      <w:pPr>
        <w:jc w:val="both"/>
        <w:rPr>
          <w:rFonts w:ascii="Arial" w:hAnsi="Arial" w:cs="Arial"/>
          <w:sz w:val="22"/>
          <w:szCs w:val="22"/>
          <w:lang w:val="x-none"/>
        </w:rPr>
      </w:pPr>
      <w:r w:rsidRPr="00D36AFA">
        <w:rPr>
          <w:rFonts w:ascii="Arial" w:hAnsi="Arial" w:cs="Arial"/>
          <w:b/>
          <w:sz w:val="22"/>
          <w:szCs w:val="22"/>
          <w:lang w:val="x-none"/>
        </w:rPr>
        <w:t>X</w:t>
      </w:r>
      <w:r w:rsidRPr="00D36AFA">
        <w:rPr>
          <w:rFonts w:ascii="Arial" w:hAnsi="Arial" w:cs="Arial"/>
          <w:b/>
          <w:sz w:val="22"/>
          <w:szCs w:val="22"/>
          <w:lang w:val="es-ES"/>
        </w:rPr>
        <w:t>IV</w:t>
      </w:r>
      <w:r w:rsidRPr="00D36AFA">
        <w:rPr>
          <w:rFonts w:ascii="Arial" w:hAnsi="Arial" w:cs="Arial"/>
          <w:b/>
          <w:sz w:val="22"/>
          <w:szCs w:val="22"/>
          <w:lang w:val="x-none"/>
        </w:rPr>
        <w:t>. Programa Estatal.-</w:t>
      </w:r>
      <w:r w:rsidRPr="00D36AFA">
        <w:rPr>
          <w:rFonts w:ascii="Arial" w:hAnsi="Arial" w:cs="Arial"/>
          <w:sz w:val="22"/>
          <w:szCs w:val="22"/>
          <w:lang w:val="x-none"/>
        </w:rPr>
        <w:t xml:space="preserve"> Programa Estatal para Garantizar la Igualdad Sustantiva entre Mujeres y Hombres;</w:t>
      </w:r>
    </w:p>
    <w:p w14:paraId="5632C57F" w14:textId="77777777" w:rsidR="00D36AFA" w:rsidRPr="00D36AFA" w:rsidRDefault="00D36AFA" w:rsidP="00D36AFA">
      <w:pPr>
        <w:autoSpaceDE w:val="0"/>
        <w:autoSpaceDN w:val="0"/>
        <w:adjustRightInd w:val="0"/>
        <w:jc w:val="both"/>
        <w:rPr>
          <w:rFonts w:ascii="Arial" w:hAnsi="Arial" w:cs="Arial"/>
          <w:sz w:val="22"/>
          <w:szCs w:val="22"/>
        </w:rPr>
      </w:pPr>
    </w:p>
    <w:p w14:paraId="74CF7106" w14:textId="126DD754" w:rsidR="00D36AFA" w:rsidRDefault="00D36AFA" w:rsidP="00D36AFA">
      <w:pPr>
        <w:autoSpaceDE w:val="0"/>
        <w:autoSpaceDN w:val="0"/>
        <w:adjustRightInd w:val="0"/>
        <w:jc w:val="both"/>
        <w:rPr>
          <w:rFonts w:ascii="Arial" w:hAnsi="Arial" w:cs="Arial"/>
          <w:sz w:val="22"/>
          <w:szCs w:val="22"/>
        </w:rPr>
      </w:pPr>
      <w:r w:rsidRPr="00D36AFA">
        <w:rPr>
          <w:rFonts w:ascii="Arial" w:hAnsi="Arial" w:cs="Arial"/>
          <w:b/>
          <w:sz w:val="22"/>
          <w:szCs w:val="22"/>
        </w:rPr>
        <w:t>XV.</w:t>
      </w:r>
      <w:r>
        <w:rPr>
          <w:rFonts w:ascii="Arial" w:hAnsi="Arial" w:cs="Arial"/>
          <w:b/>
          <w:sz w:val="22"/>
          <w:szCs w:val="22"/>
        </w:rPr>
        <w:t xml:space="preserve"> </w:t>
      </w:r>
      <w:r w:rsidR="000C2461">
        <w:rPr>
          <w:rFonts w:ascii="Arial" w:hAnsi="Arial" w:cs="Arial"/>
          <w:b/>
          <w:sz w:val="22"/>
          <w:szCs w:val="22"/>
        </w:rPr>
        <w:t>Discriminación. -</w:t>
      </w:r>
      <w:r w:rsidRPr="00D36AFA">
        <w:rPr>
          <w:rFonts w:ascii="Arial" w:hAnsi="Arial" w:cs="Arial"/>
          <w:sz w:val="22"/>
          <w:szCs w:val="22"/>
        </w:rPr>
        <w:t xml:space="preserve"> </w:t>
      </w:r>
      <w:r w:rsidR="000C2461" w:rsidRPr="000C2461">
        <w:rPr>
          <w:rFonts w:ascii="Arial" w:hAnsi="Arial" w:cs="Arial"/>
          <w:sz w:val="22"/>
          <w:szCs w:val="22"/>
        </w:rPr>
        <w:t>. Discriminación.- Para los efectos de esta ley se entenderá por discriminación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las siguientes condiciones: el origen étnico o nacional, el color de la piel, la cultura, el sexo, el género, la edad, las discapacidades, la condición social, económica, de salud o jurídica, la religión, la apariencia física, las características genéticas, la situación migratoria, la profesión, oficio, nivel académico o de estudios, el embarazo, la lengua, las opiniones, las preferencias sexuales, la identidad o filiación política, el estado civil, la situación familiar, las responsabilidades familiares, el idioma, los antecedentes penales o cualquier otra condición.</w:t>
      </w:r>
    </w:p>
    <w:p w14:paraId="1AEA6CC9" w14:textId="2E5C287F" w:rsidR="000C2461" w:rsidRPr="00D36AFA" w:rsidRDefault="000C2461" w:rsidP="000C2461">
      <w:pPr>
        <w:autoSpaceDE w:val="0"/>
        <w:autoSpaceDN w:val="0"/>
        <w:adjustRightInd w:val="0"/>
        <w:jc w:val="right"/>
        <w:rPr>
          <w:rFonts w:ascii="Arial" w:hAnsi="Arial" w:cs="Arial"/>
          <w:sz w:val="22"/>
          <w:szCs w:val="22"/>
        </w:rPr>
      </w:pPr>
      <w:r>
        <w:rPr>
          <w:rFonts w:asciiTheme="minorHAnsi" w:hAnsiTheme="minorHAnsi" w:cstheme="minorHAnsi"/>
          <w:color w:val="0070C0"/>
          <w:sz w:val="16"/>
          <w:szCs w:val="16"/>
        </w:rPr>
        <w:t>REFORMADO POR DEC. 110 P.O. 26 BIS DEL 31 DE MARZO DE 2022.</w:t>
      </w:r>
    </w:p>
    <w:p w14:paraId="552FF5DB" w14:textId="77777777" w:rsidR="00D36AFA" w:rsidRPr="00D36AFA" w:rsidRDefault="00D36AFA" w:rsidP="00D36AFA">
      <w:pPr>
        <w:jc w:val="both"/>
        <w:rPr>
          <w:rFonts w:ascii="Arial" w:hAnsi="Arial" w:cs="Arial"/>
          <w:sz w:val="22"/>
          <w:szCs w:val="22"/>
          <w:lang w:val="x-none"/>
        </w:rPr>
      </w:pPr>
    </w:p>
    <w:p w14:paraId="2BF7A402" w14:textId="77777777" w:rsidR="00D36AFA" w:rsidRPr="00D36AFA" w:rsidRDefault="00D36AFA" w:rsidP="00D36AFA">
      <w:pPr>
        <w:jc w:val="both"/>
        <w:rPr>
          <w:rFonts w:ascii="Arial" w:hAnsi="Arial" w:cs="Arial"/>
          <w:sz w:val="22"/>
          <w:szCs w:val="22"/>
          <w:lang w:val="x-none"/>
        </w:rPr>
      </w:pPr>
      <w:r w:rsidRPr="00D36AFA">
        <w:rPr>
          <w:rFonts w:ascii="Arial" w:hAnsi="Arial" w:cs="Arial"/>
          <w:sz w:val="22"/>
          <w:szCs w:val="22"/>
          <w:lang w:val="x-none"/>
        </w:rPr>
        <w:lastRenderedPageBreak/>
        <w:t xml:space="preserve">También se entenderá como discriminación la homofobia, la misoginia, cualquier manifestación de xenofobia, la </w:t>
      </w:r>
      <w:r w:rsidRPr="00D36AFA">
        <w:rPr>
          <w:rFonts w:ascii="Arial" w:hAnsi="Arial" w:cs="Arial"/>
          <w:sz w:val="22"/>
          <w:szCs w:val="22"/>
        </w:rPr>
        <w:t>segregación</w:t>
      </w:r>
      <w:r w:rsidRPr="00D36AFA">
        <w:rPr>
          <w:rFonts w:ascii="Arial" w:hAnsi="Arial" w:cs="Arial"/>
          <w:sz w:val="22"/>
          <w:szCs w:val="22"/>
          <w:lang w:val="x-none"/>
        </w:rPr>
        <w:t xml:space="preserve"> racial, el antisemitismo, así como la discriminación racial y otras formas conexas de intolerancia;</w:t>
      </w:r>
    </w:p>
    <w:p w14:paraId="565BA536" w14:textId="77777777" w:rsidR="00D36AFA" w:rsidRPr="00D36AFA" w:rsidRDefault="00D36AFA" w:rsidP="00D36AFA">
      <w:pPr>
        <w:jc w:val="both"/>
        <w:rPr>
          <w:rFonts w:ascii="Arial" w:hAnsi="Arial" w:cs="Arial"/>
          <w:sz w:val="22"/>
          <w:szCs w:val="22"/>
          <w:lang w:val="x-none"/>
        </w:rPr>
      </w:pPr>
    </w:p>
    <w:p w14:paraId="14DDE335" w14:textId="77777777" w:rsidR="00D36AFA" w:rsidRPr="00D36AFA" w:rsidRDefault="00D36AFA" w:rsidP="00D36AFA">
      <w:pPr>
        <w:jc w:val="both"/>
        <w:rPr>
          <w:rFonts w:ascii="Arial" w:hAnsi="Arial" w:cs="Arial"/>
          <w:sz w:val="22"/>
          <w:szCs w:val="22"/>
          <w:lang w:val="es-ES"/>
        </w:rPr>
      </w:pPr>
      <w:r w:rsidRPr="00D36AFA">
        <w:rPr>
          <w:rFonts w:ascii="Arial" w:hAnsi="Arial" w:cs="Arial"/>
          <w:b/>
          <w:sz w:val="22"/>
          <w:szCs w:val="22"/>
          <w:lang w:val="x-none"/>
        </w:rPr>
        <w:t>XV</w:t>
      </w:r>
      <w:r w:rsidRPr="00D36AFA">
        <w:rPr>
          <w:rFonts w:ascii="Arial" w:hAnsi="Arial" w:cs="Arial"/>
          <w:b/>
          <w:sz w:val="22"/>
          <w:szCs w:val="22"/>
          <w:lang w:val="es-ES"/>
        </w:rPr>
        <w:t>I</w:t>
      </w:r>
      <w:r w:rsidRPr="00D36AFA">
        <w:rPr>
          <w:rFonts w:ascii="Arial" w:hAnsi="Arial" w:cs="Arial"/>
          <w:b/>
          <w:sz w:val="22"/>
          <w:szCs w:val="22"/>
          <w:lang w:val="x-none"/>
        </w:rPr>
        <w:t>.</w:t>
      </w:r>
      <w:r>
        <w:rPr>
          <w:rFonts w:ascii="Arial" w:hAnsi="Arial" w:cs="Arial"/>
          <w:b/>
          <w:sz w:val="22"/>
          <w:szCs w:val="22"/>
          <w:lang w:val="x-none"/>
        </w:rPr>
        <w:t xml:space="preserve"> Discriminación contra la mujer.</w:t>
      </w:r>
      <w:r>
        <w:rPr>
          <w:rFonts w:ascii="Arial" w:hAnsi="Arial" w:cs="Arial"/>
          <w:b/>
          <w:sz w:val="22"/>
          <w:szCs w:val="22"/>
          <w:lang w:val="es-MX"/>
        </w:rPr>
        <w:t>-</w:t>
      </w:r>
      <w:r w:rsidRPr="00D36AFA">
        <w:rPr>
          <w:rFonts w:ascii="Arial" w:hAnsi="Arial" w:cs="Arial"/>
          <w:sz w:val="22"/>
          <w:szCs w:val="22"/>
          <w:lang w:val="x-none"/>
        </w:rPr>
        <w:t xml:space="preserve"> Toda distinción, exclusión o restricción basada en el sexo tenga por objeto o por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r w:rsidRPr="00D36AFA">
        <w:rPr>
          <w:rFonts w:ascii="Arial" w:hAnsi="Arial" w:cs="Arial"/>
          <w:sz w:val="22"/>
          <w:szCs w:val="22"/>
          <w:lang w:val="es-ES"/>
        </w:rPr>
        <w:t xml:space="preserve"> y</w:t>
      </w:r>
    </w:p>
    <w:p w14:paraId="1F6232E3" w14:textId="77777777" w:rsidR="00D36AFA" w:rsidRPr="00D36AFA" w:rsidRDefault="00D36AFA" w:rsidP="00D36AFA">
      <w:pPr>
        <w:jc w:val="both"/>
        <w:rPr>
          <w:rFonts w:ascii="Arial" w:hAnsi="Arial" w:cs="Arial"/>
          <w:sz w:val="22"/>
          <w:szCs w:val="22"/>
          <w:lang w:val="x-none"/>
        </w:rPr>
      </w:pPr>
    </w:p>
    <w:p w14:paraId="1546DEA6" w14:textId="77777777" w:rsidR="00341071" w:rsidRDefault="00D36AFA" w:rsidP="00D36AFA">
      <w:pPr>
        <w:pStyle w:val="Texto"/>
        <w:spacing w:after="0" w:line="240" w:lineRule="auto"/>
        <w:ind w:firstLine="0"/>
        <w:rPr>
          <w:sz w:val="22"/>
          <w:szCs w:val="22"/>
          <w:lang w:val="es-ES_tradnl"/>
        </w:rPr>
      </w:pPr>
      <w:r w:rsidRPr="00D36AFA">
        <w:rPr>
          <w:b/>
          <w:sz w:val="22"/>
          <w:szCs w:val="22"/>
          <w:lang w:val="es-ES_tradnl"/>
        </w:rPr>
        <w:t>XV</w:t>
      </w:r>
      <w:r w:rsidRPr="00D36AFA">
        <w:rPr>
          <w:b/>
          <w:sz w:val="22"/>
          <w:szCs w:val="22"/>
        </w:rPr>
        <w:t>II</w:t>
      </w:r>
      <w:r w:rsidRPr="00D36AFA">
        <w:rPr>
          <w:b/>
          <w:sz w:val="22"/>
          <w:szCs w:val="22"/>
          <w:lang w:val="es-ES_tradnl"/>
        </w:rPr>
        <w:t xml:space="preserve">. </w:t>
      </w:r>
      <w:proofErr w:type="gramStart"/>
      <w:r>
        <w:rPr>
          <w:b/>
          <w:sz w:val="22"/>
          <w:szCs w:val="22"/>
          <w:lang w:val="es-ES_tradnl"/>
        </w:rPr>
        <w:t>Interseccionalidad.-</w:t>
      </w:r>
      <w:proofErr w:type="gramEnd"/>
      <w:r w:rsidRPr="00D36AFA">
        <w:rPr>
          <w:sz w:val="22"/>
          <w:szCs w:val="22"/>
          <w:lang w:val="es-ES_tradnl"/>
        </w:rPr>
        <w:t xml:space="preserve"> Se refiere al enfoque para identificar y determinar que la discriminación de la mujer por motivos de sexo y género está unida de manera indivisible a otros factores que afectan a las mujeres, tales como la raza, la etnia, la religión o creencias, la salud, la edad, la clase entre otras condiciones que afectan a las mujeres de algunos grupos en diferente medida que al resto de las personas.</w:t>
      </w:r>
    </w:p>
    <w:p w14:paraId="5AD831E9" w14:textId="77777777" w:rsidR="007069FF" w:rsidRPr="00D36AFA" w:rsidRDefault="007069FF" w:rsidP="007069FF">
      <w:pPr>
        <w:pStyle w:val="Texto"/>
        <w:spacing w:after="0" w:line="240" w:lineRule="auto"/>
        <w:ind w:firstLine="0"/>
        <w:jc w:val="right"/>
        <w:rPr>
          <w:sz w:val="22"/>
          <w:szCs w:val="22"/>
        </w:rPr>
      </w:pPr>
      <w:r w:rsidRPr="007069FF">
        <w:rPr>
          <w:rFonts w:ascii="Calibri" w:hAnsi="Calibri"/>
          <w:color w:val="0070C0"/>
          <w:sz w:val="16"/>
          <w:szCs w:val="16"/>
          <w:lang w:val="es-MX"/>
        </w:rPr>
        <w:t>REFORMADO POR DEC. 407 P.O. 57 DEL 19 DE JULIO DE 2018</w:t>
      </w:r>
    </w:p>
    <w:p w14:paraId="32FFACE9" w14:textId="77777777" w:rsidR="00341071" w:rsidRDefault="00341071" w:rsidP="00005A9E">
      <w:pPr>
        <w:pStyle w:val="Texto"/>
        <w:spacing w:after="0" w:line="240" w:lineRule="auto"/>
        <w:ind w:firstLine="0"/>
        <w:jc w:val="center"/>
        <w:rPr>
          <w:b/>
          <w:sz w:val="22"/>
          <w:szCs w:val="22"/>
        </w:rPr>
      </w:pPr>
    </w:p>
    <w:p w14:paraId="15992463" w14:textId="77777777" w:rsidR="0081767F" w:rsidRPr="00516C07" w:rsidRDefault="0081767F" w:rsidP="00005A9E">
      <w:pPr>
        <w:pStyle w:val="Texto"/>
        <w:spacing w:after="0" w:line="240" w:lineRule="auto"/>
        <w:ind w:firstLine="0"/>
        <w:jc w:val="center"/>
        <w:rPr>
          <w:b/>
          <w:sz w:val="22"/>
          <w:szCs w:val="22"/>
        </w:rPr>
      </w:pPr>
    </w:p>
    <w:p w14:paraId="2F15B738"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CAPÍTULO II</w:t>
      </w:r>
    </w:p>
    <w:p w14:paraId="6F229D3B"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DE LA IGUALDAD SUSTANTIVA</w:t>
      </w:r>
    </w:p>
    <w:p w14:paraId="1DF6E1FD" w14:textId="77777777" w:rsidR="00341071" w:rsidRPr="00516C07" w:rsidRDefault="00341071" w:rsidP="00005A9E">
      <w:pPr>
        <w:pStyle w:val="Texto"/>
        <w:spacing w:after="0" w:line="240" w:lineRule="auto"/>
        <w:ind w:firstLine="0"/>
        <w:jc w:val="center"/>
        <w:rPr>
          <w:b/>
          <w:sz w:val="22"/>
          <w:szCs w:val="22"/>
        </w:rPr>
      </w:pPr>
    </w:p>
    <w:p w14:paraId="23485CA3" w14:textId="77777777" w:rsidR="00341071" w:rsidRPr="0081767F" w:rsidRDefault="00866898" w:rsidP="00005A9E">
      <w:pPr>
        <w:pStyle w:val="Texto"/>
        <w:spacing w:after="0" w:line="240" w:lineRule="auto"/>
        <w:ind w:firstLine="0"/>
        <w:rPr>
          <w:sz w:val="22"/>
          <w:szCs w:val="22"/>
        </w:rPr>
      </w:pPr>
      <w:r>
        <w:rPr>
          <w:b/>
          <w:sz w:val="22"/>
          <w:szCs w:val="22"/>
        </w:rPr>
        <w:t>ARTÍCULO 7.</w:t>
      </w:r>
      <w:r w:rsidRPr="00516C07">
        <w:rPr>
          <w:sz w:val="22"/>
          <w:szCs w:val="22"/>
        </w:rPr>
        <w:t xml:space="preserve"> </w:t>
      </w:r>
      <w:r w:rsidR="0081767F" w:rsidRPr="0081767F">
        <w:rPr>
          <w:sz w:val="22"/>
          <w:szCs w:val="22"/>
          <w:lang w:val="es-ES_tradnl"/>
        </w:rPr>
        <w:t>La igualdad sustantiva o real, es el acceso al mismo trato y oportunidades para el reconocimiento, goce o ejercicio de los derechos humanos y las libertades fundamentales. Implica la eliminación de toda forma de discriminación que límite, menoscabe o anule los derechos humanos, económicos, políticos y sociales de las mujeres.</w:t>
      </w:r>
    </w:p>
    <w:p w14:paraId="2A1695C2" w14:textId="77777777" w:rsidR="00AB2CD9" w:rsidRDefault="00612739" w:rsidP="00005A9E">
      <w:pPr>
        <w:pStyle w:val="Texto"/>
        <w:spacing w:after="0" w:line="240" w:lineRule="auto"/>
        <w:ind w:firstLine="0"/>
        <w:jc w:val="right"/>
        <w:rPr>
          <w:rFonts w:asciiTheme="minorHAnsi" w:hAnsiTheme="minorHAnsi"/>
          <w:color w:val="0070C0"/>
          <w:sz w:val="16"/>
          <w:szCs w:val="16"/>
        </w:rPr>
      </w:pPr>
      <w:r w:rsidRPr="007069FF">
        <w:rPr>
          <w:rFonts w:asciiTheme="minorHAnsi" w:hAnsiTheme="minorHAnsi"/>
          <w:color w:val="0070C0"/>
          <w:sz w:val="16"/>
          <w:szCs w:val="16"/>
        </w:rPr>
        <w:t>ARTÍCULO REFORMADO POR DECRETO 189, P. O. 92 DE 16 DE NOVIEMBRE DE 2014.</w:t>
      </w:r>
    </w:p>
    <w:p w14:paraId="3F7C0453" w14:textId="77777777" w:rsidR="007069FF" w:rsidRPr="007069FF" w:rsidRDefault="007069FF" w:rsidP="00005A9E">
      <w:pPr>
        <w:pStyle w:val="Texto"/>
        <w:spacing w:after="0" w:line="240" w:lineRule="auto"/>
        <w:ind w:firstLine="0"/>
        <w:jc w:val="right"/>
        <w:rPr>
          <w:rFonts w:asciiTheme="minorHAnsi" w:hAnsiTheme="minorHAnsi"/>
          <w:color w:val="0070C0"/>
          <w:sz w:val="16"/>
          <w:szCs w:val="16"/>
        </w:rPr>
      </w:pPr>
      <w:r w:rsidRPr="007069FF">
        <w:rPr>
          <w:rFonts w:ascii="Calibri" w:hAnsi="Calibri"/>
          <w:color w:val="0070C0"/>
          <w:sz w:val="16"/>
          <w:szCs w:val="16"/>
          <w:lang w:val="es-MX"/>
        </w:rPr>
        <w:t>REFORMADO POR DEC. 407 P.O. 57 DEL 19 DE JULIO DE 2018</w:t>
      </w:r>
    </w:p>
    <w:p w14:paraId="13BEBD9F" w14:textId="77777777" w:rsidR="00612739" w:rsidRPr="00516C07" w:rsidRDefault="00612739" w:rsidP="00005A9E">
      <w:pPr>
        <w:pStyle w:val="Texto"/>
        <w:spacing w:after="0" w:line="240" w:lineRule="auto"/>
        <w:ind w:firstLine="0"/>
        <w:jc w:val="right"/>
        <w:rPr>
          <w:b/>
          <w:sz w:val="22"/>
          <w:szCs w:val="22"/>
        </w:rPr>
      </w:pPr>
    </w:p>
    <w:p w14:paraId="177D2B98" w14:textId="77777777" w:rsidR="00341071" w:rsidRDefault="00866898" w:rsidP="00005A9E">
      <w:pPr>
        <w:pStyle w:val="Texto"/>
        <w:spacing w:after="0" w:line="240" w:lineRule="auto"/>
        <w:ind w:firstLine="0"/>
        <w:rPr>
          <w:sz w:val="22"/>
          <w:szCs w:val="22"/>
        </w:rPr>
      </w:pPr>
      <w:r w:rsidRPr="00516C07">
        <w:rPr>
          <w:b/>
          <w:sz w:val="22"/>
          <w:szCs w:val="22"/>
        </w:rPr>
        <w:t>ARTÍCULO 8</w:t>
      </w:r>
      <w:r>
        <w:rPr>
          <w:b/>
          <w:sz w:val="22"/>
          <w:szCs w:val="22"/>
        </w:rPr>
        <w:t xml:space="preserve">. </w:t>
      </w:r>
      <w:r w:rsidR="0081767F" w:rsidRPr="0081767F">
        <w:rPr>
          <w:sz w:val="22"/>
          <w:szCs w:val="22"/>
          <w:lang w:val="es-ES_tradnl"/>
        </w:rPr>
        <w:t>La igualdad sustantiva entre mujeres y hombres tendrá como objetivos:</w:t>
      </w:r>
    </w:p>
    <w:p w14:paraId="37FE2DDA" w14:textId="77777777" w:rsidR="00C32FBC" w:rsidRPr="00516C07" w:rsidRDefault="00C32FBC" w:rsidP="00005A9E">
      <w:pPr>
        <w:pStyle w:val="Texto"/>
        <w:spacing w:after="0" w:line="240" w:lineRule="auto"/>
        <w:ind w:firstLine="0"/>
        <w:rPr>
          <w:sz w:val="22"/>
          <w:szCs w:val="22"/>
        </w:rPr>
      </w:pPr>
    </w:p>
    <w:p w14:paraId="2D31D08C" w14:textId="77777777" w:rsidR="00C32FBC" w:rsidRDefault="00341071" w:rsidP="00022CE5">
      <w:pPr>
        <w:pStyle w:val="Texto"/>
        <w:numPr>
          <w:ilvl w:val="0"/>
          <w:numId w:val="5"/>
        </w:numPr>
        <w:spacing w:after="0" w:line="240" w:lineRule="auto"/>
        <w:ind w:left="0" w:firstLine="0"/>
        <w:rPr>
          <w:sz w:val="22"/>
          <w:szCs w:val="22"/>
        </w:rPr>
      </w:pPr>
      <w:r w:rsidRPr="00516C07">
        <w:rPr>
          <w:sz w:val="22"/>
          <w:szCs w:val="22"/>
        </w:rPr>
        <w:t>La eliminación de tratos diferenciados en las normas y prácticas jurídicas, a partir del sexo de las y los ciudadanos.</w:t>
      </w:r>
    </w:p>
    <w:p w14:paraId="6B1A6838" w14:textId="77777777" w:rsidR="00C32FBC" w:rsidRPr="00C32FBC" w:rsidRDefault="00C32FBC" w:rsidP="00005A9E">
      <w:pPr>
        <w:pStyle w:val="Texto"/>
        <w:spacing w:after="0" w:line="240" w:lineRule="auto"/>
        <w:ind w:firstLine="0"/>
        <w:rPr>
          <w:sz w:val="22"/>
          <w:szCs w:val="22"/>
        </w:rPr>
      </w:pPr>
    </w:p>
    <w:p w14:paraId="6F1D129E" w14:textId="77777777" w:rsidR="00341071" w:rsidRPr="0081767F" w:rsidRDefault="0081767F" w:rsidP="00022CE5">
      <w:pPr>
        <w:pStyle w:val="Texto"/>
        <w:numPr>
          <w:ilvl w:val="0"/>
          <w:numId w:val="5"/>
        </w:numPr>
        <w:spacing w:after="0" w:line="240" w:lineRule="auto"/>
        <w:ind w:left="0" w:firstLine="0"/>
        <w:rPr>
          <w:sz w:val="22"/>
          <w:szCs w:val="22"/>
        </w:rPr>
      </w:pPr>
      <w:r w:rsidRPr="0081767F">
        <w:rPr>
          <w:sz w:val="22"/>
          <w:szCs w:val="22"/>
          <w:lang w:val="es-ES_tradnl"/>
        </w:rPr>
        <w:t>El acceso a la justicia, el debido proceso y la socialización de los derechos humanos de las mujeres.</w:t>
      </w:r>
    </w:p>
    <w:p w14:paraId="4960355A" w14:textId="77777777" w:rsidR="00C32FBC" w:rsidRPr="00C32FBC" w:rsidRDefault="00C32FBC" w:rsidP="00005A9E">
      <w:pPr>
        <w:pStyle w:val="Texto"/>
        <w:spacing w:after="0" w:line="240" w:lineRule="auto"/>
        <w:ind w:firstLine="0"/>
        <w:rPr>
          <w:sz w:val="22"/>
          <w:szCs w:val="22"/>
        </w:rPr>
      </w:pPr>
    </w:p>
    <w:p w14:paraId="0AEBA493" w14:textId="77777777" w:rsidR="00341071" w:rsidRDefault="00341071" w:rsidP="00022CE5">
      <w:pPr>
        <w:pStyle w:val="Texto"/>
        <w:numPr>
          <w:ilvl w:val="0"/>
          <w:numId w:val="5"/>
        </w:numPr>
        <w:spacing w:after="0" w:line="240" w:lineRule="auto"/>
        <w:ind w:left="0" w:firstLine="0"/>
        <w:rPr>
          <w:sz w:val="22"/>
          <w:szCs w:val="22"/>
        </w:rPr>
      </w:pPr>
      <w:r w:rsidRPr="00516C07">
        <w:rPr>
          <w:sz w:val="22"/>
          <w:szCs w:val="22"/>
        </w:rPr>
        <w:t>La armonización normativa de la legislación estatal y municipal con los instrumentos internacionales que favorecen los derechos humanos de las mujeres y eliminan la discriminación.</w:t>
      </w:r>
    </w:p>
    <w:p w14:paraId="0D155DF1" w14:textId="77777777" w:rsidR="00C32FBC" w:rsidRPr="00516C07" w:rsidRDefault="00C32FBC" w:rsidP="00005A9E">
      <w:pPr>
        <w:pStyle w:val="Texto"/>
        <w:spacing w:after="0" w:line="240" w:lineRule="auto"/>
        <w:ind w:firstLine="0"/>
        <w:rPr>
          <w:sz w:val="22"/>
          <w:szCs w:val="22"/>
        </w:rPr>
      </w:pPr>
    </w:p>
    <w:p w14:paraId="07C1A56B" w14:textId="77777777" w:rsidR="00341071" w:rsidRDefault="00341071" w:rsidP="00022CE5">
      <w:pPr>
        <w:pStyle w:val="Texto"/>
        <w:numPr>
          <w:ilvl w:val="0"/>
          <w:numId w:val="5"/>
        </w:numPr>
        <w:spacing w:after="0" w:line="240" w:lineRule="auto"/>
        <w:ind w:left="0" w:firstLine="0"/>
        <w:rPr>
          <w:sz w:val="22"/>
          <w:szCs w:val="22"/>
        </w:rPr>
      </w:pPr>
      <w:r w:rsidRPr="00516C07">
        <w:rPr>
          <w:sz w:val="22"/>
          <w:szCs w:val="22"/>
        </w:rPr>
        <w:t>La armonización judicial, que permita que las resoluciones y determinaciones del poder judicial del estado se motiven y fundamenten en los instrumentos internacionales señalados en la fracción anterior.</w:t>
      </w:r>
    </w:p>
    <w:p w14:paraId="2AF3BC8F" w14:textId="77777777" w:rsidR="00C32FBC" w:rsidRPr="00516C07" w:rsidRDefault="00C32FBC" w:rsidP="00005A9E">
      <w:pPr>
        <w:pStyle w:val="Texto"/>
        <w:spacing w:after="0" w:line="240" w:lineRule="auto"/>
        <w:ind w:firstLine="0"/>
        <w:rPr>
          <w:sz w:val="22"/>
          <w:szCs w:val="22"/>
        </w:rPr>
      </w:pPr>
    </w:p>
    <w:p w14:paraId="639586C0" w14:textId="77777777" w:rsidR="00341071" w:rsidRDefault="00341071" w:rsidP="00022CE5">
      <w:pPr>
        <w:pStyle w:val="Texto"/>
        <w:numPr>
          <w:ilvl w:val="0"/>
          <w:numId w:val="5"/>
        </w:numPr>
        <w:spacing w:after="0" w:line="240" w:lineRule="auto"/>
        <w:ind w:left="0" w:firstLine="0"/>
        <w:rPr>
          <w:sz w:val="22"/>
          <w:szCs w:val="22"/>
        </w:rPr>
      </w:pPr>
      <w:r w:rsidRPr="00516C07">
        <w:rPr>
          <w:sz w:val="22"/>
          <w:szCs w:val="22"/>
        </w:rPr>
        <w:lastRenderedPageBreak/>
        <w:t>Privilegiar la suplencia de la queja para las mujeres cuando sea procedente, a fin de establecer una igualdad entre desiguales</w:t>
      </w:r>
      <w:r w:rsidR="0081767F">
        <w:rPr>
          <w:sz w:val="22"/>
          <w:szCs w:val="22"/>
        </w:rPr>
        <w:t>.</w:t>
      </w:r>
    </w:p>
    <w:p w14:paraId="7A5F548E" w14:textId="77777777" w:rsidR="0081767F" w:rsidRDefault="0081767F" w:rsidP="0081767F">
      <w:pPr>
        <w:pStyle w:val="Prrafodelista"/>
        <w:rPr>
          <w:sz w:val="22"/>
          <w:szCs w:val="22"/>
        </w:rPr>
      </w:pPr>
    </w:p>
    <w:p w14:paraId="363BBF80" w14:textId="77777777" w:rsidR="0081767F" w:rsidRPr="007069FF" w:rsidRDefault="0081767F" w:rsidP="00022CE5">
      <w:pPr>
        <w:pStyle w:val="Texto"/>
        <w:numPr>
          <w:ilvl w:val="0"/>
          <w:numId w:val="5"/>
        </w:numPr>
        <w:spacing w:after="0" w:line="240" w:lineRule="auto"/>
        <w:ind w:left="0" w:firstLine="0"/>
        <w:rPr>
          <w:sz w:val="22"/>
          <w:szCs w:val="22"/>
        </w:rPr>
      </w:pPr>
      <w:r w:rsidRPr="0081767F">
        <w:rPr>
          <w:sz w:val="22"/>
          <w:szCs w:val="22"/>
          <w:lang w:val="es-ES_tradnl"/>
        </w:rPr>
        <w:t>La incorporación de la perspectiva de género en todas las normas jurídicas.</w:t>
      </w:r>
    </w:p>
    <w:p w14:paraId="2D2E6B57" w14:textId="77777777" w:rsidR="007069FF" w:rsidRPr="0081767F" w:rsidRDefault="007069FF" w:rsidP="007069FF">
      <w:pPr>
        <w:pStyle w:val="Texto"/>
        <w:spacing w:after="0" w:line="240" w:lineRule="auto"/>
        <w:ind w:firstLine="0"/>
        <w:jc w:val="right"/>
        <w:rPr>
          <w:sz w:val="22"/>
          <w:szCs w:val="22"/>
        </w:rPr>
      </w:pPr>
      <w:r w:rsidRPr="007069FF">
        <w:rPr>
          <w:rFonts w:ascii="Calibri" w:hAnsi="Calibri"/>
          <w:color w:val="0070C0"/>
          <w:sz w:val="16"/>
          <w:szCs w:val="16"/>
          <w:lang w:val="es-MX"/>
        </w:rPr>
        <w:t>REFORMADO POR DEC. 407 P.O. 57 DEL 19 DE JULIO DE 2018</w:t>
      </w:r>
    </w:p>
    <w:p w14:paraId="68D8BA46" w14:textId="77777777" w:rsidR="00341071" w:rsidRPr="00516C07" w:rsidRDefault="00341071" w:rsidP="00005A9E">
      <w:pPr>
        <w:pStyle w:val="Texto"/>
        <w:spacing w:after="0" w:line="240" w:lineRule="auto"/>
        <w:ind w:left="288" w:firstLine="0"/>
        <w:rPr>
          <w:sz w:val="22"/>
          <w:szCs w:val="22"/>
        </w:rPr>
      </w:pPr>
    </w:p>
    <w:p w14:paraId="5D6F0F2E" w14:textId="7EB505C4" w:rsidR="00341071" w:rsidRPr="00516C07" w:rsidRDefault="00866898" w:rsidP="00005A9E">
      <w:pPr>
        <w:pStyle w:val="Texto"/>
        <w:spacing w:after="0" w:line="240" w:lineRule="auto"/>
        <w:ind w:firstLine="0"/>
        <w:rPr>
          <w:sz w:val="22"/>
          <w:szCs w:val="22"/>
        </w:rPr>
      </w:pPr>
      <w:r>
        <w:rPr>
          <w:b/>
          <w:sz w:val="22"/>
          <w:szCs w:val="22"/>
        </w:rPr>
        <w:t>ARTÍCULO 9.</w:t>
      </w:r>
      <w:r w:rsidRPr="00516C07">
        <w:rPr>
          <w:b/>
          <w:sz w:val="22"/>
          <w:szCs w:val="22"/>
        </w:rPr>
        <w:t xml:space="preserve"> </w:t>
      </w:r>
      <w:r w:rsidR="00341071" w:rsidRPr="00516C07">
        <w:rPr>
          <w:sz w:val="22"/>
          <w:szCs w:val="22"/>
        </w:rPr>
        <w:t>La igualdad de oportunidades, es el acceso al pleno desarrollo, en</w:t>
      </w:r>
      <w:r w:rsidR="007225A1">
        <w:rPr>
          <w:sz w:val="22"/>
          <w:szCs w:val="22"/>
        </w:rPr>
        <w:t xml:space="preserve"> el ámbito público y privado de</w:t>
      </w:r>
      <w:r w:rsidR="00341071" w:rsidRPr="00516C07">
        <w:rPr>
          <w:sz w:val="22"/>
          <w:szCs w:val="22"/>
        </w:rPr>
        <w:t xml:space="preserve"> las mujeres y los hombres en las mismas condiciones, pero considerando la necesidad de articular </w:t>
      </w:r>
      <w:r w:rsidR="000C2461" w:rsidRPr="00516C07">
        <w:rPr>
          <w:sz w:val="22"/>
          <w:szCs w:val="22"/>
        </w:rPr>
        <w:t>mecanismos especiales</w:t>
      </w:r>
      <w:r w:rsidR="00341071" w:rsidRPr="00516C07">
        <w:rPr>
          <w:sz w:val="22"/>
          <w:szCs w:val="22"/>
        </w:rPr>
        <w:t xml:space="preserve"> que la garanticen, los cuales bajo ninguna circunstancia podrá ser considerados como prácticas discriminatorias.</w:t>
      </w:r>
    </w:p>
    <w:p w14:paraId="08A64C4E" w14:textId="77777777" w:rsidR="00341071" w:rsidRPr="00516C07" w:rsidRDefault="00341071" w:rsidP="00005A9E">
      <w:pPr>
        <w:pStyle w:val="Texto"/>
        <w:spacing w:after="0" w:line="240" w:lineRule="auto"/>
        <w:ind w:firstLine="0"/>
        <w:rPr>
          <w:b/>
          <w:sz w:val="22"/>
          <w:szCs w:val="22"/>
        </w:rPr>
      </w:pPr>
    </w:p>
    <w:p w14:paraId="6EC9F1B9" w14:textId="05D7CDA2" w:rsidR="00341071" w:rsidRDefault="00866898" w:rsidP="00005A9E">
      <w:pPr>
        <w:pStyle w:val="Texto"/>
        <w:spacing w:after="0" w:line="240" w:lineRule="auto"/>
        <w:ind w:firstLine="0"/>
        <w:rPr>
          <w:sz w:val="22"/>
          <w:szCs w:val="22"/>
          <w:lang w:val="es-ES_tradnl"/>
        </w:rPr>
      </w:pPr>
      <w:r>
        <w:rPr>
          <w:b/>
          <w:sz w:val="22"/>
          <w:szCs w:val="22"/>
        </w:rPr>
        <w:t>ARTÍCULO 10.</w:t>
      </w:r>
      <w:r w:rsidRPr="00516C07">
        <w:rPr>
          <w:sz w:val="22"/>
          <w:szCs w:val="22"/>
        </w:rPr>
        <w:t xml:space="preserve"> </w:t>
      </w:r>
      <w:r w:rsidR="000C2461" w:rsidRPr="000C2461">
        <w:rPr>
          <w:sz w:val="22"/>
          <w:szCs w:val="22"/>
          <w:lang w:val="es-ES_tradnl"/>
        </w:rPr>
        <w:t>La igualdad entre mujeres y hombres implica la eliminación de toda forma de discriminación, en cualquiera de los ámbitos de la vida, que se genere por pertenecer a cualquier sexo, origen étnico, edad, discapacidad, preferencia sexual, condición social, o económica, estado civil, condiciones de salud, la profesión, oficio, nivel académico o de estudios, embarazo, lengua, religión, opiniones o cualquier otra que tenga por efecto impedir o anular el reconocimiento o el ejercicio de los derechos y la igualdad real de oportunidades.</w:t>
      </w:r>
    </w:p>
    <w:p w14:paraId="42F8750D" w14:textId="64B0979C" w:rsidR="000C2461" w:rsidRPr="000C2461" w:rsidRDefault="000C2461" w:rsidP="000C2461">
      <w:pPr>
        <w:pStyle w:val="Texto"/>
        <w:spacing w:after="0" w:line="240" w:lineRule="auto"/>
        <w:ind w:firstLine="0"/>
        <w:jc w:val="right"/>
        <w:rPr>
          <w:rFonts w:asciiTheme="minorHAnsi" w:hAnsiTheme="minorHAnsi" w:cstheme="minorHAnsi"/>
          <w:color w:val="0070C0"/>
          <w:sz w:val="16"/>
          <w:szCs w:val="16"/>
        </w:rPr>
      </w:pPr>
      <w:r>
        <w:rPr>
          <w:rFonts w:asciiTheme="minorHAnsi" w:hAnsiTheme="minorHAnsi" w:cstheme="minorHAnsi"/>
          <w:color w:val="0070C0"/>
          <w:sz w:val="16"/>
          <w:szCs w:val="16"/>
          <w:lang w:val="es-ES_tradnl"/>
        </w:rPr>
        <w:t>REFORMADO POR DEC. 110 P.O. 26 BIS DEL 31 DE MARZO DE 2022.</w:t>
      </w:r>
    </w:p>
    <w:p w14:paraId="544B388C" w14:textId="77777777" w:rsidR="00341071" w:rsidRPr="00516C07" w:rsidRDefault="00341071" w:rsidP="00005A9E">
      <w:pPr>
        <w:pStyle w:val="Texto"/>
        <w:spacing w:after="0" w:line="240" w:lineRule="auto"/>
        <w:ind w:firstLine="0"/>
        <w:rPr>
          <w:b/>
          <w:sz w:val="22"/>
          <w:szCs w:val="22"/>
        </w:rPr>
      </w:pPr>
    </w:p>
    <w:p w14:paraId="64C533E4" w14:textId="77777777" w:rsidR="00341071" w:rsidRDefault="00866898" w:rsidP="00005A9E">
      <w:pPr>
        <w:pStyle w:val="Texto"/>
        <w:spacing w:after="0" w:line="240" w:lineRule="auto"/>
        <w:ind w:firstLine="0"/>
        <w:rPr>
          <w:sz w:val="22"/>
          <w:szCs w:val="22"/>
        </w:rPr>
      </w:pPr>
      <w:r>
        <w:rPr>
          <w:b/>
          <w:sz w:val="22"/>
          <w:szCs w:val="22"/>
        </w:rPr>
        <w:t>ARTÍCULO 11.</w:t>
      </w:r>
      <w:r w:rsidRPr="00516C07">
        <w:rPr>
          <w:sz w:val="22"/>
          <w:szCs w:val="22"/>
        </w:rPr>
        <w:t xml:space="preserve"> </w:t>
      </w:r>
      <w:r w:rsidR="00341071" w:rsidRPr="00516C07">
        <w:rPr>
          <w:sz w:val="22"/>
          <w:szCs w:val="22"/>
        </w:rPr>
        <w:t>La</w:t>
      </w:r>
      <w:r w:rsidR="00341071" w:rsidRPr="00516C07">
        <w:rPr>
          <w:b/>
          <w:sz w:val="22"/>
          <w:szCs w:val="22"/>
        </w:rPr>
        <w:t xml:space="preserve"> </w:t>
      </w:r>
      <w:r w:rsidR="00341071" w:rsidRPr="00516C07">
        <w:rPr>
          <w:sz w:val="22"/>
          <w:szCs w:val="22"/>
        </w:rPr>
        <w:t>discriminación puede ser directa o indirecta, las cuales consisten.</w:t>
      </w:r>
    </w:p>
    <w:p w14:paraId="7C649448" w14:textId="77777777" w:rsidR="00C32FBC" w:rsidRPr="00516C07" w:rsidRDefault="00C32FBC" w:rsidP="00005A9E">
      <w:pPr>
        <w:pStyle w:val="Texto"/>
        <w:spacing w:after="0" w:line="240" w:lineRule="auto"/>
        <w:ind w:firstLine="0"/>
        <w:rPr>
          <w:sz w:val="22"/>
          <w:szCs w:val="22"/>
        </w:rPr>
      </w:pPr>
    </w:p>
    <w:p w14:paraId="399981EC" w14:textId="77777777" w:rsidR="00341071" w:rsidRDefault="00341071" w:rsidP="00022CE5">
      <w:pPr>
        <w:pStyle w:val="Texto"/>
        <w:numPr>
          <w:ilvl w:val="0"/>
          <w:numId w:val="2"/>
        </w:numPr>
        <w:spacing w:after="0" w:line="240" w:lineRule="auto"/>
        <w:ind w:left="0" w:firstLine="0"/>
        <w:rPr>
          <w:sz w:val="22"/>
          <w:szCs w:val="22"/>
        </w:rPr>
      </w:pPr>
      <w:r w:rsidRPr="00516C07">
        <w:rPr>
          <w:sz w:val="22"/>
          <w:szCs w:val="22"/>
        </w:rPr>
        <w:t xml:space="preserve">Discriminación directa aquella que obedece a cualquier estereotipo o motivo de los enumerados en el artículo anterior, y que impide el </w:t>
      </w:r>
      <w:r w:rsidR="00866898" w:rsidRPr="00516C07">
        <w:rPr>
          <w:sz w:val="22"/>
          <w:szCs w:val="22"/>
        </w:rPr>
        <w:t>ejercicio</w:t>
      </w:r>
      <w:r w:rsidRPr="00516C07">
        <w:rPr>
          <w:sz w:val="22"/>
          <w:szCs w:val="22"/>
        </w:rPr>
        <w:t xml:space="preserve"> pleno de la ciudadanía.</w:t>
      </w:r>
    </w:p>
    <w:p w14:paraId="511A06A3" w14:textId="77777777" w:rsidR="00C32FBC" w:rsidRPr="00516C07" w:rsidRDefault="00C32FBC" w:rsidP="00005A9E">
      <w:pPr>
        <w:pStyle w:val="Texto"/>
        <w:spacing w:after="0" w:line="240" w:lineRule="auto"/>
        <w:ind w:firstLine="0"/>
        <w:rPr>
          <w:sz w:val="22"/>
          <w:szCs w:val="22"/>
        </w:rPr>
      </w:pPr>
    </w:p>
    <w:p w14:paraId="6E7D7520" w14:textId="77777777" w:rsidR="00341071" w:rsidRPr="00516C07" w:rsidRDefault="00341071" w:rsidP="00022CE5">
      <w:pPr>
        <w:pStyle w:val="Texto"/>
        <w:numPr>
          <w:ilvl w:val="0"/>
          <w:numId w:val="2"/>
        </w:numPr>
        <w:spacing w:after="0" w:line="240" w:lineRule="auto"/>
        <w:ind w:left="0" w:firstLine="0"/>
        <w:rPr>
          <w:sz w:val="22"/>
          <w:szCs w:val="22"/>
        </w:rPr>
      </w:pPr>
      <w:r w:rsidRPr="00516C07">
        <w:rPr>
          <w:sz w:val="22"/>
          <w:szCs w:val="22"/>
        </w:rPr>
        <w:t>Discriminación indirecta aquella que aparenta construirse en la neutralidad e imparcialidad entre mujeres y hombres y que anula e invisibiliza a las primeras.</w:t>
      </w:r>
    </w:p>
    <w:p w14:paraId="5E034BA0" w14:textId="77777777" w:rsidR="00341071" w:rsidRPr="00516C07" w:rsidRDefault="00341071" w:rsidP="00005A9E">
      <w:pPr>
        <w:pStyle w:val="Texto"/>
        <w:spacing w:after="0" w:line="240" w:lineRule="auto"/>
        <w:ind w:firstLine="0"/>
        <w:rPr>
          <w:b/>
          <w:sz w:val="22"/>
          <w:szCs w:val="22"/>
        </w:rPr>
      </w:pPr>
    </w:p>
    <w:p w14:paraId="3F7934D5" w14:textId="218EFEF5" w:rsidR="00341071" w:rsidRDefault="00866898" w:rsidP="00005A9E">
      <w:pPr>
        <w:pStyle w:val="Texto"/>
        <w:spacing w:after="0" w:line="240" w:lineRule="auto"/>
        <w:ind w:firstLine="0"/>
        <w:rPr>
          <w:sz w:val="22"/>
          <w:szCs w:val="22"/>
        </w:rPr>
      </w:pPr>
      <w:r>
        <w:rPr>
          <w:b/>
          <w:sz w:val="22"/>
          <w:szCs w:val="22"/>
        </w:rPr>
        <w:t>ARTÍCULO 12.</w:t>
      </w:r>
      <w:r w:rsidRPr="00516C07">
        <w:rPr>
          <w:b/>
          <w:sz w:val="22"/>
          <w:szCs w:val="22"/>
        </w:rPr>
        <w:t xml:space="preserve"> </w:t>
      </w:r>
      <w:r w:rsidR="00341071" w:rsidRPr="00516C07">
        <w:rPr>
          <w:sz w:val="22"/>
          <w:szCs w:val="22"/>
        </w:rPr>
        <w:t xml:space="preserve">Las </w:t>
      </w:r>
      <w:r w:rsidR="000C2461" w:rsidRPr="00516C07">
        <w:rPr>
          <w:sz w:val="22"/>
          <w:szCs w:val="22"/>
        </w:rPr>
        <w:t>estrategias que</w:t>
      </w:r>
      <w:r w:rsidR="00341071" w:rsidRPr="00516C07">
        <w:rPr>
          <w:sz w:val="22"/>
          <w:szCs w:val="22"/>
        </w:rPr>
        <w:t xml:space="preserve"> se implementen para la igualdad serán:</w:t>
      </w:r>
    </w:p>
    <w:p w14:paraId="27ECA4F3" w14:textId="77777777" w:rsidR="00C32FBC" w:rsidRPr="00516C07" w:rsidRDefault="00C32FBC" w:rsidP="00005A9E">
      <w:pPr>
        <w:pStyle w:val="Texto"/>
        <w:spacing w:after="0" w:line="240" w:lineRule="auto"/>
        <w:ind w:firstLine="0"/>
        <w:rPr>
          <w:sz w:val="22"/>
          <w:szCs w:val="22"/>
        </w:rPr>
      </w:pPr>
    </w:p>
    <w:p w14:paraId="3C80C263" w14:textId="77777777" w:rsidR="00341071" w:rsidRDefault="00341071" w:rsidP="00022CE5">
      <w:pPr>
        <w:pStyle w:val="Texto"/>
        <w:numPr>
          <w:ilvl w:val="0"/>
          <w:numId w:val="3"/>
        </w:numPr>
        <w:spacing w:after="0" w:line="240" w:lineRule="auto"/>
        <w:ind w:left="0" w:firstLine="0"/>
        <w:rPr>
          <w:sz w:val="22"/>
          <w:szCs w:val="22"/>
        </w:rPr>
      </w:pPr>
      <w:r w:rsidRPr="00516C07">
        <w:rPr>
          <w:sz w:val="22"/>
          <w:szCs w:val="22"/>
        </w:rPr>
        <w:t>Vigilancia de las diversas instancias que integran la administración pública estatal, para la debida incorporación de la perspectiva de género en todas y cada una de sus acciones y políticas públicas que efectué con motivo de las funciones y atribuciones que tengan encomendadas.</w:t>
      </w:r>
    </w:p>
    <w:p w14:paraId="32AE2E13" w14:textId="77777777" w:rsidR="00C32FBC" w:rsidRPr="00516C07" w:rsidRDefault="00C32FBC" w:rsidP="00005A9E">
      <w:pPr>
        <w:pStyle w:val="Texto"/>
        <w:spacing w:after="0" w:line="240" w:lineRule="auto"/>
        <w:ind w:firstLine="0"/>
        <w:rPr>
          <w:sz w:val="22"/>
          <w:szCs w:val="22"/>
        </w:rPr>
      </w:pPr>
    </w:p>
    <w:p w14:paraId="5F2A6E22" w14:textId="77777777" w:rsidR="00C32FBC" w:rsidRDefault="00341071" w:rsidP="00022CE5">
      <w:pPr>
        <w:pStyle w:val="Texto"/>
        <w:numPr>
          <w:ilvl w:val="0"/>
          <w:numId w:val="3"/>
        </w:numPr>
        <w:spacing w:after="0" w:line="240" w:lineRule="auto"/>
        <w:ind w:left="0" w:firstLine="0"/>
        <w:rPr>
          <w:sz w:val="22"/>
          <w:szCs w:val="22"/>
        </w:rPr>
      </w:pPr>
      <w:r w:rsidRPr="00516C07">
        <w:rPr>
          <w:sz w:val="22"/>
          <w:szCs w:val="22"/>
        </w:rPr>
        <w:t>Establecer el acompañamiento sustantivo para las unidades administrativas que lo requieren, a fin de favorecer las buenas prácticas de la igualdad.</w:t>
      </w:r>
    </w:p>
    <w:p w14:paraId="79D00961" w14:textId="77777777" w:rsidR="00C32FBC" w:rsidRPr="00C32FBC" w:rsidRDefault="00C32FBC" w:rsidP="00005A9E">
      <w:pPr>
        <w:pStyle w:val="Texto"/>
        <w:spacing w:after="0" w:line="240" w:lineRule="auto"/>
        <w:ind w:firstLine="0"/>
        <w:rPr>
          <w:sz w:val="22"/>
          <w:szCs w:val="22"/>
        </w:rPr>
      </w:pPr>
    </w:p>
    <w:p w14:paraId="3D04D82F" w14:textId="77777777" w:rsidR="00341071" w:rsidRDefault="006D5412" w:rsidP="00022CE5">
      <w:pPr>
        <w:pStyle w:val="Texto"/>
        <w:numPr>
          <w:ilvl w:val="0"/>
          <w:numId w:val="3"/>
        </w:numPr>
        <w:spacing w:after="0" w:line="240" w:lineRule="auto"/>
        <w:ind w:left="0" w:firstLine="0"/>
        <w:rPr>
          <w:sz w:val="22"/>
          <w:szCs w:val="22"/>
        </w:rPr>
      </w:pPr>
      <w:r w:rsidRPr="006D5412">
        <w:rPr>
          <w:sz w:val="22"/>
          <w:szCs w:val="22"/>
          <w:lang w:val="es-ES_tradnl"/>
        </w:rPr>
        <w:t xml:space="preserve">La transversalidad de la perspectiva de género </w:t>
      </w:r>
      <w:proofErr w:type="gramStart"/>
      <w:r w:rsidRPr="006D5412">
        <w:rPr>
          <w:sz w:val="22"/>
          <w:szCs w:val="22"/>
          <w:lang w:val="es-ES_tradnl"/>
        </w:rPr>
        <w:t>en  las</w:t>
      </w:r>
      <w:proofErr w:type="gramEnd"/>
      <w:r w:rsidRPr="006D5412">
        <w:rPr>
          <w:sz w:val="22"/>
          <w:szCs w:val="22"/>
          <w:lang w:val="es-ES_tradnl"/>
        </w:rPr>
        <w:t xml:space="preserve"> políticas públicas</w:t>
      </w:r>
      <w:r w:rsidR="00341071" w:rsidRPr="00516C07">
        <w:rPr>
          <w:sz w:val="22"/>
          <w:szCs w:val="22"/>
        </w:rPr>
        <w:t>.</w:t>
      </w:r>
    </w:p>
    <w:p w14:paraId="7DE645FB" w14:textId="77777777" w:rsidR="00C32FBC" w:rsidRPr="00516C07" w:rsidRDefault="00C32FBC" w:rsidP="00005A9E">
      <w:pPr>
        <w:pStyle w:val="Texto"/>
        <w:spacing w:after="0" w:line="240" w:lineRule="auto"/>
        <w:ind w:firstLine="0"/>
        <w:rPr>
          <w:sz w:val="22"/>
          <w:szCs w:val="22"/>
        </w:rPr>
      </w:pPr>
    </w:p>
    <w:p w14:paraId="0617B642" w14:textId="77777777" w:rsidR="00341071" w:rsidRPr="006D5412" w:rsidRDefault="006D5412" w:rsidP="00022CE5">
      <w:pPr>
        <w:pStyle w:val="Texto"/>
        <w:numPr>
          <w:ilvl w:val="0"/>
          <w:numId w:val="3"/>
        </w:numPr>
        <w:spacing w:after="0" w:line="240" w:lineRule="auto"/>
        <w:ind w:left="0" w:firstLine="0"/>
        <w:rPr>
          <w:sz w:val="22"/>
          <w:szCs w:val="22"/>
        </w:rPr>
      </w:pPr>
      <w:r w:rsidRPr="006D5412">
        <w:rPr>
          <w:sz w:val="22"/>
          <w:szCs w:val="22"/>
          <w:lang w:val="es-ES_tradnl"/>
        </w:rPr>
        <w:t>Garantizar la institucionalización de la perspectiva de género en la</w:t>
      </w:r>
      <w:r w:rsidRPr="006D5412">
        <w:rPr>
          <w:sz w:val="22"/>
          <w:szCs w:val="22"/>
          <w:lang w:val="es-MX"/>
        </w:rPr>
        <w:t>s</w:t>
      </w:r>
      <w:r w:rsidRPr="006D5412">
        <w:rPr>
          <w:sz w:val="22"/>
          <w:szCs w:val="22"/>
          <w:lang w:val="es-ES_tradnl"/>
        </w:rPr>
        <w:t xml:space="preserve"> </w:t>
      </w:r>
      <w:proofErr w:type="spellStart"/>
      <w:r w:rsidRPr="006D5412">
        <w:rPr>
          <w:sz w:val="22"/>
          <w:szCs w:val="22"/>
          <w:lang w:val="es-ES_tradnl"/>
        </w:rPr>
        <w:t>Administracion</w:t>
      </w:r>
      <w:proofErr w:type="spellEnd"/>
      <w:r w:rsidRPr="006D5412">
        <w:rPr>
          <w:sz w:val="22"/>
          <w:szCs w:val="22"/>
          <w:lang w:val="es-MX"/>
        </w:rPr>
        <w:t>es</w:t>
      </w:r>
      <w:r w:rsidRPr="006D5412">
        <w:rPr>
          <w:sz w:val="22"/>
          <w:szCs w:val="22"/>
          <w:lang w:val="es-ES_tradnl"/>
        </w:rPr>
        <w:t xml:space="preserve"> P</w:t>
      </w:r>
      <w:proofErr w:type="spellStart"/>
      <w:r w:rsidRPr="006D5412">
        <w:rPr>
          <w:sz w:val="22"/>
          <w:szCs w:val="22"/>
          <w:lang w:val="es-MX"/>
        </w:rPr>
        <w:t>úblicas</w:t>
      </w:r>
      <w:proofErr w:type="spellEnd"/>
      <w:r w:rsidRPr="006D5412">
        <w:rPr>
          <w:sz w:val="22"/>
          <w:szCs w:val="22"/>
          <w:lang w:val="es-ES_tradnl"/>
        </w:rPr>
        <w:t xml:space="preserve"> Estatal y </w:t>
      </w:r>
      <w:proofErr w:type="spellStart"/>
      <w:r w:rsidRPr="006D5412">
        <w:rPr>
          <w:sz w:val="22"/>
          <w:szCs w:val="22"/>
          <w:lang w:val="es-ES_tradnl"/>
        </w:rPr>
        <w:t>Municipa</w:t>
      </w:r>
      <w:proofErr w:type="spellEnd"/>
      <w:r w:rsidRPr="006D5412">
        <w:rPr>
          <w:sz w:val="22"/>
          <w:szCs w:val="22"/>
          <w:lang w:val="es-MX"/>
        </w:rPr>
        <w:t>les</w:t>
      </w:r>
      <w:r w:rsidR="00341071" w:rsidRPr="006D5412">
        <w:rPr>
          <w:sz w:val="22"/>
          <w:szCs w:val="22"/>
        </w:rPr>
        <w:t>;</w:t>
      </w:r>
    </w:p>
    <w:p w14:paraId="56B7B00E" w14:textId="77777777" w:rsidR="00C32FBC" w:rsidRPr="00516C07" w:rsidRDefault="00C32FBC" w:rsidP="00005A9E">
      <w:pPr>
        <w:pStyle w:val="Texto"/>
        <w:spacing w:after="0" w:line="240" w:lineRule="auto"/>
        <w:ind w:firstLine="0"/>
        <w:rPr>
          <w:sz w:val="22"/>
          <w:szCs w:val="22"/>
        </w:rPr>
      </w:pPr>
    </w:p>
    <w:p w14:paraId="5FE9FE1F" w14:textId="77777777" w:rsidR="00341071" w:rsidRDefault="006D5412" w:rsidP="00022CE5">
      <w:pPr>
        <w:pStyle w:val="Texto"/>
        <w:numPr>
          <w:ilvl w:val="0"/>
          <w:numId w:val="3"/>
        </w:numPr>
        <w:spacing w:after="0" w:line="240" w:lineRule="auto"/>
        <w:ind w:left="0" w:firstLine="0"/>
        <w:rPr>
          <w:sz w:val="22"/>
          <w:szCs w:val="22"/>
        </w:rPr>
      </w:pPr>
      <w:r w:rsidRPr="006D5412">
        <w:rPr>
          <w:sz w:val="22"/>
          <w:szCs w:val="22"/>
          <w:lang w:val="es-ES_tradnl"/>
        </w:rPr>
        <w:t>Evaluar la aplicación de la legislación y de las políticas públicas en materia de igualdad sustantiva entre mujeres y hombres</w:t>
      </w:r>
      <w:r w:rsidR="00341071" w:rsidRPr="00516C07">
        <w:rPr>
          <w:sz w:val="22"/>
          <w:szCs w:val="22"/>
        </w:rPr>
        <w:t>;</w:t>
      </w:r>
    </w:p>
    <w:p w14:paraId="2EC6E0D3" w14:textId="77777777" w:rsidR="00C32FBC" w:rsidRPr="00516C07" w:rsidRDefault="00C32FBC" w:rsidP="00005A9E">
      <w:pPr>
        <w:pStyle w:val="Texto"/>
        <w:spacing w:after="0" w:line="240" w:lineRule="auto"/>
        <w:ind w:firstLine="0"/>
        <w:rPr>
          <w:sz w:val="22"/>
          <w:szCs w:val="22"/>
        </w:rPr>
      </w:pPr>
    </w:p>
    <w:p w14:paraId="1EABD845" w14:textId="77777777" w:rsidR="00C32FBC" w:rsidRDefault="00341071" w:rsidP="00022CE5">
      <w:pPr>
        <w:pStyle w:val="Texto"/>
        <w:numPr>
          <w:ilvl w:val="0"/>
          <w:numId w:val="3"/>
        </w:numPr>
        <w:spacing w:after="0" w:line="240" w:lineRule="auto"/>
        <w:ind w:left="0" w:firstLine="0"/>
        <w:rPr>
          <w:sz w:val="22"/>
          <w:szCs w:val="22"/>
        </w:rPr>
      </w:pPr>
      <w:r w:rsidRPr="00516C07">
        <w:rPr>
          <w:sz w:val="22"/>
          <w:szCs w:val="22"/>
        </w:rPr>
        <w:lastRenderedPageBreak/>
        <w:t>Buscar el liderazgo y la toma de decisiones autónoma de las mujeres.</w:t>
      </w:r>
    </w:p>
    <w:p w14:paraId="41948BD5" w14:textId="77777777" w:rsidR="00C32FBC" w:rsidRPr="00C32FBC" w:rsidRDefault="00C32FBC" w:rsidP="00005A9E">
      <w:pPr>
        <w:pStyle w:val="Texto"/>
        <w:spacing w:after="0" w:line="240" w:lineRule="auto"/>
        <w:ind w:firstLine="0"/>
        <w:rPr>
          <w:sz w:val="22"/>
          <w:szCs w:val="22"/>
        </w:rPr>
      </w:pPr>
    </w:p>
    <w:p w14:paraId="7AC55021" w14:textId="77777777" w:rsidR="00341071" w:rsidRDefault="00341071" w:rsidP="00022CE5">
      <w:pPr>
        <w:pStyle w:val="Texto"/>
        <w:numPr>
          <w:ilvl w:val="0"/>
          <w:numId w:val="3"/>
        </w:numPr>
        <w:spacing w:after="0" w:line="240" w:lineRule="auto"/>
        <w:ind w:left="0" w:firstLine="0"/>
        <w:rPr>
          <w:sz w:val="22"/>
          <w:szCs w:val="22"/>
        </w:rPr>
      </w:pPr>
      <w:r w:rsidRPr="00516C07">
        <w:rPr>
          <w:sz w:val="22"/>
          <w:szCs w:val="22"/>
        </w:rPr>
        <w:t>Erradicar las distintas modalidades de violencia de género.</w:t>
      </w:r>
    </w:p>
    <w:p w14:paraId="7E9FF573" w14:textId="77777777" w:rsidR="00C32FBC" w:rsidRPr="00516C07" w:rsidRDefault="00C32FBC" w:rsidP="00005A9E">
      <w:pPr>
        <w:pStyle w:val="Texto"/>
        <w:spacing w:after="0" w:line="240" w:lineRule="auto"/>
        <w:ind w:firstLine="0"/>
        <w:rPr>
          <w:sz w:val="22"/>
          <w:szCs w:val="22"/>
        </w:rPr>
      </w:pPr>
    </w:p>
    <w:p w14:paraId="59983988" w14:textId="77777777" w:rsidR="00341071" w:rsidRDefault="00341071" w:rsidP="00022CE5">
      <w:pPr>
        <w:pStyle w:val="Texto"/>
        <w:numPr>
          <w:ilvl w:val="0"/>
          <w:numId w:val="3"/>
        </w:numPr>
        <w:spacing w:after="0" w:line="240" w:lineRule="auto"/>
        <w:ind w:left="0" w:firstLine="0"/>
        <w:rPr>
          <w:sz w:val="22"/>
          <w:szCs w:val="22"/>
        </w:rPr>
      </w:pPr>
      <w:r w:rsidRPr="00516C07">
        <w:rPr>
          <w:sz w:val="22"/>
          <w:szCs w:val="22"/>
        </w:rPr>
        <w:t xml:space="preserve">Notificar La trasgresión a los principios y programas que la presente ley </w:t>
      </w:r>
      <w:proofErr w:type="gramStart"/>
      <w:r w:rsidRPr="00516C07">
        <w:rPr>
          <w:sz w:val="22"/>
          <w:szCs w:val="22"/>
        </w:rPr>
        <w:t>establecen  a</w:t>
      </w:r>
      <w:proofErr w:type="gramEnd"/>
      <w:r w:rsidRPr="00516C07">
        <w:rPr>
          <w:sz w:val="22"/>
          <w:szCs w:val="22"/>
        </w:rPr>
        <w:t xml:space="preserve"> fin de que sea sancionada de conformidad con </w:t>
      </w:r>
      <w:smartTag w:uri="urn:schemas-microsoft-com:office:smarttags" w:element="PersonName">
        <w:smartTagPr>
          <w:attr w:name="ProductID" w:val="la Ley"/>
        </w:smartTagPr>
        <w:r w:rsidRPr="00516C07">
          <w:rPr>
            <w:sz w:val="22"/>
            <w:szCs w:val="22"/>
          </w:rPr>
          <w:t>la Ley</w:t>
        </w:r>
      </w:smartTag>
      <w:r w:rsidRPr="00516C07">
        <w:rPr>
          <w:sz w:val="22"/>
          <w:szCs w:val="22"/>
        </w:rPr>
        <w:t xml:space="preserve"> de Responsabilidades de los Servidores Públicos del Estado y los Municipios del Estado.</w:t>
      </w:r>
    </w:p>
    <w:p w14:paraId="3FE400E1" w14:textId="77777777" w:rsidR="006D5412" w:rsidRDefault="006D5412" w:rsidP="006D5412">
      <w:pPr>
        <w:pStyle w:val="Prrafodelista"/>
        <w:rPr>
          <w:sz w:val="22"/>
          <w:szCs w:val="22"/>
        </w:rPr>
      </w:pPr>
    </w:p>
    <w:p w14:paraId="290295DA" w14:textId="77777777" w:rsidR="006D5412" w:rsidRPr="007069FF" w:rsidRDefault="006D5412" w:rsidP="00022CE5">
      <w:pPr>
        <w:pStyle w:val="Texto"/>
        <w:numPr>
          <w:ilvl w:val="0"/>
          <w:numId w:val="3"/>
        </w:numPr>
        <w:spacing w:after="0" w:line="240" w:lineRule="auto"/>
        <w:ind w:left="0" w:firstLine="0"/>
        <w:rPr>
          <w:sz w:val="22"/>
          <w:szCs w:val="22"/>
        </w:rPr>
      </w:pPr>
      <w:r w:rsidRPr="006D5412">
        <w:rPr>
          <w:sz w:val="22"/>
          <w:szCs w:val="22"/>
          <w:lang w:val="es-ES_tradnl"/>
        </w:rPr>
        <w:t>Promover la participación plena y efectiva de las mujeres y la igualdad de oportunidades de liderazgo en todos los niveles decisorios de la vida económica, política y pública del país.</w:t>
      </w:r>
    </w:p>
    <w:p w14:paraId="633B8510" w14:textId="77777777" w:rsidR="007069FF" w:rsidRPr="006D5412" w:rsidRDefault="007069FF" w:rsidP="007069FF">
      <w:pPr>
        <w:pStyle w:val="Texto"/>
        <w:spacing w:after="0" w:line="240" w:lineRule="auto"/>
        <w:ind w:firstLine="0"/>
        <w:jc w:val="right"/>
        <w:rPr>
          <w:sz w:val="22"/>
          <w:szCs w:val="22"/>
        </w:rPr>
      </w:pPr>
      <w:r w:rsidRPr="007069FF">
        <w:rPr>
          <w:rFonts w:ascii="Calibri" w:hAnsi="Calibri"/>
          <w:color w:val="0070C0"/>
          <w:sz w:val="16"/>
          <w:szCs w:val="16"/>
          <w:lang w:val="es-MX"/>
        </w:rPr>
        <w:t>REFORMADO POR DEC. 407 P.O. 57 DEL 19 DE JULIO DE 2018</w:t>
      </w:r>
      <w:r>
        <w:rPr>
          <w:rFonts w:ascii="Calibri" w:hAnsi="Calibri"/>
          <w:color w:val="0070C0"/>
          <w:sz w:val="16"/>
          <w:szCs w:val="16"/>
          <w:lang w:val="es-MX"/>
        </w:rPr>
        <w:t>.</w:t>
      </w:r>
    </w:p>
    <w:p w14:paraId="7D6CB1D7" w14:textId="77777777" w:rsidR="00341071" w:rsidRPr="00516C07" w:rsidRDefault="00341071" w:rsidP="00005A9E">
      <w:pPr>
        <w:pStyle w:val="Texto"/>
        <w:spacing w:after="0" w:line="240" w:lineRule="auto"/>
        <w:ind w:firstLine="0"/>
        <w:jc w:val="center"/>
        <w:rPr>
          <w:b/>
          <w:sz w:val="22"/>
          <w:szCs w:val="22"/>
        </w:rPr>
      </w:pPr>
    </w:p>
    <w:p w14:paraId="4DEF8F0C" w14:textId="77777777" w:rsidR="00341071" w:rsidRPr="00516C07" w:rsidRDefault="00341071" w:rsidP="00005A9E">
      <w:pPr>
        <w:pStyle w:val="Texto"/>
        <w:spacing w:after="0" w:line="240" w:lineRule="auto"/>
        <w:ind w:firstLine="0"/>
        <w:jc w:val="center"/>
        <w:rPr>
          <w:b/>
          <w:sz w:val="22"/>
          <w:szCs w:val="22"/>
        </w:rPr>
      </w:pPr>
    </w:p>
    <w:p w14:paraId="7A4FA8A1"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TÍTULO II</w:t>
      </w:r>
    </w:p>
    <w:p w14:paraId="5D05308E"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 xml:space="preserve">DE LA DISTRIBUCIÓN DE COMPETENCIAS </w:t>
      </w:r>
    </w:p>
    <w:p w14:paraId="2B24B265" w14:textId="77777777" w:rsidR="00341071" w:rsidRPr="00516C07" w:rsidRDefault="00341071" w:rsidP="00005A9E">
      <w:pPr>
        <w:pStyle w:val="Texto"/>
        <w:spacing w:after="0" w:line="240" w:lineRule="auto"/>
        <w:ind w:firstLine="0"/>
        <w:jc w:val="center"/>
        <w:rPr>
          <w:b/>
          <w:sz w:val="22"/>
          <w:szCs w:val="22"/>
        </w:rPr>
      </w:pPr>
    </w:p>
    <w:p w14:paraId="39DC9B5E"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CAPÍTULO I</w:t>
      </w:r>
    </w:p>
    <w:p w14:paraId="5F413459"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DEL ESTADO</w:t>
      </w:r>
    </w:p>
    <w:p w14:paraId="638213F2" w14:textId="77777777" w:rsidR="00341071" w:rsidRPr="00516C07" w:rsidRDefault="00341071" w:rsidP="00005A9E">
      <w:pPr>
        <w:pStyle w:val="Texto"/>
        <w:spacing w:after="0" w:line="240" w:lineRule="auto"/>
        <w:ind w:firstLine="0"/>
        <w:rPr>
          <w:b/>
          <w:sz w:val="22"/>
          <w:szCs w:val="22"/>
        </w:rPr>
      </w:pPr>
    </w:p>
    <w:p w14:paraId="10440E0C" w14:textId="77777777" w:rsidR="00341071" w:rsidRDefault="00866898" w:rsidP="00005A9E">
      <w:pPr>
        <w:pStyle w:val="Texto"/>
        <w:spacing w:after="0" w:line="240" w:lineRule="auto"/>
        <w:ind w:firstLine="0"/>
        <w:rPr>
          <w:sz w:val="22"/>
          <w:szCs w:val="22"/>
          <w:lang w:val="es-ES_tradnl"/>
        </w:rPr>
      </w:pPr>
      <w:r>
        <w:rPr>
          <w:b/>
          <w:sz w:val="22"/>
          <w:szCs w:val="22"/>
        </w:rPr>
        <w:t>ARTÍCULO 13.</w:t>
      </w:r>
      <w:r w:rsidRPr="00516C07">
        <w:rPr>
          <w:sz w:val="22"/>
          <w:szCs w:val="22"/>
        </w:rPr>
        <w:t xml:space="preserve"> </w:t>
      </w:r>
      <w:r w:rsidR="00B43854" w:rsidRPr="00B43854">
        <w:rPr>
          <w:sz w:val="22"/>
          <w:szCs w:val="22"/>
          <w:lang w:val="es-MX"/>
        </w:rPr>
        <w:t>El Congreso del Estado, en base a la Constitución del Estado Libre y Soberano de Durango, sus principios, políticas y objetivos preverá la armonización legislativa a que haya lugar, en materia de la igualdad sustantiva entre mujeres y hombres, sin perjuicio de las normas que regulan la violencia de género en contra de las mujeres y la no discriminación, evaluando de manera periódica la aplicación de las normas que se aprueben, en coordinación con la administración pública estatal y su actuación deberá:</w:t>
      </w:r>
    </w:p>
    <w:p w14:paraId="1DDBA1C0" w14:textId="77777777" w:rsidR="00B43854" w:rsidRDefault="00B43854" w:rsidP="00005A9E">
      <w:pPr>
        <w:pStyle w:val="Texto"/>
        <w:spacing w:after="0" w:line="240" w:lineRule="auto"/>
        <w:ind w:firstLine="0"/>
        <w:rPr>
          <w:sz w:val="22"/>
          <w:szCs w:val="22"/>
        </w:rPr>
      </w:pPr>
    </w:p>
    <w:p w14:paraId="0DD90FDB" w14:textId="77777777" w:rsidR="00B43854" w:rsidRPr="00B43854" w:rsidRDefault="00B43854" w:rsidP="00B43854">
      <w:pPr>
        <w:pStyle w:val="Texto"/>
        <w:numPr>
          <w:ilvl w:val="0"/>
          <w:numId w:val="23"/>
        </w:numPr>
        <w:spacing w:after="0" w:line="240" w:lineRule="auto"/>
        <w:ind w:hanging="578"/>
        <w:rPr>
          <w:bCs/>
          <w:sz w:val="22"/>
          <w:szCs w:val="22"/>
          <w:lang w:val="es-MX"/>
        </w:rPr>
      </w:pPr>
      <w:r w:rsidRPr="00B43854">
        <w:rPr>
          <w:bCs/>
          <w:sz w:val="22"/>
          <w:szCs w:val="22"/>
          <w:lang w:val="es-MX"/>
        </w:rPr>
        <w:t xml:space="preserve">Procurará de conformidad con la capacidad de la asignación de recursos presupuestales necesarios, cumplir con los objetivos de la ley y fiscalizar su cumplimiento; </w:t>
      </w:r>
    </w:p>
    <w:p w14:paraId="5B41F483" w14:textId="77777777" w:rsidR="00B43854" w:rsidRPr="00B43854" w:rsidRDefault="00B43854" w:rsidP="00B43854">
      <w:pPr>
        <w:pStyle w:val="Texto"/>
        <w:spacing w:after="0" w:line="240" w:lineRule="auto"/>
        <w:rPr>
          <w:b/>
          <w:sz w:val="22"/>
          <w:szCs w:val="22"/>
          <w:lang w:val="es-MX"/>
        </w:rPr>
      </w:pPr>
    </w:p>
    <w:p w14:paraId="0C4E2906" w14:textId="77777777" w:rsidR="00B43854" w:rsidRPr="00B43854" w:rsidRDefault="00B43854" w:rsidP="00B43854">
      <w:pPr>
        <w:pStyle w:val="Texto"/>
        <w:numPr>
          <w:ilvl w:val="0"/>
          <w:numId w:val="23"/>
        </w:numPr>
        <w:spacing w:after="0" w:line="240" w:lineRule="auto"/>
        <w:ind w:hanging="578"/>
        <w:rPr>
          <w:bCs/>
          <w:sz w:val="22"/>
          <w:szCs w:val="22"/>
          <w:lang w:val="es-MX"/>
        </w:rPr>
      </w:pPr>
      <w:r w:rsidRPr="00B43854">
        <w:rPr>
          <w:bCs/>
          <w:sz w:val="22"/>
          <w:szCs w:val="22"/>
          <w:lang w:val="es-MX"/>
        </w:rPr>
        <w:t xml:space="preserve">Promover la incorporación de los tratados, convenciones y demás instrumentos internacionales de derechos humanos y en materia de igualdad sustantiva entre mujeres y hombres en la elaboración de leyes; y </w:t>
      </w:r>
    </w:p>
    <w:p w14:paraId="2D888015" w14:textId="77777777" w:rsidR="00B43854" w:rsidRPr="00B43854" w:rsidRDefault="00B43854" w:rsidP="00B43854">
      <w:pPr>
        <w:pStyle w:val="Texto"/>
        <w:spacing w:after="0" w:line="240" w:lineRule="auto"/>
        <w:rPr>
          <w:b/>
          <w:sz w:val="22"/>
          <w:szCs w:val="22"/>
          <w:lang w:val="es-MX"/>
        </w:rPr>
      </w:pPr>
    </w:p>
    <w:p w14:paraId="68A6623E" w14:textId="77777777" w:rsidR="00B43854" w:rsidRDefault="00B43854" w:rsidP="00B43854">
      <w:pPr>
        <w:pStyle w:val="Texto"/>
        <w:numPr>
          <w:ilvl w:val="0"/>
          <w:numId w:val="23"/>
        </w:numPr>
        <w:spacing w:after="0" w:line="240" w:lineRule="auto"/>
        <w:ind w:hanging="578"/>
        <w:rPr>
          <w:bCs/>
          <w:sz w:val="22"/>
          <w:szCs w:val="22"/>
          <w:lang w:val="es-MX"/>
        </w:rPr>
      </w:pPr>
      <w:r w:rsidRPr="00B43854">
        <w:rPr>
          <w:bCs/>
          <w:sz w:val="22"/>
          <w:szCs w:val="22"/>
          <w:lang w:val="es-MX"/>
        </w:rPr>
        <w:t>Las demás que las leyes y otros ordenamientos aplicables le confieren para garantizar la igualdad sustantiva entre mujeres y hombres.</w:t>
      </w:r>
    </w:p>
    <w:p w14:paraId="5213E2B4" w14:textId="77777777" w:rsidR="00EF0479" w:rsidRPr="00EF0479" w:rsidRDefault="00EF0479" w:rsidP="00EF0479">
      <w:pPr>
        <w:pStyle w:val="Texto"/>
        <w:spacing w:after="0" w:line="240" w:lineRule="auto"/>
        <w:ind w:firstLine="0"/>
        <w:jc w:val="right"/>
        <w:rPr>
          <w:rFonts w:asciiTheme="minorHAnsi" w:hAnsiTheme="minorHAnsi" w:cstheme="minorHAnsi"/>
          <w:bCs/>
          <w:color w:val="0070C0"/>
          <w:sz w:val="16"/>
          <w:szCs w:val="16"/>
          <w:lang w:val="es-MX"/>
        </w:rPr>
      </w:pPr>
      <w:r>
        <w:rPr>
          <w:rFonts w:asciiTheme="minorHAnsi" w:hAnsiTheme="minorHAnsi" w:cstheme="minorHAnsi"/>
          <w:bCs/>
          <w:color w:val="0070C0"/>
          <w:sz w:val="16"/>
          <w:szCs w:val="16"/>
          <w:lang w:val="es-MX"/>
        </w:rPr>
        <w:t>REFORMADO POR DEC. 265 P.O. 20 DEL 8 DE MARZO DE 2020.</w:t>
      </w:r>
    </w:p>
    <w:p w14:paraId="5FECE8BB" w14:textId="77777777" w:rsidR="00B43854" w:rsidRPr="007752F4" w:rsidRDefault="00B43854" w:rsidP="00005A9E">
      <w:pPr>
        <w:pStyle w:val="Texto"/>
        <w:spacing w:after="0" w:line="240" w:lineRule="auto"/>
        <w:ind w:firstLine="0"/>
        <w:rPr>
          <w:sz w:val="22"/>
          <w:szCs w:val="22"/>
        </w:rPr>
      </w:pPr>
    </w:p>
    <w:p w14:paraId="1EA949DE" w14:textId="77777777" w:rsidR="00341071" w:rsidRDefault="00866898" w:rsidP="00005A9E">
      <w:pPr>
        <w:pStyle w:val="Texto"/>
        <w:spacing w:after="0" w:line="240" w:lineRule="auto"/>
        <w:ind w:firstLine="0"/>
        <w:rPr>
          <w:sz w:val="22"/>
          <w:szCs w:val="22"/>
        </w:rPr>
      </w:pPr>
      <w:r>
        <w:rPr>
          <w:b/>
          <w:sz w:val="22"/>
          <w:szCs w:val="22"/>
        </w:rPr>
        <w:t>ARTÍCULO 14.</w:t>
      </w:r>
      <w:r w:rsidRPr="00516C07">
        <w:rPr>
          <w:sz w:val="22"/>
          <w:szCs w:val="22"/>
        </w:rPr>
        <w:t xml:space="preserve"> </w:t>
      </w:r>
      <w:r w:rsidR="00B43854" w:rsidRPr="00B43854">
        <w:rPr>
          <w:sz w:val="22"/>
          <w:szCs w:val="22"/>
          <w:lang w:val="es-MX"/>
        </w:rPr>
        <w:t>EL tribunal Superior de Justicia de Durango, con arreglo a su Ley Orgánica, y a las disposiciones de la Constitución del Estado Libre y Soberano de Durango, aplicará los principios y lineamientos que contempla la presente ley y buscar</w:t>
      </w:r>
      <w:r w:rsidR="00B43854" w:rsidRPr="00B43854">
        <w:rPr>
          <w:bCs/>
          <w:sz w:val="22"/>
          <w:szCs w:val="22"/>
          <w:lang w:val="es-MX"/>
        </w:rPr>
        <w:t>á:</w:t>
      </w:r>
    </w:p>
    <w:p w14:paraId="5F838DC2" w14:textId="77777777" w:rsidR="00C32FBC" w:rsidRPr="00516C07" w:rsidRDefault="00C32FBC" w:rsidP="00005A9E">
      <w:pPr>
        <w:pStyle w:val="Texto"/>
        <w:spacing w:after="0" w:line="240" w:lineRule="auto"/>
        <w:ind w:firstLine="0"/>
        <w:rPr>
          <w:sz w:val="22"/>
          <w:szCs w:val="22"/>
        </w:rPr>
      </w:pPr>
    </w:p>
    <w:p w14:paraId="54E22996" w14:textId="77777777" w:rsidR="00341071" w:rsidRDefault="00341071" w:rsidP="00022CE5">
      <w:pPr>
        <w:pStyle w:val="Texto"/>
        <w:numPr>
          <w:ilvl w:val="0"/>
          <w:numId w:val="18"/>
        </w:numPr>
        <w:spacing w:after="0" w:line="240" w:lineRule="auto"/>
        <w:ind w:left="0" w:firstLine="0"/>
        <w:rPr>
          <w:sz w:val="22"/>
          <w:szCs w:val="22"/>
        </w:rPr>
      </w:pPr>
      <w:r w:rsidRPr="00516C07">
        <w:rPr>
          <w:sz w:val="22"/>
          <w:szCs w:val="22"/>
        </w:rPr>
        <w:t>Que en sus resoluciones se realice la armonización judicial, en relación a los instrumentos internacionales aplicables favoreciendo la igualdad real.</w:t>
      </w:r>
    </w:p>
    <w:p w14:paraId="03623EBB" w14:textId="77777777" w:rsidR="00C32FBC" w:rsidRPr="00516C07" w:rsidRDefault="00C32FBC" w:rsidP="00005A9E">
      <w:pPr>
        <w:pStyle w:val="Texto"/>
        <w:spacing w:after="0" w:line="240" w:lineRule="auto"/>
        <w:ind w:firstLine="0"/>
        <w:rPr>
          <w:sz w:val="22"/>
          <w:szCs w:val="22"/>
        </w:rPr>
      </w:pPr>
    </w:p>
    <w:p w14:paraId="6B0D3A3D" w14:textId="77777777" w:rsidR="00341071" w:rsidRDefault="00B43854" w:rsidP="00022CE5">
      <w:pPr>
        <w:pStyle w:val="Texto"/>
        <w:numPr>
          <w:ilvl w:val="0"/>
          <w:numId w:val="18"/>
        </w:numPr>
        <w:spacing w:after="0" w:line="240" w:lineRule="auto"/>
        <w:ind w:left="0" w:firstLine="0"/>
        <w:rPr>
          <w:bCs/>
          <w:sz w:val="22"/>
          <w:szCs w:val="22"/>
        </w:rPr>
      </w:pPr>
      <w:r w:rsidRPr="00B43854">
        <w:rPr>
          <w:bCs/>
          <w:sz w:val="22"/>
          <w:szCs w:val="22"/>
          <w:lang w:val="es-MX"/>
        </w:rPr>
        <w:lastRenderedPageBreak/>
        <w:t>Incorporar la perspectiva de género en las sentencias y resoluciones judiciales tomando en cuenta: Los impactos diferenciados entre mujeres y hombres en la interpretación de la norma jurídica; la interpretación y aplicación sobre una base de igualdad de los derechos de la mujer con los del hombre para garantizar la igualdad sustantiva y la eliminación de todo tipo de discriminación contra las mujeres bajo la protección más amplia de derechos humanos establecidos en las disposiciones nacionales e internacionales en las resoluciones y sentencias que emitan</w:t>
      </w:r>
      <w:r>
        <w:rPr>
          <w:bCs/>
          <w:sz w:val="22"/>
          <w:szCs w:val="22"/>
        </w:rPr>
        <w:t>;</w:t>
      </w:r>
    </w:p>
    <w:p w14:paraId="758019BD" w14:textId="77777777" w:rsidR="00B43854" w:rsidRDefault="00B43854" w:rsidP="00B43854">
      <w:pPr>
        <w:pStyle w:val="Prrafodelista"/>
        <w:rPr>
          <w:bCs/>
          <w:sz w:val="22"/>
          <w:szCs w:val="22"/>
        </w:rPr>
      </w:pPr>
    </w:p>
    <w:p w14:paraId="4E6850EF" w14:textId="77777777" w:rsidR="00B43854" w:rsidRPr="00B43854" w:rsidRDefault="00B43854" w:rsidP="00022CE5">
      <w:pPr>
        <w:pStyle w:val="Texto"/>
        <w:numPr>
          <w:ilvl w:val="0"/>
          <w:numId w:val="18"/>
        </w:numPr>
        <w:spacing w:after="0" w:line="240" w:lineRule="auto"/>
        <w:ind w:left="0" w:firstLine="0"/>
        <w:rPr>
          <w:sz w:val="22"/>
          <w:szCs w:val="22"/>
        </w:rPr>
      </w:pPr>
      <w:r w:rsidRPr="00B43854">
        <w:rPr>
          <w:sz w:val="22"/>
          <w:szCs w:val="22"/>
          <w:lang w:val="es-MX"/>
        </w:rPr>
        <w:t>Institucionalizar la perspectiva de género al interior del Poder Judicial para eliminar brechas de desigualdad entre mujeres y hombres; y</w:t>
      </w:r>
    </w:p>
    <w:p w14:paraId="12F5C29C" w14:textId="77777777" w:rsidR="00B43854" w:rsidRDefault="00B43854" w:rsidP="00B43854">
      <w:pPr>
        <w:pStyle w:val="Prrafodelista"/>
        <w:rPr>
          <w:sz w:val="22"/>
          <w:szCs w:val="22"/>
        </w:rPr>
      </w:pPr>
    </w:p>
    <w:p w14:paraId="79378FB8" w14:textId="77777777" w:rsidR="00B43854" w:rsidRPr="00EF0479" w:rsidRDefault="00B43854" w:rsidP="00022CE5">
      <w:pPr>
        <w:pStyle w:val="Texto"/>
        <w:numPr>
          <w:ilvl w:val="0"/>
          <w:numId w:val="18"/>
        </w:numPr>
        <w:spacing w:after="0" w:line="240" w:lineRule="auto"/>
        <w:ind w:left="0" w:firstLine="0"/>
        <w:rPr>
          <w:bCs/>
          <w:sz w:val="22"/>
          <w:szCs w:val="22"/>
        </w:rPr>
      </w:pPr>
      <w:r w:rsidRPr="00B43854">
        <w:rPr>
          <w:bCs/>
          <w:sz w:val="22"/>
          <w:szCs w:val="22"/>
          <w:lang w:val="es-MX"/>
        </w:rPr>
        <w:t>Fomentar la participación equilibrada y sin discriminación de mujeres y hombres en los procesos de selección, contratación y asensos al interior del Poder Judicial.</w:t>
      </w:r>
    </w:p>
    <w:p w14:paraId="639176C2" w14:textId="77777777" w:rsidR="00EF0479" w:rsidRPr="00B43854" w:rsidRDefault="00EF0479" w:rsidP="00EF0479">
      <w:pPr>
        <w:pStyle w:val="Texto"/>
        <w:spacing w:after="0" w:line="240" w:lineRule="auto"/>
        <w:ind w:firstLine="0"/>
        <w:jc w:val="right"/>
        <w:rPr>
          <w:bCs/>
          <w:sz w:val="22"/>
          <w:szCs w:val="22"/>
        </w:rPr>
      </w:pPr>
      <w:r>
        <w:rPr>
          <w:rFonts w:asciiTheme="minorHAnsi" w:hAnsiTheme="minorHAnsi" w:cstheme="minorHAnsi"/>
          <w:bCs/>
          <w:color w:val="0070C0"/>
          <w:sz w:val="16"/>
          <w:szCs w:val="16"/>
          <w:lang w:val="es-MX"/>
        </w:rPr>
        <w:t>REFORMADO POR DEC. 265 P.O. 20 DEL 8 DE MARZO DE 2020.</w:t>
      </w:r>
    </w:p>
    <w:p w14:paraId="5E85E67D" w14:textId="77777777" w:rsidR="00341071" w:rsidRDefault="00341071" w:rsidP="00005A9E">
      <w:pPr>
        <w:pStyle w:val="Texto"/>
        <w:spacing w:after="0" w:line="240" w:lineRule="auto"/>
        <w:ind w:left="567" w:firstLine="0"/>
        <w:rPr>
          <w:sz w:val="22"/>
          <w:szCs w:val="22"/>
        </w:rPr>
      </w:pPr>
    </w:p>
    <w:p w14:paraId="51E82678" w14:textId="77777777" w:rsidR="00341071" w:rsidRPr="00516C07" w:rsidRDefault="00341071" w:rsidP="00005A9E">
      <w:pPr>
        <w:pStyle w:val="Texto"/>
        <w:spacing w:after="0" w:line="240" w:lineRule="auto"/>
        <w:ind w:left="567" w:firstLine="0"/>
        <w:rPr>
          <w:sz w:val="22"/>
          <w:szCs w:val="22"/>
        </w:rPr>
      </w:pPr>
    </w:p>
    <w:p w14:paraId="5218BA5C" w14:textId="77777777" w:rsidR="00341071" w:rsidRPr="00516C07" w:rsidRDefault="00341071" w:rsidP="00005A9E">
      <w:pPr>
        <w:pStyle w:val="Texto"/>
        <w:spacing w:after="0" w:line="240" w:lineRule="auto"/>
        <w:jc w:val="center"/>
        <w:rPr>
          <w:b/>
          <w:sz w:val="22"/>
          <w:szCs w:val="22"/>
        </w:rPr>
      </w:pPr>
      <w:r w:rsidRPr="00516C07">
        <w:rPr>
          <w:b/>
          <w:sz w:val="22"/>
          <w:szCs w:val="22"/>
        </w:rPr>
        <w:t>CAPITULO II</w:t>
      </w:r>
    </w:p>
    <w:p w14:paraId="19B2436D"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DE LAS POLÍTICA  EN MATERIA DE IGUALDAD</w:t>
      </w:r>
    </w:p>
    <w:p w14:paraId="66D16491" w14:textId="77777777" w:rsidR="00341071" w:rsidRPr="00516C07" w:rsidRDefault="00341071" w:rsidP="00005A9E">
      <w:pPr>
        <w:pStyle w:val="Texto"/>
        <w:spacing w:after="0" w:line="240" w:lineRule="auto"/>
        <w:ind w:firstLine="0"/>
        <w:jc w:val="center"/>
        <w:rPr>
          <w:b/>
          <w:sz w:val="22"/>
          <w:szCs w:val="22"/>
        </w:rPr>
      </w:pPr>
    </w:p>
    <w:p w14:paraId="0A0C02D1" w14:textId="77777777" w:rsidR="00C32FBC" w:rsidRDefault="00866898" w:rsidP="00005A9E">
      <w:pPr>
        <w:pStyle w:val="Texto"/>
        <w:spacing w:after="0" w:line="240" w:lineRule="auto"/>
        <w:ind w:firstLine="0"/>
        <w:rPr>
          <w:sz w:val="22"/>
          <w:szCs w:val="22"/>
        </w:rPr>
      </w:pPr>
      <w:r>
        <w:rPr>
          <w:b/>
          <w:sz w:val="22"/>
          <w:szCs w:val="22"/>
        </w:rPr>
        <w:t>ARTÍCULO 15.</w:t>
      </w:r>
      <w:r w:rsidRPr="00516C07">
        <w:rPr>
          <w:sz w:val="22"/>
          <w:szCs w:val="22"/>
        </w:rPr>
        <w:t xml:space="preserve"> </w:t>
      </w:r>
      <w:r w:rsidR="00341071" w:rsidRPr="00516C07">
        <w:rPr>
          <w:sz w:val="22"/>
          <w:szCs w:val="22"/>
        </w:rPr>
        <w:t>Corresponde al ejecutivo estatal, sin perjuicio de las atribuciones que tiene conferidas, en materia de igualdad sustantiva entre mujeres y hombres:</w:t>
      </w:r>
    </w:p>
    <w:p w14:paraId="09D4D43C" w14:textId="77777777" w:rsidR="00C32FBC" w:rsidRPr="00516C07" w:rsidRDefault="00C32FBC" w:rsidP="00005A9E">
      <w:pPr>
        <w:pStyle w:val="Texto"/>
        <w:spacing w:after="0" w:line="240" w:lineRule="auto"/>
        <w:ind w:firstLine="0"/>
        <w:rPr>
          <w:sz w:val="22"/>
          <w:szCs w:val="22"/>
        </w:rPr>
      </w:pPr>
    </w:p>
    <w:p w14:paraId="44DEC023" w14:textId="77777777" w:rsidR="00341071" w:rsidRPr="00516C07" w:rsidRDefault="00341071" w:rsidP="00005A9E">
      <w:pPr>
        <w:pStyle w:val="Texto"/>
        <w:spacing w:after="0" w:line="240" w:lineRule="auto"/>
        <w:ind w:firstLine="0"/>
        <w:rPr>
          <w:sz w:val="22"/>
          <w:szCs w:val="22"/>
        </w:rPr>
      </w:pPr>
      <w:r w:rsidRPr="003D124F">
        <w:rPr>
          <w:b/>
          <w:sz w:val="22"/>
          <w:szCs w:val="22"/>
        </w:rPr>
        <w:t>I.</w:t>
      </w:r>
      <w:r w:rsidRPr="003D124F">
        <w:rPr>
          <w:b/>
          <w:sz w:val="22"/>
          <w:szCs w:val="22"/>
        </w:rPr>
        <w:tab/>
      </w:r>
      <w:r w:rsidRPr="00516C07">
        <w:rPr>
          <w:sz w:val="22"/>
          <w:szCs w:val="22"/>
        </w:rPr>
        <w:t>Conducir  y determinar la Política estatal de igualdad.</w:t>
      </w:r>
    </w:p>
    <w:p w14:paraId="307DDD5A" w14:textId="77777777" w:rsidR="00C32FBC" w:rsidRDefault="00C32FBC" w:rsidP="00005A9E">
      <w:pPr>
        <w:pStyle w:val="Texto"/>
        <w:spacing w:after="0" w:line="240" w:lineRule="auto"/>
        <w:ind w:firstLine="0"/>
        <w:rPr>
          <w:b/>
          <w:sz w:val="22"/>
          <w:szCs w:val="22"/>
        </w:rPr>
      </w:pPr>
    </w:p>
    <w:p w14:paraId="67A188FB" w14:textId="77777777" w:rsidR="00341071" w:rsidRPr="007752F4" w:rsidRDefault="00341071" w:rsidP="00005A9E">
      <w:pPr>
        <w:pStyle w:val="Texto"/>
        <w:spacing w:after="0" w:line="240" w:lineRule="auto"/>
        <w:ind w:firstLine="0"/>
        <w:rPr>
          <w:sz w:val="22"/>
          <w:szCs w:val="22"/>
          <w:lang w:val="es-ES_tradnl"/>
        </w:rPr>
      </w:pPr>
      <w:r w:rsidRPr="003D124F">
        <w:rPr>
          <w:b/>
          <w:sz w:val="22"/>
          <w:szCs w:val="22"/>
        </w:rPr>
        <w:t>II.</w:t>
      </w:r>
      <w:r w:rsidRPr="003D124F">
        <w:rPr>
          <w:b/>
          <w:sz w:val="22"/>
          <w:szCs w:val="22"/>
        </w:rPr>
        <w:tab/>
      </w:r>
      <w:r w:rsidR="007752F4" w:rsidRPr="007752F4">
        <w:rPr>
          <w:sz w:val="22"/>
          <w:szCs w:val="22"/>
          <w:lang w:val="es-ES_tradnl"/>
        </w:rPr>
        <w:t>Diseñar,  implementar y evaluar las  políticas públicas en la materia, con una proyección de mediano y largo plazo conforme a las disposiciones de esta ley.</w:t>
      </w:r>
    </w:p>
    <w:p w14:paraId="3B10E35E" w14:textId="77777777" w:rsidR="00C32FBC" w:rsidRDefault="00C32FBC" w:rsidP="00005A9E">
      <w:pPr>
        <w:pStyle w:val="Texto"/>
        <w:spacing w:after="0" w:line="240" w:lineRule="auto"/>
        <w:ind w:firstLine="0"/>
        <w:rPr>
          <w:b/>
          <w:sz w:val="22"/>
          <w:szCs w:val="22"/>
        </w:rPr>
      </w:pPr>
    </w:p>
    <w:p w14:paraId="11EF735B" w14:textId="77777777" w:rsidR="00341071" w:rsidRPr="00516C07" w:rsidRDefault="00341071" w:rsidP="00005A9E">
      <w:pPr>
        <w:pStyle w:val="Texto"/>
        <w:spacing w:after="0" w:line="240" w:lineRule="auto"/>
        <w:ind w:firstLine="0"/>
        <w:rPr>
          <w:sz w:val="22"/>
          <w:szCs w:val="22"/>
        </w:rPr>
      </w:pPr>
      <w:r w:rsidRPr="003D124F">
        <w:rPr>
          <w:b/>
          <w:sz w:val="22"/>
          <w:szCs w:val="22"/>
        </w:rPr>
        <w:t>III.</w:t>
      </w:r>
      <w:r w:rsidRPr="003D124F">
        <w:rPr>
          <w:b/>
          <w:sz w:val="22"/>
          <w:szCs w:val="22"/>
        </w:rPr>
        <w:tab/>
      </w:r>
      <w:r w:rsidRPr="00516C07">
        <w:rPr>
          <w:sz w:val="22"/>
          <w:szCs w:val="22"/>
        </w:rPr>
        <w:t>Aprobar el programa de igualdad.</w:t>
      </w:r>
    </w:p>
    <w:p w14:paraId="2A29143F" w14:textId="77777777" w:rsidR="00C32FBC" w:rsidRDefault="00C32FBC" w:rsidP="00005A9E">
      <w:pPr>
        <w:pStyle w:val="Texto"/>
        <w:spacing w:after="0" w:line="240" w:lineRule="auto"/>
        <w:ind w:firstLine="0"/>
        <w:rPr>
          <w:b/>
          <w:sz w:val="22"/>
          <w:szCs w:val="22"/>
        </w:rPr>
      </w:pPr>
    </w:p>
    <w:p w14:paraId="04FA727B" w14:textId="77777777" w:rsidR="00341071" w:rsidRDefault="00341071" w:rsidP="00005A9E">
      <w:pPr>
        <w:pStyle w:val="Texto"/>
        <w:spacing w:after="0" w:line="240" w:lineRule="auto"/>
        <w:ind w:firstLine="0"/>
        <w:rPr>
          <w:sz w:val="22"/>
          <w:szCs w:val="22"/>
        </w:rPr>
      </w:pPr>
      <w:r w:rsidRPr="003D124F">
        <w:rPr>
          <w:b/>
          <w:sz w:val="22"/>
          <w:szCs w:val="22"/>
        </w:rPr>
        <w:t>IV.</w:t>
      </w:r>
      <w:r w:rsidRPr="003D124F">
        <w:rPr>
          <w:b/>
          <w:sz w:val="22"/>
          <w:szCs w:val="22"/>
        </w:rPr>
        <w:tab/>
      </w:r>
      <w:r w:rsidR="007752F4" w:rsidRPr="007752F4">
        <w:rPr>
          <w:sz w:val="22"/>
          <w:szCs w:val="22"/>
          <w:lang w:val="es-ES_tradnl"/>
        </w:rPr>
        <w:t>Garantizar la igualdad sustantiva y sus principios rectores, mediante la adopción de políticas, programas, acciones, estrategias y la debida aplicación de las medidas que esta ley prevé</w:t>
      </w:r>
      <w:r w:rsidRPr="00516C07">
        <w:rPr>
          <w:sz w:val="22"/>
          <w:szCs w:val="22"/>
        </w:rPr>
        <w:t>.</w:t>
      </w:r>
    </w:p>
    <w:p w14:paraId="17069800" w14:textId="77777777" w:rsidR="00C32FBC" w:rsidRPr="00516C07" w:rsidRDefault="00C32FBC" w:rsidP="00005A9E">
      <w:pPr>
        <w:pStyle w:val="Texto"/>
        <w:spacing w:after="0" w:line="240" w:lineRule="auto"/>
        <w:ind w:firstLine="0"/>
        <w:rPr>
          <w:sz w:val="22"/>
          <w:szCs w:val="22"/>
        </w:rPr>
      </w:pPr>
    </w:p>
    <w:p w14:paraId="7301FE21" w14:textId="77777777" w:rsidR="00341071" w:rsidRPr="00516C07" w:rsidRDefault="00341071" w:rsidP="00005A9E">
      <w:pPr>
        <w:pStyle w:val="Texto"/>
        <w:spacing w:after="0" w:line="240" w:lineRule="auto"/>
        <w:ind w:firstLine="0"/>
        <w:rPr>
          <w:sz w:val="22"/>
          <w:szCs w:val="22"/>
        </w:rPr>
      </w:pPr>
      <w:r w:rsidRPr="003D124F">
        <w:rPr>
          <w:b/>
          <w:sz w:val="22"/>
          <w:szCs w:val="22"/>
        </w:rPr>
        <w:t>V.</w:t>
      </w:r>
      <w:r w:rsidRPr="003D124F">
        <w:rPr>
          <w:b/>
          <w:sz w:val="22"/>
          <w:szCs w:val="22"/>
        </w:rPr>
        <w:tab/>
      </w:r>
      <w:r w:rsidR="007752F4" w:rsidRPr="007752F4">
        <w:rPr>
          <w:sz w:val="22"/>
          <w:szCs w:val="22"/>
          <w:lang w:val="es-ES_tradnl"/>
        </w:rPr>
        <w:t>Incorporar los acuerdos del Sistema Estatal en la política de igualdad</w:t>
      </w:r>
      <w:r w:rsidRPr="007752F4">
        <w:rPr>
          <w:sz w:val="22"/>
          <w:szCs w:val="22"/>
        </w:rPr>
        <w:t>.</w:t>
      </w:r>
    </w:p>
    <w:p w14:paraId="2E7F38CB" w14:textId="77777777" w:rsidR="00C32FBC" w:rsidRDefault="00C32FBC" w:rsidP="00005A9E">
      <w:pPr>
        <w:pStyle w:val="Texto"/>
        <w:spacing w:after="0" w:line="240" w:lineRule="auto"/>
        <w:ind w:firstLine="0"/>
        <w:rPr>
          <w:b/>
          <w:bCs/>
          <w:sz w:val="22"/>
          <w:szCs w:val="22"/>
        </w:rPr>
      </w:pPr>
    </w:p>
    <w:p w14:paraId="61B28083" w14:textId="77777777" w:rsidR="00341071" w:rsidRDefault="00341071" w:rsidP="00005A9E">
      <w:pPr>
        <w:pStyle w:val="Texto"/>
        <w:spacing w:after="0" w:line="240" w:lineRule="auto"/>
        <w:ind w:firstLine="0"/>
        <w:rPr>
          <w:sz w:val="22"/>
          <w:szCs w:val="22"/>
        </w:rPr>
      </w:pPr>
      <w:r w:rsidRPr="00516C07">
        <w:rPr>
          <w:b/>
          <w:bCs/>
          <w:sz w:val="22"/>
          <w:szCs w:val="22"/>
        </w:rPr>
        <w:t>VI.</w:t>
      </w:r>
      <w:r>
        <w:rPr>
          <w:b/>
          <w:bCs/>
          <w:sz w:val="22"/>
          <w:szCs w:val="22"/>
        </w:rPr>
        <w:tab/>
      </w:r>
      <w:r w:rsidR="007752F4" w:rsidRPr="007752F4">
        <w:rPr>
          <w:sz w:val="22"/>
          <w:szCs w:val="22"/>
          <w:lang w:val="es-ES_tradnl"/>
        </w:rPr>
        <w:t>Crear, fortalecer y consolidar las instancias administrativas que, se ocupen del adelanto de las mujeres en el  Estado y sus municipios, dotándolas de recursos humanos, técnicos y políticos, así como de un presupuesto específico para su operación</w:t>
      </w:r>
      <w:r w:rsidRPr="00516C07">
        <w:rPr>
          <w:sz w:val="22"/>
          <w:szCs w:val="22"/>
        </w:rPr>
        <w:t>.</w:t>
      </w:r>
    </w:p>
    <w:p w14:paraId="17F90758" w14:textId="77777777" w:rsidR="00C32FBC" w:rsidRPr="00516C07" w:rsidRDefault="00C32FBC" w:rsidP="00005A9E">
      <w:pPr>
        <w:pStyle w:val="Texto"/>
        <w:spacing w:after="0" w:line="240" w:lineRule="auto"/>
        <w:ind w:firstLine="0"/>
        <w:rPr>
          <w:sz w:val="22"/>
          <w:szCs w:val="22"/>
        </w:rPr>
      </w:pPr>
    </w:p>
    <w:p w14:paraId="479B8812" w14:textId="77777777" w:rsidR="00341071" w:rsidRDefault="00341071" w:rsidP="00005A9E">
      <w:pPr>
        <w:pStyle w:val="Texto"/>
        <w:spacing w:after="0" w:line="240" w:lineRule="auto"/>
        <w:ind w:firstLine="0"/>
        <w:rPr>
          <w:sz w:val="22"/>
          <w:szCs w:val="22"/>
        </w:rPr>
      </w:pPr>
      <w:r w:rsidRPr="00516C07">
        <w:rPr>
          <w:b/>
          <w:bCs/>
          <w:sz w:val="22"/>
          <w:szCs w:val="22"/>
        </w:rPr>
        <w:t>VII.</w:t>
      </w:r>
      <w:r>
        <w:rPr>
          <w:b/>
          <w:bCs/>
          <w:sz w:val="22"/>
          <w:szCs w:val="22"/>
        </w:rPr>
        <w:tab/>
      </w:r>
      <w:r w:rsidRPr="00516C07">
        <w:rPr>
          <w:bCs/>
          <w:sz w:val="22"/>
          <w:szCs w:val="22"/>
        </w:rPr>
        <w:t xml:space="preserve">Efectuar la planeación y previsión para </w:t>
      </w:r>
      <w:r w:rsidRPr="00516C07">
        <w:rPr>
          <w:b/>
          <w:bCs/>
          <w:sz w:val="22"/>
          <w:szCs w:val="22"/>
        </w:rPr>
        <w:t xml:space="preserve">  </w:t>
      </w:r>
      <w:r w:rsidRPr="00516C07">
        <w:rPr>
          <w:sz w:val="22"/>
          <w:szCs w:val="22"/>
        </w:rPr>
        <w:t>Incorporar en los Presupuestos de Egresos del Estado la asignación de recursos para el cumplimiento de la Política de igualdad.</w:t>
      </w:r>
    </w:p>
    <w:p w14:paraId="34BFF0DC" w14:textId="77777777" w:rsidR="00C32FBC" w:rsidRPr="00516C07" w:rsidRDefault="00C32FBC" w:rsidP="00005A9E">
      <w:pPr>
        <w:pStyle w:val="Texto"/>
        <w:spacing w:after="0" w:line="240" w:lineRule="auto"/>
        <w:ind w:firstLine="0"/>
        <w:rPr>
          <w:sz w:val="22"/>
          <w:szCs w:val="22"/>
        </w:rPr>
      </w:pPr>
    </w:p>
    <w:p w14:paraId="4287E4FD" w14:textId="77777777" w:rsidR="00341071" w:rsidRDefault="00341071" w:rsidP="00022CE5">
      <w:pPr>
        <w:pStyle w:val="Texto"/>
        <w:numPr>
          <w:ilvl w:val="0"/>
          <w:numId w:val="3"/>
        </w:numPr>
        <w:spacing w:after="0" w:line="240" w:lineRule="auto"/>
        <w:ind w:left="0" w:firstLine="0"/>
        <w:rPr>
          <w:sz w:val="22"/>
          <w:szCs w:val="22"/>
        </w:rPr>
      </w:pPr>
      <w:r w:rsidRPr="00516C07">
        <w:rPr>
          <w:sz w:val="22"/>
          <w:szCs w:val="22"/>
        </w:rPr>
        <w:t>Promover, en coordinación con las dependencias de la Administración Pública Federal y municipal la aplicación de la presente;</w:t>
      </w:r>
    </w:p>
    <w:p w14:paraId="7268992C" w14:textId="77777777" w:rsidR="00C32FBC" w:rsidRPr="00516C07" w:rsidRDefault="00C32FBC" w:rsidP="00005A9E">
      <w:pPr>
        <w:pStyle w:val="Texto"/>
        <w:spacing w:after="0" w:line="240" w:lineRule="auto"/>
        <w:ind w:firstLine="0"/>
        <w:rPr>
          <w:sz w:val="22"/>
          <w:szCs w:val="22"/>
        </w:rPr>
      </w:pPr>
    </w:p>
    <w:p w14:paraId="31C90FF7" w14:textId="77777777" w:rsidR="00341071" w:rsidRDefault="00341071" w:rsidP="00022CE5">
      <w:pPr>
        <w:pStyle w:val="Texto"/>
        <w:numPr>
          <w:ilvl w:val="0"/>
          <w:numId w:val="3"/>
        </w:numPr>
        <w:spacing w:after="0" w:line="240" w:lineRule="auto"/>
        <w:ind w:left="0" w:firstLine="0"/>
        <w:rPr>
          <w:sz w:val="22"/>
          <w:szCs w:val="22"/>
        </w:rPr>
      </w:pPr>
      <w:r w:rsidRPr="00516C07">
        <w:rPr>
          <w:sz w:val="22"/>
          <w:szCs w:val="22"/>
        </w:rPr>
        <w:lastRenderedPageBreak/>
        <w:t>promover la participación de la sociedad en la planeación, diseño, aplicación y evaluación de los programas e instrumentos de la política de igualdad entre mujeres y hombres; y</w:t>
      </w:r>
    </w:p>
    <w:p w14:paraId="09764EA0" w14:textId="77777777" w:rsidR="00C32FBC" w:rsidRPr="00516C07" w:rsidRDefault="00C32FBC" w:rsidP="00005A9E">
      <w:pPr>
        <w:pStyle w:val="Texto"/>
        <w:spacing w:after="0" w:line="240" w:lineRule="auto"/>
        <w:ind w:firstLine="0"/>
        <w:rPr>
          <w:sz w:val="22"/>
          <w:szCs w:val="22"/>
        </w:rPr>
      </w:pPr>
    </w:p>
    <w:p w14:paraId="1AB30613" w14:textId="77777777" w:rsidR="00341071" w:rsidRDefault="00341071" w:rsidP="00005A9E">
      <w:pPr>
        <w:pStyle w:val="Texto"/>
        <w:spacing w:after="0" w:line="240" w:lineRule="auto"/>
        <w:ind w:firstLine="0"/>
        <w:rPr>
          <w:sz w:val="22"/>
          <w:szCs w:val="22"/>
        </w:rPr>
      </w:pPr>
      <w:r w:rsidRPr="00516C07">
        <w:rPr>
          <w:b/>
          <w:bCs/>
          <w:sz w:val="22"/>
          <w:szCs w:val="22"/>
        </w:rPr>
        <w:t>XI</w:t>
      </w:r>
      <w:r w:rsidR="007752F4">
        <w:rPr>
          <w:b/>
          <w:bCs/>
          <w:sz w:val="22"/>
          <w:szCs w:val="22"/>
        </w:rPr>
        <w:t>I</w:t>
      </w:r>
      <w:r w:rsidRPr="00516C07">
        <w:rPr>
          <w:b/>
          <w:bCs/>
          <w:sz w:val="22"/>
          <w:szCs w:val="22"/>
        </w:rPr>
        <w:t>.</w:t>
      </w:r>
      <w:r>
        <w:rPr>
          <w:b/>
          <w:bCs/>
          <w:sz w:val="22"/>
          <w:szCs w:val="22"/>
        </w:rPr>
        <w:tab/>
      </w:r>
      <w:r w:rsidRPr="00516C07">
        <w:rPr>
          <w:b/>
          <w:bCs/>
          <w:sz w:val="22"/>
          <w:szCs w:val="22"/>
        </w:rPr>
        <w:t xml:space="preserve"> </w:t>
      </w:r>
      <w:r w:rsidRPr="00516C07">
        <w:rPr>
          <w:sz w:val="22"/>
          <w:szCs w:val="22"/>
        </w:rPr>
        <w:t>Los demás que esta Ley y otros ordenamientos aplicables le confieren.</w:t>
      </w:r>
    </w:p>
    <w:p w14:paraId="60FCD859" w14:textId="77777777" w:rsidR="007069FF" w:rsidRPr="00516C07" w:rsidRDefault="007069FF" w:rsidP="007069FF">
      <w:pPr>
        <w:pStyle w:val="Texto"/>
        <w:spacing w:after="0" w:line="240" w:lineRule="auto"/>
        <w:ind w:firstLine="0"/>
        <w:jc w:val="right"/>
        <w:rPr>
          <w:sz w:val="22"/>
          <w:szCs w:val="22"/>
        </w:rPr>
      </w:pPr>
      <w:r w:rsidRPr="007069FF">
        <w:rPr>
          <w:rFonts w:ascii="Calibri" w:hAnsi="Calibri"/>
          <w:color w:val="0070C0"/>
          <w:sz w:val="16"/>
          <w:szCs w:val="16"/>
          <w:lang w:val="es-MX"/>
        </w:rPr>
        <w:t>REFORMADO POR DEC. 407 P.O. 57 DEL 19 DE JULIO DE 2018</w:t>
      </w:r>
      <w:r>
        <w:rPr>
          <w:rFonts w:ascii="Calibri" w:hAnsi="Calibri"/>
          <w:color w:val="0070C0"/>
          <w:sz w:val="16"/>
          <w:szCs w:val="16"/>
          <w:lang w:val="es-MX"/>
        </w:rPr>
        <w:t>.</w:t>
      </w:r>
    </w:p>
    <w:p w14:paraId="5F04B92E" w14:textId="77777777" w:rsidR="00341071" w:rsidRPr="00516C07" w:rsidRDefault="00341071" w:rsidP="00005A9E">
      <w:pPr>
        <w:pStyle w:val="Texto"/>
        <w:spacing w:after="0" w:line="240" w:lineRule="auto"/>
        <w:ind w:firstLine="0"/>
        <w:rPr>
          <w:b/>
          <w:sz w:val="22"/>
          <w:szCs w:val="22"/>
        </w:rPr>
      </w:pPr>
    </w:p>
    <w:p w14:paraId="5340F44C" w14:textId="77777777" w:rsidR="00341071" w:rsidRPr="00516C07" w:rsidRDefault="00866898" w:rsidP="00005A9E">
      <w:pPr>
        <w:pStyle w:val="Texto"/>
        <w:spacing w:after="0" w:line="240" w:lineRule="auto"/>
        <w:ind w:firstLine="0"/>
        <w:rPr>
          <w:bCs/>
          <w:sz w:val="22"/>
          <w:szCs w:val="22"/>
        </w:rPr>
      </w:pPr>
      <w:r>
        <w:rPr>
          <w:b/>
          <w:sz w:val="22"/>
          <w:szCs w:val="22"/>
        </w:rPr>
        <w:t>ARTÍCULO 16.</w:t>
      </w:r>
      <w:r w:rsidRPr="00516C07">
        <w:rPr>
          <w:sz w:val="22"/>
          <w:szCs w:val="22"/>
        </w:rPr>
        <w:t xml:space="preserve"> </w:t>
      </w:r>
      <w:r w:rsidR="00341071" w:rsidRPr="00516C07">
        <w:rPr>
          <w:sz w:val="22"/>
          <w:szCs w:val="22"/>
        </w:rPr>
        <w:t>La Política de Igualdad deberá establecer las acciones conducentes en el ámbito, económico, educativo, político, social y cultural.  Consecuentemente en el diseño, elaboración, aplicación, evaluación y seguimiento de los instrumentos de dicha   política se observaran  los objetivos y principios previstos en esta Ley, Para lo cual</w:t>
      </w:r>
      <w:r w:rsidR="00341071" w:rsidRPr="00516C07">
        <w:rPr>
          <w:b/>
          <w:bCs/>
          <w:sz w:val="22"/>
          <w:szCs w:val="22"/>
        </w:rPr>
        <w:t xml:space="preserve"> </w:t>
      </w:r>
      <w:r w:rsidR="00341071" w:rsidRPr="00516C07">
        <w:rPr>
          <w:bCs/>
          <w:sz w:val="22"/>
          <w:szCs w:val="22"/>
        </w:rPr>
        <w:t>implementará las medidas que garanticen:</w:t>
      </w:r>
    </w:p>
    <w:p w14:paraId="7DE8F899" w14:textId="77777777" w:rsidR="00C32FBC" w:rsidRDefault="00C32FBC" w:rsidP="00005A9E">
      <w:pPr>
        <w:pStyle w:val="Texto"/>
        <w:spacing w:after="0" w:line="240" w:lineRule="auto"/>
        <w:ind w:firstLine="0"/>
        <w:rPr>
          <w:bCs/>
          <w:sz w:val="22"/>
          <w:szCs w:val="22"/>
        </w:rPr>
      </w:pPr>
    </w:p>
    <w:p w14:paraId="6D96027C" w14:textId="77777777" w:rsidR="00341071" w:rsidRDefault="00341071" w:rsidP="00022CE5">
      <w:pPr>
        <w:pStyle w:val="Texto"/>
        <w:numPr>
          <w:ilvl w:val="0"/>
          <w:numId w:val="4"/>
        </w:numPr>
        <w:spacing w:after="0" w:line="240" w:lineRule="auto"/>
        <w:ind w:left="0" w:firstLine="0"/>
        <w:rPr>
          <w:bCs/>
          <w:sz w:val="22"/>
          <w:szCs w:val="22"/>
        </w:rPr>
      </w:pPr>
      <w:r w:rsidRPr="00516C07">
        <w:rPr>
          <w:bCs/>
          <w:sz w:val="22"/>
          <w:szCs w:val="22"/>
        </w:rPr>
        <w:t>La accesibilidad a la justicia y el pleno ejercicio de los derechos de las mujeres.</w:t>
      </w:r>
    </w:p>
    <w:p w14:paraId="2EEA4775" w14:textId="77777777" w:rsidR="00C32FBC" w:rsidRPr="00516C07" w:rsidRDefault="00C32FBC" w:rsidP="00005A9E">
      <w:pPr>
        <w:pStyle w:val="Texto"/>
        <w:spacing w:after="0" w:line="240" w:lineRule="auto"/>
        <w:ind w:firstLine="0"/>
        <w:rPr>
          <w:bCs/>
          <w:sz w:val="22"/>
          <w:szCs w:val="22"/>
        </w:rPr>
      </w:pPr>
    </w:p>
    <w:p w14:paraId="6CC42972" w14:textId="77777777" w:rsidR="00341071" w:rsidRPr="00516C07" w:rsidRDefault="00341071" w:rsidP="00022CE5">
      <w:pPr>
        <w:pStyle w:val="Texto"/>
        <w:numPr>
          <w:ilvl w:val="0"/>
          <w:numId w:val="4"/>
        </w:numPr>
        <w:spacing w:after="0" w:line="240" w:lineRule="auto"/>
        <w:ind w:left="0" w:firstLine="0"/>
        <w:rPr>
          <w:bCs/>
          <w:sz w:val="22"/>
          <w:szCs w:val="22"/>
        </w:rPr>
      </w:pPr>
      <w:r w:rsidRPr="00516C07">
        <w:rPr>
          <w:bCs/>
          <w:sz w:val="22"/>
          <w:szCs w:val="22"/>
        </w:rPr>
        <w:t>El empoderamiento de las mujeres y su autonomía;</w:t>
      </w:r>
    </w:p>
    <w:p w14:paraId="3C76E15E" w14:textId="77777777" w:rsidR="00C32FBC" w:rsidRDefault="00C32FBC" w:rsidP="00005A9E">
      <w:pPr>
        <w:pStyle w:val="Texto"/>
        <w:spacing w:after="0" w:line="240" w:lineRule="auto"/>
        <w:ind w:firstLine="0"/>
        <w:rPr>
          <w:sz w:val="22"/>
          <w:szCs w:val="22"/>
        </w:rPr>
      </w:pPr>
    </w:p>
    <w:p w14:paraId="37B09CCE" w14:textId="77777777" w:rsidR="00341071" w:rsidRPr="00516C07" w:rsidRDefault="00341071" w:rsidP="00022CE5">
      <w:pPr>
        <w:pStyle w:val="Texto"/>
        <w:numPr>
          <w:ilvl w:val="0"/>
          <w:numId w:val="4"/>
        </w:numPr>
        <w:spacing w:after="0" w:line="240" w:lineRule="auto"/>
        <w:ind w:left="0" w:firstLine="0"/>
        <w:rPr>
          <w:sz w:val="22"/>
          <w:szCs w:val="22"/>
        </w:rPr>
      </w:pPr>
      <w:r w:rsidRPr="00516C07">
        <w:rPr>
          <w:sz w:val="22"/>
          <w:szCs w:val="22"/>
        </w:rPr>
        <w:t>La participación y representación política equilibrada entre mujeres y hombres;</w:t>
      </w:r>
    </w:p>
    <w:p w14:paraId="0D7C5385" w14:textId="77777777" w:rsidR="00C32FBC" w:rsidRDefault="00C32FBC" w:rsidP="00005A9E">
      <w:pPr>
        <w:pStyle w:val="Texto"/>
        <w:spacing w:after="0" w:line="240" w:lineRule="auto"/>
        <w:ind w:firstLine="0"/>
        <w:rPr>
          <w:sz w:val="22"/>
          <w:szCs w:val="22"/>
        </w:rPr>
      </w:pPr>
    </w:p>
    <w:p w14:paraId="759CD022" w14:textId="77777777" w:rsidR="00341071" w:rsidRPr="00C32FBC" w:rsidRDefault="00341071" w:rsidP="00022CE5">
      <w:pPr>
        <w:pStyle w:val="Texto"/>
        <w:numPr>
          <w:ilvl w:val="0"/>
          <w:numId w:val="4"/>
        </w:numPr>
        <w:spacing w:after="0" w:line="240" w:lineRule="auto"/>
        <w:ind w:left="0" w:firstLine="0"/>
        <w:rPr>
          <w:sz w:val="22"/>
          <w:szCs w:val="22"/>
        </w:rPr>
      </w:pPr>
      <w:r w:rsidRPr="00C32FBC">
        <w:rPr>
          <w:sz w:val="22"/>
          <w:szCs w:val="22"/>
        </w:rPr>
        <w:t>La eliminación de estereotipos establecidos en función del sexo;</w:t>
      </w:r>
    </w:p>
    <w:p w14:paraId="1BE998BF" w14:textId="77777777" w:rsidR="00C32FBC" w:rsidRDefault="00C32FBC" w:rsidP="00005A9E">
      <w:pPr>
        <w:pStyle w:val="Texto"/>
        <w:spacing w:after="0" w:line="240" w:lineRule="auto"/>
        <w:ind w:firstLine="0"/>
        <w:rPr>
          <w:sz w:val="22"/>
          <w:szCs w:val="22"/>
        </w:rPr>
      </w:pPr>
    </w:p>
    <w:p w14:paraId="6B959C8B" w14:textId="77777777" w:rsidR="00C32FBC" w:rsidRDefault="00341071" w:rsidP="00022CE5">
      <w:pPr>
        <w:pStyle w:val="Texto"/>
        <w:numPr>
          <w:ilvl w:val="0"/>
          <w:numId w:val="4"/>
        </w:numPr>
        <w:spacing w:after="0" w:line="240" w:lineRule="auto"/>
        <w:ind w:left="0" w:firstLine="0"/>
        <w:rPr>
          <w:sz w:val="22"/>
          <w:szCs w:val="22"/>
        </w:rPr>
      </w:pPr>
      <w:r w:rsidRPr="00516C07">
        <w:rPr>
          <w:sz w:val="22"/>
          <w:szCs w:val="22"/>
        </w:rPr>
        <w:t>La elaboración de diagnósticos focales ; y</w:t>
      </w:r>
    </w:p>
    <w:p w14:paraId="65A3736F" w14:textId="77777777" w:rsidR="00C32FBC" w:rsidRDefault="00C32FBC" w:rsidP="00005A9E">
      <w:pPr>
        <w:pStyle w:val="Prrafodelista"/>
        <w:rPr>
          <w:sz w:val="22"/>
          <w:szCs w:val="22"/>
        </w:rPr>
      </w:pPr>
    </w:p>
    <w:p w14:paraId="4A905BBD" w14:textId="77777777" w:rsidR="00341071" w:rsidRPr="00C32FBC" w:rsidRDefault="00341071" w:rsidP="00022CE5">
      <w:pPr>
        <w:pStyle w:val="Texto"/>
        <w:numPr>
          <w:ilvl w:val="0"/>
          <w:numId w:val="4"/>
        </w:numPr>
        <w:spacing w:after="0" w:line="240" w:lineRule="auto"/>
        <w:ind w:left="0" w:firstLine="0"/>
        <w:rPr>
          <w:sz w:val="22"/>
          <w:szCs w:val="22"/>
        </w:rPr>
      </w:pPr>
      <w:r w:rsidRPr="00C32FBC">
        <w:rPr>
          <w:sz w:val="22"/>
          <w:szCs w:val="22"/>
        </w:rPr>
        <w:t>La buenas prácticas.</w:t>
      </w:r>
    </w:p>
    <w:p w14:paraId="1F1C4983" w14:textId="77777777" w:rsidR="00341071" w:rsidRPr="00516C07" w:rsidRDefault="00341071" w:rsidP="00005A9E">
      <w:pPr>
        <w:pStyle w:val="Texto"/>
        <w:spacing w:after="0" w:line="240" w:lineRule="auto"/>
        <w:ind w:firstLine="0"/>
        <w:rPr>
          <w:b/>
          <w:sz w:val="22"/>
          <w:szCs w:val="22"/>
        </w:rPr>
      </w:pPr>
    </w:p>
    <w:p w14:paraId="1B3CF6FE" w14:textId="77777777" w:rsidR="00341071" w:rsidRDefault="00866898" w:rsidP="007752F4">
      <w:pPr>
        <w:pStyle w:val="Texto"/>
        <w:spacing w:after="0" w:line="240" w:lineRule="auto"/>
        <w:ind w:firstLine="0"/>
        <w:rPr>
          <w:sz w:val="22"/>
          <w:szCs w:val="22"/>
        </w:rPr>
      </w:pPr>
      <w:r>
        <w:rPr>
          <w:b/>
          <w:sz w:val="22"/>
          <w:szCs w:val="22"/>
        </w:rPr>
        <w:t>ARTÍCULO 17.</w:t>
      </w:r>
      <w:r w:rsidRPr="00516C07">
        <w:rPr>
          <w:b/>
          <w:sz w:val="22"/>
          <w:szCs w:val="22"/>
        </w:rPr>
        <w:t xml:space="preserve"> </w:t>
      </w:r>
      <w:r w:rsidR="007752F4">
        <w:rPr>
          <w:sz w:val="22"/>
          <w:szCs w:val="22"/>
        </w:rPr>
        <w:t>SE DEROGA</w:t>
      </w:r>
    </w:p>
    <w:p w14:paraId="0CDC1DEE" w14:textId="77777777" w:rsidR="007069FF" w:rsidRPr="00516C07" w:rsidRDefault="007069FF" w:rsidP="007069FF">
      <w:pPr>
        <w:pStyle w:val="Texto"/>
        <w:spacing w:after="0" w:line="240" w:lineRule="auto"/>
        <w:ind w:firstLine="0"/>
        <w:jc w:val="right"/>
        <w:rPr>
          <w:sz w:val="22"/>
          <w:szCs w:val="22"/>
        </w:rPr>
      </w:pPr>
      <w:r w:rsidRPr="007069FF">
        <w:rPr>
          <w:rFonts w:ascii="Calibri" w:hAnsi="Calibri"/>
          <w:color w:val="0070C0"/>
          <w:sz w:val="16"/>
          <w:szCs w:val="16"/>
          <w:lang w:val="es-MX"/>
        </w:rPr>
        <w:t>REFORMADO POR DEC. 407 P.O. 57 DEL 19 DE JULIO DE 2018</w:t>
      </w:r>
      <w:r>
        <w:rPr>
          <w:rFonts w:ascii="Calibri" w:hAnsi="Calibri"/>
          <w:color w:val="0070C0"/>
          <w:sz w:val="16"/>
          <w:szCs w:val="16"/>
          <w:lang w:val="es-MX"/>
        </w:rPr>
        <w:t>.</w:t>
      </w:r>
    </w:p>
    <w:p w14:paraId="7374FB04" w14:textId="77777777" w:rsidR="00341071" w:rsidRPr="00516C07" w:rsidRDefault="00341071" w:rsidP="00005A9E">
      <w:pPr>
        <w:pStyle w:val="Texto"/>
        <w:spacing w:after="0" w:line="240" w:lineRule="auto"/>
        <w:ind w:firstLine="0"/>
        <w:jc w:val="left"/>
        <w:rPr>
          <w:b/>
          <w:sz w:val="22"/>
          <w:szCs w:val="22"/>
        </w:rPr>
      </w:pPr>
    </w:p>
    <w:p w14:paraId="69CEB433" w14:textId="77777777" w:rsidR="00341071" w:rsidRDefault="00866898" w:rsidP="007752F4">
      <w:pPr>
        <w:pStyle w:val="Texto"/>
        <w:spacing w:after="0" w:line="240" w:lineRule="auto"/>
        <w:ind w:firstLine="0"/>
        <w:jc w:val="left"/>
        <w:rPr>
          <w:sz w:val="22"/>
          <w:szCs w:val="22"/>
        </w:rPr>
      </w:pPr>
      <w:r>
        <w:rPr>
          <w:b/>
          <w:sz w:val="22"/>
          <w:szCs w:val="22"/>
        </w:rPr>
        <w:t>ARTÍCULO 18.</w:t>
      </w:r>
      <w:r w:rsidRPr="00516C07">
        <w:rPr>
          <w:b/>
          <w:sz w:val="22"/>
          <w:szCs w:val="22"/>
        </w:rPr>
        <w:t xml:space="preserve"> </w:t>
      </w:r>
      <w:r w:rsidR="007752F4">
        <w:rPr>
          <w:sz w:val="22"/>
          <w:szCs w:val="22"/>
        </w:rPr>
        <w:t>SE DEROGA</w:t>
      </w:r>
    </w:p>
    <w:p w14:paraId="39E3EA29" w14:textId="77777777" w:rsidR="007069FF" w:rsidRPr="00C32FBC" w:rsidRDefault="007069FF" w:rsidP="007069FF">
      <w:pPr>
        <w:pStyle w:val="Texto"/>
        <w:spacing w:after="0" w:line="240" w:lineRule="auto"/>
        <w:ind w:firstLine="0"/>
        <w:jc w:val="right"/>
        <w:rPr>
          <w:sz w:val="22"/>
          <w:szCs w:val="22"/>
        </w:rPr>
      </w:pPr>
      <w:r w:rsidRPr="007069FF">
        <w:rPr>
          <w:rFonts w:ascii="Calibri" w:hAnsi="Calibri"/>
          <w:color w:val="0070C0"/>
          <w:sz w:val="16"/>
          <w:szCs w:val="16"/>
          <w:lang w:val="es-MX"/>
        </w:rPr>
        <w:t>REFORMADO POR DEC. 407 P.O. 57 DEL 19 DE JULIO DE 2018</w:t>
      </w:r>
      <w:r>
        <w:rPr>
          <w:rFonts w:ascii="Calibri" w:hAnsi="Calibri"/>
          <w:color w:val="0070C0"/>
          <w:sz w:val="16"/>
          <w:szCs w:val="16"/>
          <w:lang w:val="es-MX"/>
        </w:rPr>
        <w:t>.</w:t>
      </w:r>
    </w:p>
    <w:p w14:paraId="779AF45E" w14:textId="77777777" w:rsidR="00341071" w:rsidRPr="00516C07" w:rsidRDefault="00341071" w:rsidP="00005A9E">
      <w:pPr>
        <w:pStyle w:val="Texto"/>
        <w:spacing w:after="0" w:line="240" w:lineRule="auto"/>
        <w:ind w:firstLine="0"/>
        <w:rPr>
          <w:b/>
          <w:sz w:val="22"/>
          <w:szCs w:val="22"/>
        </w:rPr>
      </w:pPr>
    </w:p>
    <w:p w14:paraId="0E9DB350" w14:textId="77777777" w:rsidR="00341071" w:rsidRPr="00516C07" w:rsidRDefault="00866898" w:rsidP="00005A9E">
      <w:pPr>
        <w:pStyle w:val="Texto"/>
        <w:spacing w:after="0" w:line="240" w:lineRule="auto"/>
        <w:ind w:firstLine="0"/>
        <w:rPr>
          <w:sz w:val="22"/>
          <w:szCs w:val="22"/>
        </w:rPr>
      </w:pPr>
      <w:r>
        <w:rPr>
          <w:b/>
          <w:sz w:val="22"/>
          <w:szCs w:val="22"/>
        </w:rPr>
        <w:t>ARTÍCULO 19.</w:t>
      </w:r>
      <w:r w:rsidRPr="00516C07">
        <w:rPr>
          <w:sz w:val="22"/>
          <w:szCs w:val="22"/>
        </w:rPr>
        <w:t xml:space="preserve"> </w:t>
      </w:r>
      <w:r w:rsidR="007752F4" w:rsidRPr="007752F4">
        <w:rPr>
          <w:sz w:val="22"/>
          <w:szCs w:val="22"/>
          <w:lang w:val="es-ES_tradnl"/>
        </w:rPr>
        <w:t>Corresponde al Instituto Estatal de las Mujeres, en materia de la presente ley:</w:t>
      </w:r>
    </w:p>
    <w:p w14:paraId="52F4AC99" w14:textId="77777777" w:rsidR="00C32FBC" w:rsidRDefault="00C32FBC" w:rsidP="00005A9E">
      <w:pPr>
        <w:pStyle w:val="Texto"/>
        <w:spacing w:after="0" w:line="240" w:lineRule="auto"/>
        <w:ind w:firstLine="0"/>
        <w:rPr>
          <w:sz w:val="22"/>
          <w:szCs w:val="22"/>
        </w:rPr>
      </w:pPr>
    </w:p>
    <w:p w14:paraId="0F8E4DB1" w14:textId="77777777" w:rsidR="00341071" w:rsidRPr="00516C07" w:rsidRDefault="00341071" w:rsidP="00022CE5">
      <w:pPr>
        <w:pStyle w:val="Texto"/>
        <w:numPr>
          <w:ilvl w:val="0"/>
          <w:numId w:val="1"/>
        </w:numPr>
        <w:spacing w:after="0" w:line="240" w:lineRule="auto"/>
        <w:ind w:left="0" w:firstLine="0"/>
        <w:rPr>
          <w:sz w:val="22"/>
          <w:szCs w:val="22"/>
        </w:rPr>
      </w:pPr>
      <w:r w:rsidRPr="00516C07">
        <w:rPr>
          <w:sz w:val="22"/>
          <w:szCs w:val="22"/>
        </w:rPr>
        <w:t>Coordinar las acciones para la transversalidad de la perspectiva de género, así como crear y aplicar el Programa, con los principios que la ley señala;</w:t>
      </w:r>
    </w:p>
    <w:p w14:paraId="61472630" w14:textId="77777777" w:rsidR="00C32FBC" w:rsidRDefault="00C32FBC" w:rsidP="00005A9E">
      <w:pPr>
        <w:pStyle w:val="Texto"/>
        <w:spacing w:after="0" w:line="240" w:lineRule="auto"/>
        <w:ind w:firstLine="0"/>
        <w:rPr>
          <w:sz w:val="22"/>
          <w:szCs w:val="22"/>
        </w:rPr>
      </w:pPr>
    </w:p>
    <w:p w14:paraId="0190E3B2" w14:textId="77777777" w:rsidR="00341071" w:rsidRPr="00516C07" w:rsidRDefault="00341071" w:rsidP="00022CE5">
      <w:pPr>
        <w:pStyle w:val="Texto"/>
        <w:numPr>
          <w:ilvl w:val="0"/>
          <w:numId w:val="1"/>
        </w:numPr>
        <w:spacing w:after="0" w:line="240" w:lineRule="auto"/>
        <w:ind w:left="0" w:firstLine="0"/>
        <w:rPr>
          <w:sz w:val="22"/>
          <w:szCs w:val="22"/>
        </w:rPr>
      </w:pPr>
      <w:r w:rsidRPr="00516C07">
        <w:rPr>
          <w:sz w:val="22"/>
          <w:szCs w:val="22"/>
        </w:rPr>
        <w:t>Establecer los lineamientos sobre la rectoría de la igualdad sustantiva, y someterlos a la aprobación del ejecutivo estatal;</w:t>
      </w:r>
    </w:p>
    <w:p w14:paraId="2E7BD87D" w14:textId="77777777" w:rsidR="00C32FBC" w:rsidRDefault="00C32FBC" w:rsidP="00005A9E">
      <w:pPr>
        <w:pStyle w:val="Texto"/>
        <w:spacing w:after="0" w:line="240" w:lineRule="auto"/>
        <w:ind w:firstLine="0"/>
        <w:rPr>
          <w:sz w:val="22"/>
          <w:szCs w:val="22"/>
        </w:rPr>
      </w:pPr>
    </w:p>
    <w:p w14:paraId="602D0F6C" w14:textId="77777777" w:rsidR="00341071" w:rsidRPr="00516C07" w:rsidRDefault="00341071" w:rsidP="00022CE5">
      <w:pPr>
        <w:pStyle w:val="Texto"/>
        <w:numPr>
          <w:ilvl w:val="0"/>
          <w:numId w:val="1"/>
        </w:numPr>
        <w:spacing w:after="0" w:line="240" w:lineRule="auto"/>
        <w:ind w:left="0" w:firstLine="0"/>
        <w:rPr>
          <w:sz w:val="22"/>
          <w:szCs w:val="22"/>
        </w:rPr>
      </w:pPr>
      <w:r w:rsidRPr="00516C07">
        <w:rPr>
          <w:sz w:val="22"/>
          <w:szCs w:val="22"/>
        </w:rPr>
        <w:t>Elaborar el programa de igualdad;</w:t>
      </w:r>
    </w:p>
    <w:p w14:paraId="3BB589AC" w14:textId="77777777" w:rsidR="00C32FBC" w:rsidRDefault="00C32FBC" w:rsidP="00005A9E">
      <w:pPr>
        <w:pStyle w:val="Texto"/>
        <w:spacing w:after="0" w:line="240" w:lineRule="auto"/>
        <w:ind w:firstLine="0"/>
        <w:rPr>
          <w:sz w:val="22"/>
          <w:szCs w:val="22"/>
        </w:rPr>
      </w:pPr>
    </w:p>
    <w:p w14:paraId="3E6F6F24" w14:textId="77777777" w:rsidR="00341071" w:rsidRPr="00516C07" w:rsidRDefault="00341071" w:rsidP="00022CE5">
      <w:pPr>
        <w:pStyle w:val="Texto"/>
        <w:numPr>
          <w:ilvl w:val="0"/>
          <w:numId w:val="1"/>
        </w:numPr>
        <w:spacing w:after="0" w:line="240" w:lineRule="auto"/>
        <w:ind w:left="0" w:firstLine="0"/>
        <w:rPr>
          <w:sz w:val="22"/>
          <w:szCs w:val="22"/>
        </w:rPr>
      </w:pPr>
      <w:r w:rsidRPr="00516C07">
        <w:rPr>
          <w:sz w:val="22"/>
          <w:szCs w:val="22"/>
        </w:rPr>
        <w:t>Coordinar los programas de igualdad entre mujeres y hombres de las dependencias y entidades de la administración pública estatal;</w:t>
      </w:r>
    </w:p>
    <w:p w14:paraId="540781E2" w14:textId="77777777" w:rsidR="00C32FBC" w:rsidRDefault="00C32FBC" w:rsidP="00005A9E">
      <w:pPr>
        <w:pStyle w:val="Texto"/>
        <w:spacing w:after="0" w:line="240" w:lineRule="auto"/>
        <w:ind w:firstLine="0"/>
        <w:rPr>
          <w:sz w:val="22"/>
          <w:szCs w:val="22"/>
        </w:rPr>
      </w:pPr>
    </w:p>
    <w:p w14:paraId="3F0E91B8" w14:textId="77777777" w:rsidR="00341071" w:rsidRPr="00516C07" w:rsidRDefault="00341071" w:rsidP="00022CE5">
      <w:pPr>
        <w:pStyle w:val="Texto"/>
        <w:numPr>
          <w:ilvl w:val="0"/>
          <w:numId w:val="1"/>
        </w:numPr>
        <w:spacing w:after="0" w:line="240" w:lineRule="auto"/>
        <w:ind w:left="0" w:firstLine="0"/>
        <w:rPr>
          <w:sz w:val="22"/>
          <w:szCs w:val="22"/>
        </w:rPr>
      </w:pPr>
      <w:r w:rsidRPr="00516C07">
        <w:rPr>
          <w:sz w:val="22"/>
          <w:szCs w:val="22"/>
        </w:rPr>
        <w:t>Formular propuestas a las dependencias competentes sobre la asignación de los recursos que requieran los programas de igualdad entre mujeres y hombres;</w:t>
      </w:r>
    </w:p>
    <w:p w14:paraId="2CF918C9" w14:textId="77777777" w:rsidR="00C32FBC" w:rsidRDefault="00C32FBC" w:rsidP="00005A9E">
      <w:pPr>
        <w:pStyle w:val="Texto"/>
        <w:spacing w:after="0" w:line="240" w:lineRule="auto"/>
        <w:ind w:firstLine="0"/>
        <w:rPr>
          <w:sz w:val="22"/>
          <w:szCs w:val="22"/>
        </w:rPr>
      </w:pPr>
    </w:p>
    <w:p w14:paraId="6B38A1CC" w14:textId="77777777" w:rsidR="00341071" w:rsidRPr="00516C07" w:rsidRDefault="00341071" w:rsidP="00022CE5">
      <w:pPr>
        <w:pStyle w:val="Texto"/>
        <w:numPr>
          <w:ilvl w:val="0"/>
          <w:numId w:val="1"/>
        </w:numPr>
        <w:spacing w:after="0" w:line="240" w:lineRule="auto"/>
        <w:ind w:left="0" w:firstLine="0"/>
        <w:rPr>
          <w:sz w:val="22"/>
          <w:szCs w:val="22"/>
        </w:rPr>
      </w:pPr>
      <w:r w:rsidRPr="00516C07">
        <w:rPr>
          <w:sz w:val="22"/>
          <w:szCs w:val="22"/>
        </w:rPr>
        <w:t>Efectuar el procedimiento de acompañamiento sustantivo;</w:t>
      </w:r>
    </w:p>
    <w:p w14:paraId="76A3F396" w14:textId="77777777" w:rsidR="00C32FBC" w:rsidRDefault="00C32FBC" w:rsidP="00005A9E">
      <w:pPr>
        <w:pStyle w:val="Texto"/>
        <w:spacing w:after="0" w:line="240" w:lineRule="auto"/>
        <w:ind w:firstLine="0"/>
        <w:rPr>
          <w:sz w:val="22"/>
          <w:szCs w:val="22"/>
        </w:rPr>
      </w:pPr>
    </w:p>
    <w:p w14:paraId="0AC4B1AA" w14:textId="77777777" w:rsidR="00341071" w:rsidRPr="00516C07" w:rsidRDefault="00341071" w:rsidP="00022CE5">
      <w:pPr>
        <w:pStyle w:val="Texto"/>
        <w:numPr>
          <w:ilvl w:val="0"/>
          <w:numId w:val="1"/>
        </w:numPr>
        <w:spacing w:after="0" w:line="240" w:lineRule="auto"/>
        <w:ind w:left="0" w:firstLine="0"/>
        <w:rPr>
          <w:sz w:val="22"/>
          <w:szCs w:val="22"/>
        </w:rPr>
      </w:pPr>
      <w:r w:rsidRPr="00516C07">
        <w:rPr>
          <w:sz w:val="22"/>
          <w:szCs w:val="22"/>
        </w:rPr>
        <w:t xml:space="preserve">Designar el oficial de género a las dependencias que corresponda con arreglo a la presente ley. </w:t>
      </w:r>
    </w:p>
    <w:p w14:paraId="36E07716" w14:textId="77777777" w:rsidR="00C32FBC" w:rsidRDefault="00C32FBC" w:rsidP="00005A9E">
      <w:pPr>
        <w:pStyle w:val="Texto"/>
        <w:spacing w:after="0" w:line="240" w:lineRule="auto"/>
        <w:ind w:firstLine="0"/>
        <w:rPr>
          <w:sz w:val="22"/>
          <w:szCs w:val="22"/>
        </w:rPr>
      </w:pPr>
    </w:p>
    <w:p w14:paraId="5C4566E6" w14:textId="77777777" w:rsidR="00341071" w:rsidRPr="007752F4" w:rsidRDefault="00341071" w:rsidP="00022CE5">
      <w:pPr>
        <w:pStyle w:val="Texto"/>
        <w:numPr>
          <w:ilvl w:val="0"/>
          <w:numId w:val="1"/>
        </w:numPr>
        <w:spacing w:after="0" w:line="240" w:lineRule="auto"/>
        <w:ind w:left="0" w:firstLine="0"/>
        <w:rPr>
          <w:sz w:val="22"/>
          <w:szCs w:val="22"/>
        </w:rPr>
      </w:pPr>
      <w:r w:rsidRPr="00516C07">
        <w:rPr>
          <w:sz w:val="22"/>
          <w:szCs w:val="22"/>
        </w:rPr>
        <w:t xml:space="preserve"> </w:t>
      </w:r>
      <w:r w:rsidR="007752F4" w:rsidRPr="007752F4">
        <w:rPr>
          <w:sz w:val="22"/>
          <w:szCs w:val="22"/>
          <w:lang w:val="es-ES_tradnl"/>
        </w:rPr>
        <w:t>Operar la Secretaría Ejecutiva del Sistema Estatal;</w:t>
      </w:r>
    </w:p>
    <w:p w14:paraId="6D897293" w14:textId="77777777" w:rsidR="00C32FBC" w:rsidRDefault="00C32FBC" w:rsidP="00005A9E">
      <w:pPr>
        <w:pStyle w:val="Texto"/>
        <w:spacing w:after="0" w:line="240" w:lineRule="auto"/>
        <w:ind w:firstLine="0"/>
        <w:rPr>
          <w:sz w:val="22"/>
          <w:szCs w:val="22"/>
        </w:rPr>
      </w:pPr>
    </w:p>
    <w:p w14:paraId="4CFD5641" w14:textId="77777777" w:rsidR="00341071" w:rsidRPr="00516C07" w:rsidRDefault="007752F4" w:rsidP="00022CE5">
      <w:pPr>
        <w:pStyle w:val="Texto"/>
        <w:numPr>
          <w:ilvl w:val="0"/>
          <w:numId w:val="1"/>
        </w:numPr>
        <w:spacing w:after="0" w:line="240" w:lineRule="auto"/>
        <w:ind w:left="0" w:firstLine="0"/>
        <w:rPr>
          <w:sz w:val="22"/>
          <w:szCs w:val="22"/>
        </w:rPr>
      </w:pPr>
      <w:r w:rsidRPr="007752F4">
        <w:rPr>
          <w:sz w:val="22"/>
          <w:szCs w:val="22"/>
          <w:lang w:val="es-ES_tradnl"/>
        </w:rPr>
        <w:t>Favorecer la institucionalización de las buenas prácticas de igualdad y la incorporación de la perspectiva de género en la administración pública estatal;</w:t>
      </w:r>
    </w:p>
    <w:p w14:paraId="2DE2E856" w14:textId="77777777" w:rsidR="00C32FBC" w:rsidRDefault="00C32FBC" w:rsidP="00005A9E">
      <w:pPr>
        <w:pStyle w:val="Texto"/>
        <w:spacing w:after="0" w:line="240" w:lineRule="auto"/>
        <w:ind w:firstLine="0"/>
        <w:rPr>
          <w:sz w:val="22"/>
          <w:szCs w:val="22"/>
        </w:rPr>
      </w:pPr>
    </w:p>
    <w:p w14:paraId="74F7F438" w14:textId="77777777" w:rsidR="00341071" w:rsidRPr="00516C07" w:rsidRDefault="00341071" w:rsidP="00022CE5">
      <w:pPr>
        <w:pStyle w:val="Texto"/>
        <w:numPr>
          <w:ilvl w:val="0"/>
          <w:numId w:val="1"/>
        </w:numPr>
        <w:spacing w:after="0" w:line="240" w:lineRule="auto"/>
        <w:ind w:left="0" w:firstLine="0"/>
        <w:rPr>
          <w:sz w:val="22"/>
          <w:szCs w:val="22"/>
        </w:rPr>
      </w:pPr>
      <w:r w:rsidRPr="00516C07">
        <w:rPr>
          <w:sz w:val="22"/>
          <w:szCs w:val="22"/>
        </w:rPr>
        <w:t>Recibir quejas, y formular recomendaciones por  prácticas desiguales, a particulares;</w:t>
      </w:r>
    </w:p>
    <w:p w14:paraId="67610566" w14:textId="77777777" w:rsidR="00C32FBC" w:rsidRDefault="00C32FBC" w:rsidP="00005A9E">
      <w:pPr>
        <w:pStyle w:val="Texto"/>
        <w:spacing w:after="0" w:line="240" w:lineRule="auto"/>
        <w:ind w:firstLine="0"/>
        <w:rPr>
          <w:sz w:val="22"/>
          <w:szCs w:val="22"/>
        </w:rPr>
      </w:pPr>
    </w:p>
    <w:p w14:paraId="1018FA0B" w14:textId="77777777" w:rsidR="00341071" w:rsidRPr="00516C07" w:rsidRDefault="00341071" w:rsidP="00022CE5">
      <w:pPr>
        <w:pStyle w:val="Texto"/>
        <w:numPr>
          <w:ilvl w:val="0"/>
          <w:numId w:val="1"/>
        </w:numPr>
        <w:spacing w:after="0" w:line="240" w:lineRule="auto"/>
        <w:ind w:left="0" w:firstLine="0"/>
        <w:rPr>
          <w:sz w:val="22"/>
          <w:szCs w:val="22"/>
        </w:rPr>
      </w:pPr>
      <w:r w:rsidRPr="00516C07">
        <w:rPr>
          <w:sz w:val="22"/>
          <w:szCs w:val="22"/>
        </w:rPr>
        <w:t>Determinar  lineamientos para el diseño políticas públicas en la  materia;</w:t>
      </w:r>
    </w:p>
    <w:p w14:paraId="293D1F43" w14:textId="77777777" w:rsidR="00C32FBC" w:rsidRDefault="00C32FBC" w:rsidP="00005A9E">
      <w:pPr>
        <w:pStyle w:val="Texto"/>
        <w:spacing w:after="0" w:line="240" w:lineRule="auto"/>
        <w:ind w:firstLine="0"/>
        <w:rPr>
          <w:sz w:val="22"/>
          <w:szCs w:val="22"/>
        </w:rPr>
      </w:pPr>
    </w:p>
    <w:p w14:paraId="28E507B6" w14:textId="77777777" w:rsidR="00341071" w:rsidRPr="00516C07" w:rsidRDefault="00341071" w:rsidP="00022CE5">
      <w:pPr>
        <w:pStyle w:val="Texto"/>
        <w:numPr>
          <w:ilvl w:val="0"/>
          <w:numId w:val="1"/>
        </w:numPr>
        <w:spacing w:after="0" w:line="240" w:lineRule="auto"/>
        <w:ind w:left="0" w:firstLine="0"/>
        <w:rPr>
          <w:sz w:val="22"/>
          <w:szCs w:val="22"/>
        </w:rPr>
      </w:pPr>
      <w:r w:rsidRPr="00516C07">
        <w:rPr>
          <w:sz w:val="22"/>
          <w:szCs w:val="22"/>
        </w:rPr>
        <w:t>Celebrar los convenios y bases de colaboración con los diferentes sectores sociales, políticos, culturales y administrativos para la institucionalización de la igualdad en el estado;</w:t>
      </w:r>
    </w:p>
    <w:p w14:paraId="756597B2" w14:textId="77777777" w:rsidR="00C32FBC" w:rsidRDefault="00C32FBC" w:rsidP="00005A9E">
      <w:pPr>
        <w:pStyle w:val="Texto"/>
        <w:spacing w:after="0" w:line="240" w:lineRule="auto"/>
        <w:ind w:firstLine="0"/>
        <w:rPr>
          <w:sz w:val="22"/>
          <w:szCs w:val="22"/>
        </w:rPr>
      </w:pPr>
    </w:p>
    <w:p w14:paraId="55798BE9" w14:textId="77777777" w:rsidR="00341071" w:rsidRPr="00516C07" w:rsidRDefault="00341071" w:rsidP="00022CE5">
      <w:pPr>
        <w:pStyle w:val="Texto"/>
        <w:numPr>
          <w:ilvl w:val="0"/>
          <w:numId w:val="1"/>
        </w:numPr>
        <w:spacing w:after="0" w:line="240" w:lineRule="auto"/>
        <w:ind w:left="0" w:firstLine="0"/>
        <w:rPr>
          <w:sz w:val="22"/>
          <w:szCs w:val="22"/>
        </w:rPr>
      </w:pPr>
      <w:r w:rsidRPr="00516C07">
        <w:rPr>
          <w:sz w:val="22"/>
          <w:szCs w:val="22"/>
        </w:rPr>
        <w:t>Promover, coordinar y realizar la revisión de programas y servicios en materia de igualdad;</w:t>
      </w:r>
    </w:p>
    <w:p w14:paraId="32F95A6A" w14:textId="77777777" w:rsidR="00C32FBC" w:rsidRDefault="00C32FBC" w:rsidP="00005A9E">
      <w:pPr>
        <w:pStyle w:val="Texto"/>
        <w:spacing w:after="0" w:line="240" w:lineRule="auto"/>
        <w:ind w:firstLine="0"/>
        <w:rPr>
          <w:sz w:val="22"/>
          <w:szCs w:val="22"/>
        </w:rPr>
      </w:pPr>
    </w:p>
    <w:p w14:paraId="230E5626" w14:textId="77777777" w:rsidR="00341071" w:rsidRPr="007752F4" w:rsidRDefault="007752F4" w:rsidP="00022CE5">
      <w:pPr>
        <w:pStyle w:val="Texto"/>
        <w:numPr>
          <w:ilvl w:val="0"/>
          <w:numId w:val="1"/>
        </w:numPr>
        <w:spacing w:after="0" w:line="240" w:lineRule="auto"/>
        <w:ind w:left="0" w:firstLine="0"/>
        <w:rPr>
          <w:sz w:val="22"/>
          <w:szCs w:val="22"/>
        </w:rPr>
      </w:pPr>
      <w:r w:rsidRPr="007752F4">
        <w:rPr>
          <w:sz w:val="22"/>
          <w:szCs w:val="22"/>
          <w:lang w:val="es-ES_tradnl"/>
        </w:rPr>
        <w:t>Impulsar la participación de la sociedad civil en la promoción de la igualdad entre mujeres y hombres</w:t>
      </w:r>
      <w:r>
        <w:rPr>
          <w:sz w:val="22"/>
          <w:szCs w:val="22"/>
          <w:lang w:val="es-ES_tradnl"/>
        </w:rPr>
        <w:t>;</w:t>
      </w:r>
    </w:p>
    <w:p w14:paraId="780BA7C6" w14:textId="77777777" w:rsidR="007752F4" w:rsidRDefault="007752F4" w:rsidP="007752F4">
      <w:pPr>
        <w:pStyle w:val="Prrafodelista"/>
        <w:rPr>
          <w:sz w:val="22"/>
          <w:szCs w:val="22"/>
        </w:rPr>
      </w:pPr>
    </w:p>
    <w:p w14:paraId="72304B11" w14:textId="77777777" w:rsidR="007752F4" w:rsidRPr="007752F4" w:rsidRDefault="007752F4" w:rsidP="00022CE5">
      <w:pPr>
        <w:pStyle w:val="Texto"/>
        <w:numPr>
          <w:ilvl w:val="0"/>
          <w:numId w:val="1"/>
        </w:numPr>
        <w:spacing w:after="0" w:line="240" w:lineRule="auto"/>
        <w:ind w:left="0" w:firstLine="0"/>
        <w:rPr>
          <w:sz w:val="22"/>
          <w:szCs w:val="22"/>
        </w:rPr>
      </w:pPr>
      <w:r w:rsidRPr="007752F4">
        <w:rPr>
          <w:sz w:val="22"/>
          <w:szCs w:val="22"/>
          <w:lang w:val="es-ES_tradnl"/>
        </w:rPr>
        <w:t>Coadyuvar con el diseño e instrumentación de mecanismos de formación y capacitación continua en materia de igualdad de género, de derechos humanos y de derechos de las mujeres en instituciones públicas del Estado, con especial énfasis en los sistemas de justicia, de seguridad pública, de salud y educación;</w:t>
      </w:r>
    </w:p>
    <w:p w14:paraId="41BCB9FF" w14:textId="77777777" w:rsidR="007752F4" w:rsidRDefault="007752F4" w:rsidP="007752F4">
      <w:pPr>
        <w:pStyle w:val="Prrafodelista"/>
        <w:rPr>
          <w:sz w:val="22"/>
          <w:szCs w:val="22"/>
        </w:rPr>
      </w:pPr>
    </w:p>
    <w:p w14:paraId="003837FE" w14:textId="77777777" w:rsidR="007752F4" w:rsidRPr="007752F4" w:rsidRDefault="007752F4" w:rsidP="00022CE5">
      <w:pPr>
        <w:pStyle w:val="Texto"/>
        <w:numPr>
          <w:ilvl w:val="0"/>
          <w:numId w:val="1"/>
        </w:numPr>
        <w:spacing w:after="0" w:line="240" w:lineRule="auto"/>
        <w:ind w:left="0" w:firstLine="0"/>
        <w:rPr>
          <w:sz w:val="22"/>
          <w:szCs w:val="22"/>
        </w:rPr>
      </w:pPr>
      <w:r w:rsidRPr="007752F4">
        <w:rPr>
          <w:sz w:val="22"/>
          <w:szCs w:val="22"/>
          <w:lang w:val="es-ES_tradnl"/>
        </w:rPr>
        <w:t>Determinar la periodicidad y características de la información que deberán proporcionar las dependencias y entidades de la Administración Pública Estatal, con sujeción a las disposiciones aplicables; y</w:t>
      </w:r>
    </w:p>
    <w:p w14:paraId="07C8C246" w14:textId="77777777" w:rsidR="00C32FBC" w:rsidRPr="00516C07" w:rsidRDefault="00C32FBC" w:rsidP="00005A9E">
      <w:pPr>
        <w:pStyle w:val="Texto"/>
        <w:spacing w:after="0" w:line="240" w:lineRule="auto"/>
        <w:ind w:firstLine="0"/>
        <w:rPr>
          <w:sz w:val="22"/>
          <w:szCs w:val="22"/>
        </w:rPr>
      </w:pPr>
    </w:p>
    <w:p w14:paraId="3BD1B758" w14:textId="77777777" w:rsidR="00341071" w:rsidRDefault="00341071" w:rsidP="00022CE5">
      <w:pPr>
        <w:pStyle w:val="Texto"/>
        <w:numPr>
          <w:ilvl w:val="0"/>
          <w:numId w:val="1"/>
        </w:numPr>
        <w:spacing w:after="0" w:line="240" w:lineRule="auto"/>
        <w:ind w:left="0" w:firstLine="0"/>
        <w:rPr>
          <w:sz w:val="22"/>
          <w:szCs w:val="22"/>
        </w:rPr>
      </w:pPr>
      <w:r w:rsidRPr="00516C07">
        <w:rPr>
          <w:sz w:val="22"/>
          <w:szCs w:val="22"/>
        </w:rPr>
        <w:t>Las demás que sean necesarias para cumplir los objetivos de esta ley.</w:t>
      </w:r>
    </w:p>
    <w:p w14:paraId="777390DC" w14:textId="77777777" w:rsidR="007069FF" w:rsidRDefault="007069FF" w:rsidP="007069FF">
      <w:pPr>
        <w:pStyle w:val="Texto"/>
        <w:spacing w:after="0" w:line="240" w:lineRule="auto"/>
        <w:ind w:firstLine="0"/>
        <w:jc w:val="right"/>
        <w:rPr>
          <w:sz w:val="22"/>
          <w:szCs w:val="22"/>
        </w:rPr>
      </w:pPr>
      <w:r w:rsidRPr="007069FF">
        <w:rPr>
          <w:rFonts w:ascii="Calibri" w:hAnsi="Calibri"/>
          <w:color w:val="0070C0"/>
          <w:sz w:val="16"/>
          <w:szCs w:val="16"/>
          <w:lang w:val="es-MX"/>
        </w:rPr>
        <w:t>REFORMADO POR DEC. 407 P.O. 57 DEL 19 DE JULIO DE 2018</w:t>
      </w:r>
      <w:r>
        <w:rPr>
          <w:rFonts w:ascii="Calibri" w:hAnsi="Calibri"/>
          <w:color w:val="0070C0"/>
          <w:sz w:val="16"/>
          <w:szCs w:val="16"/>
          <w:lang w:val="es-MX"/>
        </w:rPr>
        <w:t>.</w:t>
      </w:r>
    </w:p>
    <w:p w14:paraId="27893A0A" w14:textId="77777777" w:rsidR="007752F4" w:rsidRDefault="007752F4" w:rsidP="007752F4">
      <w:pPr>
        <w:pStyle w:val="Prrafodelista"/>
        <w:rPr>
          <w:sz w:val="22"/>
          <w:szCs w:val="22"/>
        </w:rPr>
      </w:pPr>
    </w:p>
    <w:p w14:paraId="56845DAF" w14:textId="77777777" w:rsidR="007752F4" w:rsidRDefault="007752F4" w:rsidP="007752F4">
      <w:pPr>
        <w:pStyle w:val="Texto"/>
        <w:spacing w:after="0" w:line="240" w:lineRule="auto"/>
        <w:ind w:firstLine="0"/>
        <w:rPr>
          <w:sz w:val="22"/>
          <w:szCs w:val="22"/>
          <w:lang w:val="es-ES_tradnl"/>
        </w:rPr>
      </w:pPr>
      <w:r w:rsidRPr="007752F4">
        <w:rPr>
          <w:b/>
          <w:sz w:val="22"/>
          <w:szCs w:val="22"/>
          <w:lang w:val="es-ES_tradnl"/>
        </w:rPr>
        <w:t xml:space="preserve">ARTÍCULO 19 BIS. </w:t>
      </w:r>
      <w:r w:rsidRPr="007752F4">
        <w:rPr>
          <w:sz w:val="22"/>
          <w:szCs w:val="22"/>
          <w:lang w:val="es-ES_tradnl"/>
        </w:rPr>
        <w:t>El Sistema Estatal es el conjunto orgánico y articulado de estructuras, relaciones funcionales, métodos y procedimientos que establecen las dependencias y las entidades de la Administración Pública del Estado y con el sector social a fin de efectuar acciones de común acuerdo destinadas a la promoción, protección y procuración de la igualdad sustantiva entre mujeres y hombres.</w:t>
      </w:r>
    </w:p>
    <w:p w14:paraId="2F0AEA6D" w14:textId="77777777" w:rsidR="00FD3CC4" w:rsidRDefault="00FD3CC4" w:rsidP="00FD3CC4">
      <w:pPr>
        <w:pStyle w:val="Texto"/>
        <w:spacing w:after="0" w:line="240" w:lineRule="auto"/>
        <w:ind w:firstLine="0"/>
        <w:jc w:val="right"/>
        <w:rPr>
          <w:sz w:val="22"/>
          <w:szCs w:val="22"/>
          <w:lang w:val="es-ES_tradnl"/>
        </w:rPr>
      </w:pPr>
      <w:r>
        <w:rPr>
          <w:rFonts w:ascii="Calibri" w:hAnsi="Calibri"/>
          <w:color w:val="0070C0"/>
          <w:sz w:val="16"/>
          <w:szCs w:val="16"/>
          <w:lang w:val="es-MX"/>
        </w:rPr>
        <w:t>ADICIONADO</w:t>
      </w:r>
      <w:r w:rsidRPr="007069FF">
        <w:rPr>
          <w:rFonts w:ascii="Calibri" w:hAnsi="Calibri"/>
          <w:color w:val="0070C0"/>
          <w:sz w:val="16"/>
          <w:szCs w:val="16"/>
          <w:lang w:val="es-MX"/>
        </w:rPr>
        <w:t xml:space="preserve"> POR DEC. 407 P.O. 57 DEL 19 DE JULIO DE 2018</w:t>
      </w:r>
      <w:r>
        <w:rPr>
          <w:rFonts w:ascii="Calibri" w:hAnsi="Calibri"/>
          <w:color w:val="0070C0"/>
          <w:sz w:val="16"/>
          <w:szCs w:val="16"/>
          <w:lang w:val="es-MX"/>
        </w:rPr>
        <w:t>.</w:t>
      </w:r>
    </w:p>
    <w:p w14:paraId="50D027FF" w14:textId="77777777" w:rsidR="00925515" w:rsidRDefault="00925515" w:rsidP="007752F4">
      <w:pPr>
        <w:pStyle w:val="Texto"/>
        <w:spacing w:after="0" w:line="240" w:lineRule="auto"/>
        <w:ind w:firstLine="0"/>
        <w:rPr>
          <w:sz w:val="22"/>
          <w:szCs w:val="22"/>
          <w:lang w:val="es-ES_tradnl"/>
        </w:rPr>
      </w:pPr>
    </w:p>
    <w:p w14:paraId="5C9B37A7" w14:textId="77777777" w:rsidR="00925515" w:rsidRPr="00925515" w:rsidRDefault="00925515" w:rsidP="00925515">
      <w:pPr>
        <w:jc w:val="both"/>
        <w:rPr>
          <w:rFonts w:ascii="Arial" w:hAnsi="Arial" w:cs="Arial"/>
          <w:sz w:val="22"/>
          <w:szCs w:val="22"/>
          <w:lang w:val="x-none"/>
        </w:rPr>
      </w:pPr>
      <w:r w:rsidRPr="00925515">
        <w:rPr>
          <w:rFonts w:ascii="Arial" w:hAnsi="Arial" w:cs="Arial"/>
          <w:b/>
          <w:sz w:val="22"/>
          <w:szCs w:val="22"/>
          <w:lang w:val="x-none"/>
        </w:rPr>
        <w:t>ARTÍCULO</w:t>
      </w:r>
      <w:r w:rsidRPr="00925515">
        <w:rPr>
          <w:rFonts w:ascii="Arial" w:hAnsi="Arial" w:cs="Arial"/>
          <w:b/>
          <w:sz w:val="22"/>
          <w:szCs w:val="22"/>
          <w:lang w:val="es-MX"/>
        </w:rPr>
        <w:t xml:space="preserve"> 19 </w:t>
      </w:r>
      <w:r w:rsidRPr="00925515">
        <w:rPr>
          <w:rFonts w:ascii="Arial" w:hAnsi="Arial" w:cs="Arial"/>
          <w:b/>
          <w:sz w:val="22"/>
          <w:szCs w:val="22"/>
          <w:lang w:val="x-none"/>
        </w:rPr>
        <w:t xml:space="preserve">TER. </w:t>
      </w:r>
      <w:r w:rsidRPr="00925515">
        <w:rPr>
          <w:rFonts w:ascii="Arial" w:hAnsi="Arial" w:cs="Arial"/>
          <w:sz w:val="22"/>
          <w:szCs w:val="22"/>
          <w:lang w:val="x-none"/>
        </w:rPr>
        <w:t>El Sistema Estatal estará integrado por:</w:t>
      </w:r>
    </w:p>
    <w:p w14:paraId="49B2EF96" w14:textId="77777777" w:rsidR="00925515" w:rsidRPr="00925515" w:rsidRDefault="00925515" w:rsidP="00925515">
      <w:pPr>
        <w:jc w:val="both"/>
        <w:rPr>
          <w:rFonts w:ascii="Arial" w:hAnsi="Arial" w:cs="Arial"/>
          <w:sz w:val="22"/>
          <w:szCs w:val="22"/>
          <w:lang w:val="x-none"/>
        </w:rPr>
      </w:pPr>
    </w:p>
    <w:p w14:paraId="709E393D" w14:textId="77777777" w:rsidR="00925515" w:rsidRPr="00925515" w:rsidRDefault="00925515" w:rsidP="00925515">
      <w:pPr>
        <w:jc w:val="both"/>
        <w:rPr>
          <w:rFonts w:ascii="Arial" w:hAnsi="Arial" w:cs="Arial"/>
          <w:sz w:val="22"/>
          <w:szCs w:val="22"/>
          <w:lang w:val="x-none"/>
        </w:rPr>
      </w:pPr>
      <w:r w:rsidRPr="00925515">
        <w:rPr>
          <w:rFonts w:ascii="Arial" w:hAnsi="Arial" w:cs="Arial"/>
          <w:sz w:val="22"/>
          <w:szCs w:val="22"/>
          <w:lang w:val="x-none"/>
        </w:rPr>
        <w:t>I. El Poder Ejecutivo Estatal a través de la Secretaria General de Gobierno quien lo presidirá;</w:t>
      </w:r>
    </w:p>
    <w:p w14:paraId="0106BAA5" w14:textId="77777777" w:rsidR="00925515" w:rsidRPr="00925515" w:rsidRDefault="00925515" w:rsidP="00925515">
      <w:pPr>
        <w:jc w:val="both"/>
        <w:rPr>
          <w:rFonts w:ascii="Arial" w:hAnsi="Arial" w:cs="Arial"/>
          <w:sz w:val="22"/>
          <w:szCs w:val="22"/>
          <w:lang w:val="x-none"/>
        </w:rPr>
      </w:pPr>
    </w:p>
    <w:p w14:paraId="7A330B8D" w14:textId="77777777" w:rsidR="00925515" w:rsidRPr="00925515" w:rsidRDefault="00925515" w:rsidP="00925515">
      <w:pPr>
        <w:jc w:val="both"/>
        <w:rPr>
          <w:rFonts w:ascii="Arial" w:hAnsi="Arial" w:cs="Arial"/>
          <w:sz w:val="22"/>
          <w:szCs w:val="22"/>
          <w:lang w:val="x-none"/>
        </w:rPr>
      </w:pPr>
      <w:r w:rsidRPr="00925515">
        <w:rPr>
          <w:rFonts w:ascii="Arial" w:hAnsi="Arial" w:cs="Arial"/>
          <w:sz w:val="22"/>
          <w:szCs w:val="22"/>
          <w:lang w:val="x-none"/>
        </w:rPr>
        <w:lastRenderedPageBreak/>
        <w:t>II. La Secretaría de Desarrollo Social;</w:t>
      </w:r>
    </w:p>
    <w:p w14:paraId="134F2899" w14:textId="77777777" w:rsidR="00925515" w:rsidRPr="00925515" w:rsidRDefault="00925515" w:rsidP="00925515">
      <w:pPr>
        <w:jc w:val="both"/>
        <w:rPr>
          <w:rFonts w:ascii="Arial" w:hAnsi="Arial" w:cs="Arial"/>
          <w:sz w:val="22"/>
          <w:szCs w:val="22"/>
          <w:lang w:val="x-none"/>
        </w:rPr>
      </w:pPr>
    </w:p>
    <w:p w14:paraId="5ED524B6" w14:textId="77777777" w:rsidR="00925515" w:rsidRPr="00925515" w:rsidRDefault="00925515" w:rsidP="00925515">
      <w:pPr>
        <w:jc w:val="both"/>
        <w:rPr>
          <w:rFonts w:ascii="Arial" w:hAnsi="Arial" w:cs="Arial"/>
          <w:sz w:val="22"/>
          <w:szCs w:val="22"/>
          <w:lang w:val="x-none"/>
        </w:rPr>
      </w:pPr>
      <w:r w:rsidRPr="00925515">
        <w:rPr>
          <w:rFonts w:ascii="Arial" w:hAnsi="Arial" w:cs="Arial"/>
          <w:sz w:val="22"/>
          <w:szCs w:val="22"/>
          <w:lang w:val="x-none"/>
        </w:rPr>
        <w:t>III. El Instituto Estatal de las Mujeres, quien fungirá como Secretario Ejecutivo;</w:t>
      </w:r>
    </w:p>
    <w:p w14:paraId="31EE3DA0" w14:textId="77777777" w:rsidR="00925515" w:rsidRPr="00925515" w:rsidRDefault="00925515" w:rsidP="00925515">
      <w:pPr>
        <w:jc w:val="both"/>
        <w:rPr>
          <w:rFonts w:ascii="Arial" w:hAnsi="Arial" w:cs="Arial"/>
          <w:sz w:val="22"/>
          <w:szCs w:val="22"/>
          <w:lang w:val="x-none"/>
        </w:rPr>
      </w:pPr>
    </w:p>
    <w:p w14:paraId="1BBEDEFF" w14:textId="77777777" w:rsidR="00925515" w:rsidRPr="00925515" w:rsidRDefault="00925515" w:rsidP="00925515">
      <w:pPr>
        <w:jc w:val="both"/>
        <w:rPr>
          <w:rFonts w:ascii="Arial" w:hAnsi="Arial" w:cs="Arial"/>
          <w:sz w:val="22"/>
          <w:szCs w:val="22"/>
          <w:lang w:val="x-none"/>
        </w:rPr>
      </w:pPr>
      <w:r w:rsidRPr="00925515">
        <w:rPr>
          <w:rFonts w:ascii="Arial" w:hAnsi="Arial" w:cs="Arial"/>
          <w:sz w:val="22"/>
          <w:szCs w:val="22"/>
          <w:lang w:val="x-none"/>
        </w:rPr>
        <w:t>IV. La Secretaría de Finanzas y de Administración;</w:t>
      </w:r>
    </w:p>
    <w:p w14:paraId="047D9523" w14:textId="77777777" w:rsidR="00925515" w:rsidRPr="00925515" w:rsidRDefault="00925515" w:rsidP="00925515">
      <w:pPr>
        <w:jc w:val="both"/>
        <w:rPr>
          <w:rFonts w:ascii="Arial" w:hAnsi="Arial" w:cs="Arial"/>
          <w:sz w:val="22"/>
          <w:szCs w:val="22"/>
          <w:lang w:val="x-none"/>
        </w:rPr>
      </w:pPr>
    </w:p>
    <w:p w14:paraId="60CF118A" w14:textId="77777777" w:rsidR="00925515" w:rsidRPr="00925515" w:rsidRDefault="00925515" w:rsidP="00925515">
      <w:pPr>
        <w:jc w:val="both"/>
        <w:rPr>
          <w:rFonts w:ascii="Arial" w:hAnsi="Arial" w:cs="Arial"/>
          <w:sz w:val="22"/>
          <w:szCs w:val="22"/>
          <w:lang w:val="x-none"/>
        </w:rPr>
      </w:pPr>
      <w:r w:rsidRPr="00925515">
        <w:rPr>
          <w:rFonts w:ascii="Arial" w:hAnsi="Arial" w:cs="Arial"/>
          <w:sz w:val="22"/>
          <w:szCs w:val="22"/>
          <w:lang w:val="x-none"/>
        </w:rPr>
        <w:t>V. La Secretaría de Educación;</w:t>
      </w:r>
    </w:p>
    <w:p w14:paraId="02E0D352" w14:textId="77777777" w:rsidR="00925515" w:rsidRPr="00925515" w:rsidRDefault="00925515" w:rsidP="00925515">
      <w:pPr>
        <w:jc w:val="both"/>
        <w:rPr>
          <w:rFonts w:ascii="Arial" w:hAnsi="Arial" w:cs="Arial"/>
          <w:sz w:val="22"/>
          <w:szCs w:val="22"/>
          <w:lang w:val="x-none"/>
        </w:rPr>
      </w:pPr>
    </w:p>
    <w:p w14:paraId="0617B1C1" w14:textId="77777777" w:rsidR="00925515" w:rsidRPr="00925515" w:rsidRDefault="00925515" w:rsidP="00925515">
      <w:pPr>
        <w:jc w:val="both"/>
        <w:rPr>
          <w:rFonts w:ascii="Arial" w:hAnsi="Arial" w:cs="Arial"/>
          <w:sz w:val="22"/>
          <w:szCs w:val="22"/>
          <w:lang w:val="x-none"/>
        </w:rPr>
      </w:pPr>
      <w:r w:rsidRPr="00925515">
        <w:rPr>
          <w:rFonts w:ascii="Arial" w:hAnsi="Arial" w:cs="Arial"/>
          <w:sz w:val="22"/>
          <w:szCs w:val="22"/>
          <w:lang w:val="x-none"/>
        </w:rPr>
        <w:t>VI. La Secretaría de Salud;</w:t>
      </w:r>
    </w:p>
    <w:p w14:paraId="560AFF19" w14:textId="77777777" w:rsidR="00925515" w:rsidRPr="00925515" w:rsidRDefault="00925515" w:rsidP="00925515">
      <w:pPr>
        <w:jc w:val="both"/>
        <w:rPr>
          <w:rFonts w:ascii="Arial" w:hAnsi="Arial" w:cs="Arial"/>
          <w:sz w:val="22"/>
          <w:szCs w:val="22"/>
          <w:lang w:val="x-none"/>
        </w:rPr>
      </w:pPr>
    </w:p>
    <w:p w14:paraId="7EE94593" w14:textId="77777777" w:rsidR="00925515" w:rsidRPr="00925515" w:rsidRDefault="00925515" w:rsidP="00925515">
      <w:pPr>
        <w:jc w:val="both"/>
        <w:rPr>
          <w:rFonts w:ascii="Arial" w:hAnsi="Arial" w:cs="Arial"/>
          <w:sz w:val="22"/>
          <w:szCs w:val="22"/>
          <w:lang w:val="x-none"/>
        </w:rPr>
      </w:pPr>
      <w:r w:rsidRPr="00925515">
        <w:rPr>
          <w:rFonts w:ascii="Arial" w:hAnsi="Arial" w:cs="Arial"/>
          <w:sz w:val="22"/>
          <w:szCs w:val="22"/>
          <w:lang w:val="x-none"/>
        </w:rPr>
        <w:t>VII. La Secretaría de Desarrollo Económico;</w:t>
      </w:r>
    </w:p>
    <w:p w14:paraId="561F11B6" w14:textId="77777777" w:rsidR="00925515" w:rsidRPr="00925515" w:rsidRDefault="00925515" w:rsidP="00925515">
      <w:pPr>
        <w:jc w:val="both"/>
        <w:rPr>
          <w:rFonts w:ascii="Arial" w:hAnsi="Arial" w:cs="Arial"/>
          <w:sz w:val="22"/>
          <w:szCs w:val="22"/>
          <w:lang w:val="x-none"/>
        </w:rPr>
      </w:pPr>
    </w:p>
    <w:p w14:paraId="00F74FF5" w14:textId="77777777" w:rsidR="00925515" w:rsidRPr="00925515" w:rsidRDefault="00925515" w:rsidP="00925515">
      <w:pPr>
        <w:jc w:val="both"/>
        <w:rPr>
          <w:rFonts w:ascii="Arial" w:hAnsi="Arial" w:cs="Arial"/>
          <w:sz w:val="22"/>
          <w:szCs w:val="22"/>
          <w:lang w:val="x-none"/>
        </w:rPr>
      </w:pPr>
      <w:r w:rsidRPr="00925515">
        <w:rPr>
          <w:rFonts w:ascii="Arial" w:hAnsi="Arial" w:cs="Arial"/>
          <w:sz w:val="22"/>
          <w:szCs w:val="22"/>
          <w:lang w:val="x-none"/>
        </w:rPr>
        <w:t>VIII. La Secretaría de Seguridad Pública;</w:t>
      </w:r>
    </w:p>
    <w:p w14:paraId="2AC31F81" w14:textId="77777777" w:rsidR="00925515" w:rsidRPr="00925515" w:rsidRDefault="00925515" w:rsidP="00925515">
      <w:pPr>
        <w:jc w:val="both"/>
        <w:rPr>
          <w:rFonts w:ascii="Arial" w:hAnsi="Arial" w:cs="Arial"/>
          <w:sz w:val="22"/>
          <w:szCs w:val="22"/>
          <w:lang w:val="x-none"/>
        </w:rPr>
      </w:pPr>
    </w:p>
    <w:p w14:paraId="1A9C65DE" w14:textId="77777777" w:rsidR="00925515" w:rsidRPr="00925515" w:rsidRDefault="00925515" w:rsidP="00925515">
      <w:pPr>
        <w:jc w:val="both"/>
        <w:rPr>
          <w:rFonts w:ascii="Arial" w:hAnsi="Arial" w:cs="Arial"/>
          <w:sz w:val="22"/>
          <w:szCs w:val="22"/>
          <w:lang w:val="x-none"/>
        </w:rPr>
      </w:pPr>
      <w:r w:rsidRPr="00925515">
        <w:rPr>
          <w:rFonts w:ascii="Arial" w:hAnsi="Arial" w:cs="Arial"/>
          <w:sz w:val="22"/>
          <w:szCs w:val="22"/>
          <w:lang w:val="x-none"/>
        </w:rPr>
        <w:t>IX. La Secretaría de Trabajo y Prevención Social;</w:t>
      </w:r>
    </w:p>
    <w:p w14:paraId="7CFCB7FE" w14:textId="77777777" w:rsidR="00925515" w:rsidRPr="00925515" w:rsidRDefault="00925515" w:rsidP="00925515">
      <w:pPr>
        <w:jc w:val="both"/>
        <w:rPr>
          <w:rFonts w:ascii="Arial" w:hAnsi="Arial" w:cs="Arial"/>
          <w:sz w:val="22"/>
          <w:szCs w:val="22"/>
          <w:lang w:val="x-none"/>
        </w:rPr>
      </w:pPr>
    </w:p>
    <w:p w14:paraId="062B98A1" w14:textId="77777777" w:rsidR="00925515" w:rsidRPr="00925515" w:rsidRDefault="00925515" w:rsidP="00925515">
      <w:pPr>
        <w:jc w:val="both"/>
        <w:rPr>
          <w:rFonts w:ascii="Arial" w:hAnsi="Arial" w:cs="Arial"/>
          <w:sz w:val="22"/>
          <w:szCs w:val="22"/>
          <w:lang w:val="x-none"/>
        </w:rPr>
      </w:pPr>
      <w:r w:rsidRPr="00925515">
        <w:rPr>
          <w:rFonts w:ascii="Arial" w:hAnsi="Arial" w:cs="Arial"/>
          <w:sz w:val="22"/>
          <w:szCs w:val="22"/>
          <w:lang w:val="x-none"/>
        </w:rPr>
        <w:t>X. La Fiscalía General del Estado;</w:t>
      </w:r>
    </w:p>
    <w:p w14:paraId="518B1268" w14:textId="77777777" w:rsidR="00925515" w:rsidRPr="00925515" w:rsidRDefault="00925515" w:rsidP="00925515">
      <w:pPr>
        <w:jc w:val="both"/>
        <w:rPr>
          <w:rFonts w:ascii="Arial" w:hAnsi="Arial" w:cs="Arial"/>
          <w:sz w:val="22"/>
          <w:szCs w:val="22"/>
          <w:lang w:val="x-none"/>
        </w:rPr>
      </w:pPr>
    </w:p>
    <w:p w14:paraId="5F4E0947" w14:textId="77777777" w:rsidR="00925515" w:rsidRPr="00925515" w:rsidRDefault="00925515" w:rsidP="00925515">
      <w:pPr>
        <w:jc w:val="both"/>
        <w:rPr>
          <w:rFonts w:ascii="Arial" w:hAnsi="Arial" w:cs="Arial"/>
          <w:sz w:val="22"/>
          <w:szCs w:val="22"/>
          <w:lang w:val="x-none"/>
        </w:rPr>
      </w:pPr>
      <w:r w:rsidRPr="00925515">
        <w:rPr>
          <w:rFonts w:ascii="Arial" w:hAnsi="Arial" w:cs="Arial"/>
          <w:sz w:val="22"/>
          <w:szCs w:val="22"/>
          <w:lang w:val="x-none"/>
        </w:rPr>
        <w:t xml:space="preserve">XI. El Presidente de la Comisión de Igualdad </w:t>
      </w:r>
      <w:r w:rsidRPr="00925515">
        <w:rPr>
          <w:rFonts w:ascii="Arial" w:hAnsi="Arial" w:cs="Arial"/>
          <w:sz w:val="22"/>
          <w:szCs w:val="22"/>
          <w:lang w:val="es-ES"/>
        </w:rPr>
        <w:t>y</w:t>
      </w:r>
      <w:r w:rsidRPr="00925515">
        <w:rPr>
          <w:rFonts w:ascii="Arial" w:hAnsi="Arial" w:cs="Arial"/>
          <w:sz w:val="22"/>
          <w:szCs w:val="22"/>
          <w:lang w:val="x-none"/>
        </w:rPr>
        <w:t xml:space="preserve"> Género del Congreso del Estado; y</w:t>
      </w:r>
    </w:p>
    <w:p w14:paraId="4FC6DF67" w14:textId="77777777" w:rsidR="00925515" w:rsidRPr="00925515" w:rsidRDefault="00925515" w:rsidP="00925515">
      <w:pPr>
        <w:jc w:val="both"/>
        <w:rPr>
          <w:rFonts w:ascii="Arial" w:hAnsi="Arial" w:cs="Arial"/>
          <w:sz w:val="22"/>
          <w:szCs w:val="22"/>
          <w:lang w:val="x-none"/>
        </w:rPr>
      </w:pPr>
    </w:p>
    <w:p w14:paraId="1B7560DD" w14:textId="77777777" w:rsidR="00925515" w:rsidRPr="00925515" w:rsidRDefault="00925515" w:rsidP="00925515">
      <w:pPr>
        <w:jc w:val="both"/>
        <w:rPr>
          <w:rFonts w:ascii="Arial" w:hAnsi="Arial" w:cs="Arial"/>
          <w:sz w:val="22"/>
          <w:szCs w:val="22"/>
          <w:lang w:val="x-none"/>
        </w:rPr>
      </w:pPr>
      <w:r w:rsidRPr="00925515">
        <w:rPr>
          <w:rFonts w:ascii="Arial" w:hAnsi="Arial" w:cs="Arial"/>
          <w:sz w:val="22"/>
          <w:szCs w:val="22"/>
          <w:lang w:val="x-none"/>
        </w:rPr>
        <w:t>XII. Los presidentes de los consejos municipales.</w:t>
      </w:r>
    </w:p>
    <w:p w14:paraId="0111CE17" w14:textId="77777777" w:rsidR="00925515" w:rsidRPr="00925515" w:rsidRDefault="00925515" w:rsidP="00925515">
      <w:pPr>
        <w:jc w:val="both"/>
        <w:rPr>
          <w:rFonts w:ascii="Arial" w:hAnsi="Arial" w:cs="Arial"/>
          <w:sz w:val="22"/>
          <w:szCs w:val="22"/>
          <w:lang w:val="x-none"/>
        </w:rPr>
      </w:pPr>
    </w:p>
    <w:p w14:paraId="231BE6A1" w14:textId="77777777" w:rsidR="00925515" w:rsidRPr="00925515" w:rsidRDefault="00925515" w:rsidP="00925515">
      <w:pPr>
        <w:jc w:val="both"/>
        <w:rPr>
          <w:rFonts w:ascii="Arial" w:hAnsi="Arial" w:cs="Arial"/>
          <w:sz w:val="22"/>
          <w:szCs w:val="22"/>
          <w:lang w:val="x-none"/>
        </w:rPr>
      </w:pPr>
      <w:r w:rsidRPr="00925515">
        <w:rPr>
          <w:rFonts w:ascii="Arial" w:hAnsi="Arial" w:cs="Arial"/>
          <w:sz w:val="22"/>
          <w:szCs w:val="22"/>
          <w:lang w:val="x-none"/>
        </w:rPr>
        <w:t>El Sistema Estatal sesionara cuando menos dos veces al año, podrá celebrar las reuniones extraordinarias que estime pertinentes y sus acuerdos se tomaran por el voto de la mayoría de las personas presentes, contara con voto de calidad la persona que lo presida, en caso de empate.</w:t>
      </w:r>
    </w:p>
    <w:p w14:paraId="006B70A8" w14:textId="77777777" w:rsidR="00925515" w:rsidRPr="00925515" w:rsidRDefault="00925515" w:rsidP="00925515">
      <w:pPr>
        <w:jc w:val="both"/>
        <w:rPr>
          <w:rFonts w:ascii="Arial" w:hAnsi="Arial" w:cs="Arial"/>
          <w:sz w:val="22"/>
          <w:szCs w:val="22"/>
          <w:lang w:val="x-none"/>
        </w:rPr>
      </w:pPr>
    </w:p>
    <w:p w14:paraId="34CD848F" w14:textId="77777777" w:rsidR="00925515" w:rsidRPr="00925515" w:rsidRDefault="00925515" w:rsidP="00925515">
      <w:pPr>
        <w:jc w:val="both"/>
        <w:rPr>
          <w:rFonts w:ascii="Arial" w:hAnsi="Arial" w:cs="Arial"/>
          <w:sz w:val="22"/>
          <w:szCs w:val="22"/>
          <w:lang w:val="x-none"/>
        </w:rPr>
      </w:pPr>
      <w:r w:rsidRPr="00925515">
        <w:rPr>
          <w:rFonts w:ascii="Arial" w:hAnsi="Arial" w:cs="Arial"/>
          <w:sz w:val="22"/>
          <w:szCs w:val="22"/>
          <w:lang w:val="x-none"/>
        </w:rPr>
        <w:t>Podrán acudir a las reuniones con derecho a voz, pero sin voto, integrantes de las organizaciones de la sociedad civil, de la academia y demás personas interesadas en la materia de igualdad.</w:t>
      </w:r>
    </w:p>
    <w:p w14:paraId="4B632187" w14:textId="77777777" w:rsidR="00925515" w:rsidRPr="00925515" w:rsidRDefault="00925515" w:rsidP="00925515">
      <w:pPr>
        <w:jc w:val="both"/>
        <w:rPr>
          <w:rFonts w:ascii="Arial" w:hAnsi="Arial" w:cs="Arial"/>
          <w:sz w:val="22"/>
          <w:szCs w:val="22"/>
          <w:lang w:val="x-none"/>
        </w:rPr>
      </w:pPr>
    </w:p>
    <w:p w14:paraId="350A0EE3" w14:textId="77777777" w:rsidR="00925515" w:rsidRDefault="00925515" w:rsidP="00925515">
      <w:pPr>
        <w:jc w:val="both"/>
        <w:rPr>
          <w:rFonts w:ascii="Arial" w:hAnsi="Arial" w:cs="Arial"/>
          <w:sz w:val="22"/>
          <w:szCs w:val="22"/>
          <w:lang w:val="x-none"/>
        </w:rPr>
      </w:pPr>
      <w:r w:rsidRPr="00925515">
        <w:rPr>
          <w:rFonts w:ascii="Arial" w:hAnsi="Arial" w:cs="Arial"/>
          <w:sz w:val="22"/>
          <w:szCs w:val="22"/>
          <w:lang w:val="x-none"/>
        </w:rPr>
        <w:t>Para los efectos del párrafo anterior, la presidencia del Sistema a través del Instituto Estatal determinara el mecanismo de convocatoria, de acuerdo con las disposiciones reglamentarias.</w:t>
      </w:r>
    </w:p>
    <w:p w14:paraId="5DE9E1F2" w14:textId="77777777" w:rsidR="00FD3CC4" w:rsidRPr="00925515" w:rsidRDefault="00FD3CC4" w:rsidP="00FD3CC4">
      <w:pPr>
        <w:jc w:val="right"/>
        <w:rPr>
          <w:rFonts w:ascii="Arial" w:hAnsi="Arial" w:cs="Arial"/>
          <w:b/>
          <w:sz w:val="22"/>
          <w:szCs w:val="22"/>
          <w:lang w:val="x-none"/>
        </w:rPr>
      </w:pPr>
      <w:r>
        <w:rPr>
          <w:rFonts w:ascii="Calibri" w:hAnsi="Calibri"/>
          <w:color w:val="0070C0"/>
          <w:sz w:val="16"/>
          <w:szCs w:val="16"/>
          <w:lang w:val="es-MX"/>
        </w:rPr>
        <w:t>ADICIONADO</w:t>
      </w:r>
      <w:r w:rsidRPr="007069FF">
        <w:rPr>
          <w:rFonts w:ascii="Calibri" w:hAnsi="Calibri"/>
          <w:color w:val="0070C0"/>
          <w:sz w:val="16"/>
          <w:szCs w:val="16"/>
          <w:lang w:val="es-MX"/>
        </w:rPr>
        <w:t xml:space="preserve"> POR DEC. 407 P.O. 57 DEL 19 DE JULIO DE 2018</w:t>
      </w:r>
      <w:r>
        <w:rPr>
          <w:rFonts w:ascii="Calibri" w:hAnsi="Calibri"/>
          <w:color w:val="0070C0"/>
          <w:sz w:val="16"/>
          <w:szCs w:val="16"/>
          <w:lang w:val="es-MX"/>
        </w:rPr>
        <w:t>.</w:t>
      </w:r>
    </w:p>
    <w:p w14:paraId="708DE5B1" w14:textId="77777777" w:rsidR="00925515" w:rsidRPr="00925515" w:rsidRDefault="00925515" w:rsidP="00925515">
      <w:pPr>
        <w:jc w:val="both"/>
        <w:rPr>
          <w:rFonts w:ascii="Arial" w:hAnsi="Arial" w:cs="Arial"/>
          <w:b/>
          <w:sz w:val="22"/>
          <w:szCs w:val="22"/>
          <w:lang w:val="x-none"/>
        </w:rPr>
      </w:pPr>
    </w:p>
    <w:p w14:paraId="0EB19CE8" w14:textId="77777777" w:rsidR="00925515" w:rsidRDefault="00925515" w:rsidP="00925515">
      <w:pPr>
        <w:jc w:val="both"/>
        <w:rPr>
          <w:rFonts w:ascii="Arial" w:hAnsi="Arial" w:cs="Arial"/>
          <w:sz w:val="22"/>
          <w:szCs w:val="22"/>
          <w:lang w:val="x-none"/>
        </w:rPr>
      </w:pPr>
      <w:r w:rsidRPr="00925515">
        <w:rPr>
          <w:rFonts w:ascii="Arial" w:hAnsi="Arial" w:cs="Arial"/>
          <w:b/>
          <w:sz w:val="22"/>
          <w:szCs w:val="22"/>
          <w:lang w:val="x-none"/>
        </w:rPr>
        <w:t>ART</w:t>
      </w:r>
      <w:r w:rsidRPr="00925515">
        <w:rPr>
          <w:rFonts w:ascii="Arial" w:hAnsi="Arial" w:cs="Arial"/>
          <w:b/>
          <w:sz w:val="22"/>
          <w:szCs w:val="22"/>
          <w:lang w:val="es-ES"/>
        </w:rPr>
        <w:t>Í</w:t>
      </w:r>
      <w:r w:rsidRPr="00925515">
        <w:rPr>
          <w:rFonts w:ascii="Arial" w:hAnsi="Arial" w:cs="Arial"/>
          <w:b/>
          <w:sz w:val="22"/>
          <w:szCs w:val="22"/>
          <w:lang w:val="x-none"/>
        </w:rPr>
        <w:t xml:space="preserve">CULO 19 QUÁTER. </w:t>
      </w:r>
      <w:r w:rsidRPr="00925515">
        <w:rPr>
          <w:rFonts w:ascii="Arial" w:hAnsi="Arial" w:cs="Arial"/>
          <w:sz w:val="22"/>
          <w:szCs w:val="22"/>
          <w:lang w:val="x-none"/>
        </w:rPr>
        <w:t>El Instituto Estatal, coordinar</w:t>
      </w:r>
      <w:r w:rsidRPr="00925515">
        <w:rPr>
          <w:rFonts w:ascii="Arial" w:hAnsi="Arial" w:cs="Arial"/>
          <w:sz w:val="22"/>
          <w:szCs w:val="22"/>
          <w:lang w:val="es-ES"/>
        </w:rPr>
        <w:t>á</w:t>
      </w:r>
      <w:r w:rsidRPr="00925515">
        <w:rPr>
          <w:rFonts w:ascii="Arial" w:hAnsi="Arial" w:cs="Arial"/>
          <w:sz w:val="22"/>
          <w:szCs w:val="22"/>
          <w:lang w:val="x-none"/>
        </w:rPr>
        <w:t xml:space="preserve"> las acciones del Sistema Estatal, la determinación de lineamientos generales para el establecimiento de políticas públicas en materia de igualdad, así como las medidas para vincularlo con otros sistemas de carácter nacional, y las demás que sean necesarias para cumplir con los objetivos de la ley.</w:t>
      </w:r>
    </w:p>
    <w:p w14:paraId="4EDD2F72" w14:textId="77777777" w:rsidR="00FD3CC4" w:rsidRPr="00925515" w:rsidRDefault="00FD3CC4" w:rsidP="00FD3CC4">
      <w:pPr>
        <w:jc w:val="right"/>
        <w:rPr>
          <w:rFonts w:ascii="Arial" w:hAnsi="Arial" w:cs="Arial"/>
          <w:b/>
          <w:sz w:val="22"/>
          <w:szCs w:val="22"/>
          <w:lang w:val="x-none"/>
        </w:rPr>
      </w:pPr>
      <w:r>
        <w:rPr>
          <w:rFonts w:ascii="Calibri" w:hAnsi="Calibri"/>
          <w:color w:val="0070C0"/>
          <w:sz w:val="16"/>
          <w:szCs w:val="16"/>
          <w:lang w:val="es-MX"/>
        </w:rPr>
        <w:t>ADICIONADO</w:t>
      </w:r>
      <w:r w:rsidRPr="007069FF">
        <w:rPr>
          <w:rFonts w:ascii="Calibri" w:hAnsi="Calibri"/>
          <w:color w:val="0070C0"/>
          <w:sz w:val="16"/>
          <w:szCs w:val="16"/>
          <w:lang w:val="es-MX"/>
        </w:rPr>
        <w:t xml:space="preserve"> POR DEC. 407 P.O. 57 DEL 19 DE JULIO DE 2018</w:t>
      </w:r>
      <w:r>
        <w:rPr>
          <w:rFonts w:ascii="Calibri" w:hAnsi="Calibri"/>
          <w:color w:val="0070C0"/>
          <w:sz w:val="16"/>
          <w:szCs w:val="16"/>
          <w:lang w:val="es-MX"/>
        </w:rPr>
        <w:t>.</w:t>
      </w:r>
    </w:p>
    <w:p w14:paraId="167206FA" w14:textId="77777777" w:rsidR="00925515" w:rsidRPr="00925515" w:rsidRDefault="00925515" w:rsidP="00925515">
      <w:pPr>
        <w:jc w:val="both"/>
        <w:rPr>
          <w:rFonts w:ascii="Arial" w:hAnsi="Arial" w:cs="Arial"/>
          <w:b/>
          <w:sz w:val="22"/>
          <w:szCs w:val="22"/>
          <w:lang w:val="x-none"/>
        </w:rPr>
      </w:pPr>
    </w:p>
    <w:p w14:paraId="2F826124" w14:textId="77777777" w:rsidR="00925515" w:rsidRPr="00925515" w:rsidRDefault="00925515" w:rsidP="00925515">
      <w:pPr>
        <w:jc w:val="both"/>
        <w:rPr>
          <w:rFonts w:ascii="Arial" w:hAnsi="Arial" w:cs="Arial"/>
          <w:sz w:val="22"/>
          <w:szCs w:val="22"/>
          <w:lang w:val="x-none"/>
        </w:rPr>
      </w:pPr>
      <w:r w:rsidRPr="00925515">
        <w:rPr>
          <w:rFonts w:ascii="Arial" w:hAnsi="Arial" w:cs="Arial"/>
          <w:b/>
          <w:sz w:val="22"/>
          <w:szCs w:val="22"/>
          <w:lang w:val="x-none"/>
        </w:rPr>
        <w:t xml:space="preserve">ARTÍCULO 19 QUINQUIES. </w:t>
      </w:r>
      <w:r w:rsidRPr="00925515">
        <w:rPr>
          <w:rFonts w:ascii="Arial" w:hAnsi="Arial" w:cs="Arial"/>
          <w:sz w:val="22"/>
          <w:szCs w:val="22"/>
          <w:lang w:val="x-none"/>
        </w:rPr>
        <w:t>El Sistema Estatal tendrá los siguientes objetivos:</w:t>
      </w:r>
    </w:p>
    <w:p w14:paraId="37D55E06" w14:textId="77777777" w:rsidR="00925515" w:rsidRPr="00925515" w:rsidRDefault="00925515" w:rsidP="00925515">
      <w:pPr>
        <w:jc w:val="both"/>
        <w:rPr>
          <w:rFonts w:ascii="Arial" w:hAnsi="Arial" w:cs="Arial"/>
          <w:sz w:val="22"/>
          <w:szCs w:val="22"/>
          <w:lang w:val="x-none"/>
        </w:rPr>
      </w:pPr>
    </w:p>
    <w:p w14:paraId="0F84CBA6" w14:textId="77777777" w:rsidR="00925515" w:rsidRPr="00925515" w:rsidRDefault="00925515" w:rsidP="00925515">
      <w:pPr>
        <w:jc w:val="both"/>
        <w:rPr>
          <w:rFonts w:ascii="Arial" w:hAnsi="Arial" w:cs="Arial"/>
          <w:sz w:val="22"/>
          <w:szCs w:val="22"/>
          <w:lang w:val="x-none"/>
        </w:rPr>
      </w:pPr>
      <w:r w:rsidRPr="00925515">
        <w:rPr>
          <w:rFonts w:ascii="Arial" w:hAnsi="Arial" w:cs="Arial"/>
          <w:sz w:val="22"/>
          <w:szCs w:val="22"/>
          <w:lang w:val="x-none"/>
        </w:rPr>
        <w:t>I. Promover la igualdad sustantiva entre mujeres y hombres y contribuir a la erradicación de cualquier tipo de discriminación;</w:t>
      </w:r>
    </w:p>
    <w:p w14:paraId="74854D02" w14:textId="77777777" w:rsidR="00925515" w:rsidRPr="00925515" w:rsidRDefault="00925515" w:rsidP="00925515">
      <w:pPr>
        <w:jc w:val="both"/>
        <w:rPr>
          <w:rFonts w:ascii="Arial" w:hAnsi="Arial" w:cs="Arial"/>
          <w:sz w:val="22"/>
          <w:szCs w:val="22"/>
          <w:lang w:val="x-none"/>
        </w:rPr>
      </w:pPr>
    </w:p>
    <w:p w14:paraId="38E83E49" w14:textId="77777777" w:rsidR="00925515" w:rsidRPr="00925515" w:rsidRDefault="00925515" w:rsidP="00925515">
      <w:pPr>
        <w:jc w:val="both"/>
        <w:rPr>
          <w:rFonts w:ascii="Arial" w:hAnsi="Arial" w:cs="Arial"/>
          <w:sz w:val="22"/>
          <w:szCs w:val="22"/>
          <w:lang w:val="x-none"/>
        </w:rPr>
      </w:pPr>
      <w:r w:rsidRPr="00925515">
        <w:rPr>
          <w:rFonts w:ascii="Arial" w:hAnsi="Arial" w:cs="Arial"/>
          <w:sz w:val="22"/>
          <w:szCs w:val="22"/>
          <w:lang w:val="x-none"/>
        </w:rPr>
        <w:lastRenderedPageBreak/>
        <w:t>II. Contribuir a la promoción de los derechos humanos y el adelanto de las mujeres;</w:t>
      </w:r>
    </w:p>
    <w:p w14:paraId="40AA5A66" w14:textId="77777777" w:rsidR="00925515" w:rsidRPr="00925515" w:rsidRDefault="00925515" w:rsidP="00925515">
      <w:pPr>
        <w:jc w:val="both"/>
        <w:rPr>
          <w:rFonts w:ascii="Arial" w:hAnsi="Arial" w:cs="Arial"/>
          <w:sz w:val="22"/>
          <w:szCs w:val="22"/>
          <w:lang w:val="x-none"/>
        </w:rPr>
      </w:pPr>
    </w:p>
    <w:p w14:paraId="625AD9C3" w14:textId="77777777" w:rsidR="00925515" w:rsidRPr="00925515" w:rsidRDefault="00925515" w:rsidP="00925515">
      <w:pPr>
        <w:jc w:val="both"/>
        <w:rPr>
          <w:rFonts w:ascii="Arial" w:hAnsi="Arial" w:cs="Arial"/>
          <w:sz w:val="22"/>
          <w:szCs w:val="22"/>
          <w:lang w:val="x-none"/>
        </w:rPr>
      </w:pPr>
      <w:r w:rsidRPr="00925515">
        <w:rPr>
          <w:rFonts w:ascii="Arial" w:hAnsi="Arial" w:cs="Arial"/>
          <w:sz w:val="22"/>
          <w:szCs w:val="22"/>
          <w:lang w:val="x-none"/>
        </w:rPr>
        <w:t>III. Coadyuvar a la modificación de prácticas consuetudinarias discriminatorias, tradiciones, prejuicios y estereotipos sexistas y de cualquier otra índole que estén basadas en la idea de inferioridad o superioridad de cualquiera de los sexos, que discriminen o fomenten la violencia de género; y</w:t>
      </w:r>
    </w:p>
    <w:p w14:paraId="5260FE75" w14:textId="77777777" w:rsidR="00925515" w:rsidRPr="00925515" w:rsidRDefault="00925515" w:rsidP="00925515">
      <w:pPr>
        <w:jc w:val="both"/>
        <w:rPr>
          <w:rFonts w:ascii="Arial" w:hAnsi="Arial" w:cs="Arial"/>
          <w:sz w:val="22"/>
          <w:szCs w:val="22"/>
          <w:lang w:val="x-none"/>
        </w:rPr>
      </w:pPr>
    </w:p>
    <w:p w14:paraId="6E0EA891" w14:textId="77777777" w:rsidR="00925515" w:rsidRDefault="00925515" w:rsidP="00925515">
      <w:pPr>
        <w:jc w:val="both"/>
        <w:rPr>
          <w:rFonts w:ascii="Arial" w:hAnsi="Arial" w:cs="Arial"/>
          <w:sz w:val="22"/>
          <w:szCs w:val="22"/>
          <w:lang w:val="x-none"/>
        </w:rPr>
      </w:pPr>
      <w:r w:rsidRPr="00925515">
        <w:rPr>
          <w:rFonts w:ascii="Arial" w:hAnsi="Arial" w:cs="Arial"/>
          <w:sz w:val="22"/>
          <w:szCs w:val="22"/>
          <w:lang w:val="x-none"/>
        </w:rPr>
        <w:t>IV. Promover el desarrollo de programas y servicios que fomente la igualdad sustantiva entre mujeres y hombres.</w:t>
      </w:r>
    </w:p>
    <w:p w14:paraId="4365A941" w14:textId="77777777" w:rsidR="00FD3CC4" w:rsidRPr="00925515" w:rsidRDefault="00FD3CC4" w:rsidP="00FD3CC4">
      <w:pPr>
        <w:jc w:val="right"/>
        <w:rPr>
          <w:rFonts w:ascii="Arial" w:hAnsi="Arial" w:cs="Arial"/>
          <w:sz w:val="22"/>
          <w:szCs w:val="22"/>
          <w:lang w:val="x-none"/>
        </w:rPr>
      </w:pPr>
      <w:r>
        <w:rPr>
          <w:rFonts w:ascii="Calibri" w:hAnsi="Calibri"/>
          <w:color w:val="0070C0"/>
          <w:sz w:val="16"/>
          <w:szCs w:val="16"/>
          <w:lang w:val="es-MX"/>
        </w:rPr>
        <w:t>ADICIONADO</w:t>
      </w:r>
      <w:r w:rsidRPr="007069FF">
        <w:rPr>
          <w:rFonts w:ascii="Calibri" w:hAnsi="Calibri"/>
          <w:color w:val="0070C0"/>
          <w:sz w:val="16"/>
          <w:szCs w:val="16"/>
          <w:lang w:val="es-MX"/>
        </w:rPr>
        <w:t xml:space="preserve"> POR DEC. 407 P.O. 57 DEL 19 DE JULIO DE 2018</w:t>
      </w:r>
      <w:r>
        <w:rPr>
          <w:rFonts w:ascii="Calibri" w:hAnsi="Calibri"/>
          <w:color w:val="0070C0"/>
          <w:sz w:val="16"/>
          <w:szCs w:val="16"/>
          <w:lang w:val="es-MX"/>
        </w:rPr>
        <w:t>.</w:t>
      </w:r>
    </w:p>
    <w:p w14:paraId="2E1AEFB7" w14:textId="77777777" w:rsidR="00925515" w:rsidRPr="00925515" w:rsidRDefault="00925515" w:rsidP="00925515">
      <w:pPr>
        <w:jc w:val="both"/>
        <w:rPr>
          <w:rFonts w:ascii="Arial" w:hAnsi="Arial" w:cs="Arial"/>
          <w:b/>
          <w:sz w:val="22"/>
          <w:szCs w:val="22"/>
          <w:lang w:val="x-none"/>
        </w:rPr>
      </w:pPr>
    </w:p>
    <w:p w14:paraId="5A6B15CC" w14:textId="77777777" w:rsidR="00925515" w:rsidRPr="00925515" w:rsidRDefault="00925515" w:rsidP="00925515">
      <w:pPr>
        <w:jc w:val="both"/>
        <w:rPr>
          <w:rFonts w:ascii="Arial" w:hAnsi="Arial" w:cs="Arial"/>
          <w:sz w:val="22"/>
          <w:szCs w:val="22"/>
          <w:lang w:val="x-none"/>
        </w:rPr>
      </w:pPr>
      <w:r w:rsidRPr="00925515">
        <w:rPr>
          <w:rFonts w:ascii="Arial" w:hAnsi="Arial" w:cs="Arial"/>
          <w:b/>
          <w:sz w:val="22"/>
          <w:szCs w:val="22"/>
          <w:lang w:val="x-none"/>
        </w:rPr>
        <w:t xml:space="preserve">ARTÍCULO 19 SEXIES. </w:t>
      </w:r>
      <w:r w:rsidRPr="00925515">
        <w:rPr>
          <w:rFonts w:ascii="Arial" w:hAnsi="Arial" w:cs="Arial"/>
          <w:sz w:val="22"/>
          <w:szCs w:val="22"/>
          <w:lang w:val="x-none"/>
        </w:rPr>
        <w:t>El Sistema Estatal tendrá las siguientes atribuciones:</w:t>
      </w:r>
    </w:p>
    <w:p w14:paraId="5930168A" w14:textId="77777777" w:rsidR="00925515" w:rsidRPr="00925515" w:rsidRDefault="00925515" w:rsidP="00925515">
      <w:pPr>
        <w:jc w:val="both"/>
        <w:rPr>
          <w:rFonts w:ascii="Arial" w:hAnsi="Arial" w:cs="Arial"/>
          <w:sz w:val="22"/>
          <w:szCs w:val="22"/>
          <w:lang w:val="x-none"/>
        </w:rPr>
      </w:pPr>
    </w:p>
    <w:p w14:paraId="24DD8766" w14:textId="77777777" w:rsidR="00925515" w:rsidRPr="00925515" w:rsidRDefault="00925515" w:rsidP="00925515">
      <w:pPr>
        <w:jc w:val="both"/>
        <w:rPr>
          <w:rFonts w:ascii="Arial" w:hAnsi="Arial" w:cs="Arial"/>
          <w:sz w:val="22"/>
          <w:szCs w:val="22"/>
          <w:lang w:val="x-none"/>
        </w:rPr>
      </w:pPr>
      <w:r w:rsidRPr="00925515">
        <w:rPr>
          <w:rFonts w:ascii="Arial" w:hAnsi="Arial" w:cs="Arial"/>
          <w:sz w:val="22"/>
          <w:szCs w:val="22"/>
          <w:lang w:val="x-none"/>
        </w:rPr>
        <w:t>I. Determinar lineamientos generales para el establecimiento de las políticas de igualdad sustantiva entre mujeres y hombres;</w:t>
      </w:r>
    </w:p>
    <w:p w14:paraId="61A010AC" w14:textId="77777777" w:rsidR="00925515" w:rsidRPr="00925515" w:rsidRDefault="00925515" w:rsidP="00925515">
      <w:pPr>
        <w:jc w:val="both"/>
        <w:rPr>
          <w:rFonts w:ascii="Arial" w:hAnsi="Arial" w:cs="Arial"/>
          <w:sz w:val="22"/>
          <w:szCs w:val="22"/>
          <w:lang w:val="x-none"/>
        </w:rPr>
      </w:pPr>
    </w:p>
    <w:p w14:paraId="54AC6E4D" w14:textId="77777777" w:rsidR="00925515" w:rsidRPr="00925515" w:rsidRDefault="00925515" w:rsidP="00925515">
      <w:pPr>
        <w:jc w:val="both"/>
        <w:rPr>
          <w:rFonts w:ascii="Arial" w:hAnsi="Arial" w:cs="Arial"/>
          <w:sz w:val="22"/>
          <w:szCs w:val="22"/>
          <w:lang w:val="es-ES"/>
        </w:rPr>
      </w:pPr>
      <w:r w:rsidRPr="00925515">
        <w:rPr>
          <w:rFonts w:ascii="Arial" w:hAnsi="Arial" w:cs="Arial"/>
          <w:sz w:val="22"/>
          <w:szCs w:val="22"/>
          <w:lang w:val="x-none"/>
        </w:rPr>
        <w:t>II. Coordinar los programas de igualdad entre mujeres y hombres de las dependencias y entidades de la Administración Pública Estatal;</w:t>
      </w:r>
    </w:p>
    <w:p w14:paraId="76105550" w14:textId="77777777" w:rsidR="00925515" w:rsidRPr="00925515" w:rsidRDefault="00925515" w:rsidP="00925515">
      <w:pPr>
        <w:jc w:val="both"/>
        <w:rPr>
          <w:rFonts w:ascii="Arial" w:hAnsi="Arial" w:cs="Arial"/>
          <w:sz w:val="22"/>
          <w:szCs w:val="22"/>
          <w:lang w:val="es-ES"/>
        </w:rPr>
      </w:pPr>
    </w:p>
    <w:p w14:paraId="6BA5D9FE" w14:textId="77777777" w:rsidR="00925515" w:rsidRPr="00925515" w:rsidRDefault="00925515" w:rsidP="00925515">
      <w:pPr>
        <w:jc w:val="both"/>
        <w:rPr>
          <w:rFonts w:ascii="Arial" w:hAnsi="Arial" w:cs="Arial"/>
          <w:sz w:val="22"/>
          <w:szCs w:val="22"/>
          <w:lang w:val="x-none"/>
        </w:rPr>
      </w:pPr>
      <w:r w:rsidRPr="00925515">
        <w:rPr>
          <w:rFonts w:ascii="Arial" w:hAnsi="Arial" w:cs="Arial"/>
          <w:sz w:val="22"/>
          <w:szCs w:val="22"/>
          <w:lang w:val="x-none"/>
        </w:rPr>
        <w:t xml:space="preserve">III. Formular propuestas a las dependencias de las Administración Pública Estatal sobre la asignación de recursos que requieran los programas para garantizar el principio de igualdad sustantiva entre mujeres y hombres; y </w:t>
      </w:r>
    </w:p>
    <w:p w14:paraId="54A8CFE5" w14:textId="77777777" w:rsidR="00925515" w:rsidRPr="00925515" w:rsidRDefault="00925515" w:rsidP="00925515">
      <w:pPr>
        <w:jc w:val="both"/>
        <w:rPr>
          <w:rFonts w:ascii="Arial" w:hAnsi="Arial" w:cs="Arial"/>
          <w:sz w:val="22"/>
          <w:szCs w:val="22"/>
          <w:lang w:val="x-none"/>
        </w:rPr>
      </w:pPr>
    </w:p>
    <w:p w14:paraId="6B3C7050" w14:textId="77777777" w:rsidR="00925515" w:rsidRDefault="00925515" w:rsidP="00925515">
      <w:pPr>
        <w:pStyle w:val="Texto"/>
        <w:spacing w:after="0" w:line="240" w:lineRule="auto"/>
        <w:ind w:firstLine="0"/>
        <w:rPr>
          <w:sz w:val="22"/>
          <w:szCs w:val="22"/>
          <w:lang w:val="es-ES_tradnl"/>
        </w:rPr>
      </w:pPr>
      <w:r w:rsidRPr="00925515">
        <w:rPr>
          <w:sz w:val="22"/>
          <w:szCs w:val="22"/>
          <w:lang w:val="es-MX"/>
        </w:rPr>
        <w:t>I</w:t>
      </w:r>
      <w:r w:rsidRPr="00925515">
        <w:rPr>
          <w:sz w:val="22"/>
          <w:szCs w:val="22"/>
          <w:lang w:val="es-ES_tradnl"/>
        </w:rPr>
        <w:t>V. Revisar el programa estatal cada tres años, de conformidad con la evaluación del impacto de la información que le sea proporcionada por la Secretaría Ejecutiva.</w:t>
      </w:r>
    </w:p>
    <w:p w14:paraId="08AD8B07" w14:textId="77777777" w:rsidR="00FD3CC4" w:rsidRPr="00FD3CC4" w:rsidRDefault="00FD3CC4" w:rsidP="00FD3CC4">
      <w:pPr>
        <w:pStyle w:val="Texto"/>
        <w:spacing w:after="0" w:line="240" w:lineRule="auto"/>
        <w:ind w:firstLine="0"/>
        <w:jc w:val="right"/>
        <w:rPr>
          <w:sz w:val="22"/>
          <w:szCs w:val="22"/>
          <w:lang w:val="es-ES_tradnl"/>
        </w:rPr>
      </w:pPr>
      <w:r>
        <w:rPr>
          <w:rFonts w:ascii="Calibri" w:hAnsi="Calibri"/>
          <w:color w:val="0070C0"/>
          <w:sz w:val="16"/>
          <w:szCs w:val="16"/>
          <w:lang w:val="es-MX"/>
        </w:rPr>
        <w:t>ADICIONADO</w:t>
      </w:r>
      <w:r w:rsidRPr="007069FF">
        <w:rPr>
          <w:rFonts w:ascii="Calibri" w:hAnsi="Calibri"/>
          <w:color w:val="0070C0"/>
          <w:sz w:val="16"/>
          <w:szCs w:val="16"/>
          <w:lang w:val="es-MX"/>
        </w:rPr>
        <w:t xml:space="preserve"> POR DEC. 407 P.O. 57 DEL 19 DE JULIO DE 2018</w:t>
      </w:r>
      <w:r>
        <w:rPr>
          <w:rFonts w:ascii="Calibri" w:hAnsi="Calibri"/>
          <w:color w:val="0070C0"/>
          <w:sz w:val="16"/>
          <w:szCs w:val="16"/>
          <w:lang w:val="es-MX"/>
        </w:rPr>
        <w:t>.</w:t>
      </w:r>
    </w:p>
    <w:p w14:paraId="04BB36A1" w14:textId="77777777" w:rsidR="00341071" w:rsidRDefault="00341071" w:rsidP="00005A9E">
      <w:pPr>
        <w:pStyle w:val="Texto"/>
        <w:spacing w:after="0" w:line="240" w:lineRule="auto"/>
        <w:ind w:firstLine="0"/>
        <w:jc w:val="center"/>
        <w:rPr>
          <w:b/>
          <w:sz w:val="22"/>
          <w:szCs w:val="22"/>
        </w:rPr>
      </w:pPr>
    </w:p>
    <w:p w14:paraId="1D2B82FA" w14:textId="77777777" w:rsidR="00341071" w:rsidRDefault="00341071" w:rsidP="00005A9E">
      <w:pPr>
        <w:pStyle w:val="Texto"/>
        <w:spacing w:after="0" w:line="240" w:lineRule="auto"/>
        <w:ind w:firstLine="0"/>
        <w:jc w:val="center"/>
        <w:rPr>
          <w:b/>
          <w:sz w:val="22"/>
          <w:szCs w:val="22"/>
        </w:rPr>
      </w:pPr>
    </w:p>
    <w:p w14:paraId="294C650C"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CAPÍTULO III</w:t>
      </w:r>
    </w:p>
    <w:p w14:paraId="72CD47FC"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DE LOS MUNICIPIOS</w:t>
      </w:r>
    </w:p>
    <w:p w14:paraId="484F8B74" w14:textId="77777777" w:rsidR="00341071" w:rsidRPr="00516C07" w:rsidRDefault="00341071" w:rsidP="00005A9E">
      <w:pPr>
        <w:pStyle w:val="Texto"/>
        <w:spacing w:after="0" w:line="240" w:lineRule="auto"/>
        <w:ind w:firstLine="0"/>
        <w:jc w:val="center"/>
        <w:rPr>
          <w:b/>
          <w:sz w:val="22"/>
          <w:szCs w:val="22"/>
        </w:rPr>
      </w:pPr>
    </w:p>
    <w:p w14:paraId="2EA5B330" w14:textId="77777777" w:rsidR="00341071" w:rsidRPr="00516C07" w:rsidRDefault="00866898" w:rsidP="00005A9E">
      <w:pPr>
        <w:pStyle w:val="Texto"/>
        <w:spacing w:after="0" w:line="240" w:lineRule="auto"/>
        <w:ind w:firstLine="0"/>
        <w:rPr>
          <w:sz w:val="22"/>
          <w:szCs w:val="22"/>
        </w:rPr>
      </w:pPr>
      <w:r w:rsidRPr="00516C07">
        <w:rPr>
          <w:b/>
          <w:sz w:val="22"/>
          <w:szCs w:val="22"/>
        </w:rPr>
        <w:t>ARTÍCULO 20.</w:t>
      </w:r>
      <w:r>
        <w:rPr>
          <w:b/>
          <w:sz w:val="22"/>
          <w:szCs w:val="22"/>
        </w:rPr>
        <w:t xml:space="preserve"> </w:t>
      </w:r>
      <w:r w:rsidR="00341071" w:rsidRPr="00516C07">
        <w:rPr>
          <w:sz w:val="22"/>
          <w:szCs w:val="22"/>
        </w:rPr>
        <w:t>De conformidad con lo dispuesto en la presente y sin perjuicio de lo señalado en la Ley Orgánica del Municipio Libre del Estado de Durango, corresponde a los municipios:</w:t>
      </w:r>
    </w:p>
    <w:p w14:paraId="25D80E4F" w14:textId="77777777" w:rsidR="00341071" w:rsidRPr="00516C07" w:rsidRDefault="00341071" w:rsidP="00005A9E">
      <w:pPr>
        <w:pStyle w:val="Texto"/>
        <w:spacing w:after="0" w:line="240" w:lineRule="auto"/>
        <w:ind w:firstLine="0"/>
        <w:rPr>
          <w:sz w:val="22"/>
          <w:szCs w:val="22"/>
        </w:rPr>
      </w:pPr>
    </w:p>
    <w:p w14:paraId="6CA9A651" w14:textId="77777777" w:rsidR="00C32FBC" w:rsidRDefault="00341071" w:rsidP="00022CE5">
      <w:pPr>
        <w:pStyle w:val="Texto"/>
        <w:numPr>
          <w:ilvl w:val="0"/>
          <w:numId w:val="21"/>
        </w:numPr>
        <w:spacing w:after="0" w:line="240" w:lineRule="auto"/>
        <w:ind w:left="0" w:firstLine="0"/>
        <w:rPr>
          <w:sz w:val="22"/>
          <w:szCs w:val="22"/>
        </w:rPr>
      </w:pPr>
      <w:r w:rsidRPr="00516C07">
        <w:rPr>
          <w:sz w:val="22"/>
          <w:szCs w:val="22"/>
        </w:rPr>
        <w:t>Implementar la política municipal en materia de igualdad compleja entre mujeres y hombres, en concordancia con las políticas nacional y estatal, coadyuvando con dichos órdenes de gobierno para la mejor aplicación de la ley;</w:t>
      </w:r>
    </w:p>
    <w:p w14:paraId="435E656A" w14:textId="77777777" w:rsidR="00C32FBC" w:rsidRPr="00C32FBC" w:rsidRDefault="00C32FBC" w:rsidP="00005A9E">
      <w:pPr>
        <w:pStyle w:val="Texto"/>
        <w:spacing w:after="0" w:line="240" w:lineRule="auto"/>
        <w:ind w:firstLine="0"/>
        <w:rPr>
          <w:sz w:val="22"/>
          <w:szCs w:val="22"/>
        </w:rPr>
      </w:pPr>
    </w:p>
    <w:p w14:paraId="1765743E" w14:textId="77777777" w:rsidR="00341071" w:rsidRPr="00516C07" w:rsidRDefault="00341071" w:rsidP="00022CE5">
      <w:pPr>
        <w:pStyle w:val="Texto"/>
        <w:numPr>
          <w:ilvl w:val="0"/>
          <w:numId w:val="21"/>
        </w:numPr>
        <w:spacing w:after="0" w:line="240" w:lineRule="auto"/>
        <w:ind w:left="0" w:firstLine="0"/>
        <w:rPr>
          <w:sz w:val="22"/>
          <w:szCs w:val="22"/>
        </w:rPr>
      </w:pPr>
      <w:r w:rsidRPr="00516C07">
        <w:rPr>
          <w:sz w:val="22"/>
          <w:szCs w:val="22"/>
        </w:rPr>
        <w:t>Establecer los programas comunitarios y sociales para lograr la igualdad entre mujeres y hombres, tanto en las áreas urbanas como en las rurales;</w:t>
      </w:r>
    </w:p>
    <w:p w14:paraId="2A29351C" w14:textId="77777777" w:rsidR="00C32FBC" w:rsidRDefault="00C32FBC" w:rsidP="00005A9E">
      <w:pPr>
        <w:pStyle w:val="Texto"/>
        <w:spacing w:after="0" w:line="240" w:lineRule="auto"/>
        <w:ind w:firstLine="0"/>
        <w:rPr>
          <w:sz w:val="22"/>
          <w:szCs w:val="22"/>
        </w:rPr>
      </w:pPr>
    </w:p>
    <w:p w14:paraId="09E72AB3" w14:textId="77777777" w:rsidR="00341071" w:rsidRPr="00C32FBC" w:rsidRDefault="00341071" w:rsidP="00022CE5">
      <w:pPr>
        <w:pStyle w:val="Texto"/>
        <w:numPr>
          <w:ilvl w:val="0"/>
          <w:numId w:val="21"/>
        </w:numPr>
        <w:spacing w:after="0" w:line="240" w:lineRule="auto"/>
        <w:ind w:left="0" w:firstLine="0"/>
        <w:rPr>
          <w:sz w:val="22"/>
          <w:szCs w:val="22"/>
        </w:rPr>
      </w:pPr>
      <w:r w:rsidRPr="00C32FBC">
        <w:rPr>
          <w:sz w:val="22"/>
          <w:szCs w:val="22"/>
        </w:rPr>
        <w:t>Prever las necesidades presu</w:t>
      </w:r>
      <w:r w:rsidR="00647379" w:rsidRPr="00C32FBC">
        <w:rPr>
          <w:sz w:val="22"/>
          <w:szCs w:val="22"/>
        </w:rPr>
        <w:t>puestarias para la ejecución de</w:t>
      </w:r>
      <w:r w:rsidRPr="00C32FBC">
        <w:rPr>
          <w:sz w:val="22"/>
          <w:szCs w:val="22"/>
        </w:rPr>
        <w:t xml:space="preserve"> los programas de igualdad;</w:t>
      </w:r>
    </w:p>
    <w:p w14:paraId="045DB8FF" w14:textId="77777777" w:rsidR="00C32FBC" w:rsidRDefault="00C32FBC" w:rsidP="00005A9E">
      <w:pPr>
        <w:pStyle w:val="Texto"/>
        <w:spacing w:after="0" w:line="240" w:lineRule="auto"/>
        <w:ind w:firstLine="0"/>
        <w:rPr>
          <w:sz w:val="22"/>
          <w:szCs w:val="22"/>
        </w:rPr>
      </w:pPr>
    </w:p>
    <w:p w14:paraId="1A8EC94F" w14:textId="77777777" w:rsidR="006C2C8C" w:rsidRPr="006C2C8C" w:rsidRDefault="006C2C8C" w:rsidP="00022CE5">
      <w:pPr>
        <w:pStyle w:val="Texto"/>
        <w:numPr>
          <w:ilvl w:val="0"/>
          <w:numId w:val="21"/>
        </w:numPr>
        <w:spacing w:after="0" w:line="240" w:lineRule="auto"/>
        <w:ind w:left="0" w:firstLine="0"/>
        <w:rPr>
          <w:sz w:val="22"/>
          <w:szCs w:val="22"/>
        </w:rPr>
      </w:pPr>
      <w:r w:rsidRPr="006C2C8C">
        <w:rPr>
          <w:sz w:val="22"/>
          <w:szCs w:val="22"/>
          <w:lang w:val="es-ES_tradnl"/>
        </w:rPr>
        <w:t>Vigilar las buenas prácticas de la administración pública municipal de igualdad y no discriminación, en concordancia con los principios rectores de la ley</w:t>
      </w:r>
      <w:r w:rsidRPr="006C2C8C">
        <w:rPr>
          <w:b/>
          <w:sz w:val="22"/>
          <w:szCs w:val="22"/>
          <w:lang w:val="es-ES_tradnl"/>
        </w:rPr>
        <w:t>;</w:t>
      </w:r>
    </w:p>
    <w:p w14:paraId="72CD97CA" w14:textId="77777777" w:rsidR="006C2C8C" w:rsidRDefault="006C2C8C" w:rsidP="006C2C8C">
      <w:pPr>
        <w:pStyle w:val="Prrafodelista"/>
        <w:rPr>
          <w:sz w:val="22"/>
          <w:szCs w:val="22"/>
        </w:rPr>
      </w:pPr>
    </w:p>
    <w:p w14:paraId="54451425" w14:textId="77777777" w:rsidR="006C2C8C" w:rsidRPr="006C2C8C" w:rsidRDefault="006C2C8C" w:rsidP="00022CE5">
      <w:pPr>
        <w:pStyle w:val="Texto"/>
        <w:numPr>
          <w:ilvl w:val="0"/>
          <w:numId w:val="21"/>
        </w:numPr>
        <w:spacing w:after="0" w:line="240" w:lineRule="auto"/>
        <w:ind w:left="0" w:firstLine="0"/>
        <w:rPr>
          <w:sz w:val="22"/>
          <w:szCs w:val="22"/>
        </w:rPr>
      </w:pPr>
      <w:r w:rsidRPr="006C2C8C">
        <w:rPr>
          <w:sz w:val="22"/>
          <w:szCs w:val="22"/>
          <w:lang w:val="es-ES_tradnl"/>
        </w:rPr>
        <w:t>Diseñar, formular y aplicar campañas permanentes de concientización, así como programas de desarrollo de la región en la materia que esta ley confiere</w:t>
      </w:r>
      <w:r>
        <w:rPr>
          <w:sz w:val="22"/>
          <w:szCs w:val="22"/>
          <w:lang w:val="es-ES_tradnl"/>
        </w:rPr>
        <w:t>.</w:t>
      </w:r>
    </w:p>
    <w:p w14:paraId="7922C1B4" w14:textId="77777777" w:rsidR="006C2C8C" w:rsidRDefault="006C2C8C" w:rsidP="006C2C8C">
      <w:pPr>
        <w:pStyle w:val="Texto"/>
        <w:spacing w:after="0" w:line="240" w:lineRule="auto"/>
        <w:ind w:firstLine="0"/>
        <w:rPr>
          <w:rFonts w:ascii="Times New Roman" w:hAnsi="Times New Roman" w:cs="Times New Roman"/>
          <w:sz w:val="22"/>
          <w:szCs w:val="22"/>
        </w:rPr>
      </w:pPr>
    </w:p>
    <w:p w14:paraId="456E16AB" w14:textId="77777777" w:rsidR="006C2C8C" w:rsidRPr="006C2C8C" w:rsidRDefault="006C2C8C" w:rsidP="006C2C8C">
      <w:pPr>
        <w:pStyle w:val="Texto"/>
        <w:spacing w:after="0" w:line="240" w:lineRule="auto"/>
        <w:ind w:firstLine="0"/>
        <w:rPr>
          <w:sz w:val="22"/>
          <w:szCs w:val="22"/>
        </w:rPr>
      </w:pPr>
      <w:r w:rsidRPr="006C2C8C">
        <w:rPr>
          <w:sz w:val="22"/>
          <w:szCs w:val="22"/>
          <w:lang w:val="es-ES_tradnl"/>
        </w:rPr>
        <w:t>El contenido de la publicidad gubernamental o institucional a través de la cual se difunden las campañas a que se refiere esta fracción, deberá estar desprovisto de estereotipos establecidos en f</w:t>
      </w:r>
      <w:r>
        <w:rPr>
          <w:sz w:val="22"/>
          <w:szCs w:val="22"/>
          <w:lang w:val="es-ES_tradnl"/>
        </w:rPr>
        <w:t>unción del sexo de las personas;</w:t>
      </w:r>
    </w:p>
    <w:p w14:paraId="2B6876C3" w14:textId="77777777" w:rsidR="006C2C8C" w:rsidRDefault="006C2C8C" w:rsidP="006C2C8C">
      <w:pPr>
        <w:pStyle w:val="Prrafodelista"/>
        <w:rPr>
          <w:sz w:val="22"/>
          <w:szCs w:val="22"/>
        </w:rPr>
      </w:pPr>
    </w:p>
    <w:p w14:paraId="61A0EC1B" w14:textId="77777777" w:rsidR="006C2C8C" w:rsidRPr="006C2C8C" w:rsidRDefault="006C2C8C" w:rsidP="00022CE5">
      <w:pPr>
        <w:pStyle w:val="Texto"/>
        <w:numPr>
          <w:ilvl w:val="0"/>
          <w:numId w:val="21"/>
        </w:numPr>
        <w:spacing w:after="0" w:line="240" w:lineRule="auto"/>
        <w:ind w:left="0" w:firstLine="0"/>
        <w:rPr>
          <w:sz w:val="22"/>
          <w:szCs w:val="22"/>
        </w:rPr>
      </w:pPr>
      <w:r w:rsidRPr="006C2C8C">
        <w:rPr>
          <w:sz w:val="22"/>
          <w:szCs w:val="22"/>
          <w:lang w:val="es-ES_tradnl"/>
        </w:rPr>
        <w:t>Fomentar la participación política de las mujeres y la participación ciudadana dirigida al logro de la igualdad entre mujeres y hombres, tanto en las áreas urbanas como rurales; y</w:t>
      </w:r>
    </w:p>
    <w:p w14:paraId="758EBCC5" w14:textId="77777777" w:rsidR="00C32FBC" w:rsidRDefault="00C32FBC" w:rsidP="00005A9E">
      <w:pPr>
        <w:pStyle w:val="Texto"/>
        <w:spacing w:after="0" w:line="240" w:lineRule="auto"/>
        <w:ind w:firstLine="0"/>
        <w:rPr>
          <w:sz w:val="22"/>
          <w:szCs w:val="22"/>
        </w:rPr>
      </w:pPr>
    </w:p>
    <w:p w14:paraId="7FECC028" w14:textId="77777777" w:rsidR="00341071" w:rsidRDefault="00341071" w:rsidP="00022CE5">
      <w:pPr>
        <w:pStyle w:val="Texto"/>
        <w:numPr>
          <w:ilvl w:val="0"/>
          <w:numId w:val="21"/>
        </w:numPr>
        <w:spacing w:after="0" w:line="240" w:lineRule="auto"/>
        <w:ind w:left="0" w:firstLine="0"/>
        <w:rPr>
          <w:sz w:val="22"/>
          <w:szCs w:val="22"/>
        </w:rPr>
      </w:pPr>
      <w:r w:rsidRPr="00516C07">
        <w:rPr>
          <w:sz w:val="22"/>
          <w:szCs w:val="22"/>
        </w:rPr>
        <w:t>Las demás que sean necesarias para cumplir los objetivos de esta Ley.</w:t>
      </w:r>
    </w:p>
    <w:p w14:paraId="3894C2A1" w14:textId="77777777" w:rsidR="00FD3CC4" w:rsidRPr="00516C07" w:rsidRDefault="00FD3CC4" w:rsidP="00FD3CC4">
      <w:pPr>
        <w:pStyle w:val="Texto"/>
        <w:spacing w:after="0" w:line="240" w:lineRule="auto"/>
        <w:ind w:firstLine="0"/>
        <w:jc w:val="right"/>
        <w:rPr>
          <w:sz w:val="22"/>
          <w:szCs w:val="22"/>
        </w:rPr>
      </w:pPr>
      <w:r w:rsidRPr="007069FF">
        <w:rPr>
          <w:rFonts w:ascii="Calibri" w:hAnsi="Calibri"/>
          <w:color w:val="0070C0"/>
          <w:sz w:val="16"/>
          <w:szCs w:val="16"/>
          <w:lang w:val="es-MX"/>
        </w:rPr>
        <w:t>REFORMADO POR DEC. 407 P.O. 57 DEL 19 DE JULIO DE 2018</w:t>
      </w:r>
      <w:r>
        <w:rPr>
          <w:rFonts w:ascii="Calibri" w:hAnsi="Calibri"/>
          <w:color w:val="0070C0"/>
          <w:sz w:val="16"/>
          <w:szCs w:val="16"/>
          <w:lang w:val="es-MX"/>
        </w:rPr>
        <w:t>.</w:t>
      </w:r>
    </w:p>
    <w:p w14:paraId="3DFB7D52" w14:textId="77777777" w:rsidR="00341071" w:rsidRPr="00516C07" w:rsidRDefault="00341071" w:rsidP="00005A9E">
      <w:pPr>
        <w:pStyle w:val="Texto"/>
        <w:spacing w:after="0" w:line="240" w:lineRule="auto"/>
        <w:ind w:firstLine="0"/>
        <w:rPr>
          <w:b/>
          <w:sz w:val="22"/>
          <w:szCs w:val="22"/>
        </w:rPr>
      </w:pPr>
    </w:p>
    <w:p w14:paraId="74037CAA" w14:textId="77777777" w:rsidR="00341071" w:rsidRPr="00516C07" w:rsidRDefault="00866898" w:rsidP="00005A9E">
      <w:pPr>
        <w:pStyle w:val="Texto"/>
        <w:spacing w:after="0" w:line="240" w:lineRule="auto"/>
        <w:ind w:firstLine="0"/>
        <w:rPr>
          <w:sz w:val="22"/>
          <w:szCs w:val="22"/>
        </w:rPr>
      </w:pPr>
      <w:r>
        <w:rPr>
          <w:b/>
          <w:sz w:val="22"/>
          <w:szCs w:val="22"/>
        </w:rPr>
        <w:t>ARTÍCULO 21.</w:t>
      </w:r>
      <w:r w:rsidRPr="00516C07">
        <w:rPr>
          <w:sz w:val="22"/>
          <w:szCs w:val="22"/>
        </w:rPr>
        <w:t xml:space="preserve"> </w:t>
      </w:r>
      <w:r w:rsidR="00341071" w:rsidRPr="00516C07">
        <w:rPr>
          <w:sz w:val="22"/>
          <w:szCs w:val="22"/>
        </w:rPr>
        <w:t>El</w:t>
      </w:r>
      <w:r w:rsidR="00341071" w:rsidRPr="00516C07">
        <w:rPr>
          <w:b/>
          <w:sz w:val="22"/>
          <w:szCs w:val="22"/>
        </w:rPr>
        <w:t xml:space="preserve"> </w:t>
      </w:r>
      <w:r w:rsidR="00341071" w:rsidRPr="00516C07">
        <w:rPr>
          <w:sz w:val="22"/>
          <w:szCs w:val="22"/>
        </w:rPr>
        <w:t>municipio a través de las instancias administrativas que se ocupen del adelanto de las mujeres, podrá suscribir convenios o acuerdos de coordinación con el Instituto, a fin de:</w:t>
      </w:r>
    </w:p>
    <w:p w14:paraId="44D289B5" w14:textId="77777777" w:rsidR="00C32FBC" w:rsidRDefault="00C32FBC" w:rsidP="00005A9E">
      <w:pPr>
        <w:pStyle w:val="Texto"/>
        <w:spacing w:after="0" w:line="240" w:lineRule="auto"/>
        <w:ind w:firstLine="0"/>
        <w:rPr>
          <w:b/>
          <w:bCs/>
          <w:sz w:val="22"/>
          <w:szCs w:val="22"/>
        </w:rPr>
      </w:pPr>
    </w:p>
    <w:p w14:paraId="5BF9B9A5" w14:textId="77777777" w:rsidR="00341071" w:rsidRPr="00516C07" w:rsidRDefault="00341071" w:rsidP="00005A9E">
      <w:pPr>
        <w:pStyle w:val="Texto"/>
        <w:spacing w:after="0" w:line="240" w:lineRule="auto"/>
        <w:ind w:firstLine="0"/>
        <w:rPr>
          <w:sz w:val="22"/>
          <w:szCs w:val="22"/>
        </w:rPr>
      </w:pPr>
      <w:r w:rsidRPr="00516C07">
        <w:rPr>
          <w:b/>
          <w:bCs/>
          <w:sz w:val="22"/>
          <w:szCs w:val="22"/>
        </w:rPr>
        <w:t xml:space="preserve">I. </w:t>
      </w:r>
      <w:r w:rsidRPr="00516C07">
        <w:rPr>
          <w:sz w:val="22"/>
          <w:szCs w:val="22"/>
        </w:rPr>
        <w:t>Garantizar la igualdad sustantiva;</w:t>
      </w:r>
    </w:p>
    <w:p w14:paraId="1653E76E" w14:textId="77777777" w:rsidR="00C32FBC" w:rsidRDefault="00C32FBC" w:rsidP="00005A9E">
      <w:pPr>
        <w:pStyle w:val="Texto"/>
        <w:spacing w:after="0" w:line="240" w:lineRule="auto"/>
        <w:ind w:firstLine="0"/>
        <w:rPr>
          <w:b/>
          <w:bCs/>
          <w:sz w:val="22"/>
          <w:szCs w:val="22"/>
        </w:rPr>
      </w:pPr>
    </w:p>
    <w:p w14:paraId="2BE21D6F" w14:textId="77777777" w:rsidR="00341071" w:rsidRPr="00516C07" w:rsidRDefault="00341071" w:rsidP="00005A9E">
      <w:pPr>
        <w:pStyle w:val="Texto"/>
        <w:spacing w:after="0" w:line="240" w:lineRule="auto"/>
        <w:ind w:firstLine="0"/>
        <w:rPr>
          <w:sz w:val="22"/>
          <w:szCs w:val="22"/>
        </w:rPr>
      </w:pPr>
      <w:r w:rsidRPr="00516C07">
        <w:rPr>
          <w:b/>
          <w:bCs/>
          <w:sz w:val="22"/>
          <w:szCs w:val="22"/>
        </w:rPr>
        <w:t xml:space="preserve">II. </w:t>
      </w:r>
      <w:r w:rsidRPr="00516C07">
        <w:rPr>
          <w:sz w:val="22"/>
          <w:szCs w:val="22"/>
        </w:rPr>
        <w:t>Establecer la coordinación a que haya lugar con los otros órdenes de gobierno para lograr la transversalidad de la perspectiva de género en la función pública municipal;</w:t>
      </w:r>
    </w:p>
    <w:p w14:paraId="1C900730" w14:textId="77777777" w:rsidR="00C32FBC" w:rsidRDefault="00C32FBC" w:rsidP="00005A9E">
      <w:pPr>
        <w:pStyle w:val="Texto"/>
        <w:spacing w:after="0" w:line="240" w:lineRule="auto"/>
        <w:ind w:firstLine="0"/>
        <w:rPr>
          <w:b/>
          <w:bCs/>
          <w:sz w:val="22"/>
          <w:szCs w:val="22"/>
        </w:rPr>
      </w:pPr>
    </w:p>
    <w:p w14:paraId="5C708A70" w14:textId="77777777" w:rsidR="00341071" w:rsidRPr="00516C07" w:rsidRDefault="00341071" w:rsidP="00005A9E">
      <w:pPr>
        <w:pStyle w:val="Texto"/>
        <w:spacing w:after="0" w:line="240" w:lineRule="auto"/>
        <w:ind w:firstLine="0"/>
        <w:rPr>
          <w:sz w:val="22"/>
          <w:szCs w:val="22"/>
        </w:rPr>
      </w:pPr>
      <w:r w:rsidRPr="00516C07">
        <w:rPr>
          <w:b/>
          <w:bCs/>
          <w:sz w:val="22"/>
          <w:szCs w:val="22"/>
        </w:rPr>
        <w:t>III.</w:t>
      </w:r>
      <w:r w:rsidRPr="00516C07">
        <w:rPr>
          <w:sz w:val="22"/>
          <w:szCs w:val="22"/>
        </w:rPr>
        <w:t>; Desarrollar mecanismos especiales para la debida de participación igualitaria de mujeres y hombres, en los ámbitos de la economía, toma de decisiones y en la vida social, cultural y civil.</w:t>
      </w:r>
    </w:p>
    <w:p w14:paraId="647BC7E5" w14:textId="77777777" w:rsidR="00C32FBC" w:rsidRDefault="00C32FBC" w:rsidP="00005A9E">
      <w:pPr>
        <w:pStyle w:val="Texto"/>
        <w:spacing w:after="0" w:line="240" w:lineRule="auto"/>
        <w:ind w:firstLine="0"/>
        <w:rPr>
          <w:b/>
          <w:sz w:val="22"/>
          <w:szCs w:val="22"/>
        </w:rPr>
      </w:pPr>
    </w:p>
    <w:p w14:paraId="7BB09AE4" w14:textId="77777777" w:rsidR="00341071" w:rsidRPr="000577BC" w:rsidRDefault="00341071" w:rsidP="00005A9E">
      <w:pPr>
        <w:pStyle w:val="Texto"/>
        <w:spacing w:after="0" w:line="240" w:lineRule="auto"/>
        <w:ind w:firstLine="0"/>
        <w:rPr>
          <w:b/>
          <w:sz w:val="22"/>
          <w:szCs w:val="22"/>
        </w:rPr>
      </w:pPr>
      <w:r>
        <w:rPr>
          <w:b/>
          <w:sz w:val="22"/>
          <w:szCs w:val="22"/>
        </w:rPr>
        <w:t xml:space="preserve">VII. </w:t>
      </w:r>
      <w:r w:rsidRPr="00516C07">
        <w:rPr>
          <w:sz w:val="22"/>
          <w:szCs w:val="22"/>
        </w:rPr>
        <w:t>Solicitar en vía de colaboración,  el acompañamiento sustantivo al instituto de las mujeres que requiera el municipio.</w:t>
      </w:r>
    </w:p>
    <w:p w14:paraId="413322F3" w14:textId="77777777" w:rsidR="00C32FBC" w:rsidRDefault="00C32FBC" w:rsidP="00005A9E">
      <w:pPr>
        <w:pStyle w:val="Texto"/>
        <w:spacing w:after="0" w:line="240" w:lineRule="auto"/>
        <w:ind w:firstLine="0"/>
        <w:rPr>
          <w:b/>
          <w:sz w:val="22"/>
          <w:szCs w:val="22"/>
        </w:rPr>
      </w:pPr>
    </w:p>
    <w:p w14:paraId="61D0A382" w14:textId="77777777" w:rsidR="00341071" w:rsidRPr="00516C07" w:rsidRDefault="00341071" w:rsidP="00005A9E">
      <w:pPr>
        <w:pStyle w:val="Texto"/>
        <w:spacing w:after="0" w:line="240" w:lineRule="auto"/>
        <w:ind w:firstLine="0"/>
        <w:rPr>
          <w:sz w:val="22"/>
          <w:szCs w:val="22"/>
        </w:rPr>
      </w:pPr>
      <w:r w:rsidRPr="000577BC">
        <w:rPr>
          <w:b/>
          <w:sz w:val="22"/>
          <w:szCs w:val="22"/>
        </w:rPr>
        <w:t xml:space="preserve">VIII. </w:t>
      </w:r>
      <w:r w:rsidRPr="00516C07">
        <w:rPr>
          <w:sz w:val="22"/>
          <w:szCs w:val="22"/>
        </w:rPr>
        <w:t>Designar oficial de género municipal.</w:t>
      </w:r>
    </w:p>
    <w:p w14:paraId="1C1DAD43" w14:textId="77777777" w:rsidR="00C32FBC" w:rsidRDefault="00C32FBC" w:rsidP="00005A9E">
      <w:pPr>
        <w:pStyle w:val="Texto"/>
        <w:spacing w:after="0" w:line="240" w:lineRule="auto"/>
        <w:ind w:firstLine="0"/>
        <w:rPr>
          <w:b/>
          <w:sz w:val="22"/>
          <w:szCs w:val="22"/>
        </w:rPr>
      </w:pPr>
    </w:p>
    <w:p w14:paraId="398CA08F" w14:textId="77777777" w:rsidR="00341071" w:rsidRPr="00516C07" w:rsidRDefault="00341071" w:rsidP="00005A9E">
      <w:pPr>
        <w:pStyle w:val="Texto"/>
        <w:spacing w:after="0" w:line="240" w:lineRule="auto"/>
        <w:ind w:firstLine="0"/>
        <w:rPr>
          <w:sz w:val="22"/>
          <w:szCs w:val="22"/>
        </w:rPr>
      </w:pPr>
      <w:r w:rsidRPr="000577BC">
        <w:rPr>
          <w:b/>
          <w:sz w:val="22"/>
          <w:szCs w:val="22"/>
        </w:rPr>
        <w:t xml:space="preserve">IX. </w:t>
      </w:r>
      <w:r w:rsidRPr="00516C07">
        <w:rPr>
          <w:sz w:val="22"/>
          <w:szCs w:val="22"/>
        </w:rPr>
        <w:t>Las demás que sean necesarias para cumplir los objetivos de esta Ley.</w:t>
      </w:r>
    </w:p>
    <w:p w14:paraId="62F850C9" w14:textId="77777777" w:rsidR="00341071" w:rsidRPr="00516C07" w:rsidRDefault="00341071" w:rsidP="00005A9E">
      <w:pPr>
        <w:pStyle w:val="Texto"/>
        <w:spacing w:after="0" w:line="240" w:lineRule="auto"/>
        <w:ind w:firstLine="0"/>
        <w:jc w:val="center"/>
        <w:rPr>
          <w:b/>
          <w:sz w:val="22"/>
          <w:szCs w:val="22"/>
        </w:rPr>
      </w:pPr>
    </w:p>
    <w:p w14:paraId="6B4009C1" w14:textId="77777777" w:rsidR="00341071" w:rsidRPr="00516C07" w:rsidRDefault="00341071" w:rsidP="00005A9E">
      <w:pPr>
        <w:pStyle w:val="Texto"/>
        <w:spacing w:after="0" w:line="240" w:lineRule="auto"/>
        <w:ind w:firstLine="0"/>
        <w:jc w:val="center"/>
        <w:rPr>
          <w:b/>
          <w:sz w:val="22"/>
          <w:szCs w:val="22"/>
        </w:rPr>
      </w:pPr>
    </w:p>
    <w:p w14:paraId="12C3300B"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TITULO TERCERO</w:t>
      </w:r>
    </w:p>
    <w:p w14:paraId="6516E472" w14:textId="77777777" w:rsidR="00341071" w:rsidRPr="00516C07" w:rsidRDefault="00341071" w:rsidP="00005A9E">
      <w:pPr>
        <w:pStyle w:val="Texto"/>
        <w:tabs>
          <w:tab w:val="left" w:pos="6195"/>
        </w:tabs>
        <w:spacing w:after="0" w:line="240" w:lineRule="auto"/>
        <w:ind w:firstLine="0"/>
        <w:jc w:val="center"/>
        <w:rPr>
          <w:b/>
          <w:sz w:val="22"/>
          <w:szCs w:val="22"/>
        </w:rPr>
      </w:pPr>
      <w:r w:rsidRPr="00516C07">
        <w:rPr>
          <w:b/>
          <w:sz w:val="22"/>
          <w:szCs w:val="22"/>
        </w:rPr>
        <w:t>DE LA IGUALDAD</w:t>
      </w:r>
    </w:p>
    <w:p w14:paraId="3A46CA12" w14:textId="77777777" w:rsidR="00341071" w:rsidRPr="00516C07" w:rsidRDefault="00341071" w:rsidP="00005A9E">
      <w:pPr>
        <w:pStyle w:val="Texto"/>
        <w:tabs>
          <w:tab w:val="left" w:pos="6195"/>
        </w:tabs>
        <w:spacing w:after="0" w:line="240" w:lineRule="auto"/>
        <w:ind w:firstLine="0"/>
        <w:jc w:val="left"/>
        <w:rPr>
          <w:b/>
          <w:sz w:val="22"/>
          <w:szCs w:val="22"/>
        </w:rPr>
      </w:pPr>
    </w:p>
    <w:p w14:paraId="48C2FA84"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CAPÍTULO I</w:t>
      </w:r>
    </w:p>
    <w:p w14:paraId="7B117BF5"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 xml:space="preserve">DE LOS ÁMBITOS DE OPERACIÓN DE </w:t>
      </w:r>
      <w:smartTag w:uri="urn:schemas-microsoft-com:office:smarttags" w:element="PersonName">
        <w:smartTagPr>
          <w:attr w:name="ProductID" w:val="LA IGUALDAD"/>
        </w:smartTagPr>
        <w:r w:rsidRPr="00516C07">
          <w:rPr>
            <w:b/>
            <w:sz w:val="22"/>
            <w:szCs w:val="22"/>
          </w:rPr>
          <w:t>LA IGUALDAD</w:t>
        </w:r>
      </w:smartTag>
      <w:r w:rsidRPr="00516C07">
        <w:rPr>
          <w:b/>
          <w:sz w:val="22"/>
          <w:szCs w:val="22"/>
        </w:rPr>
        <w:t xml:space="preserve"> </w:t>
      </w:r>
    </w:p>
    <w:p w14:paraId="68CD5652" w14:textId="77777777" w:rsidR="00341071" w:rsidRPr="00516C07" w:rsidRDefault="00341071" w:rsidP="00005A9E">
      <w:pPr>
        <w:pStyle w:val="Texto"/>
        <w:spacing w:after="0" w:line="240" w:lineRule="auto"/>
        <w:ind w:firstLine="0"/>
        <w:jc w:val="center"/>
        <w:rPr>
          <w:b/>
          <w:sz w:val="22"/>
          <w:szCs w:val="22"/>
        </w:rPr>
      </w:pPr>
    </w:p>
    <w:p w14:paraId="28756C6B" w14:textId="77777777" w:rsidR="00341071" w:rsidRPr="00964420" w:rsidRDefault="00866898" w:rsidP="00005A9E">
      <w:pPr>
        <w:pStyle w:val="Texto"/>
        <w:spacing w:after="0" w:line="240" w:lineRule="auto"/>
        <w:ind w:firstLine="0"/>
        <w:rPr>
          <w:sz w:val="22"/>
          <w:szCs w:val="22"/>
        </w:rPr>
      </w:pPr>
      <w:r>
        <w:rPr>
          <w:b/>
          <w:sz w:val="22"/>
          <w:szCs w:val="22"/>
        </w:rPr>
        <w:t>ARTÍCULO 22.</w:t>
      </w:r>
      <w:r w:rsidRPr="00516C07">
        <w:rPr>
          <w:sz w:val="22"/>
          <w:szCs w:val="22"/>
        </w:rPr>
        <w:t xml:space="preserve"> </w:t>
      </w:r>
      <w:r w:rsidR="00964420" w:rsidRPr="00964420">
        <w:rPr>
          <w:sz w:val="22"/>
          <w:szCs w:val="22"/>
          <w:lang w:val="es-ES_tradnl"/>
        </w:rPr>
        <w:t>A fin de garantizar que la igualdad sustantiva entre mujeres y hombres y que sus principios y estrategias se institucionalicen.  Los planes, programas y políticas púb</w:t>
      </w:r>
      <w:r w:rsidR="00964420">
        <w:rPr>
          <w:sz w:val="22"/>
          <w:szCs w:val="22"/>
          <w:lang w:val="es-ES_tradnl"/>
        </w:rPr>
        <w:t>licas que se articulen, deberán:</w:t>
      </w:r>
    </w:p>
    <w:p w14:paraId="3BCD1C8A" w14:textId="77777777" w:rsidR="00C32FBC" w:rsidRDefault="00C32FBC" w:rsidP="00005A9E">
      <w:pPr>
        <w:pStyle w:val="Texto"/>
        <w:spacing w:after="0" w:line="240" w:lineRule="auto"/>
        <w:ind w:firstLine="0"/>
        <w:rPr>
          <w:sz w:val="22"/>
          <w:szCs w:val="22"/>
        </w:rPr>
      </w:pPr>
    </w:p>
    <w:p w14:paraId="46CCA18A" w14:textId="77777777" w:rsidR="00C32FBC" w:rsidRPr="00964420" w:rsidRDefault="00964420" w:rsidP="00022CE5">
      <w:pPr>
        <w:pStyle w:val="Texto"/>
        <w:numPr>
          <w:ilvl w:val="0"/>
          <w:numId w:val="7"/>
        </w:numPr>
        <w:spacing w:after="0" w:line="240" w:lineRule="auto"/>
        <w:ind w:left="0" w:firstLine="0"/>
        <w:rPr>
          <w:sz w:val="22"/>
          <w:szCs w:val="22"/>
        </w:rPr>
      </w:pPr>
      <w:r w:rsidRPr="00964420">
        <w:rPr>
          <w:sz w:val="22"/>
          <w:szCs w:val="22"/>
          <w:lang w:val="es-ES_tradnl"/>
        </w:rPr>
        <w:t>Transversalizar la perspectiva de género en todos sus procesos;</w:t>
      </w:r>
    </w:p>
    <w:p w14:paraId="335E08F2" w14:textId="77777777" w:rsidR="00C32FBC" w:rsidRDefault="00C32FBC" w:rsidP="00005A9E">
      <w:pPr>
        <w:pStyle w:val="Texto"/>
        <w:spacing w:after="0" w:line="240" w:lineRule="auto"/>
        <w:ind w:firstLine="0"/>
        <w:rPr>
          <w:sz w:val="22"/>
          <w:szCs w:val="22"/>
        </w:rPr>
      </w:pPr>
    </w:p>
    <w:p w14:paraId="3989EF46" w14:textId="77777777" w:rsidR="00341071" w:rsidRPr="00C32FBC" w:rsidRDefault="00964420" w:rsidP="00022CE5">
      <w:pPr>
        <w:pStyle w:val="Texto"/>
        <w:numPr>
          <w:ilvl w:val="0"/>
          <w:numId w:val="7"/>
        </w:numPr>
        <w:spacing w:after="0" w:line="240" w:lineRule="auto"/>
        <w:ind w:left="0" w:firstLine="0"/>
        <w:rPr>
          <w:sz w:val="22"/>
          <w:szCs w:val="22"/>
        </w:rPr>
      </w:pPr>
      <w:r w:rsidRPr="00964420">
        <w:rPr>
          <w:sz w:val="22"/>
          <w:szCs w:val="22"/>
          <w:lang w:val="es-ES_tradnl"/>
        </w:rPr>
        <w:t>Diseñar, implementar y evaluar, mecanismos especiales para las mujeres en los diversos ámbitos donde se potencialice la igualdad sustantiva; tomando en cuenta el enfoque de la interseccionalidad que a el efecto se requiera</w:t>
      </w:r>
      <w:r w:rsidR="00341071" w:rsidRPr="00C32FBC">
        <w:rPr>
          <w:sz w:val="22"/>
          <w:szCs w:val="22"/>
        </w:rPr>
        <w:t>;</w:t>
      </w:r>
    </w:p>
    <w:p w14:paraId="7BAD3594" w14:textId="77777777" w:rsidR="00C32FBC" w:rsidRDefault="00C32FBC" w:rsidP="00005A9E">
      <w:pPr>
        <w:pStyle w:val="Texto"/>
        <w:spacing w:after="0" w:line="240" w:lineRule="auto"/>
        <w:ind w:firstLine="0"/>
        <w:rPr>
          <w:sz w:val="22"/>
          <w:szCs w:val="22"/>
        </w:rPr>
      </w:pPr>
    </w:p>
    <w:p w14:paraId="3EED7736" w14:textId="77777777" w:rsidR="00341071" w:rsidRPr="00516C07" w:rsidRDefault="00964420" w:rsidP="00022CE5">
      <w:pPr>
        <w:pStyle w:val="Texto"/>
        <w:numPr>
          <w:ilvl w:val="0"/>
          <w:numId w:val="7"/>
        </w:numPr>
        <w:spacing w:after="0" w:line="240" w:lineRule="auto"/>
        <w:ind w:left="0" w:firstLine="0"/>
        <w:rPr>
          <w:sz w:val="22"/>
          <w:szCs w:val="22"/>
        </w:rPr>
      </w:pPr>
      <w:r w:rsidRPr="00964420">
        <w:rPr>
          <w:sz w:val="22"/>
          <w:szCs w:val="22"/>
          <w:lang w:val="es-ES_tradnl"/>
        </w:rPr>
        <w:t>Planificar y organizar la administración pública estatal o municipal que las instrumente, incorporando unidades de gobierno y de coordinación intersectorial e interinstitucional con planes de trabajo específicos, y recursos suficientes para transversalizar la perspectiva de género, al interior de las instituciones y fomentar el logro de la igualdad sustantiva entre mujeres y hombres</w:t>
      </w:r>
      <w:r w:rsidR="00341071" w:rsidRPr="00516C07">
        <w:rPr>
          <w:sz w:val="22"/>
          <w:szCs w:val="22"/>
        </w:rPr>
        <w:t>;</w:t>
      </w:r>
    </w:p>
    <w:p w14:paraId="3703239E" w14:textId="77777777" w:rsidR="00C32FBC" w:rsidRDefault="00C32FBC" w:rsidP="00005A9E">
      <w:pPr>
        <w:pStyle w:val="Texto"/>
        <w:spacing w:after="0" w:line="240" w:lineRule="auto"/>
        <w:ind w:firstLine="0"/>
        <w:rPr>
          <w:sz w:val="22"/>
          <w:szCs w:val="22"/>
        </w:rPr>
      </w:pPr>
    </w:p>
    <w:p w14:paraId="0E7A2571" w14:textId="77777777" w:rsidR="00341071" w:rsidRPr="00516C07" w:rsidRDefault="00341071" w:rsidP="00022CE5">
      <w:pPr>
        <w:pStyle w:val="Texto"/>
        <w:numPr>
          <w:ilvl w:val="0"/>
          <w:numId w:val="7"/>
        </w:numPr>
        <w:spacing w:after="0" w:line="240" w:lineRule="auto"/>
        <w:ind w:left="0" w:firstLine="0"/>
        <w:rPr>
          <w:sz w:val="22"/>
          <w:szCs w:val="22"/>
        </w:rPr>
      </w:pPr>
      <w:r w:rsidRPr="00516C07">
        <w:rPr>
          <w:sz w:val="22"/>
          <w:szCs w:val="22"/>
        </w:rPr>
        <w:t>Establecer la certificación de buenas prácticas de igualdad;</w:t>
      </w:r>
    </w:p>
    <w:p w14:paraId="7EFB06A3" w14:textId="77777777" w:rsidR="00C32FBC" w:rsidRDefault="00C32FBC" w:rsidP="00005A9E">
      <w:pPr>
        <w:pStyle w:val="Texto"/>
        <w:spacing w:after="0" w:line="240" w:lineRule="auto"/>
        <w:ind w:firstLine="0"/>
        <w:rPr>
          <w:sz w:val="22"/>
          <w:szCs w:val="22"/>
        </w:rPr>
      </w:pPr>
    </w:p>
    <w:p w14:paraId="7F3A89F5" w14:textId="77777777" w:rsidR="00341071" w:rsidRPr="00516C07" w:rsidRDefault="00964420" w:rsidP="00022CE5">
      <w:pPr>
        <w:pStyle w:val="Texto"/>
        <w:numPr>
          <w:ilvl w:val="0"/>
          <w:numId w:val="7"/>
        </w:numPr>
        <w:spacing w:after="0" w:line="240" w:lineRule="auto"/>
        <w:ind w:left="0" w:firstLine="0"/>
        <w:rPr>
          <w:sz w:val="22"/>
          <w:szCs w:val="22"/>
        </w:rPr>
      </w:pPr>
      <w:r w:rsidRPr="00964420">
        <w:rPr>
          <w:sz w:val="22"/>
          <w:szCs w:val="22"/>
          <w:lang w:val="es-ES_tradnl"/>
        </w:rPr>
        <w:t>Contar con registros estadísticos desagregados por sexo, etnia, edad, y cualquier otra variable acorde con la implementación de acciones y estrategias regionales, con el objeto de contribuir al seguimiento, presentación de informes y rendición de cuentas encaminadas al logro de la igualdad sustantiva entre mujeres y hombres</w:t>
      </w:r>
      <w:r w:rsidR="00341071" w:rsidRPr="00516C07">
        <w:rPr>
          <w:sz w:val="22"/>
          <w:szCs w:val="22"/>
        </w:rPr>
        <w:t>;</w:t>
      </w:r>
    </w:p>
    <w:p w14:paraId="03CB67D4" w14:textId="77777777" w:rsidR="00C32FBC" w:rsidRDefault="00C32FBC" w:rsidP="00005A9E">
      <w:pPr>
        <w:pStyle w:val="Texto"/>
        <w:spacing w:after="0" w:line="240" w:lineRule="auto"/>
        <w:ind w:firstLine="0"/>
        <w:rPr>
          <w:sz w:val="22"/>
          <w:szCs w:val="22"/>
        </w:rPr>
      </w:pPr>
    </w:p>
    <w:p w14:paraId="2D5AF22E" w14:textId="77777777" w:rsidR="00341071" w:rsidRPr="00964420" w:rsidRDefault="00964420" w:rsidP="00022CE5">
      <w:pPr>
        <w:pStyle w:val="Texto"/>
        <w:numPr>
          <w:ilvl w:val="0"/>
          <w:numId w:val="7"/>
        </w:numPr>
        <w:spacing w:after="0" w:line="240" w:lineRule="auto"/>
        <w:ind w:left="0" w:firstLine="0"/>
        <w:rPr>
          <w:sz w:val="22"/>
          <w:szCs w:val="22"/>
        </w:rPr>
      </w:pPr>
      <w:r w:rsidRPr="00964420">
        <w:rPr>
          <w:sz w:val="22"/>
          <w:szCs w:val="22"/>
          <w:lang w:val="es-ES_tradnl"/>
        </w:rPr>
        <w:t>Promover y orientar la participación del sector social y privado en la elaboración de las políticas públicas; y</w:t>
      </w:r>
    </w:p>
    <w:p w14:paraId="1509911A" w14:textId="77777777" w:rsidR="00C32FBC" w:rsidRPr="00964420" w:rsidRDefault="00C32FBC" w:rsidP="00005A9E">
      <w:pPr>
        <w:pStyle w:val="Texto"/>
        <w:spacing w:after="0" w:line="240" w:lineRule="auto"/>
        <w:ind w:firstLine="0"/>
        <w:rPr>
          <w:sz w:val="22"/>
          <w:szCs w:val="22"/>
        </w:rPr>
      </w:pPr>
    </w:p>
    <w:p w14:paraId="2B104360" w14:textId="77777777" w:rsidR="00341071" w:rsidRPr="00FD3CC4" w:rsidRDefault="00964420" w:rsidP="00022CE5">
      <w:pPr>
        <w:pStyle w:val="Texto"/>
        <w:numPr>
          <w:ilvl w:val="0"/>
          <w:numId w:val="7"/>
        </w:numPr>
        <w:spacing w:after="0" w:line="240" w:lineRule="auto"/>
        <w:ind w:left="0" w:firstLine="0"/>
        <w:rPr>
          <w:sz w:val="22"/>
          <w:szCs w:val="22"/>
        </w:rPr>
      </w:pPr>
      <w:r w:rsidRPr="00964420">
        <w:rPr>
          <w:sz w:val="22"/>
          <w:szCs w:val="22"/>
          <w:lang w:val="es-ES_tradnl"/>
        </w:rPr>
        <w:t>Establecer el seguimiento, la evaluación, la transparencia y la rendición de cuentas de los programas y políticas públicas que se desarrollen para garantizar la igualdad sustantiva.</w:t>
      </w:r>
    </w:p>
    <w:p w14:paraId="29F584CE" w14:textId="77777777" w:rsidR="00FD3CC4" w:rsidRPr="00964420" w:rsidRDefault="00FD3CC4" w:rsidP="00FD3CC4">
      <w:pPr>
        <w:pStyle w:val="Texto"/>
        <w:spacing w:after="0" w:line="240" w:lineRule="auto"/>
        <w:ind w:firstLine="0"/>
        <w:jc w:val="right"/>
        <w:rPr>
          <w:sz w:val="22"/>
          <w:szCs w:val="22"/>
        </w:rPr>
      </w:pPr>
      <w:r w:rsidRPr="007069FF">
        <w:rPr>
          <w:rFonts w:ascii="Calibri" w:hAnsi="Calibri"/>
          <w:color w:val="0070C0"/>
          <w:sz w:val="16"/>
          <w:szCs w:val="16"/>
          <w:lang w:val="es-MX"/>
        </w:rPr>
        <w:t>REFORMADO POR DEC. 407 P.O. 57 DEL 19 DE JULIO DE 2018</w:t>
      </w:r>
      <w:r>
        <w:rPr>
          <w:rFonts w:ascii="Calibri" w:hAnsi="Calibri"/>
          <w:color w:val="0070C0"/>
          <w:sz w:val="16"/>
          <w:szCs w:val="16"/>
          <w:lang w:val="es-MX"/>
        </w:rPr>
        <w:t>.</w:t>
      </w:r>
    </w:p>
    <w:p w14:paraId="4AF49EE3" w14:textId="77777777" w:rsidR="00341071" w:rsidRPr="00516C07" w:rsidRDefault="00341071" w:rsidP="00005A9E">
      <w:pPr>
        <w:pStyle w:val="Texto"/>
        <w:spacing w:after="0" w:line="240" w:lineRule="auto"/>
        <w:rPr>
          <w:sz w:val="22"/>
          <w:szCs w:val="22"/>
        </w:rPr>
      </w:pPr>
    </w:p>
    <w:p w14:paraId="25805251" w14:textId="77777777" w:rsidR="00341071" w:rsidRPr="00516C07" w:rsidRDefault="00341071" w:rsidP="00005A9E">
      <w:pPr>
        <w:pStyle w:val="Texto"/>
        <w:spacing w:after="0" w:line="240" w:lineRule="auto"/>
        <w:rPr>
          <w:sz w:val="22"/>
          <w:szCs w:val="22"/>
        </w:rPr>
      </w:pPr>
    </w:p>
    <w:p w14:paraId="46E2BDD3" w14:textId="77777777" w:rsidR="00341071" w:rsidRPr="00516C07" w:rsidRDefault="00341071" w:rsidP="00005A9E">
      <w:pPr>
        <w:pStyle w:val="Texto"/>
        <w:spacing w:after="0" w:line="240" w:lineRule="auto"/>
        <w:jc w:val="center"/>
        <w:rPr>
          <w:b/>
          <w:sz w:val="22"/>
          <w:szCs w:val="22"/>
        </w:rPr>
      </w:pPr>
      <w:r w:rsidRPr="00516C07">
        <w:rPr>
          <w:b/>
          <w:sz w:val="22"/>
          <w:szCs w:val="22"/>
        </w:rPr>
        <w:t>CAPÍTULO II</w:t>
      </w:r>
    </w:p>
    <w:p w14:paraId="03991DAD"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 xml:space="preserve">DE LA IGUALDAD ECONÓMICA ENTRE MUJERES Y HOMBRES </w:t>
      </w:r>
    </w:p>
    <w:p w14:paraId="2414170B" w14:textId="77777777" w:rsidR="00341071" w:rsidRPr="00516C07" w:rsidRDefault="00341071" w:rsidP="00005A9E">
      <w:pPr>
        <w:pStyle w:val="Texto"/>
        <w:spacing w:after="0" w:line="240" w:lineRule="auto"/>
        <w:ind w:firstLine="0"/>
        <w:jc w:val="center"/>
        <w:rPr>
          <w:b/>
          <w:sz w:val="22"/>
          <w:szCs w:val="22"/>
        </w:rPr>
      </w:pPr>
    </w:p>
    <w:p w14:paraId="31C4C662" w14:textId="77777777" w:rsidR="00341071" w:rsidRPr="00516C07" w:rsidRDefault="00866898" w:rsidP="00005A9E">
      <w:pPr>
        <w:pStyle w:val="Texto"/>
        <w:spacing w:after="0" w:line="240" w:lineRule="auto"/>
        <w:ind w:firstLine="0"/>
        <w:rPr>
          <w:sz w:val="22"/>
          <w:szCs w:val="22"/>
        </w:rPr>
      </w:pPr>
      <w:r>
        <w:rPr>
          <w:b/>
          <w:sz w:val="22"/>
          <w:szCs w:val="22"/>
        </w:rPr>
        <w:t>ARTÍCULO 23.</w:t>
      </w:r>
      <w:r w:rsidRPr="00516C07">
        <w:rPr>
          <w:sz w:val="22"/>
          <w:szCs w:val="22"/>
        </w:rPr>
        <w:t xml:space="preserve"> </w:t>
      </w:r>
      <w:r w:rsidR="00341071" w:rsidRPr="00516C07">
        <w:rPr>
          <w:sz w:val="22"/>
          <w:szCs w:val="22"/>
        </w:rPr>
        <w:t>Será objetivo de la Política de igualdad en materia económica:</w:t>
      </w:r>
    </w:p>
    <w:p w14:paraId="64FB58B8" w14:textId="77777777" w:rsidR="00C32FBC" w:rsidRDefault="00C32FBC" w:rsidP="00005A9E">
      <w:pPr>
        <w:pStyle w:val="Texto"/>
        <w:spacing w:after="0" w:line="240" w:lineRule="auto"/>
        <w:ind w:firstLine="0"/>
        <w:rPr>
          <w:bCs/>
          <w:sz w:val="22"/>
          <w:szCs w:val="22"/>
        </w:rPr>
      </w:pPr>
    </w:p>
    <w:p w14:paraId="198770C0" w14:textId="77777777" w:rsidR="00C32FBC" w:rsidRPr="00C32FBC" w:rsidRDefault="006B0A36" w:rsidP="00022CE5">
      <w:pPr>
        <w:pStyle w:val="Texto"/>
        <w:numPr>
          <w:ilvl w:val="0"/>
          <w:numId w:val="6"/>
        </w:numPr>
        <w:spacing w:after="0" w:line="240" w:lineRule="auto"/>
        <w:ind w:left="0" w:firstLine="0"/>
        <w:rPr>
          <w:bCs/>
          <w:sz w:val="22"/>
          <w:szCs w:val="22"/>
        </w:rPr>
      </w:pPr>
      <w:r w:rsidRPr="006B0A36">
        <w:rPr>
          <w:bCs/>
          <w:sz w:val="22"/>
          <w:szCs w:val="22"/>
          <w:lang w:val="es-ES_tradnl"/>
        </w:rPr>
        <w:t>Promover la igualdad salarial entre mujeres y hombres por trabajos de la misma naturaleza y en condiciones iguales, en la administración pública estatal y en ámbito privado y social</w:t>
      </w:r>
      <w:r w:rsidR="00341071" w:rsidRPr="00516C07">
        <w:rPr>
          <w:bCs/>
          <w:sz w:val="22"/>
          <w:szCs w:val="22"/>
        </w:rPr>
        <w:t>;</w:t>
      </w:r>
    </w:p>
    <w:p w14:paraId="7BFD2A6C" w14:textId="77777777" w:rsidR="00C32FBC" w:rsidRDefault="00C32FBC" w:rsidP="00005A9E">
      <w:pPr>
        <w:pStyle w:val="Prrafodelista"/>
        <w:rPr>
          <w:bCs/>
          <w:sz w:val="22"/>
          <w:szCs w:val="22"/>
        </w:rPr>
      </w:pPr>
    </w:p>
    <w:p w14:paraId="3A5165AC" w14:textId="77777777" w:rsidR="00341071" w:rsidRPr="00516C07" w:rsidRDefault="00341071" w:rsidP="00022CE5">
      <w:pPr>
        <w:pStyle w:val="Texto"/>
        <w:numPr>
          <w:ilvl w:val="0"/>
          <w:numId w:val="6"/>
        </w:numPr>
        <w:spacing w:after="0" w:line="240" w:lineRule="auto"/>
        <w:ind w:left="0" w:firstLine="0"/>
        <w:rPr>
          <w:sz w:val="22"/>
          <w:szCs w:val="22"/>
        </w:rPr>
      </w:pPr>
      <w:r w:rsidRPr="00516C07">
        <w:rPr>
          <w:bCs/>
          <w:sz w:val="22"/>
          <w:szCs w:val="22"/>
        </w:rPr>
        <w:t>Efectuar las acciones para el acceso igualitario a procesos productivos; y</w:t>
      </w:r>
    </w:p>
    <w:p w14:paraId="5FB65BD0" w14:textId="77777777" w:rsidR="00C32FBC" w:rsidRDefault="00C32FBC" w:rsidP="00005A9E">
      <w:pPr>
        <w:pStyle w:val="Texto"/>
        <w:spacing w:after="0" w:line="240" w:lineRule="auto"/>
        <w:ind w:firstLine="0"/>
        <w:rPr>
          <w:sz w:val="22"/>
          <w:szCs w:val="22"/>
        </w:rPr>
      </w:pPr>
    </w:p>
    <w:p w14:paraId="71ED1CB7" w14:textId="77777777" w:rsidR="00341071" w:rsidRDefault="00341071" w:rsidP="00022CE5">
      <w:pPr>
        <w:pStyle w:val="Texto"/>
        <w:numPr>
          <w:ilvl w:val="0"/>
          <w:numId w:val="6"/>
        </w:numPr>
        <w:spacing w:after="0" w:line="240" w:lineRule="auto"/>
        <w:ind w:left="0" w:firstLine="0"/>
        <w:rPr>
          <w:sz w:val="22"/>
          <w:szCs w:val="22"/>
        </w:rPr>
      </w:pPr>
      <w:r w:rsidRPr="00516C07">
        <w:rPr>
          <w:sz w:val="22"/>
          <w:szCs w:val="22"/>
        </w:rPr>
        <w:t>Establecer  de fondos para la promoción de la igualdad en el trabajo.</w:t>
      </w:r>
    </w:p>
    <w:p w14:paraId="307396BC" w14:textId="77777777" w:rsidR="00FD3CC4" w:rsidRPr="00516C07" w:rsidRDefault="00FD3CC4" w:rsidP="00FD3CC4">
      <w:pPr>
        <w:pStyle w:val="Texto"/>
        <w:spacing w:after="0" w:line="240" w:lineRule="auto"/>
        <w:ind w:firstLine="0"/>
        <w:jc w:val="right"/>
        <w:rPr>
          <w:sz w:val="22"/>
          <w:szCs w:val="22"/>
        </w:rPr>
      </w:pPr>
      <w:r w:rsidRPr="007069FF">
        <w:rPr>
          <w:rFonts w:ascii="Calibri" w:hAnsi="Calibri"/>
          <w:color w:val="0070C0"/>
          <w:sz w:val="16"/>
          <w:szCs w:val="16"/>
          <w:lang w:val="es-MX"/>
        </w:rPr>
        <w:t>REFORMADO POR DEC. 407 P.O. 57 DEL 19 DE JULIO DE 2018</w:t>
      </w:r>
      <w:r>
        <w:rPr>
          <w:rFonts w:ascii="Calibri" w:hAnsi="Calibri"/>
          <w:color w:val="0070C0"/>
          <w:sz w:val="16"/>
          <w:szCs w:val="16"/>
          <w:lang w:val="es-MX"/>
        </w:rPr>
        <w:t>.</w:t>
      </w:r>
    </w:p>
    <w:p w14:paraId="5D6A86AF" w14:textId="77777777" w:rsidR="00341071" w:rsidRPr="00516C07" w:rsidRDefault="00341071" w:rsidP="00005A9E">
      <w:pPr>
        <w:pStyle w:val="Texto"/>
        <w:spacing w:after="0" w:line="240" w:lineRule="auto"/>
        <w:ind w:firstLine="0"/>
        <w:rPr>
          <w:b/>
          <w:sz w:val="22"/>
          <w:szCs w:val="22"/>
        </w:rPr>
      </w:pPr>
    </w:p>
    <w:p w14:paraId="5ABDBFFD" w14:textId="77777777" w:rsidR="00341071" w:rsidRPr="00516C07" w:rsidRDefault="002A1AE6" w:rsidP="00005A9E">
      <w:pPr>
        <w:pStyle w:val="Texto"/>
        <w:spacing w:after="0" w:line="240" w:lineRule="auto"/>
        <w:ind w:firstLine="0"/>
        <w:rPr>
          <w:sz w:val="22"/>
          <w:szCs w:val="22"/>
        </w:rPr>
      </w:pPr>
      <w:r w:rsidRPr="00516C07">
        <w:rPr>
          <w:b/>
          <w:sz w:val="22"/>
          <w:szCs w:val="22"/>
        </w:rPr>
        <w:t>ARTÍ</w:t>
      </w:r>
      <w:r>
        <w:rPr>
          <w:b/>
          <w:sz w:val="22"/>
          <w:szCs w:val="22"/>
        </w:rPr>
        <w:t>CULO 24.</w:t>
      </w:r>
      <w:r w:rsidRPr="00516C07">
        <w:rPr>
          <w:sz w:val="22"/>
          <w:szCs w:val="22"/>
        </w:rPr>
        <w:t xml:space="preserve"> </w:t>
      </w:r>
      <w:r w:rsidR="00341071" w:rsidRPr="00516C07">
        <w:rPr>
          <w:sz w:val="22"/>
          <w:szCs w:val="22"/>
        </w:rPr>
        <w:t>Para los efectos de lo previsto en el artículo anterior, la administración pública estatal desarrollará las siguientes acciones:</w:t>
      </w:r>
    </w:p>
    <w:p w14:paraId="3C7B33A3" w14:textId="77777777" w:rsidR="00C32FBC" w:rsidRDefault="00C32FBC" w:rsidP="00005A9E">
      <w:pPr>
        <w:pStyle w:val="Texto"/>
        <w:spacing w:after="0" w:line="240" w:lineRule="auto"/>
        <w:ind w:firstLine="0"/>
        <w:rPr>
          <w:b/>
          <w:bCs/>
          <w:sz w:val="22"/>
          <w:szCs w:val="22"/>
        </w:rPr>
      </w:pPr>
    </w:p>
    <w:p w14:paraId="5D78CF2D" w14:textId="77777777" w:rsidR="00341071" w:rsidRPr="00516C07" w:rsidRDefault="00341071" w:rsidP="00005A9E">
      <w:pPr>
        <w:pStyle w:val="Texto"/>
        <w:spacing w:after="0" w:line="240" w:lineRule="auto"/>
        <w:ind w:firstLine="0"/>
        <w:rPr>
          <w:sz w:val="22"/>
          <w:szCs w:val="22"/>
        </w:rPr>
      </w:pPr>
      <w:r w:rsidRPr="00516C07">
        <w:rPr>
          <w:b/>
          <w:bCs/>
          <w:sz w:val="22"/>
          <w:szCs w:val="22"/>
        </w:rPr>
        <w:t xml:space="preserve">I. </w:t>
      </w:r>
      <w:r w:rsidR="006B0A36" w:rsidRPr="006B0A36">
        <w:rPr>
          <w:sz w:val="22"/>
          <w:szCs w:val="22"/>
          <w:lang w:val="es-ES_tradnl"/>
        </w:rPr>
        <w:t>Diseñar y aplicar lineamientos que aseguren la igualdad de oportunidades entre mujeres y hombres en la contratación del personal en la administración pública estatal y municipal</w:t>
      </w:r>
      <w:r w:rsidRPr="00516C07">
        <w:rPr>
          <w:sz w:val="22"/>
          <w:szCs w:val="22"/>
        </w:rPr>
        <w:t>;</w:t>
      </w:r>
    </w:p>
    <w:p w14:paraId="7EB0DED0" w14:textId="77777777" w:rsidR="00C32FBC" w:rsidRDefault="00C32FBC" w:rsidP="00005A9E">
      <w:pPr>
        <w:pStyle w:val="Texto"/>
        <w:spacing w:after="0" w:line="240" w:lineRule="auto"/>
        <w:ind w:firstLine="0"/>
        <w:rPr>
          <w:b/>
          <w:bCs/>
          <w:sz w:val="22"/>
          <w:szCs w:val="22"/>
        </w:rPr>
      </w:pPr>
    </w:p>
    <w:p w14:paraId="6260E039" w14:textId="77777777" w:rsidR="00341071" w:rsidRPr="00516C07" w:rsidRDefault="00341071" w:rsidP="00005A9E">
      <w:pPr>
        <w:pStyle w:val="Texto"/>
        <w:spacing w:after="0" w:line="240" w:lineRule="auto"/>
        <w:ind w:firstLine="0"/>
        <w:rPr>
          <w:sz w:val="22"/>
          <w:szCs w:val="22"/>
        </w:rPr>
      </w:pPr>
      <w:r w:rsidRPr="00516C07">
        <w:rPr>
          <w:b/>
          <w:bCs/>
          <w:sz w:val="22"/>
          <w:szCs w:val="22"/>
        </w:rPr>
        <w:lastRenderedPageBreak/>
        <w:t>II</w:t>
      </w:r>
      <w:r w:rsidRPr="00516C07">
        <w:rPr>
          <w:bCs/>
          <w:sz w:val="22"/>
          <w:szCs w:val="22"/>
        </w:rPr>
        <w:t xml:space="preserve">. Establecer acciones de capacitación, </w:t>
      </w:r>
      <w:r w:rsidRPr="00516C07">
        <w:rPr>
          <w:sz w:val="22"/>
          <w:szCs w:val="22"/>
        </w:rPr>
        <w:t>educación y formación de las personas que en razón de su sexo están relegadas;</w:t>
      </w:r>
    </w:p>
    <w:p w14:paraId="3986E4EA" w14:textId="77777777" w:rsidR="00C32FBC" w:rsidRDefault="00C32FBC" w:rsidP="00005A9E">
      <w:pPr>
        <w:pStyle w:val="Texto"/>
        <w:spacing w:after="0" w:line="240" w:lineRule="auto"/>
        <w:ind w:firstLine="0"/>
        <w:rPr>
          <w:b/>
          <w:bCs/>
          <w:sz w:val="22"/>
          <w:szCs w:val="22"/>
        </w:rPr>
      </w:pPr>
    </w:p>
    <w:p w14:paraId="0708C8AB" w14:textId="77777777" w:rsidR="00341071" w:rsidRPr="006B0A36" w:rsidRDefault="00341071" w:rsidP="00005A9E">
      <w:pPr>
        <w:pStyle w:val="Texto"/>
        <w:spacing w:after="0" w:line="240" w:lineRule="auto"/>
        <w:ind w:firstLine="0"/>
        <w:rPr>
          <w:sz w:val="22"/>
          <w:szCs w:val="22"/>
        </w:rPr>
      </w:pPr>
      <w:r w:rsidRPr="00516C07">
        <w:rPr>
          <w:b/>
          <w:bCs/>
          <w:sz w:val="22"/>
          <w:szCs w:val="22"/>
        </w:rPr>
        <w:t xml:space="preserve">III. </w:t>
      </w:r>
      <w:r w:rsidR="006B0A36" w:rsidRPr="006B0A36">
        <w:rPr>
          <w:sz w:val="22"/>
          <w:szCs w:val="22"/>
          <w:lang w:val="es-ES_tradnl"/>
        </w:rPr>
        <w:t>Fomentar especialmente el acceso al trabajo de las personas que en razón de su sexo están relegadas de puestos directivos, destinar recursos para fomentar la contratación</w:t>
      </w:r>
      <w:r w:rsidR="006B0A36">
        <w:rPr>
          <w:sz w:val="22"/>
          <w:szCs w:val="22"/>
          <w:lang w:val="es-ES_tradnl"/>
        </w:rPr>
        <w:t>;</w:t>
      </w:r>
    </w:p>
    <w:p w14:paraId="7706EB8F" w14:textId="77777777" w:rsidR="00C32FBC" w:rsidRPr="006B0A36" w:rsidRDefault="00C32FBC" w:rsidP="00005A9E">
      <w:pPr>
        <w:pStyle w:val="Texto"/>
        <w:spacing w:after="0" w:line="240" w:lineRule="auto"/>
        <w:ind w:firstLine="0"/>
        <w:rPr>
          <w:sz w:val="22"/>
          <w:szCs w:val="22"/>
        </w:rPr>
      </w:pPr>
    </w:p>
    <w:p w14:paraId="5F87C9EE" w14:textId="77777777" w:rsidR="00341071" w:rsidRDefault="00341071" w:rsidP="00005A9E">
      <w:pPr>
        <w:pStyle w:val="Texto"/>
        <w:spacing w:after="0" w:line="240" w:lineRule="auto"/>
        <w:ind w:firstLine="0"/>
        <w:rPr>
          <w:b/>
          <w:sz w:val="22"/>
          <w:szCs w:val="22"/>
          <w:lang w:val="es-ES_tradnl"/>
        </w:rPr>
      </w:pPr>
      <w:r w:rsidRPr="00444789">
        <w:rPr>
          <w:b/>
          <w:sz w:val="22"/>
          <w:szCs w:val="22"/>
        </w:rPr>
        <w:t xml:space="preserve">IV. </w:t>
      </w:r>
      <w:r w:rsidR="006B0A36" w:rsidRPr="006B0A36">
        <w:rPr>
          <w:sz w:val="22"/>
          <w:szCs w:val="22"/>
          <w:lang w:val="es-ES_tradnl"/>
        </w:rPr>
        <w:t>Establecer estímulos y certificados de igualdad que se concederán anualmente a las empresas que desarrollen buenas prácticas de igualdad en contratación y asignaciones salariales</w:t>
      </w:r>
      <w:r w:rsidR="006B0A36" w:rsidRPr="006B0A36">
        <w:rPr>
          <w:b/>
          <w:sz w:val="22"/>
          <w:szCs w:val="22"/>
          <w:lang w:val="es-ES_tradnl"/>
        </w:rPr>
        <w:t>;</w:t>
      </w:r>
    </w:p>
    <w:p w14:paraId="775A8866" w14:textId="77777777" w:rsidR="006B0A36" w:rsidRPr="006B0A36" w:rsidRDefault="006B0A36" w:rsidP="006B0A36">
      <w:pPr>
        <w:pStyle w:val="Texto"/>
        <w:spacing w:after="0" w:line="240" w:lineRule="auto"/>
        <w:ind w:firstLine="0"/>
        <w:rPr>
          <w:sz w:val="22"/>
          <w:szCs w:val="22"/>
          <w:lang w:val="es-ES_tradnl"/>
        </w:rPr>
      </w:pPr>
    </w:p>
    <w:p w14:paraId="672FA232" w14:textId="77777777" w:rsidR="006B0A36" w:rsidRPr="006B0A36" w:rsidRDefault="006B0A36" w:rsidP="006B0A36">
      <w:pPr>
        <w:pStyle w:val="Texto"/>
        <w:spacing w:after="0" w:line="240" w:lineRule="auto"/>
        <w:ind w:firstLine="0"/>
        <w:rPr>
          <w:sz w:val="22"/>
          <w:szCs w:val="22"/>
          <w:lang w:val="x-none"/>
        </w:rPr>
      </w:pPr>
      <w:r w:rsidRPr="006B0A36">
        <w:rPr>
          <w:b/>
          <w:sz w:val="22"/>
          <w:szCs w:val="22"/>
          <w:lang w:val="x-none"/>
        </w:rPr>
        <w:t>V.</w:t>
      </w:r>
      <w:r w:rsidRPr="006B0A36">
        <w:rPr>
          <w:sz w:val="22"/>
          <w:szCs w:val="22"/>
          <w:lang w:val="x-none"/>
        </w:rPr>
        <w:t xml:space="preserve"> </w:t>
      </w:r>
      <w:r w:rsidR="00FB6D40" w:rsidRPr="00FB6D40">
        <w:rPr>
          <w:sz w:val="22"/>
          <w:szCs w:val="22"/>
          <w:lang w:val="es-ES_tradnl"/>
        </w:rPr>
        <w:t>Diseñar e instrumentar acciones y estrategias para eliminar las brechas de desigualdad en el acceso, el uso y las habilidades en materia de ciencia, tecnología e innovación</w:t>
      </w:r>
      <w:r w:rsidR="00FB6D40" w:rsidRPr="00FB6D40">
        <w:rPr>
          <w:b/>
          <w:sz w:val="22"/>
          <w:szCs w:val="22"/>
          <w:lang w:val="es-ES_tradnl"/>
        </w:rPr>
        <w:t>;</w:t>
      </w:r>
    </w:p>
    <w:p w14:paraId="296E3CCB" w14:textId="77777777" w:rsidR="006B0A36" w:rsidRPr="006B0A36" w:rsidRDefault="006B0A36" w:rsidP="006B0A36">
      <w:pPr>
        <w:pStyle w:val="Texto"/>
        <w:spacing w:after="0" w:line="240" w:lineRule="auto"/>
        <w:ind w:firstLine="0"/>
        <w:rPr>
          <w:sz w:val="22"/>
          <w:szCs w:val="22"/>
          <w:lang w:val="es-ES_tradnl"/>
        </w:rPr>
      </w:pPr>
    </w:p>
    <w:p w14:paraId="051F0F6B" w14:textId="77777777" w:rsidR="006B0A36" w:rsidRDefault="006B0A36" w:rsidP="006B0A36">
      <w:pPr>
        <w:pStyle w:val="Texto"/>
        <w:spacing w:after="0" w:line="240" w:lineRule="auto"/>
        <w:ind w:firstLine="0"/>
        <w:rPr>
          <w:bCs/>
          <w:sz w:val="22"/>
          <w:szCs w:val="22"/>
          <w:lang w:val="es-ES_tradnl"/>
        </w:rPr>
      </w:pPr>
      <w:r w:rsidRPr="006B0A36">
        <w:rPr>
          <w:b/>
          <w:sz w:val="22"/>
          <w:szCs w:val="22"/>
          <w:lang w:val="es-ES_tradnl"/>
        </w:rPr>
        <w:t>VI.</w:t>
      </w:r>
      <w:r w:rsidRPr="006B0A36">
        <w:rPr>
          <w:sz w:val="22"/>
          <w:szCs w:val="22"/>
          <w:lang w:val="es-ES_tradnl"/>
        </w:rPr>
        <w:t xml:space="preserve"> </w:t>
      </w:r>
      <w:r w:rsidR="00FB6D40" w:rsidRPr="00FB6D40">
        <w:rPr>
          <w:sz w:val="22"/>
          <w:szCs w:val="22"/>
          <w:lang w:val="es-ES_tradnl"/>
        </w:rPr>
        <w:t>Promover acciones que eliminen las asimetrías de género, raza, etnia, preferencia sexual y cualquier otro tipo de discriminación en el acceso y permanencia al mercado laboral, en la toma de decisiones y en la distribución de las remuneraciones</w:t>
      </w:r>
      <w:r w:rsidR="00FB6D40" w:rsidRPr="00FB6D40">
        <w:rPr>
          <w:b/>
          <w:sz w:val="22"/>
          <w:szCs w:val="22"/>
          <w:lang w:val="es-ES_tradnl"/>
        </w:rPr>
        <w:t>;</w:t>
      </w:r>
      <w:r w:rsidR="00FB6D40" w:rsidRPr="00FB6D40">
        <w:rPr>
          <w:bCs/>
          <w:sz w:val="22"/>
          <w:szCs w:val="22"/>
          <w:lang w:val="es-ES_tradnl"/>
        </w:rPr>
        <w:t xml:space="preserve"> y</w:t>
      </w:r>
    </w:p>
    <w:p w14:paraId="139F1CEB" w14:textId="77777777" w:rsidR="00FD3CC4" w:rsidRPr="006B0A36" w:rsidRDefault="00FD3CC4" w:rsidP="00FD3CC4">
      <w:pPr>
        <w:pStyle w:val="Texto"/>
        <w:spacing w:after="0" w:line="240" w:lineRule="auto"/>
        <w:ind w:firstLine="0"/>
        <w:jc w:val="right"/>
        <w:rPr>
          <w:sz w:val="22"/>
          <w:szCs w:val="22"/>
          <w:lang w:val="es-ES_tradnl"/>
        </w:rPr>
      </w:pPr>
      <w:r w:rsidRPr="007069FF">
        <w:rPr>
          <w:rFonts w:ascii="Calibri" w:hAnsi="Calibri"/>
          <w:color w:val="0070C0"/>
          <w:sz w:val="16"/>
          <w:szCs w:val="16"/>
          <w:lang w:val="es-MX"/>
        </w:rPr>
        <w:t>REFORMADO POR DEC. 407 P.O. 57 DEL 19 DE JULIO DE 2018</w:t>
      </w:r>
      <w:r>
        <w:rPr>
          <w:rFonts w:ascii="Calibri" w:hAnsi="Calibri"/>
          <w:color w:val="0070C0"/>
          <w:sz w:val="16"/>
          <w:szCs w:val="16"/>
          <w:lang w:val="es-MX"/>
        </w:rPr>
        <w:t>.</w:t>
      </w:r>
    </w:p>
    <w:p w14:paraId="5A251AD1" w14:textId="77777777" w:rsidR="00341071" w:rsidRDefault="00341071" w:rsidP="006B0A36">
      <w:pPr>
        <w:pStyle w:val="Texto"/>
        <w:spacing w:after="0" w:line="240" w:lineRule="auto"/>
        <w:ind w:firstLine="0"/>
        <w:rPr>
          <w:sz w:val="22"/>
          <w:szCs w:val="22"/>
        </w:rPr>
      </w:pPr>
    </w:p>
    <w:p w14:paraId="5C82ADA6" w14:textId="77777777" w:rsidR="00FB6D40" w:rsidRDefault="00FB6D40" w:rsidP="006B0A36">
      <w:pPr>
        <w:pStyle w:val="Texto"/>
        <w:spacing w:after="0" w:line="240" w:lineRule="auto"/>
        <w:ind w:firstLine="0"/>
        <w:rPr>
          <w:sz w:val="22"/>
          <w:szCs w:val="22"/>
        </w:rPr>
      </w:pPr>
      <w:r w:rsidRPr="00FB6D40">
        <w:rPr>
          <w:b/>
          <w:sz w:val="22"/>
          <w:szCs w:val="22"/>
          <w:lang w:val="es-ES_tradnl"/>
        </w:rPr>
        <w:t xml:space="preserve">VII. </w:t>
      </w:r>
      <w:r w:rsidRPr="00FB6D40">
        <w:rPr>
          <w:bCs/>
          <w:sz w:val="22"/>
          <w:szCs w:val="22"/>
          <w:lang w:val="es-ES_tradnl"/>
        </w:rPr>
        <w:t>Promover la igualdad de oportunidades entre mujeres y hombres en el uso y aprovechamiento de los derechos reales de propiedad, así como el uso, goce y disfrute de la tierra, su participación en el desarrollo rural y en sus beneficios.</w:t>
      </w:r>
    </w:p>
    <w:p w14:paraId="1C4C9E76" w14:textId="77777777" w:rsidR="006B0A36" w:rsidRPr="00FB6D40" w:rsidRDefault="00FB6D40" w:rsidP="00FB6D40">
      <w:pPr>
        <w:pStyle w:val="Texto"/>
        <w:spacing w:after="0" w:line="240" w:lineRule="auto"/>
        <w:ind w:firstLine="0"/>
        <w:jc w:val="right"/>
        <w:rPr>
          <w:rFonts w:asciiTheme="minorHAnsi" w:hAnsiTheme="minorHAnsi" w:cstheme="minorHAnsi"/>
          <w:bCs/>
          <w:color w:val="0070C0"/>
          <w:sz w:val="16"/>
          <w:szCs w:val="16"/>
        </w:rPr>
      </w:pPr>
      <w:r w:rsidRPr="00FB6D40">
        <w:rPr>
          <w:rFonts w:asciiTheme="minorHAnsi" w:hAnsiTheme="minorHAnsi" w:cstheme="minorHAnsi"/>
          <w:bCs/>
          <w:color w:val="0070C0"/>
          <w:sz w:val="16"/>
          <w:szCs w:val="16"/>
        </w:rPr>
        <w:t>ARTICULO REFORMADO POR DEC. 504 P.O. 28 DEL 8 DE ABRIL DE 2021</w:t>
      </w:r>
    </w:p>
    <w:p w14:paraId="4267D096" w14:textId="77777777" w:rsidR="00FB6D40" w:rsidRDefault="00FB6D40" w:rsidP="00005A9E">
      <w:pPr>
        <w:pStyle w:val="Texto"/>
        <w:spacing w:after="0" w:line="240" w:lineRule="auto"/>
        <w:ind w:firstLine="0"/>
        <w:jc w:val="center"/>
        <w:rPr>
          <w:b/>
          <w:sz w:val="22"/>
          <w:szCs w:val="22"/>
        </w:rPr>
      </w:pPr>
    </w:p>
    <w:p w14:paraId="23B9DB6B"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CAPÍTULO III</w:t>
      </w:r>
    </w:p>
    <w:p w14:paraId="2C2351F1"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DE LA IGUALDAD POLÍTICA ENTRE MUJERES Y HOMBRES</w:t>
      </w:r>
    </w:p>
    <w:p w14:paraId="620B5B9F" w14:textId="77777777" w:rsidR="00341071" w:rsidRPr="00516C07" w:rsidRDefault="00341071" w:rsidP="00005A9E">
      <w:pPr>
        <w:pStyle w:val="Texto"/>
        <w:spacing w:after="0" w:line="240" w:lineRule="auto"/>
        <w:ind w:firstLine="0"/>
        <w:jc w:val="center"/>
        <w:rPr>
          <w:b/>
          <w:sz w:val="22"/>
          <w:szCs w:val="22"/>
        </w:rPr>
      </w:pPr>
    </w:p>
    <w:p w14:paraId="68C6D121" w14:textId="77777777" w:rsidR="00341071" w:rsidRPr="00516C07" w:rsidRDefault="002A1AE6" w:rsidP="00005A9E">
      <w:pPr>
        <w:pStyle w:val="Texto"/>
        <w:spacing w:after="0" w:line="240" w:lineRule="auto"/>
        <w:ind w:firstLine="0"/>
        <w:rPr>
          <w:sz w:val="22"/>
          <w:szCs w:val="22"/>
        </w:rPr>
      </w:pPr>
      <w:r>
        <w:rPr>
          <w:b/>
          <w:sz w:val="22"/>
          <w:szCs w:val="22"/>
        </w:rPr>
        <w:t>ARTÍCULO 25.</w:t>
      </w:r>
      <w:r w:rsidRPr="00516C07">
        <w:rPr>
          <w:sz w:val="22"/>
          <w:szCs w:val="22"/>
        </w:rPr>
        <w:t xml:space="preserve"> </w:t>
      </w:r>
      <w:r w:rsidR="00341071" w:rsidRPr="00516C07">
        <w:rPr>
          <w:sz w:val="22"/>
          <w:szCs w:val="22"/>
        </w:rPr>
        <w:t>Serán objetivos de la política de igualdad en materia de participación política:</w:t>
      </w:r>
    </w:p>
    <w:p w14:paraId="2E51CE2F" w14:textId="77777777" w:rsidR="00C32FBC" w:rsidRDefault="00C32FBC" w:rsidP="00005A9E">
      <w:pPr>
        <w:pStyle w:val="Texto"/>
        <w:spacing w:after="0" w:line="240" w:lineRule="auto"/>
        <w:ind w:firstLine="0"/>
        <w:rPr>
          <w:sz w:val="22"/>
          <w:szCs w:val="22"/>
        </w:rPr>
      </w:pPr>
    </w:p>
    <w:p w14:paraId="135FA9D5" w14:textId="77777777" w:rsidR="006B0A36" w:rsidRPr="006B0A36" w:rsidRDefault="006B0A36" w:rsidP="00022CE5">
      <w:pPr>
        <w:numPr>
          <w:ilvl w:val="0"/>
          <w:numId w:val="10"/>
        </w:numPr>
        <w:ind w:left="0" w:firstLine="0"/>
        <w:jc w:val="both"/>
        <w:rPr>
          <w:rFonts w:ascii="Arial" w:hAnsi="Arial" w:cs="Arial"/>
          <w:sz w:val="22"/>
          <w:szCs w:val="22"/>
          <w:lang w:val="x-none"/>
        </w:rPr>
      </w:pPr>
      <w:r w:rsidRPr="006B0A36">
        <w:rPr>
          <w:rFonts w:ascii="Arial" w:hAnsi="Arial" w:cs="Arial"/>
          <w:sz w:val="22"/>
          <w:szCs w:val="22"/>
          <w:lang w:val="x-none"/>
        </w:rPr>
        <w:t xml:space="preserve">Garantizar la participación en igualdad de oportunidades en la toma de decisiones políticas y de gobierno, en igual número mujeres y hombres; </w:t>
      </w:r>
    </w:p>
    <w:p w14:paraId="5803122A" w14:textId="77777777" w:rsidR="006B0A36" w:rsidRPr="006B0A36" w:rsidRDefault="006B0A36" w:rsidP="006B0A36">
      <w:pPr>
        <w:jc w:val="both"/>
        <w:rPr>
          <w:rFonts w:ascii="Arial" w:hAnsi="Arial" w:cs="Arial"/>
          <w:sz w:val="22"/>
          <w:szCs w:val="22"/>
          <w:lang w:val="x-none"/>
        </w:rPr>
      </w:pPr>
    </w:p>
    <w:p w14:paraId="08DCC188" w14:textId="77777777" w:rsidR="006B0A36" w:rsidRPr="006B0A36" w:rsidRDefault="006B0A36" w:rsidP="00022CE5">
      <w:pPr>
        <w:numPr>
          <w:ilvl w:val="0"/>
          <w:numId w:val="10"/>
        </w:numPr>
        <w:ind w:left="0" w:firstLine="0"/>
        <w:jc w:val="both"/>
        <w:rPr>
          <w:rFonts w:ascii="Arial" w:hAnsi="Arial" w:cs="Arial"/>
          <w:sz w:val="22"/>
          <w:szCs w:val="22"/>
          <w:lang w:val="x-none"/>
        </w:rPr>
      </w:pPr>
      <w:r w:rsidRPr="006B0A36">
        <w:rPr>
          <w:rFonts w:ascii="Arial" w:hAnsi="Arial" w:cs="Arial"/>
          <w:sz w:val="22"/>
          <w:szCs w:val="22"/>
          <w:lang w:val="x-none"/>
        </w:rPr>
        <w:t>Incorporar la paridad en las contrataciones en la administración pública estatal y municipal;</w:t>
      </w:r>
    </w:p>
    <w:p w14:paraId="17F943F1" w14:textId="77777777" w:rsidR="006B0A36" w:rsidRPr="006B0A36" w:rsidRDefault="006B0A36" w:rsidP="006B0A36">
      <w:pPr>
        <w:ind w:left="720"/>
        <w:contextualSpacing/>
        <w:rPr>
          <w:rFonts w:ascii="Arial" w:hAnsi="Arial" w:cs="Arial"/>
          <w:sz w:val="22"/>
          <w:szCs w:val="22"/>
          <w:lang w:val="es-ES"/>
        </w:rPr>
      </w:pPr>
    </w:p>
    <w:p w14:paraId="50B03D9B" w14:textId="77777777" w:rsidR="006B0A36" w:rsidRPr="006B0A36" w:rsidRDefault="006B0A36" w:rsidP="00022CE5">
      <w:pPr>
        <w:numPr>
          <w:ilvl w:val="0"/>
          <w:numId w:val="10"/>
        </w:numPr>
        <w:ind w:left="0" w:firstLine="0"/>
        <w:jc w:val="both"/>
        <w:rPr>
          <w:rFonts w:ascii="Arial" w:hAnsi="Arial" w:cs="Arial"/>
          <w:sz w:val="22"/>
          <w:szCs w:val="22"/>
          <w:lang w:val="x-none"/>
        </w:rPr>
      </w:pPr>
      <w:r w:rsidRPr="006B0A36">
        <w:rPr>
          <w:rFonts w:ascii="Arial" w:hAnsi="Arial" w:cs="Arial"/>
          <w:sz w:val="22"/>
          <w:szCs w:val="22"/>
          <w:lang w:val="x-none"/>
        </w:rPr>
        <w:t>Asegurar la participación plena y efectiva de las mujeres y representación paritaria de liderazgo en la vida política, económica y pública del país; y</w:t>
      </w:r>
    </w:p>
    <w:p w14:paraId="143840F9" w14:textId="77777777" w:rsidR="006B0A36" w:rsidRPr="006B0A36" w:rsidRDefault="006B0A36" w:rsidP="006B0A36">
      <w:pPr>
        <w:ind w:left="720"/>
        <w:contextualSpacing/>
        <w:rPr>
          <w:rFonts w:ascii="Arial" w:hAnsi="Arial" w:cs="Arial"/>
          <w:sz w:val="22"/>
          <w:szCs w:val="22"/>
          <w:lang w:val="es-ES"/>
        </w:rPr>
      </w:pPr>
    </w:p>
    <w:p w14:paraId="4D2145E1" w14:textId="77777777" w:rsidR="00341071" w:rsidRDefault="006B0A36" w:rsidP="006B0A36">
      <w:pPr>
        <w:pStyle w:val="Texto"/>
        <w:spacing w:after="0" w:line="240" w:lineRule="auto"/>
        <w:ind w:firstLine="0"/>
        <w:rPr>
          <w:sz w:val="22"/>
          <w:szCs w:val="22"/>
          <w:lang w:val="es-ES_tradnl"/>
        </w:rPr>
      </w:pPr>
      <w:r w:rsidRPr="006B0A36">
        <w:rPr>
          <w:b/>
          <w:sz w:val="22"/>
          <w:szCs w:val="22"/>
          <w:lang w:val="es-ES_tradnl"/>
        </w:rPr>
        <w:t>IV.</w:t>
      </w:r>
      <w:r>
        <w:rPr>
          <w:sz w:val="22"/>
          <w:szCs w:val="22"/>
          <w:lang w:val="es-ES_tradnl"/>
        </w:rPr>
        <w:t xml:space="preserve"> </w:t>
      </w:r>
      <w:r>
        <w:rPr>
          <w:sz w:val="22"/>
          <w:szCs w:val="22"/>
          <w:lang w:val="es-ES_tradnl"/>
        </w:rPr>
        <w:tab/>
      </w:r>
      <w:r w:rsidRPr="006B0A36">
        <w:rPr>
          <w:sz w:val="22"/>
          <w:szCs w:val="22"/>
          <w:lang w:val="es-ES_tradnl"/>
        </w:rPr>
        <w:t>Promover la participación inclusiva de las mujeres de todas las edades y la conciencia cívica de eliminar todo tipo de discriminación.</w:t>
      </w:r>
    </w:p>
    <w:p w14:paraId="1082B623" w14:textId="77777777" w:rsidR="00FD3CC4" w:rsidRDefault="00FD3CC4" w:rsidP="00FD3CC4">
      <w:pPr>
        <w:pStyle w:val="Texto"/>
        <w:spacing w:after="0" w:line="240" w:lineRule="auto"/>
        <w:ind w:firstLine="0"/>
        <w:jc w:val="right"/>
        <w:rPr>
          <w:sz w:val="22"/>
          <w:szCs w:val="22"/>
          <w:lang w:val="es-ES_tradnl"/>
        </w:rPr>
      </w:pPr>
      <w:r w:rsidRPr="007069FF">
        <w:rPr>
          <w:rFonts w:ascii="Calibri" w:hAnsi="Calibri"/>
          <w:color w:val="0070C0"/>
          <w:sz w:val="16"/>
          <w:szCs w:val="16"/>
          <w:lang w:val="es-MX"/>
        </w:rPr>
        <w:t>REFORMADO POR DEC. 407 P.O. 57 DEL 19 DE JULIO DE 2018</w:t>
      </w:r>
      <w:r>
        <w:rPr>
          <w:rFonts w:ascii="Calibri" w:hAnsi="Calibri"/>
          <w:color w:val="0070C0"/>
          <w:sz w:val="16"/>
          <w:szCs w:val="16"/>
          <w:lang w:val="es-MX"/>
        </w:rPr>
        <w:t>.</w:t>
      </w:r>
    </w:p>
    <w:p w14:paraId="019217B0" w14:textId="77777777" w:rsidR="006B0A36" w:rsidRPr="006B0A36" w:rsidRDefault="006B0A36" w:rsidP="006B0A36">
      <w:pPr>
        <w:pStyle w:val="Texto"/>
        <w:spacing w:after="0" w:line="240" w:lineRule="auto"/>
        <w:ind w:firstLine="0"/>
        <w:rPr>
          <w:sz w:val="22"/>
          <w:szCs w:val="22"/>
        </w:rPr>
      </w:pPr>
    </w:p>
    <w:p w14:paraId="5CA36C8A" w14:textId="77777777" w:rsidR="00B16D58" w:rsidRPr="00B16D58" w:rsidRDefault="002A1AE6" w:rsidP="00B16D58">
      <w:pPr>
        <w:pStyle w:val="Texto"/>
        <w:spacing w:after="0" w:line="240" w:lineRule="auto"/>
        <w:ind w:firstLine="0"/>
        <w:rPr>
          <w:sz w:val="24"/>
          <w:szCs w:val="24"/>
          <w:lang w:val="x-none"/>
        </w:rPr>
      </w:pPr>
      <w:r>
        <w:rPr>
          <w:b/>
          <w:sz w:val="22"/>
          <w:szCs w:val="22"/>
        </w:rPr>
        <w:t>ARTÍCULO 26.</w:t>
      </w:r>
      <w:r w:rsidRPr="00516C07">
        <w:rPr>
          <w:sz w:val="22"/>
          <w:szCs w:val="22"/>
        </w:rPr>
        <w:t xml:space="preserve"> </w:t>
      </w:r>
      <w:r w:rsidR="00B16D58" w:rsidRPr="00B16D58">
        <w:rPr>
          <w:sz w:val="24"/>
          <w:szCs w:val="24"/>
          <w:lang w:val="x-none"/>
        </w:rPr>
        <w:t>Para los efectos de lo previsto en el artículo anterior, la Administración Pública Estatal desarrollará las siguientes acciones:</w:t>
      </w:r>
    </w:p>
    <w:p w14:paraId="0487CD6B" w14:textId="77777777" w:rsidR="00B16D58" w:rsidRPr="00B16D58" w:rsidRDefault="00B16D58" w:rsidP="00B16D58">
      <w:pPr>
        <w:jc w:val="both"/>
        <w:rPr>
          <w:rFonts w:ascii="Arial" w:hAnsi="Arial" w:cs="Arial"/>
          <w:sz w:val="24"/>
          <w:szCs w:val="24"/>
          <w:lang w:val="x-none"/>
        </w:rPr>
      </w:pPr>
    </w:p>
    <w:p w14:paraId="68E0344C" w14:textId="77777777" w:rsidR="00B16D58" w:rsidRPr="00B16D58" w:rsidRDefault="00B16D58" w:rsidP="00022CE5">
      <w:pPr>
        <w:numPr>
          <w:ilvl w:val="0"/>
          <w:numId w:val="8"/>
        </w:numPr>
        <w:ind w:left="0" w:firstLine="0"/>
        <w:jc w:val="both"/>
        <w:rPr>
          <w:rFonts w:ascii="Arial" w:hAnsi="Arial" w:cs="Arial"/>
          <w:sz w:val="24"/>
          <w:szCs w:val="24"/>
          <w:lang w:val="x-none"/>
        </w:rPr>
      </w:pPr>
      <w:r w:rsidRPr="00B16D58">
        <w:rPr>
          <w:rFonts w:ascii="Arial" w:hAnsi="Arial" w:cs="Arial"/>
          <w:bCs/>
          <w:sz w:val="24"/>
          <w:szCs w:val="24"/>
          <w:lang w:val="x-none"/>
        </w:rPr>
        <w:t>Garanti</w:t>
      </w:r>
      <w:r w:rsidRPr="00B16D58">
        <w:rPr>
          <w:rFonts w:ascii="Arial" w:hAnsi="Arial" w:cs="Arial"/>
          <w:sz w:val="24"/>
          <w:szCs w:val="24"/>
          <w:lang w:val="x-none"/>
        </w:rPr>
        <w:t>zar la participación e integración paritaria de mujeres y hombres en cargos de elección popular estatal y municipal;</w:t>
      </w:r>
    </w:p>
    <w:p w14:paraId="7C432AD0" w14:textId="77777777" w:rsidR="00B16D58" w:rsidRPr="00B16D58" w:rsidRDefault="00B16D58" w:rsidP="00B16D58">
      <w:pPr>
        <w:jc w:val="both"/>
        <w:rPr>
          <w:rFonts w:ascii="Arial" w:hAnsi="Arial" w:cs="Arial"/>
          <w:sz w:val="24"/>
          <w:szCs w:val="24"/>
          <w:lang w:val="x-none"/>
        </w:rPr>
      </w:pPr>
    </w:p>
    <w:p w14:paraId="37CE5A49" w14:textId="77777777" w:rsidR="00B16D58" w:rsidRPr="00B16D58" w:rsidRDefault="00B16D58" w:rsidP="00022CE5">
      <w:pPr>
        <w:numPr>
          <w:ilvl w:val="0"/>
          <w:numId w:val="8"/>
        </w:numPr>
        <w:ind w:left="0" w:firstLine="0"/>
        <w:jc w:val="both"/>
        <w:rPr>
          <w:rFonts w:ascii="Arial" w:hAnsi="Arial" w:cs="Arial"/>
          <w:sz w:val="24"/>
          <w:szCs w:val="24"/>
          <w:lang w:val="x-none"/>
        </w:rPr>
      </w:pPr>
      <w:r w:rsidRPr="00B16D58">
        <w:rPr>
          <w:rFonts w:ascii="Arial" w:hAnsi="Arial" w:cs="Arial"/>
          <w:sz w:val="24"/>
          <w:szCs w:val="24"/>
          <w:lang w:val="x-none"/>
        </w:rPr>
        <w:t xml:space="preserve">Promover la participación y representación paritaria de mujeres y hombres dentro de las estructuras de los sindicatos y partidos políticos en el Estado; </w:t>
      </w:r>
    </w:p>
    <w:p w14:paraId="026A6B94" w14:textId="77777777" w:rsidR="00B16D58" w:rsidRPr="00B16D58" w:rsidRDefault="00B16D58" w:rsidP="00B16D58">
      <w:pPr>
        <w:jc w:val="both"/>
        <w:rPr>
          <w:rFonts w:ascii="Arial" w:hAnsi="Arial" w:cs="Arial"/>
          <w:b/>
          <w:bCs/>
          <w:sz w:val="24"/>
          <w:szCs w:val="24"/>
          <w:lang w:val="x-none"/>
        </w:rPr>
      </w:pPr>
    </w:p>
    <w:p w14:paraId="47ADC410" w14:textId="77777777" w:rsidR="00B16D58" w:rsidRPr="00B16D58" w:rsidRDefault="00B16D58" w:rsidP="00B16D58">
      <w:pPr>
        <w:jc w:val="both"/>
        <w:rPr>
          <w:rFonts w:ascii="Arial" w:hAnsi="Arial" w:cs="Arial"/>
          <w:sz w:val="24"/>
          <w:szCs w:val="24"/>
          <w:lang w:val="x-none"/>
        </w:rPr>
      </w:pPr>
      <w:r w:rsidRPr="00B16D58">
        <w:rPr>
          <w:rFonts w:ascii="Arial" w:hAnsi="Arial" w:cs="Arial"/>
          <w:b/>
          <w:bCs/>
          <w:sz w:val="24"/>
          <w:szCs w:val="24"/>
          <w:lang w:val="x-none"/>
        </w:rPr>
        <w:t>III.</w:t>
      </w:r>
      <w:r w:rsidRPr="00B16D58">
        <w:rPr>
          <w:rFonts w:ascii="Arial" w:hAnsi="Arial" w:cs="Arial"/>
          <w:sz w:val="24"/>
          <w:szCs w:val="24"/>
          <w:lang w:val="x-none"/>
        </w:rPr>
        <w:t xml:space="preserve"> Fomentar la no discriminación de mujeres y hombres en los procesos de selección, contratación y ascensos en el servicio civil de carrera de los poderes Ejecutivo, Legislativo y Judicial; y</w:t>
      </w:r>
    </w:p>
    <w:p w14:paraId="70477599" w14:textId="77777777" w:rsidR="00B16D58" w:rsidRPr="00B16D58" w:rsidRDefault="00B16D58" w:rsidP="00B16D58">
      <w:pPr>
        <w:rPr>
          <w:rFonts w:ascii="Arial" w:hAnsi="Arial" w:cs="Arial"/>
          <w:sz w:val="24"/>
          <w:szCs w:val="24"/>
        </w:rPr>
      </w:pPr>
    </w:p>
    <w:p w14:paraId="007772FC" w14:textId="77777777" w:rsidR="00341071" w:rsidRDefault="00B16D58" w:rsidP="00B16D58">
      <w:pPr>
        <w:pStyle w:val="Texto"/>
        <w:spacing w:after="0" w:line="240" w:lineRule="auto"/>
        <w:ind w:firstLine="0"/>
        <w:rPr>
          <w:sz w:val="24"/>
          <w:szCs w:val="24"/>
          <w:lang w:val="es-ES_tradnl"/>
        </w:rPr>
      </w:pPr>
      <w:r w:rsidRPr="00B16D58">
        <w:rPr>
          <w:b/>
          <w:sz w:val="24"/>
          <w:szCs w:val="24"/>
          <w:lang w:val="es-ES_tradnl"/>
        </w:rPr>
        <w:t>IV.</w:t>
      </w:r>
      <w:r w:rsidRPr="00B16D58">
        <w:rPr>
          <w:sz w:val="24"/>
          <w:szCs w:val="24"/>
          <w:lang w:val="es-ES_tradnl"/>
        </w:rPr>
        <w:t xml:space="preserve"> Incorporar estadísticas desagregadas por sexo, edad, etnia, y otras variables, relativas a la toma de decisiones y distribución de cargos directivos en los sectores público, privado y social.</w:t>
      </w:r>
    </w:p>
    <w:p w14:paraId="0182DF87" w14:textId="77777777" w:rsidR="00FD3CC4" w:rsidRPr="00FD3CC4" w:rsidRDefault="00FD3CC4" w:rsidP="00FD3CC4">
      <w:pPr>
        <w:pStyle w:val="Texto"/>
        <w:spacing w:after="0" w:line="240" w:lineRule="auto"/>
        <w:ind w:firstLine="0"/>
        <w:jc w:val="right"/>
        <w:rPr>
          <w:sz w:val="22"/>
          <w:szCs w:val="22"/>
          <w:lang w:val="es-ES_tradnl"/>
        </w:rPr>
      </w:pPr>
      <w:r w:rsidRPr="007069FF">
        <w:rPr>
          <w:rFonts w:ascii="Calibri" w:hAnsi="Calibri"/>
          <w:color w:val="0070C0"/>
          <w:sz w:val="16"/>
          <w:szCs w:val="16"/>
          <w:lang w:val="es-MX"/>
        </w:rPr>
        <w:t>REFORMADO POR DEC. 407 P.O. 57 DEL 19 DE JULIO DE 2018</w:t>
      </w:r>
      <w:r>
        <w:rPr>
          <w:rFonts w:ascii="Calibri" w:hAnsi="Calibri"/>
          <w:color w:val="0070C0"/>
          <w:sz w:val="16"/>
          <w:szCs w:val="16"/>
          <w:lang w:val="es-MX"/>
        </w:rPr>
        <w:t>.</w:t>
      </w:r>
    </w:p>
    <w:p w14:paraId="14C5F771" w14:textId="77777777" w:rsidR="00341071" w:rsidRPr="00516C07" w:rsidRDefault="00341071" w:rsidP="00005A9E">
      <w:pPr>
        <w:pStyle w:val="Texto"/>
        <w:spacing w:after="0" w:line="240" w:lineRule="auto"/>
        <w:ind w:firstLine="0"/>
        <w:rPr>
          <w:sz w:val="22"/>
          <w:szCs w:val="22"/>
        </w:rPr>
      </w:pPr>
    </w:p>
    <w:p w14:paraId="09B26E46" w14:textId="77777777" w:rsidR="00341071" w:rsidRPr="00516C07" w:rsidRDefault="00341071" w:rsidP="00005A9E">
      <w:pPr>
        <w:pStyle w:val="Texto"/>
        <w:spacing w:after="0" w:line="240" w:lineRule="auto"/>
        <w:ind w:firstLine="0"/>
        <w:rPr>
          <w:sz w:val="22"/>
          <w:szCs w:val="22"/>
        </w:rPr>
      </w:pPr>
    </w:p>
    <w:p w14:paraId="1D3D31CF"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CAPÍTULO IV</w:t>
      </w:r>
    </w:p>
    <w:p w14:paraId="4FACA123"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DE LA IGUALDAD SOCIAL Y CULTURAL ENTRE MUJERES Y HOMBRES</w:t>
      </w:r>
    </w:p>
    <w:p w14:paraId="2CAE9020" w14:textId="77777777" w:rsidR="00341071" w:rsidRPr="00516C07" w:rsidRDefault="00341071" w:rsidP="00005A9E">
      <w:pPr>
        <w:pStyle w:val="Texto"/>
        <w:spacing w:after="0" w:line="240" w:lineRule="auto"/>
        <w:ind w:firstLine="0"/>
        <w:rPr>
          <w:b/>
          <w:sz w:val="22"/>
          <w:szCs w:val="22"/>
        </w:rPr>
      </w:pPr>
    </w:p>
    <w:p w14:paraId="3FDBD3AC" w14:textId="77777777" w:rsidR="00341071" w:rsidRPr="00516C07" w:rsidRDefault="008B7F39" w:rsidP="00005A9E">
      <w:pPr>
        <w:pStyle w:val="Texto"/>
        <w:spacing w:after="0" w:line="240" w:lineRule="auto"/>
        <w:ind w:firstLine="0"/>
        <w:rPr>
          <w:sz w:val="22"/>
          <w:szCs w:val="22"/>
        </w:rPr>
      </w:pPr>
      <w:r>
        <w:rPr>
          <w:b/>
          <w:sz w:val="22"/>
          <w:szCs w:val="22"/>
        </w:rPr>
        <w:t>ARTÍCULO 27.</w:t>
      </w:r>
      <w:r w:rsidRPr="00516C07">
        <w:rPr>
          <w:sz w:val="22"/>
          <w:szCs w:val="22"/>
        </w:rPr>
        <w:t xml:space="preserve"> </w:t>
      </w:r>
      <w:r w:rsidR="005F7BC9" w:rsidRPr="005F7BC9">
        <w:rPr>
          <w:sz w:val="22"/>
          <w:szCs w:val="22"/>
          <w:lang w:val="es-ES_tradnl"/>
        </w:rPr>
        <w:t>Serán objetivos de la política de igualdad en materia derechos sociales y culturales</w:t>
      </w:r>
      <w:r w:rsidR="00341071" w:rsidRPr="00516C07">
        <w:rPr>
          <w:sz w:val="22"/>
          <w:szCs w:val="22"/>
        </w:rPr>
        <w:t>:</w:t>
      </w:r>
    </w:p>
    <w:p w14:paraId="6F54423A" w14:textId="77777777" w:rsidR="00612739" w:rsidRDefault="00612739" w:rsidP="00005A9E">
      <w:pPr>
        <w:pStyle w:val="Texto"/>
        <w:spacing w:after="0" w:line="240" w:lineRule="auto"/>
        <w:ind w:firstLine="0"/>
        <w:rPr>
          <w:sz w:val="22"/>
          <w:szCs w:val="22"/>
        </w:rPr>
      </w:pPr>
    </w:p>
    <w:p w14:paraId="0E7D959F" w14:textId="77777777" w:rsidR="00341071" w:rsidRPr="005F7BC9" w:rsidRDefault="005F7BC9" w:rsidP="00022CE5">
      <w:pPr>
        <w:pStyle w:val="Texto"/>
        <w:numPr>
          <w:ilvl w:val="0"/>
          <w:numId w:val="9"/>
        </w:numPr>
        <w:spacing w:after="0" w:line="240" w:lineRule="auto"/>
        <w:ind w:left="0" w:firstLine="0"/>
        <w:rPr>
          <w:sz w:val="22"/>
          <w:szCs w:val="22"/>
        </w:rPr>
      </w:pPr>
      <w:r w:rsidRPr="005F7BC9">
        <w:rPr>
          <w:sz w:val="22"/>
          <w:szCs w:val="22"/>
          <w:lang w:val="es-ES_tradnl"/>
        </w:rPr>
        <w:t>Promover el cambio cultural para eliminar practicas consuetudinarias discriminatorias, tradiciones, prejuicios y estereotipos sexistas y de cualquier otra índole que estén basadas en la idea de inferioridad o superioridad de cualquiera de los sexos;</w:t>
      </w:r>
    </w:p>
    <w:p w14:paraId="02E1B3A1" w14:textId="77777777" w:rsidR="00612739" w:rsidRDefault="00612739" w:rsidP="00005A9E">
      <w:pPr>
        <w:pStyle w:val="Texto"/>
        <w:spacing w:after="0" w:line="240" w:lineRule="auto"/>
        <w:ind w:firstLine="0"/>
        <w:rPr>
          <w:sz w:val="22"/>
          <w:szCs w:val="22"/>
        </w:rPr>
      </w:pPr>
    </w:p>
    <w:p w14:paraId="27B4EA2D" w14:textId="77777777" w:rsidR="00341071" w:rsidRPr="005F7BC9" w:rsidRDefault="005F7BC9" w:rsidP="00022CE5">
      <w:pPr>
        <w:pStyle w:val="Texto"/>
        <w:numPr>
          <w:ilvl w:val="0"/>
          <w:numId w:val="9"/>
        </w:numPr>
        <w:spacing w:after="0" w:line="240" w:lineRule="auto"/>
        <w:ind w:left="0" w:firstLine="0"/>
        <w:rPr>
          <w:sz w:val="22"/>
          <w:szCs w:val="22"/>
        </w:rPr>
      </w:pPr>
      <w:r w:rsidRPr="005F7BC9">
        <w:rPr>
          <w:sz w:val="22"/>
          <w:szCs w:val="22"/>
          <w:lang w:val="es-ES_tradnl"/>
        </w:rPr>
        <w:t>Impulsar mecanismos y acciones que aseguren la igualdad entre mujeres y hombres en el acceso a los derechos sociales, con énfasis en la alimentación, la educación, la cultura y la salud; y</w:t>
      </w:r>
    </w:p>
    <w:p w14:paraId="62888D26" w14:textId="77777777" w:rsidR="005F7BC9" w:rsidRDefault="005F7BC9" w:rsidP="005F7BC9">
      <w:pPr>
        <w:pStyle w:val="Prrafodelista"/>
        <w:rPr>
          <w:sz w:val="22"/>
          <w:szCs w:val="22"/>
        </w:rPr>
      </w:pPr>
    </w:p>
    <w:p w14:paraId="2B9BE29E" w14:textId="77777777" w:rsidR="005F7BC9" w:rsidRPr="00FD3CC4" w:rsidRDefault="005F7BC9" w:rsidP="00022CE5">
      <w:pPr>
        <w:pStyle w:val="Texto"/>
        <w:numPr>
          <w:ilvl w:val="0"/>
          <w:numId w:val="9"/>
        </w:numPr>
        <w:spacing w:after="0" w:line="240" w:lineRule="auto"/>
        <w:ind w:left="0" w:firstLine="0"/>
        <w:rPr>
          <w:sz w:val="22"/>
          <w:szCs w:val="22"/>
        </w:rPr>
      </w:pPr>
      <w:r w:rsidRPr="005F7BC9">
        <w:rPr>
          <w:sz w:val="22"/>
          <w:szCs w:val="22"/>
          <w:lang w:val="es-ES_tradnl"/>
        </w:rPr>
        <w:t>Promover y coordinar programas y acciones que desarrollen las capacidades y habilidades de las mujeres con el fin de generar condiciones que brinden mayores oportunidades para su desarrollo personal, productivo y humano.</w:t>
      </w:r>
    </w:p>
    <w:p w14:paraId="16518BE3" w14:textId="77777777" w:rsidR="00FD3CC4" w:rsidRPr="005F7BC9" w:rsidRDefault="00FD3CC4" w:rsidP="00FD3CC4">
      <w:pPr>
        <w:pStyle w:val="Texto"/>
        <w:spacing w:after="0" w:line="240" w:lineRule="auto"/>
        <w:ind w:firstLine="0"/>
        <w:jc w:val="right"/>
        <w:rPr>
          <w:sz w:val="22"/>
          <w:szCs w:val="22"/>
        </w:rPr>
      </w:pPr>
      <w:r w:rsidRPr="007069FF">
        <w:rPr>
          <w:rFonts w:ascii="Calibri" w:hAnsi="Calibri"/>
          <w:color w:val="0070C0"/>
          <w:sz w:val="16"/>
          <w:szCs w:val="16"/>
          <w:lang w:val="es-MX"/>
        </w:rPr>
        <w:t>REFORMADO POR DEC. 407 P.O. 57 DEL 19 DE JULIO DE 2018</w:t>
      </w:r>
      <w:r>
        <w:rPr>
          <w:rFonts w:ascii="Calibri" w:hAnsi="Calibri"/>
          <w:color w:val="0070C0"/>
          <w:sz w:val="16"/>
          <w:szCs w:val="16"/>
          <w:lang w:val="es-MX"/>
        </w:rPr>
        <w:t>.</w:t>
      </w:r>
    </w:p>
    <w:p w14:paraId="517037B0" w14:textId="77777777" w:rsidR="00341071" w:rsidRPr="00516C07" w:rsidRDefault="00341071" w:rsidP="00005A9E">
      <w:pPr>
        <w:pStyle w:val="Texto"/>
        <w:spacing w:after="0" w:line="240" w:lineRule="auto"/>
        <w:ind w:firstLine="0"/>
        <w:rPr>
          <w:b/>
          <w:sz w:val="22"/>
          <w:szCs w:val="22"/>
        </w:rPr>
      </w:pPr>
    </w:p>
    <w:p w14:paraId="59154BEE" w14:textId="77777777" w:rsidR="00341071" w:rsidRPr="00516C07" w:rsidRDefault="008B7F39" w:rsidP="00005A9E">
      <w:pPr>
        <w:pStyle w:val="Texto"/>
        <w:spacing w:after="0" w:line="240" w:lineRule="auto"/>
        <w:ind w:firstLine="0"/>
        <w:rPr>
          <w:sz w:val="22"/>
          <w:szCs w:val="22"/>
        </w:rPr>
      </w:pPr>
      <w:r>
        <w:rPr>
          <w:b/>
          <w:sz w:val="22"/>
          <w:szCs w:val="22"/>
        </w:rPr>
        <w:t>ARTÍCULO 28.</w:t>
      </w:r>
      <w:r w:rsidRPr="00516C07">
        <w:rPr>
          <w:sz w:val="22"/>
          <w:szCs w:val="22"/>
        </w:rPr>
        <w:t xml:space="preserve"> </w:t>
      </w:r>
      <w:r w:rsidR="00341071" w:rsidRPr="00516C07">
        <w:rPr>
          <w:sz w:val="22"/>
          <w:szCs w:val="22"/>
        </w:rPr>
        <w:t>Para los efectos de lo previsto en el artículo anterior, la administración pública estatal  desarrollará las siguientes acciones:</w:t>
      </w:r>
    </w:p>
    <w:p w14:paraId="210EC001" w14:textId="77777777" w:rsidR="00612739" w:rsidRDefault="00612739" w:rsidP="00005A9E">
      <w:pPr>
        <w:pStyle w:val="Texto"/>
        <w:spacing w:after="0" w:line="240" w:lineRule="auto"/>
        <w:ind w:firstLine="0"/>
        <w:rPr>
          <w:sz w:val="22"/>
          <w:szCs w:val="22"/>
        </w:rPr>
      </w:pPr>
    </w:p>
    <w:p w14:paraId="4DE8B856" w14:textId="77777777" w:rsidR="00341071" w:rsidRPr="005F7BC9" w:rsidRDefault="005F7BC9" w:rsidP="00022CE5">
      <w:pPr>
        <w:pStyle w:val="Texto"/>
        <w:numPr>
          <w:ilvl w:val="0"/>
          <w:numId w:val="17"/>
        </w:numPr>
        <w:spacing w:after="0" w:line="240" w:lineRule="auto"/>
        <w:ind w:left="0" w:firstLine="0"/>
        <w:rPr>
          <w:sz w:val="22"/>
          <w:szCs w:val="22"/>
        </w:rPr>
      </w:pPr>
      <w:r w:rsidRPr="005F7BC9">
        <w:rPr>
          <w:sz w:val="22"/>
          <w:szCs w:val="22"/>
          <w:lang w:val="es-ES_tradnl"/>
        </w:rPr>
        <w:t>Diseñar un acuerdo estatal para el establecimiento de las bases generales de la participación de los sectores privado y social que orienten las reglas que promuevan la igualdad sustantiva y su articulación en el sector público;</w:t>
      </w:r>
    </w:p>
    <w:p w14:paraId="73F48A24" w14:textId="77777777" w:rsidR="005F7BC9" w:rsidRPr="005F7BC9" w:rsidRDefault="005F7BC9" w:rsidP="005F7BC9">
      <w:pPr>
        <w:pStyle w:val="Texto"/>
        <w:spacing w:after="0" w:line="240" w:lineRule="auto"/>
        <w:ind w:firstLine="0"/>
        <w:rPr>
          <w:sz w:val="22"/>
          <w:szCs w:val="22"/>
        </w:rPr>
      </w:pPr>
    </w:p>
    <w:p w14:paraId="07646B30" w14:textId="77777777" w:rsidR="005F7BC9" w:rsidRPr="005F7BC9" w:rsidRDefault="005F7BC9" w:rsidP="00022CE5">
      <w:pPr>
        <w:pStyle w:val="Texto"/>
        <w:numPr>
          <w:ilvl w:val="0"/>
          <w:numId w:val="17"/>
        </w:numPr>
        <w:spacing w:after="0" w:line="240" w:lineRule="auto"/>
        <w:ind w:left="0" w:firstLine="0"/>
        <w:rPr>
          <w:sz w:val="22"/>
          <w:szCs w:val="22"/>
        </w:rPr>
      </w:pPr>
      <w:r w:rsidRPr="005F7BC9">
        <w:rPr>
          <w:sz w:val="22"/>
          <w:szCs w:val="22"/>
          <w:lang w:val="es-ES_tradnl"/>
        </w:rPr>
        <w:t>Diseñar e implementar programas y políticas públicas para la reducción de la pobreza y el desarrollo sostenible con perspectiva de género;</w:t>
      </w:r>
    </w:p>
    <w:p w14:paraId="3270B754" w14:textId="77777777" w:rsidR="005F7BC9" w:rsidRDefault="005F7BC9" w:rsidP="005F7BC9">
      <w:pPr>
        <w:pStyle w:val="Prrafodelista"/>
        <w:rPr>
          <w:sz w:val="22"/>
          <w:szCs w:val="22"/>
        </w:rPr>
      </w:pPr>
    </w:p>
    <w:p w14:paraId="2935CF68" w14:textId="77777777" w:rsidR="005F7BC9" w:rsidRPr="00EF0479" w:rsidRDefault="00EF0479" w:rsidP="00022CE5">
      <w:pPr>
        <w:pStyle w:val="Texto"/>
        <w:numPr>
          <w:ilvl w:val="0"/>
          <w:numId w:val="17"/>
        </w:numPr>
        <w:spacing w:after="0" w:line="240" w:lineRule="auto"/>
        <w:ind w:left="0" w:firstLine="0"/>
        <w:rPr>
          <w:bCs/>
          <w:sz w:val="22"/>
          <w:szCs w:val="22"/>
        </w:rPr>
      </w:pPr>
      <w:r w:rsidRPr="00EF0479">
        <w:rPr>
          <w:bCs/>
          <w:sz w:val="22"/>
          <w:szCs w:val="22"/>
          <w:lang w:val="es-MX"/>
        </w:rPr>
        <w:t>Formular y concertar estrategias con perspectiva de género, que garanticen el acceso de mujeres y hombres para la atención integral de la salud; y de manera prioritaria en los pueblos y comunidades indígenas, así como los habitantes en zonas rurales.</w:t>
      </w:r>
    </w:p>
    <w:p w14:paraId="1062A3F9" w14:textId="77777777" w:rsidR="00EF0479" w:rsidRDefault="00EF0479" w:rsidP="00EF0479">
      <w:pPr>
        <w:pStyle w:val="Prrafodelista"/>
        <w:rPr>
          <w:bCs/>
          <w:sz w:val="22"/>
          <w:szCs w:val="22"/>
        </w:rPr>
      </w:pPr>
    </w:p>
    <w:p w14:paraId="33393D1B" w14:textId="77777777" w:rsidR="00EF0479" w:rsidRPr="00EF0479" w:rsidRDefault="00EF0479" w:rsidP="00022CE5">
      <w:pPr>
        <w:pStyle w:val="Texto"/>
        <w:numPr>
          <w:ilvl w:val="0"/>
          <w:numId w:val="17"/>
        </w:numPr>
        <w:spacing w:after="0" w:line="240" w:lineRule="auto"/>
        <w:ind w:left="0" w:firstLine="0"/>
        <w:rPr>
          <w:bCs/>
          <w:sz w:val="22"/>
          <w:szCs w:val="22"/>
        </w:rPr>
      </w:pPr>
      <w:r w:rsidRPr="005F7BC9">
        <w:rPr>
          <w:sz w:val="22"/>
          <w:szCs w:val="22"/>
          <w:lang w:val="es-ES_tradnl"/>
        </w:rPr>
        <w:t>Priorizar la incorporación de las mujeres o grupos de mujeres en condiciones de discriminación, de violencia, exclusión o cualquier otra condición de vulnerabilidad en los programas sociales.</w:t>
      </w:r>
    </w:p>
    <w:p w14:paraId="35EA10BF" w14:textId="77777777" w:rsidR="00EF0479" w:rsidRPr="00EF0479" w:rsidRDefault="00EF0479" w:rsidP="00EF0479">
      <w:pPr>
        <w:pStyle w:val="Texto"/>
        <w:spacing w:after="0" w:line="240" w:lineRule="auto"/>
        <w:ind w:firstLine="0"/>
        <w:jc w:val="right"/>
        <w:rPr>
          <w:bCs/>
          <w:sz w:val="22"/>
          <w:szCs w:val="22"/>
        </w:rPr>
      </w:pPr>
      <w:r w:rsidRPr="007069FF">
        <w:rPr>
          <w:rFonts w:ascii="Calibri" w:hAnsi="Calibri"/>
          <w:color w:val="0070C0"/>
          <w:sz w:val="16"/>
          <w:szCs w:val="16"/>
          <w:lang w:val="es-MX"/>
        </w:rPr>
        <w:t>REFORMADO POR DEC. 407 P.O. 57 DEL 19 DE JULIO DE 2018</w:t>
      </w:r>
      <w:r>
        <w:rPr>
          <w:rFonts w:ascii="Calibri" w:hAnsi="Calibri"/>
          <w:color w:val="0070C0"/>
          <w:sz w:val="16"/>
          <w:szCs w:val="16"/>
          <w:lang w:val="es-MX"/>
        </w:rPr>
        <w:t>.</w:t>
      </w:r>
    </w:p>
    <w:p w14:paraId="6F91445A" w14:textId="77777777" w:rsidR="00EF0479" w:rsidRDefault="00EF0479" w:rsidP="00EF0479">
      <w:pPr>
        <w:pStyle w:val="Prrafodelista"/>
        <w:rPr>
          <w:bCs/>
          <w:sz w:val="22"/>
          <w:szCs w:val="22"/>
        </w:rPr>
      </w:pPr>
    </w:p>
    <w:p w14:paraId="32F83026" w14:textId="77777777" w:rsidR="00EF0479" w:rsidRPr="00EF0479" w:rsidRDefault="00EF0479" w:rsidP="00022CE5">
      <w:pPr>
        <w:pStyle w:val="Texto"/>
        <w:numPr>
          <w:ilvl w:val="0"/>
          <w:numId w:val="17"/>
        </w:numPr>
        <w:spacing w:after="0" w:line="240" w:lineRule="auto"/>
        <w:ind w:left="0" w:firstLine="0"/>
        <w:rPr>
          <w:sz w:val="22"/>
          <w:szCs w:val="22"/>
        </w:rPr>
      </w:pPr>
      <w:r w:rsidRPr="00EF0479">
        <w:rPr>
          <w:sz w:val="22"/>
          <w:szCs w:val="22"/>
          <w:lang w:val="es-MX"/>
        </w:rPr>
        <w:t>Incorporar medidas especiales para el acceso a la alimentación y nutrición de niñas, adolescentes, mujeres embarazadas y lactantes y mujeres adultas mayores; y</w:t>
      </w:r>
    </w:p>
    <w:p w14:paraId="765BFA97" w14:textId="77777777" w:rsidR="00EF0479" w:rsidRDefault="00EF0479" w:rsidP="00EF0479">
      <w:pPr>
        <w:pStyle w:val="Prrafodelista"/>
        <w:rPr>
          <w:sz w:val="22"/>
          <w:szCs w:val="22"/>
        </w:rPr>
      </w:pPr>
    </w:p>
    <w:p w14:paraId="41A97C6D" w14:textId="77777777" w:rsidR="00EF0479" w:rsidRPr="00EF0479" w:rsidRDefault="00EF0479" w:rsidP="00022CE5">
      <w:pPr>
        <w:pStyle w:val="Texto"/>
        <w:numPr>
          <w:ilvl w:val="0"/>
          <w:numId w:val="17"/>
        </w:numPr>
        <w:spacing w:after="0" w:line="240" w:lineRule="auto"/>
        <w:ind w:left="0" w:firstLine="0"/>
        <w:rPr>
          <w:bCs/>
          <w:sz w:val="22"/>
          <w:szCs w:val="22"/>
        </w:rPr>
      </w:pPr>
      <w:r w:rsidRPr="00EF0479">
        <w:rPr>
          <w:bCs/>
          <w:sz w:val="22"/>
          <w:szCs w:val="22"/>
          <w:lang w:val="es-MX"/>
        </w:rPr>
        <w:t>Diseñar e implementar mecanismos para garantizar el acceso a la educación de calidad y la permanencia de las mujeres y hombres en los niveles de formación técnica, media superior y superior.</w:t>
      </w:r>
    </w:p>
    <w:p w14:paraId="1E1727F5" w14:textId="77777777" w:rsidR="00EF0479" w:rsidRPr="00EF0479" w:rsidRDefault="00EF0479" w:rsidP="00EF0479">
      <w:pPr>
        <w:pStyle w:val="Texto"/>
        <w:spacing w:after="0" w:line="240" w:lineRule="auto"/>
        <w:ind w:firstLine="0"/>
        <w:jc w:val="right"/>
        <w:rPr>
          <w:bCs/>
          <w:sz w:val="22"/>
          <w:szCs w:val="22"/>
        </w:rPr>
      </w:pPr>
      <w:r>
        <w:rPr>
          <w:rFonts w:asciiTheme="minorHAnsi" w:hAnsiTheme="minorHAnsi" w:cstheme="minorHAnsi"/>
          <w:bCs/>
          <w:color w:val="0070C0"/>
          <w:sz w:val="16"/>
          <w:szCs w:val="16"/>
          <w:lang w:val="es-MX"/>
        </w:rPr>
        <w:t>REFORMADO POR DEC. 265 P.O. 20 DEL 8 DE MARZO DE 2020.</w:t>
      </w:r>
    </w:p>
    <w:p w14:paraId="7964AAFB" w14:textId="77777777" w:rsidR="00FD3CC4" w:rsidRDefault="00FD3CC4" w:rsidP="00EF0479">
      <w:pPr>
        <w:pStyle w:val="Texto"/>
        <w:spacing w:after="0" w:line="240" w:lineRule="auto"/>
        <w:ind w:firstLine="0"/>
        <w:rPr>
          <w:sz w:val="22"/>
          <w:szCs w:val="22"/>
        </w:rPr>
      </w:pPr>
    </w:p>
    <w:p w14:paraId="26005C3E" w14:textId="77777777" w:rsidR="00341071" w:rsidRPr="00516C07" w:rsidRDefault="00341071" w:rsidP="00005A9E">
      <w:pPr>
        <w:pStyle w:val="Texto"/>
        <w:spacing w:after="0" w:line="240" w:lineRule="auto"/>
        <w:ind w:firstLine="0"/>
        <w:jc w:val="center"/>
        <w:rPr>
          <w:b/>
          <w:sz w:val="22"/>
          <w:szCs w:val="22"/>
        </w:rPr>
      </w:pPr>
    </w:p>
    <w:p w14:paraId="76DF7024"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CAPÍTULO V</w:t>
      </w:r>
    </w:p>
    <w:p w14:paraId="74DE0910" w14:textId="77777777" w:rsidR="00341071" w:rsidRPr="00516C07" w:rsidRDefault="00341071" w:rsidP="00005A9E">
      <w:pPr>
        <w:pStyle w:val="Texto"/>
        <w:spacing w:after="0" w:line="240" w:lineRule="auto"/>
        <w:jc w:val="center"/>
        <w:rPr>
          <w:b/>
          <w:sz w:val="22"/>
          <w:szCs w:val="22"/>
        </w:rPr>
      </w:pPr>
      <w:r w:rsidRPr="00516C07">
        <w:rPr>
          <w:b/>
          <w:sz w:val="22"/>
          <w:szCs w:val="22"/>
        </w:rPr>
        <w:t>DE LA IGUALDAD EN EL ACCESO A LA JUSTICIA Y A LA SEGURIDAD PUBLICA</w:t>
      </w:r>
    </w:p>
    <w:p w14:paraId="050EB1EA" w14:textId="77777777" w:rsidR="00341071" w:rsidRPr="00516C07" w:rsidRDefault="00341071" w:rsidP="00005A9E">
      <w:pPr>
        <w:pStyle w:val="Texto"/>
        <w:spacing w:after="0" w:line="240" w:lineRule="auto"/>
        <w:rPr>
          <w:b/>
          <w:sz w:val="22"/>
          <w:szCs w:val="22"/>
        </w:rPr>
      </w:pPr>
    </w:p>
    <w:p w14:paraId="1FCBFE4E" w14:textId="77777777" w:rsidR="00341071" w:rsidRPr="00516C07" w:rsidRDefault="008B7F39" w:rsidP="00005A9E">
      <w:pPr>
        <w:pStyle w:val="Texto"/>
        <w:spacing w:after="0" w:line="240" w:lineRule="auto"/>
        <w:ind w:firstLine="0"/>
        <w:rPr>
          <w:sz w:val="22"/>
          <w:szCs w:val="22"/>
        </w:rPr>
      </w:pPr>
      <w:r>
        <w:rPr>
          <w:b/>
          <w:sz w:val="22"/>
          <w:szCs w:val="22"/>
        </w:rPr>
        <w:t>ARTÍCULO 29.</w:t>
      </w:r>
      <w:r w:rsidRPr="00516C07">
        <w:rPr>
          <w:sz w:val="22"/>
          <w:szCs w:val="22"/>
        </w:rPr>
        <w:t xml:space="preserve"> </w:t>
      </w:r>
      <w:r w:rsidR="00341071" w:rsidRPr="00516C07">
        <w:rPr>
          <w:sz w:val="22"/>
          <w:szCs w:val="22"/>
        </w:rPr>
        <w:t>Serán objetivos de la política de igualdad en materia de acceso a la justicia y seguridad pública:</w:t>
      </w:r>
    </w:p>
    <w:p w14:paraId="6FE7B4D3" w14:textId="77777777" w:rsidR="00612739" w:rsidRPr="00612739" w:rsidRDefault="00612739" w:rsidP="00005A9E">
      <w:pPr>
        <w:pStyle w:val="Texto"/>
        <w:spacing w:after="0" w:line="240" w:lineRule="auto"/>
        <w:ind w:firstLine="0"/>
        <w:rPr>
          <w:b/>
          <w:sz w:val="22"/>
          <w:szCs w:val="22"/>
        </w:rPr>
      </w:pPr>
    </w:p>
    <w:p w14:paraId="2710EF3A" w14:textId="77777777" w:rsidR="00341071" w:rsidRPr="00516C07" w:rsidRDefault="00341071" w:rsidP="00022CE5">
      <w:pPr>
        <w:pStyle w:val="Texto"/>
        <w:numPr>
          <w:ilvl w:val="0"/>
          <w:numId w:val="11"/>
        </w:numPr>
        <w:spacing w:after="0" w:line="240" w:lineRule="auto"/>
        <w:ind w:left="0" w:firstLine="0"/>
        <w:rPr>
          <w:b/>
          <w:sz w:val="22"/>
          <w:szCs w:val="22"/>
        </w:rPr>
      </w:pPr>
      <w:r w:rsidRPr="00516C07">
        <w:rPr>
          <w:sz w:val="22"/>
          <w:szCs w:val="22"/>
        </w:rPr>
        <w:t>Diseñar los lineamientos para la accesibilidad a la justicia en igualdad de oportunidades;</w:t>
      </w:r>
    </w:p>
    <w:p w14:paraId="4FB63F30" w14:textId="77777777" w:rsidR="00612739" w:rsidRDefault="00612739" w:rsidP="00005A9E">
      <w:pPr>
        <w:pStyle w:val="Texto"/>
        <w:spacing w:after="0" w:line="240" w:lineRule="auto"/>
        <w:ind w:firstLine="0"/>
        <w:rPr>
          <w:sz w:val="22"/>
          <w:szCs w:val="22"/>
        </w:rPr>
      </w:pPr>
    </w:p>
    <w:p w14:paraId="1DA2FA58" w14:textId="77777777" w:rsidR="00341071" w:rsidRPr="00516C07" w:rsidRDefault="00341071" w:rsidP="00022CE5">
      <w:pPr>
        <w:pStyle w:val="Texto"/>
        <w:numPr>
          <w:ilvl w:val="0"/>
          <w:numId w:val="11"/>
        </w:numPr>
        <w:spacing w:after="0" w:line="240" w:lineRule="auto"/>
        <w:ind w:left="0" w:firstLine="0"/>
        <w:rPr>
          <w:sz w:val="22"/>
          <w:szCs w:val="22"/>
        </w:rPr>
      </w:pPr>
      <w:r w:rsidRPr="00516C07">
        <w:rPr>
          <w:sz w:val="22"/>
          <w:szCs w:val="22"/>
        </w:rPr>
        <w:t>Garantizar la  asistencia jurídica a quienes presenten desigualdad por motivos o de género, o hayan vivido algún tipo de discriminación;</w:t>
      </w:r>
    </w:p>
    <w:p w14:paraId="106AB6A6" w14:textId="77777777" w:rsidR="00612739" w:rsidRDefault="00612739" w:rsidP="00005A9E">
      <w:pPr>
        <w:pStyle w:val="Texto"/>
        <w:spacing w:after="0" w:line="240" w:lineRule="auto"/>
        <w:ind w:firstLine="0"/>
        <w:rPr>
          <w:sz w:val="22"/>
          <w:szCs w:val="22"/>
        </w:rPr>
      </w:pPr>
    </w:p>
    <w:p w14:paraId="68EDA604" w14:textId="77777777" w:rsidR="00341071" w:rsidRPr="00516C07" w:rsidRDefault="00341071" w:rsidP="00022CE5">
      <w:pPr>
        <w:pStyle w:val="Texto"/>
        <w:numPr>
          <w:ilvl w:val="0"/>
          <w:numId w:val="11"/>
        </w:numPr>
        <w:spacing w:after="0" w:line="240" w:lineRule="auto"/>
        <w:ind w:left="0" w:firstLine="0"/>
        <w:rPr>
          <w:sz w:val="22"/>
          <w:szCs w:val="22"/>
        </w:rPr>
      </w:pPr>
      <w:r w:rsidRPr="00516C07">
        <w:rPr>
          <w:sz w:val="22"/>
          <w:szCs w:val="22"/>
        </w:rPr>
        <w:t>Impulsar la aplicabilidad de la legislación en materia de igualdad y violencia de género;</w:t>
      </w:r>
    </w:p>
    <w:p w14:paraId="0006CBA3" w14:textId="77777777" w:rsidR="00612739" w:rsidRDefault="00612739" w:rsidP="00005A9E">
      <w:pPr>
        <w:pStyle w:val="Texto"/>
        <w:spacing w:after="0" w:line="240" w:lineRule="auto"/>
        <w:ind w:firstLine="0"/>
        <w:rPr>
          <w:sz w:val="22"/>
          <w:szCs w:val="22"/>
        </w:rPr>
      </w:pPr>
    </w:p>
    <w:p w14:paraId="1FBEDA13" w14:textId="77777777" w:rsidR="00341071" w:rsidRPr="00516C07" w:rsidRDefault="00341071" w:rsidP="00022CE5">
      <w:pPr>
        <w:pStyle w:val="Texto"/>
        <w:numPr>
          <w:ilvl w:val="0"/>
          <w:numId w:val="11"/>
        </w:numPr>
        <w:spacing w:after="0" w:line="240" w:lineRule="auto"/>
        <w:ind w:left="0" w:firstLine="0"/>
        <w:rPr>
          <w:sz w:val="22"/>
          <w:szCs w:val="22"/>
        </w:rPr>
      </w:pPr>
      <w:r w:rsidRPr="00516C07">
        <w:rPr>
          <w:sz w:val="22"/>
          <w:szCs w:val="22"/>
        </w:rPr>
        <w:t>Eliminar el trato diferenciado en los sistemas de procuración y administración de justicia; y</w:t>
      </w:r>
    </w:p>
    <w:p w14:paraId="77C0C4AC" w14:textId="77777777" w:rsidR="00612739" w:rsidRDefault="00612739" w:rsidP="00005A9E">
      <w:pPr>
        <w:pStyle w:val="Texto"/>
        <w:spacing w:after="0" w:line="240" w:lineRule="auto"/>
        <w:ind w:firstLine="0"/>
        <w:rPr>
          <w:sz w:val="22"/>
          <w:szCs w:val="22"/>
        </w:rPr>
      </w:pPr>
    </w:p>
    <w:p w14:paraId="3945E3AF" w14:textId="77777777" w:rsidR="00341071" w:rsidRPr="00516C07" w:rsidRDefault="00341071" w:rsidP="00022CE5">
      <w:pPr>
        <w:pStyle w:val="Texto"/>
        <w:numPr>
          <w:ilvl w:val="0"/>
          <w:numId w:val="11"/>
        </w:numPr>
        <w:spacing w:after="0" w:line="240" w:lineRule="auto"/>
        <w:ind w:left="0" w:firstLine="0"/>
        <w:rPr>
          <w:sz w:val="22"/>
          <w:szCs w:val="22"/>
        </w:rPr>
      </w:pPr>
      <w:r w:rsidRPr="00516C07">
        <w:rPr>
          <w:sz w:val="22"/>
          <w:szCs w:val="22"/>
        </w:rPr>
        <w:t>Garantizar la seguridad pública de las mujeres.</w:t>
      </w:r>
    </w:p>
    <w:p w14:paraId="493C8B50" w14:textId="77777777" w:rsidR="00341071" w:rsidRDefault="00341071" w:rsidP="00005A9E">
      <w:pPr>
        <w:pStyle w:val="Texto"/>
        <w:spacing w:after="0" w:line="240" w:lineRule="auto"/>
        <w:ind w:firstLine="0"/>
        <w:rPr>
          <w:b/>
          <w:sz w:val="22"/>
          <w:szCs w:val="22"/>
        </w:rPr>
      </w:pPr>
    </w:p>
    <w:p w14:paraId="32B954A1" w14:textId="77777777" w:rsidR="00341071" w:rsidRPr="00516C07" w:rsidRDefault="008B7F39" w:rsidP="00005A9E">
      <w:pPr>
        <w:pStyle w:val="Texto"/>
        <w:spacing w:after="0" w:line="240" w:lineRule="auto"/>
        <w:ind w:firstLine="0"/>
        <w:rPr>
          <w:sz w:val="22"/>
          <w:szCs w:val="22"/>
        </w:rPr>
      </w:pPr>
      <w:r>
        <w:rPr>
          <w:b/>
          <w:sz w:val="22"/>
          <w:szCs w:val="22"/>
        </w:rPr>
        <w:t>ARTÍCULO 30.</w:t>
      </w:r>
      <w:r w:rsidRPr="00516C07">
        <w:rPr>
          <w:sz w:val="22"/>
          <w:szCs w:val="22"/>
        </w:rPr>
        <w:t xml:space="preserve"> </w:t>
      </w:r>
      <w:r w:rsidR="00341071" w:rsidRPr="00516C07">
        <w:rPr>
          <w:sz w:val="22"/>
          <w:szCs w:val="22"/>
        </w:rPr>
        <w:t>Para los efectos de lo previsto en el artículo anterior, la administración pública estatal  desarrollará las siguientes acciones</w:t>
      </w:r>
    </w:p>
    <w:p w14:paraId="0AF072CB" w14:textId="77777777" w:rsidR="00341071" w:rsidRPr="00516C07" w:rsidRDefault="00341071" w:rsidP="00005A9E">
      <w:pPr>
        <w:pStyle w:val="Texto"/>
        <w:spacing w:after="0" w:line="240" w:lineRule="auto"/>
        <w:ind w:firstLine="0"/>
        <w:rPr>
          <w:sz w:val="22"/>
          <w:szCs w:val="22"/>
        </w:rPr>
      </w:pPr>
    </w:p>
    <w:p w14:paraId="4570821B" w14:textId="77777777" w:rsidR="00341071" w:rsidRPr="00516C07" w:rsidRDefault="00341071" w:rsidP="00022CE5">
      <w:pPr>
        <w:pStyle w:val="Texto"/>
        <w:numPr>
          <w:ilvl w:val="0"/>
          <w:numId w:val="13"/>
        </w:numPr>
        <w:spacing w:after="0" w:line="240" w:lineRule="auto"/>
        <w:ind w:left="0" w:firstLine="0"/>
        <w:rPr>
          <w:sz w:val="22"/>
          <w:szCs w:val="22"/>
        </w:rPr>
      </w:pPr>
      <w:r w:rsidRPr="00516C07">
        <w:rPr>
          <w:sz w:val="22"/>
          <w:szCs w:val="22"/>
        </w:rPr>
        <w:t>Garantizar la existencia de asesores jurídicos que otorguen asistencia jurídica a las mujeres para eliminar las desigualdades en el acceso a la justicia;</w:t>
      </w:r>
    </w:p>
    <w:p w14:paraId="083C0DAB" w14:textId="77777777" w:rsidR="00612739" w:rsidRDefault="00612739" w:rsidP="00005A9E">
      <w:pPr>
        <w:pStyle w:val="Texto"/>
        <w:spacing w:after="0" w:line="240" w:lineRule="auto"/>
        <w:ind w:firstLine="0"/>
        <w:rPr>
          <w:sz w:val="22"/>
          <w:szCs w:val="22"/>
        </w:rPr>
      </w:pPr>
    </w:p>
    <w:p w14:paraId="02E51405" w14:textId="77777777" w:rsidR="00341071" w:rsidRPr="00516C07" w:rsidRDefault="00341071" w:rsidP="00022CE5">
      <w:pPr>
        <w:pStyle w:val="Texto"/>
        <w:numPr>
          <w:ilvl w:val="0"/>
          <w:numId w:val="13"/>
        </w:numPr>
        <w:spacing w:after="0" w:line="240" w:lineRule="auto"/>
        <w:ind w:left="0" w:firstLine="0"/>
        <w:rPr>
          <w:sz w:val="22"/>
          <w:szCs w:val="22"/>
        </w:rPr>
      </w:pPr>
      <w:r w:rsidRPr="00516C07">
        <w:rPr>
          <w:sz w:val="22"/>
          <w:szCs w:val="22"/>
        </w:rPr>
        <w:t>Impulsar la capacitación a las autoridades encargadas de la procuración y administración de justicia en materia de igualdad entre mujeres y hombres;</w:t>
      </w:r>
    </w:p>
    <w:p w14:paraId="293DAE74" w14:textId="77777777" w:rsidR="00612739" w:rsidRDefault="00612739" w:rsidP="00005A9E">
      <w:pPr>
        <w:pStyle w:val="Texto"/>
        <w:spacing w:after="0" w:line="240" w:lineRule="auto"/>
        <w:ind w:firstLine="0"/>
        <w:rPr>
          <w:sz w:val="22"/>
          <w:szCs w:val="22"/>
        </w:rPr>
      </w:pPr>
    </w:p>
    <w:p w14:paraId="3E5A592E" w14:textId="77777777" w:rsidR="00341071" w:rsidRPr="00516C07" w:rsidRDefault="00341071" w:rsidP="00022CE5">
      <w:pPr>
        <w:pStyle w:val="Texto"/>
        <w:numPr>
          <w:ilvl w:val="0"/>
          <w:numId w:val="13"/>
        </w:numPr>
        <w:spacing w:after="0" w:line="240" w:lineRule="auto"/>
        <w:ind w:left="0" w:firstLine="0"/>
        <w:rPr>
          <w:sz w:val="22"/>
          <w:szCs w:val="22"/>
        </w:rPr>
      </w:pPr>
      <w:r w:rsidRPr="00516C07">
        <w:rPr>
          <w:sz w:val="22"/>
          <w:szCs w:val="22"/>
        </w:rPr>
        <w:t>Formar y capacitar a los servidores públicos de los sistemas de procuración y administración de justicia en el estado;</w:t>
      </w:r>
    </w:p>
    <w:p w14:paraId="2B1C1DAB" w14:textId="77777777" w:rsidR="00612739" w:rsidRDefault="00612739" w:rsidP="00005A9E">
      <w:pPr>
        <w:pStyle w:val="Texto"/>
        <w:spacing w:after="0" w:line="240" w:lineRule="auto"/>
        <w:ind w:firstLine="0"/>
        <w:rPr>
          <w:sz w:val="22"/>
          <w:szCs w:val="22"/>
        </w:rPr>
      </w:pPr>
    </w:p>
    <w:p w14:paraId="70AAE86F" w14:textId="77777777" w:rsidR="00341071" w:rsidRPr="00516C07" w:rsidRDefault="00341071" w:rsidP="00022CE5">
      <w:pPr>
        <w:pStyle w:val="Texto"/>
        <w:numPr>
          <w:ilvl w:val="0"/>
          <w:numId w:val="13"/>
        </w:numPr>
        <w:spacing w:after="0" w:line="240" w:lineRule="auto"/>
        <w:ind w:left="0" w:firstLine="0"/>
        <w:rPr>
          <w:sz w:val="22"/>
          <w:szCs w:val="22"/>
        </w:rPr>
      </w:pPr>
      <w:r w:rsidRPr="00516C07">
        <w:rPr>
          <w:sz w:val="22"/>
          <w:szCs w:val="22"/>
        </w:rPr>
        <w:t>Prestar la seguridad pública considerando las necesidades de las mujeres y de los hombres; y</w:t>
      </w:r>
    </w:p>
    <w:p w14:paraId="67A3D6D1" w14:textId="77777777" w:rsidR="00612739" w:rsidRDefault="00612739" w:rsidP="00005A9E">
      <w:pPr>
        <w:pStyle w:val="Texto"/>
        <w:spacing w:after="0" w:line="240" w:lineRule="auto"/>
        <w:ind w:firstLine="0"/>
        <w:rPr>
          <w:sz w:val="22"/>
          <w:szCs w:val="22"/>
        </w:rPr>
      </w:pPr>
    </w:p>
    <w:p w14:paraId="137510BB" w14:textId="77777777" w:rsidR="00341071" w:rsidRPr="00516C07" w:rsidRDefault="00341071" w:rsidP="00022CE5">
      <w:pPr>
        <w:pStyle w:val="Texto"/>
        <w:numPr>
          <w:ilvl w:val="0"/>
          <w:numId w:val="13"/>
        </w:numPr>
        <w:spacing w:after="0" w:line="240" w:lineRule="auto"/>
        <w:ind w:left="0" w:firstLine="0"/>
        <w:rPr>
          <w:sz w:val="22"/>
          <w:szCs w:val="22"/>
        </w:rPr>
      </w:pPr>
      <w:r w:rsidRPr="00516C07">
        <w:rPr>
          <w:sz w:val="22"/>
          <w:szCs w:val="22"/>
        </w:rPr>
        <w:lastRenderedPageBreak/>
        <w:t xml:space="preserve">Establecer la conformación de </w:t>
      </w:r>
      <w:r w:rsidRPr="009456C1">
        <w:rPr>
          <w:sz w:val="22"/>
          <w:szCs w:val="22"/>
        </w:rPr>
        <w:t xml:space="preserve">paralegales </w:t>
      </w:r>
      <w:r w:rsidRPr="00516C07">
        <w:rPr>
          <w:sz w:val="22"/>
          <w:szCs w:val="22"/>
        </w:rPr>
        <w:t>para la asesoría y socialización de las mujeres.</w:t>
      </w:r>
    </w:p>
    <w:p w14:paraId="0D0F92A1" w14:textId="77777777" w:rsidR="00341071" w:rsidRPr="00516C07" w:rsidRDefault="00341071" w:rsidP="00005A9E">
      <w:pPr>
        <w:pStyle w:val="Texto"/>
        <w:spacing w:after="0" w:line="240" w:lineRule="auto"/>
        <w:jc w:val="center"/>
        <w:rPr>
          <w:b/>
          <w:sz w:val="22"/>
          <w:szCs w:val="22"/>
        </w:rPr>
      </w:pPr>
    </w:p>
    <w:p w14:paraId="2978E2E9" w14:textId="77777777" w:rsidR="00341071" w:rsidRPr="00516C07" w:rsidRDefault="00341071" w:rsidP="00005A9E">
      <w:pPr>
        <w:pStyle w:val="Texto"/>
        <w:spacing w:after="0" w:line="240" w:lineRule="auto"/>
        <w:jc w:val="center"/>
        <w:rPr>
          <w:b/>
          <w:sz w:val="22"/>
          <w:szCs w:val="22"/>
        </w:rPr>
      </w:pPr>
    </w:p>
    <w:p w14:paraId="1DA5D5DF" w14:textId="77777777" w:rsidR="00341071" w:rsidRPr="00516C07" w:rsidRDefault="00341071" w:rsidP="00005A9E">
      <w:pPr>
        <w:pStyle w:val="Texto"/>
        <w:spacing w:after="0" w:line="240" w:lineRule="auto"/>
        <w:jc w:val="center"/>
        <w:rPr>
          <w:b/>
          <w:sz w:val="22"/>
          <w:szCs w:val="22"/>
        </w:rPr>
      </w:pPr>
      <w:r w:rsidRPr="00516C07">
        <w:rPr>
          <w:b/>
          <w:sz w:val="22"/>
          <w:szCs w:val="22"/>
        </w:rPr>
        <w:t>CAPÍTULO VI</w:t>
      </w:r>
    </w:p>
    <w:p w14:paraId="7E0A7B96"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 xml:space="preserve">DE </w:t>
      </w:r>
      <w:smartTag w:uri="urn:schemas-microsoft-com:office:smarttags" w:element="PersonName">
        <w:smartTagPr>
          <w:attr w:name="ProductID" w:val="LA IGUALDAD  EN"/>
        </w:smartTagPr>
        <w:r w:rsidRPr="00516C07">
          <w:rPr>
            <w:b/>
            <w:sz w:val="22"/>
            <w:szCs w:val="22"/>
          </w:rPr>
          <w:t>LA IGUALDAD  EN</w:t>
        </w:r>
      </w:smartTag>
      <w:r w:rsidRPr="00516C07">
        <w:rPr>
          <w:b/>
          <w:sz w:val="22"/>
          <w:szCs w:val="22"/>
        </w:rPr>
        <w:t xml:space="preserve"> EL ÁMBITO COMUNITARIO Y </w:t>
      </w:r>
    </w:p>
    <w:p w14:paraId="733436CE"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 xml:space="preserve">FAMILIAR ENTRE MUJERES Y HOMBRES </w:t>
      </w:r>
    </w:p>
    <w:p w14:paraId="35276CDB" w14:textId="77777777" w:rsidR="00341071" w:rsidRPr="00516C07" w:rsidRDefault="00341071" w:rsidP="00005A9E">
      <w:pPr>
        <w:pStyle w:val="Texto"/>
        <w:spacing w:after="0" w:line="240" w:lineRule="auto"/>
        <w:ind w:firstLine="0"/>
        <w:jc w:val="center"/>
        <w:rPr>
          <w:b/>
          <w:sz w:val="22"/>
          <w:szCs w:val="22"/>
        </w:rPr>
      </w:pPr>
    </w:p>
    <w:p w14:paraId="4487D650" w14:textId="77777777" w:rsidR="00341071" w:rsidRDefault="008B7F39" w:rsidP="00005A9E">
      <w:pPr>
        <w:pStyle w:val="Texto"/>
        <w:spacing w:after="0" w:line="240" w:lineRule="auto"/>
        <w:ind w:firstLine="0"/>
        <w:rPr>
          <w:sz w:val="22"/>
          <w:szCs w:val="22"/>
        </w:rPr>
      </w:pPr>
      <w:r>
        <w:rPr>
          <w:b/>
          <w:sz w:val="22"/>
          <w:szCs w:val="22"/>
        </w:rPr>
        <w:t>ARTÍCULO 31.</w:t>
      </w:r>
      <w:r w:rsidRPr="00516C07">
        <w:rPr>
          <w:sz w:val="22"/>
          <w:szCs w:val="22"/>
        </w:rPr>
        <w:t xml:space="preserve"> </w:t>
      </w:r>
      <w:r w:rsidR="00341071" w:rsidRPr="00516C07">
        <w:rPr>
          <w:sz w:val="22"/>
          <w:szCs w:val="22"/>
        </w:rPr>
        <w:t>Serán objetivos de la política de igualdad en materia comunitaria y familiar.</w:t>
      </w:r>
    </w:p>
    <w:p w14:paraId="2A35A337" w14:textId="77777777" w:rsidR="00612739" w:rsidRPr="00516C07" w:rsidRDefault="00612739" w:rsidP="00005A9E">
      <w:pPr>
        <w:pStyle w:val="Texto"/>
        <w:spacing w:after="0" w:line="240" w:lineRule="auto"/>
        <w:ind w:firstLine="0"/>
        <w:rPr>
          <w:sz w:val="22"/>
          <w:szCs w:val="22"/>
        </w:rPr>
      </w:pPr>
    </w:p>
    <w:p w14:paraId="66C33AE3" w14:textId="77777777" w:rsidR="00341071" w:rsidRPr="00516C07" w:rsidRDefault="00341071" w:rsidP="00022CE5">
      <w:pPr>
        <w:pStyle w:val="Texto"/>
        <w:numPr>
          <w:ilvl w:val="0"/>
          <w:numId w:val="12"/>
        </w:numPr>
        <w:spacing w:after="0" w:line="240" w:lineRule="auto"/>
        <w:ind w:left="0" w:firstLine="0"/>
        <w:rPr>
          <w:bCs/>
          <w:sz w:val="22"/>
          <w:szCs w:val="22"/>
        </w:rPr>
      </w:pPr>
      <w:r w:rsidRPr="00516C07">
        <w:rPr>
          <w:bCs/>
          <w:sz w:val="22"/>
          <w:szCs w:val="22"/>
        </w:rPr>
        <w:t>Privilegiar la difusión de los derechos humanos de las mujeres en la comunidad;</w:t>
      </w:r>
    </w:p>
    <w:p w14:paraId="6AB7025C" w14:textId="77777777" w:rsidR="00612739" w:rsidRDefault="00612739" w:rsidP="00005A9E">
      <w:pPr>
        <w:pStyle w:val="Texto"/>
        <w:spacing w:after="0" w:line="240" w:lineRule="auto"/>
        <w:ind w:firstLine="0"/>
        <w:rPr>
          <w:bCs/>
          <w:sz w:val="22"/>
          <w:szCs w:val="22"/>
        </w:rPr>
      </w:pPr>
    </w:p>
    <w:p w14:paraId="09E272D8" w14:textId="77777777" w:rsidR="00341071" w:rsidRDefault="005F7BC9" w:rsidP="00022CE5">
      <w:pPr>
        <w:pStyle w:val="Texto"/>
        <w:numPr>
          <w:ilvl w:val="0"/>
          <w:numId w:val="12"/>
        </w:numPr>
        <w:spacing w:after="0" w:line="240" w:lineRule="auto"/>
        <w:ind w:left="0" w:firstLine="0"/>
        <w:rPr>
          <w:bCs/>
          <w:sz w:val="22"/>
          <w:szCs w:val="22"/>
        </w:rPr>
      </w:pPr>
      <w:r w:rsidRPr="005F7BC9">
        <w:rPr>
          <w:bCs/>
          <w:sz w:val="22"/>
          <w:szCs w:val="22"/>
          <w:lang w:val="es-ES_tradnl"/>
        </w:rPr>
        <w:t>Promover la corresponsabilidad entre mujeres y hombres con respecto a las tareas domésticas y de cuidado, educación y desarrollo de las hijas e hijos, así como el cuidado de las personas adultas mayores o enfermos que integren las familias</w:t>
      </w:r>
      <w:r w:rsidR="00341071" w:rsidRPr="00516C07">
        <w:rPr>
          <w:bCs/>
          <w:sz w:val="22"/>
          <w:szCs w:val="22"/>
        </w:rPr>
        <w:t>;</w:t>
      </w:r>
    </w:p>
    <w:p w14:paraId="4F5C7FC4" w14:textId="77777777" w:rsidR="005F7BC9" w:rsidRDefault="005F7BC9" w:rsidP="005F7BC9">
      <w:pPr>
        <w:pStyle w:val="Prrafodelista"/>
        <w:rPr>
          <w:bCs/>
          <w:sz w:val="22"/>
          <w:szCs w:val="22"/>
        </w:rPr>
      </w:pPr>
    </w:p>
    <w:p w14:paraId="2A9E5DFE" w14:textId="77777777" w:rsidR="005F7BC9" w:rsidRPr="00516C07" w:rsidRDefault="005F7BC9" w:rsidP="00022CE5">
      <w:pPr>
        <w:pStyle w:val="Texto"/>
        <w:numPr>
          <w:ilvl w:val="0"/>
          <w:numId w:val="12"/>
        </w:numPr>
        <w:spacing w:after="0" w:line="240" w:lineRule="auto"/>
        <w:ind w:left="0" w:firstLine="0"/>
        <w:rPr>
          <w:bCs/>
          <w:sz w:val="22"/>
          <w:szCs w:val="22"/>
        </w:rPr>
      </w:pPr>
      <w:r w:rsidRPr="00516C07">
        <w:rPr>
          <w:bCs/>
          <w:sz w:val="22"/>
          <w:szCs w:val="22"/>
        </w:rPr>
        <w:t>Fortalecer el empoderamiento y la autonomía de las mujeres en la comunidad</w:t>
      </w:r>
      <w:r w:rsidRPr="00516C07">
        <w:rPr>
          <w:b/>
          <w:bCs/>
          <w:sz w:val="22"/>
          <w:szCs w:val="22"/>
        </w:rPr>
        <w:t>;</w:t>
      </w:r>
    </w:p>
    <w:p w14:paraId="1888A04F" w14:textId="77777777" w:rsidR="00612739" w:rsidRPr="00612739" w:rsidRDefault="00612739" w:rsidP="00005A9E">
      <w:pPr>
        <w:pStyle w:val="Texto"/>
        <w:spacing w:after="0" w:line="240" w:lineRule="auto"/>
        <w:ind w:firstLine="0"/>
        <w:rPr>
          <w:b/>
          <w:bCs/>
          <w:sz w:val="22"/>
          <w:szCs w:val="22"/>
        </w:rPr>
      </w:pPr>
    </w:p>
    <w:p w14:paraId="4C7AB1AB" w14:textId="77777777" w:rsidR="00341071" w:rsidRPr="005F7BC9" w:rsidRDefault="005F7BC9" w:rsidP="00022CE5">
      <w:pPr>
        <w:pStyle w:val="Texto"/>
        <w:numPr>
          <w:ilvl w:val="0"/>
          <w:numId w:val="10"/>
        </w:numPr>
        <w:spacing w:after="0" w:line="240" w:lineRule="auto"/>
        <w:ind w:left="0" w:firstLine="0"/>
        <w:rPr>
          <w:bCs/>
          <w:sz w:val="22"/>
          <w:szCs w:val="22"/>
        </w:rPr>
      </w:pPr>
      <w:r w:rsidRPr="005F7BC9">
        <w:rPr>
          <w:bCs/>
          <w:sz w:val="22"/>
          <w:szCs w:val="22"/>
          <w:lang w:val="es-ES_tradnl"/>
        </w:rPr>
        <w:t>Contribuir a la eliminación de la violencia en la comunidad o en la familia, en especial la violencia de género en contra de las niñas, las adolescentes y las mujeres; y</w:t>
      </w:r>
    </w:p>
    <w:p w14:paraId="19FEC517" w14:textId="77777777" w:rsidR="00612739" w:rsidRDefault="00612739" w:rsidP="00005A9E">
      <w:pPr>
        <w:pStyle w:val="Texto"/>
        <w:spacing w:after="0" w:line="240" w:lineRule="auto"/>
        <w:ind w:firstLine="0"/>
        <w:rPr>
          <w:bCs/>
          <w:sz w:val="22"/>
          <w:szCs w:val="22"/>
        </w:rPr>
      </w:pPr>
    </w:p>
    <w:p w14:paraId="5DDBC045" w14:textId="77777777" w:rsidR="00341071" w:rsidRPr="00FD3CC4" w:rsidRDefault="005F7BC9" w:rsidP="00022CE5">
      <w:pPr>
        <w:pStyle w:val="Texto"/>
        <w:numPr>
          <w:ilvl w:val="0"/>
          <w:numId w:val="10"/>
        </w:numPr>
        <w:spacing w:after="0" w:line="240" w:lineRule="auto"/>
        <w:ind w:left="0" w:firstLine="0"/>
        <w:rPr>
          <w:bCs/>
          <w:sz w:val="22"/>
          <w:szCs w:val="22"/>
        </w:rPr>
      </w:pPr>
      <w:r w:rsidRPr="005F7BC9">
        <w:rPr>
          <w:bCs/>
          <w:sz w:val="22"/>
          <w:szCs w:val="22"/>
          <w:lang w:val="es-ES_tradnl"/>
        </w:rPr>
        <w:t>Implementar acciones para la eliminación de prácticas consuetudinarias discriminatorias, tradiciones, prejuicios y estereotipos sexistas y de cualquier otra índole que estén basadas en la idea de inferioridad o superioridad de cualquiera de los sexos.</w:t>
      </w:r>
    </w:p>
    <w:p w14:paraId="526C0AC1" w14:textId="77777777" w:rsidR="00FD3CC4" w:rsidRPr="005F7BC9" w:rsidRDefault="00FD3CC4" w:rsidP="00FD3CC4">
      <w:pPr>
        <w:pStyle w:val="Texto"/>
        <w:spacing w:after="0" w:line="240" w:lineRule="auto"/>
        <w:ind w:firstLine="0"/>
        <w:jc w:val="right"/>
        <w:rPr>
          <w:bCs/>
          <w:sz w:val="22"/>
          <w:szCs w:val="22"/>
        </w:rPr>
      </w:pPr>
      <w:r w:rsidRPr="007069FF">
        <w:rPr>
          <w:rFonts w:ascii="Calibri" w:hAnsi="Calibri"/>
          <w:color w:val="0070C0"/>
          <w:sz w:val="16"/>
          <w:szCs w:val="16"/>
          <w:lang w:val="es-MX"/>
        </w:rPr>
        <w:t>REFORMADO POR DEC. 407 P.O. 57 DEL 19 DE JULIO DE 2018</w:t>
      </w:r>
      <w:r>
        <w:rPr>
          <w:rFonts w:ascii="Calibri" w:hAnsi="Calibri"/>
          <w:color w:val="0070C0"/>
          <w:sz w:val="16"/>
          <w:szCs w:val="16"/>
          <w:lang w:val="es-MX"/>
        </w:rPr>
        <w:t>.</w:t>
      </w:r>
    </w:p>
    <w:p w14:paraId="15E57957" w14:textId="77777777" w:rsidR="00341071" w:rsidRDefault="00341071" w:rsidP="00005A9E">
      <w:pPr>
        <w:pStyle w:val="Texto"/>
        <w:spacing w:after="0" w:line="240" w:lineRule="auto"/>
        <w:ind w:firstLine="0"/>
        <w:rPr>
          <w:b/>
          <w:sz w:val="22"/>
          <w:szCs w:val="22"/>
        </w:rPr>
      </w:pPr>
    </w:p>
    <w:p w14:paraId="1F6CAF50" w14:textId="77777777" w:rsidR="005145B8" w:rsidRDefault="005145B8" w:rsidP="00005A9E">
      <w:pPr>
        <w:pStyle w:val="Texto"/>
        <w:spacing w:after="0" w:line="240" w:lineRule="auto"/>
        <w:ind w:firstLine="0"/>
        <w:rPr>
          <w:sz w:val="22"/>
          <w:szCs w:val="22"/>
          <w:lang w:val="es-ES_tradnl"/>
        </w:rPr>
      </w:pPr>
      <w:r w:rsidRPr="005145B8">
        <w:rPr>
          <w:b/>
          <w:sz w:val="22"/>
          <w:szCs w:val="22"/>
          <w:lang w:val="es-ES_tradnl"/>
        </w:rPr>
        <w:t xml:space="preserve">VI. </w:t>
      </w:r>
      <w:r w:rsidRPr="005145B8">
        <w:rPr>
          <w:sz w:val="22"/>
          <w:szCs w:val="22"/>
          <w:lang w:val="es-ES_tradnl"/>
        </w:rPr>
        <w:t>Contribuir a la sensibilización en torno a la difusión en los medios de comunicación de una imagen igualitaria, plural y no estereotipada de mujeres y hombres en la sociedad, así como contribuir al conocimiento y la difusión del principio de igualdad entre mujeres y hombres y la no utilización sexista del lenguaje.</w:t>
      </w:r>
    </w:p>
    <w:p w14:paraId="278E4616" w14:textId="77777777" w:rsidR="008121F7" w:rsidRPr="008121F7" w:rsidRDefault="008121F7" w:rsidP="008121F7">
      <w:pPr>
        <w:pStyle w:val="Texto"/>
        <w:spacing w:after="0" w:line="240" w:lineRule="auto"/>
        <w:ind w:firstLine="0"/>
        <w:jc w:val="right"/>
        <w:rPr>
          <w:b/>
          <w:sz w:val="22"/>
          <w:szCs w:val="22"/>
          <w:lang w:val="es-ES_tradnl"/>
        </w:rPr>
      </w:pPr>
      <w:r w:rsidRPr="007069FF">
        <w:rPr>
          <w:rFonts w:ascii="Calibri" w:hAnsi="Calibri"/>
          <w:color w:val="0070C0"/>
          <w:sz w:val="16"/>
          <w:szCs w:val="16"/>
          <w:lang w:val="es-MX"/>
        </w:rPr>
        <w:t xml:space="preserve">REFORMADO POR DEC. </w:t>
      </w:r>
      <w:r>
        <w:rPr>
          <w:rFonts w:ascii="Calibri" w:hAnsi="Calibri"/>
          <w:color w:val="0070C0"/>
          <w:sz w:val="16"/>
          <w:szCs w:val="16"/>
          <w:lang w:val="es-MX"/>
        </w:rPr>
        <w:t>115</w:t>
      </w:r>
      <w:r w:rsidRPr="007069FF">
        <w:rPr>
          <w:rFonts w:ascii="Calibri" w:hAnsi="Calibri"/>
          <w:color w:val="0070C0"/>
          <w:sz w:val="16"/>
          <w:szCs w:val="16"/>
          <w:lang w:val="es-MX"/>
        </w:rPr>
        <w:t xml:space="preserve"> P.O. 5</w:t>
      </w:r>
      <w:r>
        <w:rPr>
          <w:rFonts w:ascii="Calibri" w:hAnsi="Calibri"/>
          <w:color w:val="0070C0"/>
          <w:sz w:val="16"/>
          <w:szCs w:val="16"/>
          <w:lang w:val="es-MX"/>
        </w:rPr>
        <w:t>5</w:t>
      </w:r>
      <w:r w:rsidRPr="007069FF">
        <w:rPr>
          <w:rFonts w:ascii="Calibri" w:hAnsi="Calibri"/>
          <w:color w:val="0070C0"/>
          <w:sz w:val="16"/>
          <w:szCs w:val="16"/>
          <w:lang w:val="es-MX"/>
        </w:rPr>
        <w:t xml:space="preserve"> DEL 1</w:t>
      </w:r>
      <w:r>
        <w:rPr>
          <w:rFonts w:ascii="Calibri" w:hAnsi="Calibri"/>
          <w:color w:val="0070C0"/>
          <w:sz w:val="16"/>
          <w:szCs w:val="16"/>
          <w:lang w:val="es-MX"/>
        </w:rPr>
        <w:t>1</w:t>
      </w:r>
      <w:r w:rsidRPr="007069FF">
        <w:rPr>
          <w:rFonts w:ascii="Calibri" w:hAnsi="Calibri"/>
          <w:color w:val="0070C0"/>
          <w:sz w:val="16"/>
          <w:szCs w:val="16"/>
          <w:lang w:val="es-MX"/>
        </w:rPr>
        <w:t xml:space="preserve"> DE JULIO DE 201</w:t>
      </w:r>
      <w:r>
        <w:rPr>
          <w:rFonts w:ascii="Calibri" w:hAnsi="Calibri"/>
          <w:color w:val="0070C0"/>
          <w:sz w:val="16"/>
          <w:szCs w:val="16"/>
          <w:lang w:val="es-MX"/>
        </w:rPr>
        <w:t>9.</w:t>
      </w:r>
    </w:p>
    <w:p w14:paraId="18239269" w14:textId="77777777" w:rsidR="005145B8" w:rsidRDefault="005145B8" w:rsidP="00005A9E">
      <w:pPr>
        <w:pStyle w:val="Texto"/>
        <w:spacing w:after="0" w:line="240" w:lineRule="auto"/>
        <w:ind w:firstLine="0"/>
        <w:rPr>
          <w:b/>
          <w:sz w:val="22"/>
          <w:szCs w:val="22"/>
        </w:rPr>
      </w:pPr>
    </w:p>
    <w:p w14:paraId="27B48682" w14:textId="77777777" w:rsidR="00341071" w:rsidRDefault="008B7F39" w:rsidP="00005A9E">
      <w:pPr>
        <w:pStyle w:val="Texto"/>
        <w:spacing w:after="0" w:line="240" w:lineRule="auto"/>
        <w:ind w:firstLine="0"/>
        <w:rPr>
          <w:sz w:val="22"/>
          <w:szCs w:val="22"/>
        </w:rPr>
      </w:pPr>
      <w:r>
        <w:rPr>
          <w:b/>
          <w:sz w:val="22"/>
          <w:szCs w:val="22"/>
        </w:rPr>
        <w:t>ARTÍCULO 32.</w:t>
      </w:r>
      <w:r w:rsidRPr="00516C07">
        <w:rPr>
          <w:sz w:val="22"/>
          <w:szCs w:val="22"/>
        </w:rPr>
        <w:t xml:space="preserve"> </w:t>
      </w:r>
      <w:r w:rsidR="00341071" w:rsidRPr="00516C07">
        <w:rPr>
          <w:sz w:val="22"/>
          <w:szCs w:val="22"/>
        </w:rPr>
        <w:t>Para los efectos de lo previsto en el artículo anterior, la administración pública estatal  desarrollará las siguientes acciones:</w:t>
      </w:r>
    </w:p>
    <w:p w14:paraId="53990430" w14:textId="77777777" w:rsidR="000571D1" w:rsidRPr="000571D1" w:rsidRDefault="000571D1" w:rsidP="00005A9E">
      <w:pPr>
        <w:pStyle w:val="Texto"/>
        <w:spacing w:after="0" w:line="240" w:lineRule="auto"/>
        <w:ind w:firstLine="0"/>
        <w:rPr>
          <w:sz w:val="22"/>
          <w:szCs w:val="22"/>
        </w:rPr>
      </w:pPr>
    </w:p>
    <w:p w14:paraId="304292E9" w14:textId="77777777" w:rsidR="000571D1" w:rsidRPr="000571D1" w:rsidRDefault="000571D1" w:rsidP="00022CE5">
      <w:pPr>
        <w:pStyle w:val="Texto"/>
        <w:numPr>
          <w:ilvl w:val="0"/>
          <w:numId w:val="14"/>
        </w:numPr>
        <w:spacing w:after="0" w:line="240" w:lineRule="auto"/>
        <w:ind w:left="0" w:firstLine="0"/>
        <w:rPr>
          <w:bCs/>
          <w:sz w:val="22"/>
          <w:szCs w:val="22"/>
        </w:rPr>
      </w:pPr>
      <w:r w:rsidRPr="000571D1">
        <w:rPr>
          <w:bCs/>
          <w:sz w:val="22"/>
          <w:szCs w:val="22"/>
        </w:rPr>
        <w:t>Contribuir a la eliminación de modelos y roles de género asignados a mujeres y hombres al interior de las familias;</w:t>
      </w:r>
    </w:p>
    <w:p w14:paraId="050AB696" w14:textId="77777777" w:rsidR="000571D1" w:rsidRPr="000571D1" w:rsidRDefault="000571D1" w:rsidP="000571D1">
      <w:pPr>
        <w:pStyle w:val="Texto"/>
        <w:spacing w:after="0" w:line="240" w:lineRule="auto"/>
        <w:ind w:firstLine="0"/>
        <w:rPr>
          <w:sz w:val="22"/>
          <w:szCs w:val="22"/>
        </w:rPr>
      </w:pPr>
    </w:p>
    <w:p w14:paraId="070B45FA" w14:textId="77777777" w:rsidR="000571D1" w:rsidRPr="000571D1" w:rsidRDefault="000571D1" w:rsidP="00022CE5">
      <w:pPr>
        <w:pStyle w:val="Texto"/>
        <w:numPr>
          <w:ilvl w:val="0"/>
          <w:numId w:val="14"/>
        </w:numPr>
        <w:spacing w:after="0" w:line="240" w:lineRule="auto"/>
        <w:ind w:left="0" w:firstLine="0"/>
        <w:rPr>
          <w:sz w:val="22"/>
          <w:szCs w:val="22"/>
        </w:rPr>
      </w:pPr>
      <w:r w:rsidRPr="000571D1">
        <w:rPr>
          <w:sz w:val="22"/>
          <w:szCs w:val="22"/>
        </w:rPr>
        <w:t>Fomentar la interlocución ciudadana respecto a la legislación en materia de igualdad para las mujeres y los hombres;</w:t>
      </w:r>
    </w:p>
    <w:p w14:paraId="5688451C" w14:textId="77777777" w:rsidR="000571D1" w:rsidRPr="000571D1" w:rsidRDefault="000571D1" w:rsidP="000571D1">
      <w:pPr>
        <w:pStyle w:val="Texto"/>
        <w:spacing w:after="0" w:line="240" w:lineRule="auto"/>
        <w:ind w:firstLine="0"/>
        <w:rPr>
          <w:sz w:val="22"/>
          <w:szCs w:val="22"/>
        </w:rPr>
      </w:pPr>
    </w:p>
    <w:p w14:paraId="44D03357" w14:textId="77777777" w:rsidR="000571D1" w:rsidRPr="000571D1" w:rsidRDefault="000571D1" w:rsidP="00022CE5">
      <w:pPr>
        <w:pStyle w:val="Texto"/>
        <w:numPr>
          <w:ilvl w:val="0"/>
          <w:numId w:val="14"/>
        </w:numPr>
        <w:spacing w:after="0" w:line="240" w:lineRule="auto"/>
        <w:ind w:left="0" w:firstLine="0"/>
        <w:rPr>
          <w:sz w:val="22"/>
          <w:szCs w:val="22"/>
        </w:rPr>
      </w:pPr>
      <w:r w:rsidRPr="000571D1">
        <w:rPr>
          <w:sz w:val="22"/>
          <w:szCs w:val="22"/>
        </w:rPr>
        <w:t>Establecer los mecanismos para la atención de mujeres víctimas de violencia conforme a las disipaciones aplicables; y</w:t>
      </w:r>
    </w:p>
    <w:p w14:paraId="024E673A" w14:textId="77777777" w:rsidR="000571D1" w:rsidRPr="000571D1" w:rsidRDefault="000571D1" w:rsidP="000571D1">
      <w:pPr>
        <w:pStyle w:val="Texto"/>
        <w:spacing w:after="0" w:line="240" w:lineRule="auto"/>
        <w:ind w:firstLine="0"/>
        <w:rPr>
          <w:sz w:val="22"/>
          <w:szCs w:val="22"/>
        </w:rPr>
      </w:pPr>
    </w:p>
    <w:p w14:paraId="14DACEA6" w14:textId="77777777" w:rsidR="00341071" w:rsidRDefault="000571D1" w:rsidP="00022CE5">
      <w:pPr>
        <w:pStyle w:val="Texto"/>
        <w:numPr>
          <w:ilvl w:val="0"/>
          <w:numId w:val="14"/>
        </w:numPr>
        <w:spacing w:after="0" w:line="240" w:lineRule="auto"/>
        <w:ind w:left="0" w:firstLine="0"/>
        <w:rPr>
          <w:sz w:val="22"/>
          <w:szCs w:val="22"/>
        </w:rPr>
      </w:pPr>
      <w:r w:rsidRPr="000571D1">
        <w:rPr>
          <w:sz w:val="22"/>
          <w:szCs w:val="22"/>
        </w:rPr>
        <w:lastRenderedPageBreak/>
        <w:t>Efectuar campañas sobre masculinidad respetuosa y equitativa en la comunidad y en la familia y promover la participación de niños y adolescentes como aliados estratégicos en la promoción y difusión de derechos humanos de las mujeres, así como en la eliminación de todas las formas de discriminación y tipos de violencia.</w:t>
      </w:r>
    </w:p>
    <w:p w14:paraId="29368116" w14:textId="77777777" w:rsidR="00FD3CC4" w:rsidRPr="000571D1" w:rsidRDefault="00FD3CC4" w:rsidP="00FD3CC4">
      <w:pPr>
        <w:pStyle w:val="Texto"/>
        <w:spacing w:after="0" w:line="240" w:lineRule="auto"/>
        <w:ind w:firstLine="0"/>
        <w:jc w:val="right"/>
        <w:rPr>
          <w:sz w:val="22"/>
          <w:szCs w:val="22"/>
        </w:rPr>
      </w:pPr>
      <w:r w:rsidRPr="007069FF">
        <w:rPr>
          <w:rFonts w:ascii="Calibri" w:hAnsi="Calibri"/>
          <w:color w:val="0070C0"/>
          <w:sz w:val="16"/>
          <w:szCs w:val="16"/>
          <w:lang w:val="es-MX"/>
        </w:rPr>
        <w:t>REFORMADO POR DEC. 407 P.O. 57 DEL 19 DE JULIO DE 2018</w:t>
      </w:r>
      <w:r>
        <w:rPr>
          <w:rFonts w:ascii="Calibri" w:hAnsi="Calibri"/>
          <w:color w:val="0070C0"/>
          <w:sz w:val="16"/>
          <w:szCs w:val="16"/>
          <w:lang w:val="es-MX"/>
        </w:rPr>
        <w:t>.</w:t>
      </w:r>
    </w:p>
    <w:p w14:paraId="2B02FE1D" w14:textId="77777777" w:rsidR="00696061" w:rsidRDefault="00696061" w:rsidP="00005A9E">
      <w:pPr>
        <w:pStyle w:val="Texto"/>
        <w:spacing w:after="0" w:line="240" w:lineRule="auto"/>
        <w:ind w:firstLine="0"/>
        <w:rPr>
          <w:b/>
          <w:sz w:val="22"/>
          <w:szCs w:val="22"/>
        </w:rPr>
      </w:pPr>
    </w:p>
    <w:p w14:paraId="2CDB5F33" w14:textId="77777777" w:rsidR="00612739" w:rsidRDefault="00612739" w:rsidP="00005A9E">
      <w:pPr>
        <w:pStyle w:val="Texto"/>
        <w:spacing w:after="0" w:line="240" w:lineRule="auto"/>
        <w:ind w:firstLine="0"/>
        <w:rPr>
          <w:b/>
          <w:sz w:val="22"/>
          <w:szCs w:val="22"/>
        </w:rPr>
      </w:pPr>
    </w:p>
    <w:p w14:paraId="76DFF7FF"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TÍTULO CUARTO</w:t>
      </w:r>
    </w:p>
    <w:p w14:paraId="0939F4FD"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 xml:space="preserve">LOS INSTRUMENTOS GARANTES DE </w:t>
      </w:r>
      <w:smartTag w:uri="urn:schemas-microsoft-com:office:smarttags" w:element="PersonName">
        <w:smartTagPr>
          <w:attr w:name="ProductID" w:val="LA IGUALDAD"/>
        </w:smartTagPr>
        <w:r w:rsidRPr="00516C07">
          <w:rPr>
            <w:b/>
            <w:sz w:val="22"/>
            <w:szCs w:val="22"/>
          </w:rPr>
          <w:t>LA IGUALDAD</w:t>
        </w:r>
      </w:smartTag>
    </w:p>
    <w:p w14:paraId="0F78516D" w14:textId="77777777" w:rsidR="00341071" w:rsidRPr="00516C07" w:rsidRDefault="00341071" w:rsidP="00005A9E">
      <w:pPr>
        <w:pStyle w:val="Texto"/>
        <w:spacing w:after="0" w:line="240" w:lineRule="auto"/>
        <w:ind w:firstLine="0"/>
        <w:rPr>
          <w:b/>
          <w:sz w:val="22"/>
          <w:szCs w:val="22"/>
        </w:rPr>
      </w:pPr>
    </w:p>
    <w:p w14:paraId="15D868F7"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CAPÍTULO I</w:t>
      </w:r>
    </w:p>
    <w:p w14:paraId="2A3F7F35"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 xml:space="preserve">DE LA OBSERVANCIA EN MATERIA DE IGUALDAD </w:t>
      </w:r>
    </w:p>
    <w:p w14:paraId="60FFE5ED" w14:textId="77777777" w:rsidR="00341071" w:rsidRPr="00516C07" w:rsidRDefault="00341071" w:rsidP="00005A9E">
      <w:pPr>
        <w:pStyle w:val="Texto"/>
        <w:spacing w:after="0" w:line="240" w:lineRule="auto"/>
        <w:ind w:firstLine="0"/>
        <w:rPr>
          <w:b/>
          <w:sz w:val="22"/>
          <w:szCs w:val="22"/>
        </w:rPr>
      </w:pPr>
    </w:p>
    <w:p w14:paraId="54248E7C" w14:textId="77777777" w:rsidR="00341071" w:rsidRDefault="008B7F39" w:rsidP="00005A9E">
      <w:pPr>
        <w:pStyle w:val="Texto"/>
        <w:spacing w:after="0" w:line="240" w:lineRule="auto"/>
        <w:ind w:firstLine="0"/>
        <w:rPr>
          <w:sz w:val="22"/>
          <w:szCs w:val="22"/>
        </w:rPr>
      </w:pPr>
      <w:r>
        <w:rPr>
          <w:b/>
          <w:sz w:val="22"/>
          <w:szCs w:val="22"/>
        </w:rPr>
        <w:t>ARTÍCULO 33.</w:t>
      </w:r>
      <w:r w:rsidRPr="00516C07">
        <w:rPr>
          <w:sz w:val="22"/>
          <w:szCs w:val="22"/>
        </w:rPr>
        <w:t xml:space="preserve"> </w:t>
      </w:r>
      <w:r w:rsidR="00341071" w:rsidRPr="00516C07">
        <w:rPr>
          <w:sz w:val="22"/>
          <w:szCs w:val="22"/>
        </w:rPr>
        <w:t>La observancia es un instrumento garante de la igualdad  y tiene por objeto la construcción de un sistema de información con capacidad para conocer la situación que guarda la igualdad entre hombres y mujeres, y el efecto de las políticas públicas aplicadas en esta materia.</w:t>
      </w:r>
    </w:p>
    <w:p w14:paraId="197B1FA3" w14:textId="77777777" w:rsidR="005145B8" w:rsidRDefault="005145B8" w:rsidP="00005A9E">
      <w:pPr>
        <w:pStyle w:val="Texto"/>
        <w:spacing w:after="0" w:line="240" w:lineRule="auto"/>
        <w:ind w:firstLine="0"/>
        <w:rPr>
          <w:sz w:val="22"/>
          <w:szCs w:val="22"/>
        </w:rPr>
      </w:pPr>
    </w:p>
    <w:p w14:paraId="23797BF8" w14:textId="77777777" w:rsidR="005145B8" w:rsidRDefault="005145B8" w:rsidP="00005A9E">
      <w:pPr>
        <w:pStyle w:val="Texto"/>
        <w:spacing w:after="0" w:line="240" w:lineRule="auto"/>
        <w:ind w:firstLine="0"/>
        <w:rPr>
          <w:sz w:val="22"/>
          <w:szCs w:val="22"/>
          <w:lang w:val="es-ES_tradnl"/>
        </w:rPr>
      </w:pPr>
      <w:r w:rsidRPr="005145B8">
        <w:rPr>
          <w:sz w:val="22"/>
          <w:szCs w:val="22"/>
          <w:lang w:val="es-ES_tradnl"/>
        </w:rPr>
        <w:t>De acuerdo a lo establecido en la fracción XV del artículo 13 de la Ley de la Comisión Estatal de Derechos Humanos, es la Comisión Estatal la encargada de la observancia en el seguimiento, evaluación y monitoreo de la política estatal en materia de igualdad entre mujeres y hombres.</w:t>
      </w:r>
    </w:p>
    <w:p w14:paraId="0695A513" w14:textId="77777777" w:rsidR="008121F7" w:rsidRPr="005145B8" w:rsidRDefault="008121F7" w:rsidP="008121F7">
      <w:pPr>
        <w:pStyle w:val="Texto"/>
        <w:spacing w:after="0" w:line="240" w:lineRule="auto"/>
        <w:ind w:firstLine="0"/>
        <w:jc w:val="right"/>
        <w:rPr>
          <w:sz w:val="22"/>
          <w:szCs w:val="22"/>
        </w:rPr>
      </w:pPr>
      <w:r w:rsidRPr="007069FF">
        <w:rPr>
          <w:rFonts w:ascii="Calibri" w:hAnsi="Calibri"/>
          <w:color w:val="0070C0"/>
          <w:sz w:val="16"/>
          <w:szCs w:val="16"/>
          <w:lang w:val="es-MX"/>
        </w:rPr>
        <w:t xml:space="preserve">REFORMADO POR DEC. </w:t>
      </w:r>
      <w:r>
        <w:rPr>
          <w:rFonts w:ascii="Calibri" w:hAnsi="Calibri"/>
          <w:color w:val="0070C0"/>
          <w:sz w:val="16"/>
          <w:szCs w:val="16"/>
          <w:lang w:val="es-MX"/>
        </w:rPr>
        <w:t>115</w:t>
      </w:r>
      <w:r w:rsidRPr="007069FF">
        <w:rPr>
          <w:rFonts w:ascii="Calibri" w:hAnsi="Calibri"/>
          <w:color w:val="0070C0"/>
          <w:sz w:val="16"/>
          <w:szCs w:val="16"/>
          <w:lang w:val="es-MX"/>
        </w:rPr>
        <w:t xml:space="preserve"> P.O. 5</w:t>
      </w:r>
      <w:r>
        <w:rPr>
          <w:rFonts w:ascii="Calibri" w:hAnsi="Calibri"/>
          <w:color w:val="0070C0"/>
          <w:sz w:val="16"/>
          <w:szCs w:val="16"/>
          <w:lang w:val="es-MX"/>
        </w:rPr>
        <w:t>5</w:t>
      </w:r>
      <w:r w:rsidRPr="007069FF">
        <w:rPr>
          <w:rFonts w:ascii="Calibri" w:hAnsi="Calibri"/>
          <w:color w:val="0070C0"/>
          <w:sz w:val="16"/>
          <w:szCs w:val="16"/>
          <w:lang w:val="es-MX"/>
        </w:rPr>
        <w:t xml:space="preserve"> DEL 1</w:t>
      </w:r>
      <w:r>
        <w:rPr>
          <w:rFonts w:ascii="Calibri" w:hAnsi="Calibri"/>
          <w:color w:val="0070C0"/>
          <w:sz w:val="16"/>
          <w:szCs w:val="16"/>
          <w:lang w:val="es-MX"/>
        </w:rPr>
        <w:t>1</w:t>
      </w:r>
      <w:r w:rsidRPr="007069FF">
        <w:rPr>
          <w:rFonts w:ascii="Calibri" w:hAnsi="Calibri"/>
          <w:color w:val="0070C0"/>
          <w:sz w:val="16"/>
          <w:szCs w:val="16"/>
          <w:lang w:val="es-MX"/>
        </w:rPr>
        <w:t xml:space="preserve"> DE JULIO DE 201</w:t>
      </w:r>
      <w:r>
        <w:rPr>
          <w:rFonts w:ascii="Calibri" w:hAnsi="Calibri"/>
          <w:color w:val="0070C0"/>
          <w:sz w:val="16"/>
          <w:szCs w:val="16"/>
          <w:lang w:val="es-MX"/>
        </w:rPr>
        <w:t>9.</w:t>
      </w:r>
    </w:p>
    <w:p w14:paraId="35EA846C" w14:textId="77777777" w:rsidR="00341071" w:rsidRPr="00516C07" w:rsidRDefault="00341071" w:rsidP="00005A9E">
      <w:pPr>
        <w:pStyle w:val="Texto"/>
        <w:spacing w:after="0" w:line="240" w:lineRule="auto"/>
        <w:ind w:firstLine="0"/>
        <w:rPr>
          <w:b/>
          <w:sz w:val="22"/>
          <w:szCs w:val="22"/>
        </w:rPr>
      </w:pPr>
    </w:p>
    <w:p w14:paraId="00E6F7C2" w14:textId="77777777" w:rsidR="00341071" w:rsidRDefault="008B7F39" w:rsidP="00005A9E">
      <w:pPr>
        <w:pStyle w:val="Texto"/>
        <w:spacing w:after="0" w:line="240" w:lineRule="auto"/>
        <w:ind w:firstLine="0"/>
        <w:rPr>
          <w:sz w:val="22"/>
          <w:szCs w:val="22"/>
        </w:rPr>
      </w:pPr>
      <w:r>
        <w:rPr>
          <w:b/>
          <w:sz w:val="22"/>
          <w:szCs w:val="22"/>
        </w:rPr>
        <w:t>ARTÍCULO 34.</w:t>
      </w:r>
      <w:r w:rsidRPr="00516C07">
        <w:rPr>
          <w:sz w:val="22"/>
          <w:szCs w:val="22"/>
        </w:rPr>
        <w:t xml:space="preserve"> </w:t>
      </w:r>
      <w:r w:rsidR="00341071" w:rsidRPr="00516C07">
        <w:rPr>
          <w:sz w:val="22"/>
          <w:szCs w:val="22"/>
        </w:rPr>
        <w:t>La observancia deberá ser efectuada por personas de reconocida trayectoria y especializadas en materia de igualdad sustantiva, que sean invitadas por el presidente de la comisión a participar en ella, en la observancia.</w:t>
      </w:r>
    </w:p>
    <w:p w14:paraId="37BB7CC2" w14:textId="77777777" w:rsidR="005145B8" w:rsidRDefault="005145B8" w:rsidP="00005A9E">
      <w:pPr>
        <w:pStyle w:val="Texto"/>
        <w:spacing w:after="0" w:line="240" w:lineRule="auto"/>
        <w:ind w:firstLine="0"/>
        <w:rPr>
          <w:sz w:val="22"/>
          <w:szCs w:val="22"/>
        </w:rPr>
      </w:pPr>
    </w:p>
    <w:p w14:paraId="2EADE98F" w14:textId="77777777" w:rsidR="00341071" w:rsidRDefault="005145B8" w:rsidP="00005A9E">
      <w:pPr>
        <w:pStyle w:val="Texto"/>
        <w:spacing w:after="0" w:line="240" w:lineRule="auto"/>
        <w:ind w:firstLine="0"/>
        <w:rPr>
          <w:sz w:val="22"/>
          <w:szCs w:val="22"/>
          <w:lang w:val="es-ES_tradnl"/>
        </w:rPr>
      </w:pPr>
      <w:r w:rsidRPr="005145B8">
        <w:rPr>
          <w:sz w:val="22"/>
          <w:szCs w:val="22"/>
          <w:lang w:val="es-ES_tradnl"/>
        </w:rPr>
        <w:t>Para los efectos del párrafo anterior, la Comisión Estatal deberá garantizar la participación equilibrada de las organizaciones de la sociedad civil, la academia y demás personas expertas en la materia.</w:t>
      </w:r>
    </w:p>
    <w:p w14:paraId="60E5D20A" w14:textId="77777777" w:rsidR="008121F7" w:rsidRPr="005145B8" w:rsidRDefault="008121F7" w:rsidP="008121F7">
      <w:pPr>
        <w:pStyle w:val="Texto"/>
        <w:spacing w:after="0" w:line="240" w:lineRule="auto"/>
        <w:ind w:firstLine="0"/>
        <w:jc w:val="right"/>
        <w:rPr>
          <w:sz w:val="22"/>
          <w:szCs w:val="22"/>
          <w:lang w:val="es-ES_tradnl"/>
        </w:rPr>
      </w:pPr>
      <w:r w:rsidRPr="007069FF">
        <w:rPr>
          <w:rFonts w:ascii="Calibri" w:hAnsi="Calibri"/>
          <w:color w:val="0070C0"/>
          <w:sz w:val="16"/>
          <w:szCs w:val="16"/>
          <w:lang w:val="es-MX"/>
        </w:rPr>
        <w:t xml:space="preserve">REFORMADO POR DEC. </w:t>
      </w:r>
      <w:r>
        <w:rPr>
          <w:rFonts w:ascii="Calibri" w:hAnsi="Calibri"/>
          <w:color w:val="0070C0"/>
          <w:sz w:val="16"/>
          <w:szCs w:val="16"/>
          <w:lang w:val="es-MX"/>
        </w:rPr>
        <w:t>115</w:t>
      </w:r>
      <w:r w:rsidRPr="007069FF">
        <w:rPr>
          <w:rFonts w:ascii="Calibri" w:hAnsi="Calibri"/>
          <w:color w:val="0070C0"/>
          <w:sz w:val="16"/>
          <w:szCs w:val="16"/>
          <w:lang w:val="es-MX"/>
        </w:rPr>
        <w:t xml:space="preserve"> P.O. 5</w:t>
      </w:r>
      <w:r>
        <w:rPr>
          <w:rFonts w:ascii="Calibri" w:hAnsi="Calibri"/>
          <w:color w:val="0070C0"/>
          <w:sz w:val="16"/>
          <w:szCs w:val="16"/>
          <w:lang w:val="es-MX"/>
        </w:rPr>
        <w:t>5</w:t>
      </w:r>
      <w:r w:rsidRPr="007069FF">
        <w:rPr>
          <w:rFonts w:ascii="Calibri" w:hAnsi="Calibri"/>
          <w:color w:val="0070C0"/>
          <w:sz w:val="16"/>
          <w:szCs w:val="16"/>
          <w:lang w:val="es-MX"/>
        </w:rPr>
        <w:t xml:space="preserve"> DEL 1</w:t>
      </w:r>
      <w:r>
        <w:rPr>
          <w:rFonts w:ascii="Calibri" w:hAnsi="Calibri"/>
          <w:color w:val="0070C0"/>
          <w:sz w:val="16"/>
          <w:szCs w:val="16"/>
          <w:lang w:val="es-MX"/>
        </w:rPr>
        <w:t>1</w:t>
      </w:r>
      <w:r w:rsidRPr="007069FF">
        <w:rPr>
          <w:rFonts w:ascii="Calibri" w:hAnsi="Calibri"/>
          <w:color w:val="0070C0"/>
          <w:sz w:val="16"/>
          <w:szCs w:val="16"/>
          <w:lang w:val="es-MX"/>
        </w:rPr>
        <w:t xml:space="preserve"> DE JULIO DE 201</w:t>
      </w:r>
      <w:r>
        <w:rPr>
          <w:rFonts w:ascii="Calibri" w:hAnsi="Calibri"/>
          <w:color w:val="0070C0"/>
          <w:sz w:val="16"/>
          <w:szCs w:val="16"/>
          <w:lang w:val="es-MX"/>
        </w:rPr>
        <w:t>9.</w:t>
      </w:r>
    </w:p>
    <w:p w14:paraId="6BB7A139" w14:textId="77777777" w:rsidR="005145B8" w:rsidRPr="00516C07" w:rsidRDefault="005145B8" w:rsidP="00005A9E">
      <w:pPr>
        <w:pStyle w:val="Texto"/>
        <w:spacing w:after="0" w:line="240" w:lineRule="auto"/>
        <w:ind w:firstLine="0"/>
        <w:rPr>
          <w:b/>
          <w:sz w:val="22"/>
          <w:szCs w:val="22"/>
        </w:rPr>
      </w:pPr>
    </w:p>
    <w:p w14:paraId="7EB0EE81" w14:textId="77777777" w:rsidR="00341071" w:rsidRPr="00516C07" w:rsidRDefault="008B7F39" w:rsidP="00005A9E">
      <w:pPr>
        <w:pStyle w:val="Texto"/>
        <w:spacing w:after="0" w:line="240" w:lineRule="auto"/>
        <w:ind w:firstLine="0"/>
        <w:rPr>
          <w:sz w:val="22"/>
          <w:szCs w:val="22"/>
        </w:rPr>
      </w:pPr>
      <w:r>
        <w:rPr>
          <w:b/>
          <w:sz w:val="22"/>
          <w:szCs w:val="22"/>
        </w:rPr>
        <w:t>ARTÍCULO 35.</w:t>
      </w:r>
      <w:r w:rsidRPr="00516C07">
        <w:rPr>
          <w:sz w:val="22"/>
          <w:szCs w:val="22"/>
        </w:rPr>
        <w:t xml:space="preserve"> </w:t>
      </w:r>
      <w:r w:rsidR="00341071" w:rsidRPr="00516C07">
        <w:rPr>
          <w:sz w:val="22"/>
          <w:szCs w:val="22"/>
        </w:rPr>
        <w:t>La observancia en materia de igualdad entre mujeres y hombres consistirá en:</w:t>
      </w:r>
    </w:p>
    <w:p w14:paraId="64BAD328" w14:textId="77777777" w:rsidR="00612739" w:rsidRDefault="00612739" w:rsidP="00005A9E">
      <w:pPr>
        <w:pStyle w:val="Texto"/>
        <w:spacing w:after="0" w:line="240" w:lineRule="auto"/>
        <w:ind w:firstLine="0"/>
        <w:rPr>
          <w:b/>
          <w:bCs/>
          <w:sz w:val="22"/>
          <w:szCs w:val="22"/>
        </w:rPr>
      </w:pPr>
    </w:p>
    <w:p w14:paraId="6E438EF4" w14:textId="77777777" w:rsidR="00341071" w:rsidRPr="00516C07" w:rsidRDefault="00341071" w:rsidP="00022CE5">
      <w:pPr>
        <w:pStyle w:val="Texto"/>
        <w:numPr>
          <w:ilvl w:val="0"/>
          <w:numId w:val="22"/>
        </w:numPr>
        <w:spacing w:after="0" w:line="240" w:lineRule="auto"/>
        <w:ind w:left="0" w:firstLine="0"/>
        <w:rPr>
          <w:sz w:val="22"/>
          <w:szCs w:val="22"/>
        </w:rPr>
      </w:pPr>
      <w:r w:rsidRPr="00516C07">
        <w:rPr>
          <w:sz w:val="22"/>
          <w:szCs w:val="22"/>
        </w:rPr>
        <w:t>Recibir información sobre medidas y actividades que ponga en marcha la administración pública  estatal en materia de igualdad entre mujeres y hombres;</w:t>
      </w:r>
    </w:p>
    <w:p w14:paraId="30D01649" w14:textId="77777777" w:rsidR="00612739" w:rsidRDefault="00612739" w:rsidP="008303E2">
      <w:pPr>
        <w:pStyle w:val="Texto"/>
        <w:spacing w:after="0" w:line="240" w:lineRule="auto"/>
        <w:ind w:firstLine="0"/>
        <w:rPr>
          <w:b/>
          <w:bCs/>
          <w:sz w:val="22"/>
          <w:szCs w:val="22"/>
        </w:rPr>
      </w:pPr>
    </w:p>
    <w:p w14:paraId="39F3BADF" w14:textId="77777777" w:rsidR="00341071" w:rsidRDefault="00C44807" w:rsidP="00022CE5">
      <w:pPr>
        <w:pStyle w:val="Texto"/>
        <w:numPr>
          <w:ilvl w:val="0"/>
          <w:numId w:val="22"/>
        </w:numPr>
        <w:spacing w:after="0" w:line="240" w:lineRule="auto"/>
        <w:ind w:left="0" w:firstLine="0"/>
        <w:rPr>
          <w:sz w:val="22"/>
          <w:szCs w:val="22"/>
        </w:rPr>
      </w:pPr>
      <w:r w:rsidRPr="00C44807">
        <w:rPr>
          <w:sz w:val="22"/>
          <w:szCs w:val="22"/>
          <w:lang w:val="es-ES_tradnl"/>
        </w:rPr>
        <w:t>Evaluar el impacto en la sociedad, de las políticas y medidas que afecten y hagan diferencia entre hombres y mujeres en materia de igualdad</w:t>
      </w:r>
      <w:r w:rsidR="00341071" w:rsidRPr="00516C07">
        <w:rPr>
          <w:sz w:val="22"/>
          <w:szCs w:val="22"/>
        </w:rPr>
        <w:t>;</w:t>
      </w:r>
    </w:p>
    <w:p w14:paraId="5654DA5F" w14:textId="77777777" w:rsidR="008121F7" w:rsidRPr="00516C07" w:rsidRDefault="008121F7" w:rsidP="008121F7">
      <w:pPr>
        <w:pStyle w:val="Texto"/>
        <w:spacing w:after="0" w:line="240" w:lineRule="auto"/>
        <w:ind w:firstLine="0"/>
        <w:jc w:val="right"/>
        <w:rPr>
          <w:sz w:val="22"/>
          <w:szCs w:val="22"/>
        </w:rPr>
      </w:pPr>
      <w:r w:rsidRPr="007069FF">
        <w:rPr>
          <w:rFonts w:ascii="Calibri" w:hAnsi="Calibri"/>
          <w:color w:val="0070C0"/>
          <w:sz w:val="16"/>
          <w:szCs w:val="16"/>
          <w:lang w:val="es-MX"/>
        </w:rPr>
        <w:t xml:space="preserve">REFORMADO POR DEC. </w:t>
      </w:r>
      <w:r>
        <w:rPr>
          <w:rFonts w:ascii="Calibri" w:hAnsi="Calibri"/>
          <w:color w:val="0070C0"/>
          <w:sz w:val="16"/>
          <w:szCs w:val="16"/>
          <w:lang w:val="es-MX"/>
        </w:rPr>
        <w:t>115</w:t>
      </w:r>
      <w:r w:rsidRPr="007069FF">
        <w:rPr>
          <w:rFonts w:ascii="Calibri" w:hAnsi="Calibri"/>
          <w:color w:val="0070C0"/>
          <w:sz w:val="16"/>
          <w:szCs w:val="16"/>
          <w:lang w:val="es-MX"/>
        </w:rPr>
        <w:t xml:space="preserve"> P.O. 5</w:t>
      </w:r>
      <w:r>
        <w:rPr>
          <w:rFonts w:ascii="Calibri" w:hAnsi="Calibri"/>
          <w:color w:val="0070C0"/>
          <w:sz w:val="16"/>
          <w:szCs w:val="16"/>
          <w:lang w:val="es-MX"/>
        </w:rPr>
        <w:t>5</w:t>
      </w:r>
      <w:r w:rsidRPr="007069FF">
        <w:rPr>
          <w:rFonts w:ascii="Calibri" w:hAnsi="Calibri"/>
          <w:color w:val="0070C0"/>
          <w:sz w:val="16"/>
          <w:szCs w:val="16"/>
          <w:lang w:val="es-MX"/>
        </w:rPr>
        <w:t xml:space="preserve"> DEL 1</w:t>
      </w:r>
      <w:r>
        <w:rPr>
          <w:rFonts w:ascii="Calibri" w:hAnsi="Calibri"/>
          <w:color w:val="0070C0"/>
          <w:sz w:val="16"/>
          <w:szCs w:val="16"/>
          <w:lang w:val="es-MX"/>
        </w:rPr>
        <w:t>1</w:t>
      </w:r>
      <w:r w:rsidRPr="007069FF">
        <w:rPr>
          <w:rFonts w:ascii="Calibri" w:hAnsi="Calibri"/>
          <w:color w:val="0070C0"/>
          <w:sz w:val="16"/>
          <w:szCs w:val="16"/>
          <w:lang w:val="es-MX"/>
        </w:rPr>
        <w:t xml:space="preserve"> DE JULIO DE 201</w:t>
      </w:r>
      <w:r>
        <w:rPr>
          <w:rFonts w:ascii="Calibri" w:hAnsi="Calibri"/>
          <w:color w:val="0070C0"/>
          <w:sz w:val="16"/>
          <w:szCs w:val="16"/>
          <w:lang w:val="es-MX"/>
        </w:rPr>
        <w:t>9.</w:t>
      </w:r>
    </w:p>
    <w:p w14:paraId="104A54CB" w14:textId="77777777" w:rsidR="00612739" w:rsidRDefault="00612739" w:rsidP="008303E2">
      <w:pPr>
        <w:pStyle w:val="Texto"/>
        <w:spacing w:after="0" w:line="240" w:lineRule="auto"/>
        <w:ind w:firstLine="0"/>
        <w:rPr>
          <w:sz w:val="22"/>
          <w:szCs w:val="22"/>
        </w:rPr>
      </w:pPr>
    </w:p>
    <w:p w14:paraId="0EA3A0E7" w14:textId="77777777" w:rsidR="00341071" w:rsidRDefault="00C44807" w:rsidP="00022CE5">
      <w:pPr>
        <w:pStyle w:val="Texto"/>
        <w:numPr>
          <w:ilvl w:val="0"/>
          <w:numId w:val="22"/>
        </w:numPr>
        <w:spacing w:after="0" w:line="240" w:lineRule="auto"/>
        <w:ind w:left="0" w:firstLine="0"/>
        <w:rPr>
          <w:sz w:val="22"/>
          <w:szCs w:val="22"/>
        </w:rPr>
      </w:pPr>
      <w:r w:rsidRPr="00C44807">
        <w:rPr>
          <w:sz w:val="22"/>
          <w:szCs w:val="22"/>
          <w:lang w:val="es-ES_tradnl"/>
        </w:rPr>
        <w:t>Vigilar la incorporación de la perspectiva de género en los presupuestos públicos y emitir recomendaciones al respecto</w:t>
      </w:r>
      <w:r w:rsidR="00341071" w:rsidRPr="00516C07">
        <w:rPr>
          <w:sz w:val="22"/>
          <w:szCs w:val="22"/>
        </w:rPr>
        <w:t>;</w:t>
      </w:r>
    </w:p>
    <w:p w14:paraId="36607764" w14:textId="77777777" w:rsidR="008121F7" w:rsidRPr="00516C07" w:rsidRDefault="008121F7" w:rsidP="008121F7">
      <w:pPr>
        <w:pStyle w:val="Texto"/>
        <w:spacing w:after="0" w:line="240" w:lineRule="auto"/>
        <w:ind w:firstLine="0"/>
        <w:jc w:val="right"/>
        <w:rPr>
          <w:sz w:val="22"/>
          <w:szCs w:val="22"/>
        </w:rPr>
      </w:pPr>
      <w:r w:rsidRPr="007069FF">
        <w:rPr>
          <w:rFonts w:ascii="Calibri" w:hAnsi="Calibri"/>
          <w:color w:val="0070C0"/>
          <w:sz w:val="16"/>
          <w:szCs w:val="16"/>
          <w:lang w:val="es-MX"/>
        </w:rPr>
        <w:t xml:space="preserve">REFORMADO POR DEC. </w:t>
      </w:r>
      <w:r>
        <w:rPr>
          <w:rFonts w:ascii="Calibri" w:hAnsi="Calibri"/>
          <w:color w:val="0070C0"/>
          <w:sz w:val="16"/>
          <w:szCs w:val="16"/>
          <w:lang w:val="es-MX"/>
        </w:rPr>
        <w:t>115</w:t>
      </w:r>
      <w:r w:rsidRPr="007069FF">
        <w:rPr>
          <w:rFonts w:ascii="Calibri" w:hAnsi="Calibri"/>
          <w:color w:val="0070C0"/>
          <w:sz w:val="16"/>
          <w:szCs w:val="16"/>
          <w:lang w:val="es-MX"/>
        </w:rPr>
        <w:t xml:space="preserve"> P.O. 5</w:t>
      </w:r>
      <w:r>
        <w:rPr>
          <w:rFonts w:ascii="Calibri" w:hAnsi="Calibri"/>
          <w:color w:val="0070C0"/>
          <w:sz w:val="16"/>
          <w:szCs w:val="16"/>
          <w:lang w:val="es-MX"/>
        </w:rPr>
        <w:t>5</w:t>
      </w:r>
      <w:r w:rsidRPr="007069FF">
        <w:rPr>
          <w:rFonts w:ascii="Calibri" w:hAnsi="Calibri"/>
          <w:color w:val="0070C0"/>
          <w:sz w:val="16"/>
          <w:szCs w:val="16"/>
          <w:lang w:val="es-MX"/>
        </w:rPr>
        <w:t xml:space="preserve"> DEL 1</w:t>
      </w:r>
      <w:r>
        <w:rPr>
          <w:rFonts w:ascii="Calibri" w:hAnsi="Calibri"/>
          <w:color w:val="0070C0"/>
          <w:sz w:val="16"/>
          <w:szCs w:val="16"/>
          <w:lang w:val="es-MX"/>
        </w:rPr>
        <w:t>1</w:t>
      </w:r>
      <w:r w:rsidRPr="007069FF">
        <w:rPr>
          <w:rFonts w:ascii="Calibri" w:hAnsi="Calibri"/>
          <w:color w:val="0070C0"/>
          <w:sz w:val="16"/>
          <w:szCs w:val="16"/>
          <w:lang w:val="es-MX"/>
        </w:rPr>
        <w:t xml:space="preserve"> DE JULIO DE 201</w:t>
      </w:r>
      <w:r>
        <w:rPr>
          <w:rFonts w:ascii="Calibri" w:hAnsi="Calibri"/>
          <w:color w:val="0070C0"/>
          <w:sz w:val="16"/>
          <w:szCs w:val="16"/>
          <w:lang w:val="es-MX"/>
        </w:rPr>
        <w:t>9.</w:t>
      </w:r>
    </w:p>
    <w:p w14:paraId="2DD0F705" w14:textId="77777777" w:rsidR="00612739" w:rsidRDefault="00612739" w:rsidP="008303E2">
      <w:pPr>
        <w:pStyle w:val="Texto"/>
        <w:spacing w:after="0" w:line="240" w:lineRule="auto"/>
        <w:ind w:firstLine="0"/>
        <w:rPr>
          <w:sz w:val="22"/>
          <w:szCs w:val="22"/>
        </w:rPr>
      </w:pPr>
    </w:p>
    <w:p w14:paraId="44A13D6D" w14:textId="77777777" w:rsidR="00341071" w:rsidRPr="00516C07" w:rsidRDefault="00341071" w:rsidP="00022CE5">
      <w:pPr>
        <w:pStyle w:val="Texto"/>
        <w:numPr>
          <w:ilvl w:val="0"/>
          <w:numId w:val="22"/>
        </w:numPr>
        <w:spacing w:after="0" w:line="240" w:lineRule="auto"/>
        <w:ind w:left="0" w:firstLine="0"/>
        <w:rPr>
          <w:sz w:val="22"/>
          <w:szCs w:val="22"/>
        </w:rPr>
      </w:pPr>
      <w:r w:rsidRPr="00516C07">
        <w:rPr>
          <w:sz w:val="22"/>
          <w:szCs w:val="22"/>
        </w:rPr>
        <w:t>Determinar los lineamientos para el establecimiento de políticas públicas en materia de igualdad</w:t>
      </w:r>
    </w:p>
    <w:p w14:paraId="78BE6ACA" w14:textId="77777777" w:rsidR="00612739" w:rsidRDefault="00612739" w:rsidP="008303E2">
      <w:pPr>
        <w:pStyle w:val="Texto"/>
        <w:spacing w:after="0" w:line="240" w:lineRule="auto"/>
        <w:ind w:firstLine="0"/>
        <w:rPr>
          <w:b/>
          <w:bCs/>
          <w:sz w:val="22"/>
          <w:szCs w:val="22"/>
        </w:rPr>
      </w:pPr>
    </w:p>
    <w:p w14:paraId="3C13D2AD" w14:textId="77777777" w:rsidR="00341071" w:rsidRDefault="00341071" w:rsidP="00022CE5">
      <w:pPr>
        <w:pStyle w:val="Texto"/>
        <w:numPr>
          <w:ilvl w:val="0"/>
          <w:numId w:val="22"/>
        </w:numPr>
        <w:spacing w:after="0" w:line="240" w:lineRule="auto"/>
        <w:ind w:left="0" w:firstLine="0"/>
        <w:rPr>
          <w:sz w:val="22"/>
          <w:szCs w:val="22"/>
        </w:rPr>
      </w:pPr>
      <w:r w:rsidRPr="00516C07">
        <w:rPr>
          <w:sz w:val="22"/>
          <w:szCs w:val="22"/>
        </w:rPr>
        <w:lastRenderedPageBreak/>
        <w:t>Difundir información sobre los diversos aspectos relacionados con la igualdad entre mujeres y hombres, y</w:t>
      </w:r>
    </w:p>
    <w:p w14:paraId="5F860419" w14:textId="77777777" w:rsidR="00C44807" w:rsidRDefault="00C44807" w:rsidP="00C44807">
      <w:pPr>
        <w:pStyle w:val="Prrafodelista"/>
        <w:rPr>
          <w:sz w:val="22"/>
          <w:szCs w:val="22"/>
        </w:rPr>
      </w:pPr>
    </w:p>
    <w:p w14:paraId="33581756" w14:textId="77777777" w:rsidR="00C44807" w:rsidRPr="008121F7" w:rsidRDefault="00C44807" w:rsidP="00022CE5">
      <w:pPr>
        <w:pStyle w:val="Texto"/>
        <w:numPr>
          <w:ilvl w:val="0"/>
          <w:numId w:val="22"/>
        </w:numPr>
        <w:spacing w:after="0" w:line="240" w:lineRule="auto"/>
        <w:ind w:left="0" w:firstLine="0"/>
        <w:rPr>
          <w:sz w:val="22"/>
          <w:szCs w:val="22"/>
        </w:rPr>
      </w:pPr>
      <w:r w:rsidRPr="00C44807">
        <w:rPr>
          <w:sz w:val="22"/>
          <w:szCs w:val="22"/>
          <w:lang w:val="es-ES_tradnl"/>
        </w:rPr>
        <w:t>Difundir información sobre los diversos aspectos relacionados con la igualdad entre mujeres y hombres; y</w:t>
      </w:r>
    </w:p>
    <w:p w14:paraId="5584196E" w14:textId="77777777" w:rsidR="008121F7" w:rsidRPr="00C44807" w:rsidRDefault="008121F7" w:rsidP="008121F7">
      <w:pPr>
        <w:pStyle w:val="Texto"/>
        <w:spacing w:after="0" w:line="240" w:lineRule="auto"/>
        <w:ind w:firstLine="0"/>
        <w:jc w:val="right"/>
        <w:rPr>
          <w:sz w:val="22"/>
          <w:szCs w:val="22"/>
        </w:rPr>
      </w:pPr>
      <w:r w:rsidRPr="007069FF">
        <w:rPr>
          <w:rFonts w:ascii="Calibri" w:hAnsi="Calibri"/>
          <w:color w:val="0070C0"/>
          <w:sz w:val="16"/>
          <w:szCs w:val="16"/>
          <w:lang w:val="es-MX"/>
        </w:rPr>
        <w:t xml:space="preserve">REFORMADO POR DEC. </w:t>
      </w:r>
      <w:r>
        <w:rPr>
          <w:rFonts w:ascii="Calibri" w:hAnsi="Calibri"/>
          <w:color w:val="0070C0"/>
          <w:sz w:val="16"/>
          <w:szCs w:val="16"/>
          <w:lang w:val="es-MX"/>
        </w:rPr>
        <w:t>115</w:t>
      </w:r>
      <w:r w:rsidRPr="007069FF">
        <w:rPr>
          <w:rFonts w:ascii="Calibri" w:hAnsi="Calibri"/>
          <w:color w:val="0070C0"/>
          <w:sz w:val="16"/>
          <w:szCs w:val="16"/>
          <w:lang w:val="es-MX"/>
        </w:rPr>
        <w:t xml:space="preserve"> P.O. 5</w:t>
      </w:r>
      <w:r>
        <w:rPr>
          <w:rFonts w:ascii="Calibri" w:hAnsi="Calibri"/>
          <w:color w:val="0070C0"/>
          <w:sz w:val="16"/>
          <w:szCs w:val="16"/>
          <w:lang w:val="es-MX"/>
        </w:rPr>
        <w:t>5</w:t>
      </w:r>
      <w:r w:rsidRPr="007069FF">
        <w:rPr>
          <w:rFonts w:ascii="Calibri" w:hAnsi="Calibri"/>
          <w:color w:val="0070C0"/>
          <w:sz w:val="16"/>
          <w:szCs w:val="16"/>
          <w:lang w:val="es-MX"/>
        </w:rPr>
        <w:t xml:space="preserve"> DEL 1</w:t>
      </w:r>
      <w:r>
        <w:rPr>
          <w:rFonts w:ascii="Calibri" w:hAnsi="Calibri"/>
          <w:color w:val="0070C0"/>
          <w:sz w:val="16"/>
          <w:szCs w:val="16"/>
          <w:lang w:val="es-MX"/>
        </w:rPr>
        <w:t>1</w:t>
      </w:r>
      <w:r w:rsidRPr="007069FF">
        <w:rPr>
          <w:rFonts w:ascii="Calibri" w:hAnsi="Calibri"/>
          <w:color w:val="0070C0"/>
          <w:sz w:val="16"/>
          <w:szCs w:val="16"/>
          <w:lang w:val="es-MX"/>
        </w:rPr>
        <w:t xml:space="preserve"> DE JULIO DE 201</w:t>
      </w:r>
      <w:r>
        <w:rPr>
          <w:rFonts w:ascii="Calibri" w:hAnsi="Calibri"/>
          <w:color w:val="0070C0"/>
          <w:sz w:val="16"/>
          <w:szCs w:val="16"/>
          <w:lang w:val="es-MX"/>
        </w:rPr>
        <w:t>9.</w:t>
      </w:r>
    </w:p>
    <w:p w14:paraId="47D06CF9" w14:textId="77777777" w:rsidR="00612739" w:rsidRDefault="00612739" w:rsidP="008303E2">
      <w:pPr>
        <w:pStyle w:val="Texto"/>
        <w:spacing w:after="0" w:line="240" w:lineRule="auto"/>
        <w:ind w:firstLine="0"/>
        <w:rPr>
          <w:sz w:val="22"/>
          <w:szCs w:val="22"/>
        </w:rPr>
      </w:pPr>
    </w:p>
    <w:p w14:paraId="21F16865" w14:textId="77777777" w:rsidR="00341071" w:rsidRPr="00516C07" w:rsidRDefault="00341071" w:rsidP="00022CE5">
      <w:pPr>
        <w:pStyle w:val="Texto"/>
        <w:numPr>
          <w:ilvl w:val="0"/>
          <w:numId w:val="22"/>
        </w:numPr>
        <w:spacing w:after="0" w:line="240" w:lineRule="auto"/>
        <w:ind w:left="0" w:firstLine="0"/>
        <w:rPr>
          <w:sz w:val="22"/>
          <w:szCs w:val="22"/>
        </w:rPr>
      </w:pPr>
      <w:r w:rsidRPr="00516C07">
        <w:rPr>
          <w:sz w:val="22"/>
          <w:szCs w:val="22"/>
        </w:rPr>
        <w:t>Las demás que sean necesarias para cumplir los objetivos de esta Ley.</w:t>
      </w:r>
    </w:p>
    <w:p w14:paraId="453EBFA9" w14:textId="77777777" w:rsidR="00341071" w:rsidRDefault="008121F7" w:rsidP="008121F7">
      <w:pPr>
        <w:pStyle w:val="Texto"/>
        <w:spacing w:after="0" w:line="240" w:lineRule="auto"/>
        <w:ind w:firstLine="0"/>
        <w:jc w:val="right"/>
        <w:rPr>
          <w:b/>
          <w:sz w:val="22"/>
          <w:szCs w:val="22"/>
        </w:rPr>
      </w:pPr>
      <w:r w:rsidRPr="007069FF">
        <w:rPr>
          <w:rFonts w:ascii="Calibri" w:hAnsi="Calibri"/>
          <w:color w:val="0070C0"/>
          <w:sz w:val="16"/>
          <w:szCs w:val="16"/>
          <w:lang w:val="es-MX"/>
        </w:rPr>
        <w:t xml:space="preserve">REFORMADO POR DEC. </w:t>
      </w:r>
      <w:r>
        <w:rPr>
          <w:rFonts w:ascii="Calibri" w:hAnsi="Calibri"/>
          <w:color w:val="0070C0"/>
          <w:sz w:val="16"/>
          <w:szCs w:val="16"/>
          <w:lang w:val="es-MX"/>
        </w:rPr>
        <w:t>115</w:t>
      </w:r>
      <w:r w:rsidRPr="007069FF">
        <w:rPr>
          <w:rFonts w:ascii="Calibri" w:hAnsi="Calibri"/>
          <w:color w:val="0070C0"/>
          <w:sz w:val="16"/>
          <w:szCs w:val="16"/>
          <w:lang w:val="es-MX"/>
        </w:rPr>
        <w:t xml:space="preserve"> P.O. 5</w:t>
      </w:r>
      <w:r>
        <w:rPr>
          <w:rFonts w:ascii="Calibri" w:hAnsi="Calibri"/>
          <w:color w:val="0070C0"/>
          <w:sz w:val="16"/>
          <w:szCs w:val="16"/>
          <w:lang w:val="es-MX"/>
        </w:rPr>
        <w:t>5</w:t>
      </w:r>
      <w:r w:rsidRPr="007069FF">
        <w:rPr>
          <w:rFonts w:ascii="Calibri" w:hAnsi="Calibri"/>
          <w:color w:val="0070C0"/>
          <w:sz w:val="16"/>
          <w:szCs w:val="16"/>
          <w:lang w:val="es-MX"/>
        </w:rPr>
        <w:t xml:space="preserve"> DEL 1</w:t>
      </w:r>
      <w:r>
        <w:rPr>
          <w:rFonts w:ascii="Calibri" w:hAnsi="Calibri"/>
          <w:color w:val="0070C0"/>
          <w:sz w:val="16"/>
          <w:szCs w:val="16"/>
          <w:lang w:val="es-MX"/>
        </w:rPr>
        <w:t>1</w:t>
      </w:r>
      <w:r w:rsidRPr="007069FF">
        <w:rPr>
          <w:rFonts w:ascii="Calibri" w:hAnsi="Calibri"/>
          <w:color w:val="0070C0"/>
          <w:sz w:val="16"/>
          <w:szCs w:val="16"/>
          <w:lang w:val="es-MX"/>
        </w:rPr>
        <w:t xml:space="preserve"> DE JULIO DE 201</w:t>
      </w:r>
      <w:r>
        <w:rPr>
          <w:rFonts w:ascii="Calibri" w:hAnsi="Calibri"/>
          <w:color w:val="0070C0"/>
          <w:sz w:val="16"/>
          <w:szCs w:val="16"/>
          <w:lang w:val="es-MX"/>
        </w:rPr>
        <w:t>9.</w:t>
      </w:r>
    </w:p>
    <w:p w14:paraId="134B8F7D" w14:textId="77777777" w:rsidR="00377153" w:rsidRDefault="00377153" w:rsidP="008303E2">
      <w:pPr>
        <w:pStyle w:val="Texto"/>
        <w:spacing w:after="0" w:line="240" w:lineRule="auto"/>
        <w:ind w:firstLine="0"/>
        <w:jc w:val="center"/>
        <w:rPr>
          <w:b/>
          <w:sz w:val="22"/>
          <w:szCs w:val="22"/>
        </w:rPr>
      </w:pPr>
    </w:p>
    <w:p w14:paraId="54CC60C3" w14:textId="77777777" w:rsidR="00377153" w:rsidRDefault="00377153" w:rsidP="00377153">
      <w:pPr>
        <w:pStyle w:val="Texto"/>
        <w:spacing w:after="0" w:line="240" w:lineRule="auto"/>
        <w:ind w:firstLine="0"/>
        <w:rPr>
          <w:sz w:val="22"/>
          <w:szCs w:val="22"/>
          <w:lang w:val="es-ES_tradnl"/>
        </w:rPr>
      </w:pPr>
      <w:r w:rsidRPr="00377153">
        <w:rPr>
          <w:b/>
          <w:sz w:val="22"/>
          <w:szCs w:val="22"/>
          <w:lang w:val="es-ES_tradnl"/>
        </w:rPr>
        <w:t xml:space="preserve">ARTÍCULO 35 Bis. </w:t>
      </w:r>
      <w:r w:rsidRPr="00377153">
        <w:rPr>
          <w:sz w:val="22"/>
          <w:szCs w:val="22"/>
          <w:lang w:val="es-ES_tradnl"/>
        </w:rPr>
        <w:t>De acuerdo con lo establecido en la Ley de la Comisión Estatal de Derechos Humanos, ésta podrá recibir quejas, emitir recomendaciones y presentar informes periódicos en la materia objeto de la ley.</w:t>
      </w:r>
    </w:p>
    <w:p w14:paraId="3FA8F514" w14:textId="77777777" w:rsidR="008121F7" w:rsidRDefault="008121F7" w:rsidP="008121F7">
      <w:pPr>
        <w:pStyle w:val="Texto"/>
        <w:spacing w:after="0" w:line="240" w:lineRule="auto"/>
        <w:ind w:firstLine="0"/>
        <w:jc w:val="right"/>
        <w:rPr>
          <w:sz w:val="22"/>
          <w:szCs w:val="22"/>
          <w:lang w:val="es-ES_tradnl"/>
        </w:rPr>
      </w:pPr>
      <w:r>
        <w:rPr>
          <w:rFonts w:ascii="Calibri" w:hAnsi="Calibri"/>
          <w:color w:val="0070C0"/>
          <w:sz w:val="16"/>
          <w:szCs w:val="16"/>
          <w:lang w:val="es-MX"/>
        </w:rPr>
        <w:t>ADICIONADO</w:t>
      </w:r>
      <w:r w:rsidRPr="007069FF">
        <w:rPr>
          <w:rFonts w:ascii="Calibri" w:hAnsi="Calibri"/>
          <w:color w:val="0070C0"/>
          <w:sz w:val="16"/>
          <w:szCs w:val="16"/>
          <w:lang w:val="es-MX"/>
        </w:rPr>
        <w:t xml:space="preserve"> POR DEC. </w:t>
      </w:r>
      <w:r>
        <w:rPr>
          <w:rFonts w:ascii="Calibri" w:hAnsi="Calibri"/>
          <w:color w:val="0070C0"/>
          <w:sz w:val="16"/>
          <w:szCs w:val="16"/>
          <w:lang w:val="es-MX"/>
        </w:rPr>
        <w:t>115</w:t>
      </w:r>
      <w:r w:rsidRPr="007069FF">
        <w:rPr>
          <w:rFonts w:ascii="Calibri" w:hAnsi="Calibri"/>
          <w:color w:val="0070C0"/>
          <w:sz w:val="16"/>
          <w:szCs w:val="16"/>
          <w:lang w:val="es-MX"/>
        </w:rPr>
        <w:t xml:space="preserve"> P.O. 5</w:t>
      </w:r>
      <w:r>
        <w:rPr>
          <w:rFonts w:ascii="Calibri" w:hAnsi="Calibri"/>
          <w:color w:val="0070C0"/>
          <w:sz w:val="16"/>
          <w:szCs w:val="16"/>
          <w:lang w:val="es-MX"/>
        </w:rPr>
        <w:t>5</w:t>
      </w:r>
      <w:r w:rsidRPr="007069FF">
        <w:rPr>
          <w:rFonts w:ascii="Calibri" w:hAnsi="Calibri"/>
          <w:color w:val="0070C0"/>
          <w:sz w:val="16"/>
          <w:szCs w:val="16"/>
          <w:lang w:val="es-MX"/>
        </w:rPr>
        <w:t xml:space="preserve"> DEL 1</w:t>
      </w:r>
      <w:r>
        <w:rPr>
          <w:rFonts w:ascii="Calibri" w:hAnsi="Calibri"/>
          <w:color w:val="0070C0"/>
          <w:sz w:val="16"/>
          <w:szCs w:val="16"/>
          <w:lang w:val="es-MX"/>
        </w:rPr>
        <w:t>1</w:t>
      </w:r>
      <w:r w:rsidRPr="007069FF">
        <w:rPr>
          <w:rFonts w:ascii="Calibri" w:hAnsi="Calibri"/>
          <w:color w:val="0070C0"/>
          <w:sz w:val="16"/>
          <w:szCs w:val="16"/>
          <w:lang w:val="es-MX"/>
        </w:rPr>
        <w:t xml:space="preserve"> DE JULIO DE 201</w:t>
      </w:r>
      <w:r>
        <w:rPr>
          <w:rFonts w:ascii="Calibri" w:hAnsi="Calibri"/>
          <w:color w:val="0070C0"/>
          <w:sz w:val="16"/>
          <w:szCs w:val="16"/>
          <w:lang w:val="es-MX"/>
        </w:rPr>
        <w:t>9.</w:t>
      </w:r>
    </w:p>
    <w:p w14:paraId="4FCECABE" w14:textId="77777777" w:rsidR="00377153" w:rsidRDefault="00377153" w:rsidP="00377153">
      <w:pPr>
        <w:pStyle w:val="Texto"/>
        <w:spacing w:after="0" w:line="240" w:lineRule="auto"/>
        <w:ind w:firstLine="0"/>
        <w:rPr>
          <w:sz w:val="22"/>
          <w:szCs w:val="22"/>
          <w:lang w:val="es-ES_tradnl"/>
        </w:rPr>
      </w:pPr>
    </w:p>
    <w:p w14:paraId="4B44C9FE" w14:textId="77777777" w:rsidR="00323DC0" w:rsidRPr="00323DC0" w:rsidRDefault="00323DC0" w:rsidP="00323DC0">
      <w:pPr>
        <w:jc w:val="both"/>
        <w:rPr>
          <w:rFonts w:ascii="Arial" w:hAnsi="Arial" w:cs="Arial"/>
          <w:sz w:val="22"/>
          <w:szCs w:val="22"/>
        </w:rPr>
      </w:pPr>
      <w:r w:rsidRPr="00323DC0">
        <w:rPr>
          <w:rFonts w:ascii="Arial" w:hAnsi="Arial" w:cs="Arial"/>
          <w:b/>
          <w:sz w:val="22"/>
          <w:szCs w:val="22"/>
        </w:rPr>
        <w:t xml:space="preserve">Articulo 35 Bis1. </w:t>
      </w:r>
      <w:r w:rsidRPr="00323DC0">
        <w:rPr>
          <w:rFonts w:ascii="Arial" w:hAnsi="Arial" w:cs="Arial"/>
          <w:sz w:val="22"/>
          <w:szCs w:val="22"/>
        </w:rPr>
        <w:t xml:space="preserve">La Comisión Estatal de Derechos Humanos del Estado para llevar acabo la observancia de la ley tendrá las siguientes atribuciones: </w:t>
      </w:r>
    </w:p>
    <w:p w14:paraId="2905EF7D" w14:textId="77777777" w:rsidR="00323DC0" w:rsidRPr="00323DC0" w:rsidRDefault="00323DC0" w:rsidP="00323DC0">
      <w:pPr>
        <w:jc w:val="both"/>
        <w:rPr>
          <w:rFonts w:ascii="Arial" w:hAnsi="Arial" w:cs="Arial"/>
          <w:sz w:val="22"/>
          <w:szCs w:val="22"/>
        </w:rPr>
      </w:pPr>
    </w:p>
    <w:p w14:paraId="63C15C8F" w14:textId="77777777" w:rsidR="00323DC0" w:rsidRDefault="00323DC0" w:rsidP="00323DC0">
      <w:pPr>
        <w:jc w:val="both"/>
        <w:rPr>
          <w:rFonts w:ascii="Arial" w:hAnsi="Arial" w:cs="Arial"/>
          <w:sz w:val="22"/>
          <w:szCs w:val="22"/>
        </w:rPr>
      </w:pPr>
      <w:r w:rsidRPr="00323DC0">
        <w:rPr>
          <w:rFonts w:ascii="Arial" w:hAnsi="Arial" w:cs="Arial"/>
          <w:sz w:val="22"/>
          <w:szCs w:val="22"/>
        </w:rPr>
        <w:t xml:space="preserve">I. Coordinar el monitoreo de la política estatal en la materia; </w:t>
      </w:r>
    </w:p>
    <w:p w14:paraId="0C08C51A" w14:textId="77777777" w:rsidR="00323DC0" w:rsidRPr="00323DC0" w:rsidRDefault="00323DC0" w:rsidP="00323DC0">
      <w:pPr>
        <w:jc w:val="both"/>
        <w:rPr>
          <w:rFonts w:ascii="Arial" w:hAnsi="Arial" w:cs="Arial"/>
          <w:sz w:val="22"/>
          <w:szCs w:val="22"/>
        </w:rPr>
      </w:pPr>
    </w:p>
    <w:p w14:paraId="477E202E" w14:textId="77777777" w:rsidR="00323DC0" w:rsidRDefault="00323DC0" w:rsidP="00323DC0">
      <w:pPr>
        <w:jc w:val="both"/>
        <w:rPr>
          <w:rFonts w:ascii="Arial" w:hAnsi="Arial" w:cs="Arial"/>
          <w:sz w:val="22"/>
          <w:szCs w:val="22"/>
        </w:rPr>
      </w:pPr>
      <w:r w:rsidRPr="00323DC0">
        <w:rPr>
          <w:rFonts w:ascii="Arial" w:hAnsi="Arial" w:cs="Arial"/>
          <w:sz w:val="22"/>
          <w:szCs w:val="22"/>
        </w:rPr>
        <w:t xml:space="preserve">II. Estructurar la observancia de la igualdad sustantiva; </w:t>
      </w:r>
    </w:p>
    <w:p w14:paraId="4CA56538" w14:textId="77777777" w:rsidR="00323DC0" w:rsidRPr="00323DC0" w:rsidRDefault="00323DC0" w:rsidP="00323DC0">
      <w:pPr>
        <w:jc w:val="both"/>
        <w:rPr>
          <w:rFonts w:ascii="Arial" w:hAnsi="Arial" w:cs="Arial"/>
          <w:sz w:val="22"/>
          <w:szCs w:val="22"/>
        </w:rPr>
      </w:pPr>
    </w:p>
    <w:p w14:paraId="0028ED64" w14:textId="77777777" w:rsidR="00323DC0" w:rsidRDefault="00323DC0" w:rsidP="00323DC0">
      <w:pPr>
        <w:jc w:val="both"/>
        <w:rPr>
          <w:rFonts w:ascii="Arial" w:hAnsi="Arial" w:cs="Arial"/>
          <w:sz w:val="22"/>
          <w:szCs w:val="22"/>
        </w:rPr>
      </w:pPr>
      <w:r w:rsidRPr="00323DC0">
        <w:rPr>
          <w:rFonts w:ascii="Arial" w:hAnsi="Arial" w:cs="Arial"/>
          <w:sz w:val="22"/>
          <w:szCs w:val="22"/>
        </w:rPr>
        <w:t xml:space="preserve">III. Realizar el seguimiento y las recomendaciones que considere pertinentes; </w:t>
      </w:r>
    </w:p>
    <w:p w14:paraId="3D27B2DA" w14:textId="77777777" w:rsidR="00323DC0" w:rsidRPr="00323DC0" w:rsidRDefault="00323DC0" w:rsidP="00323DC0">
      <w:pPr>
        <w:jc w:val="both"/>
        <w:rPr>
          <w:rFonts w:ascii="Arial" w:hAnsi="Arial" w:cs="Arial"/>
          <w:sz w:val="22"/>
          <w:szCs w:val="22"/>
        </w:rPr>
      </w:pPr>
    </w:p>
    <w:p w14:paraId="37051E67" w14:textId="77777777" w:rsidR="00323DC0" w:rsidRDefault="00323DC0" w:rsidP="00323DC0">
      <w:pPr>
        <w:jc w:val="both"/>
        <w:rPr>
          <w:rFonts w:ascii="Arial" w:hAnsi="Arial" w:cs="Arial"/>
          <w:sz w:val="22"/>
          <w:szCs w:val="22"/>
        </w:rPr>
      </w:pPr>
      <w:r w:rsidRPr="00323DC0">
        <w:rPr>
          <w:rFonts w:ascii="Arial" w:hAnsi="Arial" w:cs="Arial"/>
          <w:sz w:val="22"/>
          <w:szCs w:val="22"/>
        </w:rPr>
        <w:t xml:space="preserve">IV. Presentar informes periódicos en la materia objeto de esta ley; y </w:t>
      </w:r>
    </w:p>
    <w:p w14:paraId="5A6C2909" w14:textId="77777777" w:rsidR="00323DC0" w:rsidRPr="00323DC0" w:rsidRDefault="00323DC0" w:rsidP="00323DC0">
      <w:pPr>
        <w:jc w:val="both"/>
        <w:rPr>
          <w:rFonts w:ascii="Arial" w:hAnsi="Arial" w:cs="Arial"/>
          <w:sz w:val="22"/>
          <w:szCs w:val="22"/>
        </w:rPr>
      </w:pPr>
    </w:p>
    <w:p w14:paraId="026F3363" w14:textId="77777777" w:rsidR="00377153" w:rsidRDefault="00323DC0" w:rsidP="00323DC0">
      <w:pPr>
        <w:pStyle w:val="Texto"/>
        <w:spacing w:after="0" w:line="240" w:lineRule="auto"/>
        <w:ind w:firstLine="0"/>
        <w:rPr>
          <w:sz w:val="22"/>
          <w:szCs w:val="22"/>
          <w:lang w:val="es-ES_tradnl"/>
        </w:rPr>
      </w:pPr>
      <w:r w:rsidRPr="00323DC0">
        <w:rPr>
          <w:sz w:val="22"/>
          <w:szCs w:val="22"/>
          <w:lang w:val="es-ES_tradnl"/>
        </w:rPr>
        <w:t>V. Las demás que sean necesarias para cumplir con los objetivos de esta ley.</w:t>
      </w:r>
    </w:p>
    <w:p w14:paraId="7F130CC4" w14:textId="77777777" w:rsidR="008121F7" w:rsidRDefault="008121F7" w:rsidP="008121F7">
      <w:pPr>
        <w:pStyle w:val="Texto"/>
        <w:spacing w:after="0" w:line="240" w:lineRule="auto"/>
        <w:ind w:firstLine="0"/>
        <w:jc w:val="right"/>
        <w:rPr>
          <w:sz w:val="22"/>
          <w:szCs w:val="22"/>
          <w:lang w:val="es-ES_tradnl"/>
        </w:rPr>
      </w:pPr>
      <w:r>
        <w:rPr>
          <w:rFonts w:ascii="Calibri" w:hAnsi="Calibri"/>
          <w:color w:val="0070C0"/>
          <w:sz w:val="16"/>
          <w:szCs w:val="16"/>
          <w:lang w:val="es-MX"/>
        </w:rPr>
        <w:t>ADICIONADO</w:t>
      </w:r>
      <w:r w:rsidRPr="007069FF">
        <w:rPr>
          <w:rFonts w:ascii="Calibri" w:hAnsi="Calibri"/>
          <w:color w:val="0070C0"/>
          <w:sz w:val="16"/>
          <w:szCs w:val="16"/>
          <w:lang w:val="es-MX"/>
        </w:rPr>
        <w:t xml:space="preserve"> POR DEC. </w:t>
      </w:r>
      <w:r>
        <w:rPr>
          <w:rFonts w:ascii="Calibri" w:hAnsi="Calibri"/>
          <w:color w:val="0070C0"/>
          <w:sz w:val="16"/>
          <w:szCs w:val="16"/>
          <w:lang w:val="es-MX"/>
        </w:rPr>
        <w:t>115</w:t>
      </w:r>
      <w:r w:rsidRPr="007069FF">
        <w:rPr>
          <w:rFonts w:ascii="Calibri" w:hAnsi="Calibri"/>
          <w:color w:val="0070C0"/>
          <w:sz w:val="16"/>
          <w:szCs w:val="16"/>
          <w:lang w:val="es-MX"/>
        </w:rPr>
        <w:t xml:space="preserve"> P.O. 5</w:t>
      </w:r>
      <w:r>
        <w:rPr>
          <w:rFonts w:ascii="Calibri" w:hAnsi="Calibri"/>
          <w:color w:val="0070C0"/>
          <w:sz w:val="16"/>
          <w:szCs w:val="16"/>
          <w:lang w:val="es-MX"/>
        </w:rPr>
        <w:t>5</w:t>
      </w:r>
      <w:r w:rsidRPr="007069FF">
        <w:rPr>
          <w:rFonts w:ascii="Calibri" w:hAnsi="Calibri"/>
          <w:color w:val="0070C0"/>
          <w:sz w:val="16"/>
          <w:szCs w:val="16"/>
          <w:lang w:val="es-MX"/>
        </w:rPr>
        <w:t xml:space="preserve"> DEL 1</w:t>
      </w:r>
      <w:r>
        <w:rPr>
          <w:rFonts w:ascii="Calibri" w:hAnsi="Calibri"/>
          <w:color w:val="0070C0"/>
          <w:sz w:val="16"/>
          <w:szCs w:val="16"/>
          <w:lang w:val="es-MX"/>
        </w:rPr>
        <w:t>1</w:t>
      </w:r>
      <w:r w:rsidRPr="007069FF">
        <w:rPr>
          <w:rFonts w:ascii="Calibri" w:hAnsi="Calibri"/>
          <w:color w:val="0070C0"/>
          <w:sz w:val="16"/>
          <w:szCs w:val="16"/>
          <w:lang w:val="es-MX"/>
        </w:rPr>
        <w:t xml:space="preserve"> DE JULIO DE 201</w:t>
      </w:r>
      <w:r>
        <w:rPr>
          <w:rFonts w:ascii="Calibri" w:hAnsi="Calibri"/>
          <w:color w:val="0070C0"/>
          <w:sz w:val="16"/>
          <w:szCs w:val="16"/>
          <w:lang w:val="es-MX"/>
        </w:rPr>
        <w:t>9.</w:t>
      </w:r>
    </w:p>
    <w:p w14:paraId="18DDB711" w14:textId="77777777" w:rsidR="00323DC0" w:rsidRPr="00323DC0" w:rsidRDefault="00323DC0" w:rsidP="00323DC0">
      <w:pPr>
        <w:pStyle w:val="Texto"/>
        <w:spacing w:after="0" w:line="240" w:lineRule="auto"/>
        <w:ind w:firstLine="0"/>
        <w:rPr>
          <w:sz w:val="22"/>
          <w:szCs w:val="22"/>
          <w:lang w:val="es-ES_tradnl"/>
        </w:rPr>
      </w:pPr>
    </w:p>
    <w:p w14:paraId="0CC4B4F6" w14:textId="77777777" w:rsidR="00341071" w:rsidRPr="00323DC0" w:rsidRDefault="00341071" w:rsidP="00005A9E">
      <w:pPr>
        <w:pStyle w:val="Texto"/>
        <w:spacing w:after="0" w:line="240" w:lineRule="auto"/>
        <w:ind w:firstLine="0"/>
        <w:jc w:val="center"/>
        <w:rPr>
          <w:sz w:val="22"/>
          <w:szCs w:val="22"/>
        </w:rPr>
      </w:pPr>
    </w:p>
    <w:p w14:paraId="715EF42A"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CAPÍTULO II</w:t>
      </w:r>
    </w:p>
    <w:p w14:paraId="62C9F54D"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 xml:space="preserve">DEL ACOMPAÑAMIENTO SUSTANTIVO </w:t>
      </w:r>
    </w:p>
    <w:p w14:paraId="78D48986" w14:textId="77777777" w:rsidR="00341071" w:rsidRPr="00516C07" w:rsidRDefault="00341071" w:rsidP="00005A9E">
      <w:pPr>
        <w:pStyle w:val="Texto"/>
        <w:spacing w:after="0" w:line="240" w:lineRule="auto"/>
        <w:ind w:firstLine="0"/>
        <w:jc w:val="center"/>
        <w:rPr>
          <w:b/>
          <w:sz w:val="22"/>
          <w:szCs w:val="22"/>
        </w:rPr>
      </w:pPr>
    </w:p>
    <w:p w14:paraId="0CACD1DE" w14:textId="77777777" w:rsidR="00341071" w:rsidRPr="00516C07" w:rsidRDefault="008B7F39" w:rsidP="00005A9E">
      <w:pPr>
        <w:pStyle w:val="Texto"/>
        <w:spacing w:after="0" w:line="240" w:lineRule="auto"/>
        <w:ind w:firstLine="0"/>
        <w:rPr>
          <w:sz w:val="22"/>
          <w:szCs w:val="22"/>
        </w:rPr>
      </w:pPr>
      <w:r>
        <w:rPr>
          <w:b/>
          <w:sz w:val="22"/>
          <w:szCs w:val="22"/>
        </w:rPr>
        <w:t>ARTÍCULO 36.</w:t>
      </w:r>
      <w:r w:rsidRPr="00516C07">
        <w:rPr>
          <w:sz w:val="22"/>
          <w:szCs w:val="22"/>
        </w:rPr>
        <w:t xml:space="preserve"> </w:t>
      </w:r>
      <w:r w:rsidR="00341071" w:rsidRPr="00516C07">
        <w:rPr>
          <w:sz w:val="22"/>
          <w:szCs w:val="22"/>
        </w:rPr>
        <w:t>El acompañamiento sustantivo en materia de igualdad, es el que se efectúa para:</w:t>
      </w:r>
    </w:p>
    <w:p w14:paraId="5CFBF29C" w14:textId="77777777" w:rsidR="00612739" w:rsidRDefault="00612739" w:rsidP="00005A9E">
      <w:pPr>
        <w:pStyle w:val="Texto"/>
        <w:spacing w:after="0" w:line="240" w:lineRule="auto"/>
        <w:ind w:firstLine="0"/>
        <w:rPr>
          <w:sz w:val="22"/>
          <w:szCs w:val="22"/>
        </w:rPr>
      </w:pPr>
    </w:p>
    <w:p w14:paraId="48973705" w14:textId="77777777" w:rsidR="00341071" w:rsidRPr="00516C07" w:rsidRDefault="00341071" w:rsidP="00022CE5">
      <w:pPr>
        <w:pStyle w:val="Texto"/>
        <w:numPr>
          <w:ilvl w:val="0"/>
          <w:numId w:val="16"/>
        </w:numPr>
        <w:spacing w:after="0" w:line="240" w:lineRule="auto"/>
        <w:ind w:left="0" w:firstLine="0"/>
        <w:rPr>
          <w:sz w:val="22"/>
          <w:szCs w:val="22"/>
        </w:rPr>
      </w:pPr>
      <w:r w:rsidRPr="00516C07">
        <w:rPr>
          <w:sz w:val="22"/>
          <w:szCs w:val="22"/>
        </w:rPr>
        <w:t>Cambiar prácticas discriminatorias o tratos diferenciados;</w:t>
      </w:r>
    </w:p>
    <w:p w14:paraId="6C268751" w14:textId="77777777" w:rsidR="00612739" w:rsidRDefault="00612739" w:rsidP="00005A9E">
      <w:pPr>
        <w:pStyle w:val="Texto"/>
        <w:spacing w:after="0" w:line="240" w:lineRule="auto"/>
        <w:ind w:firstLine="0"/>
        <w:rPr>
          <w:sz w:val="22"/>
          <w:szCs w:val="22"/>
        </w:rPr>
      </w:pPr>
    </w:p>
    <w:p w14:paraId="1D2219BA" w14:textId="77777777" w:rsidR="00341071" w:rsidRPr="00516C07" w:rsidRDefault="00341071" w:rsidP="00022CE5">
      <w:pPr>
        <w:pStyle w:val="Texto"/>
        <w:numPr>
          <w:ilvl w:val="0"/>
          <w:numId w:val="16"/>
        </w:numPr>
        <w:spacing w:after="0" w:line="240" w:lineRule="auto"/>
        <w:ind w:left="0" w:firstLine="0"/>
        <w:rPr>
          <w:sz w:val="22"/>
          <w:szCs w:val="22"/>
        </w:rPr>
      </w:pPr>
      <w:r w:rsidRPr="00516C07">
        <w:rPr>
          <w:sz w:val="22"/>
          <w:szCs w:val="22"/>
        </w:rPr>
        <w:t>Atender las resoluciones que recaigan a las quejas presentadas contra la administración pública estatal; y</w:t>
      </w:r>
    </w:p>
    <w:p w14:paraId="4041AC3E" w14:textId="77777777" w:rsidR="00612739" w:rsidRDefault="00612739" w:rsidP="00005A9E">
      <w:pPr>
        <w:pStyle w:val="Texto"/>
        <w:spacing w:after="0" w:line="240" w:lineRule="auto"/>
        <w:ind w:firstLine="0"/>
        <w:rPr>
          <w:sz w:val="22"/>
          <w:szCs w:val="22"/>
        </w:rPr>
      </w:pPr>
    </w:p>
    <w:p w14:paraId="32799ECA" w14:textId="77777777" w:rsidR="00341071" w:rsidRPr="00516C07" w:rsidRDefault="00341071" w:rsidP="00022CE5">
      <w:pPr>
        <w:pStyle w:val="Texto"/>
        <w:numPr>
          <w:ilvl w:val="0"/>
          <w:numId w:val="16"/>
        </w:numPr>
        <w:spacing w:after="0" w:line="240" w:lineRule="auto"/>
        <w:ind w:left="0" w:firstLine="0"/>
        <w:rPr>
          <w:sz w:val="22"/>
          <w:szCs w:val="22"/>
        </w:rPr>
      </w:pPr>
      <w:r w:rsidRPr="00516C07">
        <w:rPr>
          <w:sz w:val="22"/>
          <w:szCs w:val="22"/>
        </w:rPr>
        <w:t>Atender las recomendaciones que efectúa la comisión por quejas de prácticas de desigualdad y discriminación de organizaciones privadas o de particulares.</w:t>
      </w:r>
    </w:p>
    <w:p w14:paraId="7ECD842B" w14:textId="77777777" w:rsidR="00341071" w:rsidRPr="00516C07" w:rsidRDefault="00341071" w:rsidP="00005A9E">
      <w:pPr>
        <w:pStyle w:val="Texto"/>
        <w:spacing w:after="0" w:line="240" w:lineRule="auto"/>
        <w:ind w:left="288" w:firstLine="0"/>
        <w:rPr>
          <w:sz w:val="22"/>
          <w:szCs w:val="22"/>
        </w:rPr>
      </w:pPr>
    </w:p>
    <w:p w14:paraId="2D546F31" w14:textId="77777777" w:rsidR="00341071" w:rsidRPr="00516C07" w:rsidRDefault="008B7F39" w:rsidP="00005A9E">
      <w:pPr>
        <w:pStyle w:val="Texto"/>
        <w:spacing w:after="0" w:line="240" w:lineRule="auto"/>
        <w:ind w:firstLine="0"/>
        <w:rPr>
          <w:sz w:val="22"/>
          <w:szCs w:val="22"/>
        </w:rPr>
      </w:pPr>
      <w:r>
        <w:rPr>
          <w:b/>
          <w:sz w:val="22"/>
          <w:szCs w:val="22"/>
        </w:rPr>
        <w:t>ARTÍCULO 37.</w:t>
      </w:r>
      <w:r w:rsidRPr="00516C07">
        <w:rPr>
          <w:b/>
          <w:sz w:val="22"/>
          <w:szCs w:val="22"/>
        </w:rPr>
        <w:t xml:space="preserve"> </w:t>
      </w:r>
      <w:r w:rsidR="00341071" w:rsidRPr="00516C07">
        <w:rPr>
          <w:sz w:val="22"/>
          <w:szCs w:val="22"/>
        </w:rPr>
        <w:t>Procede el acompañamiento sustantivo:</w:t>
      </w:r>
    </w:p>
    <w:p w14:paraId="1B3A7129" w14:textId="77777777" w:rsidR="00612739" w:rsidRDefault="00612739" w:rsidP="00005A9E">
      <w:pPr>
        <w:pStyle w:val="Texto"/>
        <w:spacing w:after="0" w:line="240" w:lineRule="auto"/>
        <w:ind w:firstLine="0"/>
        <w:rPr>
          <w:sz w:val="22"/>
          <w:szCs w:val="22"/>
        </w:rPr>
      </w:pPr>
    </w:p>
    <w:p w14:paraId="2C13FAE0" w14:textId="77777777" w:rsidR="00341071" w:rsidRPr="00516C07" w:rsidRDefault="00341071" w:rsidP="00022CE5">
      <w:pPr>
        <w:pStyle w:val="Texto"/>
        <w:numPr>
          <w:ilvl w:val="0"/>
          <w:numId w:val="19"/>
        </w:numPr>
        <w:spacing w:after="0" w:line="240" w:lineRule="auto"/>
        <w:ind w:left="0" w:firstLine="0"/>
        <w:rPr>
          <w:sz w:val="22"/>
          <w:szCs w:val="22"/>
        </w:rPr>
      </w:pPr>
      <w:r w:rsidRPr="00516C07">
        <w:rPr>
          <w:sz w:val="22"/>
          <w:szCs w:val="22"/>
        </w:rPr>
        <w:t xml:space="preserve">Cuando exista una queja;  </w:t>
      </w:r>
    </w:p>
    <w:p w14:paraId="158C3A12" w14:textId="77777777" w:rsidR="00612739" w:rsidRDefault="00612739" w:rsidP="00005A9E">
      <w:pPr>
        <w:pStyle w:val="Texto"/>
        <w:spacing w:after="0" w:line="240" w:lineRule="auto"/>
        <w:ind w:firstLine="0"/>
        <w:rPr>
          <w:sz w:val="22"/>
          <w:szCs w:val="22"/>
        </w:rPr>
      </w:pPr>
    </w:p>
    <w:p w14:paraId="3F9C7E16" w14:textId="77777777" w:rsidR="00341071" w:rsidRPr="00516C07" w:rsidRDefault="00341071" w:rsidP="00022CE5">
      <w:pPr>
        <w:pStyle w:val="Texto"/>
        <w:numPr>
          <w:ilvl w:val="0"/>
          <w:numId w:val="19"/>
        </w:numPr>
        <w:spacing w:after="0" w:line="240" w:lineRule="auto"/>
        <w:ind w:left="0" w:firstLine="0"/>
        <w:rPr>
          <w:sz w:val="22"/>
          <w:szCs w:val="22"/>
        </w:rPr>
      </w:pPr>
      <w:r w:rsidRPr="00516C07">
        <w:rPr>
          <w:sz w:val="22"/>
          <w:szCs w:val="22"/>
        </w:rPr>
        <w:t xml:space="preserve">Sea resultado del seguimiento, y evaluación institucional, de la administración pública estatal </w:t>
      </w:r>
    </w:p>
    <w:p w14:paraId="719DD8A6" w14:textId="77777777" w:rsidR="00612739" w:rsidRDefault="00612739" w:rsidP="00005A9E">
      <w:pPr>
        <w:pStyle w:val="Texto"/>
        <w:spacing w:after="0" w:line="240" w:lineRule="auto"/>
        <w:ind w:firstLine="0"/>
        <w:rPr>
          <w:sz w:val="22"/>
          <w:szCs w:val="22"/>
        </w:rPr>
      </w:pPr>
    </w:p>
    <w:p w14:paraId="4F8D3D28" w14:textId="77777777" w:rsidR="00341071" w:rsidRPr="00516C07" w:rsidRDefault="00341071" w:rsidP="00022CE5">
      <w:pPr>
        <w:pStyle w:val="Texto"/>
        <w:numPr>
          <w:ilvl w:val="0"/>
          <w:numId w:val="16"/>
        </w:numPr>
        <w:spacing w:after="0" w:line="240" w:lineRule="auto"/>
        <w:ind w:left="0" w:firstLine="0"/>
        <w:rPr>
          <w:sz w:val="22"/>
          <w:szCs w:val="22"/>
        </w:rPr>
      </w:pPr>
      <w:r w:rsidRPr="00516C07">
        <w:rPr>
          <w:sz w:val="22"/>
          <w:szCs w:val="22"/>
        </w:rPr>
        <w:t>A solicitud de los municipios del Estado;</w:t>
      </w:r>
    </w:p>
    <w:p w14:paraId="78701440" w14:textId="77777777" w:rsidR="00612739" w:rsidRDefault="00612739" w:rsidP="00005A9E">
      <w:pPr>
        <w:pStyle w:val="Texto"/>
        <w:spacing w:after="0" w:line="240" w:lineRule="auto"/>
        <w:ind w:firstLine="0"/>
        <w:rPr>
          <w:sz w:val="22"/>
          <w:szCs w:val="22"/>
        </w:rPr>
      </w:pPr>
    </w:p>
    <w:p w14:paraId="7EC5CA97" w14:textId="77777777" w:rsidR="00341071" w:rsidRPr="00516C07" w:rsidRDefault="00341071" w:rsidP="00022CE5">
      <w:pPr>
        <w:pStyle w:val="Texto"/>
        <w:numPr>
          <w:ilvl w:val="0"/>
          <w:numId w:val="16"/>
        </w:numPr>
        <w:spacing w:after="0" w:line="240" w:lineRule="auto"/>
        <w:ind w:left="0" w:firstLine="0"/>
        <w:rPr>
          <w:sz w:val="22"/>
          <w:szCs w:val="22"/>
        </w:rPr>
      </w:pPr>
      <w:r w:rsidRPr="00516C07">
        <w:rPr>
          <w:sz w:val="22"/>
          <w:szCs w:val="22"/>
        </w:rPr>
        <w:t>Sea resultado del procedimiento que determine el procedimiento de acompañamiento sustantivo; y</w:t>
      </w:r>
    </w:p>
    <w:p w14:paraId="04FA0011" w14:textId="77777777" w:rsidR="00612739" w:rsidRDefault="00612739" w:rsidP="00005A9E">
      <w:pPr>
        <w:pStyle w:val="Texto"/>
        <w:spacing w:after="0" w:line="240" w:lineRule="auto"/>
        <w:ind w:firstLine="0"/>
        <w:rPr>
          <w:sz w:val="22"/>
          <w:szCs w:val="22"/>
        </w:rPr>
      </w:pPr>
    </w:p>
    <w:p w14:paraId="05E12D5F" w14:textId="77777777" w:rsidR="00341071" w:rsidRDefault="000571D1" w:rsidP="00022CE5">
      <w:pPr>
        <w:pStyle w:val="Texto"/>
        <w:numPr>
          <w:ilvl w:val="0"/>
          <w:numId w:val="16"/>
        </w:numPr>
        <w:spacing w:after="0" w:line="240" w:lineRule="auto"/>
        <w:ind w:left="0" w:firstLine="0"/>
        <w:rPr>
          <w:sz w:val="22"/>
          <w:szCs w:val="22"/>
        </w:rPr>
      </w:pPr>
      <w:r w:rsidRPr="000571D1">
        <w:rPr>
          <w:sz w:val="22"/>
          <w:szCs w:val="22"/>
          <w:lang w:val="es-ES_tradnl"/>
        </w:rPr>
        <w:t>Por determinación del Sistema Estatal.</w:t>
      </w:r>
    </w:p>
    <w:p w14:paraId="2A965AE6" w14:textId="77777777" w:rsidR="00FD3CC4" w:rsidRPr="000571D1" w:rsidRDefault="00FD3CC4" w:rsidP="00FD3CC4">
      <w:pPr>
        <w:pStyle w:val="Texto"/>
        <w:spacing w:after="0" w:line="240" w:lineRule="auto"/>
        <w:ind w:firstLine="0"/>
        <w:jc w:val="right"/>
        <w:rPr>
          <w:sz w:val="22"/>
          <w:szCs w:val="22"/>
        </w:rPr>
      </w:pPr>
      <w:r w:rsidRPr="007069FF">
        <w:rPr>
          <w:rFonts w:ascii="Calibri" w:hAnsi="Calibri"/>
          <w:color w:val="0070C0"/>
          <w:sz w:val="16"/>
          <w:szCs w:val="16"/>
          <w:lang w:val="es-MX"/>
        </w:rPr>
        <w:t>REFORMADO POR DEC. 407 P.O. 57 DEL 19 DE JULIO DE 2018</w:t>
      </w:r>
      <w:r>
        <w:rPr>
          <w:rFonts w:ascii="Calibri" w:hAnsi="Calibri"/>
          <w:color w:val="0070C0"/>
          <w:sz w:val="16"/>
          <w:szCs w:val="16"/>
          <w:lang w:val="es-MX"/>
        </w:rPr>
        <w:t>.</w:t>
      </w:r>
    </w:p>
    <w:p w14:paraId="6529E4AC" w14:textId="77777777" w:rsidR="00341071" w:rsidRPr="000571D1" w:rsidRDefault="00341071" w:rsidP="00005A9E">
      <w:pPr>
        <w:jc w:val="both"/>
        <w:rPr>
          <w:rFonts w:ascii="Arial" w:hAnsi="Arial" w:cs="Arial"/>
          <w:sz w:val="22"/>
          <w:szCs w:val="22"/>
          <w:lang w:val="es-ES"/>
        </w:rPr>
      </w:pPr>
    </w:p>
    <w:p w14:paraId="13368064" w14:textId="77777777" w:rsidR="000571D1" w:rsidRPr="000571D1" w:rsidRDefault="008B7F39" w:rsidP="000571D1">
      <w:pPr>
        <w:jc w:val="both"/>
        <w:rPr>
          <w:rFonts w:ascii="Arial" w:hAnsi="Arial" w:cs="Arial"/>
          <w:sz w:val="22"/>
          <w:szCs w:val="22"/>
        </w:rPr>
      </w:pPr>
      <w:r w:rsidRPr="00516C07">
        <w:rPr>
          <w:rFonts w:ascii="Arial" w:hAnsi="Arial" w:cs="Arial"/>
          <w:b/>
          <w:sz w:val="22"/>
          <w:szCs w:val="22"/>
        </w:rPr>
        <w:t>ARTÍCULO 38.</w:t>
      </w:r>
      <w:r w:rsidRPr="00516C07">
        <w:rPr>
          <w:rFonts w:ascii="Arial" w:hAnsi="Arial" w:cs="Arial"/>
          <w:sz w:val="22"/>
          <w:szCs w:val="22"/>
        </w:rPr>
        <w:t xml:space="preserve"> </w:t>
      </w:r>
      <w:r w:rsidR="000571D1" w:rsidRPr="000571D1">
        <w:rPr>
          <w:rFonts w:ascii="Arial" w:hAnsi="Arial" w:cs="Arial"/>
          <w:sz w:val="22"/>
          <w:szCs w:val="22"/>
        </w:rPr>
        <w:t>Con motivo del acompañamiento sustantivo, el Instituto Estatal de las Mujeres, en términos de la Ley y su reglamento deberá:</w:t>
      </w:r>
    </w:p>
    <w:p w14:paraId="2CE83101" w14:textId="77777777" w:rsidR="00341071" w:rsidRPr="00516C07" w:rsidRDefault="00341071" w:rsidP="00005A9E">
      <w:pPr>
        <w:jc w:val="both"/>
        <w:rPr>
          <w:rFonts w:ascii="Arial" w:hAnsi="Arial" w:cs="Arial"/>
          <w:sz w:val="22"/>
          <w:szCs w:val="22"/>
        </w:rPr>
      </w:pPr>
    </w:p>
    <w:p w14:paraId="62ACC170" w14:textId="77777777" w:rsidR="00341071" w:rsidRPr="00516C07" w:rsidRDefault="00341071" w:rsidP="00022CE5">
      <w:pPr>
        <w:numPr>
          <w:ilvl w:val="0"/>
          <w:numId w:val="15"/>
        </w:numPr>
        <w:ind w:left="0" w:firstLine="0"/>
        <w:jc w:val="both"/>
        <w:rPr>
          <w:rFonts w:ascii="Arial" w:hAnsi="Arial" w:cs="Arial"/>
          <w:sz w:val="22"/>
          <w:szCs w:val="22"/>
        </w:rPr>
      </w:pPr>
      <w:r w:rsidRPr="00516C07">
        <w:rPr>
          <w:rFonts w:ascii="Arial" w:hAnsi="Arial" w:cs="Arial"/>
          <w:sz w:val="22"/>
          <w:szCs w:val="22"/>
        </w:rPr>
        <w:t>Solicitar al infractor su plan correctivo;</w:t>
      </w:r>
    </w:p>
    <w:p w14:paraId="1885C9DF" w14:textId="77777777" w:rsidR="00612739" w:rsidRPr="00612739" w:rsidRDefault="00612739" w:rsidP="00005A9E">
      <w:pPr>
        <w:jc w:val="both"/>
        <w:rPr>
          <w:rFonts w:ascii="Arial" w:hAnsi="Arial" w:cs="Arial"/>
          <w:sz w:val="22"/>
          <w:szCs w:val="22"/>
        </w:rPr>
      </w:pPr>
    </w:p>
    <w:p w14:paraId="5F9E1DDE" w14:textId="77777777" w:rsidR="00341071" w:rsidRPr="00516C07" w:rsidRDefault="00446A19" w:rsidP="00022CE5">
      <w:pPr>
        <w:numPr>
          <w:ilvl w:val="0"/>
          <w:numId w:val="15"/>
        </w:numPr>
        <w:ind w:left="0" w:firstLine="0"/>
        <w:jc w:val="both"/>
        <w:rPr>
          <w:rFonts w:ascii="Arial" w:hAnsi="Arial" w:cs="Arial"/>
          <w:sz w:val="22"/>
          <w:szCs w:val="22"/>
        </w:rPr>
      </w:pPr>
      <w:r w:rsidRPr="00446A19">
        <w:rPr>
          <w:rFonts w:ascii="Arial" w:hAnsi="Arial" w:cs="Arial"/>
          <w:sz w:val="22"/>
          <w:szCs w:val="22"/>
          <w:lang w:val="es-ES"/>
        </w:rPr>
        <w:t>Cuando encuentre presuntas prácticas desiguales en las áreas de la Administración Pública, podrá dar vista para su conocimiento a la Comisión Estatal de Derechos Humanos de Durango</w:t>
      </w:r>
      <w:r w:rsidR="00341071" w:rsidRPr="00516C07">
        <w:rPr>
          <w:rFonts w:ascii="Arial" w:hAnsi="Arial" w:cs="Arial"/>
          <w:sz w:val="22"/>
          <w:szCs w:val="22"/>
        </w:rPr>
        <w:t>;</w:t>
      </w:r>
    </w:p>
    <w:p w14:paraId="4FECADC8" w14:textId="77777777" w:rsidR="00612739" w:rsidRDefault="00612739" w:rsidP="00005A9E">
      <w:pPr>
        <w:jc w:val="both"/>
        <w:rPr>
          <w:rFonts w:ascii="Arial" w:hAnsi="Arial" w:cs="Arial"/>
          <w:sz w:val="22"/>
          <w:szCs w:val="22"/>
        </w:rPr>
      </w:pPr>
    </w:p>
    <w:p w14:paraId="45D3AD38" w14:textId="77777777" w:rsidR="00341071" w:rsidRPr="00516C07" w:rsidRDefault="00341071" w:rsidP="00022CE5">
      <w:pPr>
        <w:numPr>
          <w:ilvl w:val="0"/>
          <w:numId w:val="15"/>
        </w:numPr>
        <w:ind w:left="0" w:firstLine="0"/>
        <w:jc w:val="both"/>
        <w:rPr>
          <w:rFonts w:ascii="Arial" w:hAnsi="Arial" w:cs="Arial"/>
          <w:sz w:val="22"/>
          <w:szCs w:val="22"/>
        </w:rPr>
      </w:pPr>
      <w:r w:rsidRPr="00516C07">
        <w:rPr>
          <w:rFonts w:ascii="Arial" w:hAnsi="Arial" w:cs="Arial"/>
          <w:sz w:val="22"/>
          <w:szCs w:val="22"/>
        </w:rPr>
        <w:t>Realizar el monitoreo para la observancia y seguimiento a favor de la parte quejosa; y</w:t>
      </w:r>
    </w:p>
    <w:p w14:paraId="64A915D5" w14:textId="77777777" w:rsidR="00612739" w:rsidRDefault="00612739" w:rsidP="00005A9E">
      <w:pPr>
        <w:jc w:val="both"/>
        <w:rPr>
          <w:rFonts w:ascii="Arial" w:hAnsi="Arial" w:cs="Arial"/>
          <w:sz w:val="22"/>
          <w:szCs w:val="22"/>
        </w:rPr>
      </w:pPr>
    </w:p>
    <w:p w14:paraId="45B77A13" w14:textId="77777777" w:rsidR="00341071" w:rsidRPr="00516C07" w:rsidRDefault="00341071" w:rsidP="00022CE5">
      <w:pPr>
        <w:numPr>
          <w:ilvl w:val="0"/>
          <w:numId w:val="15"/>
        </w:numPr>
        <w:ind w:left="0" w:firstLine="0"/>
        <w:jc w:val="both"/>
        <w:rPr>
          <w:rFonts w:ascii="Arial" w:hAnsi="Arial" w:cs="Arial"/>
          <w:sz w:val="22"/>
          <w:szCs w:val="22"/>
        </w:rPr>
      </w:pPr>
      <w:r w:rsidRPr="00516C07">
        <w:rPr>
          <w:rFonts w:ascii="Arial" w:hAnsi="Arial" w:cs="Arial"/>
          <w:sz w:val="22"/>
          <w:szCs w:val="22"/>
        </w:rPr>
        <w:t>Designar oficial de género ex profeso.</w:t>
      </w:r>
    </w:p>
    <w:p w14:paraId="2AD301BF" w14:textId="77777777" w:rsidR="00341071" w:rsidRPr="00FD3CC4" w:rsidRDefault="00EF0A5A" w:rsidP="00005A9E">
      <w:pPr>
        <w:pStyle w:val="Texto"/>
        <w:spacing w:after="0" w:line="240" w:lineRule="auto"/>
        <w:ind w:firstLine="0"/>
        <w:jc w:val="right"/>
        <w:rPr>
          <w:rFonts w:asciiTheme="minorHAnsi" w:hAnsiTheme="minorHAnsi"/>
          <w:color w:val="0070C0"/>
          <w:sz w:val="16"/>
          <w:szCs w:val="16"/>
        </w:rPr>
      </w:pPr>
      <w:r w:rsidRPr="00FD3CC4">
        <w:rPr>
          <w:rFonts w:asciiTheme="minorHAnsi" w:hAnsiTheme="minorHAnsi"/>
          <w:color w:val="0070C0"/>
          <w:sz w:val="16"/>
          <w:szCs w:val="16"/>
        </w:rPr>
        <w:t>ARTÍCULO REFORMADO POR DECRETO 189, P. O. 92 DE 16 DE NOVIEMBRE DE 2014.</w:t>
      </w:r>
    </w:p>
    <w:p w14:paraId="7BF6C3DD" w14:textId="77777777" w:rsidR="00FD3CC4" w:rsidRPr="008B7F39" w:rsidRDefault="00FD3CC4" w:rsidP="00005A9E">
      <w:pPr>
        <w:pStyle w:val="Texto"/>
        <w:spacing w:after="0" w:line="240" w:lineRule="auto"/>
        <w:ind w:firstLine="0"/>
        <w:jc w:val="right"/>
        <w:rPr>
          <w:b/>
          <w:color w:val="0070C0"/>
          <w:sz w:val="14"/>
          <w:szCs w:val="14"/>
          <w:lang w:val="es-ES_tradnl"/>
        </w:rPr>
      </w:pPr>
      <w:r w:rsidRPr="007069FF">
        <w:rPr>
          <w:rFonts w:ascii="Calibri" w:hAnsi="Calibri"/>
          <w:color w:val="0070C0"/>
          <w:sz w:val="16"/>
          <w:szCs w:val="16"/>
          <w:lang w:val="es-MX"/>
        </w:rPr>
        <w:t>REFORMADO POR DEC. 407 P.O. 57 DEL 19 DE JULIO DE 2018</w:t>
      </w:r>
      <w:r>
        <w:rPr>
          <w:rFonts w:ascii="Calibri" w:hAnsi="Calibri"/>
          <w:color w:val="0070C0"/>
          <w:sz w:val="16"/>
          <w:szCs w:val="16"/>
          <w:lang w:val="es-MX"/>
        </w:rPr>
        <w:t>.</w:t>
      </w:r>
    </w:p>
    <w:p w14:paraId="44C5006D" w14:textId="77777777" w:rsidR="00341071" w:rsidRPr="00516C07" w:rsidRDefault="00341071" w:rsidP="00005A9E">
      <w:pPr>
        <w:pStyle w:val="Texto"/>
        <w:spacing w:after="0" w:line="240" w:lineRule="auto"/>
        <w:ind w:firstLine="0"/>
        <w:jc w:val="center"/>
        <w:rPr>
          <w:b/>
          <w:sz w:val="22"/>
          <w:szCs w:val="22"/>
        </w:rPr>
      </w:pPr>
    </w:p>
    <w:p w14:paraId="54AE3B46"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TÍTULO QUINTO</w:t>
      </w:r>
    </w:p>
    <w:p w14:paraId="3B24D8ED"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 xml:space="preserve">DE </w:t>
      </w:r>
      <w:smartTag w:uri="urn:schemas-microsoft-com:office:smarttags" w:element="PersonName">
        <w:smartTagPr>
          <w:attr w:name="ProductID" w:val="LA INSTITUCIONALIZACIￓN DE"/>
        </w:smartTagPr>
        <w:r w:rsidRPr="00516C07">
          <w:rPr>
            <w:b/>
            <w:sz w:val="22"/>
            <w:szCs w:val="22"/>
          </w:rPr>
          <w:t>LA INSTITUCIONALIZACIÓN DE</w:t>
        </w:r>
      </w:smartTag>
      <w:r w:rsidRPr="00516C07">
        <w:rPr>
          <w:b/>
          <w:sz w:val="22"/>
          <w:szCs w:val="22"/>
        </w:rPr>
        <w:t xml:space="preserve"> </w:t>
      </w:r>
      <w:smartTag w:uri="urn:schemas-microsoft-com:office:smarttags" w:element="PersonName">
        <w:smartTagPr>
          <w:attr w:name="ProductID" w:val="LA IGUALDAD"/>
        </w:smartTagPr>
        <w:r w:rsidRPr="00516C07">
          <w:rPr>
            <w:b/>
            <w:sz w:val="22"/>
            <w:szCs w:val="22"/>
          </w:rPr>
          <w:t>LA IGUALDAD</w:t>
        </w:r>
      </w:smartTag>
    </w:p>
    <w:p w14:paraId="0FA2D68A" w14:textId="77777777" w:rsidR="00341071" w:rsidRPr="00516C07" w:rsidRDefault="00341071" w:rsidP="00005A9E">
      <w:pPr>
        <w:pStyle w:val="Texto"/>
        <w:spacing w:after="0" w:line="240" w:lineRule="auto"/>
        <w:ind w:firstLine="0"/>
        <w:jc w:val="center"/>
        <w:rPr>
          <w:b/>
          <w:sz w:val="22"/>
          <w:szCs w:val="22"/>
        </w:rPr>
      </w:pPr>
    </w:p>
    <w:p w14:paraId="750D28D2"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CAPÍTULO I</w:t>
      </w:r>
    </w:p>
    <w:p w14:paraId="14E40571" w14:textId="77777777" w:rsidR="00341071" w:rsidRPr="00516C07" w:rsidRDefault="00341071" w:rsidP="00005A9E">
      <w:pPr>
        <w:autoSpaceDE w:val="0"/>
        <w:autoSpaceDN w:val="0"/>
        <w:adjustRightInd w:val="0"/>
        <w:jc w:val="center"/>
        <w:rPr>
          <w:rFonts w:ascii="Arial" w:hAnsi="Arial" w:cs="Arial"/>
          <w:b/>
          <w:sz w:val="22"/>
          <w:szCs w:val="22"/>
        </w:rPr>
      </w:pPr>
      <w:r w:rsidRPr="00516C07">
        <w:rPr>
          <w:rFonts w:ascii="Arial" w:hAnsi="Arial" w:cs="Arial"/>
          <w:b/>
          <w:sz w:val="22"/>
          <w:szCs w:val="22"/>
        </w:rPr>
        <w:t>DEL PROGRAMA ESTATAL PARA GARANTIZAR</w:t>
      </w:r>
    </w:p>
    <w:p w14:paraId="0AB16AFD" w14:textId="77777777" w:rsidR="00341071" w:rsidRPr="00516C07" w:rsidRDefault="00341071" w:rsidP="00005A9E">
      <w:pPr>
        <w:autoSpaceDE w:val="0"/>
        <w:autoSpaceDN w:val="0"/>
        <w:adjustRightInd w:val="0"/>
        <w:jc w:val="center"/>
        <w:rPr>
          <w:rFonts w:ascii="Arial" w:hAnsi="Arial" w:cs="Arial"/>
          <w:b/>
          <w:sz w:val="22"/>
          <w:szCs w:val="22"/>
        </w:rPr>
      </w:pPr>
      <w:r w:rsidRPr="00516C07">
        <w:rPr>
          <w:rFonts w:ascii="Arial" w:hAnsi="Arial" w:cs="Arial"/>
          <w:b/>
          <w:sz w:val="22"/>
          <w:szCs w:val="22"/>
        </w:rPr>
        <w:t>LA IGUALDAD SUSTANTIVA ENTRE MUJERES Y HOMBRES</w:t>
      </w:r>
    </w:p>
    <w:p w14:paraId="53622275" w14:textId="77777777" w:rsidR="00341071" w:rsidRPr="00516C07" w:rsidRDefault="00341071" w:rsidP="00005A9E">
      <w:pPr>
        <w:pStyle w:val="Texto"/>
        <w:spacing w:after="0" w:line="240" w:lineRule="auto"/>
        <w:rPr>
          <w:sz w:val="22"/>
          <w:szCs w:val="22"/>
        </w:rPr>
      </w:pPr>
    </w:p>
    <w:p w14:paraId="76D0C555" w14:textId="77777777" w:rsidR="00341071" w:rsidRPr="00516C07" w:rsidRDefault="003F792E" w:rsidP="00005A9E">
      <w:pPr>
        <w:pStyle w:val="Texto"/>
        <w:spacing w:after="0" w:line="240" w:lineRule="auto"/>
        <w:ind w:firstLine="0"/>
        <w:rPr>
          <w:sz w:val="22"/>
          <w:szCs w:val="22"/>
        </w:rPr>
      </w:pPr>
      <w:r>
        <w:rPr>
          <w:b/>
          <w:sz w:val="22"/>
          <w:szCs w:val="22"/>
        </w:rPr>
        <w:t>ARTÍCULO 39.</w:t>
      </w:r>
      <w:r w:rsidRPr="00516C07">
        <w:rPr>
          <w:sz w:val="22"/>
          <w:szCs w:val="22"/>
        </w:rPr>
        <w:t xml:space="preserve"> </w:t>
      </w:r>
      <w:r w:rsidR="000571D1" w:rsidRPr="000571D1">
        <w:rPr>
          <w:sz w:val="22"/>
          <w:szCs w:val="22"/>
          <w:lang w:val="es-ES_tradnl"/>
        </w:rPr>
        <w:t>El Programa Estatal para la Igualdad entre Mujeres y Hombres será propuesto por el Instituto Estatal de las Mujeres, considerando los diversos ámbitos donde debe darse la igualdad sustantiva, y deberá contener:</w:t>
      </w:r>
    </w:p>
    <w:p w14:paraId="422F3E1F" w14:textId="77777777" w:rsidR="00612739" w:rsidRDefault="00612739" w:rsidP="00005A9E">
      <w:pPr>
        <w:pStyle w:val="Texto"/>
        <w:spacing w:after="0" w:line="240" w:lineRule="auto"/>
        <w:ind w:firstLine="0"/>
        <w:rPr>
          <w:sz w:val="22"/>
          <w:szCs w:val="22"/>
        </w:rPr>
      </w:pPr>
    </w:p>
    <w:p w14:paraId="296F0900" w14:textId="77777777" w:rsidR="00612739" w:rsidRPr="00612739" w:rsidRDefault="00341071" w:rsidP="00022CE5">
      <w:pPr>
        <w:pStyle w:val="Texto"/>
        <w:numPr>
          <w:ilvl w:val="0"/>
          <w:numId w:val="20"/>
        </w:numPr>
        <w:spacing w:after="0" w:line="240" w:lineRule="auto"/>
        <w:ind w:left="0" w:firstLine="0"/>
        <w:rPr>
          <w:sz w:val="22"/>
          <w:szCs w:val="22"/>
        </w:rPr>
      </w:pPr>
      <w:r w:rsidRPr="00516C07">
        <w:rPr>
          <w:sz w:val="22"/>
          <w:szCs w:val="22"/>
        </w:rPr>
        <w:t>Objetivo general;</w:t>
      </w:r>
    </w:p>
    <w:p w14:paraId="23B90165" w14:textId="77777777" w:rsidR="00612739" w:rsidRPr="00612739" w:rsidRDefault="00341071" w:rsidP="00022CE5">
      <w:pPr>
        <w:pStyle w:val="Texto"/>
        <w:numPr>
          <w:ilvl w:val="0"/>
          <w:numId w:val="20"/>
        </w:numPr>
        <w:spacing w:after="0" w:line="240" w:lineRule="auto"/>
        <w:ind w:left="0" w:firstLine="0"/>
        <w:rPr>
          <w:sz w:val="22"/>
          <w:szCs w:val="22"/>
        </w:rPr>
      </w:pPr>
      <w:r w:rsidRPr="00516C07">
        <w:rPr>
          <w:sz w:val="22"/>
          <w:szCs w:val="22"/>
        </w:rPr>
        <w:t>Estrategias;</w:t>
      </w:r>
    </w:p>
    <w:p w14:paraId="0B77429B" w14:textId="77777777" w:rsidR="00612739" w:rsidRPr="00612739" w:rsidRDefault="00341071" w:rsidP="00022CE5">
      <w:pPr>
        <w:pStyle w:val="Texto"/>
        <w:numPr>
          <w:ilvl w:val="0"/>
          <w:numId w:val="20"/>
        </w:numPr>
        <w:spacing w:after="0" w:line="240" w:lineRule="auto"/>
        <w:ind w:left="0" w:firstLine="0"/>
        <w:rPr>
          <w:sz w:val="22"/>
          <w:szCs w:val="22"/>
        </w:rPr>
      </w:pPr>
      <w:r w:rsidRPr="00516C07">
        <w:rPr>
          <w:sz w:val="22"/>
          <w:szCs w:val="22"/>
        </w:rPr>
        <w:t>Líneas de acción; y</w:t>
      </w:r>
    </w:p>
    <w:p w14:paraId="7942EFA6" w14:textId="77777777" w:rsidR="00341071" w:rsidRDefault="00341071" w:rsidP="00022CE5">
      <w:pPr>
        <w:pStyle w:val="Texto"/>
        <w:numPr>
          <w:ilvl w:val="0"/>
          <w:numId w:val="20"/>
        </w:numPr>
        <w:spacing w:after="0" w:line="240" w:lineRule="auto"/>
        <w:ind w:left="0" w:firstLine="0"/>
        <w:rPr>
          <w:sz w:val="22"/>
          <w:szCs w:val="22"/>
        </w:rPr>
      </w:pPr>
      <w:r w:rsidRPr="00516C07">
        <w:rPr>
          <w:sz w:val="22"/>
          <w:szCs w:val="22"/>
        </w:rPr>
        <w:t>Mecanismos de evaluación.</w:t>
      </w:r>
    </w:p>
    <w:p w14:paraId="17F0AE1D" w14:textId="77777777" w:rsidR="00FD3CC4" w:rsidRPr="00516C07" w:rsidRDefault="00FD3CC4" w:rsidP="00FD3CC4">
      <w:pPr>
        <w:pStyle w:val="Texto"/>
        <w:spacing w:after="0" w:line="240" w:lineRule="auto"/>
        <w:ind w:firstLine="0"/>
        <w:jc w:val="right"/>
        <w:rPr>
          <w:sz w:val="22"/>
          <w:szCs w:val="22"/>
        </w:rPr>
      </w:pPr>
      <w:r w:rsidRPr="007069FF">
        <w:rPr>
          <w:rFonts w:ascii="Calibri" w:hAnsi="Calibri"/>
          <w:color w:val="0070C0"/>
          <w:sz w:val="16"/>
          <w:szCs w:val="16"/>
          <w:lang w:val="es-MX"/>
        </w:rPr>
        <w:t>REFORMADO POR DEC. 407 P.O. 57 DEL 19 DE JULIO DE 2018</w:t>
      </w:r>
      <w:r>
        <w:rPr>
          <w:rFonts w:ascii="Calibri" w:hAnsi="Calibri"/>
          <w:color w:val="0070C0"/>
          <w:sz w:val="16"/>
          <w:szCs w:val="16"/>
          <w:lang w:val="es-MX"/>
        </w:rPr>
        <w:t>.</w:t>
      </w:r>
    </w:p>
    <w:p w14:paraId="07545D4A" w14:textId="77777777" w:rsidR="00341071" w:rsidRPr="00516C07" w:rsidRDefault="00341071" w:rsidP="00005A9E">
      <w:pPr>
        <w:pStyle w:val="Texto"/>
        <w:spacing w:after="0" w:line="240" w:lineRule="auto"/>
        <w:ind w:firstLine="0"/>
        <w:rPr>
          <w:b/>
          <w:sz w:val="22"/>
          <w:szCs w:val="22"/>
        </w:rPr>
      </w:pPr>
    </w:p>
    <w:p w14:paraId="4A8B8FB0" w14:textId="77777777" w:rsidR="00341071" w:rsidRDefault="003F792E" w:rsidP="00005A9E">
      <w:pPr>
        <w:pStyle w:val="Texto"/>
        <w:spacing w:after="0" w:line="240" w:lineRule="auto"/>
        <w:ind w:firstLine="0"/>
        <w:rPr>
          <w:sz w:val="22"/>
          <w:szCs w:val="22"/>
        </w:rPr>
      </w:pPr>
      <w:r>
        <w:rPr>
          <w:b/>
          <w:sz w:val="22"/>
          <w:szCs w:val="22"/>
        </w:rPr>
        <w:lastRenderedPageBreak/>
        <w:t>ARTÍCULO 40.</w:t>
      </w:r>
      <w:r w:rsidRPr="00516C07">
        <w:rPr>
          <w:sz w:val="22"/>
          <w:szCs w:val="22"/>
        </w:rPr>
        <w:t xml:space="preserve"> </w:t>
      </w:r>
      <w:r w:rsidR="000571D1" w:rsidRPr="000571D1">
        <w:rPr>
          <w:sz w:val="22"/>
          <w:szCs w:val="22"/>
          <w:lang w:val="es-ES_tradnl"/>
        </w:rPr>
        <w:t>El Sistema Estatal deberá revisar el Programa Estatal cada tres años, de conformidad con la evaluación del impacto que efectúe</w:t>
      </w:r>
      <w:r w:rsidR="00341071" w:rsidRPr="00516C07">
        <w:rPr>
          <w:sz w:val="22"/>
          <w:szCs w:val="22"/>
        </w:rPr>
        <w:t xml:space="preserve">.  </w:t>
      </w:r>
    </w:p>
    <w:p w14:paraId="6714286E" w14:textId="77777777" w:rsidR="00FD3CC4" w:rsidRPr="00516C07" w:rsidRDefault="00FD3CC4" w:rsidP="00FD3CC4">
      <w:pPr>
        <w:pStyle w:val="Texto"/>
        <w:spacing w:after="0" w:line="240" w:lineRule="auto"/>
        <w:ind w:firstLine="0"/>
        <w:jc w:val="right"/>
        <w:rPr>
          <w:sz w:val="22"/>
          <w:szCs w:val="22"/>
        </w:rPr>
      </w:pPr>
      <w:r w:rsidRPr="007069FF">
        <w:rPr>
          <w:rFonts w:ascii="Calibri" w:hAnsi="Calibri"/>
          <w:color w:val="0070C0"/>
          <w:sz w:val="16"/>
          <w:szCs w:val="16"/>
          <w:lang w:val="es-MX"/>
        </w:rPr>
        <w:t>REFORMADO POR DEC. 407 P.O. 57 DEL 19 DE JULIO DE 2018</w:t>
      </w:r>
      <w:r>
        <w:rPr>
          <w:rFonts w:ascii="Calibri" w:hAnsi="Calibri"/>
          <w:color w:val="0070C0"/>
          <w:sz w:val="16"/>
          <w:szCs w:val="16"/>
          <w:lang w:val="es-MX"/>
        </w:rPr>
        <w:t>.</w:t>
      </w:r>
    </w:p>
    <w:p w14:paraId="0B5FE778" w14:textId="77777777" w:rsidR="00341071" w:rsidRPr="00516C07" w:rsidRDefault="00341071" w:rsidP="00005A9E">
      <w:pPr>
        <w:pStyle w:val="Texto"/>
        <w:spacing w:after="0" w:line="240" w:lineRule="auto"/>
        <w:ind w:firstLine="0"/>
        <w:rPr>
          <w:b/>
          <w:sz w:val="22"/>
          <w:szCs w:val="22"/>
        </w:rPr>
      </w:pPr>
    </w:p>
    <w:p w14:paraId="793FA275" w14:textId="77777777" w:rsidR="00341071" w:rsidRPr="00516C07" w:rsidRDefault="003F792E" w:rsidP="00005A9E">
      <w:pPr>
        <w:pStyle w:val="Texto"/>
        <w:spacing w:after="0" w:line="240" w:lineRule="auto"/>
        <w:ind w:firstLine="0"/>
        <w:rPr>
          <w:sz w:val="22"/>
          <w:szCs w:val="22"/>
        </w:rPr>
      </w:pPr>
      <w:r>
        <w:rPr>
          <w:b/>
          <w:sz w:val="22"/>
          <w:szCs w:val="22"/>
        </w:rPr>
        <w:t>ARTÍCULO 41.</w:t>
      </w:r>
      <w:r w:rsidRPr="00516C07">
        <w:rPr>
          <w:b/>
          <w:sz w:val="22"/>
          <w:szCs w:val="22"/>
        </w:rPr>
        <w:t xml:space="preserve"> </w:t>
      </w:r>
      <w:r w:rsidR="00341071" w:rsidRPr="00516C07">
        <w:rPr>
          <w:sz w:val="22"/>
          <w:szCs w:val="22"/>
        </w:rPr>
        <w:t>Los informes anuales del Ejecutivo estatal  deberán contener el estado que guarda la ejecución del Programa, así como las demás acciones relativas al cumplimiento de lo establecido en la presente Y.</w:t>
      </w:r>
    </w:p>
    <w:p w14:paraId="194867BB" w14:textId="77777777" w:rsidR="00341071" w:rsidRPr="00516C07" w:rsidRDefault="00341071" w:rsidP="00005A9E">
      <w:pPr>
        <w:pStyle w:val="Texto"/>
        <w:spacing w:after="0" w:line="240" w:lineRule="auto"/>
        <w:ind w:firstLine="0"/>
        <w:jc w:val="center"/>
        <w:rPr>
          <w:b/>
          <w:sz w:val="22"/>
          <w:szCs w:val="22"/>
        </w:rPr>
      </w:pPr>
    </w:p>
    <w:p w14:paraId="09C022EA" w14:textId="77777777" w:rsidR="00341071" w:rsidRPr="00516C07" w:rsidRDefault="00341071" w:rsidP="00005A9E">
      <w:pPr>
        <w:pStyle w:val="Texto"/>
        <w:spacing w:after="0" w:line="240" w:lineRule="auto"/>
        <w:ind w:firstLine="0"/>
        <w:jc w:val="center"/>
        <w:rPr>
          <w:b/>
          <w:sz w:val="22"/>
          <w:szCs w:val="22"/>
        </w:rPr>
      </w:pPr>
    </w:p>
    <w:p w14:paraId="2B082468"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CAPÍTULO II</w:t>
      </w:r>
    </w:p>
    <w:p w14:paraId="72696280"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 xml:space="preserve">DEL DERECHO A </w:t>
      </w:r>
      <w:smartTag w:uri="urn:schemas-microsoft-com:office:smarttags" w:element="PersonName">
        <w:smartTagPr>
          <w:attr w:name="ProductID" w:val="LA INFORMACIￓN EN"/>
        </w:smartTagPr>
        <w:r w:rsidRPr="00516C07">
          <w:rPr>
            <w:b/>
            <w:sz w:val="22"/>
            <w:szCs w:val="22"/>
          </w:rPr>
          <w:t>LA INFORMACIÓN EN</w:t>
        </w:r>
      </w:smartTag>
      <w:r w:rsidRPr="00516C07">
        <w:rPr>
          <w:b/>
          <w:sz w:val="22"/>
          <w:szCs w:val="22"/>
        </w:rPr>
        <w:t xml:space="preserve"> MATERIA DE IGUALDAD </w:t>
      </w:r>
    </w:p>
    <w:p w14:paraId="4FF4B598" w14:textId="77777777" w:rsidR="00341071" w:rsidRPr="00516C07" w:rsidRDefault="00341071" w:rsidP="00005A9E">
      <w:pPr>
        <w:pStyle w:val="Texto"/>
        <w:spacing w:after="0" w:line="240" w:lineRule="auto"/>
        <w:ind w:firstLine="0"/>
        <w:rPr>
          <w:b/>
          <w:sz w:val="22"/>
          <w:szCs w:val="22"/>
        </w:rPr>
      </w:pPr>
    </w:p>
    <w:p w14:paraId="79E7740A" w14:textId="77777777" w:rsidR="00341071" w:rsidRPr="00516C07" w:rsidRDefault="003F792E" w:rsidP="00005A9E">
      <w:pPr>
        <w:pStyle w:val="Texto"/>
        <w:spacing w:after="0" w:line="240" w:lineRule="auto"/>
        <w:ind w:firstLine="0"/>
        <w:rPr>
          <w:sz w:val="22"/>
          <w:szCs w:val="22"/>
        </w:rPr>
      </w:pPr>
      <w:r>
        <w:rPr>
          <w:b/>
          <w:sz w:val="22"/>
          <w:szCs w:val="22"/>
        </w:rPr>
        <w:t>ARTÍCULO 42.</w:t>
      </w:r>
      <w:r w:rsidRPr="00516C07">
        <w:rPr>
          <w:sz w:val="22"/>
          <w:szCs w:val="22"/>
        </w:rPr>
        <w:t xml:space="preserve"> </w:t>
      </w:r>
      <w:r w:rsidR="00341071" w:rsidRPr="00516C07">
        <w:rPr>
          <w:sz w:val="22"/>
          <w:szCs w:val="22"/>
        </w:rPr>
        <w:t xml:space="preserve">Toda persona tendrá derecho a que las autoridades y organismos públicos pongan a su disposición la información que les soliciten sobre políticas, instrumentos y normas sobre igualdad entre mujeres y hombres, en términos de lo que establece </w:t>
      </w:r>
      <w:smartTag w:uri="urn:schemas-microsoft-com:office:smarttags" w:element="PersonName">
        <w:smartTagPr>
          <w:attr w:name="ProductID" w:val="la Ley"/>
        </w:smartTagPr>
        <w:r w:rsidR="00341071" w:rsidRPr="00516C07">
          <w:rPr>
            <w:sz w:val="22"/>
            <w:szCs w:val="22"/>
          </w:rPr>
          <w:t>la Ley</w:t>
        </w:r>
      </w:smartTag>
      <w:r w:rsidR="00341071" w:rsidRPr="00516C07">
        <w:rPr>
          <w:sz w:val="22"/>
          <w:szCs w:val="22"/>
        </w:rPr>
        <w:t xml:space="preserve"> de Acceso a </w:t>
      </w:r>
      <w:smartTag w:uri="urn:schemas-microsoft-com:office:smarttags" w:element="PersonName">
        <w:smartTagPr>
          <w:attr w:name="ProductID" w:val="la Informaci￳n P￺blica"/>
        </w:smartTagPr>
        <w:r w:rsidR="00341071" w:rsidRPr="00516C07">
          <w:rPr>
            <w:sz w:val="22"/>
            <w:szCs w:val="22"/>
          </w:rPr>
          <w:t>la Información Pública</w:t>
        </w:r>
      </w:smartTag>
      <w:r w:rsidR="00341071" w:rsidRPr="00516C07">
        <w:rPr>
          <w:sz w:val="22"/>
          <w:szCs w:val="22"/>
        </w:rPr>
        <w:t xml:space="preserve"> del Estado de Durango.</w:t>
      </w:r>
    </w:p>
    <w:p w14:paraId="3F5B8C15" w14:textId="77777777" w:rsidR="00341071" w:rsidRPr="00516C07" w:rsidRDefault="00341071" w:rsidP="00005A9E">
      <w:pPr>
        <w:pStyle w:val="Texto"/>
        <w:spacing w:after="0" w:line="240" w:lineRule="auto"/>
        <w:ind w:firstLine="0"/>
        <w:rPr>
          <w:b/>
          <w:sz w:val="22"/>
          <w:szCs w:val="22"/>
        </w:rPr>
      </w:pPr>
    </w:p>
    <w:p w14:paraId="3619E390" w14:textId="77777777" w:rsidR="00341071" w:rsidRPr="00516C07" w:rsidRDefault="003F792E" w:rsidP="00005A9E">
      <w:pPr>
        <w:pStyle w:val="Texto"/>
        <w:spacing w:after="0" w:line="240" w:lineRule="auto"/>
        <w:ind w:firstLine="0"/>
        <w:rPr>
          <w:sz w:val="22"/>
          <w:szCs w:val="22"/>
        </w:rPr>
      </w:pPr>
      <w:r>
        <w:rPr>
          <w:b/>
          <w:sz w:val="22"/>
          <w:szCs w:val="22"/>
        </w:rPr>
        <w:t>ARTÍCULO 43.</w:t>
      </w:r>
      <w:r w:rsidRPr="00516C07">
        <w:rPr>
          <w:sz w:val="22"/>
          <w:szCs w:val="22"/>
        </w:rPr>
        <w:t xml:space="preserve"> </w:t>
      </w:r>
      <w:r w:rsidR="00341071" w:rsidRPr="00516C07">
        <w:rPr>
          <w:sz w:val="22"/>
          <w:szCs w:val="22"/>
        </w:rPr>
        <w:t>La concertación de acciones entre el estado y el sector privado, se realizará mediante convenios y contratos, los cuales se ajustarán a las siguientes bases:</w:t>
      </w:r>
    </w:p>
    <w:p w14:paraId="1A3BCE4D" w14:textId="77777777" w:rsidR="00612739" w:rsidRDefault="00612739" w:rsidP="00005A9E">
      <w:pPr>
        <w:pStyle w:val="Texto"/>
        <w:spacing w:after="0" w:line="240" w:lineRule="auto"/>
        <w:ind w:firstLine="0"/>
        <w:rPr>
          <w:b/>
          <w:bCs/>
          <w:sz w:val="22"/>
          <w:szCs w:val="22"/>
        </w:rPr>
      </w:pPr>
    </w:p>
    <w:p w14:paraId="0366224A" w14:textId="77777777" w:rsidR="00341071" w:rsidRPr="00516C07" w:rsidRDefault="00341071" w:rsidP="00005A9E">
      <w:pPr>
        <w:pStyle w:val="Texto"/>
        <w:spacing w:after="0" w:line="240" w:lineRule="auto"/>
        <w:ind w:firstLine="0"/>
        <w:rPr>
          <w:sz w:val="22"/>
          <w:szCs w:val="22"/>
        </w:rPr>
      </w:pPr>
      <w:r w:rsidRPr="00516C07">
        <w:rPr>
          <w:b/>
          <w:bCs/>
          <w:sz w:val="22"/>
          <w:szCs w:val="22"/>
        </w:rPr>
        <w:t xml:space="preserve">I. </w:t>
      </w:r>
      <w:r w:rsidRPr="00516C07">
        <w:rPr>
          <w:sz w:val="22"/>
          <w:szCs w:val="22"/>
        </w:rPr>
        <w:t>Definición de las responsabilidades que asuman las y los integrantes de los sectores social y privado, y</w:t>
      </w:r>
    </w:p>
    <w:p w14:paraId="003E1AD9" w14:textId="77777777" w:rsidR="00612739" w:rsidRDefault="00612739" w:rsidP="00005A9E">
      <w:pPr>
        <w:pStyle w:val="Texto"/>
        <w:spacing w:after="0" w:line="240" w:lineRule="auto"/>
        <w:ind w:firstLine="0"/>
        <w:rPr>
          <w:b/>
          <w:bCs/>
          <w:sz w:val="22"/>
          <w:szCs w:val="22"/>
        </w:rPr>
      </w:pPr>
    </w:p>
    <w:p w14:paraId="69989F84" w14:textId="77777777" w:rsidR="00341071" w:rsidRPr="00516C07" w:rsidRDefault="00341071" w:rsidP="00005A9E">
      <w:pPr>
        <w:pStyle w:val="Texto"/>
        <w:spacing w:after="0" w:line="240" w:lineRule="auto"/>
        <w:ind w:firstLine="0"/>
        <w:rPr>
          <w:sz w:val="22"/>
          <w:szCs w:val="22"/>
        </w:rPr>
      </w:pPr>
      <w:r w:rsidRPr="00516C07">
        <w:rPr>
          <w:b/>
          <w:bCs/>
          <w:sz w:val="22"/>
          <w:szCs w:val="22"/>
        </w:rPr>
        <w:t xml:space="preserve">II. </w:t>
      </w:r>
      <w:r w:rsidRPr="00516C07">
        <w:rPr>
          <w:sz w:val="22"/>
          <w:szCs w:val="22"/>
        </w:rPr>
        <w:t>Determinación de las acciones de orientación, estímulo y apoyo que dichos sectores llevarán a cabo en coordinación con las instituciones correspondientes.</w:t>
      </w:r>
    </w:p>
    <w:p w14:paraId="1F2C7CFF" w14:textId="77777777" w:rsidR="00341071" w:rsidRPr="00516C07" w:rsidRDefault="00341071" w:rsidP="00005A9E">
      <w:pPr>
        <w:pStyle w:val="Texto"/>
        <w:spacing w:after="0" w:line="240" w:lineRule="auto"/>
        <w:ind w:firstLine="0"/>
        <w:rPr>
          <w:b/>
          <w:sz w:val="22"/>
          <w:szCs w:val="22"/>
        </w:rPr>
      </w:pPr>
    </w:p>
    <w:p w14:paraId="08C41609" w14:textId="77777777" w:rsidR="00341071" w:rsidRPr="00516C07" w:rsidRDefault="003F792E" w:rsidP="00005A9E">
      <w:pPr>
        <w:pStyle w:val="Texto"/>
        <w:spacing w:after="0" w:line="240" w:lineRule="auto"/>
        <w:ind w:firstLine="0"/>
        <w:rPr>
          <w:sz w:val="22"/>
          <w:szCs w:val="22"/>
        </w:rPr>
      </w:pPr>
      <w:r>
        <w:rPr>
          <w:b/>
          <w:sz w:val="22"/>
          <w:szCs w:val="22"/>
        </w:rPr>
        <w:t>ARTÍCULO 44.</w:t>
      </w:r>
      <w:r w:rsidRPr="00516C07">
        <w:rPr>
          <w:sz w:val="22"/>
          <w:szCs w:val="22"/>
        </w:rPr>
        <w:t xml:space="preserve"> </w:t>
      </w:r>
      <w:r w:rsidR="00341071" w:rsidRPr="00516C07">
        <w:rPr>
          <w:sz w:val="22"/>
          <w:szCs w:val="22"/>
        </w:rPr>
        <w:t>Los acuerdos y convenios que en materia de igualdad celebren el Ejecutivo y sus dependencias con los sectores público, social o privado, podrán versar sobre todos los aspectos considerados en los instrumentos de política sobre igualdad, así como coadyuvar en labores de vigilancia y demás acciones operativas previstas en esta ley.</w:t>
      </w:r>
    </w:p>
    <w:p w14:paraId="658E111D" w14:textId="77777777" w:rsidR="00341071" w:rsidRPr="00516C07" w:rsidRDefault="00341071" w:rsidP="00005A9E">
      <w:pPr>
        <w:pStyle w:val="Texto"/>
        <w:spacing w:after="0" w:line="240" w:lineRule="auto"/>
        <w:ind w:firstLine="0"/>
        <w:jc w:val="center"/>
        <w:rPr>
          <w:b/>
          <w:sz w:val="22"/>
          <w:szCs w:val="22"/>
        </w:rPr>
      </w:pPr>
    </w:p>
    <w:p w14:paraId="16336812" w14:textId="77777777" w:rsidR="00341071" w:rsidRPr="00516C07" w:rsidRDefault="00341071" w:rsidP="00005A9E">
      <w:pPr>
        <w:pStyle w:val="Texto"/>
        <w:spacing w:after="0" w:line="240" w:lineRule="auto"/>
        <w:ind w:firstLine="0"/>
        <w:jc w:val="center"/>
        <w:rPr>
          <w:b/>
          <w:sz w:val="22"/>
          <w:szCs w:val="22"/>
        </w:rPr>
      </w:pPr>
    </w:p>
    <w:p w14:paraId="4D2C288B"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TÍTULO SEXTO</w:t>
      </w:r>
    </w:p>
    <w:p w14:paraId="321C4A91"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DE LOS RECURSOS  DE DEFENSA</w:t>
      </w:r>
    </w:p>
    <w:p w14:paraId="02657000" w14:textId="77777777" w:rsidR="00341071" w:rsidRPr="00516C07" w:rsidRDefault="00341071" w:rsidP="00005A9E">
      <w:pPr>
        <w:pStyle w:val="Texto"/>
        <w:spacing w:after="0" w:line="240" w:lineRule="auto"/>
        <w:ind w:firstLine="0"/>
        <w:jc w:val="center"/>
        <w:rPr>
          <w:b/>
          <w:sz w:val="22"/>
          <w:szCs w:val="22"/>
        </w:rPr>
      </w:pPr>
    </w:p>
    <w:p w14:paraId="088662E1" w14:textId="77777777" w:rsidR="00341071" w:rsidRPr="00516C07" w:rsidRDefault="00341071" w:rsidP="00005A9E">
      <w:pPr>
        <w:pStyle w:val="Texto"/>
        <w:spacing w:after="0" w:line="240" w:lineRule="auto"/>
        <w:ind w:firstLine="0"/>
        <w:jc w:val="center"/>
        <w:rPr>
          <w:b/>
          <w:sz w:val="22"/>
          <w:szCs w:val="22"/>
        </w:rPr>
      </w:pPr>
      <w:r w:rsidRPr="00516C07">
        <w:rPr>
          <w:b/>
          <w:sz w:val="22"/>
          <w:szCs w:val="22"/>
        </w:rPr>
        <w:t>CAPÍTULO I</w:t>
      </w:r>
    </w:p>
    <w:p w14:paraId="268C1208" w14:textId="77777777" w:rsidR="00341071" w:rsidRPr="00516C07" w:rsidRDefault="00341071" w:rsidP="00005A9E">
      <w:pPr>
        <w:autoSpaceDE w:val="0"/>
        <w:autoSpaceDN w:val="0"/>
        <w:adjustRightInd w:val="0"/>
        <w:jc w:val="center"/>
        <w:rPr>
          <w:rFonts w:ascii="Arial" w:hAnsi="Arial" w:cs="Arial"/>
          <w:b/>
          <w:sz w:val="22"/>
          <w:szCs w:val="22"/>
        </w:rPr>
      </w:pPr>
      <w:r w:rsidRPr="00516C07">
        <w:rPr>
          <w:rFonts w:ascii="Arial" w:hAnsi="Arial" w:cs="Arial"/>
          <w:b/>
          <w:sz w:val="22"/>
          <w:szCs w:val="22"/>
        </w:rPr>
        <w:t xml:space="preserve">DE LOS MEDIOS DE DEFENSA DEL PARTICULAR </w:t>
      </w:r>
    </w:p>
    <w:p w14:paraId="669C8187" w14:textId="77777777" w:rsidR="00341071" w:rsidRPr="00516C07" w:rsidRDefault="00341071" w:rsidP="00005A9E">
      <w:pPr>
        <w:pStyle w:val="Texto"/>
        <w:spacing w:after="0" w:line="240" w:lineRule="auto"/>
        <w:ind w:firstLine="0"/>
        <w:rPr>
          <w:sz w:val="22"/>
          <w:szCs w:val="22"/>
        </w:rPr>
      </w:pPr>
    </w:p>
    <w:p w14:paraId="1D2217B0" w14:textId="77777777" w:rsidR="00341071" w:rsidRPr="00516C07" w:rsidRDefault="00874834" w:rsidP="00005A9E">
      <w:pPr>
        <w:pStyle w:val="Texto"/>
        <w:spacing w:after="0" w:line="240" w:lineRule="auto"/>
        <w:ind w:firstLine="0"/>
        <w:rPr>
          <w:sz w:val="22"/>
          <w:szCs w:val="22"/>
        </w:rPr>
      </w:pPr>
      <w:r w:rsidRPr="00516C07">
        <w:rPr>
          <w:b/>
          <w:sz w:val="22"/>
          <w:szCs w:val="22"/>
        </w:rPr>
        <w:t>ARTÍCULO 45</w:t>
      </w:r>
      <w:r>
        <w:rPr>
          <w:b/>
          <w:sz w:val="22"/>
          <w:szCs w:val="22"/>
        </w:rPr>
        <w:t>.</w:t>
      </w:r>
      <w:r w:rsidRPr="00516C07">
        <w:rPr>
          <w:sz w:val="22"/>
          <w:szCs w:val="22"/>
        </w:rPr>
        <w:t xml:space="preserve"> </w:t>
      </w:r>
      <w:r w:rsidR="00341071" w:rsidRPr="00516C07">
        <w:rPr>
          <w:sz w:val="22"/>
          <w:szCs w:val="22"/>
        </w:rPr>
        <w:t xml:space="preserve">Los procedimientos para el cumplimiento de la presente Ley, se ceñirán a lo establecido en la legislación penal, civil, contenciosa administrativa y de responsabilidad de los servidores públicos aplicable. </w:t>
      </w:r>
    </w:p>
    <w:p w14:paraId="3FF36B7E" w14:textId="77777777" w:rsidR="00341071" w:rsidRPr="00516C07" w:rsidRDefault="00341071" w:rsidP="00005A9E">
      <w:pPr>
        <w:pStyle w:val="Texto"/>
        <w:spacing w:after="0" w:line="240" w:lineRule="auto"/>
        <w:ind w:firstLine="0"/>
        <w:rPr>
          <w:b/>
          <w:sz w:val="22"/>
          <w:szCs w:val="22"/>
        </w:rPr>
      </w:pPr>
    </w:p>
    <w:p w14:paraId="786F8F38" w14:textId="77777777" w:rsidR="00341071" w:rsidRPr="00516C07" w:rsidRDefault="00874834" w:rsidP="00005A9E">
      <w:pPr>
        <w:pStyle w:val="Texto"/>
        <w:spacing w:after="0" w:line="240" w:lineRule="auto"/>
        <w:ind w:firstLine="0"/>
        <w:rPr>
          <w:sz w:val="22"/>
          <w:szCs w:val="22"/>
        </w:rPr>
      </w:pPr>
      <w:r w:rsidRPr="00516C07">
        <w:rPr>
          <w:b/>
          <w:sz w:val="22"/>
          <w:szCs w:val="22"/>
        </w:rPr>
        <w:lastRenderedPageBreak/>
        <w:t>ARTÍCULO 46</w:t>
      </w:r>
      <w:r>
        <w:rPr>
          <w:b/>
          <w:sz w:val="22"/>
          <w:szCs w:val="22"/>
        </w:rPr>
        <w:t>.</w:t>
      </w:r>
      <w:r w:rsidRPr="00516C07">
        <w:rPr>
          <w:sz w:val="22"/>
          <w:szCs w:val="22"/>
        </w:rPr>
        <w:t xml:space="preserve"> </w:t>
      </w:r>
      <w:r w:rsidR="00341071" w:rsidRPr="00516C07">
        <w:rPr>
          <w:sz w:val="22"/>
          <w:szCs w:val="22"/>
        </w:rPr>
        <w:t>En contra de los actos y resoluciones dictadas en los procedimientos administrativos con motivo de la aplicación de esta ley y su reglamento, se aplicará en lo conducente el Código de Justicia Administrativa para el Estado de Durango.</w:t>
      </w:r>
    </w:p>
    <w:p w14:paraId="6AD65E5D" w14:textId="77777777" w:rsidR="00341071" w:rsidRPr="00516C07" w:rsidRDefault="00341071" w:rsidP="00005A9E">
      <w:pPr>
        <w:pStyle w:val="Texto"/>
        <w:spacing w:after="0" w:line="240" w:lineRule="auto"/>
        <w:ind w:firstLine="0"/>
        <w:rPr>
          <w:b/>
          <w:sz w:val="22"/>
          <w:szCs w:val="22"/>
        </w:rPr>
      </w:pPr>
    </w:p>
    <w:p w14:paraId="3CEEFBEA" w14:textId="77777777" w:rsidR="00341071" w:rsidRPr="00516C07" w:rsidRDefault="00874834" w:rsidP="00005A9E">
      <w:pPr>
        <w:pStyle w:val="Texto"/>
        <w:spacing w:after="0" w:line="240" w:lineRule="auto"/>
        <w:ind w:firstLine="0"/>
        <w:rPr>
          <w:sz w:val="22"/>
          <w:szCs w:val="22"/>
        </w:rPr>
      </w:pPr>
      <w:r w:rsidRPr="00516C07">
        <w:rPr>
          <w:b/>
          <w:sz w:val="22"/>
          <w:szCs w:val="22"/>
        </w:rPr>
        <w:t>ARTÍCULO 47</w:t>
      </w:r>
      <w:r>
        <w:rPr>
          <w:b/>
          <w:sz w:val="22"/>
          <w:szCs w:val="22"/>
        </w:rPr>
        <w:t>.</w:t>
      </w:r>
      <w:r w:rsidRPr="00516C07">
        <w:rPr>
          <w:sz w:val="22"/>
          <w:szCs w:val="22"/>
        </w:rPr>
        <w:t xml:space="preserve"> </w:t>
      </w:r>
      <w:r w:rsidR="00341071" w:rsidRPr="00516C07">
        <w:rPr>
          <w:sz w:val="22"/>
          <w:szCs w:val="22"/>
        </w:rPr>
        <w:t>La interposición del recurso de inconformidad, será optativa para el interesado antes de acudir al Tribunal de los Contencioso Administrativo para el Estado de Durango.</w:t>
      </w:r>
    </w:p>
    <w:p w14:paraId="374309AA" w14:textId="77777777" w:rsidR="00341071" w:rsidRPr="00516C07" w:rsidRDefault="00341071" w:rsidP="00005A9E">
      <w:pPr>
        <w:pStyle w:val="ANOTACION"/>
        <w:spacing w:before="0" w:after="0" w:line="240" w:lineRule="auto"/>
        <w:jc w:val="left"/>
        <w:rPr>
          <w:rFonts w:ascii="Arial" w:hAnsi="Arial" w:cs="Arial"/>
          <w:sz w:val="22"/>
          <w:szCs w:val="22"/>
        </w:rPr>
      </w:pPr>
    </w:p>
    <w:p w14:paraId="21D68771" w14:textId="77777777" w:rsidR="00341071" w:rsidRPr="00516C07" w:rsidRDefault="00341071" w:rsidP="00005A9E">
      <w:pPr>
        <w:pStyle w:val="ANOTACION"/>
        <w:spacing w:before="0" w:after="0" w:line="240" w:lineRule="auto"/>
        <w:jc w:val="left"/>
        <w:rPr>
          <w:rFonts w:ascii="Arial" w:hAnsi="Arial" w:cs="Arial"/>
          <w:sz w:val="22"/>
          <w:szCs w:val="22"/>
        </w:rPr>
      </w:pPr>
    </w:p>
    <w:p w14:paraId="3E16B4DF" w14:textId="77777777" w:rsidR="00341071" w:rsidRPr="00516C07" w:rsidRDefault="00341071" w:rsidP="00005A9E">
      <w:pPr>
        <w:pStyle w:val="ANOTACION"/>
        <w:spacing w:before="0" w:after="0" w:line="240" w:lineRule="auto"/>
        <w:rPr>
          <w:rFonts w:ascii="Arial" w:hAnsi="Arial" w:cs="Arial"/>
          <w:sz w:val="22"/>
          <w:szCs w:val="22"/>
        </w:rPr>
      </w:pPr>
      <w:r w:rsidRPr="00516C07">
        <w:rPr>
          <w:rFonts w:ascii="Arial" w:hAnsi="Arial" w:cs="Arial"/>
          <w:sz w:val="22"/>
          <w:szCs w:val="22"/>
        </w:rPr>
        <w:t>TRANSITORIOS</w:t>
      </w:r>
    </w:p>
    <w:p w14:paraId="0825990B" w14:textId="77777777" w:rsidR="00341071" w:rsidRPr="00516C07" w:rsidRDefault="00341071" w:rsidP="00005A9E">
      <w:pPr>
        <w:pStyle w:val="Texto"/>
        <w:spacing w:after="0" w:line="240" w:lineRule="auto"/>
        <w:ind w:firstLine="0"/>
        <w:rPr>
          <w:b/>
          <w:sz w:val="22"/>
          <w:szCs w:val="22"/>
        </w:rPr>
      </w:pPr>
    </w:p>
    <w:p w14:paraId="256D0028" w14:textId="77777777" w:rsidR="00341071" w:rsidRPr="00516C07" w:rsidRDefault="00341071" w:rsidP="00005A9E">
      <w:pPr>
        <w:pStyle w:val="Texto"/>
        <w:spacing w:after="0" w:line="240" w:lineRule="auto"/>
        <w:ind w:firstLine="0"/>
        <w:rPr>
          <w:sz w:val="22"/>
          <w:szCs w:val="22"/>
        </w:rPr>
      </w:pPr>
      <w:r w:rsidRPr="00516C07">
        <w:rPr>
          <w:b/>
          <w:sz w:val="22"/>
          <w:szCs w:val="22"/>
        </w:rPr>
        <w:t>ARTÍCULO PRIMERO</w:t>
      </w:r>
      <w:r w:rsidRPr="00516C07">
        <w:rPr>
          <w:sz w:val="22"/>
          <w:szCs w:val="22"/>
        </w:rPr>
        <w:t>. El presente decreto entrará en vigor al siguiente día de su publicación en el Periódico Oficial del Gobierno Constitucional del Estado de Durango.</w:t>
      </w:r>
    </w:p>
    <w:p w14:paraId="61ABCB1B" w14:textId="77777777" w:rsidR="00341071" w:rsidRPr="00516C07" w:rsidRDefault="00341071" w:rsidP="00005A9E">
      <w:pPr>
        <w:pStyle w:val="Texto"/>
        <w:spacing w:after="0" w:line="240" w:lineRule="auto"/>
        <w:rPr>
          <w:b/>
          <w:sz w:val="22"/>
          <w:szCs w:val="22"/>
        </w:rPr>
      </w:pPr>
    </w:p>
    <w:p w14:paraId="169BBD14" w14:textId="77777777" w:rsidR="00341071" w:rsidRPr="00516C07" w:rsidRDefault="00341071" w:rsidP="00005A9E">
      <w:pPr>
        <w:pStyle w:val="Texto"/>
        <w:spacing w:after="0" w:line="240" w:lineRule="auto"/>
        <w:ind w:firstLine="0"/>
        <w:rPr>
          <w:sz w:val="22"/>
          <w:szCs w:val="22"/>
        </w:rPr>
      </w:pPr>
      <w:r w:rsidRPr="00516C07">
        <w:rPr>
          <w:b/>
          <w:sz w:val="22"/>
          <w:szCs w:val="22"/>
        </w:rPr>
        <w:t>ARTÍCULO SEGUNDO</w:t>
      </w:r>
      <w:r w:rsidRPr="00516C07">
        <w:rPr>
          <w:sz w:val="22"/>
          <w:szCs w:val="22"/>
        </w:rPr>
        <w:t>. Dentro de los treinta días siguientes a la  publicación del presente Decreto se establecerá la comisión de  igualdad y no discriminación del Estado de Durango, la cual operará de conformidad con lo señalado en la presente ley y su reglamento así como a las demás disposiciones que en materia de discriminación existan.</w:t>
      </w:r>
    </w:p>
    <w:p w14:paraId="6FB15BD0" w14:textId="77777777" w:rsidR="00341071" w:rsidRPr="00516C07" w:rsidRDefault="00341071" w:rsidP="00005A9E">
      <w:pPr>
        <w:pStyle w:val="Texto"/>
        <w:spacing w:after="0" w:line="240" w:lineRule="auto"/>
        <w:ind w:firstLine="0"/>
        <w:rPr>
          <w:b/>
          <w:sz w:val="22"/>
          <w:szCs w:val="22"/>
        </w:rPr>
      </w:pPr>
    </w:p>
    <w:p w14:paraId="021C3992" w14:textId="77777777" w:rsidR="00341071" w:rsidRPr="00516C07" w:rsidRDefault="00341071" w:rsidP="00005A9E">
      <w:pPr>
        <w:pStyle w:val="Texto"/>
        <w:spacing w:after="0" w:line="240" w:lineRule="auto"/>
        <w:ind w:firstLine="0"/>
        <w:rPr>
          <w:sz w:val="22"/>
          <w:szCs w:val="22"/>
        </w:rPr>
      </w:pPr>
      <w:r w:rsidRPr="00516C07">
        <w:rPr>
          <w:b/>
          <w:sz w:val="22"/>
          <w:szCs w:val="22"/>
        </w:rPr>
        <w:t>ARTÍCULO TERCERO</w:t>
      </w:r>
      <w:r w:rsidRPr="00516C07">
        <w:rPr>
          <w:sz w:val="22"/>
          <w:szCs w:val="22"/>
        </w:rPr>
        <w:t xml:space="preserve">.- Dentro de los sesenta días siguientes a la entrega en vigor del presente Decreto, </w:t>
      </w:r>
      <w:smartTag w:uri="urn:schemas-microsoft-com:office:smarttags" w:element="PersonName">
        <w:smartTagPr>
          <w:attr w:name="ProductID" w:val="la Comisi￳n"/>
        </w:smartTagPr>
        <w:r w:rsidRPr="00516C07">
          <w:rPr>
            <w:sz w:val="22"/>
            <w:szCs w:val="22"/>
          </w:rPr>
          <w:t>la Comisión</w:t>
        </w:r>
      </w:smartTag>
      <w:r w:rsidRPr="00516C07">
        <w:rPr>
          <w:sz w:val="22"/>
          <w:szCs w:val="22"/>
        </w:rPr>
        <w:t xml:space="preserve"> quedara integrada al Sistema Estatal de Prevención, Atención, Sanción y Erradicación de </w:t>
      </w:r>
      <w:smartTag w:uri="urn:schemas-microsoft-com:office:smarttags" w:element="PersonName">
        <w:smartTagPr>
          <w:attr w:name="ProductID" w:val="la Violencia"/>
        </w:smartTagPr>
        <w:r w:rsidRPr="00516C07">
          <w:rPr>
            <w:sz w:val="22"/>
            <w:szCs w:val="22"/>
          </w:rPr>
          <w:t>la Violencia</w:t>
        </w:r>
      </w:smartTag>
      <w:r w:rsidRPr="00516C07">
        <w:rPr>
          <w:sz w:val="22"/>
          <w:szCs w:val="22"/>
        </w:rPr>
        <w:t xml:space="preserve"> contra las Mujeres del Estado.</w:t>
      </w:r>
    </w:p>
    <w:p w14:paraId="0FD94506" w14:textId="77777777" w:rsidR="00341071" w:rsidRPr="00516C07" w:rsidRDefault="00341071" w:rsidP="00005A9E">
      <w:pPr>
        <w:pStyle w:val="Texto"/>
        <w:spacing w:after="0" w:line="240" w:lineRule="auto"/>
        <w:ind w:firstLine="0"/>
        <w:rPr>
          <w:b/>
          <w:sz w:val="22"/>
          <w:szCs w:val="22"/>
        </w:rPr>
      </w:pPr>
    </w:p>
    <w:p w14:paraId="1D39A664" w14:textId="77777777" w:rsidR="00341071" w:rsidRPr="00516C07" w:rsidRDefault="00341071" w:rsidP="00005A9E">
      <w:pPr>
        <w:pStyle w:val="Texto"/>
        <w:spacing w:after="0" w:line="240" w:lineRule="auto"/>
        <w:ind w:firstLine="0"/>
        <w:rPr>
          <w:sz w:val="22"/>
          <w:szCs w:val="22"/>
        </w:rPr>
      </w:pPr>
      <w:r w:rsidRPr="00516C07">
        <w:rPr>
          <w:b/>
          <w:sz w:val="22"/>
          <w:szCs w:val="22"/>
        </w:rPr>
        <w:t>ARTÍCULO CUARTO</w:t>
      </w:r>
      <w:r w:rsidRPr="00516C07">
        <w:rPr>
          <w:sz w:val="22"/>
          <w:szCs w:val="22"/>
        </w:rPr>
        <w:t>.- Dentro de los noventa días contados a partir de que entre en vigor del presente decreto se expedirá el Programa de Igualdad entre Mujeres y Hombres.</w:t>
      </w:r>
    </w:p>
    <w:p w14:paraId="47B0FF14" w14:textId="77777777" w:rsidR="00341071" w:rsidRPr="00516C07" w:rsidRDefault="00341071" w:rsidP="00005A9E">
      <w:pPr>
        <w:jc w:val="both"/>
        <w:rPr>
          <w:rFonts w:ascii="Arial" w:hAnsi="Arial" w:cs="Arial"/>
          <w:bCs/>
          <w:sz w:val="22"/>
          <w:szCs w:val="22"/>
        </w:rPr>
      </w:pPr>
    </w:p>
    <w:p w14:paraId="6C36774F" w14:textId="77777777" w:rsidR="00341071" w:rsidRPr="00516C07" w:rsidRDefault="00341071" w:rsidP="00005A9E">
      <w:pPr>
        <w:jc w:val="both"/>
        <w:rPr>
          <w:rFonts w:ascii="Arial" w:hAnsi="Arial" w:cs="Arial"/>
          <w:bCs/>
          <w:sz w:val="22"/>
          <w:szCs w:val="22"/>
        </w:rPr>
      </w:pPr>
      <w:r w:rsidRPr="00516C07">
        <w:rPr>
          <w:rFonts w:ascii="Arial" w:hAnsi="Arial" w:cs="Arial"/>
          <w:bCs/>
          <w:sz w:val="22"/>
          <w:szCs w:val="22"/>
        </w:rPr>
        <w:t>El Ciudadano Gobernador Constitucional del Estado dispondrá se publique, circule y observe.</w:t>
      </w:r>
    </w:p>
    <w:p w14:paraId="008BF1C3" w14:textId="77777777" w:rsidR="00341071" w:rsidRPr="00516C07" w:rsidRDefault="00341071" w:rsidP="00005A9E">
      <w:pPr>
        <w:jc w:val="both"/>
        <w:rPr>
          <w:rFonts w:ascii="Arial" w:hAnsi="Arial" w:cs="Arial"/>
          <w:bCs/>
          <w:sz w:val="22"/>
          <w:szCs w:val="22"/>
        </w:rPr>
      </w:pPr>
    </w:p>
    <w:p w14:paraId="13C67439" w14:textId="77777777" w:rsidR="00341071" w:rsidRPr="00516C07" w:rsidRDefault="00341071" w:rsidP="00005A9E">
      <w:pPr>
        <w:jc w:val="both"/>
        <w:rPr>
          <w:rFonts w:ascii="Arial" w:hAnsi="Arial" w:cs="Arial"/>
          <w:bCs/>
          <w:sz w:val="22"/>
          <w:szCs w:val="22"/>
        </w:rPr>
      </w:pPr>
      <w:r w:rsidRPr="00516C07">
        <w:rPr>
          <w:rFonts w:ascii="Arial" w:hAnsi="Arial" w:cs="Arial"/>
          <w:bCs/>
          <w:sz w:val="22"/>
          <w:szCs w:val="22"/>
        </w:rPr>
        <w:t xml:space="preserve">Dado en el Salón de Sesiones del Honorable Congreso del Estado, en Victoria de Durango, </w:t>
      </w:r>
      <w:proofErr w:type="spellStart"/>
      <w:r w:rsidRPr="00516C07">
        <w:rPr>
          <w:rFonts w:ascii="Arial" w:hAnsi="Arial" w:cs="Arial"/>
          <w:bCs/>
          <w:sz w:val="22"/>
          <w:szCs w:val="22"/>
        </w:rPr>
        <w:t>Dgo</w:t>
      </w:r>
      <w:proofErr w:type="spellEnd"/>
      <w:r w:rsidRPr="00516C07">
        <w:rPr>
          <w:rFonts w:ascii="Arial" w:hAnsi="Arial" w:cs="Arial"/>
          <w:bCs/>
          <w:sz w:val="22"/>
          <w:szCs w:val="22"/>
        </w:rPr>
        <w:t>., a los  (11) once días del mes diciembre del año (2008) dos mil ocho.</w:t>
      </w:r>
    </w:p>
    <w:p w14:paraId="3F6572E5" w14:textId="77777777" w:rsidR="00341071" w:rsidRPr="00516C07" w:rsidRDefault="00341071" w:rsidP="00005A9E">
      <w:pPr>
        <w:jc w:val="both"/>
        <w:rPr>
          <w:rFonts w:ascii="Arial" w:hAnsi="Arial" w:cs="Arial"/>
          <w:bCs/>
          <w:sz w:val="22"/>
          <w:szCs w:val="22"/>
        </w:rPr>
      </w:pPr>
    </w:p>
    <w:p w14:paraId="31F58569" w14:textId="77777777" w:rsidR="00341071" w:rsidRPr="00516C07" w:rsidRDefault="00341071" w:rsidP="00005A9E">
      <w:pPr>
        <w:jc w:val="both"/>
        <w:rPr>
          <w:rFonts w:ascii="Arial" w:hAnsi="Arial" w:cs="Arial"/>
          <w:bCs/>
          <w:sz w:val="22"/>
          <w:szCs w:val="22"/>
        </w:rPr>
      </w:pPr>
      <w:r w:rsidRPr="00516C07">
        <w:rPr>
          <w:rFonts w:ascii="Arial" w:hAnsi="Arial" w:cs="Arial"/>
          <w:bCs/>
          <w:sz w:val="22"/>
          <w:szCs w:val="22"/>
        </w:rPr>
        <w:t>DIP. MARIBEL AGUILERA CHÁIREZ, PRESIDENTE.- DIP. RENÉ CARREÓN GÓMEZ, SECRETARIO.- DIP. ALFREDO MIGUEL HERRERA DERAS, SECRETARIO.- RÚBRICAS.</w:t>
      </w:r>
    </w:p>
    <w:p w14:paraId="330BD095" w14:textId="77777777" w:rsidR="00341071" w:rsidRPr="00516C07" w:rsidRDefault="00341071" w:rsidP="00005A9E">
      <w:pPr>
        <w:jc w:val="both"/>
        <w:rPr>
          <w:rFonts w:ascii="Arial" w:hAnsi="Arial" w:cs="Arial"/>
          <w:bCs/>
          <w:sz w:val="22"/>
          <w:szCs w:val="22"/>
        </w:rPr>
      </w:pPr>
    </w:p>
    <w:p w14:paraId="674DA9E3" w14:textId="77777777" w:rsidR="00341071" w:rsidRDefault="00341071" w:rsidP="00005A9E">
      <w:pPr>
        <w:jc w:val="both"/>
        <w:rPr>
          <w:rFonts w:ascii="Arial" w:hAnsi="Arial" w:cs="Arial"/>
          <w:b/>
          <w:sz w:val="22"/>
          <w:szCs w:val="22"/>
        </w:rPr>
      </w:pPr>
      <w:r w:rsidRPr="0026786B">
        <w:rPr>
          <w:rFonts w:ascii="Arial" w:hAnsi="Arial" w:cs="Arial"/>
          <w:b/>
          <w:sz w:val="22"/>
          <w:szCs w:val="22"/>
        </w:rPr>
        <w:t>DECRETO 240, LXIV LEGISLATURA, PERIÓDICO OFICIAL No. 1, DE FECHA 1/01/2009</w:t>
      </w:r>
    </w:p>
    <w:p w14:paraId="297B476D" w14:textId="77777777" w:rsidR="0026786B" w:rsidRDefault="0026786B" w:rsidP="00005A9E">
      <w:pPr>
        <w:jc w:val="both"/>
        <w:rPr>
          <w:rFonts w:ascii="Arial" w:hAnsi="Arial" w:cs="Arial"/>
          <w:b/>
          <w:sz w:val="22"/>
          <w:szCs w:val="22"/>
        </w:rPr>
      </w:pPr>
    </w:p>
    <w:p w14:paraId="796FF1E4" w14:textId="77777777" w:rsidR="002725ED" w:rsidRPr="00C97469" w:rsidRDefault="0026786B" w:rsidP="00005A9E">
      <w:pPr>
        <w:jc w:val="both"/>
        <w:rPr>
          <w:rFonts w:ascii="Arial" w:hAnsi="Arial" w:cs="Arial"/>
          <w:b/>
        </w:rPr>
      </w:pPr>
      <w:r w:rsidRPr="00C97469">
        <w:rPr>
          <w:rFonts w:ascii="Arial" w:hAnsi="Arial" w:cs="Arial"/>
          <w:b/>
        </w:rPr>
        <w:t>----------------------------------------------------------------------------------------------------------------------------------------</w:t>
      </w:r>
    </w:p>
    <w:p w14:paraId="569FBB1A" w14:textId="77777777" w:rsidR="004934B8" w:rsidRPr="00C97469" w:rsidRDefault="004934B8" w:rsidP="00005A9E">
      <w:pPr>
        <w:jc w:val="both"/>
      </w:pPr>
    </w:p>
    <w:p w14:paraId="48D9B747" w14:textId="77777777" w:rsidR="00612739" w:rsidRPr="00C97469" w:rsidRDefault="004934B8" w:rsidP="00005A9E">
      <w:pPr>
        <w:jc w:val="both"/>
        <w:rPr>
          <w:rFonts w:ascii="Arial" w:hAnsi="Arial" w:cs="Arial"/>
          <w:b/>
        </w:rPr>
      </w:pPr>
      <w:r w:rsidRPr="00C97469">
        <w:rPr>
          <w:rFonts w:ascii="Arial" w:hAnsi="Arial" w:cs="Arial"/>
          <w:b/>
        </w:rPr>
        <w:t>DECRETO 189, LXVI LEGISLATURA, PERIODICO OFICIAL 92 DE FECHA 16 DE NOVIEMBRE DE 2014.</w:t>
      </w:r>
    </w:p>
    <w:p w14:paraId="6358E8AC" w14:textId="77777777" w:rsidR="004934B8" w:rsidRPr="00C97469" w:rsidRDefault="004934B8" w:rsidP="00005A9E">
      <w:pPr>
        <w:jc w:val="both"/>
        <w:rPr>
          <w:rFonts w:ascii="Arial" w:hAnsi="Arial" w:cs="Arial"/>
          <w:b/>
        </w:rPr>
      </w:pPr>
    </w:p>
    <w:p w14:paraId="64E2EC11" w14:textId="77777777" w:rsidR="004934B8" w:rsidRPr="00C97469" w:rsidRDefault="004934B8" w:rsidP="00005A9E">
      <w:pPr>
        <w:jc w:val="both"/>
        <w:rPr>
          <w:rFonts w:ascii="Arial" w:hAnsi="Arial" w:cs="Arial"/>
        </w:rPr>
      </w:pPr>
      <w:r w:rsidRPr="00C97469">
        <w:rPr>
          <w:rFonts w:ascii="Arial" w:hAnsi="Arial" w:cs="Arial"/>
          <w:b/>
        </w:rPr>
        <w:t xml:space="preserve">ÚNICO.- </w:t>
      </w:r>
      <w:r w:rsidRPr="00C97469">
        <w:rPr>
          <w:rFonts w:ascii="Arial" w:hAnsi="Arial" w:cs="Arial"/>
        </w:rPr>
        <w:t>Se adiciona una fracción VIII al artículo 2, se reforma el artículo 7, se derogan las fracciones II, II y IV y se reforma la fracción IV del artículo 17 y se reforma el artículo 38, de la Ley de Igualdad entre Mujeres y Hombres del Estado de Durango, para quedar como sigue:</w:t>
      </w:r>
    </w:p>
    <w:p w14:paraId="7087435B" w14:textId="77777777" w:rsidR="004934B8" w:rsidRPr="00C97469" w:rsidRDefault="004934B8" w:rsidP="00005A9E">
      <w:pPr>
        <w:jc w:val="both"/>
        <w:rPr>
          <w:rFonts w:ascii="Arial" w:hAnsi="Arial" w:cs="Arial"/>
        </w:rPr>
      </w:pPr>
    </w:p>
    <w:p w14:paraId="102FEB94" w14:textId="77777777" w:rsidR="004934B8" w:rsidRPr="00C97469" w:rsidRDefault="004934B8" w:rsidP="00005A9E">
      <w:pPr>
        <w:jc w:val="both"/>
        <w:rPr>
          <w:rFonts w:ascii="Arial" w:hAnsi="Arial" w:cs="Arial"/>
        </w:rPr>
      </w:pPr>
    </w:p>
    <w:p w14:paraId="196D4770" w14:textId="77777777" w:rsidR="004934B8" w:rsidRPr="00C97469" w:rsidRDefault="004934B8" w:rsidP="00005A9E">
      <w:pPr>
        <w:jc w:val="center"/>
        <w:rPr>
          <w:rFonts w:ascii="Arial" w:hAnsi="Arial" w:cs="Arial"/>
          <w:b/>
          <w:lang w:val="en-US"/>
        </w:rPr>
      </w:pPr>
      <w:r w:rsidRPr="00C97469">
        <w:rPr>
          <w:rFonts w:ascii="Arial" w:hAnsi="Arial" w:cs="Arial"/>
          <w:b/>
          <w:lang w:val="en-US"/>
        </w:rPr>
        <w:lastRenderedPageBreak/>
        <w:t>T R A N S I T O R I O S</w:t>
      </w:r>
    </w:p>
    <w:p w14:paraId="105A4FC9" w14:textId="77777777" w:rsidR="004934B8" w:rsidRPr="00C97469" w:rsidRDefault="004934B8" w:rsidP="00005A9E">
      <w:pPr>
        <w:jc w:val="center"/>
        <w:rPr>
          <w:rFonts w:ascii="Arial" w:hAnsi="Arial" w:cs="Arial"/>
          <w:lang w:val="en-US"/>
        </w:rPr>
      </w:pPr>
    </w:p>
    <w:p w14:paraId="73B3790E" w14:textId="77777777" w:rsidR="004934B8" w:rsidRPr="00C97469" w:rsidRDefault="004934B8" w:rsidP="00005A9E">
      <w:pPr>
        <w:jc w:val="both"/>
        <w:rPr>
          <w:rFonts w:ascii="Arial" w:hAnsi="Arial" w:cs="Arial"/>
          <w:lang w:val="es-ES"/>
        </w:rPr>
      </w:pPr>
      <w:r w:rsidRPr="00C97469">
        <w:rPr>
          <w:rFonts w:ascii="Arial" w:hAnsi="Arial" w:cs="Arial"/>
          <w:b/>
          <w:lang w:val="es-ES"/>
        </w:rPr>
        <w:t xml:space="preserve">PRIMERO.- </w:t>
      </w:r>
      <w:r w:rsidRPr="00C97469">
        <w:rPr>
          <w:rFonts w:ascii="Arial" w:hAnsi="Arial" w:cs="Arial"/>
          <w:lang w:val="es-ES"/>
        </w:rPr>
        <w:t>El presente Decreto entrará en vigor, al día siguiente de su publicación en el Periódico Oficial del Gobierno del Estado de Durango.</w:t>
      </w:r>
    </w:p>
    <w:p w14:paraId="47380047" w14:textId="77777777" w:rsidR="004934B8" w:rsidRPr="00C97469" w:rsidRDefault="004934B8" w:rsidP="00005A9E">
      <w:pPr>
        <w:jc w:val="both"/>
        <w:rPr>
          <w:rFonts w:ascii="Arial" w:hAnsi="Arial" w:cs="Arial"/>
          <w:b/>
          <w:lang w:val="es-ES"/>
        </w:rPr>
      </w:pPr>
    </w:p>
    <w:p w14:paraId="4A6F76BD" w14:textId="77777777" w:rsidR="004934B8" w:rsidRPr="00C97469" w:rsidRDefault="004934B8" w:rsidP="00005A9E">
      <w:pPr>
        <w:jc w:val="both"/>
        <w:rPr>
          <w:rFonts w:ascii="Arial" w:hAnsi="Arial" w:cs="Arial"/>
          <w:b/>
          <w:lang w:val="es-ES"/>
        </w:rPr>
      </w:pPr>
      <w:r w:rsidRPr="00C97469">
        <w:rPr>
          <w:rFonts w:ascii="Arial" w:hAnsi="Arial" w:cs="Arial"/>
          <w:b/>
          <w:lang w:val="es-ES"/>
        </w:rPr>
        <w:t xml:space="preserve">SEGUNDO.- </w:t>
      </w:r>
      <w:r w:rsidRPr="00C97469">
        <w:rPr>
          <w:rFonts w:ascii="Arial" w:hAnsi="Arial" w:cs="Arial"/>
          <w:lang w:val="es-ES"/>
        </w:rPr>
        <w:t>Se derogan todas las disposiciones que se opongan al presente Decreto.</w:t>
      </w:r>
      <w:r w:rsidRPr="00C97469">
        <w:rPr>
          <w:rFonts w:ascii="Arial" w:hAnsi="Arial" w:cs="Arial"/>
          <w:b/>
          <w:lang w:val="es-ES"/>
        </w:rPr>
        <w:t xml:space="preserve"> </w:t>
      </w:r>
    </w:p>
    <w:p w14:paraId="312B0D6C" w14:textId="77777777" w:rsidR="004934B8" w:rsidRPr="00C97469" w:rsidRDefault="004934B8" w:rsidP="00005A9E">
      <w:pPr>
        <w:jc w:val="both"/>
        <w:rPr>
          <w:rFonts w:ascii="Arial" w:hAnsi="Arial" w:cs="Arial"/>
          <w:b/>
          <w:lang w:val="es-ES"/>
        </w:rPr>
      </w:pPr>
    </w:p>
    <w:p w14:paraId="5BAEBD20" w14:textId="77777777" w:rsidR="004934B8" w:rsidRPr="00C97469" w:rsidRDefault="004934B8" w:rsidP="00005A9E">
      <w:pPr>
        <w:jc w:val="both"/>
        <w:rPr>
          <w:rFonts w:ascii="Arial" w:hAnsi="Arial" w:cs="Arial"/>
          <w:lang w:val="es-ES"/>
        </w:rPr>
      </w:pPr>
      <w:r w:rsidRPr="00C97469">
        <w:rPr>
          <w:rFonts w:ascii="Arial" w:hAnsi="Arial" w:cs="Arial"/>
          <w:lang w:val="es-ES"/>
        </w:rPr>
        <w:t>El Ciudadano Gobernador Constitucional del Estado sancionará, promulgará y dispondrá se publique, circule y observe.</w:t>
      </w:r>
    </w:p>
    <w:p w14:paraId="599A6D1C" w14:textId="77777777" w:rsidR="004934B8" w:rsidRPr="00C97469" w:rsidRDefault="004934B8" w:rsidP="00005A9E">
      <w:pPr>
        <w:jc w:val="both"/>
        <w:rPr>
          <w:rFonts w:ascii="Arial" w:hAnsi="Arial" w:cs="Arial"/>
          <w:lang w:val="es-ES"/>
        </w:rPr>
      </w:pPr>
    </w:p>
    <w:p w14:paraId="1458A803" w14:textId="77777777" w:rsidR="004934B8" w:rsidRPr="00C97469" w:rsidRDefault="004934B8" w:rsidP="00005A9E">
      <w:pPr>
        <w:jc w:val="both"/>
        <w:rPr>
          <w:rFonts w:ascii="Arial" w:hAnsi="Arial" w:cs="Arial"/>
          <w:lang w:val="es-ES"/>
        </w:rPr>
      </w:pPr>
      <w:r w:rsidRPr="00C97469">
        <w:rPr>
          <w:rFonts w:ascii="Arial" w:hAnsi="Arial" w:cs="Arial"/>
          <w:lang w:val="es-ES"/>
        </w:rPr>
        <w:t xml:space="preserve">Dado en el Salón de Sesiones del Honorable Congreso del Estado, en Victoria de Durango, </w:t>
      </w:r>
      <w:proofErr w:type="spellStart"/>
      <w:r w:rsidRPr="00C97469">
        <w:rPr>
          <w:rFonts w:ascii="Arial" w:hAnsi="Arial" w:cs="Arial"/>
          <w:lang w:val="es-ES"/>
        </w:rPr>
        <w:t>Dgo</w:t>
      </w:r>
      <w:proofErr w:type="spellEnd"/>
      <w:r w:rsidRPr="00C97469">
        <w:rPr>
          <w:rFonts w:ascii="Arial" w:hAnsi="Arial" w:cs="Arial"/>
          <w:lang w:val="es-ES"/>
        </w:rPr>
        <w:t xml:space="preserve">., a los (26) </w:t>
      </w:r>
      <w:r w:rsidR="00806612" w:rsidRPr="00C97469">
        <w:rPr>
          <w:rFonts w:ascii="Arial" w:hAnsi="Arial" w:cs="Arial"/>
          <w:lang w:val="es-ES"/>
        </w:rPr>
        <w:t>veintiséis</w:t>
      </w:r>
      <w:r w:rsidRPr="00C97469">
        <w:rPr>
          <w:rFonts w:ascii="Arial" w:hAnsi="Arial" w:cs="Arial"/>
          <w:lang w:val="es-ES"/>
        </w:rPr>
        <w:t xml:space="preserve"> días del mes de Agosto del año (2014) dos mil catorce.</w:t>
      </w:r>
    </w:p>
    <w:p w14:paraId="28323097" w14:textId="77777777" w:rsidR="004934B8" w:rsidRPr="00C97469" w:rsidRDefault="004934B8" w:rsidP="00005A9E">
      <w:pPr>
        <w:jc w:val="both"/>
        <w:rPr>
          <w:rFonts w:ascii="Arial" w:hAnsi="Arial" w:cs="Arial"/>
          <w:lang w:val="es-ES"/>
        </w:rPr>
      </w:pPr>
    </w:p>
    <w:p w14:paraId="287EDEDC" w14:textId="77777777" w:rsidR="004934B8" w:rsidRDefault="004934B8" w:rsidP="00005A9E">
      <w:pPr>
        <w:jc w:val="both"/>
        <w:rPr>
          <w:rFonts w:ascii="Arial" w:hAnsi="Arial" w:cs="Arial"/>
          <w:lang w:val="es-ES"/>
        </w:rPr>
      </w:pPr>
      <w:r w:rsidRPr="00C97469">
        <w:rPr>
          <w:rFonts w:ascii="Arial" w:hAnsi="Arial" w:cs="Arial"/>
          <w:lang w:val="es-ES"/>
        </w:rPr>
        <w:t>DIP. PABLO CESAR AGUILAR PALACIO, PRESIDENTE; DIP. RICARDO DEL RIVERO MARTÍNEZ, SECRETARIO, DIP. BEATRIZ BARRAGÁN GONZÁLEZ, SECRETARIA. RÚBRICAS.</w:t>
      </w:r>
    </w:p>
    <w:p w14:paraId="263854C5" w14:textId="77777777" w:rsidR="00FD3CC4" w:rsidRDefault="00FD3CC4" w:rsidP="00005A9E">
      <w:pPr>
        <w:jc w:val="both"/>
        <w:rPr>
          <w:rFonts w:ascii="Arial" w:hAnsi="Arial" w:cs="Arial"/>
          <w:lang w:val="es-ES"/>
        </w:rPr>
      </w:pPr>
    </w:p>
    <w:p w14:paraId="5A18E1E8" w14:textId="77777777" w:rsidR="00FD3CC4" w:rsidRDefault="00FD3CC4" w:rsidP="00005A9E">
      <w:pPr>
        <w:jc w:val="both"/>
        <w:rPr>
          <w:rFonts w:ascii="Arial" w:hAnsi="Arial" w:cs="Arial"/>
          <w:b/>
          <w:lang w:val="es-ES"/>
        </w:rPr>
      </w:pPr>
      <w:r w:rsidRPr="00FD3CC4">
        <w:rPr>
          <w:rFonts w:ascii="Arial" w:hAnsi="Arial" w:cs="Arial"/>
          <w:b/>
          <w:lang w:val="es-ES"/>
        </w:rPr>
        <w:t>------------------------------------------------------------------------------------------------------------------------------------------------</w:t>
      </w:r>
    </w:p>
    <w:p w14:paraId="079F610B" w14:textId="77777777" w:rsidR="00FD3CC4" w:rsidRDefault="00FD3CC4" w:rsidP="00005A9E">
      <w:pPr>
        <w:jc w:val="both"/>
        <w:rPr>
          <w:rFonts w:ascii="Arial" w:hAnsi="Arial" w:cs="Arial"/>
          <w:b/>
          <w:lang w:val="es-ES"/>
        </w:rPr>
      </w:pPr>
    </w:p>
    <w:p w14:paraId="085A9BB8" w14:textId="77777777" w:rsidR="00FD3CC4" w:rsidRDefault="00FD3CC4" w:rsidP="00005A9E">
      <w:pPr>
        <w:jc w:val="both"/>
        <w:rPr>
          <w:rFonts w:ascii="Arial" w:hAnsi="Arial" w:cs="Arial"/>
          <w:b/>
          <w:lang w:val="es-ES"/>
        </w:rPr>
      </w:pPr>
      <w:r>
        <w:rPr>
          <w:rFonts w:ascii="Arial" w:hAnsi="Arial" w:cs="Arial"/>
          <w:b/>
          <w:lang w:val="es-ES"/>
        </w:rPr>
        <w:t>DECRETO</w:t>
      </w:r>
      <w:r w:rsidR="009A62A6">
        <w:rPr>
          <w:rFonts w:ascii="Arial" w:hAnsi="Arial" w:cs="Arial"/>
          <w:b/>
          <w:lang w:val="es-ES"/>
        </w:rPr>
        <w:t xml:space="preserve"> 407, LXVII LEGISLATURA, PERIODICO OFICIAL No. 57 DE FECHA 19 DE JULIO DE 2018.</w:t>
      </w:r>
    </w:p>
    <w:p w14:paraId="1714A894" w14:textId="77777777" w:rsidR="009A62A6" w:rsidRDefault="009A62A6" w:rsidP="00005A9E">
      <w:pPr>
        <w:jc w:val="both"/>
        <w:rPr>
          <w:rFonts w:ascii="Arial" w:hAnsi="Arial" w:cs="Arial"/>
          <w:b/>
          <w:lang w:val="es-ES"/>
        </w:rPr>
      </w:pPr>
    </w:p>
    <w:p w14:paraId="0E93FB3A" w14:textId="77777777" w:rsidR="009A62A6" w:rsidRPr="009A62A6" w:rsidRDefault="009A62A6" w:rsidP="009A62A6">
      <w:pPr>
        <w:jc w:val="both"/>
        <w:rPr>
          <w:rFonts w:ascii="Arial" w:hAnsi="Arial" w:cs="Arial"/>
          <w:b/>
        </w:rPr>
      </w:pPr>
      <w:r w:rsidRPr="009A62A6">
        <w:rPr>
          <w:rFonts w:ascii="Arial" w:hAnsi="Arial" w:cs="Arial"/>
          <w:b/>
        </w:rPr>
        <w:t>ÚNICO. -</w:t>
      </w:r>
      <w:r w:rsidRPr="009A62A6">
        <w:rPr>
          <w:rFonts w:ascii="Arial" w:hAnsi="Arial" w:cs="Arial"/>
        </w:rPr>
        <w:t xml:space="preserve"> Se reforman los artículos 1, 2, 3, 4 primer párrafo, 5; se reforman y adicionan fracciones del artículo 6, se reforma el artículo 7, el 8 y la fracción II y se adiciona una VI, se reforman las fracciones III, IV y V y se adiciona la IX al artículo 12, se reforma el artículo 13, se reforman las fracciones II, IV, V y VI del artículo 15, se derogan los artículos 17 y 18, se reforma el artículo 19 y sus fracciones VIII y IX y se adicionan las fracciones XV, XVI y se recorre la subsecuente, se adicionan los artículos 19 BIS, 19 BIS TER,  19 BIS QUATER, 19 BIS QUINQUIES y 19 BIS SEXIES, se adiciona las fracciones V y VI y se recorre la subsecuente del artículo 20;  se reforma el artículo 22 y sus fracciones I, II, III, V, VI y VII; se reforma la fracción I del artículo 23; se reforman las fracciones I, III, IV, y se adicionan las fracciones V y VI del artículo 24;  se reforman las fracciones I y II y se adicionan las fracciones III y IV del artículo 25; se reforma el artículo 26 y sus fracciones I, II y III y se adiciona la fracción IV, se reforma el artículo 27 y las fracciones I y II y se adiciona la III;  reformas y adiciones al artículo 28, se reforman las fracciones II, IV y V del artículo 31; se reforma el artículo 32, del artículo 37 se reforma la fracción VI, se reforma el artículo 38, el articulo 39 y el artículo 40 de la Ley de Igualdad entre Mujeres y Hombres del Estado de </w:t>
      </w:r>
      <w:r>
        <w:rPr>
          <w:rFonts w:ascii="Arial" w:hAnsi="Arial" w:cs="Arial"/>
        </w:rPr>
        <w:t>Durango.</w:t>
      </w:r>
    </w:p>
    <w:p w14:paraId="5E19A228" w14:textId="77777777" w:rsidR="009A62A6" w:rsidRPr="009A62A6" w:rsidRDefault="009A62A6" w:rsidP="009A62A6">
      <w:pPr>
        <w:jc w:val="center"/>
        <w:rPr>
          <w:rFonts w:ascii="Arial" w:hAnsi="Arial" w:cs="Arial"/>
          <w:b/>
        </w:rPr>
      </w:pPr>
    </w:p>
    <w:p w14:paraId="186EBA51" w14:textId="77777777" w:rsidR="009A62A6" w:rsidRPr="009A62A6" w:rsidRDefault="009A62A6" w:rsidP="009A62A6">
      <w:pPr>
        <w:jc w:val="center"/>
        <w:rPr>
          <w:rFonts w:ascii="Arial" w:hAnsi="Arial" w:cs="Arial"/>
          <w:b/>
        </w:rPr>
      </w:pPr>
      <w:r w:rsidRPr="009A62A6">
        <w:rPr>
          <w:rFonts w:ascii="Arial" w:hAnsi="Arial" w:cs="Arial"/>
          <w:b/>
        </w:rPr>
        <w:t>ARTÍCULOS TRANSITORIOS</w:t>
      </w:r>
    </w:p>
    <w:p w14:paraId="6AEE6A79" w14:textId="77777777" w:rsidR="009A62A6" w:rsidRPr="009A62A6" w:rsidRDefault="009A62A6" w:rsidP="009A62A6">
      <w:pPr>
        <w:jc w:val="both"/>
        <w:rPr>
          <w:rFonts w:ascii="Arial" w:hAnsi="Arial" w:cs="Arial"/>
        </w:rPr>
      </w:pPr>
      <w:r w:rsidRPr="009A62A6">
        <w:rPr>
          <w:rFonts w:ascii="Arial" w:hAnsi="Arial" w:cs="Arial"/>
        </w:rPr>
        <w:t xml:space="preserve"> </w:t>
      </w:r>
    </w:p>
    <w:p w14:paraId="577794DF" w14:textId="77777777" w:rsidR="009A62A6" w:rsidRPr="009A62A6" w:rsidRDefault="009A62A6" w:rsidP="009A62A6">
      <w:pPr>
        <w:jc w:val="both"/>
        <w:rPr>
          <w:rFonts w:ascii="Arial" w:hAnsi="Arial" w:cs="Arial"/>
          <w:lang w:val="es-ES"/>
        </w:rPr>
      </w:pPr>
      <w:r w:rsidRPr="009A62A6">
        <w:rPr>
          <w:rFonts w:ascii="Arial" w:hAnsi="Arial" w:cs="Arial"/>
          <w:b/>
        </w:rPr>
        <w:t>PRIMERO.-</w:t>
      </w:r>
      <w:r w:rsidRPr="009A62A6">
        <w:rPr>
          <w:rFonts w:ascii="Arial" w:hAnsi="Arial" w:cs="Arial"/>
        </w:rPr>
        <w:t xml:space="preserve"> </w:t>
      </w:r>
      <w:r w:rsidRPr="009A62A6">
        <w:rPr>
          <w:rFonts w:ascii="Arial" w:hAnsi="Arial" w:cs="Arial"/>
          <w:lang w:val="es-ES"/>
        </w:rPr>
        <w:t>El presente decreto entrará en vigor al día siguiente de su publicación en el Periódico Oficial del Gobierno del Estado de Durango.</w:t>
      </w:r>
    </w:p>
    <w:p w14:paraId="21972507" w14:textId="77777777" w:rsidR="009A62A6" w:rsidRPr="009A62A6" w:rsidRDefault="009A62A6" w:rsidP="009A62A6">
      <w:pPr>
        <w:jc w:val="both"/>
        <w:rPr>
          <w:rFonts w:ascii="Arial" w:hAnsi="Arial" w:cs="Arial"/>
          <w:lang w:val="es-ES"/>
        </w:rPr>
      </w:pPr>
    </w:p>
    <w:p w14:paraId="3E74343E" w14:textId="77777777" w:rsidR="009A62A6" w:rsidRPr="009A62A6" w:rsidRDefault="009A62A6" w:rsidP="009A62A6">
      <w:pPr>
        <w:jc w:val="both"/>
        <w:rPr>
          <w:rFonts w:ascii="Arial" w:hAnsi="Arial" w:cs="Arial"/>
          <w:lang w:val="es-ES"/>
        </w:rPr>
      </w:pPr>
      <w:r w:rsidRPr="009A62A6">
        <w:rPr>
          <w:rFonts w:ascii="Arial" w:hAnsi="Arial" w:cs="Arial"/>
          <w:b/>
          <w:lang w:val="es-ES"/>
        </w:rPr>
        <w:t>SEGUNDO</w:t>
      </w:r>
      <w:r w:rsidRPr="009A62A6">
        <w:rPr>
          <w:rFonts w:ascii="Arial" w:hAnsi="Arial" w:cs="Arial"/>
          <w:lang w:val="es-ES"/>
        </w:rPr>
        <w:t>.</w:t>
      </w:r>
      <w:r w:rsidRPr="009A62A6">
        <w:rPr>
          <w:rFonts w:ascii="Arial" w:hAnsi="Arial" w:cs="Arial"/>
          <w:b/>
          <w:lang w:val="es-ES"/>
        </w:rPr>
        <w:t>-</w:t>
      </w:r>
      <w:r w:rsidRPr="009A62A6">
        <w:rPr>
          <w:rFonts w:ascii="Arial" w:hAnsi="Arial" w:cs="Arial"/>
          <w:lang w:val="es-ES"/>
        </w:rPr>
        <w:t xml:space="preserve"> El Sistema Estatal para la Igualdad entre Mujeres y Hombres, deberá quedar instalado dentro de los ciento ochenta días naturales posteriores a la publicación del presente decreto, el cual operará de conformidad con lo señalado en la presente ley y su reglamento.</w:t>
      </w:r>
    </w:p>
    <w:p w14:paraId="0B04F8EE" w14:textId="77777777" w:rsidR="009A62A6" w:rsidRPr="009A62A6" w:rsidRDefault="009A62A6" w:rsidP="009A62A6">
      <w:pPr>
        <w:jc w:val="both"/>
        <w:rPr>
          <w:rFonts w:ascii="Arial" w:hAnsi="Arial" w:cs="Arial"/>
        </w:rPr>
      </w:pPr>
    </w:p>
    <w:p w14:paraId="58CE8419" w14:textId="77777777" w:rsidR="009A62A6" w:rsidRPr="009A62A6" w:rsidRDefault="009A62A6" w:rsidP="009A62A6">
      <w:pPr>
        <w:jc w:val="both"/>
        <w:rPr>
          <w:rFonts w:ascii="Arial" w:hAnsi="Arial" w:cs="Arial"/>
        </w:rPr>
      </w:pPr>
      <w:r w:rsidRPr="009A62A6">
        <w:rPr>
          <w:rFonts w:ascii="Arial" w:hAnsi="Arial" w:cs="Arial"/>
          <w:b/>
        </w:rPr>
        <w:t>TERCERO.-</w:t>
      </w:r>
      <w:r w:rsidRPr="009A62A6">
        <w:rPr>
          <w:rFonts w:ascii="Arial" w:hAnsi="Arial" w:cs="Arial"/>
          <w:b/>
          <w:lang w:val="es-ES"/>
        </w:rPr>
        <w:t xml:space="preserve"> </w:t>
      </w:r>
      <w:r w:rsidRPr="009A62A6">
        <w:rPr>
          <w:rFonts w:ascii="Arial" w:hAnsi="Arial" w:cs="Arial"/>
          <w:lang w:val="es-ES"/>
        </w:rPr>
        <w:t>Se derogan todas aquellas disposiciones que contravengan a lo estipulado por el presente decreto.</w:t>
      </w:r>
    </w:p>
    <w:p w14:paraId="05AE916C" w14:textId="77777777" w:rsidR="009A62A6" w:rsidRPr="009A62A6" w:rsidRDefault="009A62A6" w:rsidP="009A62A6">
      <w:pPr>
        <w:jc w:val="both"/>
        <w:rPr>
          <w:rFonts w:ascii="Arial" w:hAnsi="Arial" w:cs="Arial"/>
        </w:rPr>
      </w:pPr>
    </w:p>
    <w:p w14:paraId="150D83A6" w14:textId="77777777" w:rsidR="009A62A6" w:rsidRPr="009A62A6" w:rsidRDefault="009A62A6" w:rsidP="009A62A6">
      <w:pPr>
        <w:jc w:val="both"/>
        <w:rPr>
          <w:rFonts w:ascii="Arial" w:hAnsi="Arial" w:cs="Arial"/>
        </w:rPr>
      </w:pPr>
      <w:r w:rsidRPr="009A62A6">
        <w:rPr>
          <w:rFonts w:ascii="Arial" w:hAnsi="Arial" w:cs="Arial"/>
        </w:rPr>
        <w:t>El Ciudadano Gobernador del Estado sancionará, promulgará y dispondrá se publique, circule y observe.</w:t>
      </w:r>
    </w:p>
    <w:p w14:paraId="42803F9C" w14:textId="77777777" w:rsidR="009A62A6" w:rsidRPr="009A62A6" w:rsidRDefault="009A62A6" w:rsidP="009A62A6">
      <w:pPr>
        <w:jc w:val="both"/>
        <w:rPr>
          <w:rFonts w:ascii="Arial" w:hAnsi="Arial" w:cs="Arial"/>
        </w:rPr>
      </w:pPr>
    </w:p>
    <w:p w14:paraId="4D152860" w14:textId="77777777" w:rsidR="009A62A6" w:rsidRPr="009A62A6" w:rsidRDefault="009A62A6" w:rsidP="009A62A6">
      <w:pPr>
        <w:jc w:val="both"/>
        <w:rPr>
          <w:rFonts w:ascii="Arial" w:eastAsia="Arial Unicode MS" w:hAnsi="Arial" w:cs="Arial"/>
        </w:rPr>
      </w:pPr>
      <w:r w:rsidRPr="009A62A6">
        <w:rPr>
          <w:rFonts w:ascii="Arial" w:eastAsia="Arial Unicode MS" w:hAnsi="Arial" w:cs="Arial"/>
        </w:rPr>
        <w:lastRenderedPageBreak/>
        <w:t xml:space="preserve">Dado en el Salón de Sesiones del Honorable Congreso del Estado, en Victoria de Durango, </w:t>
      </w:r>
      <w:proofErr w:type="spellStart"/>
      <w:r w:rsidRPr="009A62A6">
        <w:rPr>
          <w:rFonts w:ascii="Arial" w:eastAsia="Arial Unicode MS" w:hAnsi="Arial" w:cs="Arial"/>
        </w:rPr>
        <w:t>Dgo</w:t>
      </w:r>
      <w:proofErr w:type="spellEnd"/>
      <w:r w:rsidRPr="009A62A6">
        <w:rPr>
          <w:rFonts w:ascii="Arial" w:eastAsia="Arial Unicode MS" w:hAnsi="Arial" w:cs="Arial"/>
        </w:rPr>
        <w:t>. a los (30) treinta días del mes de Mayo de (2018) dos mil dieciocho.</w:t>
      </w:r>
    </w:p>
    <w:p w14:paraId="3FBAC983" w14:textId="77777777" w:rsidR="009A62A6" w:rsidRPr="009A62A6" w:rsidRDefault="009A62A6" w:rsidP="009A62A6">
      <w:pPr>
        <w:jc w:val="both"/>
        <w:rPr>
          <w:rFonts w:ascii="Arial" w:eastAsia="Arial Unicode MS" w:hAnsi="Arial" w:cs="Arial"/>
        </w:rPr>
      </w:pPr>
    </w:p>
    <w:p w14:paraId="7BD169DF" w14:textId="77777777" w:rsidR="009A62A6" w:rsidRDefault="009A62A6" w:rsidP="009A62A6">
      <w:pPr>
        <w:jc w:val="both"/>
        <w:rPr>
          <w:rFonts w:ascii="Arial" w:eastAsia="Arial Unicode MS" w:hAnsi="Arial" w:cs="Arial"/>
          <w:caps/>
        </w:rPr>
      </w:pPr>
      <w:r w:rsidRPr="009A62A6">
        <w:rPr>
          <w:rFonts w:ascii="Arial" w:eastAsia="Arial Unicode MS" w:hAnsi="Arial" w:cs="Arial"/>
        </w:rPr>
        <w:t>DIP. JESÚS EVER MEJORADO REYES</w:t>
      </w:r>
      <w:r>
        <w:rPr>
          <w:rFonts w:ascii="Arial" w:eastAsia="Arial Unicode MS" w:hAnsi="Arial" w:cs="Arial"/>
        </w:rPr>
        <w:t xml:space="preserve">, PRESIDENTE; </w:t>
      </w:r>
      <w:r w:rsidRPr="009A62A6">
        <w:rPr>
          <w:rFonts w:ascii="Arial" w:eastAsia="Arial Unicode MS" w:hAnsi="Arial" w:cs="Arial"/>
        </w:rPr>
        <w:t>DIP.</w:t>
      </w:r>
      <w:r w:rsidRPr="009A62A6">
        <w:rPr>
          <w:rFonts w:ascii="Arial" w:eastAsia="Arial Unicode MS" w:hAnsi="Arial" w:cs="Arial"/>
          <w:caps/>
        </w:rPr>
        <w:t xml:space="preserve"> OMAR MATA VALADEZ</w:t>
      </w:r>
      <w:r>
        <w:rPr>
          <w:rFonts w:ascii="Arial" w:eastAsia="Arial Unicode MS" w:hAnsi="Arial" w:cs="Arial"/>
          <w:caps/>
        </w:rPr>
        <w:t xml:space="preserve">, </w:t>
      </w:r>
      <w:r w:rsidRPr="009A62A6">
        <w:rPr>
          <w:rFonts w:ascii="Arial" w:eastAsia="Arial Unicode MS" w:hAnsi="Arial" w:cs="Arial"/>
          <w:caps/>
        </w:rPr>
        <w:t>SECRETARIO</w:t>
      </w:r>
      <w:r>
        <w:rPr>
          <w:rFonts w:ascii="Arial" w:eastAsia="Arial Unicode MS" w:hAnsi="Arial" w:cs="Arial"/>
          <w:caps/>
        </w:rPr>
        <w:t xml:space="preserve">; </w:t>
      </w:r>
      <w:r w:rsidRPr="009A62A6">
        <w:rPr>
          <w:rFonts w:ascii="Arial" w:eastAsia="Arial Unicode MS" w:hAnsi="Arial" w:cs="Arial"/>
          <w:caps/>
        </w:rPr>
        <w:t>DIP. marisol peña rodríguez</w:t>
      </w:r>
      <w:r>
        <w:rPr>
          <w:rFonts w:ascii="Arial" w:eastAsia="Arial Unicode MS" w:hAnsi="Arial" w:cs="Arial"/>
          <w:caps/>
        </w:rPr>
        <w:t xml:space="preserve">, </w:t>
      </w:r>
      <w:r w:rsidRPr="009A62A6">
        <w:rPr>
          <w:rFonts w:ascii="Arial" w:eastAsia="Arial Unicode MS" w:hAnsi="Arial" w:cs="Arial"/>
          <w:caps/>
        </w:rPr>
        <w:t>SECRETARIA.</w:t>
      </w:r>
      <w:r>
        <w:rPr>
          <w:rFonts w:ascii="Arial" w:eastAsia="Arial Unicode MS" w:hAnsi="Arial" w:cs="Arial"/>
          <w:caps/>
        </w:rPr>
        <w:t xml:space="preserve"> RÚBRICAS.</w:t>
      </w:r>
    </w:p>
    <w:p w14:paraId="2BD79490" w14:textId="77777777" w:rsidR="008121F7" w:rsidRDefault="008121F7" w:rsidP="009A62A6">
      <w:pPr>
        <w:jc w:val="both"/>
        <w:rPr>
          <w:rFonts w:ascii="Arial" w:eastAsia="Arial Unicode MS" w:hAnsi="Arial" w:cs="Arial"/>
          <w:caps/>
        </w:rPr>
      </w:pPr>
    </w:p>
    <w:p w14:paraId="086B183B" w14:textId="77777777" w:rsidR="008121F7" w:rsidRDefault="008121F7" w:rsidP="009A62A6">
      <w:pPr>
        <w:jc w:val="both"/>
        <w:rPr>
          <w:rFonts w:ascii="Arial" w:eastAsia="Arial Unicode MS" w:hAnsi="Arial" w:cs="Arial"/>
          <w:caps/>
        </w:rPr>
      </w:pPr>
      <w:r>
        <w:rPr>
          <w:rFonts w:ascii="Arial" w:eastAsia="Arial Unicode MS" w:hAnsi="Arial" w:cs="Arial"/>
          <w:caps/>
        </w:rPr>
        <w:t>---------------------------------------------------------------------------------------------------------------------------------------------------</w:t>
      </w:r>
    </w:p>
    <w:p w14:paraId="0F8D4097" w14:textId="77777777" w:rsidR="008121F7" w:rsidRDefault="008121F7" w:rsidP="009A62A6">
      <w:pPr>
        <w:jc w:val="both"/>
        <w:rPr>
          <w:rFonts w:ascii="Arial" w:hAnsi="Arial" w:cs="Arial"/>
          <w:b/>
          <w:lang w:val="es-ES"/>
        </w:rPr>
      </w:pPr>
    </w:p>
    <w:p w14:paraId="38F39A54" w14:textId="77777777" w:rsidR="008121F7" w:rsidRDefault="008121F7" w:rsidP="009A62A6">
      <w:pPr>
        <w:jc w:val="both"/>
        <w:rPr>
          <w:rFonts w:ascii="Arial" w:hAnsi="Arial" w:cs="Arial"/>
          <w:b/>
          <w:lang w:val="es-ES"/>
        </w:rPr>
      </w:pPr>
      <w:r>
        <w:rPr>
          <w:rFonts w:ascii="Arial" w:hAnsi="Arial" w:cs="Arial"/>
          <w:b/>
          <w:lang w:val="es-ES"/>
        </w:rPr>
        <w:t>DECRETO 115, LXVIII LEGISLATURA, PERIODICO OFICIAL No. 55 DE FECHA 11 DE JULIO DE 2019.</w:t>
      </w:r>
    </w:p>
    <w:p w14:paraId="74744834" w14:textId="77777777" w:rsidR="008121F7" w:rsidRDefault="008121F7" w:rsidP="009A62A6">
      <w:pPr>
        <w:jc w:val="both"/>
        <w:rPr>
          <w:rFonts w:ascii="Arial" w:hAnsi="Arial" w:cs="Arial"/>
          <w:b/>
          <w:lang w:val="es-ES"/>
        </w:rPr>
      </w:pPr>
    </w:p>
    <w:p w14:paraId="2C02DBDE" w14:textId="77777777" w:rsidR="008121F7" w:rsidRDefault="008121F7" w:rsidP="009A62A6">
      <w:pPr>
        <w:jc w:val="both"/>
        <w:rPr>
          <w:rFonts w:ascii="Arial" w:hAnsi="Arial" w:cs="Arial"/>
        </w:rPr>
      </w:pPr>
      <w:r w:rsidRPr="008121F7">
        <w:rPr>
          <w:rFonts w:ascii="Arial" w:hAnsi="Arial" w:cs="Arial"/>
          <w:b/>
        </w:rPr>
        <w:t xml:space="preserve">ARTÍCULO ÚNICO. </w:t>
      </w:r>
      <w:r w:rsidRPr="008121F7">
        <w:rPr>
          <w:rFonts w:ascii="Arial" w:hAnsi="Arial" w:cs="Arial"/>
        </w:rPr>
        <w:t>Se adiciona una fracción VI al artículo 31; se adiciona un segundo párrafo al artículo 33, se adiciona un segundo párrafo al artículo 34, se reforma el artículo 35 y sus fracciones y se adicionan los artículos 35 Bis y 35Bis1 de la Ley de Igualdad entre Mujeres y Hombres del Estado de Durango</w:t>
      </w:r>
      <w:r>
        <w:rPr>
          <w:rFonts w:ascii="Arial" w:hAnsi="Arial" w:cs="Arial"/>
        </w:rPr>
        <w:t>.</w:t>
      </w:r>
    </w:p>
    <w:p w14:paraId="04B9998F" w14:textId="77777777" w:rsidR="008121F7" w:rsidRDefault="008121F7" w:rsidP="009A62A6">
      <w:pPr>
        <w:jc w:val="both"/>
        <w:rPr>
          <w:rFonts w:ascii="Arial" w:hAnsi="Arial" w:cs="Arial"/>
        </w:rPr>
      </w:pPr>
    </w:p>
    <w:p w14:paraId="5F44C87B" w14:textId="77777777" w:rsidR="008121F7" w:rsidRPr="008121F7" w:rsidRDefault="008121F7" w:rsidP="008121F7">
      <w:pPr>
        <w:jc w:val="center"/>
        <w:rPr>
          <w:rFonts w:ascii="Arial" w:hAnsi="Arial" w:cs="Arial"/>
          <w:b/>
        </w:rPr>
      </w:pPr>
      <w:r w:rsidRPr="008121F7">
        <w:rPr>
          <w:rFonts w:ascii="Arial" w:hAnsi="Arial" w:cs="Arial"/>
          <w:b/>
        </w:rPr>
        <w:t>ARTÍCULOS TRANSITORIOS</w:t>
      </w:r>
    </w:p>
    <w:p w14:paraId="6CCC0619" w14:textId="77777777" w:rsidR="008121F7" w:rsidRPr="008121F7" w:rsidRDefault="008121F7" w:rsidP="008121F7">
      <w:pPr>
        <w:jc w:val="center"/>
        <w:rPr>
          <w:rFonts w:ascii="Arial" w:hAnsi="Arial" w:cs="Arial"/>
          <w:b/>
        </w:rPr>
      </w:pPr>
    </w:p>
    <w:p w14:paraId="6A12F11A" w14:textId="77777777" w:rsidR="008121F7" w:rsidRPr="008121F7" w:rsidRDefault="008121F7" w:rsidP="008121F7">
      <w:pPr>
        <w:jc w:val="both"/>
        <w:rPr>
          <w:rFonts w:ascii="Arial" w:hAnsi="Arial" w:cs="Arial"/>
        </w:rPr>
      </w:pPr>
      <w:r w:rsidRPr="008121F7">
        <w:rPr>
          <w:rFonts w:ascii="Arial" w:hAnsi="Arial" w:cs="Arial"/>
          <w:b/>
        </w:rPr>
        <w:t>ARTICULO PRIMERO. -</w:t>
      </w:r>
      <w:r w:rsidRPr="008121F7">
        <w:rPr>
          <w:rFonts w:ascii="Arial" w:hAnsi="Arial" w:cs="Arial"/>
        </w:rPr>
        <w:t xml:space="preserve"> El presente decreto entrará en vigor al día siguiente de su publicación en el Periódico Oficial del Gobierno del Estado de Durango.</w:t>
      </w:r>
    </w:p>
    <w:p w14:paraId="73B874BE" w14:textId="77777777" w:rsidR="008121F7" w:rsidRPr="008121F7" w:rsidRDefault="008121F7" w:rsidP="008121F7">
      <w:pPr>
        <w:jc w:val="both"/>
        <w:rPr>
          <w:rFonts w:ascii="Arial" w:hAnsi="Arial" w:cs="Arial"/>
        </w:rPr>
      </w:pPr>
    </w:p>
    <w:p w14:paraId="0663985C" w14:textId="77777777" w:rsidR="008121F7" w:rsidRPr="008121F7" w:rsidRDefault="008121F7" w:rsidP="008121F7">
      <w:pPr>
        <w:jc w:val="both"/>
        <w:rPr>
          <w:rFonts w:ascii="Arial" w:hAnsi="Arial" w:cs="Arial"/>
        </w:rPr>
      </w:pPr>
      <w:r w:rsidRPr="008121F7">
        <w:rPr>
          <w:rFonts w:ascii="Arial" w:hAnsi="Arial" w:cs="Arial"/>
          <w:b/>
        </w:rPr>
        <w:t xml:space="preserve">ARTICULO SEGUNDO. - </w:t>
      </w:r>
      <w:r w:rsidRPr="008121F7">
        <w:rPr>
          <w:rFonts w:ascii="Arial" w:hAnsi="Arial" w:cs="Arial"/>
        </w:rPr>
        <w:t>Se derogan todas las disposiciones que se opongan al presente Decreto.</w:t>
      </w:r>
    </w:p>
    <w:p w14:paraId="35D8B44D" w14:textId="77777777" w:rsidR="008121F7" w:rsidRPr="008121F7" w:rsidRDefault="008121F7" w:rsidP="008121F7">
      <w:pPr>
        <w:rPr>
          <w:rFonts w:ascii="Arial" w:hAnsi="Arial" w:cs="Arial"/>
        </w:rPr>
      </w:pPr>
    </w:p>
    <w:p w14:paraId="5589AE43" w14:textId="77777777" w:rsidR="008121F7" w:rsidRPr="008121F7" w:rsidRDefault="008121F7" w:rsidP="008121F7">
      <w:pPr>
        <w:jc w:val="both"/>
        <w:rPr>
          <w:rFonts w:ascii="Arial" w:hAnsi="Arial" w:cs="Arial"/>
        </w:rPr>
      </w:pPr>
      <w:r w:rsidRPr="008121F7">
        <w:rPr>
          <w:rFonts w:ascii="Arial" w:hAnsi="Arial" w:cs="Arial"/>
        </w:rPr>
        <w:t>El Ciudadano Gobernador del Estado sancionará, promulgará y dispondrá se publique, circule y observe.</w:t>
      </w:r>
    </w:p>
    <w:p w14:paraId="1DEF1456" w14:textId="77777777" w:rsidR="008121F7" w:rsidRDefault="008121F7" w:rsidP="008121F7">
      <w:pPr>
        <w:jc w:val="both"/>
        <w:rPr>
          <w:rFonts w:ascii="Arial" w:hAnsi="Arial" w:cs="Arial"/>
          <w:spacing w:val="1"/>
        </w:rPr>
      </w:pPr>
    </w:p>
    <w:p w14:paraId="77EBF278" w14:textId="77777777" w:rsidR="008121F7" w:rsidRPr="008121F7" w:rsidRDefault="008121F7" w:rsidP="008121F7">
      <w:pPr>
        <w:jc w:val="both"/>
        <w:rPr>
          <w:rFonts w:ascii="Arial" w:hAnsi="Arial" w:cs="Arial"/>
          <w:spacing w:val="1"/>
        </w:rPr>
      </w:pPr>
      <w:r w:rsidRPr="008121F7">
        <w:rPr>
          <w:rFonts w:ascii="Arial" w:hAnsi="Arial" w:cs="Arial"/>
          <w:spacing w:val="1"/>
        </w:rPr>
        <w:t xml:space="preserve">Dado en el Salón de Sesiones del Honorable Congreso del Estado, en Victoria de Durango, </w:t>
      </w:r>
      <w:proofErr w:type="spellStart"/>
      <w:r w:rsidRPr="008121F7">
        <w:rPr>
          <w:rFonts w:ascii="Arial" w:hAnsi="Arial" w:cs="Arial"/>
          <w:spacing w:val="1"/>
        </w:rPr>
        <w:t>Dgo</w:t>
      </w:r>
      <w:proofErr w:type="spellEnd"/>
      <w:r w:rsidRPr="008121F7">
        <w:rPr>
          <w:rFonts w:ascii="Arial" w:hAnsi="Arial" w:cs="Arial"/>
          <w:spacing w:val="1"/>
        </w:rPr>
        <w:t>., a los (31) treinta y un días del mes de mayo del año (2019) dos mil diecinueve.</w:t>
      </w:r>
    </w:p>
    <w:p w14:paraId="31C1CD85" w14:textId="77777777" w:rsidR="008121F7" w:rsidRPr="008121F7" w:rsidRDefault="008121F7" w:rsidP="008121F7">
      <w:pPr>
        <w:jc w:val="both"/>
        <w:rPr>
          <w:rFonts w:ascii="Arial" w:hAnsi="Arial" w:cs="Arial"/>
          <w:spacing w:val="1"/>
        </w:rPr>
      </w:pPr>
    </w:p>
    <w:p w14:paraId="72F63EC1" w14:textId="77777777" w:rsidR="008121F7" w:rsidRPr="008121F7" w:rsidRDefault="008121F7" w:rsidP="008121F7">
      <w:pPr>
        <w:jc w:val="both"/>
        <w:rPr>
          <w:rFonts w:ascii="Arial" w:hAnsi="Arial" w:cs="Arial"/>
          <w:spacing w:val="1"/>
        </w:rPr>
      </w:pPr>
      <w:r w:rsidRPr="008121F7">
        <w:rPr>
          <w:rFonts w:ascii="Arial" w:hAnsi="Arial" w:cs="Arial"/>
          <w:spacing w:val="1"/>
        </w:rPr>
        <w:t>DIP. CLAUDIA JULIETA DOMÍNGUEZ ESPINOZA</w:t>
      </w:r>
      <w:r>
        <w:rPr>
          <w:rFonts w:ascii="Arial" w:hAnsi="Arial" w:cs="Arial"/>
          <w:spacing w:val="1"/>
        </w:rPr>
        <w:t xml:space="preserve">, PRESIDENTE; </w:t>
      </w:r>
      <w:r w:rsidRPr="008121F7">
        <w:rPr>
          <w:rFonts w:ascii="Arial" w:hAnsi="Arial" w:cs="Arial"/>
          <w:spacing w:val="1"/>
        </w:rPr>
        <w:t>DIP. MA. ELENA GONZÁLEZ RIVERA</w:t>
      </w:r>
      <w:r>
        <w:rPr>
          <w:rFonts w:ascii="Arial" w:hAnsi="Arial" w:cs="Arial"/>
          <w:spacing w:val="1"/>
        </w:rPr>
        <w:t xml:space="preserve">, SECRETARIA; </w:t>
      </w:r>
      <w:r w:rsidRPr="008121F7">
        <w:rPr>
          <w:rFonts w:ascii="Arial" w:hAnsi="Arial" w:cs="Arial"/>
          <w:spacing w:val="1"/>
        </w:rPr>
        <w:t>DIP. SONIA CATALINA MERCADO GALLEGOS</w:t>
      </w:r>
      <w:r>
        <w:rPr>
          <w:rFonts w:ascii="Arial" w:hAnsi="Arial" w:cs="Arial"/>
          <w:spacing w:val="1"/>
        </w:rPr>
        <w:t xml:space="preserve">, </w:t>
      </w:r>
      <w:r w:rsidRPr="008121F7">
        <w:rPr>
          <w:rFonts w:ascii="Arial" w:hAnsi="Arial" w:cs="Arial"/>
          <w:spacing w:val="1"/>
        </w:rPr>
        <w:t>SECRETARIA.</w:t>
      </w:r>
      <w:r>
        <w:rPr>
          <w:rFonts w:ascii="Arial" w:hAnsi="Arial" w:cs="Arial"/>
          <w:spacing w:val="1"/>
        </w:rPr>
        <w:t xml:space="preserve"> RÚBRICAS.</w:t>
      </w:r>
    </w:p>
    <w:p w14:paraId="6BD27157" w14:textId="77777777" w:rsidR="008121F7" w:rsidRDefault="008121F7" w:rsidP="009A62A6">
      <w:pPr>
        <w:jc w:val="both"/>
        <w:rPr>
          <w:rFonts w:ascii="Arial" w:hAnsi="Arial" w:cs="Arial"/>
        </w:rPr>
      </w:pPr>
    </w:p>
    <w:p w14:paraId="035300EF" w14:textId="77777777" w:rsidR="00EF0479" w:rsidRPr="00EF0479" w:rsidRDefault="00EF0479" w:rsidP="009A62A6">
      <w:pPr>
        <w:jc w:val="both"/>
        <w:rPr>
          <w:rFonts w:ascii="Arial" w:hAnsi="Arial" w:cs="Arial"/>
          <w:b/>
          <w:bCs/>
        </w:rPr>
      </w:pPr>
      <w:r w:rsidRPr="00EF0479">
        <w:rPr>
          <w:rFonts w:ascii="Arial" w:hAnsi="Arial" w:cs="Arial"/>
          <w:b/>
          <w:bCs/>
        </w:rPr>
        <w:t>------------------------------------------------------------------------------------------------------------------------------------------------</w:t>
      </w:r>
    </w:p>
    <w:p w14:paraId="22577AB6" w14:textId="77777777" w:rsidR="00EF0479" w:rsidRDefault="00EF0479" w:rsidP="009A62A6">
      <w:pPr>
        <w:jc w:val="both"/>
        <w:rPr>
          <w:rFonts w:ascii="Arial" w:hAnsi="Arial" w:cs="Arial"/>
        </w:rPr>
      </w:pPr>
    </w:p>
    <w:p w14:paraId="110B6034" w14:textId="77777777" w:rsidR="00EF0479" w:rsidRPr="00EF0479" w:rsidRDefault="00EF0479" w:rsidP="009A62A6">
      <w:pPr>
        <w:jc w:val="both"/>
        <w:rPr>
          <w:rFonts w:ascii="Arial" w:hAnsi="Arial" w:cs="Arial"/>
          <w:b/>
          <w:bCs/>
        </w:rPr>
      </w:pPr>
      <w:r w:rsidRPr="00EF0479">
        <w:rPr>
          <w:rFonts w:ascii="Arial" w:hAnsi="Arial" w:cs="Arial"/>
          <w:b/>
          <w:bCs/>
        </w:rPr>
        <w:t>DECRETO 265, LXVIII LEGISLATURA, PERIODICO OFICIAL No. 20 DE FECHA 8 DE MARZO DE 2020.</w:t>
      </w:r>
    </w:p>
    <w:p w14:paraId="7C766B53" w14:textId="77777777" w:rsidR="00EF0479" w:rsidRDefault="00EF0479" w:rsidP="009A62A6">
      <w:pPr>
        <w:jc w:val="both"/>
        <w:rPr>
          <w:rFonts w:ascii="Arial" w:hAnsi="Arial" w:cs="Arial"/>
        </w:rPr>
      </w:pPr>
    </w:p>
    <w:p w14:paraId="66005772" w14:textId="77777777" w:rsidR="00EF0479" w:rsidRDefault="00EF0479" w:rsidP="009A62A6">
      <w:pPr>
        <w:jc w:val="both"/>
        <w:rPr>
          <w:rFonts w:ascii="Arial" w:hAnsi="Arial" w:cs="Arial"/>
          <w:lang w:val="es-MX"/>
        </w:rPr>
      </w:pPr>
      <w:r w:rsidRPr="00EF0479">
        <w:rPr>
          <w:rFonts w:ascii="Arial" w:hAnsi="Arial" w:cs="Arial"/>
          <w:b/>
          <w:lang w:val="es-MX"/>
        </w:rPr>
        <w:t>ARTÍCULO ÚNICO:</w:t>
      </w:r>
      <w:r w:rsidRPr="00EF0479">
        <w:rPr>
          <w:rFonts w:ascii="Arial" w:hAnsi="Arial" w:cs="Arial"/>
          <w:lang w:val="es-MX"/>
        </w:rPr>
        <w:t xml:space="preserve"> Se reforma el primer párrafo del artículo 13, la fracción II del artículo 14 y la fracción III del artículo 28 y se adicionan las fracciones I, II y III al artículo 13, las fracciones III y IV al artículo 14, así como las fracciones V y VI al artículo 28; todos de la Ley de Igualdad entre Hombres y Mujeres del Estado de Durango.</w:t>
      </w:r>
    </w:p>
    <w:p w14:paraId="362799D7" w14:textId="77777777" w:rsidR="00EF0479" w:rsidRDefault="00EF0479" w:rsidP="009A62A6">
      <w:pPr>
        <w:jc w:val="both"/>
        <w:rPr>
          <w:rFonts w:ascii="Arial" w:hAnsi="Arial" w:cs="Arial"/>
          <w:lang w:val="es-MX"/>
        </w:rPr>
      </w:pPr>
    </w:p>
    <w:p w14:paraId="28459663" w14:textId="77777777" w:rsidR="00EF0479" w:rsidRDefault="00EF0479" w:rsidP="00EF0479">
      <w:pPr>
        <w:contextualSpacing/>
        <w:jc w:val="center"/>
        <w:rPr>
          <w:rFonts w:ascii="Arial" w:eastAsia="Calibri" w:hAnsi="Arial" w:cs="Arial"/>
          <w:b/>
          <w:lang w:val="es-MX" w:eastAsia="en-US"/>
        </w:rPr>
      </w:pPr>
      <w:r w:rsidRPr="00EF0479">
        <w:rPr>
          <w:rFonts w:ascii="Arial" w:eastAsia="Calibri" w:hAnsi="Arial" w:cs="Arial"/>
          <w:b/>
          <w:lang w:val="es-MX" w:eastAsia="en-US"/>
        </w:rPr>
        <w:t>ARTÍCULOS TRANSITORIOS</w:t>
      </w:r>
    </w:p>
    <w:p w14:paraId="10A7202C" w14:textId="77777777" w:rsidR="00EF0479" w:rsidRPr="00EF0479" w:rsidRDefault="00EF0479" w:rsidP="00EF0479">
      <w:pPr>
        <w:contextualSpacing/>
        <w:jc w:val="center"/>
        <w:rPr>
          <w:rFonts w:ascii="Arial" w:eastAsia="Calibri" w:hAnsi="Arial" w:cs="Arial"/>
          <w:b/>
          <w:lang w:val="es-MX" w:eastAsia="en-US"/>
        </w:rPr>
      </w:pPr>
    </w:p>
    <w:p w14:paraId="7689E10B" w14:textId="77777777" w:rsidR="00EF0479" w:rsidRPr="00EF0479" w:rsidRDefault="00EF0479" w:rsidP="00EF0479">
      <w:pPr>
        <w:jc w:val="both"/>
        <w:rPr>
          <w:rFonts w:ascii="Arial" w:eastAsia="Calibri" w:hAnsi="Arial" w:cs="Arial"/>
          <w:lang w:val="es-MX" w:eastAsia="en-US"/>
        </w:rPr>
      </w:pPr>
      <w:r w:rsidRPr="00EF0479">
        <w:rPr>
          <w:rFonts w:ascii="Arial" w:eastAsia="Calibri" w:hAnsi="Arial" w:cs="Arial"/>
          <w:b/>
          <w:lang w:val="es-MX" w:eastAsia="en-US"/>
        </w:rPr>
        <w:t>PRIMERO. -</w:t>
      </w:r>
      <w:r w:rsidRPr="00EF0479">
        <w:rPr>
          <w:rFonts w:ascii="Arial" w:eastAsia="Calibri" w:hAnsi="Arial" w:cs="Arial"/>
          <w:lang w:val="es-MX" w:eastAsia="en-US"/>
        </w:rPr>
        <w:t xml:space="preserve"> El presente decreto entrará en vigor al día siguiente de su publicación en el Periódico Oficial del Gobierno del Estado de Durango.</w:t>
      </w:r>
    </w:p>
    <w:p w14:paraId="228B5184" w14:textId="77777777" w:rsidR="00EF0479" w:rsidRPr="00EF0479" w:rsidRDefault="00EF0479" w:rsidP="00EF0479">
      <w:pPr>
        <w:jc w:val="both"/>
        <w:rPr>
          <w:rFonts w:ascii="Arial" w:eastAsia="Calibri" w:hAnsi="Arial" w:cs="Arial"/>
          <w:b/>
          <w:lang w:val="es-MX" w:eastAsia="en-US"/>
        </w:rPr>
      </w:pPr>
    </w:p>
    <w:p w14:paraId="55C30BCB" w14:textId="77777777" w:rsidR="00EF0479" w:rsidRPr="00EF0479" w:rsidRDefault="00EF0479" w:rsidP="00EF0479">
      <w:pPr>
        <w:jc w:val="both"/>
        <w:rPr>
          <w:rFonts w:ascii="Arial" w:eastAsia="Calibri" w:hAnsi="Arial" w:cs="Arial"/>
          <w:lang w:val="es-MX" w:eastAsia="en-US"/>
        </w:rPr>
      </w:pPr>
      <w:r w:rsidRPr="00EF0479">
        <w:rPr>
          <w:rFonts w:ascii="Arial" w:eastAsia="Calibri" w:hAnsi="Arial" w:cs="Arial"/>
          <w:b/>
          <w:lang w:val="es-MX" w:eastAsia="en-US"/>
        </w:rPr>
        <w:t>SEGUNDO.-</w:t>
      </w:r>
      <w:r w:rsidRPr="00EF0479">
        <w:rPr>
          <w:rFonts w:ascii="Arial" w:eastAsia="Calibri" w:hAnsi="Arial" w:cs="Arial"/>
          <w:lang w:val="es-MX" w:eastAsia="en-US"/>
        </w:rPr>
        <w:t xml:space="preserve"> se derogan todas las disposiciones que se opongan a lo dispuesto en el presente decreto.</w:t>
      </w:r>
    </w:p>
    <w:p w14:paraId="36A85898" w14:textId="77777777" w:rsidR="00EF0479" w:rsidRPr="00EF0479" w:rsidRDefault="00EF0479" w:rsidP="00EF0479">
      <w:pPr>
        <w:jc w:val="both"/>
        <w:rPr>
          <w:rFonts w:ascii="Arial" w:eastAsia="Calibri" w:hAnsi="Arial" w:cs="Arial"/>
          <w:lang w:val="es-MX" w:eastAsia="en-US"/>
        </w:rPr>
      </w:pPr>
    </w:p>
    <w:p w14:paraId="735B7DA2" w14:textId="77777777" w:rsidR="00EF0479" w:rsidRPr="00EF0479" w:rsidRDefault="00EF0479" w:rsidP="00EF0479">
      <w:pPr>
        <w:jc w:val="both"/>
        <w:rPr>
          <w:rFonts w:ascii="Arial" w:eastAsia="Calibri" w:hAnsi="Arial" w:cs="Arial"/>
          <w:lang w:val="es-MX" w:eastAsia="en-US"/>
        </w:rPr>
      </w:pPr>
      <w:r w:rsidRPr="00EF0479">
        <w:rPr>
          <w:rFonts w:ascii="Arial" w:eastAsia="Calibri" w:hAnsi="Arial" w:cs="Arial"/>
          <w:lang w:val="es-MX" w:eastAsia="en-US"/>
        </w:rPr>
        <w:t>El Ciudadano Gobernador del Estado sancionará, promulgará y dispondrá se publique, circule y observe.</w:t>
      </w:r>
    </w:p>
    <w:p w14:paraId="17EF9575" w14:textId="77777777" w:rsidR="00EF0479" w:rsidRPr="00EF0479" w:rsidRDefault="00EF0479" w:rsidP="00EF0479">
      <w:pPr>
        <w:jc w:val="both"/>
        <w:rPr>
          <w:rFonts w:ascii="Arial" w:eastAsia="Calibri" w:hAnsi="Arial" w:cs="Arial"/>
          <w:lang w:val="es-MX" w:eastAsia="en-US"/>
        </w:rPr>
      </w:pPr>
    </w:p>
    <w:p w14:paraId="5D4568AB" w14:textId="77777777" w:rsidR="00EF0479" w:rsidRPr="00EF0479" w:rsidRDefault="00EF0479" w:rsidP="00EF0479">
      <w:pPr>
        <w:jc w:val="both"/>
        <w:rPr>
          <w:rFonts w:ascii="Arial" w:eastAsia="Calibri" w:hAnsi="Arial" w:cs="Arial"/>
          <w:lang w:val="es-MX" w:eastAsia="en-US"/>
        </w:rPr>
      </w:pPr>
      <w:r w:rsidRPr="00EF0479">
        <w:rPr>
          <w:rFonts w:ascii="Arial" w:eastAsia="Calibri" w:hAnsi="Arial" w:cs="Arial"/>
          <w:lang w:val="es-MX" w:eastAsia="en-US"/>
        </w:rPr>
        <w:t xml:space="preserve">Dado en el Salón de Sesiones del Honorable Congreso del Estado, en Victoria de Durango, </w:t>
      </w:r>
      <w:proofErr w:type="spellStart"/>
      <w:r w:rsidRPr="00EF0479">
        <w:rPr>
          <w:rFonts w:ascii="Arial" w:eastAsia="Calibri" w:hAnsi="Arial" w:cs="Arial"/>
          <w:lang w:val="es-MX" w:eastAsia="en-US"/>
        </w:rPr>
        <w:t>Dgo</w:t>
      </w:r>
      <w:proofErr w:type="spellEnd"/>
      <w:r w:rsidRPr="00EF0479">
        <w:rPr>
          <w:rFonts w:ascii="Arial" w:eastAsia="Calibri" w:hAnsi="Arial" w:cs="Arial"/>
          <w:lang w:val="es-MX" w:eastAsia="en-US"/>
        </w:rPr>
        <w:t>., a los (20) veinte días del mes de febrero del año (2020) dos mil veinte.</w:t>
      </w:r>
    </w:p>
    <w:p w14:paraId="4ACD46AE" w14:textId="77777777" w:rsidR="00EF0479" w:rsidRPr="00EF0479" w:rsidRDefault="00EF0479" w:rsidP="00EF0479">
      <w:pPr>
        <w:jc w:val="both"/>
        <w:rPr>
          <w:rFonts w:ascii="Arial" w:eastAsia="Calibri" w:hAnsi="Arial" w:cs="Arial"/>
          <w:lang w:val="es-MX" w:eastAsia="en-US"/>
        </w:rPr>
      </w:pPr>
    </w:p>
    <w:p w14:paraId="401D63E4" w14:textId="77777777" w:rsidR="00EF0479" w:rsidRDefault="00EF0479" w:rsidP="00EF0479">
      <w:pPr>
        <w:jc w:val="both"/>
        <w:rPr>
          <w:rFonts w:ascii="Arial" w:eastAsia="Calibri" w:hAnsi="Arial" w:cs="Arial"/>
          <w:lang w:val="es-MX" w:eastAsia="en-US"/>
        </w:rPr>
      </w:pPr>
      <w:r w:rsidRPr="00EF0479">
        <w:rPr>
          <w:rFonts w:ascii="Arial" w:eastAsia="Calibri" w:hAnsi="Arial" w:cs="Arial"/>
          <w:lang w:val="es-MX" w:eastAsia="en-US"/>
        </w:rPr>
        <w:t>DIP. MARIA ELENA GONZÁLEZ RIVERA</w:t>
      </w:r>
      <w:r>
        <w:rPr>
          <w:rFonts w:ascii="Arial" w:eastAsia="Calibri" w:hAnsi="Arial" w:cs="Arial"/>
          <w:lang w:val="es-MX" w:eastAsia="en-US"/>
        </w:rPr>
        <w:t xml:space="preserve">, </w:t>
      </w:r>
      <w:r w:rsidRPr="00EF0479">
        <w:rPr>
          <w:rFonts w:ascii="Arial" w:eastAsia="Calibri" w:hAnsi="Arial" w:cs="Arial"/>
          <w:lang w:val="es-MX" w:eastAsia="en-US"/>
        </w:rPr>
        <w:t>PRESIDENTA</w:t>
      </w:r>
      <w:r>
        <w:rPr>
          <w:rFonts w:ascii="Arial" w:eastAsia="Calibri" w:hAnsi="Arial" w:cs="Arial"/>
          <w:lang w:val="es-MX" w:eastAsia="en-US"/>
        </w:rPr>
        <w:t xml:space="preserve">; </w:t>
      </w:r>
      <w:r w:rsidRPr="00EF0479">
        <w:rPr>
          <w:rFonts w:ascii="Arial" w:eastAsia="Calibri" w:hAnsi="Arial" w:cs="Arial"/>
          <w:lang w:val="es-MX" w:eastAsia="en-US"/>
        </w:rPr>
        <w:t>DIP. NANCI CAROLINA VÁSQUEZ LUNA</w:t>
      </w:r>
      <w:r>
        <w:rPr>
          <w:rFonts w:ascii="Arial" w:eastAsia="Calibri" w:hAnsi="Arial" w:cs="Arial"/>
          <w:lang w:val="es-MX" w:eastAsia="en-US"/>
        </w:rPr>
        <w:t xml:space="preserve">, </w:t>
      </w:r>
      <w:r w:rsidRPr="00EF0479">
        <w:rPr>
          <w:rFonts w:ascii="Arial" w:eastAsia="Calibri" w:hAnsi="Arial" w:cs="Arial"/>
          <w:lang w:val="es-MX" w:eastAsia="en-US"/>
        </w:rPr>
        <w:t>SECRETARIA</w:t>
      </w:r>
      <w:r>
        <w:rPr>
          <w:rFonts w:ascii="Arial" w:eastAsia="Calibri" w:hAnsi="Arial" w:cs="Arial"/>
          <w:lang w:val="es-MX" w:eastAsia="en-US"/>
        </w:rPr>
        <w:t xml:space="preserve">; </w:t>
      </w:r>
      <w:r w:rsidRPr="00EF0479">
        <w:rPr>
          <w:rFonts w:ascii="Arial" w:eastAsia="Calibri" w:hAnsi="Arial" w:cs="Arial"/>
          <w:lang w:val="es-MX" w:eastAsia="en-US"/>
        </w:rPr>
        <w:t>DIP. MARIO ALFONSO DELGADO MENDOZA</w:t>
      </w:r>
      <w:r>
        <w:rPr>
          <w:rFonts w:ascii="Arial" w:eastAsia="Calibri" w:hAnsi="Arial" w:cs="Arial"/>
          <w:lang w:val="es-MX" w:eastAsia="en-US"/>
        </w:rPr>
        <w:t xml:space="preserve">, </w:t>
      </w:r>
      <w:r w:rsidRPr="00EF0479">
        <w:rPr>
          <w:rFonts w:ascii="Arial" w:eastAsia="Calibri" w:hAnsi="Arial" w:cs="Arial"/>
          <w:lang w:val="es-MX" w:eastAsia="en-US"/>
        </w:rPr>
        <w:t>SECRETARIO.</w:t>
      </w:r>
      <w:r>
        <w:rPr>
          <w:rFonts w:ascii="Arial" w:eastAsia="Calibri" w:hAnsi="Arial" w:cs="Arial"/>
          <w:lang w:val="es-MX" w:eastAsia="en-US"/>
        </w:rPr>
        <w:t xml:space="preserve"> RUBRICAS.</w:t>
      </w:r>
    </w:p>
    <w:p w14:paraId="428E0422" w14:textId="77777777" w:rsidR="00FB6D40" w:rsidRDefault="00FB6D40" w:rsidP="00EF0479">
      <w:pPr>
        <w:jc w:val="both"/>
        <w:rPr>
          <w:rFonts w:ascii="Arial" w:eastAsia="Calibri" w:hAnsi="Arial" w:cs="Arial"/>
          <w:lang w:val="es-MX" w:eastAsia="en-US"/>
        </w:rPr>
      </w:pPr>
    </w:p>
    <w:p w14:paraId="5D41722D" w14:textId="77777777" w:rsidR="00FB6D40" w:rsidRDefault="00FB6D40" w:rsidP="00EF0479">
      <w:pPr>
        <w:jc w:val="both"/>
        <w:rPr>
          <w:rFonts w:ascii="Arial" w:eastAsia="Calibri" w:hAnsi="Arial" w:cs="Arial"/>
          <w:lang w:val="es-MX" w:eastAsia="en-US"/>
        </w:rPr>
      </w:pPr>
      <w:r>
        <w:rPr>
          <w:rFonts w:ascii="Arial" w:eastAsia="Calibri" w:hAnsi="Arial" w:cs="Arial"/>
          <w:lang w:val="es-MX" w:eastAsia="en-US"/>
        </w:rPr>
        <w:t>---------------------------------------------------------------------------------------------------------------------------------------------------</w:t>
      </w:r>
    </w:p>
    <w:p w14:paraId="32C622C8" w14:textId="77777777" w:rsidR="00FB6D40" w:rsidRDefault="00FB6D40" w:rsidP="00EF0479">
      <w:pPr>
        <w:jc w:val="both"/>
        <w:rPr>
          <w:rFonts w:ascii="Arial" w:hAnsi="Arial" w:cs="Arial"/>
        </w:rPr>
      </w:pPr>
    </w:p>
    <w:p w14:paraId="763124D9" w14:textId="77777777" w:rsidR="00FB6D40" w:rsidRDefault="00FB6D40" w:rsidP="00EF0479">
      <w:pPr>
        <w:jc w:val="both"/>
        <w:rPr>
          <w:rFonts w:ascii="Arial" w:hAnsi="Arial" w:cs="Arial"/>
          <w:b/>
          <w:bCs/>
        </w:rPr>
      </w:pPr>
      <w:r w:rsidRPr="00FB6D40">
        <w:rPr>
          <w:rFonts w:ascii="Arial" w:hAnsi="Arial" w:cs="Arial"/>
          <w:b/>
          <w:bCs/>
        </w:rPr>
        <w:t>DECRETO 504, LXVIII LEGISLATURA, PERIODICO OFICIAL No. 28 DE FECHA 8 DE ABRIL DE 2021</w:t>
      </w:r>
      <w:r>
        <w:rPr>
          <w:rFonts w:ascii="Arial" w:hAnsi="Arial" w:cs="Arial"/>
          <w:b/>
          <w:bCs/>
        </w:rPr>
        <w:t>.</w:t>
      </w:r>
    </w:p>
    <w:p w14:paraId="565FA300" w14:textId="77777777" w:rsidR="00FB6D40" w:rsidRDefault="00FB6D40" w:rsidP="00EF0479">
      <w:pPr>
        <w:jc w:val="both"/>
        <w:rPr>
          <w:rFonts w:ascii="Arial" w:hAnsi="Arial" w:cs="Arial"/>
          <w:b/>
          <w:bCs/>
        </w:rPr>
      </w:pPr>
    </w:p>
    <w:p w14:paraId="2DFD0EBE" w14:textId="77777777" w:rsidR="00FB6D40" w:rsidRDefault="00FB6D40" w:rsidP="00EF0479">
      <w:pPr>
        <w:jc w:val="both"/>
        <w:rPr>
          <w:rFonts w:ascii="Arial" w:hAnsi="Arial" w:cs="Arial"/>
        </w:rPr>
      </w:pPr>
      <w:r w:rsidRPr="00FB6D40">
        <w:rPr>
          <w:rFonts w:ascii="Arial" w:hAnsi="Arial" w:cs="Arial"/>
          <w:b/>
        </w:rPr>
        <w:t>ARTÍCULO ÚNICO.</w:t>
      </w:r>
      <w:r w:rsidRPr="00FB6D40">
        <w:rPr>
          <w:rFonts w:ascii="Arial" w:hAnsi="Arial" w:cs="Arial"/>
        </w:rPr>
        <w:t xml:space="preserve">  Se adiciona la fracción VII del artículo 24 de la Ley de Igualdad entre Hombres y Mujeres del Estado de Durango</w:t>
      </w:r>
      <w:r>
        <w:rPr>
          <w:rFonts w:ascii="Arial" w:hAnsi="Arial" w:cs="Arial"/>
        </w:rPr>
        <w:t>.</w:t>
      </w:r>
    </w:p>
    <w:p w14:paraId="602B5D66" w14:textId="77777777" w:rsidR="00FB6D40" w:rsidRDefault="00FB6D40" w:rsidP="00EF0479">
      <w:pPr>
        <w:jc w:val="both"/>
        <w:rPr>
          <w:rFonts w:ascii="Arial" w:hAnsi="Arial" w:cs="Arial"/>
        </w:rPr>
      </w:pPr>
    </w:p>
    <w:p w14:paraId="7AAAEBBE" w14:textId="77777777" w:rsidR="00FB6D40" w:rsidRPr="00FB6D40" w:rsidRDefault="00FB6D40" w:rsidP="00FB6D40">
      <w:pPr>
        <w:jc w:val="center"/>
        <w:rPr>
          <w:rFonts w:ascii="Arial" w:hAnsi="Arial" w:cs="Arial"/>
          <w:b/>
        </w:rPr>
      </w:pPr>
      <w:r w:rsidRPr="00FB6D40">
        <w:rPr>
          <w:rFonts w:ascii="Arial" w:hAnsi="Arial" w:cs="Arial"/>
          <w:b/>
        </w:rPr>
        <w:t>ARTÍCULOS TRANSITORIOS</w:t>
      </w:r>
    </w:p>
    <w:p w14:paraId="0A22C220" w14:textId="77777777" w:rsidR="00FB6D40" w:rsidRPr="00FB6D40" w:rsidRDefault="00FB6D40" w:rsidP="00FB6D40">
      <w:pPr>
        <w:jc w:val="center"/>
        <w:rPr>
          <w:rFonts w:ascii="Arial" w:hAnsi="Arial" w:cs="Arial"/>
          <w:b/>
        </w:rPr>
      </w:pPr>
    </w:p>
    <w:p w14:paraId="727E00E4" w14:textId="77777777" w:rsidR="00FB6D40" w:rsidRPr="00FB6D40" w:rsidRDefault="00FB6D40" w:rsidP="00FB6D40">
      <w:pPr>
        <w:jc w:val="both"/>
        <w:rPr>
          <w:rFonts w:ascii="Arial" w:hAnsi="Arial" w:cs="Arial"/>
        </w:rPr>
      </w:pPr>
      <w:r w:rsidRPr="00FB6D40">
        <w:rPr>
          <w:rFonts w:ascii="Arial" w:hAnsi="Arial" w:cs="Arial"/>
          <w:b/>
        </w:rPr>
        <w:t>ARTICULO PRIMERO. -</w:t>
      </w:r>
      <w:r w:rsidRPr="00FB6D40">
        <w:rPr>
          <w:rFonts w:ascii="Arial" w:hAnsi="Arial" w:cs="Arial"/>
        </w:rPr>
        <w:t xml:space="preserve"> El presente decreto entrará en vigor al día siguiente de su publicación en el Periódico Oficial del Gobierno del Estado de Durango.</w:t>
      </w:r>
    </w:p>
    <w:p w14:paraId="66F51EAA" w14:textId="77777777" w:rsidR="00FB6D40" w:rsidRPr="00FB6D40" w:rsidRDefault="00FB6D40" w:rsidP="00FB6D40">
      <w:pPr>
        <w:jc w:val="both"/>
        <w:rPr>
          <w:rFonts w:ascii="Arial" w:hAnsi="Arial" w:cs="Arial"/>
        </w:rPr>
      </w:pPr>
    </w:p>
    <w:p w14:paraId="64A65911" w14:textId="77777777" w:rsidR="00FB6D40" w:rsidRPr="00FB6D40" w:rsidRDefault="00FB6D40" w:rsidP="00FB6D40">
      <w:pPr>
        <w:jc w:val="both"/>
        <w:rPr>
          <w:rFonts w:ascii="Arial" w:hAnsi="Arial" w:cs="Arial"/>
        </w:rPr>
      </w:pPr>
      <w:r w:rsidRPr="00FB6D40">
        <w:rPr>
          <w:rFonts w:ascii="Arial" w:hAnsi="Arial" w:cs="Arial"/>
          <w:b/>
        </w:rPr>
        <w:t xml:space="preserve">ARTICULO SEGUNDO. - </w:t>
      </w:r>
      <w:r w:rsidRPr="00FB6D40">
        <w:rPr>
          <w:rFonts w:ascii="Arial" w:hAnsi="Arial" w:cs="Arial"/>
        </w:rPr>
        <w:t>Se derogan todas las disposiciones que se opongan al presente Decreto.</w:t>
      </w:r>
    </w:p>
    <w:p w14:paraId="5CB3BDF0" w14:textId="77777777" w:rsidR="00FB6D40" w:rsidRPr="00FB6D40" w:rsidRDefault="00FB6D40" w:rsidP="00FB6D40">
      <w:pPr>
        <w:rPr>
          <w:rFonts w:ascii="Arial" w:hAnsi="Arial" w:cs="Arial"/>
        </w:rPr>
      </w:pPr>
    </w:p>
    <w:p w14:paraId="768A7514" w14:textId="77777777" w:rsidR="00FB6D40" w:rsidRPr="00FB6D40" w:rsidRDefault="00FB6D40" w:rsidP="00FB6D40">
      <w:pPr>
        <w:jc w:val="both"/>
        <w:rPr>
          <w:rFonts w:ascii="Arial" w:hAnsi="Arial" w:cs="Arial"/>
        </w:rPr>
      </w:pPr>
      <w:r w:rsidRPr="00FB6D40">
        <w:rPr>
          <w:rFonts w:ascii="Arial" w:hAnsi="Arial" w:cs="Arial"/>
        </w:rPr>
        <w:t>El Ciudadano Gobernador del Estado sancionará, promulgará y dispondrá se publique, circule y observe.</w:t>
      </w:r>
    </w:p>
    <w:p w14:paraId="38BA78C0" w14:textId="77777777" w:rsidR="00FB6D40" w:rsidRPr="00FB6D40" w:rsidRDefault="00FB6D40" w:rsidP="00FB6D40">
      <w:pPr>
        <w:jc w:val="both"/>
        <w:rPr>
          <w:rFonts w:ascii="Arial" w:hAnsi="Arial" w:cs="Arial"/>
        </w:rPr>
      </w:pPr>
    </w:p>
    <w:p w14:paraId="64B73A96" w14:textId="77777777" w:rsidR="00FB6D40" w:rsidRPr="00FB6D40" w:rsidRDefault="00FB6D40" w:rsidP="00FB6D40">
      <w:pPr>
        <w:jc w:val="both"/>
        <w:rPr>
          <w:rFonts w:ascii="Arial" w:hAnsi="Arial" w:cs="Arial"/>
        </w:rPr>
      </w:pPr>
      <w:r w:rsidRPr="00FB6D40">
        <w:rPr>
          <w:rFonts w:ascii="Arial" w:hAnsi="Arial" w:cs="Arial"/>
        </w:rPr>
        <w:t xml:space="preserve">Dado en el Salón de Sesiones del Honorable Congreso del Estado, en Victoria de Durango, </w:t>
      </w:r>
      <w:proofErr w:type="spellStart"/>
      <w:r w:rsidRPr="00FB6D40">
        <w:rPr>
          <w:rFonts w:ascii="Arial" w:hAnsi="Arial" w:cs="Arial"/>
        </w:rPr>
        <w:t>Dgo</w:t>
      </w:r>
      <w:proofErr w:type="spellEnd"/>
      <w:r w:rsidRPr="00FB6D40">
        <w:rPr>
          <w:rFonts w:ascii="Arial" w:hAnsi="Arial" w:cs="Arial"/>
        </w:rPr>
        <w:t>., a los (03) tres días del mes de marzo del año (2021).</w:t>
      </w:r>
    </w:p>
    <w:p w14:paraId="644F685A" w14:textId="77777777" w:rsidR="00FB6D40" w:rsidRPr="00FB6D40" w:rsidRDefault="00FB6D40" w:rsidP="00FB6D40">
      <w:pPr>
        <w:jc w:val="both"/>
        <w:rPr>
          <w:rFonts w:ascii="Arial" w:hAnsi="Arial" w:cs="Arial"/>
        </w:rPr>
      </w:pPr>
    </w:p>
    <w:p w14:paraId="5563390F" w14:textId="1DC38D33" w:rsidR="00FB6D40" w:rsidRDefault="00FB6D40" w:rsidP="00FB6D40">
      <w:pPr>
        <w:jc w:val="both"/>
        <w:rPr>
          <w:rFonts w:ascii="Arial" w:hAnsi="Arial" w:cs="Arial"/>
        </w:rPr>
      </w:pPr>
      <w:r w:rsidRPr="00FB6D40">
        <w:rPr>
          <w:rFonts w:ascii="Arial" w:hAnsi="Arial" w:cs="Arial"/>
        </w:rPr>
        <w:t>DIP. SONIA CATALINA MERCADO GALLEGOS</w:t>
      </w:r>
      <w:r>
        <w:rPr>
          <w:rFonts w:ascii="Arial" w:hAnsi="Arial" w:cs="Arial"/>
        </w:rPr>
        <w:t xml:space="preserve">, </w:t>
      </w:r>
      <w:r w:rsidRPr="00FB6D40">
        <w:rPr>
          <w:rFonts w:ascii="Arial" w:hAnsi="Arial" w:cs="Arial"/>
        </w:rPr>
        <w:t>PRESIDENTA</w:t>
      </w:r>
      <w:r>
        <w:rPr>
          <w:rFonts w:ascii="Arial" w:hAnsi="Arial" w:cs="Arial"/>
        </w:rPr>
        <w:t xml:space="preserve">; </w:t>
      </w:r>
      <w:r w:rsidRPr="00FB6D40">
        <w:rPr>
          <w:rFonts w:ascii="Arial" w:hAnsi="Arial" w:cs="Arial"/>
        </w:rPr>
        <w:t>DIP. MARIA ELENA GONZÁLEZ RIVERA</w:t>
      </w:r>
      <w:r>
        <w:rPr>
          <w:rFonts w:ascii="Arial" w:hAnsi="Arial" w:cs="Arial"/>
        </w:rPr>
        <w:t xml:space="preserve">, </w:t>
      </w:r>
      <w:r w:rsidRPr="00FB6D40">
        <w:rPr>
          <w:rFonts w:ascii="Arial" w:hAnsi="Arial" w:cs="Arial"/>
        </w:rPr>
        <w:t>SECRETARIA</w:t>
      </w:r>
      <w:r>
        <w:rPr>
          <w:rFonts w:ascii="Arial" w:hAnsi="Arial" w:cs="Arial"/>
        </w:rPr>
        <w:t xml:space="preserve">; </w:t>
      </w:r>
      <w:r w:rsidRPr="00FB6D40">
        <w:rPr>
          <w:rFonts w:ascii="Arial" w:hAnsi="Arial" w:cs="Arial"/>
        </w:rPr>
        <w:t>DIP. CINTHYA LETICIA MARTELL NEVÁREZ</w:t>
      </w:r>
      <w:r>
        <w:rPr>
          <w:rFonts w:ascii="Arial" w:hAnsi="Arial" w:cs="Arial"/>
        </w:rPr>
        <w:t xml:space="preserve">, </w:t>
      </w:r>
      <w:r w:rsidRPr="00FB6D40">
        <w:rPr>
          <w:rFonts w:ascii="Arial" w:hAnsi="Arial" w:cs="Arial"/>
        </w:rPr>
        <w:t>SECRETARIA.</w:t>
      </w:r>
      <w:r>
        <w:rPr>
          <w:rFonts w:ascii="Arial" w:hAnsi="Arial" w:cs="Arial"/>
        </w:rPr>
        <w:t xml:space="preserve"> RÚBRICAS.</w:t>
      </w:r>
    </w:p>
    <w:p w14:paraId="720C9259" w14:textId="675762B5" w:rsidR="000C2461" w:rsidRDefault="000C2461" w:rsidP="00FB6D40">
      <w:pPr>
        <w:jc w:val="both"/>
        <w:rPr>
          <w:rFonts w:ascii="Arial" w:hAnsi="Arial" w:cs="Arial"/>
        </w:rPr>
      </w:pPr>
    </w:p>
    <w:p w14:paraId="1E7295B1" w14:textId="728CD87D" w:rsidR="000C2461" w:rsidRDefault="000C2461" w:rsidP="00FB6D40">
      <w:pPr>
        <w:jc w:val="both"/>
        <w:rPr>
          <w:rFonts w:ascii="Arial" w:hAnsi="Arial" w:cs="Arial"/>
        </w:rPr>
      </w:pPr>
      <w:r>
        <w:rPr>
          <w:rFonts w:ascii="Arial" w:hAnsi="Arial" w:cs="Arial"/>
        </w:rPr>
        <w:t>----------------------------------------------------------------------------------------------------------------------------------------------------</w:t>
      </w:r>
    </w:p>
    <w:p w14:paraId="205A3351" w14:textId="37BF0EBF" w:rsidR="000C2461" w:rsidRDefault="000C2461" w:rsidP="00FB6D40">
      <w:pPr>
        <w:jc w:val="both"/>
        <w:rPr>
          <w:rFonts w:ascii="Arial" w:hAnsi="Arial" w:cs="Arial"/>
        </w:rPr>
      </w:pPr>
    </w:p>
    <w:p w14:paraId="37A58F9A" w14:textId="32ECFB75" w:rsidR="000C2461" w:rsidRPr="000C2461" w:rsidRDefault="000C2461" w:rsidP="00FB6D40">
      <w:pPr>
        <w:jc w:val="both"/>
        <w:rPr>
          <w:rFonts w:ascii="Arial" w:hAnsi="Arial" w:cs="Arial"/>
          <w:b/>
          <w:bCs/>
        </w:rPr>
      </w:pPr>
      <w:r w:rsidRPr="000C2461">
        <w:rPr>
          <w:rFonts w:ascii="Arial" w:hAnsi="Arial" w:cs="Arial"/>
          <w:b/>
          <w:bCs/>
        </w:rPr>
        <w:t>DECRETO 110, LXIX LEGISLATURA, PERIODICO OFICIAL No. 26 BIS DE FECHA 31 DE MARZO DE 2022.</w:t>
      </w:r>
    </w:p>
    <w:p w14:paraId="48779098" w14:textId="2DF2EFEF" w:rsidR="000C2461" w:rsidRDefault="000C2461" w:rsidP="00FB6D40">
      <w:pPr>
        <w:jc w:val="both"/>
        <w:rPr>
          <w:rFonts w:ascii="Arial" w:hAnsi="Arial" w:cs="Arial"/>
        </w:rPr>
      </w:pPr>
    </w:p>
    <w:p w14:paraId="5BEB800F" w14:textId="411DA3ED" w:rsidR="000C2461" w:rsidRDefault="000C2461" w:rsidP="00FB6D40">
      <w:pPr>
        <w:jc w:val="both"/>
        <w:rPr>
          <w:rFonts w:ascii="Arial" w:hAnsi="Arial" w:cs="Arial"/>
        </w:rPr>
      </w:pPr>
      <w:r w:rsidRPr="000C2461">
        <w:rPr>
          <w:rFonts w:ascii="Arial" w:hAnsi="Arial" w:cs="Arial"/>
          <w:b/>
          <w:bCs/>
        </w:rPr>
        <w:t>ARTÍCULO ÚNICO</w:t>
      </w:r>
      <w:r w:rsidRPr="000C2461">
        <w:rPr>
          <w:rFonts w:ascii="Arial" w:hAnsi="Arial" w:cs="Arial"/>
        </w:rPr>
        <w:t>. Se reforman los artículos 5, 6 y 10 de la Ley de Igualdad entre Mujeres y Hombres del Estado de Durango</w:t>
      </w:r>
      <w:r>
        <w:rPr>
          <w:rFonts w:ascii="Arial" w:hAnsi="Arial" w:cs="Arial"/>
        </w:rPr>
        <w:t>.</w:t>
      </w:r>
    </w:p>
    <w:p w14:paraId="29267F5C" w14:textId="44F0B21B" w:rsidR="000C2461" w:rsidRDefault="000C2461" w:rsidP="00FB6D40">
      <w:pPr>
        <w:jc w:val="both"/>
        <w:rPr>
          <w:rFonts w:ascii="Arial" w:hAnsi="Arial" w:cs="Arial"/>
        </w:rPr>
      </w:pPr>
    </w:p>
    <w:p w14:paraId="492D0744" w14:textId="77777777" w:rsidR="000C2461" w:rsidRDefault="000C2461" w:rsidP="00FB6D40">
      <w:pPr>
        <w:jc w:val="both"/>
        <w:rPr>
          <w:rFonts w:ascii="Arial" w:hAnsi="Arial" w:cs="Arial"/>
        </w:rPr>
      </w:pPr>
      <w:r w:rsidRPr="000C2461">
        <w:rPr>
          <w:rFonts w:ascii="Arial" w:hAnsi="Arial" w:cs="Arial"/>
        </w:rPr>
        <w:t xml:space="preserve">ARTÍCULOS TRANSITORIOS ARTICULO PRIMERO. - El presente decreto entrará en vigor al día siguiente de su publicación en el Periódico Oficial del Gobierno del Estado de Durango. </w:t>
      </w:r>
    </w:p>
    <w:p w14:paraId="47E0F9EC" w14:textId="77777777" w:rsidR="000C2461" w:rsidRDefault="000C2461" w:rsidP="00FB6D40">
      <w:pPr>
        <w:jc w:val="both"/>
        <w:rPr>
          <w:rFonts w:ascii="Arial" w:hAnsi="Arial" w:cs="Arial"/>
        </w:rPr>
      </w:pPr>
    </w:p>
    <w:p w14:paraId="72FB55AC" w14:textId="77777777" w:rsidR="000C2461" w:rsidRDefault="000C2461" w:rsidP="00FB6D40">
      <w:pPr>
        <w:jc w:val="both"/>
        <w:rPr>
          <w:rFonts w:ascii="Arial" w:hAnsi="Arial" w:cs="Arial"/>
        </w:rPr>
      </w:pPr>
      <w:r w:rsidRPr="000C2461">
        <w:rPr>
          <w:rFonts w:ascii="Arial" w:hAnsi="Arial" w:cs="Arial"/>
        </w:rPr>
        <w:t xml:space="preserve">ARTICULO SEGUNDO. - Se derogan todas las disposiciones que se opongan al presente Decreto. El Ciudadano Gobernador del Estado sancionará, promulgará y dispondrá se publique, circule y observe. </w:t>
      </w:r>
    </w:p>
    <w:p w14:paraId="76FA7C3D" w14:textId="77777777" w:rsidR="000C2461" w:rsidRDefault="000C2461" w:rsidP="00FB6D40">
      <w:pPr>
        <w:jc w:val="both"/>
        <w:rPr>
          <w:rFonts w:ascii="Arial" w:hAnsi="Arial" w:cs="Arial"/>
        </w:rPr>
      </w:pPr>
    </w:p>
    <w:p w14:paraId="1425FA9B" w14:textId="77777777" w:rsidR="000C2461" w:rsidRDefault="000C2461" w:rsidP="00FB6D40">
      <w:pPr>
        <w:jc w:val="both"/>
        <w:rPr>
          <w:rFonts w:ascii="Arial" w:hAnsi="Arial" w:cs="Arial"/>
        </w:rPr>
      </w:pPr>
      <w:r w:rsidRPr="000C2461">
        <w:rPr>
          <w:rFonts w:ascii="Arial" w:hAnsi="Arial" w:cs="Arial"/>
        </w:rPr>
        <w:t xml:space="preserve">Dado en el Salón de Sesiones del Honorable Congreso del Estado, en Victoria de Durango, </w:t>
      </w:r>
      <w:proofErr w:type="spellStart"/>
      <w:r w:rsidRPr="000C2461">
        <w:rPr>
          <w:rFonts w:ascii="Arial" w:hAnsi="Arial" w:cs="Arial"/>
        </w:rPr>
        <w:t>Dgo</w:t>
      </w:r>
      <w:proofErr w:type="spellEnd"/>
      <w:r w:rsidRPr="000C2461">
        <w:rPr>
          <w:rFonts w:ascii="Arial" w:hAnsi="Arial" w:cs="Arial"/>
        </w:rPr>
        <w:t xml:space="preserve">., a los (03) tres días del mes de marzo del año (2022) dos mil veintidós. </w:t>
      </w:r>
    </w:p>
    <w:p w14:paraId="301C6FED" w14:textId="77777777" w:rsidR="000C2461" w:rsidRDefault="000C2461" w:rsidP="00FB6D40">
      <w:pPr>
        <w:jc w:val="both"/>
        <w:rPr>
          <w:rFonts w:ascii="Arial" w:hAnsi="Arial" w:cs="Arial"/>
        </w:rPr>
      </w:pPr>
    </w:p>
    <w:p w14:paraId="60ED8CCC" w14:textId="100BCF4D" w:rsidR="000C2461" w:rsidRPr="00FB6D40" w:rsidRDefault="000C2461" w:rsidP="00FB6D40">
      <w:pPr>
        <w:jc w:val="both"/>
        <w:rPr>
          <w:rFonts w:ascii="Arial" w:hAnsi="Arial" w:cs="Arial"/>
        </w:rPr>
      </w:pPr>
      <w:r w:rsidRPr="000C2461">
        <w:rPr>
          <w:rFonts w:ascii="Arial" w:hAnsi="Arial" w:cs="Arial"/>
        </w:rPr>
        <w:t>DIP. ALEJANDRO MOJICA NARVAEZ PRESIDENTE. DIP. SUGHEY ADRIANA TORRES RODRÍGUEZ SECRETARIA. DIP. ALEJANDRA DEL VALLE RAMÍREZ SECRETARIA.</w:t>
      </w:r>
    </w:p>
    <w:sectPr w:rsidR="000C2461" w:rsidRPr="00FB6D40" w:rsidSect="00D958D7">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11227D" w14:textId="77777777" w:rsidR="00A12C24" w:rsidRDefault="00A12C24" w:rsidP="00FA3700">
      <w:r>
        <w:separator/>
      </w:r>
    </w:p>
  </w:endnote>
  <w:endnote w:type="continuationSeparator" w:id="0">
    <w:p w14:paraId="761E51B4" w14:textId="77777777" w:rsidR="00A12C24" w:rsidRDefault="00A12C24"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EndPr/>
    <w:sdtContent>
      <w:p w14:paraId="5011ABA9" w14:textId="77777777" w:rsidR="00B43854" w:rsidRDefault="00B43854">
        <w:pPr>
          <w:pStyle w:val="Piedepgina"/>
          <w:jc w:val="right"/>
        </w:pPr>
        <w:r>
          <w:fldChar w:fldCharType="begin"/>
        </w:r>
        <w:r>
          <w:instrText xml:space="preserve"> PAGE   \* MERGEFORMAT </w:instrText>
        </w:r>
        <w:r>
          <w:fldChar w:fldCharType="separate"/>
        </w:r>
        <w:r>
          <w:rPr>
            <w:noProof/>
          </w:rPr>
          <w:t>10</w:t>
        </w:r>
        <w:r>
          <w:rPr>
            <w:noProof/>
          </w:rPr>
          <w:fldChar w:fldCharType="end"/>
        </w:r>
      </w:p>
    </w:sdtContent>
  </w:sdt>
  <w:p w14:paraId="50F34916" w14:textId="77777777" w:rsidR="00B43854" w:rsidRDefault="00B4385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0B2987" w14:textId="77777777" w:rsidR="00A12C24" w:rsidRDefault="00A12C24" w:rsidP="00FA3700">
      <w:r>
        <w:separator/>
      </w:r>
    </w:p>
  </w:footnote>
  <w:footnote w:type="continuationSeparator" w:id="0">
    <w:p w14:paraId="3680C148" w14:textId="77777777" w:rsidR="00A12C24" w:rsidRDefault="00A12C24"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222"/>
      <w:gridCol w:w="10092"/>
      <w:gridCol w:w="222"/>
    </w:tblGrid>
    <w:tr w:rsidR="00B43854" w14:paraId="29CCCDF3" w14:textId="77777777" w:rsidTr="003A1F50">
      <w:trPr>
        <w:trHeight w:val="1270"/>
      </w:trPr>
      <w:tc>
        <w:tcPr>
          <w:tcW w:w="222" w:type="dxa"/>
        </w:tcPr>
        <w:p w14:paraId="3F0450E8" w14:textId="77777777" w:rsidR="00B43854" w:rsidRDefault="00B43854"/>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B43854" w14:paraId="062D8D14" w14:textId="77777777" w:rsidTr="00655FCC">
            <w:trPr>
              <w:trHeight w:val="1402"/>
            </w:trPr>
            <w:tc>
              <w:tcPr>
                <w:tcW w:w="4031" w:type="dxa"/>
              </w:tcPr>
              <w:p w14:paraId="23A0A2A9" w14:textId="77777777" w:rsidR="00B43854" w:rsidRDefault="00B43854" w:rsidP="00A860C7">
                <w:pPr>
                  <w:pStyle w:val="Encabezado"/>
                  <w:rPr>
                    <w:rFonts w:ascii="Candara" w:hAnsi="Candara" w:cs="Arial"/>
                    <w:i/>
                    <w:sz w:val="18"/>
                    <w:szCs w:val="18"/>
                  </w:rPr>
                </w:pPr>
                <w:r w:rsidRPr="00FB1903">
                  <w:rPr>
                    <w:rFonts w:ascii="Calibri" w:eastAsia="Calibri" w:hAnsi="Calibri"/>
                    <w:noProof/>
                    <w:sz w:val="22"/>
                    <w:szCs w:val="22"/>
                    <w:lang w:val="es-MX" w:eastAsia="es-MX"/>
                  </w:rPr>
                  <w:drawing>
                    <wp:inline distT="0" distB="0" distL="0" distR="0" wp14:anchorId="196B7042" wp14:editId="49BE5A55">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373" w:type="dxa"/>
              </w:tcPr>
              <w:p w14:paraId="648CE0B8" w14:textId="77777777" w:rsidR="00B43854" w:rsidRDefault="00B43854" w:rsidP="002725ED">
                <w:pPr>
                  <w:pStyle w:val="Encabezado"/>
                  <w:tabs>
                    <w:tab w:val="clear" w:pos="4252"/>
                  </w:tabs>
                  <w:rPr>
                    <w:rFonts w:ascii="Candara" w:hAnsi="Candara" w:cs="Arial"/>
                    <w:b/>
                    <w:i/>
                    <w:sz w:val="18"/>
                    <w:szCs w:val="18"/>
                  </w:rPr>
                </w:pPr>
              </w:p>
              <w:p w14:paraId="0B95DCF2" w14:textId="77777777" w:rsidR="00B43854" w:rsidRDefault="00B43854" w:rsidP="002725ED">
                <w:pPr>
                  <w:pStyle w:val="Encabezado"/>
                  <w:tabs>
                    <w:tab w:val="clear" w:pos="4252"/>
                  </w:tabs>
                  <w:rPr>
                    <w:rFonts w:ascii="Candara" w:hAnsi="Candara" w:cs="Arial"/>
                    <w:b/>
                    <w:i/>
                    <w:sz w:val="18"/>
                    <w:szCs w:val="18"/>
                  </w:rPr>
                </w:pPr>
                <w:r>
                  <w:rPr>
                    <w:rFonts w:ascii="Candara" w:hAnsi="Candara" w:cs="Arial"/>
                    <w:b/>
                    <w:i/>
                    <w:sz w:val="18"/>
                    <w:szCs w:val="18"/>
                  </w:rPr>
                  <w:t xml:space="preserve">                                          LEY DE IGUALDAD ENTRE HOMBRES Y MUJERES </w:t>
                </w:r>
              </w:p>
              <w:p w14:paraId="0F49EB30" w14:textId="77777777" w:rsidR="00B43854" w:rsidRDefault="00B43854" w:rsidP="002725ED">
                <w:pPr>
                  <w:pStyle w:val="Encabezado"/>
                  <w:tabs>
                    <w:tab w:val="clear" w:pos="4252"/>
                  </w:tabs>
                  <w:rPr>
                    <w:rFonts w:ascii="Candara" w:hAnsi="Candara" w:cs="Arial"/>
                    <w:b/>
                    <w:i/>
                    <w:sz w:val="18"/>
                    <w:szCs w:val="18"/>
                  </w:rPr>
                </w:pPr>
                <w:r>
                  <w:rPr>
                    <w:rFonts w:ascii="Candara" w:hAnsi="Candara" w:cs="Arial"/>
                    <w:b/>
                    <w:i/>
                    <w:sz w:val="18"/>
                    <w:szCs w:val="18"/>
                  </w:rPr>
                  <w:t xml:space="preserve">                                                              DEL ESTADO DE DURANGO </w:t>
                </w:r>
              </w:p>
              <w:p w14:paraId="21D0378D" w14:textId="77777777" w:rsidR="00B43854" w:rsidRDefault="00B43854" w:rsidP="002725ED">
                <w:pPr>
                  <w:pStyle w:val="Encabezado"/>
                  <w:tabs>
                    <w:tab w:val="clear" w:pos="4252"/>
                  </w:tabs>
                  <w:rPr>
                    <w:rFonts w:ascii="Candara" w:hAnsi="Candara" w:cs="Arial"/>
                    <w:b/>
                    <w:i/>
                    <w:sz w:val="18"/>
                    <w:szCs w:val="18"/>
                  </w:rPr>
                </w:pPr>
                <w:r>
                  <w:rPr>
                    <w:rFonts w:ascii="Candara" w:hAnsi="Candara" w:cs="Arial"/>
                    <w:b/>
                    <w:i/>
                    <w:sz w:val="18"/>
                    <w:szCs w:val="18"/>
                  </w:rPr>
                  <w:t xml:space="preserve">                                           </w:t>
                </w:r>
              </w:p>
              <w:p w14:paraId="4BEFEF05" w14:textId="77777777" w:rsidR="00B43854" w:rsidRDefault="00B43854" w:rsidP="00FA3700">
                <w:pPr>
                  <w:pStyle w:val="Encabezado"/>
                  <w:jc w:val="center"/>
                  <w:rPr>
                    <w:rFonts w:ascii="Candara" w:hAnsi="Candara" w:cs="Arial"/>
                    <w:b/>
                    <w:i/>
                    <w:sz w:val="18"/>
                    <w:szCs w:val="18"/>
                  </w:rPr>
                </w:pPr>
              </w:p>
              <w:p w14:paraId="4EB161A4" w14:textId="77777777" w:rsidR="00B43854" w:rsidRPr="008D6166" w:rsidRDefault="00B43854" w:rsidP="00FA3700">
                <w:pPr>
                  <w:pStyle w:val="Encabezado"/>
                  <w:jc w:val="center"/>
                  <w:rPr>
                    <w:rFonts w:ascii="Candara" w:hAnsi="Candara" w:cs="Arial"/>
                    <w:b/>
                    <w:i/>
                    <w:sz w:val="18"/>
                    <w:szCs w:val="18"/>
                  </w:rPr>
                </w:pPr>
              </w:p>
              <w:p w14:paraId="05FBADB8" w14:textId="77777777" w:rsidR="00B43854" w:rsidRDefault="00B43854" w:rsidP="000A4AE2">
                <w:pPr>
                  <w:pStyle w:val="Encabezado"/>
                  <w:tabs>
                    <w:tab w:val="left" w:pos="3390"/>
                  </w:tabs>
                  <w:jc w:val="right"/>
                  <w:rPr>
                    <w:rFonts w:ascii="Arial" w:hAnsi="Arial" w:cs="Arial"/>
                    <w:i/>
                    <w:noProof/>
                    <w:sz w:val="14"/>
                    <w:szCs w:val="14"/>
                  </w:rPr>
                </w:pPr>
                <w:r>
                  <w:rPr>
                    <w:rFonts w:ascii="Arial" w:hAnsi="Arial" w:cs="Arial"/>
                    <w:i/>
                    <w:noProof/>
                    <w:sz w:val="14"/>
                    <w:szCs w:val="14"/>
                  </w:rPr>
                  <w:t>FECHA DE ULTIMA REFORMA:</w:t>
                </w:r>
              </w:p>
              <w:p w14:paraId="234416DB" w14:textId="6778BBA5" w:rsidR="00B43854" w:rsidRDefault="00B43854" w:rsidP="008121F7">
                <w:pPr>
                  <w:pStyle w:val="Encabezado"/>
                  <w:jc w:val="right"/>
                  <w:rPr>
                    <w:rFonts w:ascii="Candara" w:hAnsi="Candara" w:cs="Arial"/>
                    <w:i/>
                    <w:sz w:val="18"/>
                    <w:szCs w:val="18"/>
                  </w:rPr>
                </w:pPr>
                <w:r>
                  <w:rPr>
                    <w:rFonts w:ascii="Arial" w:hAnsi="Arial" w:cs="Arial"/>
                    <w:i/>
                    <w:noProof/>
                    <w:sz w:val="14"/>
                    <w:szCs w:val="14"/>
                  </w:rPr>
                  <w:t>DEC.</w:t>
                </w:r>
                <w:r w:rsidR="000C2461">
                  <w:rPr>
                    <w:rFonts w:ascii="Arial" w:hAnsi="Arial" w:cs="Arial"/>
                    <w:i/>
                    <w:noProof/>
                    <w:sz w:val="14"/>
                    <w:szCs w:val="14"/>
                  </w:rPr>
                  <w:t>110</w:t>
                </w:r>
                <w:r>
                  <w:rPr>
                    <w:rFonts w:ascii="Arial" w:hAnsi="Arial" w:cs="Arial"/>
                    <w:i/>
                    <w:noProof/>
                    <w:sz w:val="14"/>
                    <w:szCs w:val="14"/>
                  </w:rPr>
                  <w:t xml:space="preserve"> </w:t>
                </w:r>
                <w:r w:rsidRPr="000A4AE2">
                  <w:rPr>
                    <w:rFonts w:ascii="Arial" w:hAnsi="Arial" w:cs="Arial"/>
                    <w:i/>
                    <w:noProof/>
                    <w:sz w:val="14"/>
                    <w:szCs w:val="14"/>
                  </w:rPr>
                  <w:t>P</w:t>
                </w:r>
                <w:r>
                  <w:rPr>
                    <w:rFonts w:ascii="Arial" w:hAnsi="Arial" w:cs="Arial"/>
                    <w:i/>
                    <w:noProof/>
                    <w:sz w:val="14"/>
                    <w:szCs w:val="14"/>
                  </w:rPr>
                  <w:t xml:space="preserve">. </w:t>
                </w:r>
                <w:r w:rsidRPr="000A4AE2">
                  <w:rPr>
                    <w:rFonts w:ascii="Arial" w:hAnsi="Arial" w:cs="Arial"/>
                    <w:i/>
                    <w:noProof/>
                    <w:sz w:val="14"/>
                    <w:szCs w:val="14"/>
                  </w:rPr>
                  <w:t>O</w:t>
                </w:r>
                <w:r>
                  <w:rPr>
                    <w:rFonts w:ascii="Arial" w:hAnsi="Arial" w:cs="Arial"/>
                    <w:i/>
                    <w:noProof/>
                    <w:sz w:val="14"/>
                    <w:szCs w:val="14"/>
                  </w:rPr>
                  <w:t>.</w:t>
                </w:r>
                <w:r w:rsidRPr="000A4AE2">
                  <w:rPr>
                    <w:rFonts w:ascii="Arial" w:hAnsi="Arial" w:cs="Arial"/>
                    <w:i/>
                    <w:noProof/>
                    <w:sz w:val="14"/>
                    <w:szCs w:val="14"/>
                  </w:rPr>
                  <w:t xml:space="preserve"> </w:t>
                </w:r>
                <w:r w:rsidR="00EF0479">
                  <w:rPr>
                    <w:rFonts w:ascii="Arial" w:hAnsi="Arial" w:cs="Arial"/>
                    <w:i/>
                    <w:noProof/>
                    <w:sz w:val="14"/>
                    <w:szCs w:val="14"/>
                  </w:rPr>
                  <w:t>2</w:t>
                </w:r>
                <w:r w:rsidR="000C2461">
                  <w:rPr>
                    <w:rFonts w:ascii="Arial" w:hAnsi="Arial" w:cs="Arial"/>
                    <w:i/>
                    <w:noProof/>
                    <w:sz w:val="14"/>
                    <w:szCs w:val="14"/>
                  </w:rPr>
                  <w:t>6 BIS</w:t>
                </w:r>
                <w:r>
                  <w:rPr>
                    <w:rFonts w:ascii="Arial" w:hAnsi="Arial" w:cs="Arial"/>
                    <w:i/>
                    <w:noProof/>
                    <w:sz w:val="14"/>
                    <w:szCs w:val="14"/>
                  </w:rPr>
                  <w:t xml:space="preserve"> DEL </w:t>
                </w:r>
                <w:r w:rsidR="000C2461">
                  <w:rPr>
                    <w:rFonts w:ascii="Arial" w:hAnsi="Arial" w:cs="Arial"/>
                    <w:i/>
                    <w:noProof/>
                    <w:sz w:val="14"/>
                    <w:szCs w:val="14"/>
                  </w:rPr>
                  <w:t>31</w:t>
                </w:r>
                <w:r>
                  <w:rPr>
                    <w:rFonts w:ascii="Arial" w:hAnsi="Arial" w:cs="Arial"/>
                    <w:i/>
                    <w:noProof/>
                    <w:sz w:val="14"/>
                    <w:szCs w:val="14"/>
                  </w:rPr>
                  <w:t xml:space="preserve"> DE </w:t>
                </w:r>
                <w:r w:rsidR="000C2461">
                  <w:rPr>
                    <w:rFonts w:ascii="Arial" w:hAnsi="Arial" w:cs="Arial"/>
                    <w:i/>
                    <w:noProof/>
                    <w:sz w:val="14"/>
                    <w:szCs w:val="14"/>
                  </w:rPr>
                  <w:t>MARZO</w:t>
                </w:r>
                <w:r>
                  <w:rPr>
                    <w:rFonts w:ascii="Arial" w:hAnsi="Arial" w:cs="Arial"/>
                    <w:i/>
                    <w:noProof/>
                    <w:sz w:val="14"/>
                    <w:szCs w:val="14"/>
                  </w:rPr>
                  <w:t xml:space="preserve"> DE 20</w:t>
                </w:r>
                <w:r w:rsidR="00EF0479">
                  <w:rPr>
                    <w:rFonts w:ascii="Arial" w:hAnsi="Arial" w:cs="Arial"/>
                    <w:i/>
                    <w:noProof/>
                    <w:sz w:val="14"/>
                    <w:szCs w:val="14"/>
                  </w:rPr>
                  <w:t>2</w:t>
                </w:r>
                <w:r w:rsidR="000C2461">
                  <w:rPr>
                    <w:rFonts w:ascii="Arial" w:hAnsi="Arial" w:cs="Arial"/>
                    <w:i/>
                    <w:noProof/>
                    <w:sz w:val="14"/>
                    <w:szCs w:val="14"/>
                  </w:rPr>
                  <w:t>2</w:t>
                </w:r>
              </w:p>
            </w:tc>
          </w:tr>
        </w:tbl>
        <w:p w14:paraId="1C89F09D" w14:textId="77777777" w:rsidR="00B43854" w:rsidRPr="00340D16" w:rsidRDefault="00B43854" w:rsidP="00680DC6">
          <w:pPr>
            <w:pStyle w:val="Encabezado"/>
            <w:jc w:val="center"/>
          </w:pPr>
        </w:p>
      </w:tc>
      <w:tc>
        <w:tcPr>
          <w:tcW w:w="222" w:type="dxa"/>
        </w:tcPr>
        <w:p w14:paraId="72E08149" w14:textId="77777777" w:rsidR="00B43854" w:rsidRPr="0081276E" w:rsidRDefault="00B43854"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B43854" w14:paraId="2D68D83F" w14:textId="77777777" w:rsidTr="003A1F50">
      <w:tc>
        <w:tcPr>
          <w:tcW w:w="222" w:type="dxa"/>
        </w:tcPr>
        <w:p w14:paraId="3105A3A4" w14:textId="77777777" w:rsidR="00B43854" w:rsidRDefault="00B43854"/>
      </w:tc>
      <w:tc>
        <w:tcPr>
          <w:tcW w:w="10092" w:type="dxa"/>
        </w:tcPr>
        <w:p w14:paraId="4063A58B" w14:textId="77777777" w:rsidR="00B43854" w:rsidRDefault="00B43854" w:rsidP="00FA3700">
          <w:pPr>
            <w:pStyle w:val="Encabezado"/>
            <w:jc w:val="center"/>
            <w:rPr>
              <w:rFonts w:ascii="Candara" w:hAnsi="Candara" w:cs="Arial"/>
              <w:i/>
              <w:sz w:val="18"/>
              <w:szCs w:val="18"/>
            </w:rPr>
          </w:pPr>
        </w:p>
      </w:tc>
      <w:tc>
        <w:tcPr>
          <w:tcW w:w="222" w:type="dxa"/>
        </w:tcPr>
        <w:p w14:paraId="49D28C9A" w14:textId="77777777" w:rsidR="00B43854" w:rsidRDefault="00B43854" w:rsidP="003A1F50">
          <w:pPr>
            <w:pStyle w:val="Encabezado"/>
            <w:jc w:val="right"/>
            <w:rPr>
              <w:rFonts w:ascii="Arial" w:hAnsi="Arial" w:cs="Arial"/>
              <w:i/>
              <w:noProof/>
              <w:sz w:val="14"/>
              <w:szCs w:val="14"/>
            </w:rPr>
          </w:pPr>
        </w:p>
      </w:tc>
    </w:tr>
  </w:tbl>
  <w:p w14:paraId="2A3CBCBC" w14:textId="77777777" w:rsidR="00B43854" w:rsidRDefault="00B43854">
    <w:pPr>
      <w:pStyle w:val="Encabezado"/>
    </w:pPr>
    <w:r>
      <w:rPr>
        <w:rFonts w:ascii="Candara" w:hAnsi="Candara" w:cs="Arial"/>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505A"/>
    <w:multiLevelType w:val="hybridMultilevel"/>
    <w:tmpl w:val="71228746"/>
    <w:lvl w:ilvl="0" w:tplc="46A6AA3C">
      <w:start w:val="1"/>
      <w:numFmt w:val="upperRoman"/>
      <w:lvlText w:val="%1."/>
      <w:lvlJc w:val="left"/>
      <w:pPr>
        <w:ind w:left="1008" w:hanging="720"/>
      </w:pPr>
      <w:rPr>
        <w:rFonts w:cs="Times New Roman" w:hint="default"/>
        <w:b/>
      </w:rPr>
    </w:lvl>
    <w:lvl w:ilvl="1" w:tplc="0C0A0019" w:tentative="1">
      <w:start w:val="1"/>
      <w:numFmt w:val="lowerLetter"/>
      <w:lvlText w:val="%2."/>
      <w:lvlJc w:val="left"/>
      <w:pPr>
        <w:ind w:left="1368" w:hanging="360"/>
      </w:pPr>
      <w:rPr>
        <w:rFonts w:cs="Times New Roman"/>
      </w:rPr>
    </w:lvl>
    <w:lvl w:ilvl="2" w:tplc="0C0A001B" w:tentative="1">
      <w:start w:val="1"/>
      <w:numFmt w:val="lowerRoman"/>
      <w:lvlText w:val="%3."/>
      <w:lvlJc w:val="right"/>
      <w:pPr>
        <w:ind w:left="2088" w:hanging="180"/>
      </w:pPr>
      <w:rPr>
        <w:rFonts w:cs="Times New Roman"/>
      </w:rPr>
    </w:lvl>
    <w:lvl w:ilvl="3" w:tplc="0C0A000F" w:tentative="1">
      <w:start w:val="1"/>
      <w:numFmt w:val="decimal"/>
      <w:lvlText w:val="%4."/>
      <w:lvlJc w:val="left"/>
      <w:pPr>
        <w:ind w:left="2808" w:hanging="360"/>
      </w:pPr>
      <w:rPr>
        <w:rFonts w:cs="Times New Roman"/>
      </w:rPr>
    </w:lvl>
    <w:lvl w:ilvl="4" w:tplc="0C0A0019" w:tentative="1">
      <w:start w:val="1"/>
      <w:numFmt w:val="lowerLetter"/>
      <w:lvlText w:val="%5."/>
      <w:lvlJc w:val="left"/>
      <w:pPr>
        <w:ind w:left="3528" w:hanging="360"/>
      </w:pPr>
      <w:rPr>
        <w:rFonts w:cs="Times New Roman"/>
      </w:rPr>
    </w:lvl>
    <w:lvl w:ilvl="5" w:tplc="0C0A001B" w:tentative="1">
      <w:start w:val="1"/>
      <w:numFmt w:val="lowerRoman"/>
      <w:lvlText w:val="%6."/>
      <w:lvlJc w:val="right"/>
      <w:pPr>
        <w:ind w:left="4248" w:hanging="180"/>
      </w:pPr>
      <w:rPr>
        <w:rFonts w:cs="Times New Roman"/>
      </w:rPr>
    </w:lvl>
    <w:lvl w:ilvl="6" w:tplc="0C0A000F" w:tentative="1">
      <w:start w:val="1"/>
      <w:numFmt w:val="decimal"/>
      <w:lvlText w:val="%7."/>
      <w:lvlJc w:val="left"/>
      <w:pPr>
        <w:ind w:left="4968" w:hanging="360"/>
      </w:pPr>
      <w:rPr>
        <w:rFonts w:cs="Times New Roman"/>
      </w:rPr>
    </w:lvl>
    <w:lvl w:ilvl="7" w:tplc="0C0A0019" w:tentative="1">
      <w:start w:val="1"/>
      <w:numFmt w:val="lowerLetter"/>
      <w:lvlText w:val="%8."/>
      <w:lvlJc w:val="left"/>
      <w:pPr>
        <w:ind w:left="5688" w:hanging="360"/>
      </w:pPr>
      <w:rPr>
        <w:rFonts w:cs="Times New Roman"/>
      </w:rPr>
    </w:lvl>
    <w:lvl w:ilvl="8" w:tplc="0C0A001B" w:tentative="1">
      <w:start w:val="1"/>
      <w:numFmt w:val="lowerRoman"/>
      <w:lvlText w:val="%9."/>
      <w:lvlJc w:val="right"/>
      <w:pPr>
        <w:ind w:left="6408" w:hanging="180"/>
      </w:pPr>
      <w:rPr>
        <w:rFonts w:cs="Times New Roman"/>
      </w:rPr>
    </w:lvl>
  </w:abstractNum>
  <w:abstractNum w:abstractNumId="1" w15:restartNumberingAfterBreak="0">
    <w:nsid w:val="067733EC"/>
    <w:multiLevelType w:val="hybridMultilevel"/>
    <w:tmpl w:val="4F8C3E12"/>
    <w:lvl w:ilvl="0" w:tplc="D2E42D3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4F1A3A"/>
    <w:multiLevelType w:val="hybridMultilevel"/>
    <w:tmpl w:val="7C9E3FF6"/>
    <w:lvl w:ilvl="0" w:tplc="2E2CBA78">
      <w:start w:val="1"/>
      <w:numFmt w:val="upperRoman"/>
      <w:lvlText w:val="%1."/>
      <w:lvlJc w:val="left"/>
      <w:pPr>
        <w:ind w:left="1008" w:hanging="720"/>
      </w:pPr>
      <w:rPr>
        <w:rFonts w:cs="Times New Roman" w:hint="default"/>
        <w:b/>
      </w:rPr>
    </w:lvl>
    <w:lvl w:ilvl="1" w:tplc="0C0A0019" w:tentative="1">
      <w:start w:val="1"/>
      <w:numFmt w:val="lowerLetter"/>
      <w:lvlText w:val="%2."/>
      <w:lvlJc w:val="left"/>
      <w:pPr>
        <w:ind w:left="1368" w:hanging="360"/>
      </w:pPr>
      <w:rPr>
        <w:rFonts w:cs="Times New Roman"/>
      </w:rPr>
    </w:lvl>
    <w:lvl w:ilvl="2" w:tplc="0C0A001B" w:tentative="1">
      <w:start w:val="1"/>
      <w:numFmt w:val="lowerRoman"/>
      <w:lvlText w:val="%3."/>
      <w:lvlJc w:val="right"/>
      <w:pPr>
        <w:ind w:left="2088" w:hanging="180"/>
      </w:pPr>
      <w:rPr>
        <w:rFonts w:cs="Times New Roman"/>
      </w:rPr>
    </w:lvl>
    <w:lvl w:ilvl="3" w:tplc="0C0A000F" w:tentative="1">
      <w:start w:val="1"/>
      <w:numFmt w:val="decimal"/>
      <w:lvlText w:val="%4."/>
      <w:lvlJc w:val="left"/>
      <w:pPr>
        <w:ind w:left="2808" w:hanging="360"/>
      </w:pPr>
      <w:rPr>
        <w:rFonts w:cs="Times New Roman"/>
      </w:rPr>
    </w:lvl>
    <w:lvl w:ilvl="4" w:tplc="0C0A0019" w:tentative="1">
      <w:start w:val="1"/>
      <w:numFmt w:val="lowerLetter"/>
      <w:lvlText w:val="%5."/>
      <w:lvlJc w:val="left"/>
      <w:pPr>
        <w:ind w:left="3528" w:hanging="360"/>
      </w:pPr>
      <w:rPr>
        <w:rFonts w:cs="Times New Roman"/>
      </w:rPr>
    </w:lvl>
    <w:lvl w:ilvl="5" w:tplc="0C0A001B" w:tentative="1">
      <w:start w:val="1"/>
      <w:numFmt w:val="lowerRoman"/>
      <w:lvlText w:val="%6."/>
      <w:lvlJc w:val="right"/>
      <w:pPr>
        <w:ind w:left="4248" w:hanging="180"/>
      </w:pPr>
      <w:rPr>
        <w:rFonts w:cs="Times New Roman"/>
      </w:rPr>
    </w:lvl>
    <w:lvl w:ilvl="6" w:tplc="0C0A000F" w:tentative="1">
      <w:start w:val="1"/>
      <w:numFmt w:val="decimal"/>
      <w:lvlText w:val="%7."/>
      <w:lvlJc w:val="left"/>
      <w:pPr>
        <w:ind w:left="4968" w:hanging="360"/>
      </w:pPr>
      <w:rPr>
        <w:rFonts w:cs="Times New Roman"/>
      </w:rPr>
    </w:lvl>
    <w:lvl w:ilvl="7" w:tplc="0C0A0019" w:tentative="1">
      <w:start w:val="1"/>
      <w:numFmt w:val="lowerLetter"/>
      <w:lvlText w:val="%8."/>
      <w:lvlJc w:val="left"/>
      <w:pPr>
        <w:ind w:left="5688" w:hanging="360"/>
      </w:pPr>
      <w:rPr>
        <w:rFonts w:cs="Times New Roman"/>
      </w:rPr>
    </w:lvl>
    <w:lvl w:ilvl="8" w:tplc="0C0A001B" w:tentative="1">
      <w:start w:val="1"/>
      <w:numFmt w:val="lowerRoman"/>
      <w:lvlText w:val="%9."/>
      <w:lvlJc w:val="right"/>
      <w:pPr>
        <w:ind w:left="6408" w:hanging="180"/>
      </w:pPr>
      <w:rPr>
        <w:rFonts w:cs="Times New Roman"/>
      </w:rPr>
    </w:lvl>
  </w:abstractNum>
  <w:abstractNum w:abstractNumId="3" w15:restartNumberingAfterBreak="0">
    <w:nsid w:val="0C8F6BA6"/>
    <w:multiLevelType w:val="hybridMultilevel"/>
    <w:tmpl w:val="AF26D83E"/>
    <w:lvl w:ilvl="0" w:tplc="4D8ED584">
      <w:start w:val="1"/>
      <w:numFmt w:val="upperRoman"/>
      <w:lvlText w:val="%1."/>
      <w:lvlJc w:val="left"/>
      <w:pPr>
        <w:ind w:left="1287"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14995510"/>
    <w:multiLevelType w:val="hybridMultilevel"/>
    <w:tmpl w:val="77D8F5E6"/>
    <w:lvl w:ilvl="0" w:tplc="32CC1B0A">
      <w:start w:val="1"/>
      <w:numFmt w:val="upperRoman"/>
      <w:lvlText w:val="%1."/>
      <w:lvlJc w:val="left"/>
      <w:pPr>
        <w:ind w:left="862" w:hanging="720"/>
      </w:pPr>
      <w:rPr>
        <w:rFonts w:cs="Times New Roman" w:hint="default"/>
        <w:b/>
      </w:rPr>
    </w:lvl>
    <w:lvl w:ilvl="1" w:tplc="0C0A0019" w:tentative="1">
      <w:start w:val="1"/>
      <w:numFmt w:val="lowerLetter"/>
      <w:lvlText w:val="%2."/>
      <w:lvlJc w:val="left"/>
      <w:pPr>
        <w:ind w:left="1368" w:hanging="360"/>
      </w:pPr>
      <w:rPr>
        <w:rFonts w:cs="Times New Roman"/>
      </w:rPr>
    </w:lvl>
    <w:lvl w:ilvl="2" w:tplc="0C0A001B" w:tentative="1">
      <w:start w:val="1"/>
      <w:numFmt w:val="lowerRoman"/>
      <w:lvlText w:val="%3."/>
      <w:lvlJc w:val="right"/>
      <w:pPr>
        <w:ind w:left="2088" w:hanging="180"/>
      </w:pPr>
      <w:rPr>
        <w:rFonts w:cs="Times New Roman"/>
      </w:rPr>
    </w:lvl>
    <w:lvl w:ilvl="3" w:tplc="0C0A000F" w:tentative="1">
      <w:start w:val="1"/>
      <w:numFmt w:val="decimal"/>
      <w:lvlText w:val="%4."/>
      <w:lvlJc w:val="left"/>
      <w:pPr>
        <w:ind w:left="2808" w:hanging="360"/>
      </w:pPr>
      <w:rPr>
        <w:rFonts w:cs="Times New Roman"/>
      </w:rPr>
    </w:lvl>
    <w:lvl w:ilvl="4" w:tplc="0C0A0019" w:tentative="1">
      <w:start w:val="1"/>
      <w:numFmt w:val="lowerLetter"/>
      <w:lvlText w:val="%5."/>
      <w:lvlJc w:val="left"/>
      <w:pPr>
        <w:ind w:left="3528" w:hanging="360"/>
      </w:pPr>
      <w:rPr>
        <w:rFonts w:cs="Times New Roman"/>
      </w:rPr>
    </w:lvl>
    <w:lvl w:ilvl="5" w:tplc="0C0A001B" w:tentative="1">
      <w:start w:val="1"/>
      <w:numFmt w:val="lowerRoman"/>
      <w:lvlText w:val="%6."/>
      <w:lvlJc w:val="right"/>
      <w:pPr>
        <w:ind w:left="4248" w:hanging="180"/>
      </w:pPr>
      <w:rPr>
        <w:rFonts w:cs="Times New Roman"/>
      </w:rPr>
    </w:lvl>
    <w:lvl w:ilvl="6" w:tplc="0C0A000F" w:tentative="1">
      <w:start w:val="1"/>
      <w:numFmt w:val="decimal"/>
      <w:lvlText w:val="%7."/>
      <w:lvlJc w:val="left"/>
      <w:pPr>
        <w:ind w:left="4968" w:hanging="360"/>
      </w:pPr>
      <w:rPr>
        <w:rFonts w:cs="Times New Roman"/>
      </w:rPr>
    </w:lvl>
    <w:lvl w:ilvl="7" w:tplc="0C0A0019" w:tentative="1">
      <w:start w:val="1"/>
      <w:numFmt w:val="lowerLetter"/>
      <w:lvlText w:val="%8."/>
      <w:lvlJc w:val="left"/>
      <w:pPr>
        <w:ind w:left="5688" w:hanging="360"/>
      </w:pPr>
      <w:rPr>
        <w:rFonts w:cs="Times New Roman"/>
      </w:rPr>
    </w:lvl>
    <w:lvl w:ilvl="8" w:tplc="0C0A001B" w:tentative="1">
      <w:start w:val="1"/>
      <w:numFmt w:val="lowerRoman"/>
      <w:lvlText w:val="%9."/>
      <w:lvlJc w:val="right"/>
      <w:pPr>
        <w:ind w:left="6408" w:hanging="180"/>
      </w:pPr>
      <w:rPr>
        <w:rFonts w:cs="Times New Roman"/>
      </w:rPr>
    </w:lvl>
  </w:abstractNum>
  <w:abstractNum w:abstractNumId="5" w15:restartNumberingAfterBreak="0">
    <w:nsid w:val="1C605615"/>
    <w:multiLevelType w:val="hybridMultilevel"/>
    <w:tmpl w:val="8698DFC2"/>
    <w:lvl w:ilvl="0" w:tplc="D69A6FFC">
      <w:start w:val="1"/>
      <w:numFmt w:val="upperRoman"/>
      <w:lvlText w:val="%1."/>
      <w:lvlJc w:val="left"/>
      <w:pPr>
        <w:ind w:left="1008" w:hanging="720"/>
      </w:pPr>
      <w:rPr>
        <w:rFonts w:cs="Times New Roman" w:hint="default"/>
        <w:b/>
      </w:rPr>
    </w:lvl>
    <w:lvl w:ilvl="1" w:tplc="0C0A0019" w:tentative="1">
      <w:start w:val="1"/>
      <w:numFmt w:val="lowerLetter"/>
      <w:lvlText w:val="%2."/>
      <w:lvlJc w:val="left"/>
      <w:pPr>
        <w:ind w:left="1368" w:hanging="360"/>
      </w:pPr>
      <w:rPr>
        <w:rFonts w:cs="Times New Roman"/>
      </w:rPr>
    </w:lvl>
    <w:lvl w:ilvl="2" w:tplc="0C0A001B" w:tentative="1">
      <w:start w:val="1"/>
      <w:numFmt w:val="lowerRoman"/>
      <w:lvlText w:val="%3."/>
      <w:lvlJc w:val="right"/>
      <w:pPr>
        <w:ind w:left="2088" w:hanging="180"/>
      </w:pPr>
      <w:rPr>
        <w:rFonts w:cs="Times New Roman"/>
      </w:rPr>
    </w:lvl>
    <w:lvl w:ilvl="3" w:tplc="0C0A000F" w:tentative="1">
      <w:start w:val="1"/>
      <w:numFmt w:val="decimal"/>
      <w:lvlText w:val="%4."/>
      <w:lvlJc w:val="left"/>
      <w:pPr>
        <w:ind w:left="2808" w:hanging="360"/>
      </w:pPr>
      <w:rPr>
        <w:rFonts w:cs="Times New Roman"/>
      </w:rPr>
    </w:lvl>
    <w:lvl w:ilvl="4" w:tplc="0C0A0019" w:tentative="1">
      <w:start w:val="1"/>
      <w:numFmt w:val="lowerLetter"/>
      <w:lvlText w:val="%5."/>
      <w:lvlJc w:val="left"/>
      <w:pPr>
        <w:ind w:left="3528" w:hanging="360"/>
      </w:pPr>
      <w:rPr>
        <w:rFonts w:cs="Times New Roman"/>
      </w:rPr>
    </w:lvl>
    <w:lvl w:ilvl="5" w:tplc="0C0A001B" w:tentative="1">
      <w:start w:val="1"/>
      <w:numFmt w:val="lowerRoman"/>
      <w:lvlText w:val="%6."/>
      <w:lvlJc w:val="right"/>
      <w:pPr>
        <w:ind w:left="4248" w:hanging="180"/>
      </w:pPr>
      <w:rPr>
        <w:rFonts w:cs="Times New Roman"/>
      </w:rPr>
    </w:lvl>
    <w:lvl w:ilvl="6" w:tplc="0C0A000F" w:tentative="1">
      <w:start w:val="1"/>
      <w:numFmt w:val="decimal"/>
      <w:lvlText w:val="%7."/>
      <w:lvlJc w:val="left"/>
      <w:pPr>
        <w:ind w:left="4968" w:hanging="360"/>
      </w:pPr>
      <w:rPr>
        <w:rFonts w:cs="Times New Roman"/>
      </w:rPr>
    </w:lvl>
    <w:lvl w:ilvl="7" w:tplc="0C0A0019" w:tentative="1">
      <w:start w:val="1"/>
      <w:numFmt w:val="lowerLetter"/>
      <w:lvlText w:val="%8."/>
      <w:lvlJc w:val="left"/>
      <w:pPr>
        <w:ind w:left="5688" w:hanging="360"/>
      </w:pPr>
      <w:rPr>
        <w:rFonts w:cs="Times New Roman"/>
      </w:rPr>
    </w:lvl>
    <w:lvl w:ilvl="8" w:tplc="0C0A001B" w:tentative="1">
      <w:start w:val="1"/>
      <w:numFmt w:val="lowerRoman"/>
      <w:lvlText w:val="%9."/>
      <w:lvlJc w:val="right"/>
      <w:pPr>
        <w:ind w:left="6408" w:hanging="180"/>
      </w:pPr>
      <w:rPr>
        <w:rFonts w:cs="Times New Roman"/>
      </w:rPr>
    </w:lvl>
  </w:abstractNum>
  <w:abstractNum w:abstractNumId="6" w15:restartNumberingAfterBreak="0">
    <w:nsid w:val="1EA4357F"/>
    <w:multiLevelType w:val="hybridMultilevel"/>
    <w:tmpl w:val="51E2C302"/>
    <w:lvl w:ilvl="0" w:tplc="1018BEEE">
      <w:start w:val="1"/>
      <w:numFmt w:val="upperRoman"/>
      <w:lvlText w:val="%1."/>
      <w:lvlJc w:val="left"/>
      <w:pPr>
        <w:ind w:left="1008" w:hanging="720"/>
      </w:pPr>
      <w:rPr>
        <w:rFonts w:cs="Times New Roman" w:hint="default"/>
        <w:b/>
        <w:u w:val="none"/>
      </w:rPr>
    </w:lvl>
    <w:lvl w:ilvl="1" w:tplc="0C0A0019" w:tentative="1">
      <w:start w:val="1"/>
      <w:numFmt w:val="lowerLetter"/>
      <w:lvlText w:val="%2."/>
      <w:lvlJc w:val="left"/>
      <w:pPr>
        <w:ind w:left="1368" w:hanging="360"/>
      </w:pPr>
      <w:rPr>
        <w:rFonts w:cs="Times New Roman"/>
      </w:rPr>
    </w:lvl>
    <w:lvl w:ilvl="2" w:tplc="0C0A001B" w:tentative="1">
      <w:start w:val="1"/>
      <w:numFmt w:val="lowerRoman"/>
      <w:lvlText w:val="%3."/>
      <w:lvlJc w:val="right"/>
      <w:pPr>
        <w:ind w:left="2088" w:hanging="180"/>
      </w:pPr>
      <w:rPr>
        <w:rFonts w:cs="Times New Roman"/>
      </w:rPr>
    </w:lvl>
    <w:lvl w:ilvl="3" w:tplc="0C0A000F" w:tentative="1">
      <w:start w:val="1"/>
      <w:numFmt w:val="decimal"/>
      <w:lvlText w:val="%4."/>
      <w:lvlJc w:val="left"/>
      <w:pPr>
        <w:ind w:left="2808" w:hanging="360"/>
      </w:pPr>
      <w:rPr>
        <w:rFonts w:cs="Times New Roman"/>
      </w:rPr>
    </w:lvl>
    <w:lvl w:ilvl="4" w:tplc="0C0A0019" w:tentative="1">
      <w:start w:val="1"/>
      <w:numFmt w:val="lowerLetter"/>
      <w:lvlText w:val="%5."/>
      <w:lvlJc w:val="left"/>
      <w:pPr>
        <w:ind w:left="3528" w:hanging="360"/>
      </w:pPr>
      <w:rPr>
        <w:rFonts w:cs="Times New Roman"/>
      </w:rPr>
    </w:lvl>
    <w:lvl w:ilvl="5" w:tplc="0C0A001B" w:tentative="1">
      <w:start w:val="1"/>
      <w:numFmt w:val="lowerRoman"/>
      <w:lvlText w:val="%6."/>
      <w:lvlJc w:val="right"/>
      <w:pPr>
        <w:ind w:left="4248" w:hanging="180"/>
      </w:pPr>
      <w:rPr>
        <w:rFonts w:cs="Times New Roman"/>
      </w:rPr>
    </w:lvl>
    <w:lvl w:ilvl="6" w:tplc="0C0A000F" w:tentative="1">
      <w:start w:val="1"/>
      <w:numFmt w:val="decimal"/>
      <w:lvlText w:val="%7."/>
      <w:lvlJc w:val="left"/>
      <w:pPr>
        <w:ind w:left="4968" w:hanging="360"/>
      </w:pPr>
      <w:rPr>
        <w:rFonts w:cs="Times New Roman"/>
      </w:rPr>
    </w:lvl>
    <w:lvl w:ilvl="7" w:tplc="0C0A0019" w:tentative="1">
      <w:start w:val="1"/>
      <w:numFmt w:val="lowerLetter"/>
      <w:lvlText w:val="%8."/>
      <w:lvlJc w:val="left"/>
      <w:pPr>
        <w:ind w:left="5688" w:hanging="360"/>
      </w:pPr>
      <w:rPr>
        <w:rFonts w:cs="Times New Roman"/>
      </w:rPr>
    </w:lvl>
    <w:lvl w:ilvl="8" w:tplc="0C0A001B" w:tentative="1">
      <w:start w:val="1"/>
      <w:numFmt w:val="lowerRoman"/>
      <w:lvlText w:val="%9."/>
      <w:lvlJc w:val="right"/>
      <w:pPr>
        <w:ind w:left="6408" w:hanging="180"/>
      </w:pPr>
      <w:rPr>
        <w:rFonts w:cs="Times New Roman"/>
      </w:rPr>
    </w:lvl>
  </w:abstractNum>
  <w:abstractNum w:abstractNumId="7" w15:restartNumberingAfterBreak="0">
    <w:nsid w:val="1EB9510B"/>
    <w:multiLevelType w:val="hybridMultilevel"/>
    <w:tmpl w:val="40902674"/>
    <w:lvl w:ilvl="0" w:tplc="8488C1E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5F4787"/>
    <w:multiLevelType w:val="hybridMultilevel"/>
    <w:tmpl w:val="9A18FC1C"/>
    <w:lvl w:ilvl="0" w:tplc="CB5C31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6032CA"/>
    <w:multiLevelType w:val="hybridMultilevel"/>
    <w:tmpl w:val="97FABFB2"/>
    <w:lvl w:ilvl="0" w:tplc="D570C582">
      <w:start w:val="1"/>
      <w:numFmt w:val="upperRoman"/>
      <w:lvlText w:val="%1."/>
      <w:lvlJc w:val="left"/>
      <w:pPr>
        <w:ind w:left="1008" w:hanging="720"/>
      </w:pPr>
      <w:rPr>
        <w:rFonts w:cs="Times New Roman" w:hint="default"/>
        <w:b/>
      </w:rPr>
    </w:lvl>
    <w:lvl w:ilvl="1" w:tplc="0C0A0019" w:tentative="1">
      <w:start w:val="1"/>
      <w:numFmt w:val="lowerLetter"/>
      <w:lvlText w:val="%2."/>
      <w:lvlJc w:val="left"/>
      <w:pPr>
        <w:ind w:left="1368" w:hanging="360"/>
      </w:pPr>
      <w:rPr>
        <w:rFonts w:cs="Times New Roman"/>
      </w:rPr>
    </w:lvl>
    <w:lvl w:ilvl="2" w:tplc="0C0A001B" w:tentative="1">
      <w:start w:val="1"/>
      <w:numFmt w:val="lowerRoman"/>
      <w:lvlText w:val="%3."/>
      <w:lvlJc w:val="right"/>
      <w:pPr>
        <w:ind w:left="2088" w:hanging="180"/>
      </w:pPr>
      <w:rPr>
        <w:rFonts w:cs="Times New Roman"/>
      </w:rPr>
    </w:lvl>
    <w:lvl w:ilvl="3" w:tplc="0C0A000F" w:tentative="1">
      <w:start w:val="1"/>
      <w:numFmt w:val="decimal"/>
      <w:lvlText w:val="%4."/>
      <w:lvlJc w:val="left"/>
      <w:pPr>
        <w:ind w:left="2808" w:hanging="360"/>
      </w:pPr>
      <w:rPr>
        <w:rFonts w:cs="Times New Roman"/>
      </w:rPr>
    </w:lvl>
    <w:lvl w:ilvl="4" w:tplc="0C0A0019" w:tentative="1">
      <w:start w:val="1"/>
      <w:numFmt w:val="lowerLetter"/>
      <w:lvlText w:val="%5."/>
      <w:lvlJc w:val="left"/>
      <w:pPr>
        <w:ind w:left="3528" w:hanging="360"/>
      </w:pPr>
      <w:rPr>
        <w:rFonts w:cs="Times New Roman"/>
      </w:rPr>
    </w:lvl>
    <w:lvl w:ilvl="5" w:tplc="0C0A001B" w:tentative="1">
      <w:start w:val="1"/>
      <w:numFmt w:val="lowerRoman"/>
      <w:lvlText w:val="%6."/>
      <w:lvlJc w:val="right"/>
      <w:pPr>
        <w:ind w:left="4248" w:hanging="180"/>
      </w:pPr>
      <w:rPr>
        <w:rFonts w:cs="Times New Roman"/>
      </w:rPr>
    </w:lvl>
    <w:lvl w:ilvl="6" w:tplc="0C0A000F" w:tentative="1">
      <w:start w:val="1"/>
      <w:numFmt w:val="decimal"/>
      <w:lvlText w:val="%7."/>
      <w:lvlJc w:val="left"/>
      <w:pPr>
        <w:ind w:left="4968" w:hanging="360"/>
      </w:pPr>
      <w:rPr>
        <w:rFonts w:cs="Times New Roman"/>
      </w:rPr>
    </w:lvl>
    <w:lvl w:ilvl="7" w:tplc="0C0A0019" w:tentative="1">
      <w:start w:val="1"/>
      <w:numFmt w:val="lowerLetter"/>
      <w:lvlText w:val="%8."/>
      <w:lvlJc w:val="left"/>
      <w:pPr>
        <w:ind w:left="5688" w:hanging="360"/>
      </w:pPr>
      <w:rPr>
        <w:rFonts w:cs="Times New Roman"/>
      </w:rPr>
    </w:lvl>
    <w:lvl w:ilvl="8" w:tplc="0C0A001B" w:tentative="1">
      <w:start w:val="1"/>
      <w:numFmt w:val="lowerRoman"/>
      <w:lvlText w:val="%9."/>
      <w:lvlJc w:val="right"/>
      <w:pPr>
        <w:ind w:left="6408" w:hanging="180"/>
      </w:pPr>
      <w:rPr>
        <w:rFonts w:cs="Times New Roman"/>
      </w:rPr>
    </w:lvl>
  </w:abstractNum>
  <w:abstractNum w:abstractNumId="10" w15:restartNumberingAfterBreak="0">
    <w:nsid w:val="21B84403"/>
    <w:multiLevelType w:val="hybridMultilevel"/>
    <w:tmpl w:val="E2764F0C"/>
    <w:lvl w:ilvl="0" w:tplc="EE501E4E">
      <w:start w:val="1"/>
      <w:numFmt w:val="upperRoman"/>
      <w:lvlText w:val="%1."/>
      <w:lvlJc w:val="left"/>
      <w:pPr>
        <w:ind w:left="1008" w:hanging="720"/>
      </w:pPr>
      <w:rPr>
        <w:rFonts w:cs="Times New Roman" w:hint="default"/>
      </w:rPr>
    </w:lvl>
    <w:lvl w:ilvl="1" w:tplc="0C0A0019" w:tentative="1">
      <w:start w:val="1"/>
      <w:numFmt w:val="lowerLetter"/>
      <w:lvlText w:val="%2."/>
      <w:lvlJc w:val="left"/>
      <w:pPr>
        <w:ind w:left="1368" w:hanging="360"/>
      </w:pPr>
      <w:rPr>
        <w:rFonts w:cs="Times New Roman"/>
      </w:rPr>
    </w:lvl>
    <w:lvl w:ilvl="2" w:tplc="0C0A001B" w:tentative="1">
      <w:start w:val="1"/>
      <w:numFmt w:val="lowerRoman"/>
      <w:lvlText w:val="%3."/>
      <w:lvlJc w:val="right"/>
      <w:pPr>
        <w:ind w:left="2088" w:hanging="180"/>
      </w:pPr>
      <w:rPr>
        <w:rFonts w:cs="Times New Roman"/>
      </w:rPr>
    </w:lvl>
    <w:lvl w:ilvl="3" w:tplc="0C0A000F" w:tentative="1">
      <w:start w:val="1"/>
      <w:numFmt w:val="decimal"/>
      <w:lvlText w:val="%4."/>
      <w:lvlJc w:val="left"/>
      <w:pPr>
        <w:ind w:left="2808" w:hanging="360"/>
      </w:pPr>
      <w:rPr>
        <w:rFonts w:cs="Times New Roman"/>
      </w:rPr>
    </w:lvl>
    <w:lvl w:ilvl="4" w:tplc="0C0A0019" w:tentative="1">
      <w:start w:val="1"/>
      <w:numFmt w:val="lowerLetter"/>
      <w:lvlText w:val="%5."/>
      <w:lvlJc w:val="left"/>
      <w:pPr>
        <w:ind w:left="3528" w:hanging="360"/>
      </w:pPr>
      <w:rPr>
        <w:rFonts w:cs="Times New Roman"/>
      </w:rPr>
    </w:lvl>
    <w:lvl w:ilvl="5" w:tplc="0C0A001B" w:tentative="1">
      <w:start w:val="1"/>
      <w:numFmt w:val="lowerRoman"/>
      <w:lvlText w:val="%6."/>
      <w:lvlJc w:val="right"/>
      <w:pPr>
        <w:ind w:left="4248" w:hanging="180"/>
      </w:pPr>
      <w:rPr>
        <w:rFonts w:cs="Times New Roman"/>
      </w:rPr>
    </w:lvl>
    <w:lvl w:ilvl="6" w:tplc="0C0A000F" w:tentative="1">
      <w:start w:val="1"/>
      <w:numFmt w:val="decimal"/>
      <w:lvlText w:val="%7."/>
      <w:lvlJc w:val="left"/>
      <w:pPr>
        <w:ind w:left="4968" w:hanging="360"/>
      </w:pPr>
      <w:rPr>
        <w:rFonts w:cs="Times New Roman"/>
      </w:rPr>
    </w:lvl>
    <w:lvl w:ilvl="7" w:tplc="0C0A0019" w:tentative="1">
      <w:start w:val="1"/>
      <w:numFmt w:val="lowerLetter"/>
      <w:lvlText w:val="%8."/>
      <w:lvlJc w:val="left"/>
      <w:pPr>
        <w:ind w:left="5688" w:hanging="360"/>
      </w:pPr>
      <w:rPr>
        <w:rFonts w:cs="Times New Roman"/>
      </w:rPr>
    </w:lvl>
    <w:lvl w:ilvl="8" w:tplc="0C0A001B" w:tentative="1">
      <w:start w:val="1"/>
      <w:numFmt w:val="lowerRoman"/>
      <w:lvlText w:val="%9."/>
      <w:lvlJc w:val="right"/>
      <w:pPr>
        <w:ind w:left="6408" w:hanging="180"/>
      </w:pPr>
      <w:rPr>
        <w:rFonts w:cs="Times New Roman"/>
      </w:rPr>
    </w:lvl>
  </w:abstractNum>
  <w:abstractNum w:abstractNumId="11" w15:restartNumberingAfterBreak="0">
    <w:nsid w:val="2AF41E73"/>
    <w:multiLevelType w:val="hybridMultilevel"/>
    <w:tmpl w:val="2C648266"/>
    <w:lvl w:ilvl="0" w:tplc="6C6AA5D4">
      <w:start w:val="1"/>
      <w:numFmt w:val="upperRoman"/>
      <w:lvlText w:val="%1."/>
      <w:lvlJc w:val="left"/>
      <w:pPr>
        <w:ind w:left="1008" w:hanging="720"/>
      </w:pPr>
      <w:rPr>
        <w:rFonts w:cs="Times New Roman" w:hint="default"/>
        <w:b/>
      </w:rPr>
    </w:lvl>
    <w:lvl w:ilvl="1" w:tplc="0C0A0019" w:tentative="1">
      <w:start w:val="1"/>
      <w:numFmt w:val="lowerLetter"/>
      <w:lvlText w:val="%2."/>
      <w:lvlJc w:val="left"/>
      <w:pPr>
        <w:ind w:left="1368" w:hanging="360"/>
      </w:pPr>
      <w:rPr>
        <w:rFonts w:cs="Times New Roman"/>
      </w:rPr>
    </w:lvl>
    <w:lvl w:ilvl="2" w:tplc="0C0A001B" w:tentative="1">
      <w:start w:val="1"/>
      <w:numFmt w:val="lowerRoman"/>
      <w:lvlText w:val="%3."/>
      <w:lvlJc w:val="right"/>
      <w:pPr>
        <w:ind w:left="2088" w:hanging="180"/>
      </w:pPr>
      <w:rPr>
        <w:rFonts w:cs="Times New Roman"/>
      </w:rPr>
    </w:lvl>
    <w:lvl w:ilvl="3" w:tplc="0C0A000F" w:tentative="1">
      <w:start w:val="1"/>
      <w:numFmt w:val="decimal"/>
      <w:lvlText w:val="%4."/>
      <w:lvlJc w:val="left"/>
      <w:pPr>
        <w:ind w:left="2808" w:hanging="360"/>
      </w:pPr>
      <w:rPr>
        <w:rFonts w:cs="Times New Roman"/>
      </w:rPr>
    </w:lvl>
    <w:lvl w:ilvl="4" w:tplc="0C0A0019" w:tentative="1">
      <w:start w:val="1"/>
      <w:numFmt w:val="lowerLetter"/>
      <w:lvlText w:val="%5."/>
      <w:lvlJc w:val="left"/>
      <w:pPr>
        <w:ind w:left="3528" w:hanging="360"/>
      </w:pPr>
      <w:rPr>
        <w:rFonts w:cs="Times New Roman"/>
      </w:rPr>
    </w:lvl>
    <w:lvl w:ilvl="5" w:tplc="0C0A001B" w:tentative="1">
      <w:start w:val="1"/>
      <w:numFmt w:val="lowerRoman"/>
      <w:lvlText w:val="%6."/>
      <w:lvlJc w:val="right"/>
      <w:pPr>
        <w:ind w:left="4248" w:hanging="180"/>
      </w:pPr>
      <w:rPr>
        <w:rFonts w:cs="Times New Roman"/>
      </w:rPr>
    </w:lvl>
    <w:lvl w:ilvl="6" w:tplc="0C0A000F" w:tentative="1">
      <w:start w:val="1"/>
      <w:numFmt w:val="decimal"/>
      <w:lvlText w:val="%7."/>
      <w:lvlJc w:val="left"/>
      <w:pPr>
        <w:ind w:left="4968" w:hanging="360"/>
      </w:pPr>
      <w:rPr>
        <w:rFonts w:cs="Times New Roman"/>
      </w:rPr>
    </w:lvl>
    <w:lvl w:ilvl="7" w:tplc="0C0A0019" w:tentative="1">
      <w:start w:val="1"/>
      <w:numFmt w:val="lowerLetter"/>
      <w:lvlText w:val="%8."/>
      <w:lvlJc w:val="left"/>
      <w:pPr>
        <w:ind w:left="5688" w:hanging="360"/>
      </w:pPr>
      <w:rPr>
        <w:rFonts w:cs="Times New Roman"/>
      </w:rPr>
    </w:lvl>
    <w:lvl w:ilvl="8" w:tplc="0C0A001B" w:tentative="1">
      <w:start w:val="1"/>
      <w:numFmt w:val="lowerRoman"/>
      <w:lvlText w:val="%9."/>
      <w:lvlJc w:val="right"/>
      <w:pPr>
        <w:ind w:left="6408" w:hanging="180"/>
      </w:pPr>
      <w:rPr>
        <w:rFonts w:cs="Times New Roman"/>
      </w:rPr>
    </w:lvl>
  </w:abstractNum>
  <w:abstractNum w:abstractNumId="12" w15:restartNumberingAfterBreak="0">
    <w:nsid w:val="2B440603"/>
    <w:multiLevelType w:val="hybridMultilevel"/>
    <w:tmpl w:val="0F2E95C6"/>
    <w:lvl w:ilvl="0" w:tplc="4488798C">
      <w:start w:val="1"/>
      <w:numFmt w:val="upperRoman"/>
      <w:lvlText w:val="%1."/>
      <w:lvlJc w:val="left"/>
      <w:pPr>
        <w:ind w:left="1008" w:hanging="720"/>
      </w:pPr>
      <w:rPr>
        <w:rFonts w:cs="Times New Roman" w:hint="default"/>
        <w:b/>
      </w:rPr>
    </w:lvl>
    <w:lvl w:ilvl="1" w:tplc="0C0A0019" w:tentative="1">
      <w:start w:val="1"/>
      <w:numFmt w:val="lowerLetter"/>
      <w:lvlText w:val="%2."/>
      <w:lvlJc w:val="left"/>
      <w:pPr>
        <w:ind w:left="1368" w:hanging="360"/>
      </w:pPr>
      <w:rPr>
        <w:rFonts w:cs="Times New Roman"/>
      </w:rPr>
    </w:lvl>
    <w:lvl w:ilvl="2" w:tplc="0C0A001B" w:tentative="1">
      <w:start w:val="1"/>
      <w:numFmt w:val="lowerRoman"/>
      <w:lvlText w:val="%3."/>
      <w:lvlJc w:val="right"/>
      <w:pPr>
        <w:ind w:left="2088" w:hanging="180"/>
      </w:pPr>
      <w:rPr>
        <w:rFonts w:cs="Times New Roman"/>
      </w:rPr>
    </w:lvl>
    <w:lvl w:ilvl="3" w:tplc="0C0A000F" w:tentative="1">
      <w:start w:val="1"/>
      <w:numFmt w:val="decimal"/>
      <w:lvlText w:val="%4."/>
      <w:lvlJc w:val="left"/>
      <w:pPr>
        <w:ind w:left="2808" w:hanging="360"/>
      </w:pPr>
      <w:rPr>
        <w:rFonts w:cs="Times New Roman"/>
      </w:rPr>
    </w:lvl>
    <w:lvl w:ilvl="4" w:tplc="0C0A0019" w:tentative="1">
      <w:start w:val="1"/>
      <w:numFmt w:val="lowerLetter"/>
      <w:lvlText w:val="%5."/>
      <w:lvlJc w:val="left"/>
      <w:pPr>
        <w:ind w:left="3528" w:hanging="360"/>
      </w:pPr>
      <w:rPr>
        <w:rFonts w:cs="Times New Roman"/>
      </w:rPr>
    </w:lvl>
    <w:lvl w:ilvl="5" w:tplc="0C0A001B" w:tentative="1">
      <w:start w:val="1"/>
      <w:numFmt w:val="lowerRoman"/>
      <w:lvlText w:val="%6."/>
      <w:lvlJc w:val="right"/>
      <w:pPr>
        <w:ind w:left="4248" w:hanging="180"/>
      </w:pPr>
      <w:rPr>
        <w:rFonts w:cs="Times New Roman"/>
      </w:rPr>
    </w:lvl>
    <w:lvl w:ilvl="6" w:tplc="0C0A000F" w:tentative="1">
      <w:start w:val="1"/>
      <w:numFmt w:val="decimal"/>
      <w:lvlText w:val="%7."/>
      <w:lvlJc w:val="left"/>
      <w:pPr>
        <w:ind w:left="4968" w:hanging="360"/>
      </w:pPr>
      <w:rPr>
        <w:rFonts w:cs="Times New Roman"/>
      </w:rPr>
    </w:lvl>
    <w:lvl w:ilvl="7" w:tplc="0C0A0019" w:tentative="1">
      <w:start w:val="1"/>
      <w:numFmt w:val="lowerLetter"/>
      <w:lvlText w:val="%8."/>
      <w:lvlJc w:val="left"/>
      <w:pPr>
        <w:ind w:left="5688" w:hanging="360"/>
      </w:pPr>
      <w:rPr>
        <w:rFonts w:cs="Times New Roman"/>
      </w:rPr>
    </w:lvl>
    <w:lvl w:ilvl="8" w:tplc="0C0A001B" w:tentative="1">
      <w:start w:val="1"/>
      <w:numFmt w:val="lowerRoman"/>
      <w:lvlText w:val="%9."/>
      <w:lvlJc w:val="right"/>
      <w:pPr>
        <w:ind w:left="6408" w:hanging="180"/>
      </w:pPr>
      <w:rPr>
        <w:rFonts w:cs="Times New Roman"/>
      </w:rPr>
    </w:lvl>
  </w:abstractNum>
  <w:abstractNum w:abstractNumId="13" w15:restartNumberingAfterBreak="0">
    <w:nsid w:val="36A34B4C"/>
    <w:multiLevelType w:val="hybridMultilevel"/>
    <w:tmpl w:val="4AE46278"/>
    <w:lvl w:ilvl="0" w:tplc="0AB03FEA">
      <w:start w:val="1"/>
      <w:numFmt w:val="upperRoman"/>
      <w:lvlText w:val="%1."/>
      <w:lvlJc w:val="left"/>
      <w:pPr>
        <w:ind w:left="1008" w:hanging="720"/>
      </w:pPr>
      <w:rPr>
        <w:rFonts w:cs="Times New Roman" w:hint="default"/>
        <w:b/>
      </w:rPr>
    </w:lvl>
    <w:lvl w:ilvl="1" w:tplc="080A0019" w:tentative="1">
      <w:start w:val="1"/>
      <w:numFmt w:val="lowerLetter"/>
      <w:lvlText w:val="%2."/>
      <w:lvlJc w:val="left"/>
      <w:pPr>
        <w:ind w:left="1368" w:hanging="360"/>
      </w:pPr>
      <w:rPr>
        <w:rFonts w:cs="Times New Roman"/>
      </w:rPr>
    </w:lvl>
    <w:lvl w:ilvl="2" w:tplc="080A001B" w:tentative="1">
      <w:start w:val="1"/>
      <w:numFmt w:val="lowerRoman"/>
      <w:lvlText w:val="%3."/>
      <w:lvlJc w:val="right"/>
      <w:pPr>
        <w:ind w:left="2088" w:hanging="180"/>
      </w:pPr>
      <w:rPr>
        <w:rFonts w:cs="Times New Roman"/>
      </w:rPr>
    </w:lvl>
    <w:lvl w:ilvl="3" w:tplc="080A000F" w:tentative="1">
      <w:start w:val="1"/>
      <w:numFmt w:val="decimal"/>
      <w:lvlText w:val="%4."/>
      <w:lvlJc w:val="left"/>
      <w:pPr>
        <w:ind w:left="2808" w:hanging="360"/>
      </w:pPr>
      <w:rPr>
        <w:rFonts w:cs="Times New Roman"/>
      </w:rPr>
    </w:lvl>
    <w:lvl w:ilvl="4" w:tplc="080A0019" w:tentative="1">
      <w:start w:val="1"/>
      <w:numFmt w:val="lowerLetter"/>
      <w:lvlText w:val="%5."/>
      <w:lvlJc w:val="left"/>
      <w:pPr>
        <w:ind w:left="3528" w:hanging="360"/>
      </w:pPr>
      <w:rPr>
        <w:rFonts w:cs="Times New Roman"/>
      </w:rPr>
    </w:lvl>
    <w:lvl w:ilvl="5" w:tplc="080A001B" w:tentative="1">
      <w:start w:val="1"/>
      <w:numFmt w:val="lowerRoman"/>
      <w:lvlText w:val="%6."/>
      <w:lvlJc w:val="right"/>
      <w:pPr>
        <w:ind w:left="4248" w:hanging="180"/>
      </w:pPr>
      <w:rPr>
        <w:rFonts w:cs="Times New Roman"/>
      </w:rPr>
    </w:lvl>
    <w:lvl w:ilvl="6" w:tplc="080A000F" w:tentative="1">
      <w:start w:val="1"/>
      <w:numFmt w:val="decimal"/>
      <w:lvlText w:val="%7."/>
      <w:lvlJc w:val="left"/>
      <w:pPr>
        <w:ind w:left="4968" w:hanging="360"/>
      </w:pPr>
      <w:rPr>
        <w:rFonts w:cs="Times New Roman"/>
      </w:rPr>
    </w:lvl>
    <w:lvl w:ilvl="7" w:tplc="080A0019" w:tentative="1">
      <w:start w:val="1"/>
      <w:numFmt w:val="lowerLetter"/>
      <w:lvlText w:val="%8."/>
      <w:lvlJc w:val="left"/>
      <w:pPr>
        <w:ind w:left="5688" w:hanging="360"/>
      </w:pPr>
      <w:rPr>
        <w:rFonts w:cs="Times New Roman"/>
      </w:rPr>
    </w:lvl>
    <w:lvl w:ilvl="8" w:tplc="080A001B" w:tentative="1">
      <w:start w:val="1"/>
      <w:numFmt w:val="lowerRoman"/>
      <w:lvlText w:val="%9."/>
      <w:lvlJc w:val="right"/>
      <w:pPr>
        <w:ind w:left="6408" w:hanging="180"/>
      </w:pPr>
      <w:rPr>
        <w:rFonts w:cs="Times New Roman"/>
      </w:rPr>
    </w:lvl>
  </w:abstractNum>
  <w:abstractNum w:abstractNumId="14" w15:restartNumberingAfterBreak="0">
    <w:nsid w:val="385422F5"/>
    <w:multiLevelType w:val="hybridMultilevel"/>
    <w:tmpl w:val="D598D43E"/>
    <w:lvl w:ilvl="0" w:tplc="DB42EB7C">
      <w:start w:val="1"/>
      <w:numFmt w:val="upperRoman"/>
      <w:lvlText w:val="%1."/>
      <w:lvlJc w:val="left"/>
      <w:pPr>
        <w:ind w:left="1008" w:hanging="720"/>
      </w:pPr>
      <w:rPr>
        <w:rFonts w:cs="Times New Roman" w:hint="default"/>
        <w:b/>
      </w:rPr>
    </w:lvl>
    <w:lvl w:ilvl="1" w:tplc="0C0A0019" w:tentative="1">
      <w:start w:val="1"/>
      <w:numFmt w:val="lowerLetter"/>
      <w:lvlText w:val="%2."/>
      <w:lvlJc w:val="left"/>
      <w:pPr>
        <w:ind w:left="1368" w:hanging="360"/>
      </w:pPr>
      <w:rPr>
        <w:rFonts w:cs="Times New Roman"/>
      </w:rPr>
    </w:lvl>
    <w:lvl w:ilvl="2" w:tplc="0C0A001B" w:tentative="1">
      <w:start w:val="1"/>
      <w:numFmt w:val="lowerRoman"/>
      <w:lvlText w:val="%3."/>
      <w:lvlJc w:val="right"/>
      <w:pPr>
        <w:ind w:left="2088" w:hanging="180"/>
      </w:pPr>
      <w:rPr>
        <w:rFonts w:cs="Times New Roman"/>
      </w:rPr>
    </w:lvl>
    <w:lvl w:ilvl="3" w:tplc="0C0A000F" w:tentative="1">
      <w:start w:val="1"/>
      <w:numFmt w:val="decimal"/>
      <w:lvlText w:val="%4."/>
      <w:lvlJc w:val="left"/>
      <w:pPr>
        <w:ind w:left="2808" w:hanging="360"/>
      </w:pPr>
      <w:rPr>
        <w:rFonts w:cs="Times New Roman"/>
      </w:rPr>
    </w:lvl>
    <w:lvl w:ilvl="4" w:tplc="0C0A0019" w:tentative="1">
      <w:start w:val="1"/>
      <w:numFmt w:val="lowerLetter"/>
      <w:lvlText w:val="%5."/>
      <w:lvlJc w:val="left"/>
      <w:pPr>
        <w:ind w:left="3528" w:hanging="360"/>
      </w:pPr>
      <w:rPr>
        <w:rFonts w:cs="Times New Roman"/>
      </w:rPr>
    </w:lvl>
    <w:lvl w:ilvl="5" w:tplc="0C0A001B" w:tentative="1">
      <w:start w:val="1"/>
      <w:numFmt w:val="lowerRoman"/>
      <w:lvlText w:val="%6."/>
      <w:lvlJc w:val="right"/>
      <w:pPr>
        <w:ind w:left="4248" w:hanging="180"/>
      </w:pPr>
      <w:rPr>
        <w:rFonts w:cs="Times New Roman"/>
      </w:rPr>
    </w:lvl>
    <w:lvl w:ilvl="6" w:tplc="0C0A000F" w:tentative="1">
      <w:start w:val="1"/>
      <w:numFmt w:val="decimal"/>
      <w:lvlText w:val="%7."/>
      <w:lvlJc w:val="left"/>
      <w:pPr>
        <w:ind w:left="4968" w:hanging="360"/>
      </w:pPr>
      <w:rPr>
        <w:rFonts w:cs="Times New Roman"/>
      </w:rPr>
    </w:lvl>
    <w:lvl w:ilvl="7" w:tplc="0C0A0019" w:tentative="1">
      <w:start w:val="1"/>
      <w:numFmt w:val="lowerLetter"/>
      <w:lvlText w:val="%8."/>
      <w:lvlJc w:val="left"/>
      <w:pPr>
        <w:ind w:left="5688" w:hanging="360"/>
      </w:pPr>
      <w:rPr>
        <w:rFonts w:cs="Times New Roman"/>
      </w:rPr>
    </w:lvl>
    <w:lvl w:ilvl="8" w:tplc="0C0A001B" w:tentative="1">
      <w:start w:val="1"/>
      <w:numFmt w:val="lowerRoman"/>
      <w:lvlText w:val="%9."/>
      <w:lvlJc w:val="right"/>
      <w:pPr>
        <w:ind w:left="6408" w:hanging="180"/>
      </w:pPr>
      <w:rPr>
        <w:rFonts w:cs="Times New Roman"/>
      </w:rPr>
    </w:lvl>
  </w:abstractNum>
  <w:abstractNum w:abstractNumId="15" w15:restartNumberingAfterBreak="0">
    <w:nsid w:val="3E463262"/>
    <w:multiLevelType w:val="hybridMultilevel"/>
    <w:tmpl w:val="B2BA1FBE"/>
    <w:lvl w:ilvl="0" w:tplc="3196C064">
      <w:start w:val="1"/>
      <w:numFmt w:val="upperRoman"/>
      <w:lvlText w:val="%1."/>
      <w:lvlJc w:val="left"/>
      <w:pPr>
        <w:ind w:left="1008" w:hanging="720"/>
      </w:pPr>
      <w:rPr>
        <w:rFonts w:cs="Times New Roman" w:hint="default"/>
        <w:b/>
      </w:rPr>
    </w:lvl>
    <w:lvl w:ilvl="1" w:tplc="0C0A0019" w:tentative="1">
      <w:start w:val="1"/>
      <w:numFmt w:val="lowerLetter"/>
      <w:lvlText w:val="%2."/>
      <w:lvlJc w:val="left"/>
      <w:pPr>
        <w:ind w:left="1368" w:hanging="360"/>
      </w:pPr>
      <w:rPr>
        <w:rFonts w:cs="Times New Roman"/>
      </w:rPr>
    </w:lvl>
    <w:lvl w:ilvl="2" w:tplc="0C0A001B" w:tentative="1">
      <w:start w:val="1"/>
      <w:numFmt w:val="lowerRoman"/>
      <w:lvlText w:val="%3."/>
      <w:lvlJc w:val="right"/>
      <w:pPr>
        <w:ind w:left="2088" w:hanging="180"/>
      </w:pPr>
      <w:rPr>
        <w:rFonts w:cs="Times New Roman"/>
      </w:rPr>
    </w:lvl>
    <w:lvl w:ilvl="3" w:tplc="0C0A000F" w:tentative="1">
      <w:start w:val="1"/>
      <w:numFmt w:val="decimal"/>
      <w:lvlText w:val="%4."/>
      <w:lvlJc w:val="left"/>
      <w:pPr>
        <w:ind w:left="2808" w:hanging="360"/>
      </w:pPr>
      <w:rPr>
        <w:rFonts w:cs="Times New Roman"/>
      </w:rPr>
    </w:lvl>
    <w:lvl w:ilvl="4" w:tplc="0C0A0019" w:tentative="1">
      <w:start w:val="1"/>
      <w:numFmt w:val="lowerLetter"/>
      <w:lvlText w:val="%5."/>
      <w:lvlJc w:val="left"/>
      <w:pPr>
        <w:ind w:left="3528" w:hanging="360"/>
      </w:pPr>
      <w:rPr>
        <w:rFonts w:cs="Times New Roman"/>
      </w:rPr>
    </w:lvl>
    <w:lvl w:ilvl="5" w:tplc="0C0A001B" w:tentative="1">
      <w:start w:val="1"/>
      <w:numFmt w:val="lowerRoman"/>
      <w:lvlText w:val="%6."/>
      <w:lvlJc w:val="right"/>
      <w:pPr>
        <w:ind w:left="4248" w:hanging="180"/>
      </w:pPr>
      <w:rPr>
        <w:rFonts w:cs="Times New Roman"/>
      </w:rPr>
    </w:lvl>
    <w:lvl w:ilvl="6" w:tplc="0C0A000F" w:tentative="1">
      <w:start w:val="1"/>
      <w:numFmt w:val="decimal"/>
      <w:lvlText w:val="%7."/>
      <w:lvlJc w:val="left"/>
      <w:pPr>
        <w:ind w:left="4968" w:hanging="360"/>
      </w:pPr>
      <w:rPr>
        <w:rFonts w:cs="Times New Roman"/>
      </w:rPr>
    </w:lvl>
    <w:lvl w:ilvl="7" w:tplc="0C0A0019" w:tentative="1">
      <w:start w:val="1"/>
      <w:numFmt w:val="lowerLetter"/>
      <w:lvlText w:val="%8."/>
      <w:lvlJc w:val="left"/>
      <w:pPr>
        <w:ind w:left="5688" w:hanging="360"/>
      </w:pPr>
      <w:rPr>
        <w:rFonts w:cs="Times New Roman"/>
      </w:rPr>
    </w:lvl>
    <w:lvl w:ilvl="8" w:tplc="0C0A001B" w:tentative="1">
      <w:start w:val="1"/>
      <w:numFmt w:val="lowerRoman"/>
      <w:lvlText w:val="%9."/>
      <w:lvlJc w:val="right"/>
      <w:pPr>
        <w:ind w:left="6408" w:hanging="180"/>
      </w:pPr>
      <w:rPr>
        <w:rFonts w:cs="Times New Roman"/>
      </w:rPr>
    </w:lvl>
  </w:abstractNum>
  <w:abstractNum w:abstractNumId="16" w15:restartNumberingAfterBreak="0">
    <w:nsid w:val="45796F68"/>
    <w:multiLevelType w:val="hybridMultilevel"/>
    <w:tmpl w:val="62885EC2"/>
    <w:lvl w:ilvl="0" w:tplc="AD58B110">
      <w:start w:val="1"/>
      <w:numFmt w:val="upperRoman"/>
      <w:lvlText w:val="%1."/>
      <w:lvlJc w:val="left"/>
      <w:pPr>
        <w:ind w:left="1008" w:hanging="720"/>
      </w:pPr>
      <w:rPr>
        <w:rFonts w:cs="Times New Roman" w:hint="default"/>
        <w:b/>
      </w:rPr>
    </w:lvl>
    <w:lvl w:ilvl="1" w:tplc="0C0A0019" w:tentative="1">
      <w:start w:val="1"/>
      <w:numFmt w:val="lowerLetter"/>
      <w:lvlText w:val="%2."/>
      <w:lvlJc w:val="left"/>
      <w:pPr>
        <w:ind w:left="1368" w:hanging="360"/>
      </w:pPr>
      <w:rPr>
        <w:rFonts w:cs="Times New Roman"/>
      </w:rPr>
    </w:lvl>
    <w:lvl w:ilvl="2" w:tplc="0C0A001B" w:tentative="1">
      <w:start w:val="1"/>
      <w:numFmt w:val="lowerRoman"/>
      <w:lvlText w:val="%3."/>
      <w:lvlJc w:val="right"/>
      <w:pPr>
        <w:ind w:left="2088" w:hanging="180"/>
      </w:pPr>
      <w:rPr>
        <w:rFonts w:cs="Times New Roman"/>
      </w:rPr>
    </w:lvl>
    <w:lvl w:ilvl="3" w:tplc="0C0A000F" w:tentative="1">
      <w:start w:val="1"/>
      <w:numFmt w:val="decimal"/>
      <w:lvlText w:val="%4."/>
      <w:lvlJc w:val="left"/>
      <w:pPr>
        <w:ind w:left="2808" w:hanging="360"/>
      </w:pPr>
      <w:rPr>
        <w:rFonts w:cs="Times New Roman"/>
      </w:rPr>
    </w:lvl>
    <w:lvl w:ilvl="4" w:tplc="0C0A0019" w:tentative="1">
      <w:start w:val="1"/>
      <w:numFmt w:val="lowerLetter"/>
      <w:lvlText w:val="%5."/>
      <w:lvlJc w:val="left"/>
      <w:pPr>
        <w:ind w:left="3528" w:hanging="360"/>
      </w:pPr>
      <w:rPr>
        <w:rFonts w:cs="Times New Roman"/>
      </w:rPr>
    </w:lvl>
    <w:lvl w:ilvl="5" w:tplc="0C0A001B" w:tentative="1">
      <w:start w:val="1"/>
      <w:numFmt w:val="lowerRoman"/>
      <w:lvlText w:val="%6."/>
      <w:lvlJc w:val="right"/>
      <w:pPr>
        <w:ind w:left="4248" w:hanging="180"/>
      </w:pPr>
      <w:rPr>
        <w:rFonts w:cs="Times New Roman"/>
      </w:rPr>
    </w:lvl>
    <w:lvl w:ilvl="6" w:tplc="0C0A000F" w:tentative="1">
      <w:start w:val="1"/>
      <w:numFmt w:val="decimal"/>
      <w:lvlText w:val="%7."/>
      <w:lvlJc w:val="left"/>
      <w:pPr>
        <w:ind w:left="4968" w:hanging="360"/>
      </w:pPr>
      <w:rPr>
        <w:rFonts w:cs="Times New Roman"/>
      </w:rPr>
    </w:lvl>
    <w:lvl w:ilvl="7" w:tplc="0C0A0019" w:tentative="1">
      <w:start w:val="1"/>
      <w:numFmt w:val="lowerLetter"/>
      <w:lvlText w:val="%8."/>
      <w:lvlJc w:val="left"/>
      <w:pPr>
        <w:ind w:left="5688" w:hanging="360"/>
      </w:pPr>
      <w:rPr>
        <w:rFonts w:cs="Times New Roman"/>
      </w:rPr>
    </w:lvl>
    <w:lvl w:ilvl="8" w:tplc="0C0A001B" w:tentative="1">
      <w:start w:val="1"/>
      <w:numFmt w:val="lowerRoman"/>
      <w:lvlText w:val="%9."/>
      <w:lvlJc w:val="right"/>
      <w:pPr>
        <w:ind w:left="6408" w:hanging="180"/>
      </w:pPr>
      <w:rPr>
        <w:rFonts w:cs="Times New Roman"/>
      </w:rPr>
    </w:lvl>
  </w:abstractNum>
  <w:abstractNum w:abstractNumId="17" w15:restartNumberingAfterBreak="0">
    <w:nsid w:val="4B8B5F24"/>
    <w:multiLevelType w:val="hybridMultilevel"/>
    <w:tmpl w:val="6B8E882E"/>
    <w:lvl w:ilvl="0" w:tplc="C2329E96">
      <w:start w:val="1"/>
      <w:numFmt w:val="upperRoman"/>
      <w:lvlText w:val="%1."/>
      <w:lvlJc w:val="left"/>
      <w:pPr>
        <w:ind w:left="1008" w:hanging="720"/>
      </w:pPr>
      <w:rPr>
        <w:rFonts w:cs="Times New Roman" w:hint="default"/>
        <w:b/>
      </w:rPr>
    </w:lvl>
    <w:lvl w:ilvl="1" w:tplc="0C0A0019" w:tentative="1">
      <w:start w:val="1"/>
      <w:numFmt w:val="lowerLetter"/>
      <w:lvlText w:val="%2."/>
      <w:lvlJc w:val="left"/>
      <w:pPr>
        <w:ind w:left="1368" w:hanging="360"/>
      </w:pPr>
      <w:rPr>
        <w:rFonts w:cs="Times New Roman"/>
      </w:rPr>
    </w:lvl>
    <w:lvl w:ilvl="2" w:tplc="0C0A001B" w:tentative="1">
      <w:start w:val="1"/>
      <w:numFmt w:val="lowerRoman"/>
      <w:lvlText w:val="%3."/>
      <w:lvlJc w:val="right"/>
      <w:pPr>
        <w:ind w:left="2088" w:hanging="180"/>
      </w:pPr>
      <w:rPr>
        <w:rFonts w:cs="Times New Roman"/>
      </w:rPr>
    </w:lvl>
    <w:lvl w:ilvl="3" w:tplc="0C0A000F" w:tentative="1">
      <w:start w:val="1"/>
      <w:numFmt w:val="decimal"/>
      <w:lvlText w:val="%4."/>
      <w:lvlJc w:val="left"/>
      <w:pPr>
        <w:ind w:left="2808" w:hanging="360"/>
      </w:pPr>
      <w:rPr>
        <w:rFonts w:cs="Times New Roman"/>
      </w:rPr>
    </w:lvl>
    <w:lvl w:ilvl="4" w:tplc="0C0A0019" w:tentative="1">
      <w:start w:val="1"/>
      <w:numFmt w:val="lowerLetter"/>
      <w:lvlText w:val="%5."/>
      <w:lvlJc w:val="left"/>
      <w:pPr>
        <w:ind w:left="3528" w:hanging="360"/>
      </w:pPr>
      <w:rPr>
        <w:rFonts w:cs="Times New Roman"/>
      </w:rPr>
    </w:lvl>
    <w:lvl w:ilvl="5" w:tplc="0C0A001B" w:tentative="1">
      <w:start w:val="1"/>
      <w:numFmt w:val="lowerRoman"/>
      <w:lvlText w:val="%6."/>
      <w:lvlJc w:val="right"/>
      <w:pPr>
        <w:ind w:left="4248" w:hanging="180"/>
      </w:pPr>
      <w:rPr>
        <w:rFonts w:cs="Times New Roman"/>
      </w:rPr>
    </w:lvl>
    <w:lvl w:ilvl="6" w:tplc="0C0A000F" w:tentative="1">
      <w:start w:val="1"/>
      <w:numFmt w:val="decimal"/>
      <w:lvlText w:val="%7."/>
      <w:lvlJc w:val="left"/>
      <w:pPr>
        <w:ind w:left="4968" w:hanging="360"/>
      </w:pPr>
      <w:rPr>
        <w:rFonts w:cs="Times New Roman"/>
      </w:rPr>
    </w:lvl>
    <w:lvl w:ilvl="7" w:tplc="0C0A0019" w:tentative="1">
      <w:start w:val="1"/>
      <w:numFmt w:val="lowerLetter"/>
      <w:lvlText w:val="%8."/>
      <w:lvlJc w:val="left"/>
      <w:pPr>
        <w:ind w:left="5688" w:hanging="360"/>
      </w:pPr>
      <w:rPr>
        <w:rFonts w:cs="Times New Roman"/>
      </w:rPr>
    </w:lvl>
    <w:lvl w:ilvl="8" w:tplc="0C0A001B" w:tentative="1">
      <w:start w:val="1"/>
      <w:numFmt w:val="lowerRoman"/>
      <w:lvlText w:val="%9."/>
      <w:lvlJc w:val="right"/>
      <w:pPr>
        <w:ind w:left="6408" w:hanging="180"/>
      </w:pPr>
      <w:rPr>
        <w:rFonts w:cs="Times New Roman"/>
      </w:rPr>
    </w:lvl>
  </w:abstractNum>
  <w:abstractNum w:abstractNumId="18" w15:restartNumberingAfterBreak="0">
    <w:nsid w:val="4C201B0A"/>
    <w:multiLevelType w:val="hybridMultilevel"/>
    <w:tmpl w:val="622E1686"/>
    <w:lvl w:ilvl="0" w:tplc="3C84FD56">
      <w:start w:val="1"/>
      <w:numFmt w:val="upperRoman"/>
      <w:lvlText w:val="%1."/>
      <w:lvlJc w:val="left"/>
      <w:pPr>
        <w:ind w:left="1008" w:hanging="360"/>
      </w:pPr>
      <w:rPr>
        <w:rFonts w:cs="Times New Roman" w:hint="default"/>
        <w:b/>
      </w:rPr>
    </w:lvl>
    <w:lvl w:ilvl="1" w:tplc="0C0A0019" w:tentative="1">
      <w:start w:val="1"/>
      <w:numFmt w:val="lowerLetter"/>
      <w:lvlText w:val="%2."/>
      <w:lvlJc w:val="left"/>
      <w:pPr>
        <w:ind w:left="1728" w:hanging="360"/>
      </w:pPr>
      <w:rPr>
        <w:rFonts w:cs="Times New Roman"/>
      </w:rPr>
    </w:lvl>
    <w:lvl w:ilvl="2" w:tplc="0C0A001B" w:tentative="1">
      <w:start w:val="1"/>
      <w:numFmt w:val="lowerRoman"/>
      <w:lvlText w:val="%3."/>
      <w:lvlJc w:val="right"/>
      <w:pPr>
        <w:ind w:left="2448" w:hanging="180"/>
      </w:pPr>
      <w:rPr>
        <w:rFonts w:cs="Times New Roman"/>
      </w:rPr>
    </w:lvl>
    <w:lvl w:ilvl="3" w:tplc="0C0A000F" w:tentative="1">
      <w:start w:val="1"/>
      <w:numFmt w:val="decimal"/>
      <w:lvlText w:val="%4."/>
      <w:lvlJc w:val="left"/>
      <w:pPr>
        <w:ind w:left="3168" w:hanging="360"/>
      </w:pPr>
      <w:rPr>
        <w:rFonts w:cs="Times New Roman"/>
      </w:rPr>
    </w:lvl>
    <w:lvl w:ilvl="4" w:tplc="0C0A0019" w:tentative="1">
      <w:start w:val="1"/>
      <w:numFmt w:val="lowerLetter"/>
      <w:lvlText w:val="%5."/>
      <w:lvlJc w:val="left"/>
      <w:pPr>
        <w:ind w:left="3888" w:hanging="360"/>
      </w:pPr>
      <w:rPr>
        <w:rFonts w:cs="Times New Roman"/>
      </w:rPr>
    </w:lvl>
    <w:lvl w:ilvl="5" w:tplc="0C0A001B" w:tentative="1">
      <w:start w:val="1"/>
      <w:numFmt w:val="lowerRoman"/>
      <w:lvlText w:val="%6."/>
      <w:lvlJc w:val="right"/>
      <w:pPr>
        <w:ind w:left="4608" w:hanging="180"/>
      </w:pPr>
      <w:rPr>
        <w:rFonts w:cs="Times New Roman"/>
      </w:rPr>
    </w:lvl>
    <w:lvl w:ilvl="6" w:tplc="0C0A000F" w:tentative="1">
      <w:start w:val="1"/>
      <w:numFmt w:val="decimal"/>
      <w:lvlText w:val="%7."/>
      <w:lvlJc w:val="left"/>
      <w:pPr>
        <w:ind w:left="5328" w:hanging="360"/>
      </w:pPr>
      <w:rPr>
        <w:rFonts w:cs="Times New Roman"/>
      </w:rPr>
    </w:lvl>
    <w:lvl w:ilvl="7" w:tplc="0C0A0019" w:tentative="1">
      <w:start w:val="1"/>
      <w:numFmt w:val="lowerLetter"/>
      <w:lvlText w:val="%8."/>
      <w:lvlJc w:val="left"/>
      <w:pPr>
        <w:ind w:left="6048" w:hanging="360"/>
      </w:pPr>
      <w:rPr>
        <w:rFonts w:cs="Times New Roman"/>
      </w:rPr>
    </w:lvl>
    <w:lvl w:ilvl="8" w:tplc="0C0A001B" w:tentative="1">
      <w:start w:val="1"/>
      <w:numFmt w:val="lowerRoman"/>
      <w:lvlText w:val="%9."/>
      <w:lvlJc w:val="right"/>
      <w:pPr>
        <w:ind w:left="6768" w:hanging="180"/>
      </w:pPr>
      <w:rPr>
        <w:rFonts w:cs="Times New Roman"/>
      </w:rPr>
    </w:lvl>
  </w:abstractNum>
  <w:abstractNum w:abstractNumId="19" w15:restartNumberingAfterBreak="0">
    <w:nsid w:val="55986B24"/>
    <w:multiLevelType w:val="hybridMultilevel"/>
    <w:tmpl w:val="5C3AA7AE"/>
    <w:lvl w:ilvl="0" w:tplc="6D024682">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63C4196C"/>
    <w:multiLevelType w:val="hybridMultilevel"/>
    <w:tmpl w:val="0F74359E"/>
    <w:lvl w:ilvl="0" w:tplc="23889C0C">
      <w:start w:val="1"/>
      <w:numFmt w:val="upperRoman"/>
      <w:lvlText w:val="%1."/>
      <w:lvlJc w:val="left"/>
      <w:pPr>
        <w:ind w:left="1008" w:hanging="720"/>
      </w:pPr>
      <w:rPr>
        <w:rFonts w:cs="Times New Roman" w:hint="default"/>
        <w:b/>
      </w:rPr>
    </w:lvl>
    <w:lvl w:ilvl="1" w:tplc="0C0A0019" w:tentative="1">
      <w:start w:val="1"/>
      <w:numFmt w:val="lowerLetter"/>
      <w:lvlText w:val="%2."/>
      <w:lvlJc w:val="left"/>
      <w:pPr>
        <w:ind w:left="1368" w:hanging="360"/>
      </w:pPr>
      <w:rPr>
        <w:rFonts w:cs="Times New Roman"/>
      </w:rPr>
    </w:lvl>
    <w:lvl w:ilvl="2" w:tplc="0C0A001B" w:tentative="1">
      <w:start w:val="1"/>
      <w:numFmt w:val="lowerRoman"/>
      <w:lvlText w:val="%3."/>
      <w:lvlJc w:val="right"/>
      <w:pPr>
        <w:ind w:left="2088" w:hanging="180"/>
      </w:pPr>
      <w:rPr>
        <w:rFonts w:cs="Times New Roman"/>
      </w:rPr>
    </w:lvl>
    <w:lvl w:ilvl="3" w:tplc="0C0A000F" w:tentative="1">
      <w:start w:val="1"/>
      <w:numFmt w:val="decimal"/>
      <w:lvlText w:val="%4."/>
      <w:lvlJc w:val="left"/>
      <w:pPr>
        <w:ind w:left="2808" w:hanging="360"/>
      </w:pPr>
      <w:rPr>
        <w:rFonts w:cs="Times New Roman"/>
      </w:rPr>
    </w:lvl>
    <w:lvl w:ilvl="4" w:tplc="0C0A0019" w:tentative="1">
      <w:start w:val="1"/>
      <w:numFmt w:val="lowerLetter"/>
      <w:lvlText w:val="%5."/>
      <w:lvlJc w:val="left"/>
      <w:pPr>
        <w:ind w:left="3528" w:hanging="360"/>
      </w:pPr>
      <w:rPr>
        <w:rFonts w:cs="Times New Roman"/>
      </w:rPr>
    </w:lvl>
    <w:lvl w:ilvl="5" w:tplc="0C0A001B" w:tentative="1">
      <w:start w:val="1"/>
      <w:numFmt w:val="lowerRoman"/>
      <w:lvlText w:val="%6."/>
      <w:lvlJc w:val="right"/>
      <w:pPr>
        <w:ind w:left="4248" w:hanging="180"/>
      </w:pPr>
      <w:rPr>
        <w:rFonts w:cs="Times New Roman"/>
      </w:rPr>
    </w:lvl>
    <w:lvl w:ilvl="6" w:tplc="0C0A000F" w:tentative="1">
      <w:start w:val="1"/>
      <w:numFmt w:val="decimal"/>
      <w:lvlText w:val="%7."/>
      <w:lvlJc w:val="left"/>
      <w:pPr>
        <w:ind w:left="4968" w:hanging="360"/>
      </w:pPr>
      <w:rPr>
        <w:rFonts w:cs="Times New Roman"/>
      </w:rPr>
    </w:lvl>
    <w:lvl w:ilvl="7" w:tplc="0C0A0019" w:tentative="1">
      <w:start w:val="1"/>
      <w:numFmt w:val="lowerLetter"/>
      <w:lvlText w:val="%8."/>
      <w:lvlJc w:val="left"/>
      <w:pPr>
        <w:ind w:left="5688" w:hanging="360"/>
      </w:pPr>
      <w:rPr>
        <w:rFonts w:cs="Times New Roman"/>
      </w:rPr>
    </w:lvl>
    <w:lvl w:ilvl="8" w:tplc="0C0A001B" w:tentative="1">
      <w:start w:val="1"/>
      <w:numFmt w:val="lowerRoman"/>
      <w:lvlText w:val="%9."/>
      <w:lvlJc w:val="right"/>
      <w:pPr>
        <w:ind w:left="6408" w:hanging="180"/>
      </w:pPr>
      <w:rPr>
        <w:rFonts w:cs="Times New Roman"/>
      </w:rPr>
    </w:lvl>
  </w:abstractNum>
  <w:abstractNum w:abstractNumId="21" w15:restartNumberingAfterBreak="0">
    <w:nsid w:val="6BCD61F5"/>
    <w:multiLevelType w:val="hybridMultilevel"/>
    <w:tmpl w:val="0568B7A8"/>
    <w:lvl w:ilvl="0" w:tplc="128255DA">
      <w:start w:val="1"/>
      <w:numFmt w:val="upperRoman"/>
      <w:lvlText w:val="%1."/>
      <w:lvlJc w:val="left"/>
      <w:pPr>
        <w:ind w:left="1008" w:hanging="720"/>
      </w:pPr>
      <w:rPr>
        <w:rFonts w:cs="Times New Roman" w:hint="default"/>
        <w:b/>
        <w:u w:val="none"/>
      </w:rPr>
    </w:lvl>
    <w:lvl w:ilvl="1" w:tplc="0C0A0019" w:tentative="1">
      <w:start w:val="1"/>
      <w:numFmt w:val="lowerLetter"/>
      <w:lvlText w:val="%2."/>
      <w:lvlJc w:val="left"/>
      <w:pPr>
        <w:ind w:left="1368" w:hanging="360"/>
      </w:pPr>
      <w:rPr>
        <w:rFonts w:cs="Times New Roman"/>
      </w:rPr>
    </w:lvl>
    <w:lvl w:ilvl="2" w:tplc="0C0A001B" w:tentative="1">
      <w:start w:val="1"/>
      <w:numFmt w:val="lowerRoman"/>
      <w:lvlText w:val="%3."/>
      <w:lvlJc w:val="right"/>
      <w:pPr>
        <w:ind w:left="2088" w:hanging="180"/>
      </w:pPr>
      <w:rPr>
        <w:rFonts w:cs="Times New Roman"/>
      </w:rPr>
    </w:lvl>
    <w:lvl w:ilvl="3" w:tplc="0C0A000F" w:tentative="1">
      <w:start w:val="1"/>
      <w:numFmt w:val="decimal"/>
      <w:lvlText w:val="%4."/>
      <w:lvlJc w:val="left"/>
      <w:pPr>
        <w:ind w:left="2808" w:hanging="360"/>
      </w:pPr>
      <w:rPr>
        <w:rFonts w:cs="Times New Roman"/>
      </w:rPr>
    </w:lvl>
    <w:lvl w:ilvl="4" w:tplc="0C0A0019" w:tentative="1">
      <w:start w:val="1"/>
      <w:numFmt w:val="lowerLetter"/>
      <w:lvlText w:val="%5."/>
      <w:lvlJc w:val="left"/>
      <w:pPr>
        <w:ind w:left="3528" w:hanging="360"/>
      </w:pPr>
      <w:rPr>
        <w:rFonts w:cs="Times New Roman"/>
      </w:rPr>
    </w:lvl>
    <w:lvl w:ilvl="5" w:tplc="0C0A001B" w:tentative="1">
      <w:start w:val="1"/>
      <w:numFmt w:val="lowerRoman"/>
      <w:lvlText w:val="%6."/>
      <w:lvlJc w:val="right"/>
      <w:pPr>
        <w:ind w:left="4248" w:hanging="180"/>
      </w:pPr>
      <w:rPr>
        <w:rFonts w:cs="Times New Roman"/>
      </w:rPr>
    </w:lvl>
    <w:lvl w:ilvl="6" w:tplc="0C0A000F" w:tentative="1">
      <w:start w:val="1"/>
      <w:numFmt w:val="decimal"/>
      <w:lvlText w:val="%7."/>
      <w:lvlJc w:val="left"/>
      <w:pPr>
        <w:ind w:left="4968" w:hanging="360"/>
      </w:pPr>
      <w:rPr>
        <w:rFonts w:cs="Times New Roman"/>
      </w:rPr>
    </w:lvl>
    <w:lvl w:ilvl="7" w:tplc="0C0A0019" w:tentative="1">
      <w:start w:val="1"/>
      <w:numFmt w:val="lowerLetter"/>
      <w:lvlText w:val="%8."/>
      <w:lvlJc w:val="left"/>
      <w:pPr>
        <w:ind w:left="5688" w:hanging="360"/>
      </w:pPr>
      <w:rPr>
        <w:rFonts w:cs="Times New Roman"/>
      </w:rPr>
    </w:lvl>
    <w:lvl w:ilvl="8" w:tplc="0C0A001B" w:tentative="1">
      <w:start w:val="1"/>
      <w:numFmt w:val="lowerRoman"/>
      <w:lvlText w:val="%9."/>
      <w:lvlJc w:val="right"/>
      <w:pPr>
        <w:ind w:left="6408" w:hanging="180"/>
      </w:pPr>
      <w:rPr>
        <w:rFonts w:cs="Times New Roman"/>
      </w:rPr>
    </w:lvl>
  </w:abstractNum>
  <w:abstractNum w:abstractNumId="22" w15:restartNumberingAfterBreak="0">
    <w:nsid w:val="797854E9"/>
    <w:multiLevelType w:val="hybridMultilevel"/>
    <w:tmpl w:val="58D08C24"/>
    <w:lvl w:ilvl="0" w:tplc="0C0A000F">
      <w:start w:val="1"/>
      <w:numFmt w:val="decimal"/>
      <w:lvlText w:val="%1."/>
      <w:lvlJc w:val="left"/>
      <w:pPr>
        <w:ind w:left="1008" w:hanging="360"/>
      </w:pPr>
      <w:rPr>
        <w:rFonts w:cs="Times New Roman"/>
      </w:rPr>
    </w:lvl>
    <w:lvl w:ilvl="1" w:tplc="0C0A0019" w:tentative="1">
      <w:start w:val="1"/>
      <w:numFmt w:val="lowerLetter"/>
      <w:lvlText w:val="%2."/>
      <w:lvlJc w:val="left"/>
      <w:pPr>
        <w:ind w:left="1728" w:hanging="360"/>
      </w:pPr>
      <w:rPr>
        <w:rFonts w:cs="Times New Roman"/>
      </w:rPr>
    </w:lvl>
    <w:lvl w:ilvl="2" w:tplc="0C0A001B" w:tentative="1">
      <w:start w:val="1"/>
      <w:numFmt w:val="lowerRoman"/>
      <w:lvlText w:val="%3."/>
      <w:lvlJc w:val="right"/>
      <w:pPr>
        <w:ind w:left="2448" w:hanging="180"/>
      </w:pPr>
      <w:rPr>
        <w:rFonts w:cs="Times New Roman"/>
      </w:rPr>
    </w:lvl>
    <w:lvl w:ilvl="3" w:tplc="0C0A000F" w:tentative="1">
      <w:start w:val="1"/>
      <w:numFmt w:val="decimal"/>
      <w:lvlText w:val="%4."/>
      <w:lvlJc w:val="left"/>
      <w:pPr>
        <w:ind w:left="3168" w:hanging="360"/>
      </w:pPr>
      <w:rPr>
        <w:rFonts w:cs="Times New Roman"/>
      </w:rPr>
    </w:lvl>
    <w:lvl w:ilvl="4" w:tplc="0C0A0019" w:tentative="1">
      <w:start w:val="1"/>
      <w:numFmt w:val="lowerLetter"/>
      <w:lvlText w:val="%5."/>
      <w:lvlJc w:val="left"/>
      <w:pPr>
        <w:ind w:left="3888" w:hanging="360"/>
      </w:pPr>
      <w:rPr>
        <w:rFonts w:cs="Times New Roman"/>
      </w:rPr>
    </w:lvl>
    <w:lvl w:ilvl="5" w:tplc="0C0A001B" w:tentative="1">
      <w:start w:val="1"/>
      <w:numFmt w:val="lowerRoman"/>
      <w:lvlText w:val="%6."/>
      <w:lvlJc w:val="right"/>
      <w:pPr>
        <w:ind w:left="4608" w:hanging="180"/>
      </w:pPr>
      <w:rPr>
        <w:rFonts w:cs="Times New Roman"/>
      </w:rPr>
    </w:lvl>
    <w:lvl w:ilvl="6" w:tplc="0C0A000F" w:tentative="1">
      <w:start w:val="1"/>
      <w:numFmt w:val="decimal"/>
      <w:lvlText w:val="%7."/>
      <w:lvlJc w:val="left"/>
      <w:pPr>
        <w:ind w:left="5328" w:hanging="360"/>
      </w:pPr>
      <w:rPr>
        <w:rFonts w:cs="Times New Roman"/>
      </w:rPr>
    </w:lvl>
    <w:lvl w:ilvl="7" w:tplc="0C0A0019" w:tentative="1">
      <w:start w:val="1"/>
      <w:numFmt w:val="lowerLetter"/>
      <w:lvlText w:val="%8."/>
      <w:lvlJc w:val="left"/>
      <w:pPr>
        <w:ind w:left="6048" w:hanging="360"/>
      </w:pPr>
      <w:rPr>
        <w:rFonts w:cs="Times New Roman"/>
      </w:rPr>
    </w:lvl>
    <w:lvl w:ilvl="8" w:tplc="0C0A001B" w:tentative="1">
      <w:start w:val="1"/>
      <w:numFmt w:val="lowerRoman"/>
      <w:lvlText w:val="%9."/>
      <w:lvlJc w:val="right"/>
      <w:pPr>
        <w:ind w:left="6768" w:hanging="180"/>
      </w:pPr>
      <w:rPr>
        <w:rFonts w:cs="Times New Roman"/>
      </w:rPr>
    </w:lvl>
  </w:abstractNum>
  <w:num w:numId="1">
    <w:abstractNumId w:val="13"/>
  </w:num>
  <w:num w:numId="2">
    <w:abstractNumId w:val="10"/>
  </w:num>
  <w:num w:numId="3">
    <w:abstractNumId w:val="15"/>
  </w:num>
  <w:num w:numId="4">
    <w:abstractNumId w:val="16"/>
  </w:num>
  <w:num w:numId="5">
    <w:abstractNumId w:val="20"/>
  </w:num>
  <w:num w:numId="6">
    <w:abstractNumId w:val="6"/>
  </w:num>
  <w:num w:numId="7">
    <w:abstractNumId w:val="18"/>
  </w:num>
  <w:num w:numId="8">
    <w:abstractNumId w:val="17"/>
  </w:num>
  <w:num w:numId="9">
    <w:abstractNumId w:val="0"/>
  </w:num>
  <w:num w:numId="10">
    <w:abstractNumId w:val="21"/>
  </w:num>
  <w:num w:numId="11">
    <w:abstractNumId w:val="14"/>
  </w:num>
  <w:num w:numId="12">
    <w:abstractNumId w:val="5"/>
  </w:num>
  <w:num w:numId="13">
    <w:abstractNumId w:val="11"/>
  </w:num>
  <w:num w:numId="14">
    <w:abstractNumId w:val="4"/>
  </w:num>
  <w:num w:numId="15">
    <w:abstractNumId w:val="19"/>
  </w:num>
  <w:num w:numId="16">
    <w:abstractNumId w:val="12"/>
  </w:num>
  <w:num w:numId="17">
    <w:abstractNumId w:val="2"/>
  </w:num>
  <w:num w:numId="18">
    <w:abstractNumId w:val="3"/>
  </w:num>
  <w:num w:numId="19">
    <w:abstractNumId w:val="9"/>
  </w:num>
  <w:num w:numId="20">
    <w:abstractNumId w:val="22"/>
  </w:num>
  <w:num w:numId="21">
    <w:abstractNumId w:val="1"/>
  </w:num>
  <w:num w:numId="22">
    <w:abstractNumId w:val="8"/>
  </w:num>
  <w:num w:numId="23">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5A9E"/>
    <w:rsid w:val="00012F18"/>
    <w:rsid w:val="00022CE5"/>
    <w:rsid w:val="00030006"/>
    <w:rsid w:val="000424EF"/>
    <w:rsid w:val="0004438E"/>
    <w:rsid w:val="00046F2F"/>
    <w:rsid w:val="000571D1"/>
    <w:rsid w:val="00066F53"/>
    <w:rsid w:val="0007732C"/>
    <w:rsid w:val="000A4AE2"/>
    <w:rsid w:val="000C2461"/>
    <w:rsid w:val="001046A4"/>
    <w:rsid w:val="00121AC8"/>
    <w:rsid w:val="001A1A7D"/>
    <w:rsid w:val="001A79AF"/>
    <w:rsid w:val="001D481C"/>
    <w:rsid w:val="001E53ED"/>
    <w:rsid w:val="001E60F8"/>
    <w:rsid w:val="001F73FD"/>
    <w:rsid w:val="00221337"/>
    <w:rsid w:val="00230C9A"/>
    <w:rsid w:val="00233E12"/>
    <w:rsid w:val="00251A32"/>
    <w:rsid w:val="00261D1F"/>
    <w:rsid w:val="0026786B"/>
    <w:rsid w:val="00272033"/>
    <w:rsid w:val="002725ED"/>
    <w:rsid w:val="002A1AE6"/>
    <w:rsid w:val="002A3F27"/>
    <w:rsid w:val="002B44F5"/>
    <w:rsid w:val="002C3BCF"/>
    <w:rsid w:val="002C598B"/>
    <w:rsid w:val="002C732E"/>
    <w:rsid w:val="002F0AA7"/>
    <w:rsid w:val="002F6873"/>
    <w:rsid w:val="003045C9"/>
    <w:rsid w:val="00312DAE"/>
    <w:rsid w:val="00315A28"/>
    <w:rsid w:val="00323DC0"/>
    <w:rsid w:val="00340638"/>
    <w:rsid w:val="00341071"/>
    <w:rsid w:val="00377153"/>
    <w:rsid w:val="00392BD8"/>
    <w:rsid w:val="003A1F50"/>
    <w:rsid w:val="003B3FDB"/>
    <w:rsid w:val="003C2469"/>
    <w:rsid w:val="003E3362"/>
    <w:rsid w:val="003F792E"/>
    <w:rsid w:val="00411B02"/>
    <w:rsid w:val="00423BB2"/>
    <w:rsid w:val="004322FD"/>
    <w:rsid w:val="004371B8"/>
    <w:rsid w:val="00446A19"/>
    <w:rsid w:val="004519D9"/>
    <w:rsid w:val="0045482C"/>
    <w:rsid w:val="00492DD9"/>
    <w:rsid w:val="004934B8"/>
    <w:rsid w:val="004975BE"/>
    <w:rsid w:val="004A37EE"/>
    <w:rsid w:val="004C2267"/>
    <w:rsid w:val="004D428F"/>
    <w:rsid w:val="004E6F80"/>
    <w:rsid w:val="004E7C8A"/>
    <w:rsid w:val="005145B8"/>
    <w:rsid w:val="00515EF0"/>
    <w:rsid w:val="005225D9"/>
    <w:rsid w:val="005267F1"/>
    <w:rsid w:val="005327A0"/>
    <w:rsid w:val="00542DB4"/>
    <w:rsid w:val="005547D4"/>
    <w:rsid w:val="005574ED"/>
    <w:rsid w:val="00560959"/>
    <w:rsid w:val="00580D16"/>
    <w:rsid w:val="00583EC6"/>
    <w:rsid w:val="0059096C"/>
    <w:rsid w:val="005E2794"/>
    <w:rsid w:val="005E7B16"/>
    <w:rsid w:val="005F7BC9"/>
    <w:rsid w:val="00602315"/>
    <w:rsid w:val="00612739"/>
    <w:rsid w:val="00614164"/>
    <w:rsid w:val="00615DAE"/>
    <w:rsid w:val="00627986"/>
    <w:rsid w:val="00635009"/>
    <w:rsid w:val="00647379"/>
    <w:rsid w:val="00654862"/>
    <w:rsid w:val="00655260"/>
    <w:rsid w:val="00655FCC"/>
    <w:rsid w:val="00661FD0"/>
    <w:rsid w:val="00674C6D"/>
    <w:rsid w:val="00680DC6"/>
    <w:rsid w:val="00681EEF"/>
    <w:rsid w:val="00696061"/>
    <w:rsid w:val="006B0A36"/>
    <w:rsid w:val="006C2C8C"/>
    <w:rsid w:val="006C52A8"/>
    <w:rsid w:val="006D1D3D"/>
    <w:rsid w:val="006D5412"/>
    <w:rsid w:val="006E04A0"/>
    <w:rsid w:val="006F5882"/>
    <w:rsid w:val="0070650F"/>
    <w:rsid w:val="007069FF"/>
    <w:rsid w:val="00707D43"/>
    <w:rsid w:val="00712E50"/>
    <w:rsid w:val="007147B5"/>
    <w:rsid w:val="0072020C"/>
    <w:rsid w:val="007225A1"/>
    <w:rsid w:val="0072279C"/>
    <w:rsid w:val="007336DC"/>
    <w:rsid w:val="00757545"/>
    <w:rsid w:val="00761597"/>
    <w:rsid w:val="007752F4"/>
    <w:rsid w:val="00793710"/>
    <w:rsid w:val="007B00EA"/>
    <w:rsid w:val="007C638C"/>
    <w:rsid w:val="00806612"/>
    <w:rsid w:val="00807933"/>
    <w:rsid w:val="008121F7"/>
    <w:rsid w:val="0081767F"/>
    <w:rsid w:val="008303E2"/>
    <w:rsid w:val="00843055"/>
    <w:rsid w:val="00846C0B"/>
    <w:rsid w:val="008550FB"/>
    <w:rsid w:val="00856DA5"/>
    <w:rsid w:val="00866898"/>
    <w:rsid w:val="00872F9A"/>
    <w:rsid w:val="00874834"/>
    <w:rsid w:val="00881826"/>
    <w:rsid w:val="008A12ED"/>
    <w:rsid w:val="008B7F39"/>
    <w:rsid w:val="008C3761"/>
    <w:rsid w:val="008C4EA4"/>
    <w:rsid w:val="008D6166"/>
    <w:rsid w:val="008E6B66"/>
    <w:rsid w:val="008F44D8"/>
    <w:rsid w:val="008F59A2"/>
    <w:rsid w:val="00914AE1"/>
    <w:rsid w:val="00925515"/>
    <w:rsid w:val="009320A6"/>
    <w:rsid w:val="00940F33"/>
    <w:rsid w:val="009602B1"/>
    <w:rsid w:val="00964420"/>
    <w:rsid w:val="00975756"/>
    <w:rsid w:val="009803B6"/>
    <w:rsid w:val="009948E5"/>
    <w:rsid w:val="009A62A6"/>
    <w:rsid w:val="009B1848"/>
    <w:rsid w:val="009B6237"/>
    <w:rsid w:val="009C6EEA"/>
    <w:rsid w:val="009F6049"/>
    <w:rsid w:val="009F7F27"/>
    <w:rsid w:val="00A12C24"/>
    <w:rsid w:val="00A20FA7"/>
    <w:rsid w:val="00A449C6"/>
    <w:rsid w:val="00A6341A"/>
    <w:rsid w:val="00A77B5F"/>
    <w:rsid w:val="00A860C7"/>
    <w:rsid w:val="00AB2CD9"/>
    <w:rsid w:val="00AE56EA"/>
    <w:rsid w:val="00AE6014"/>
    <w:rsid w:val="00B16D58"/>
    <w:rsid w:val="00B2323E"/>
    <w:rsid w:val="00B43854"/>
    <w:rsid w:val="00B957A1"/>
    <w:rsid w:val="00B95C1F"/>
    <w:rsid w:val="00BA7972"/>
    <w:rsid w:val="00BD62E9"/>
    <w:rsid w:val="00BF69D8"/>
    <w:rsid w:val="00C21788"/>
    <w:rsid w:val="00C25401"/>
    <w:rsid w:val="00C32FBC"/>
    <w:rsid w:val="00C33008"/>
    <w:rsid w:val="00C40DC6"/>
    <w:rsid w:val="00C44807"/>
    <w:rsid w:val="00C716AA"/>
    <w:rsid w:val="00C764BB"/>
    <w:rsid w:val="00C82DF3"/>
    <w:rsid w:val="00C97469"/>
    <w:rsid w:val="00CC10D5"/>
    <w:rsid w:val="00CC73F7"/>
    <w:rsid w:val="00CE5C65"/>
    <w:rsid w:val="00CF5287"/>
    <w:rsid w:val="00D02919"/>
    <w:rsid w:val="00D0321A"/>
    <w:rsid w:val="00D14C8B"/>
    <w:rsid w:val="00D25C86"/>
    <w:rsid w:val="00D36AFA"/>
    <w:rsid w:val="00D4753E"/>
    <w:rsid w:val="00D5411A"/>
    <w:rsid w:val="00D5548E"/>
    <w:rsid w:val="00D864AC"/>
    <w:rsid w:val="00D958D7"/>
    <w:rsid w:val="00DA4935"/>
    <w:rsid w:val="00DC6AAC"/>
    <w:rsid w:val="00DE3A14"/>
    <w:rsid w:val="00E2156E"/>
    <w:rsid w:val="00E846DC"/>
    <w:rsid w:val="00E92C9F"/>
    <w:rsid w:val="00E93FB7"/>
    <w:rsid w:val="00E9638E"/>
    <w:rsid w:val="00EA2BCA"/>
    <w:rsid w:val="00EA4B70"/>
    <w:rsid w:val="00EF0479"/>
    <w:rsid w:val="00EF0A5A"/>
    <w:rsid w:val="00EF3992"/>
    <w:rsid w:val="00F0051C"/>
    <w:rsid w:val="00F15B8E"/>
    <w:rsid w:val="00F40A4D"/>
    <w:rsid w:val="00F632A3"/>
    <w:rsid w:val="00F7207E"/>
    <w:rsid w:val="00F75D0B"/>
    <w:rsid w:val="00F76AFE"/>
    <w:rsid w:val="00FA30E5"/>
    <w:rsid w:val="00FA3700"/>
    <w:rsid w:val="00FB1903"/>
    <w:rsid w:val="00FB6D40"/>
    <w:rsid w:val="00FB736C"/>
    <w:rsid w:val="00FC6153"/>
    <w:rsid w:val="00FD3CC4"/>
    <w:rsid w:val="00FF2D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7D78766"/>
  <w15:docId w15:val="{1E257A32-8C55-4888-80BC-B6CB5B7E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link w:val="TextoCar"/>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customStyle="1" w:styleId="ANOTACION">
    <w:name w:val="ANOTACION"/>
    <w:basedOn w:val="Normal"/>
    <w:rsid w:val="00341071"/>
    <w:pPr>
      <w:widowControl w:val="0"/>
      <w:spacing w:before="101" w:after="101" w:line="216" w:lineRule="atLeast"/>
      <w:jc w:val="center"/>
    </w:pPr>
    <w:rPr>
      <w:rFonts w:ascii="Times New Roman" w:hAnsi="Times New Roman"/>
      <w:b/>
      <w:sz w:val="18"/>
    </w:rPr>
  </w:style>
  <w:style w:type="character" w:customStyle="1" w:styleId="TextoCar">
    <w:name w:val="Texto Car"/>
    <w:link w:val="Texto"/>
    <w:locked/>
    <w:rsid w:val="00D36AFA"/>
    <w:rPr>
      <w:rFonts w:ascii="Arial" w:eastAsia="Times New Roman" w:hAnsi="Arial" w:cs="Arial"/>
      <w:sz w:val="1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8439D-0D08-4D80-B8E8-8656C73D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8474</Words>
  <Characters>46613</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Edmundo</cp:lastModifiedBy>
  <cp:revision>3</cp:revision>
  <dcterms:created xsi:type="dcterms:W3CDTF">2022-05-02T15:36:00Z</dcterms:created>
  <dcterms:modified xsi:type="dcterms:W3CDTF">2022-05-02T15:45:00Z</dcterms:modified>
</cp:coreProperties>
</file>