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4F68" w14:textId="77777777" w:rsidR="00D06331" w:rsidRDefault="00D06331" w:rsidP="009663EC">
      <w:pPr>
        <w:pStyle w:val="Ttulo1"/>
        <w:rPr>
          <w:b/>
        </w:rPr>
      </w:pPr>
      <w:r w:rsidRPr="00192AA3">
        <w:rPr>
          <w:b/>
        </w:rPr>
        <w:t>CÓDIGO CIVIL</w:t>
      </w:r>
    </w:p>
    <w:p w14:paraId="0E704DDC" w14:textId="77777777" w:rsidR="00501631" w:rsidRDefault="00870AEC" w:rsidP="00501631">
      <w:pPr>
        <w:jc w:val="center"/>
        <w:rPr>
          <w:rFonts w:asciiTheme="minorHAnsi" w:hAnsiTheme="minorHAnsi"/>
          <w:sz w:val="16"/>
          <w:szCs w:val="16"/>
        </w:rPr>
      </w:pPr>
      <w:r w:rsidRPr="00870AEC">
        <w:rPr>
          <w:rFonts w:asciiTheme="minorHAnsi" w:hAnsiTheme="minorHAnsi"/>
          <w:sz w:val="16"/>
          <w:szCs w:val="16"/>
          <w:lang w:val="es-ES"/>
        </w:rPr>
        <w:t xml:space="preserve">CÓDIGO PUBLICADO EN LOS </w:t>
      </w:r>
      <w:r w:rsidRPr="00870AEC">
        <w:rPr>
          <w:rFonts w:asciiTheme="minorHAnsi" w:hAnsiTheme="minorHAnsi"/>
          <w:sz w:val="16"/>
          <w:szCs w:val="16"/>
        </w:rPr>
        <w:t>PERIÓDICOS OFICIALES No. 7 AL 15 DE FECHA 22 DE ENERO DE 1948 AL 19 DE AGOSTO DE 1948.</w:t>
      </w:r>
    </w:p>
    <w:p w14:paraId="0567A05B" w14:textId="77777777" w:rsidR="00B969BB" w:rsidRPr="00870AEC" w:rsidRDefault="00B969BB" w:rsidP="00501631">
      <w:pPr>
        <w:jc w:val="center"/>
        <w:rPr>
          <w:rFonts w:asciiTheme="minorHAnsi" w:hAnsiTheme="minorHAnsi"/>
          <w:sz w:val="16"/>
          <w:szCs w:val="16"/>
          <w:lang w:val="es-ES"/>
        </w:rPr>
      </w:pPr>
    </w:p>
    <w:p w14:paraId="737F75B5" w14:textId="77777777" w:rsidR="00D06331" w:rsidRPr="00AE3149" w:rsidRDefault="00D06331" w:rsidP="009663EC">
      <w:pPr>
        <w:jc w:val="both"/>
        <w:rPr>
          <w:rFonts w:ascii="Arial" w:hAnsi="Arial" w:cs="Arial"/>
          <w:b/>
          <w:sz w:val="22"/>
          <w:szCs w:val="22"/>
        </w:rPr>
      </w:pPr>
    </w:p>
    <w:p w14:paraId="7BD398DC" w14:textId="77777777"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14:paraId="7F9C36B7" w14:textId="77777777"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14:paraId="26EC01FE" w14:textId="77777777" w:rsidR="00D06331" w:rsidRPr="00724A10" w:rsidRDefault="00D06331" w:rsidP="009663EC">
      <w:pPr>
        <w:pStyle w:val="Textoindependiente"/>
        <w:rPr>
          <w:rFonts w:cs="Arial"/>
          <w:bCs/>
          <w:szCs w:val="22"/>
        </w:rPr>
      </w:pPr>
    </w:p>
    <w:p w14:paraId="47153C53" w14:textId="77777777"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14:paraId="14B807D5" w14:textId="77777777" w:rsidR="00D06331" w:rsidRPr="00A5492C" w:rsidRDefault="00D06331" w:rsidP="009663EC">
      <w:pPr>
        <w:pStyle w:val="Textoindependiente"/>
        <w:rPr>
          <w:rFonts w:cs="Arial"/>
          <w:szCs w:val="22"/>
        </w:rPr>
      </w:pPr>
    </w:p>
    <w:p w14:paraId="73113B63" w14:textId="77777777"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14:paraId="772029F7" w14:textId="77777777" w:rsidR="00D06331" w:rsidRPr="00A5492C" w:rsidRDefault="00D06331" w:rsidP="009663EC">
      <w:pPr>
        <w:jc w:val="both"/>
        <w:rPr>
          <w:rFonts w:ascii="Arial" w:hAnsi="Arial" w:cs="Arial"/>
          <w:sz w:val="22"/>
          <w:szCs w:val="22"/>
        </w:rPr>
      </w:pPr>
    </w:p>
    <w:p w14:paraId="27F6E33D" w14:textId="77777777"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14:paraId="457874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14:paraId="391653B5" w14:textId="77777777" w:rsidR="00D06331" w:rsidRPr="00A5492C" w:rsidRDefault="00D06331" w:rsidP="009663EC">
      <w:pPr>
        <w:jc w:val="both"/>
        <w:rPr>
          <w:rFonts w:ascii="Arial" w:hAnsi="Arial" w:cs="Arial"/>
          <w:sz w:val="22"/>
          <w:szCs w:val="22"/>
        </w:rPr>
      </w:pPr>
    </w:p>
    <w:p w14:paraId="28961A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14:paraId="218D02FB" w14:textId="77777777" w:rsidR="00D06331" w:rsidRPr="00A5492C" w:rsidRDefault="00D06331" w:rsidP="009663EC">
      <w:pPr>
        <w:jc w:val="both"/>
        <w:rPr>
          <w:rFonts w:ascii="Arial" w:hAnsi="Arial" w:cs="Arial"/>
          <w:sz w:val="22"/>
          <w:szCs w:val="22"/>
        </w:rPr>
      </w:pPr>
    </w:p>
    <w:p w14:paraId="39B818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14:paraId="669A2EC0" w14:textId="77777777" w:rsidR="00D06331" w:rsidRPr="00A5492C" w:rsidRDefault="00D06331" w:rsidP="009663EC">
      <w:pPr>
        <w:jc w:val="both"/>
        <w:rPr>
          <w:rFonts w:ascii="Arial" w:hAnsi="Arial" w:cs="Arial"/>
          <w:sz w:val="22"/>
          <w:szCs w:val="22"/>
        </w:rPr>
      </w:pPr>
    </w:p>
    <w:p w14:paraId="440074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14:paraId="606F5F05" w14:textId="77777777" w:rsidR="00D06331" w:rsidRPr="00A5492C" w:rsidRDefault="00D06331" w:rsidP="009663EC">
      <w:pPr>
        <w:jc w:val="both"/>
        <w:rPr>
          <w:rFonts w:ascii="Arial" w:hAnsi="Arial" w:cs="Arial"/>
          <w:sz w:val="22"/>
          <w:szCs w:val="22"/>
        </w:rPr>
      </w:pPr>
    </w:p>
    <w:p w14:paraId="2B9D2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14:paraId="478911DF" w14:textId="77777777" w:rsidR="00D06331" w:rsidRPr="00A5492C" w:rsidRDefault="00D06331" w:rsidP="009663EC">
      <w:pPr>
        <w:jc w:val="both"/>
        <w:rPr>
          <w:rFonts w:ascii="Arial" w:hAnsi="Arial" w:cs="Arial"/>
          <w:sz w:val="22"/>
          <w:szCs w:val="22"/>
        </w:rPr>
      </w:pPr>
    </w:p>
    <w:p w14:paraId="707F7FC9" w14:textId="77777777" w:rsidR="00D06331" w:rsidRPr="00A5492C" w:rsidRDefault="00D06331" w:rsidP="009663EC">
      <w:pPr>
        <w:jc w:val="both"/>
        <w:rPr>
          <w:rFonts w:ascii="Arial" w:hAnsi="Arial" w:cs="Arial"/>
          <w:b/>
          <w:sz w:val="22"/>
          <w:szCs w:val="22"/>
        </w:rPr>
      </w:pPr>
      <w:r w:rsidRPr="00A5492C">
        <w:rPr>
          <w:rFonts w:ascii="Arial" w:hAnsi="Arial" w:cs="Arial"/>
          <w:b/>
          <w:sz w:val="22"/>
          <w:szCs w:val="22"/>
        </w:rPr>
        <w:lastRenderedPageBreak/>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14:paraId="665631CF" w14:textId="77777777" w:rsidR="00D06331" w:rsidRPr="00A5492C" w:rsidRDefault="00D06331" w:rsidP="009663EC">
      <w:pPr>
        <w:pStyle w:val="Sangradetextonormal"/>
        <w:spacing w:line="240" w:lineRule="auto"/>
        <w:ind w:left="0" w:firstLine="0"/>
        <w:rPr>
          <w:rFonts w:ascii="Arial" w:hAnsi="Arial" w:cs="Arial"/>
          <w:b w:val="0"/>
          <w:sz w:val="22"/>
          <w:szCs w:val="22"/>
        </w:rPr>
      </w:pPr>
    </w:p>
    <w:p w14:paraId="13C1D2B4" w14:textId="77777777"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14:paraId="0DBD0A93" w14:textId="77777777" w:rsidR="00D06331" w:rsidRPr="00724A10" w:rsidRDefault="00D06331" w:rsidP="009663EC">
      <w:pPr>
        <w:jc w:val="both"/>
        <w:rPr>
          <w:rFonts w:ascii="Arial" w:hAnsi="Arial" w:cs="Arial"/>
          <w:sz w:val="22"/>
          <w:szCs w:val="22"/>
        </w:rPr>
      </w:pPr>
    </w:p>
    <w:p w14:paraId="284B724F" w14:textId="77777777"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14:paraId="716D106C" w14:textId="77777777" w:rsidR="00D06331" w:rsidRPr="00724A10" w:rsidRDefault="00D06331" w:rsidP="009663EC">
      <w:pPr>
        <w:jc w:val="both"/>
        <w:rPr>
          <w:rFonts w:ascii="Arial" w:hAnsi="Arial" w:cs="Arial"/>
          <w:sz w:val="22"/>
          <w:szCs w:val="22"/>
        </w:rPr>
      </w:pPr>
    </w:p>
    <w:p w14:paraId="001BE345" w14:textId="77777777"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14:paraId="48EA6E10" w14:textId="77777777" w:rsidR="00D06331" w:rsidRPr="00A5492C" w:rsidRDefault="00D06331" w:rsidP="009663EC">
      <w:pPr>
        <w:jc w:val="both"/>
        <w:rPr>
          <w:rFonts w:ascii="Arial" w:hAnsi="Arial" w:cs="Arial"/>
          <w:sz w:val="22"/>
          <w:szCs w:val="22"/>
        </w:rPr>
      </w:pPr>
    </w:p>
    <w:p w14:paraId="648D24C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14:paraId="15C964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14:paraId="6A2DCDC3" w14:textId="77777777" w:rsidR="00D06331" w:rsidRPr="00A5492C" w:rsidRDefault="00D06331" w:rsidP="009663EC">
      <w:pPr>
        <w:jc w:val="both"/>
        <w:rPr>
          <w:rFonts w:ascii="Arial" w:hAnsi="Arial" w:cs="Arial"/>
          <w:sz w:val="22"/>
          <w:szCs w:val="22"/>
        </w:rPr>
      </w:pPr>
    </w:p>
    <w:p w14:paraId="7A3BAD3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 xml:space="preserve">Cuando haya conflicto de derecho, a falta de ley expresa que sea aplicable, la controversia se decidirá a favor del que trate de evitarse perjuicios y no a favor del que pretenda obtener </w:t>
      </w:r>
      <w:r w:rsidRPr="00A5492C">
        <w:rPr>
          <w:rFonts w:ascii="Arial" w:hAnsi="Arial" w:cs="Arial"/>
          <w:sz w:val="22"/>
          <w:szCs w:val="22"/>
        </w:rPr>
        <w:lastRenderedPageBreak/>
        <w:t>lucro. Si el conflicto fuere entre derechos iguales o de la misma especie, se decidirá observando la mayor igualdad posible entre los interesados.</w:t>
      </w:r>
    </w:p>
    <w:p w14:paraId="5E7229F1" w14:textId="77777777" w:rsidR="00D06331" w:rsidRPr="00A5492C" w:rsidRDefault="00D06331" w:rsidP="009663EC">
      <w:pPr>
        <w:jc w:val="both"/>
        <w:rPr>
          <w:rFonts w:ascii="Arial" w:hAnsi="Arial" w:cs="Arial"/>
          <w:b/>
          <w:sz w:val="22"/>
          <w:szCs w:val="22"/>
        </w:rPr>
      </w:pPr>
    </w:p>
    <w:p w14:paraId="5CBFFD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14:paraId="4C730094" w14:textId="77777777" w:rsidR="00192AA3" w:rsidRPr="00A5492C" w:rsidRDefault="00192AA3" w:rsidP="009663EC">
      <w:pPr>
        <w:jc w:val="both"/>
        <w:rPr>
          <w:rFonts w:ascii="Arial" w:hAnsi="Arial" w:cs="Arial"/>
          <w:sz w:val="22"/>
          <w:szCs w:val="22"/>
        </w:rPr>
      </w:pPr>
    </w:p>
    <w:p w14:paraId="72EA12D7" w14:textId="77777777" w:rsidR="00192AA3" w:rsidRPr="00A5492C" w:rsidRDefault="00192AA3" w:rsidP="009663EC">
      <w:pPr>
        <w:jc w:val="both"/>
        <w:rPr>
          <w:rFonts w:ascii="Arial" w:hAnsi="Arial" w:cs="Arial"/>
          <w:sz w:val="22"/>
          <w:szCs w:val="22"/>
        </w:rPr>
      </w:pPr>
    </w:p>
    <w:p w14:paraId="18E1C396" w14:textId="77777777" w:rsidR="00192AA3" w:rsidRPr="00A5492C" w:rsidRDefault="00192AA3" w:rsidP="009663EC">
      <w:pPr>
        <w:pStyle w:val="Ttulo2"/>
        <w:rPr>
          <w:rFonts w:cs="Arial"/>
          <w:szCs w:val="22"/>
        </w:rPr>
      </w:pPr>
      <w:r w:rsidRPr="00A5492C">
        <w:rPr>
          <w:rFonts w:cs="Arial"/>
          <w:szCs w:val="22"/>
        </w:rPr>
        <w:t>LIBRO PRIMERO</w:t>
      </w:r>
    </w:p>
    <w:p w14:paraId="2819002D" w14:textId="77777777" w:rsidR="00192AA3" w:rsidRPr="00A5492C" w:rsidRDefault="00192AA3" w:rsidP="009663EC">
      <w:pPr>
        <w:pStyle w:val="Ttulo2"/>
        <w:rPr>
          <w:rFonts w:cs="Arial"/>
          <w:szCs w:val="22"/>
        </w:rPr>
      </w:pPr>
      <w:r w:rsidRPr="00A5492C">
        <w:rPr>
          <w:rFonts w:cs="Arial"/>
          <w:szCs w:val="22"/>
        </w:rPr>
        <w:t>DE LAS PERSONAS</w:t>
      </w:r>
    </w:p>
    <w:p w14:paraId="6228780A" w14:textId="77777777" w:rsidR="00192AA3" w:rsidRPr="00A5492C" w:rsidRDefault="00192AA3" w:rsidP="009663EC">
      <w:pPr>
        <w:jc w:val="center"/>
        <w:rPr>
          <w:rFonts w:ascii="Arial" w:hAnsi="Arial" w:cs="Arial"/>
          <w:sz w:val="22"/>
          <w:szCs w:val="22"/>
        </w:rPr>
      </w:pPr>
    </w:p>
    <w:p w14:paraId="45921297" w14:textId="77777777" w:rsidR="00192AA3" w:rsidRPr="00A5492C" w:rsidRDefault="00192AA3" w:rsidP="009663EC">
      <w:pPr>
        <w:pStyle w:val="Ttulo3"/>
        <w:rPr>
          <w:rFonts w:cs="Arial"/>
          <w:szCs w:val="22"/>
        </w:rPr>
      </w:pPr>
      <w:r w:rsidRPr="00A5492C">
        <w:rPr>
          <w:rFonts w:cs="Arial"/>
          <w:szCs w:val="22"/>
        </w:rPr>
        <w:t>TÍTULO PRIMERO</w:t>
      </w:r>
    </w:p>
    <w:p w14:paraId="0FE00778" w14:textId="77777777" w:rsidR="00D06331" w:rsidRPr="00A5492C" w:rsidRDefault="00D06331" w:rsidP="009663EC">
      <w:pPr>
        <w:pStyle w:val="Ttulo3"/>
        <w:rPr>
          <w:rFonts w:cs="Arial"/>
          <w:szCs w:val="22"/>
        </w:rPr>
      </w:pPr>
      <w:r w:rsidRPr="00A5492C">
        <w:rPr>
          <w:rFonts w:cs="Arial"/>
          <w:szCs w:val="22"/>
        </w:rPr>
        <w:t>DE LAS PERSONAS FÍSICAS</w:t>
      </w:r>
    </w:p>
    <w:p w14:paraId="208B4D8E" w14:textId="77777777" w:rsidR="00192AA3" w:rsidRPr="00A5492C" w:rsidRDefault="00192AA3" w:rsidP="009663EC">
      <w:pPr>
        <w:jc w:val="both"/>
        <w:rPr>
          <w:rFonts w:ascii="Arial" w:hAnsi="Arial" w:cs="Arial"/>
          <w:sz w:val="22"/>
          <w:szCs w:val="22"/>
        </w:rPr>
      </w:pPr>
    </w:p>
    <w:p w14:paraId="1B2AF4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14:paraId="59F5FA94" w14:textId="77777777" w:rsidR="00D06331" w:rsidRPr="00A5492C" w:rsidRDefault="00D06331" w:rsidP="009663EC">
      <w:pPr>
        <w:jc w:val="both"/>
        <w:rPr>
          <w:rFonts w:ascii="Arial" w:hAnsi="Arial" w:cs="Arial"/>
          <w:sz w:val="22"/>
          <w:szCs w:val="22"/>
        </w:rPr>
      </w:pPr>
    </w:p>
    <w:p w14:paraId="4C9AE2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14:paraId="6CF6B154" w14:textId="77777777" w:rsidR="00D06331" w:rsidRPr="00A5492C" w:rsidRDefault="00D06331" w:rsidP="009663EC">
      <w:pPr>
        <w:jc w:val="both"/>
        <w:rPr>
          <w:rFonts w:ascii="Arial" w:hAnsi="Arial" w:cs="Arial"/>
          <w:sz w:val="22"/>
          <w:szCs w:val="22"/>
        </w:rPr>
      </w:pPr>
    </w:p>
    <w:p w14:paraId="4EFDE3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14:paraId="7D077C4F" w14:textId="77777777" w:rsidR="00D06331" w:rsidRPr="00A5492C" w:rsidRDefault="00D06331" w:rsidP="009663EC">
      <w:pPr>
        <w:jc w:val="both"/>
        <w:rPr>
          <w:rFonts w:ascii="Arial" w:hAnsi="Arial" w:cs="Arial"/>
          <w:sz w:val="22"/>
          <w:szCs w:val="22"/>
        </w:rPr>
      </w:pPr>
    </w:p>
    <w:p w14:paraId="2338DEA2" w14:textId="77777777" w:rsidR="00D06331" w:rsidRPr="00A5492C" w:rsidRDefault="00D06331" w:rsidP="009663EC">
      <w:pPr>
        <w:jc w:val="both"/>
        <w:rPr>
          <w:rFonts w:ascii="Arial" w:hAnsi="Arial" w:cs="Arial"/>
          <w:sz w:val="22"/>
          <w:szCs w:val="22"/>
        </w:rPr>
      </w:pPr>
    </w:p>
    <w:p w14:paraId="57C1B11C" w14:textId="77777777" w:rsidR="00192AA3" w:rsidRPr="00A5492C" w:rsidRDefault="00D06331" w:rsidP="009663EC">
      <w:pPr>
        <w:pStyle w:val="Ttulo3"/>
        <w:rPr>
          <w:rFonts w:cs="Arial"/>
          <w:szCs w:val="22"/>
        </w:rPr>
      </w:pPr>
      <w:r w:rsidRPr="00A5492C">
        <w:rPr>
          <w:rFonts w:cs="Arial"/>
          <w:szCs w:val="22"/>
        </w:rPr>
        <w:t>TÍTULO SEGUNDO</w:t>
      </w:r>
    </w:p>
    <w:p w14:paraId="3CB46B38" w14:textId="77777777" w:rsidR="00D06331" w:rsidRPr="00A5492C" w:rsidRDefault="00D06331" w:rsidP="009663EC">
      <w:pPr>
        <w:pStyle w:val="Ttulo3"/>
        <w:rPr>
          <w:rFonts w:cs="Arial"/>
          <w:szCs w:val="22"/>
        </w:rPr>
      </w:pPr>
      <w:r w:rsidRPr="00A5492C">
        <w:rPr>
          <w:rFonts w:cs="Arial"/>
          <w:szCs w:val="22"/>
        </w:rPr>
        <w:t>DE LAS PERSONAS MORALES</w:t>
      </w:r>
    </w:p>
    <w:p w14:paraId="70821A55" w14:textId="77777777" w:rsidR="00D06331" w:rsidRPr="00A5492C" w:rsidRDefault="00D06331" w:rsidP="009663EC">
      <w:pPr>
        <w:tabs>
          <w:tab w:val="left" w:pos="709"/>
        </w:tabs>
        <w:jc w:val="both"/>
        <w:rPr>
          <w:rFonts w:ascii="Arial" w:hAnsi="Arial" w:cs="Arial"/>
          <w:sz w:val="22"/>
          <w:szCs w:val="22"/>
        </w:rPr>
      </w:pPr>
    </w:p>
    <w:p w14:paraId="4A392A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14:paraId="0E2671EF" w14:textId="77777777" w:rsidR="00D06331" w:rsidRPr="00A5492C" w:rsidRDefault="00D06331" w:rsidP="009663EC">
      <w:pPr>
        <w:jc w:val="both"/>
        <w:rPr>
          <w:rFonts w:ascii="Arial" w:hAnsi="Arial" w:cs="Arial"/>
          <w:sz w:val="22"/>
          <w:szCs w:val="22"/>
        </w:rPr>
      </w:pPr>
    </w:p>
    <w:p w14:paraId="73ED9D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14:paraId="7DCC130B" w14:textId="77777777" w:rsidR="00D06331" w:rsidRPr="00A5492C" w:rsidRDefault="00D06331" w:rsidP="009663EC">
      <w:pPr>
        <w:jc w:val="both"/>
        <w:rPr>
          <w:rFonts w:ascii="Arial" w:hAnsi="Arial" w:cs="Arial"/>
          <w:sz w:val="22"/>
          <w:szCs w:val="22"/>
        </w:rPr>
      </w:pPr>
    </w:p>
    <w:p w14:paraId="19038F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14:paraId="38976BEA" w14:textId="77777777" w:rsidR="00D06331" w:rsidRPr="00A5492C" w:rsidRDefault="00D06331" w:rsidP="009663EC">
      <w:pPr>
        <w:jc w:val="both"/>
        <w:rPr>
          <w:rFonts w:ascii="Arial" w:hAnsi="Arial" w:cs="Arial"/>
          <w:sz w:val="22"/>
          <w:szCs w:val="22"/>
        </w:rPr>
      </w:pPr>
    </w:p>
    <w:p w14:paraId="2413B1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14:paraId="229E64C3" w14:textId="77777777" w:rsidR="00D06331" w:rsidRPr="00A5492C" w:rsidRDefault="00D06331" w:rsidP="009663EC">
      <w:pPr>
        <w:jc w:val="both"/>
        <w:rPr>
          <w:rFonts w:ascii="Arial" w:hAnsi="Arial" w:cs="Arial"/>
          <w:sz w:val="22"/>
          <w:szCs w:val="22"/>
        </w:rPr>
      </w:pPr>
    </w:p>
    <w:p w14:paraId="318C4A2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14:paraId="6E04C427" w14:textId="77777777" w:rsidR="00D06331" w:rsidRPr="00A5492C" w:rsidRDefault="00D06331" w:rsidP="009663EC">
      <w:pPr>
        <w:jc w:val="both"/>
        <w:rPr>
          <w:rFonts w:ascii="Arial" w:hAnsi="Arial" w:cs="Arial"/>
          <w:sz w:val="22"/>
          <w:szCs w:val="22"/>
        </w:rPr>
      </w:pPr>
    </w:p>
    <w:p w14:paraId="47E60926" w14:textId="207C1938" w:rsidR="00D06331"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14:paraId="53E040D3" w14:textId="21C8116C" w:rsidR="00191D6E" w:rsidRDefault="00191D6E" w:rsidP="009663EC">
      <w:pPr>
        <w:jc w:val="both"/>
        <w:rPr>
          <w:rFonts w:ascii="Arial" w:hAnsi="Arial" w:cs="Arial"/>
          <w:sz w:val="22"/>
          <w:szCs w:val="22"/>
        </w:rPr>
      </w:pPr>
      <w:r w:rsidRPr="00191D6E">
        <w:rPr>
          <w:rFonts w:ascii="Arial" w:hAnsi="Arial" w:cs="Arial"/>
          <w:sz w:val="22"/>
          <w:szCs w:val="22"/>
        </w:rPr>
        <w:lastRenderedPageBreak/>
        <w:t>VI. Los condominios, cuando se opte por este régimen jurídico, de conformidad con la Ley de Condominios del Estado de Durango.</w:t>
      </w:r>
    </w:p>
    <w:p w14:paraId="400D3890" w14:textId="7E8433F8" w:rsid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FRACCIÓN ADICIONADA POR DEC. 209 P.O. 21 EXT. DEL 08 DE NOVIEMBRE DE 2022.</w:t>
      </w:r>
    </w:p>
    <w:p w14:paraId="30CAAC21" w14:textId="77777777" w:rsidR="00191D6E" w:rsidRPr="00191D6E" w:rsidRDefault="00191D6E" w:rsidP="00191D6E">
      <w:pPr>
        <w:jc w:val="right"/>
        <w:rPr>
          <w:rFonts w:asciiTheme="minorHAnsi" w:hAnsiTheme="minorHAnsi" w:cstheme="minorHAnsi"/>
          <w:color w:val="0070C0"/>
          <w:sz w:val="16"/>
          <w:szCs w:val="16"/>
        </w:rPr>
      </w:pPr>
    </w:p>
    <w:p w14:paraId="30A39D2B" w14:textId="5D23C36E" w:rsidR="00D06331" w:rsidRPr="00A5492C" w:rsidRDefault="00191D6E" w:rsidP="009663EC">
      <w:pPr>
        <w:jc w:val="both"/>
        <w:rPr>
          <w:rFonts w:ascii="Arial" w:hAnsi="Arial" w:cs="Arial"/>
          <w:sz w:val="22"/>
          <w:szCs w:val="22"/>
        </w:rPr>
      </w:pPr>
      <w:r w:rsidRPr="00A5492C">
        <w:rPr>
          <w:rFonts w:ascii="Arial" w:hAnsi="Arial" w:cs="Arial"/>
          <w:sz w:val="22"/>
          <w:szCs w:val="22"/>
        </w:rPr>
        <w:t>VI</w:t>
      </w:r>
      <w:r>
        <w:rPr>
          <w:rFonts w:ascii="Arial" w:hAnsi="Arial" w:cs="Arial"/>
          <w:sz w:val="22"/>
          <w:szCs w:val="22"/>
        </w:rPr>
        <w:t>I.</w:t>
      </w:r>
      <w:r w:rsidR="00D06331" w:rsidRPr="00A5492C">
        <w:rPr>
          <w:rFonts w:ascii="Arial" w:hAnsi="Arial" w:cs="Arial"/>
          <w:sz w:val="22"/>
          <w:szCs w:val="22"/>
        </w:rPr>
        <w:t xml:space="preserve"> Las asociaciones distintas de las enumeradas que se propongan fines políticos, científicos, artísticos, de recreo o cualquiera otro fin lícito, siempre que no fueren desconocidas por la ley.</w:t>
      </w:r>
    </w:p>
    <w:p w14:paraId="0FD138BD" w14:textId="77777777" w:rsidR="00D06331" w:rsidRPr="00A5492C" w:rsidRDefault="00D06331" w:rsidP="009663EC">
      <w:pPr>
        <w:jc w:val="both"/>
        <w:rPr>
          <w:rFonts w:ascii="Arial" w:hAnsi="Arial" w:cs="Arial"/>
          <w:sz w:val="22"/>
          <w:szCs w:val="22"/>
        </w:rPr>
      </w:pPr>
    </w:p>
    <w:p w14:paraId="687A7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14:paraId="3CCFEFFA" w14:textId="77777777" w:rsidR="00D06331" w:rsidRPr="00A5492C" w:rsidRDefault="00D06331" w:rsidP="009663EC">
      <w:pPr>
        <w:jc w:val="both"/>
        <w:rPr>
          <w:rFonts w:ascii="Arial" w:hAnsi="Arial" w:cs="Arial"/>
          <w:sz w:val="22"/>
          <w:szCs w:val="22"/>
        </w:rPr>
      </w:pPr>
    </w:p>
    <w:p w14:paraId="103626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14:paraId="087E7682" w14:textId="77777777" w:rsidR="00192AA3" w:rsidRPr="00A5492C" w:rsidRDefault="00192AA3" w:rsidP="009663EC">
      <w:pPr>
        <w:pStyle w:val="Ttulo3"/>
        <w:rPr>
          <w:rFonts w:cs="Arial"/>
          <w:szCs w:val="22"/>
        </w:rPr>
      </w:pPr>
      <w:r w:rsidRPr="00A5492C">
        <w:rPr>
          <w:rFonts w:cs="Arial"/>
          <w:szCs w:val="22"/>
        </w:rPr>
        <w:cr/>
        <w:t>TÍTULO TERCERO</w:t>
      </w:r>
    </w:p>
    <w:p w14:paraId="76951ADC" w14:textId="77777777"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14:paraId="51346E9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14:paraId="638497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14:paraId="70B9314F" w14:textId="77777777" w:rsidR="00D06331" w:rsidRPr="00A5492C" w:rsidRDefault="00D06331" w:rsidP="009663EC">
      <w:pPr>
        <w:jc w:val="both"/>
        <w:rPr>
          <w:rFonts w:ascii="Arial" w:hAnsi="Arial" w:cs="Arial"/>
          <w:sz w:val="22"/>
          <w:szCs w:val="22"/>
        </w:rPr>
      </w:pPr>
    </w:p>
    <w:p w14:paraId="0BA5844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14:paraId="67D09D3D" w14:textId="77777777" w:rsidR="009E5F47" w:rsidRPr="00A5492C" w:rsidRDefault="009E5F47" w:rsidP="009663EC">
      <w:pPr>
        <w:jc w:val="both"/>
        <w:rPr>
          <w:rFonts w:ascii="Arial" w:hAnsi="Arial" w:cs="Arial"/>
          <w:sz w:val="22"/>
          <w:szCs w:val="22"/>
        </w:rPr>
      </w:pPr>
    </w:p>
    <w:p w14:paraId="492D1A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14:paraId="62551B6F" w14:textId="77777777" w:rsidR="00D06331" w:rsidRPr="00A5492C" w:rsidRDefault="00D06331" w:rsidP="009663EC">
      <w:pPr>
        <w:jc w:val="both"/>
        <w:rPr>
          <w:rFonts w:ascii="Arial" w:hAnsi="Arial" w:cs="Arial"/>
          <w:sz w:val="22"/>
          <w:szCs w:val="22"/>
        </w:rPr>
      </w:pPr>
    </w:p>
    <w:p w14:paraId="760A59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14:paraId="0622E2B7" w14:textId="77777777" w:rsidR="00D06331" w:rsidRPr="00A5492C" w:rsidRDefault="00D06331" w:rsidP="009663EC">
      <w:pPr>
        <w:jc w:val="both"/>
        <w:rPr>
          <w:rFonts w:ascii="Arial" w:hAnsi="Arial" w:cs="Arial"/>
          <w:sz w:val="22"/>
          <w:szCs w:val="22"/>
        </w:rPr>
      </w:pPr>
    </w:p>
    <w:p w14:paraId="03603B9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14:paraId="1DDB7AD5" w14:textId="77777777" w:rsidR="00D06331" w:rsidRPr="00A5492C" w:rsidRDefault="00D06331" w:rsidP="009663EC">
      <w:pPr>
        <w:jc w:val="both"/>
        <w:rPr>
          <w:rFonts w:ascii="Arial" w:hAnsi="Arial" w:cs="Arial"/>
          <w:sz w:val="22"/>
          <w:szCs w:val="22"/>
        </w:rPr>
      </w:pPr>
    </w:p>
    <w:p w14:paraId="080408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14:paraId="1DD3A9D9" w14:textId="77777777" w:rsidR="00D06331" w:rsidRPr="00A5492C" w:rsidRDefault="00D06331" w:rsidP="009663EC">
      <w:pPr>
        <w:jc w:val="both"/>
        <w:rPr>
          <w:rFonts w:ascii="Arial" w:hAnsi="Arial" w:cs="Arial"/>
          <w:sz w:val="22"/>
          <w:szCs w:val="22"/>
        </w:rPr>
      </w:pPr>
    </w:p>
    <w:p w14:paraId="5C27B4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14:paraId="1B6144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14:paraId="7D9065E2" w14:textId="77777777" w:rsidR="00D06331" w:rsidRPr="00A5492C" w:rsidRDefault="00D06331" w:rsidP="009663EC">
      <w:pPr>
        <w:jc w:val="both"/>
        <w:rPr>
          <w:rFonts w:ascii="Arial" w:hAnsi="Arial" w:cs="Arial"/>
          <w:sz w:val="22"/>
          <w:szCs w:val="22"/>
        </w:rPr>
      </w:pPr>
    </w:p>
    <w:p w14:paraId="27A18EEE" w14:textId="77777777"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14:paraId="7BF515CD" w14:textId="77777777" w:rsidR="00D06331" w:rsidRPr="00A5492C" w:rsidRDefault="00D06331" w:rsidP="009663EC">
      <w:pPr>
        <w:jc w:val="both"/>
        <w:rPr>
          <w:rFonts w:ascii="Arial" w:hAnsi="Arial" w:cs="Arial"/>
          <w:sz w:val="22"/>
          <w:szCs w:val="22"/>
        </w:rPr>
      </w:pPr>
    </w:p>
    <w:p w14:paraId="045255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14:paraId="65A33B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14:paraId="421CDAA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14:paraId="67FE1C33" w14:textId="77777777" w:rsidR="00D06331" w:rsidRPr="00A5492C" w:rsidRDefault="00D06331" w:rsidP="009663EC">
      <w:pPr>
        <w:jc w:val="both"/>
        <w:rPr>
          <w:rFonts w:ascii="Arial" w:hAnsi="Arial" w:cs="Arial"/>
          <w:sz w:val="22"/>
          <w:szCs w:val="22"/>
        </w:rPr>
      </w:pPr>
    </w:p>
    <w:p w14:paraId="1A8CCC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14:paraId="2686CF3D" w14:textId="77777777" w:rsidR="00F17EAD" w:rsidRPr="00A5492C" w:rsidRDefault="00F17EAD" w:rsidP="009663EC">
      <w:pPr>
        <w:jc w:val="both"/>
        <w:rPr>
          <w:rFonts w:ascii="Arial" w:hAnsi="Arial" w:cs="Arial"/>
          <w:sz w:val="22"/>
          <w:szCs w:val="22"/>
        </w:rPr>
      </w:pPr>
    </w:p>
    <w:p w14:paraId="6989EB49" w14:textId="77777777" w:rsidR="00D06331" w:rsidRPr="00A5492C" w:rsidRDefault="00D06331" w:rsidP="009663EC">
      <w:pPr>
        <w:pStyle w:val="Ttulo3"/>
        <w:rPr>
          <w:rFonts w:cs="Arial"/>
          <w:szCs w:val="22"/>
        </w:rPr>
      </w:pPr>
      <w:r w:rsidRPr="00A5492C">
        <w:rPr>
          <w:rFonts w:cs="Arial"/>
          <w:szCs w:val="22"/>
        </w:rPr>
        <w:t>TÍTULO TERCERO BIS</w:t>
      </w:r>
    </w:p>
    <w:p w14:paraId="6B145198" w14:textId="77777777" w:rsidR="00D06331" w:rsidRPr="00A5492C" w:rsidRDefault="00D06331" w:rsidP="009663EC">
      <w:pPr>
        <w:pStyle w:val="Ttulo3"/>
        <w:rPr>
          <w:rFonts w:cs="Arial"/>
          <w:szCs w:val="22"/>
        </w:rPr>
      </w:pPr>
      <w:r w:rsidRPr="00A5492C">
        <w:rPr>
          <w:rFonts w:cs="Arial"/>
          <w:szCs w:val="22"/>
        </w:rPr>
        <w:t>DEL NOMBRE</w:t>
      </w:r>
    </w:p>
    <w:p w14:paraId="058B1AA6" w14:textId="77777777" w:rsidR="00D06331" w:rsidRPr="00A5492C" w:rsidRDefault="00D06331" w:rsidP="009663EC">
      <w:pPr>
        <w:jc w:val="center"/>
        <w:rPr>
          <w:rFonts w:ascii="Arial" w:hAnsi="Arial" w:cs="Arial"/>
          <w:sz w:val="22"/>
          <w:szCs w:val="22"/>
        </w:rPr>
      </w:pPr>
    </w:p>
    <w:p w14:paraId="448A1178" w14:textId="77777777" w:rsidR="00D06331" w:rsidRPr="00A5492C" w:rsidRDefault="00D06331" w:rsidP="009663EC">
      <w:pPr>
        <w:pStyle w:val="Ttulo4"/>
        <w:rPr>
          <w:rFonts w:cs="Arial"/>
          <w:szCs w:val="22"/>
        </w:rPr>
      </w:pPr>
      <w:r w:rsidRPr="00A5492C">
        <w:rPr>
          <w:rFonts w:cs="Arial"/>
          <w:szCs w:val="22"/>
        </w:rPr>
        <w:t>CAPÍTULO ÚNICO</w:t>
      </w:r>
    </w:p>
    <w:p w14:paraId="7FCD0726" w14:textId="77777777" w:rsidR="00D06331" w:rsidRPr="00A5492C" w:rsidRDefault="00D06331" w:rsidP="009663EC">
      <w:pPr>
        <w:jc w:val="center"/>
        <w:rPr>
          <w:rFonts w:ascii="Arial" w:hAnsi="Arial" w:cs="Arial"/>
          <w:bCs/>
          <w:sz w:val="22"/>
          <w:szCs w:val="22"/>
        </w:rPr>
      </w:pPr>
    </w:p>
    <w:p w14:paraId="779845D8" w14:textId="77777777"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14:paraId="27BC7837" w14:textId="77777777" w:rsidR="00D06331" w:rsidRPr="00A5492C" w:rsidRDefault="00D06331" w:rsidP="009663EC">
      <w:pPr>
        <w:pStyle w:val="Textoindependiente"/>
        <w:rPr>
          <w:rFonts w:cs="Arial"/>
          <w:szCs w:val="22"/>
        </w:rPr>
      </w:pPr>
    </w:p>
    <w:p w14:paraId="045C9C7E" w14:textId="77777777"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 xml:space="preserve">El derecho al nombre no implica una facultad de orden patrimonial; en las personas jurídicas individuales es inalienable e imprescriptible, en </w:t>
      </w:r>
      <w:proofErr w:type="gramStart"/>
      <w:r w:rsidRPr="00A5492C">
        <w:rPr>
          <w:rFonts w:cs="Arial"/>
          <w:szCs w:val="22"/>
        </w:rPr>
        <w:t>consecuencia</w:t>
      </w:r>
      <w:proofErr w:type="gramEnd"/>
      <w:r w:rsidRPr="00A5492C">
        <w:rPr>
          <w:rFonts w:cs="Arial"/>
          <w:szCs w:val="22"/>
        </w:rPr>
        <w:t xml:space="preserve"> tampoco puede transmitirse por herencia.</w:t>
      </w:r>
    </w:p>
    <w:p w14:paraId="6FEC3E53" w14:textId="77777777" w:rsidR="00D06331" w:rsidRPr="00A5492C" w:rsidRDefault="00D06331" w:rsidP="009663EC">
      <w:pPr>
        <w:pStyle w:val="Textoindependiente"/>
        <w:rPr>
          <w:rFonts w:cs="Arial"/>
          <w:szCs w:val="22"/>
        </w:rPr>
      </w:pPr>
    </w:p>
    <w:p w14:paraId="551FEAF7" w14:textId="77777777"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14:paraId="4485E677" w14:textId="77777777" w:rsidR="00D06331" w:rsidRPr="00A5492C" w:rsidRDefault="00D06331" w:rsidP="009663EC">
      <w:pPr>
        <w:pStyle w:val="Textoindependiente"/>
        <w:rPr>
          <w:rFonts w:cs="Arial"/>
          <w:szCs w:val="22"/>
        </w:rPr>
      </w:pPr>
    </w:p>
    <w:p w14:paraId="5FE729D0" w14:textId="77777777"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14:paraId="423BEE73" w14:textId="77777777" w:rsidR="00D06331" w:rsidRPr="00A5492C" w:rsidRDefault="00D06331" w:rsidP="009663EC">
      <w:pPr>
        <w:pStyle w:val="Textoindependiente"/>
        <w:rPr>
          <w:rFonts w:cs="Arial"/>
          <w:szCs w:val="22"/>
        </w:rPr>
      </w:pPr>
    </w:p>
    <w:p w14:paraId="10377C1C" w14:textId="77777777"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14:paraId="3BA0F8D7" w14:textId="77777777" w:rsidR="00D06331" w:rsidRPr="00A5492C" w:rsidRDefault="00D06331" w:rsidP="009663EC">
      <w:pPr>
        <w:pStyle w:val="Textoindependiente"/>
        <w:rPr>
          <w:rFonts w:cs="Arial"/>
          <w:szCs w:val="22"/>
        </w:rPr>
      </w:pPr>
    </w:p>
    <w:p w14:paraId="29773290"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14:paraId="5CDB8BB6" w14:textId="77777777" w:rsidR="00267776" w:rsidRPr="00A5492C" w:rsidRDefault="00267776" w:rsidP="009663EC">
      <w:pPr>
        <w:pStyle w:val="Textoindependiente"/>
        <w:tabs>
          <w:tab w:val="clear" w:pos="709"/>
          <w:tab w:val="clear" w:pos="907"/>
        </w:tabs>
        <w:rPr>
          <w:rFonts w:cs="Arial"/>
          <w:szCs w:val="22"/>
        </w:rPr>
      </w:pPr>
    </w:p>
    <w:p w14:paraId="6D8BB74E"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14:paraId="240424A6" w14:textId="77777777" w:rsidR="00267776" w:rsidRPr="00A5492C" w:rsidRDefault="00267776" w:rsidP="009663EC">
      <w:pPr>
        <w:pStyle w:val="Textoindependiente"/>
        <w:tabs>
          <w:tab w:val="clear" w:pos="709"/>
          <w:tab w:val="clear" w:pos="907"/>
        </w:tabs>
        <w:rPr>
          <w:rFonts w:cs="Arial"/>
          <w:szCs w:val="22"/>
        </w:rPr>
      </w:pPr>
    </w:p>
    <w:p w14:paraId="4DFEAAC7"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14:paraId="3DEA7028" w14:textId="77777777" w:rsidR="00267776" w:rsidRPr="00A5492C" w:rsidRDefault="00267776" w:rsidP="009663EC">
      <w:pPr>
        <w:pStyle w:val="Textoindependiente"/>
        <w:tabs>
          <w:tab w:val="clear" w:pos="709"/>
          <w:tab w:val="clear" w:pos="907"/>
        </w:tabs>
        <w:rPr>
          <w:rFonts w:cs="Arial"/>
          <w:szCs w:val="22"/>
        </w:rPr>
      </w:pPr>
    </w:p>
    <w:p w14:paraId="65DD7C88" w14:textId="77777777"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lastRenderedPageBreak/>
        <w:t>No podrá constituirse con números.</w:t>
      </w:r>
    </w:p>
    <w:p w14:paraId="7CFF4A9D" w14:textId="77777777" w:rsidR="00D06331" w:rsidRPr="00A5492C" w:rsidRDefault="00D06331" w:rsidP="009663EC">
      <w:pPr>
        <w:pStyle w:val="Textoindependiente"/>
        <w:rPr>
          <w:rFonts w:cs="Arial"/>
          <w:szCs w:val="22"/>
        </w:rPr>
      </w:pPr>
    </w:p>
    <w:p w14:paraId="68DE67BD" w14:textId="77777777" w:rsidR="00D06331" w:rsidRDefault="00322BCB" w:rsidP="009663EC">
      <w:pPr>
        <w:jc w:val="both"/>
        <w:rPr>
          <w:rFonts w:ascii="Arial" w:hAnsi="Arial" w:cs="Arial"/>
          <w:sz w:val="22"/>
          <w:szCs w:val="22"/>
          <w:lang w:val="es-ES"/>
        </w:rPr>
      </w:pPr>
      <w:r w:rsidRPr="00322BCB">
        <w:rPr>
          <w:rFonts w:ascii="Arial" w:hAnsi="Arial" w:cs="Arial"/>
          <w:sz w:val="22"/>
          <w:szCs w:val="22"/>
          <w:lang w:val="es-ES"/>
        </w:rPr>
        <w:t>Serán los padres, al momento del registro, quienes decidirán el orden de los apellidos, haciéndolo mediante un escrito de común acuerdo, el orden elegido deberá mantenerse para todos los hijos de la misma filiación, en caso de no existir acuerdo, el primer apellido del padre seguido del primer apellido de la madre.</w:t>
      </w:r>
    </w:p>
    <w:p w14:paraId="373E9D7F" w14:textId="77777777" w:rsidR="00322BCB" w:rsidRPr="00322BCB" w:rsidRDefault="00322BCB" w:rsidP="00322BCB">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349 P.O. 105 BIS DE FECHA 31 DE DICIEMBRE DE 2017.</w:t>
      </w:r>
    </w:p>
    <w:p w14:paraId="782CD0D3" w14:textId="77777777"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14:paraId="6A5417A0" w14:textId="77777777" w:rsidR="00B84F60" w:rsidRPr="00A5492C" w:rsidRDefault="00B84F60" w:rsidP="009663EC">
      <w:pPr>
        <w:pStyle w:val="Ttulo3"/>
        <w:rPr>
          <w:rFonts w:cs="Arial"/>
          <w:szCs w:val="22"/>
        </w:rPr>
      </w:pPr>
      <w:r w:rsidRPr="00A5492C">
        <w:rPr>
          <w:rFonts w:cs="Arial"/>
          <w:szCs w:val="22"/>
        </w:rPr>
        <w:t>TÍTULO CUARTO</w:t>
      </w:r>
    </w:p>
    <w:p w14:paraId="371B4166" w14:textId="77777777" w:rsidR="00D06331" w:rsidRPr="00A5492C" w:rsidRDefault="00D06331" w:rsidP="009663EC">
      <w:pPr>
        <w:pStyle w:val="Ttulo3"/>
        <w:rPr>
          <w:rFonts w:cs="Arial"/>
          <w:szCs w:val="22"/>
        </w:rPr>
      </w:pPr>
      <w:r w:rsidRPr="00A5492C">
        <w:rPr>
          <w:rFonts w:cs="Arial"/>
          <w:szCs w:val="22"/>
        </w:rPr>
        <w:t>DEL REGISTRO CIVIL</w:t>
      </w:r>
    </w:p>
    <w:p w14:paraId="2BA8AB97" w14:textId="77777777" w:rsidR="00D06331" w:rsidRPr="00A5492C" w:rsidRDefault="00D06331" w:rsidP="009663EC">
      <w:pPr>
        <w:pStyle w:val="Textoindependiente2"/>
        <w:spacing w:line="240" w:lineRule="auto"/>
        <w:jc w:val="center"/>
        <w:rPr>
          <w:rFonts w:ascii="Arial" w:hAnsi="Arial" w:cs="Arial"/>
          <w:b w:val="0"/>
          <w:sz w:val="22"/>
          <w:szCs w:val="22"/>
        </w:rPr>
      </w:pPr>
    </w:p>
    <w:p w14:paraId="00CB88EA" w14:textId="77777777" w:rsidR="00B84F60" w:rsidRPr="00A5492C" w:rsidRDefault="00B84F60" w:rsidP="009663EC">
      <w:pPr>
        <w:pStyle w:val="Ttulo4"/>
        <w:rPr>
          <w:rFonts w:cs="Arial"/>
          <w:szCs w:val="22"/>
        </w:rPr>
      </w:pPr>
      <w:r w:rsidRPr="00A5492C">
        <w:rPr>
          <w:rFonts w:cs="Arial"/>
          <w:szCs w:val="22"/>
        </w:rPr>
        <w:t>CAPÍTULO I</w:t>
      </w:r>
    </w:p>
    <w:p w14:paraId="1B50304F" w14:textId="77777777"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14:paraId="6E59FC1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14:paraId="0D2A2A29" w14:textId="77777777" w:rsidR="00D06331" w:rsidRPr="00A5492C" w:rsidRDefault="00D06331" w:rsidP="009663EC">
      <w:pPr>
        <w:jc w:val="both"/>
        <w:rPr>
          <w:rFonts w:ascii="Arial" w:hAnsi="Arial" w:cs="Arial"/>
          <w:sz w:val="22"/>
          <w:szCs w:val="22"/>
        </w:rPr>
      </w:pPr>
    </w:p>
    <w:p w14:paraId="25A030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14:paraId="0D7359E8" w14:textId="77777777" w:rsidR="00D06331" w:rsidRPr="00A5492C" w:rsidRDefault="00D06331" w:rsidP="009663EC">
      <w:pPr>
        <w:jc w:val="both"/>
        <w:rPr>
          <w:rFonts w:ascii="Arial" w:hAnsi="Arial" w:cs="Arial"/>
          <w:sz w:val="22"/>
          <w:szCs w:val="22"/>
        </w:rPr>
      </w:pPr>
    </w:p>
    <w:p w14:paraId="1D4CD4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14:paraId="2771B37A" w14:textId="77777777" w:rsidR="00D06331" w:rsidRPr="00A5492C" w:rsidRDefault="00D06331" w:rsidP="009663EC">
      <w:pPr>
        <w:jc w:val="both"/>
        <w:rPr>
          <w:rFonts w:ascii="Arial" w:hAnsi="Arial" w:cs="Arial"/>
          <w:sz w:val="22"/>
          <w:szCs w:val="22"/>
        </w:rPr>
      </w:pPr>
    </w:p>
    <w:p w14:paraId="4FFF147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14:paraId="07C17F44" w14:textId="77777777" w:rsidR="00D06331" w:rsidRPr="00A5492C" w:rsidRDefault="00D06331" w:rsidP="009663EC">
      <w:pPr>
        <w:jc w:val="both"/>
        <w:rPr>
          <w:rFonts w:ascii="Arial" w:hAnsi="Arial" w:cs="Arial"/>
          <w:sz w:val="22"/>
          <w:szCs w:val="22"/>
        </w:rPr>
      </w:pPr>
    </w:p>
    <w:p w14:paraId="253BF93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14:paraId="08D59971" w14:textId="77777777" w:rsidR="00D06331" w:rsidRPr="00A5492C" w:rsidRDefault="00D06331" w:rsidP="009663EC">
      <w:pPr>
        <w:jc w:val="both"/>
        <w:rPr>
          <w:rFonts w:ascii="Arial" w:hAnsi="Arial" w:cs="Arial"/>
          <w:sz w:val="22"/>
          <w:szCs w:val="22"/>
        </w:rPr>
      </w:pPr>
    </w:p>
    <w:p w14:paraId="056C365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se asentarán en formas especiales, las Inscripciones se harán pro cuadruplicado, la infracción de </w:t>
      </w:r>
      <w:proofErr w:type="gramStart"/>
      <w:r w:rsidRPr="00A5492C">
        <w:rPr>
          <w:rFonts w:ascii="Arial" w:hAnsi="Arial" w:cs="Arial"/>
          <w:sz w:val="22"/>
          <w:szCs w:val="22"/>
        </w:rPr>
        <w:t>ésta</w:t>
      </w:r>
      <w:proofErr w:type="gramEnd"/>
      <w:r w:rsidRPr="00A5492C">
        <w:rPr>
          <w:rFonts w:ascii="Arial" w:hAnsi="Arial" w:cs="Arial"/>
          <w:sz w:val="22"/>
          <w:szCs w:val="22"/>
        </w:rPr>
        <w:t xml:space="preserve"> disposición producirá la nulidad del Acta y se castigará con la destitución de los Funcionarios que incurran en la falta.</w:t>
      </w:r>
    </w:p>
    <w:p w14:paraId="236D09C9" w14:textId="77777777" w:rsidR="00D06331" w:rsidRPr="00A5492C" w:rsidRDefault="00D06331" w:rsidP="009663EC">
      <w:pPr>
        <w:jc w:val="both"/>
        <w:rPr>
          <w:rFonts w:ascii="Arial" w:hAnsi="Arial" w:cs="Arial"/>
          <w:sz w:val="22"/>
          <w:szCs w:val="22"/>
        </w:rPr>
      </w:pPr>
    </w:p>
    <w:p w14:paraId="291D32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proofErr w:type="gramStart"/>
      <w:r w:rsidRPr="00A5492C">
        <w:rPr>
          <w:rFonts w:ascii="Arial" w:hAnsi="Arial" w:cs="Arial"/>
          <w:sz w:val="22"/>
          <w:szCs w:val="22"/>
        </w:rPr>
        <w:t>éste</w:t>
      </w:r>
      <w:proofErr w:type="gramEnd"/>
      <w:r w:rsidRPr="00A5492C">
        <w:rPr>
          <w:rFonts w:ascii="Arial" w:hAnsi="Arial" w:cs="Arial"/>
          <w:sz w:val="22"/>
          <w:szCs w:val="22"/>
        </w:rPr>
        <w:t xml:space="preserve"> efecto se deberán utilizar las formas que especialmente proporcionará la Dirección General del Registro Civil en el Estado.</w:t>
      </w:r>
    </w:p>
    <w:p w14:paraId="602BC5FE" w14:textId="77777777" w:rsidR="00D06331" w:rsidRPr="00A5492C" w:rsidRDefault="00D06331" w:rsidP="009663EC">
      <w:pPr>
        <w:jc w:val="both"/>
        <w:rPr>
          <w:rFonts w:ascii="Arial" w:hAnsi="Arial" w:cs="Arial"/>
          <w:sz w:val="22"/>
          <w:szCs w:val="22"/>
        </w:rPr>
      </w:pPr>
    </w:p>
    <w:p w14:paraId="0A577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14:paraId="59B052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14:paraId="5C5921F5" w14:textId="77777777" w:rsidR="00D06331" w:rsidRPr="00A5492C" w:rsidRDefault="00D06331" w:rsidP="009663EC">
      <w:pPr>
        <w:jc w:val="both"/>
        <w:rPr>
          <w:rFonts w:ascii="Arial" w:hAnsi="Arial" w:cs="Arial"/>
          <w:sz w:val="22"/>
          <w:szCs w:val="22"/>
        </w:rPr>
      </w:pPr>
    </w:p>
    <w:p w14:paraId="627895B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14:paraId="47143B90" w14:textId="77777777" w:rsidR="00D06331" w:rsidRPr="00A5492C" w:rsidRDefault="00D06331" w:rsidP="009663EC">
      <w:pPr>
        <w:jc w:val="both"/>
        <w:rPr>
          <w:rFonts w:ascii="Arial" w:hAnsi="Arial" w:cs="Arial"/>
          <w:sz w:val="22"/>
          <w:szCs w:val="22"/>
        </w:rPr>
      </w:pPr>
    </w:p>
    <w:p w14:paraId="6E3DD1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14:paraId="54ADA61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14:paraId="24CA59D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hayan existido registros, se hayan perdido, estuvieren ilegibles </w:t>
      </w:r>
      <w:proofErr w:type="spellStart"/>
      <w:r w:rsidRPr="00A5492C">
        <w:rPr>
          <w:rFonts w:ascii="Arial" w:hAnsi="Arial" w:cs="Arial"/>
          <w:sz w:val="22"/>
          <w:szCs w:val="22"/>
        </w:rPr>
        <w:t>ó</w:t>
      </w:r>
      <w:proofErr w:type="spellEnd"/>
      <w:r w:rsidRPr="00A5492C">
        <w:rPr>
          <w:rFonts w:ascii="Arial" w:hAnsi="Arial" w:cs="Arial"/>
          <w:sz w:val="22"/>
          <w:szCs w:val="22"/>
        </w:rPr>
        <w:t xml:space="preserve"> faltaren las Actas en que se pueda suponer se encontraba la Inscripción, sólo podrá probarse el acto en la forma que establece el presente Código.</w:t>
      </w:r>
    </w:p>
    <w:p w14:paraId="01E63706" w14:textId="77777777" w:rsidR="00D06331" w:rsidRPr="00A5492C" w:rsidRDefault="00D06331" w:rsidP="009663EC">
      <w:pPr>
        <w:jc w:val="both"/>
        <w:rPr>
          <w:rFonts w:ascii="Arial" w:hAnsi="Arial" w:cs="Arial"/>
          <w:sz w:val="22"/>
          <w:szCs w:val="22"/>
        </w:rPr>
      </w:pPr>
    </w:p>
    <w:p w14:paraId="77D99C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14:paraId="7253B541" w14:textId="77777777" w:rsidR="00D06331" w:rsidRPr="00A5492C" w:rsidRDefault="00D06331" w:rsidP="009663EC">
      <w:pPr>
        <w:jc w:val="both"/>
        <w:rPr>
          <w:rFonts w:ascii="Arial" w:hAnsi="Arial" w:cs="Arial"/>
          <w:sz w:val="22"/>
          <w:szCs w:val="22"/>
        </w:rPr>
      </w:pPr>
    </w:p>
    <w:p w14:paraId="105D68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14:paraId="6A7E50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14:paraId="0AD8086E" w14:textId="77777777" w:rsidR="00D06331" w:rsidRPr="00A5492C" w:rsidRDefault="00D06331" w:rsidP="009663EC">
      <w:pPr>
        <w:jc w:val="both"/>
        <w:rPr>
          <w:rFonts w:ascii="Arial" w:hAnsi="Arial" w:cs="Arial"/>
          <w:sz w:val="22"/>
          <w:szCs w:val="22"/>
        </w:rPr>
      </w:pPr>
    </w:p>
    <w:p w14:paraId="1CC80B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Tanto la nulidad del Acto como la falsedad de las Actas de Registro Civil, se resolverá judicialmente, sin perjuicio de las penas que la Ley señale para el delito de falsedad y de la indemnización de daños y perjuicios.</w:t>
      </w:r>
    </w:p>
    <w:p w14:paraId="41608A92" w14:textId="77777777" w:rsidR="00D06331" w:rsidRPr="00A5492C" w:rsidRDefault="00D06331" w:rsidP="009663EC">
      <w:pPr>
        <w:jc w:val="both"/>
        <w:rPr>
          <w:rFonts w:ascii="Arial" w:hAnsi="Arial" w:cs="Arial"/>
          <w:sz w:val="22"/>
          <w:szCs w:val="22"/>
        </w:rPr>
      </w:pPr>
    </w:p>
    <w:p w14:paraId="2FB0CD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14:paraId="2CD1CF89" w14:textId="77777777" w:rsidR="00D06331" w:rsidRPr="00A5492C" w:rsidRDefault="00D06331" w:rsidP="009663EC">
      <w:pPr>
        <w:jc w:val="both"/>
        <w:rPr>
          <w:rFonts w:ascii="Arial" w:hAnsi="Arial" w:cs="Arial"/>
          <w:sz w:val="22"/>
          <w:szCs w:val="22"/>
        </w:rPr>
      </w:pPr>
    </w:p>
    <w:p w14:paraId="081388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14:paraId="706D0B09" w14:textId="77777777" w:rsidR="00D06331" w:rsidRPr="00A5492C" w:rsidRDefault="00D06331" w:rsidP="009663EC">
      <w:pPr>
        <w:jc w:val="both"/>
        <w:rPr>
          <w:rFonts w:ascii="Arial" w:hAnsi="Arial" w:cs="Arial"/>
          <w:sz w:val="22"/>
          <w:szCs w:val="22"/>
        </w:rPr>
      </w:pPr>
    </w:p>
    <w:p w14:paraId="224D38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14:paraId="078AE248" w14:textId="77777777" w:rsidR="00D06331" w:rsidRPr="00A5492C" w:rsidRDefault="00D06331" w:rsidP="009663EC">
      <w:pPr>
        <w:jc w:val="both"/>
        <w:rPr>
          <w:rFonts w:ascii="Arial" w:hAnsi="Arial" w:cs="Arial"/>
          <w:sz w:val="22"/>
          <w:szCs w:val="22"/>
        </w:rPr>
      </w:pPr>
    </w:p>
    <w:p w14:paraId="7617AA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14:paraId="0503B24A" w14:textId="77777777" w:rsidR="007F2576"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p>
    <w:p w14:paraId="79DB830B" w14:textId="77777777" w:rsidR="007F2576" w:rsidRDefault="007F2576" w:rsidP="009663EC">
      <w:pPr>
        <w:jc w:val="both"/>
        <w:rPr>
          <w:rFonts w:ascii="Arial" w:hAnsi="Arial" w:cs="Arial"/>
          <w:sz w:val="22"/>
          <w:szCs w:val="22"/>
        </w:rPr>
      </w:pPr>
      <w:r w:rsidRPr="007F2576">
        <w:rPr>
          <w:rFonts w:ascii="Arial" w:hAnsi="Arial" w:cs="Arial"/>
          <w:sz w:val="22"/>
          <w:szCs w:val="22"/>
        </w:rPr>
        <w:t>Las copias certificadas de las actas de nacimiento expedidas por el Registro Civil conforme a las disposiciones que anteceden tendrán vigencia permanente, para la realización de trámites y servicios ante cualquier institución pública o privada, bastará con que sean legibles y no presenten alteraciones que dañen el estado físico del documento.</w:t>
      </w:r>
    </w:p>
    <w:p w14:paraId="753F25BE" w14:textId="77777777" w:rsidR="007F2576" w:rsidRPr="007F2576" w:rsidRDefault="007F2576" w:rsidP="007F2576">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ADICIONADO POR DEC. 358, P.O. 93 DEL 19 DE NOVIEMBRE DE 2020.</w:t>
      </w:r>
    </w:p>
    <w:p w14:paraId="1297E7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14:paraId="68A588F4" w14:textId="77777777" w:rsidR="00D06331" w:rsidRPr="00A5492C" w:rsidRDefault="00D06331" w:rsidP="009663EC">
      <w:pPr>
        <w:jc w:val="both"/>
        <w:rPr>
          <w:rFonts w:ascii="Arial" w:hAnsi="Arial" w:cs="Arial"/>
          <w:sz w:val="22"/>
          <w:szCs w:val="22"/>
        </w:rPr>
      </w:pPr>
    </w:p>
    <w:p w14:paraId="3183E9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14:paraId="2CAC8223" w14:textId="77777777" w:rsidR="00D06331" w:rsidRPr="00A5492C" w:rsidRDefault="00D06331" w:rsidP="009663EC">
      <w:pPr>
        <w:jc w:val="both"/>
        <w:rPr>
          <w:rFonts w:ascii="Arial" w:hAnsi="Arial" w:cs="Arial"/>
          <w:sz w:val="22"/>
          <w:szCs w:val="22"/>
        </w:rPr>
      </w:pPr>
    </w:p>
    <w:p w14:paraId="710942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14:paraId="0B46DF11" w14:textId="77777777" w:rsidR="00D06331" w:rsidRPr="00A5492C" w:rsidRDefault="00D06331" w:rsidP="009663EC">
      <w:pPr>
        <w:jc w:val="both"/>
        <w:rPr>
          <w:rFonts w:ascii="Arial" w:hAnsi="Arial" w:cs="Arial"/>
          <w:sz w:val="22"/>
          <w:szCs w:val="22"/>
        </w:rPr>
      </w:pPr>
    </w:p>
    <w:p w14:paraId="38E84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14:paraId="41D04CA6" w14:textId="77777777" w:rsidR="00D06331" w:rsidRDefault="00D06331" w:rsidP="009663EC">
      <w:pPr>
        <w:jc w:val="both"/>
        <w:rPr>
          <w:rFonts w:ascii="Arial" w:hAnsi="Arial" w:cs="Arial"/>
          <w:sz w:val="22"/>
          <w:szCs w:val="22"/>
        </w:rPr>
      </w:pPr>
    </w:p>
    <w:p w14:paraId="6F19602E" w14:textId="77777777" w:rsidR="00863E24" w:rsidRPr="00747BDF" w:rsidRDefault="00863E24" w:rsidP="009663EC">
      <w:pPr>
        <w:pStyle w:val="Ttulo4"/>
      </w:pPr>
      <w:r w:rsidRPr="00747BDF">
        <w:t>CAPÍTULO III</w:t>
      </w:r>
    </w:p>
    <w:p w14:paraId="3B8BC9C9" w14:textId="77777777" w:rsidR="00B0106B" w:rsidRDefault="00863E24" w:rsidP="009663EC">
      <w:pPr>
        <w:pStyle w:val="Ttulo4"/>
      </w:pPr>
      <w:r w:rsidRPr="00026F73">
        <w:t>DE LAS ACTAS DE RECONOCIMIENTO</w:t>
      </w:r>
    </w:p>
    <w:p w14:paraId="7CC8EE45" w14:textId="77777777"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14:paraId="4369CD7E" w14:textId="77777777" w:rsidR="00863E24" w:rsidRPr="00A5492C" w:rsidRDefault="00863E24" w:rsidP="009663EC">
      <w:pPr>
        <w:jc w:val="both"/>
        <w:rPr>
          <w:rFonts w:ascii="Arial" w:hAnsi="Arial" w:cs="Arial"/>
          <w:sz w:val="22"/>
          <w:szCs w:val="22"/>
        </w:rPr>
      </w:pPr>
    </w:p>
    <w:p w14:paraId="4CFD4180" w14:textId="7022AD24" w:rsidR="00D06331"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14:paraId="7D591ECF" w14:textId="77777777" w:rsidR="003D6BBD" w:rsidRDefault="003D6BBD" w:rsidP="009663EC">
      <w:pPr>
        <w:jc w:val="both"/>
        <w:rPr>
          <w:rFonts w:ascii="Arial" w:hAnsi="Arial" w:cs="Arial"/>
          <w:sz w:val="22"/>
          <w:szCs w:val="22"/>
        </w:rPr>
      </w:pPr>
    </w:p>
    <w:p w14:paraId="2AC6A677" w14:textId="77777777" w:rsidR="00581FBF" w:rsidRDefault="00581FBF" w:rsidP="009663EC">
      <w:pPr>
        <w:jc w:val="both"/>
        <w:rPr>
          <w:rFonts w:ascii="Arial" w:hAnsi="Arial" w:cs="Arial"/>
          <w:sz w:val="22"/>
          <w:szCs w:val="22"/>
        </w:rPr>
      </w:pPr>
      <w:r w:rsidRPr="00581FBF">
        <w:rPr>
          <w:rFonts w:ascii="Arial" w:hAnsi="Arial" w:cs="Arial"/>
          <w:sz w:val="22"/>
          <w:szCs w:val="22"/>
        </w:rPr>
        <w:t>Todos los registros de nacimiento llevados a cabo en la Oficialía del Registro Civil, serán gratuitos. El Oficial del Registro Civil expedirá sin costo la primera copia certificada del acta de registro de nacimiento</w:t>
      </w:r>
      <w:r>
        <w:rPr>
          <w:rFonts w:ascii="Arial" w:hAnsi="Arial" w:cs="Arial"/>
          <w:sz w:val="22"/>
          <w:szCs w:val="22"/>
        </w:rPr>
        <w:t>.</w:t>
      </w:r>
    </w:p>
    <w:p w14:paraId="21ECEA57" w14:textId="77777777" w:rsidR="00581FBF" w:rsidRPr="00581FBF" w:rsidRDefault="00581FBF" w:rsidP="00581FBF">
      <w:pPr>
        <w:jc w:val="right"/>
        <w:rPr>
          <w:rFonts w:asciiTheme="minorHAnsi" w:hAnsiTheme="minorHAnsi" w:cs="Arial"/>
          <w:color w:val="0070C0"/>
          <w:sz w:val="14"/>
          <w:szCs w:val="14"/>
        </w:rPr>
      </w:pPr>
      <w:r>
        <w:rPr>
          <w:rFonts w:asciiTheme="minorHAnsi" w:hAnsiTheme="minorHAnsi" w:cs="Arial"/>
          <w:color w:val="0070C0"/>
          <w:sz w:val="14"/>
          <w:szCs w:val="14"/>
        </w:rPr>
        <w:t>ARTICULO REFORMADO POR DEC. 347 P.O. 39 BIS DE 14 DE MAYO DE 2015.</w:t>
      </w:r>
    </w:p>
    <w:p w14:paraId="18E6CD8C" w14:textId="77777777" w:rsidR="00D06331" w:rsidRPr="00A5492C" w:rsidRDefault="00D06331" w:rsidP="009663EC">
      <w:pPr>
        <w:jc w:val="both"/>
        <w:rPr>
          <w:rFonts w:ascii="Arial" w:hAnsi="Arial" w:cs="Arial"/>
          <w:sz w:val="22"/>
          <w:szCs w:val="22"/>
        </w:rPr>
      </w:pPr>
    </w:p>
    <w:p w14:paraId="69682157" w14:textId="77777777"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14:paraId="5AD3EA42" w14:textId="77777777" w:rsidR="00BD3B89" w:rsidRPr="00A5492C" w:rsidRDefault="00BD3B89" w:rsidP="009663EC">
      <w:pPr>
        <w:jc w:val="both"/>
        <w:rPr>
          <w:rFonts w:ascii="Arial" w:hAnsi="Arial" w:cs="Arial"/>
          <w:bCs/>
          <w:sz w:val="22"/>
          <w:szCs w:val="22"/>
        </w:rPr>
      </w:pPr>
    </w:p>
    <w:p w14:paraId="0ECED626"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14:paraId="2FFA200F" w14:textId="77777777" w:rsidR="00BD3B89" w:rsidRPr="00A5492C" w:rsidRDefault="00BD3B89" w:rsidP="009663EC">
      <w:pPr>
        <w:jc w:val="both"/>
        <w:rPr>
          <w:rFonts w:ascii="Arial" w:hAnsi="Arial" w:cs="Arial"/>
          <w:bCs/>
          <w:sz w:val="22"/>
          <w:szCs w:val="22"/>
        </w:rPr>
      </w:pPr>
    </w:p>
    <w:p w14:paraId="29ACB8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14:paraId="622A9F1B" w14:textId="77777777" w:rsidR="00BD3B89" w:rsidRPr="00A5492C" w:rsidRDefault="00BD3B89" w:rsidP="009663EC">
      <w:pPr>
        <w:jc w:val="both"/>
        <w:rPr>
          <w:rFonts w:ascii="Arial" w:hAnsi="Arial" w:cs="Arial"/>
          <w:bCs/>
          <w:sz w:val="22"/>
          <w:szCs w:val="22"/>
        </w:rPr>
      </w:pPr>
    </w:p>
    <w:p w14:paraId="1826B34A"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14:paraId="1FB8E79D" w14:textId="77777777" w:rsidR="00BD3B89" w:rsidRPr="00A5492C" w:rsidRDefault="00BD3B89" w:rsidP="009663EC">
      <w:pPr>
        <w:jc w:val="both"/>
        <w:rPr>
          <w:rFonts w:ascii="Arial" w:hAnsi="Arial" w:cs="Arial"/>
          <w:bCs/>
          <w:sz w:val="22"/>
          <w:szCs w:val="22"/>
        </w:rPr>
      </w:pPr>
    </w:p>
    <w:p w14:paraId="139A41B0"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14:paraId="1FD6B3A3" w14:textId="77777777" w:rsidR="00BD3B89" w:rsidRPr="00A5492C" w:rsidRDefault="00BD3B89" w:rsidP="009663EC">
      <w:pPr>
        <w:jc w:val="both"/>
        <w:rPr>
          <w:rFonts w:ascii="Arial" w:hAnsi="Arial" w:cs="Arial"/>
          <w:bCs/>
          <w:sz w:val="22"/>
          <w:szCs w:val="22"/>
        </w:rPr>
      </w:pPr>
    </w:p>
    <w:p w14:paraId="0AB63E9F"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14:paraId="0C8D1B67" w14:textId="77777777" w:rsidR="00BD3B89" w:rsidRPr="00A5492C" w:rsidRDefault="00BD3B89" w:rsidP="009663EC">
      <w:pPr>
        <w:jc w:val="both"/>
        <w:rPr>
          <w:rFonts w:ascii="Arial" w:hAnsi="Arial" w:cs="Arial"/>
          <w:bCs/>
          <w:sz w:val="22"/>
          <w:szCs w:val="22"/>
        </w:rPr>
      </w:pPr>
    </w:p>
    <w:p w14:paraId="1C60F664" w14:textId="77777777"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14:paraId="4ED9281A" w14:textId="77777777"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lastRenderedPageBreak/>
        <w:t>ARTÍCULO REFORMADO POR DEC. 305 P. O. 27 DE 30 DE SEPTIEMBRE DE 2012.</w:t>
      </w:r>
    </w:p>
    <w:p w14:paraId="7BE45C1C" w14:textId="77777777" w:rsidR="00C20F27" w:rsidRPr="00C62F0F" w:rsidRDefault="00C20F27" w:rsidP="009663EC">
      <w:pPr>
        <w:jc w:val="both"/>
        <w:rPr>
          <w:rFonts w:ascii="Arial" w:hAnsi="Arial" w:cs="Arial"/>
          <w:bCs/>
          <w:color w:val="0000AC"/>
          <w:sz w:val="22"/>
          <w:szCs w:val="22"/>
        </w:rPr>
      </w:pPr>
    </w:p>
    <w:p w14:paraId="02AEA93E" w14:textId="07C199AC"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 xml:space="preserve">Las personas </w:t>
      </w:r>
      <w:r w:rsidR="0028370B" w:rsidRPr="006374B4">
        <w:rPr>
          <w:rFonts w:ascii="Arial" w:hAnsi="Arial" w:cs="Arial"/>
          <w:sz w:val="22"/>
          <w:szCs w:val="22"/>
        </w:rPr>
        <w:t>que,</w:t>
      </w:r>
      <w:r w:rsidR="006374B4" w:rsidRPr="006374B4">
        <w:rPr>
          <w:rFonts w:ascii="Arial" w:hAnsi="Arial" w:cs="Arial"/>
          <w:sz w:val="22"/>
          <w:szCs w:val="22"/>
        </w:rPr>
        <w:t xml:space="preserv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14:paraId="019F67CC" w14:textId="77777777"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14:paraId="5B5DC065" w14:textId="77777777"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14:paraId="36AAD7E0" w14:textId="77777777"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14:paraId="53287667" w14:textId="77777777" w:rsidR="00CB6A92" w:rsidRPr="00A5492C" w:rsidRDefault="00CB6A92" w:rsidP="009663EC">
      <w:pPr>
        <w:pStyle w:val="Textoindependiente"/>
        <w:rPr>
          <w:rFonts w:cs="Arial"/>
          <w:szCs w:val="22"/>
        </w:rPr>
      </w:pPr>
    </w:p>
    <w:p w14:paraId="525338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14:paraId="5DBC4220" w14:textId="77777777" w:rsidR="00D06331" w:rsidRPr="00A5492C" w:rsidRDefault="00D06331" w:rsidP="009663EC">
      <w:pPr>
        <w:jc w:val="both"/>
        <w:rPr>
          <w:rFonts w:ascii="Arial" w:hAnsi="Arial" w:cs="Arial"/>
          <w:sz w:val="22"/>
          <w:szCs w:val="22"/>
        </w:rPr>
      </w:pPr>
    </w:p>
    <w:p w14:paraId="1A41B7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w:t>
      </w:r>
      <w:r w:rsidR="00C62F0F" w:rsidRPr="00E71691">
        <w:rPr>
          <w:rFonts w:ascii="Arial" w:hAnsi="Arial" w:cs="Arial"/>
          <w:sz w:val="22"/>
          <w:szCs w:val="22"/>
        </w:rPr>
        <w:t xml:space="preserve">. </w:t>
      </w:r>
      <w:r w:rsidR="00E71691" w:rsidRPr="00E71691">
        <w:rPr>
          <w:rFonts w:ascii="Arial" w:hAnsi="Arial" w:cs="Arial"/>
          <w:sz w:val="22"/>
          <w:szCs w:val="22"/>
          <w:lang w:val="es-MX"/>
        </w:rPr>
        <w:t>El Acta de Nacimiento, contendrá el año, mes, día, hora y lugar de Nacimiento, el sexo, la impresión digital del presentado; el nombre y apellidos que le correspondan, que en ningún caso podrán contener elementos que sean ofensivos, discriminatorios o sean motivo de exposición al ridículo para la persona, no podrá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parentesco (sic) con el registrado; salvo las prevenciones contenidas en los Artículos siguientes:</w:t>
      </w:r>
    </w:p>
    <w:p w14:paraId="66387FBD" w14:textId="77777777" w:rsidR="00D06331" w:rsidRPr="00A5492C" w:rsidRDefault="00D06331" w:rsidP="009663EC">
      <w:pPr>
        <w:jc w:val="both"/>
        <w:rPr>
          <w:rFonts w:ascii="Arial" w:hAnsi="Arial" w:cs="Arial"/>
          <w:sz w:val="22"/>
          <w:szCs w:val="22"/>
        </w:rPr>
      </w:pPr>
    </w:p>
    <w:p w14:paraId="208974AA" w14:textId="77777777"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14:paraId="544D7306" w14:textId="77777777" w:rsidR="00D06331" w:rsidRPr="00A5492C" w:rsidRDefault="00D06331" w:rsidP="009663EC">
      <w:pPr>
        <w:pStyle w:val="Textoindependiente2"/>
        <w:spacing w:line="240" w:lineRule="auto"/>
        <w:rPr>
          <w:rFonts w:ascii="Arial" w:hAnsi="Arial" w:cs="Arial"/>
          <w:b w:val="0"/>
          <w:bCs/>
          <w:sz w:val="22"/>
          <w:szCs w:val="22"/>
        </w:rPr>
      </w:pPr>
    </w:p>
    <w:p w14:paraId="3A42A225"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14:paraId="29532DAD" w14:textId="77777777" w:rsidR="00E71691" w:rsidRPr="00E71691" w:rsidRDefault="00E71691" w:rsidP="00E71691">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rPr>
        <w:t>ARTICULO REFORMADO POR DEC. 346 P.O. 105 BIS DE FECHA 31 DE DICIEMBRE DE 2017.</w:t>
      </w:r>
    </w:p>
    <w:p w14:paraId="770BFD37" w14:textId="77777777" w:rsidR="00F17EAD" w:rsidRPr="00A5492C" w:rsidRDefault="00F17EAD" w:rsidP="009663EC">
      <w:pPr>
        <w:jc w:val="both"/>
        <w:rPr>
          <w:rFonts w:ascii="Arial" w:hAnsi="Arial" w:cs="Arial"/>
          <w:sz w:val="22"/>
          <w:szCs w:val="22"/>
        </w:rPr>
      </w:pPr>
    </w:p>
    <w:p w14:paraId="21FE30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14:paraId="2F8818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w:t>
      </w:r>
      <w:proofErr w:type="spellStart"/>
      <w:r w:rsidRPr="00A5492C">
        <w:rPr>
          <w:rFonts w:ascii="Arial" w:hAnsi="Arial" w:cs="Arial"/>
          <w:sz w:val="22"/>
          <w:szCs w:val="22"/>
        </w:rPr>
        <w:t>ó</w:t>
      </w:r>
      <w:proofErr w:type="spellEnd"/>
      <w:r w:rsidRPr="00A5492C">
        <w:rPr>
          <w:rFonts w:ascii="Arial" w:hAnsi="Arial" w:cs="Arial"/>
          <w:sz w:val="22"/>
          <w:szCs w:val="22"/>
        </w:rPr>
        <w:t xml:space="preserve"> por apoderado como lo establece este Código.</w:t>
      </w:r>
    </w:p>
    <w:p w14:paraId="1320FC82" w14:textId="77777777" w:rsidR="00D06331" w:rsidRPr="00A5492C" w:rsidRDefault="00D06331" w:rsidP="009663EC">
      <w:pPr>
        <w:jc w:val="both"/>
        <w:rPr>
          <w:rFonts w:ascii="Arial" w:hAnsi="Arial" w:cs="Arial"/>
          <w:sz w:val="22"/>
          <w:szCs w:val="22"/>
        </w:rPr>
      </w:pPr>
    </w:p>
    <w:p w14:paraId="7383D3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14:paraId="2352F263" w14:textId="77777777" w:rsidR="00D06331" w:rsidRPr="00A5492C" w:rsidRDefault="00D06331" w:rsidP="009663EC">
      <w:pPr>
        <w:pStyle w:val="Textoindependiente2"/>
        <w:spacing w:line="240" w:lineRule="auto"/>
        <w:rPr>
          <w:rFonts w:ascii="Arial" w:hAnsi="Arial" w:cs="Arial"/>
          <w:b w:val="0"/>
          <w:bCs/>
          <w:sz w:val="22"/>
          <w:szCs w:val="22"/>
        </w:rPr>
      </w:pPr>
    </w:p>
    <w:p w14:paraId="4029881F"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El padre y la madre están obligados a reconocer a sus hijos. Ambos tienen obligación de que su nombre figure en el acta de nacimiento de su vástago. Si al hacerse la presentación, se desconoce o se tiene </w:t>
      </w:r>
      <w:r w:rsidRPr="00A5492C">
        <w:rPr>
          <w:rFonts w:ascii="Arial" w:hAnsi="Arial" w:cs="Arial"/>
          <w:b w:val="0"/>
          <w:bCs/>
          <w:sz w:val="22"/>
          <w:szCs w:val="22"/>
        </w:rPr>
        <w:lastRenderedPageBreak/>
        <w:t>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14:paraId="1457E408" w14:textId="77777777" w:rsidR="00D06331" w:rsidRPr="00A5492C" w:rsidRDefault="00D06331" w:rsidP="009663EC">
      <w:pPr>
        <w:pStyle w:val="Textoindependiente2"/>
        <w:spacing w:line="240" w:lineRule="auto"/>
        <w:rPr>
          <w:rFonts w:ascii="Arial" w:hAnsi="Arial" w:cs="Arial"/>
          <w:b w:val="0"/>
          <w:bCs/>
          <w:sz w:val="22"/>
          <w:szCs w:val="22"/>
        </w:rPr>
      </w:pPr>
    </w:p>
    <w:p w14:paraId="0AD3C76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14:paraId="79963CC4" w14:textId="77777777" w:rsidR="00D06331" w:rsidRPr="00A5492C" w:rsidRDefault="00D06331" w:rsidP="009663EC">
      <w:pPr>
        <w:jc w:val="both"/>
        <w:rPr>
          <w:rFonts w:ascii="Arial" w:hAnsi="Arial" w:cs="Arial"/>
          <w:sz w:val="22"/>
          <w:szCs w:val="22"/>
        </w:rPr>
      </w:pPr>
    </w:p>
    <w:p w14:paraId="13A636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14:paraId="6A90F2DE" w14:textId="77777777" w:rsidR="00D06331" w:rsidRPr="00A5492C" w:rsidRDefault="00D06331" w:rsidP="009663EC">
      <w:pPr>
        <w:jc w:val="both"/>
        <w:rPr>
          <w:rFonts w:ascii="Arial" w:hAnsi="Arial" w:cs="Arial"/>
          <w:sz w:val="22"/>
          <w:szCs w:val="22"/>
        </w:rPr>
      </w:pPr>
    </w:p>
    <w:p w14:paraId="55C228C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14:paraId="14A35D58" w14:textId="77777777"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5A40C6E5" w14:textId="77777777" w:rsidR="000642A3" w:rsidRPr="000642A3" w:rsidRDefault="000642A3" w:rsidP="009663EC">
      <w:pPr>
        <w:jc w:val="both"/>
      </w:pPr>
    </w:p>
    <w:p w14:paraId="021B15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14:paraId="64121FC9" w14:textId="77777777" w:rsidR="00F17EAD" w:rsidRPr="00A5492C" w:rsidRDefault="00F17EAD" w:rsidP="009663EC">
      <w:pPr>
        <w:jc w:val="both"/>
        <w:rPr>
          <w:rFonts w:ascii="Arial" w:hAnsi="Arial" w:cs="Arial"/>
          <w:sz w:val="22"/>
          <w:szCs w:val="22"/>
        </w:rPr>
      </w:pPr>
    </w:p>
    <w:p w14:paraId="265A4168" w14:textId="77777777"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14:paraId="6F8C0606" w14:textId="77777777"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14:paraId="69D00CD0" w14:textId="77777777" w:rsidR="000642A3" w:rsidRPr="000642A3" w:rsidRDefault="000642A3" w:rsidP="009663EC">
      <w:pPr>
        <w:jc w:val="both"/>
      </w:pPr>
    </w:p>
    <w:p w14:paraId="6D88727C" w14:textId="20333320"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w:t>
      </w:r>
      <w:r w:rsidR="00836B4D" w:rsidRPr="00A5492C">
        <w:rPr>
          <w:rFonts w:ascii="Arial" w:hAnsi="Arial" w:cs="Arial"/>
          <w:sz w:val="22"/>
          <w:szCs w:val="22"/>
        </w:rPr>
        <w:t>cualesquiera otros objetos encontrados</w:t>
      </w:r>
      <w:r w:rsidRPr="00A5492C">
        <w:rPr>
          <w:rFonts w:ascii="Arial" w:hAnsi="Arial" w:cs="Arial"/>
          <w:sz w:val="22"/>
          <w:szCs w:val="22"/>
        </w:rPr>
        <w:t xml:space="preserve"> en él, y declarará el día, mes y año, así como el lugar donde lo hubiere hallado, dando aviso al Ministerio Público.</w:t>
      </w:r>
    </w:p>
    <w:p w14:paraId="269CE09B" w14:textId="77777777" w:rsidR="00D06331" w:rsidRPr="00A5492C" w:rsidRDefault="00D06331" w:rsidP="009663EC">
      <w:pPr>
        <w:jc w:val="both"/>
        <w:rPr>
          <w:rFonts w:ascii="Arial" w:hAnsi="Arial" w:cs="Arial"/>
          <w:sz w:val="22"/>
          <w:szCs w:val="22"/>
        </w:rPr>
      </w:pPr>
    </w:p>
    <w:p w14:paraId="6B6160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w:t>
      </w:r>
      <w:proofErr w:type="gramStart"/>
      <w:r w:rsidRPr="00A5492C">
        <w:rPr>
          <w:rFonts w:ascii="Arial" w:hAnsi="Arial" w:cs="Arial"/>
          <w:sz w:val="22"/>
          <w:szCs w:val="22"/>
        </w:rPr>
        <w:t>Jefes</w:t>
      </w:r>
      <w:proofErr w:type="gramEnd"/>
      <w:r w:rsidRPr="00A5492C">
        <w:rPr>
          <w:rFonts w:ascii="Arial" w:hAnsi="Arial" w:cs="Arial"/>
          <w:sz w:val="22"/>
          <w:szCs w:val="22"/>
        </w:rPr>
        <w:t xml:space="preserve">,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14:paraId="11D1C896" w14:textId="77777777" w:rsidR="00D06331" w:rsidRPr="00A5492C" w:rsidRDefault="00D06331" w:rsidP="009663EC">
      <w:pPr>
        <w:jc w:val="both"/>
        <w:rPr>
          <w:rFonts w:ascii="Arial" w:hAnsi="Arial" w:cs="Arial"/>
          <w:sz w:val="22"/>
          <w:szCs w:val="22"/>
        </w:rPr>
      </w:pPr>
    </w:p>
    <w:p w14:paraId="3808E8D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14:paraId="48D9BC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14:paraId="6414E10A" w14:textId="77777777" w:rsidR="00D06331" w:rsidRPr="00A5492C" w:rsidRDefault="00D06331" w:rsidP="009663EC">
      <w:pPr>
        <w:jc w:val="both"/>
        <w:rPr>
          <w:rFonts w:ascii="Arial" w:hAnsi="Arial" w:cs="Arial"/>
          <w:sz w:val="22"/>
          <w:szCs w:val="22"/>
        </w:rPr>
      </w:pPr>
    </w:p>
    <w:p w14:paraId="100A1C8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14:paraId="6EF5C727" w14:textId="77777777" w:rsidR="00D06331" w:rsidRPr="00A5492C" w:rsidRDefault="00D06331" w:rsidP="009663EC">
      <w:pPr>
        <w:jc w:val="both"/>
        <w:rPr>
          <w:rFonts w:ascii="Arial" w:hAnsi="Arial" w:cs="Arial"/>
          <w:sz w:val="22"/>
          <w:szCs w:val="22"/>
        </w:rPr>
      </w:pPr>
    </w:p>
    <w:p w14:paraId="65E6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14:paraId="44CE948A" w14:textId="77777777" w:rsidR="00D06331" w:rsidRPr="00A5492C" w:rsidRDefault="00D06331" w:rsidP="009663EC">
      <w:pPr>
        <w:jc w:val="both"/>
        <w:rPr>
          <w:rFonts w:ascii="Arial" w:hAnsi="Arial" w:cs="Arial"/>
          <w:sz w:val="22"/>
          <w:szCs w:val="22"/>
        </w:rPr>
      </w:pPr>
    </w:p>
    <w:p w14:paraId="44253B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14:paraId="63599E3A" w14:textId="77777777" w:rsidR="00D06331" w:rsidRPr="00A5492C" w:rsidRDefault="00D06331" w:rsidP="009663EC">
      <w:pPr>
        <w:jc w:val="both"/>
        <w:rPr>
          <w:rFonts w:ascii="Arial" w:hAnsi="Arial" w:cs="Arial"/>
          <w:sz w:val="22"/>
          <w:szCs w:val="22"/>
        </w:rPr>
      </w:pPr>
    </w:p>
    <w:p w14:paraId="0017F6F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información que proporcionen el médico, la partera o las personas que hayan asistido el parto y, además, se imprimirán las huellas digitales de los presentados. El Oficial del Registro Civil deberá relacionar las actas.</w:t>
      </w:r>
    </w:p>
    <w:p w14:paraId="326AC1D8" w14:textId="77777777" w:rsidR="00D06331" w:rsidRPr="00A5492C" w:rsidRDefault="00D06331" w:rsidP="009663EC">
      <w:pPr>
        <w:jc w:val="both"/>
        <w:rPr>
          <w:rFonts w:ascii="Arial" w:hAnsi="Arial" w:cs="Arial"/>
          <w:sz w:val="22"/>
          <w:szCs w:val="22"/>
        </w:rPr>
      </w:pPr>
    </w:p>
    <w:p w14:paraId="449B39F6" w14:textId="77777777" w:rsidR="00B84F60" w:rsidRPr="00A5492C" w:rsidRDefault="00B84F60" w:rsidP="009663EC">
      <w:pPr>
        <w:jc w:val="both"/>
        <w:rPr>
          <w:rFonts w:ascii="Arial" w:hAnsi="Arial" w:cs="Arial"/>
          <w:sz w:val="22"/>
          <w:szCs w:val="22"/>
        </w:rPr>
      </w:pPr>
    </w:p>
    <w:p w14:paraId="120B6637" w14:textId="77777777" w:rsidR="00D06331" w:rsidRPr="00A5492C" w:rsidRDefault="00D06331" w:rsidP="009663EC">
      <w:pPr>
        <w:pStyle w:val="Ttulo4"/>
        <w:rPr>
          <w:rFonts w:cs="Arial"/>
          <w:szCs w:val="22"/>
        </w:rPr>
      </w:pPr>
      <w:r w:rsidRPr="00A5492C">
        <w:rPr>
          <w:rFonts w:cs="Arial"/>
          <w:szCs w:val="22"/>
        </w:rPr>
        <w:t>CAPÍTULO III</w:t>
      </w:r>
    </w:p>
    <w:p w14:paraId="5A5D0945" w14:textId="77777777" w:rsidR="00D06331" w:rsidRPr="00A5492C" w:rsidRDefault="00D06331" w:rsidP="009663EC">
      <w:pPr>
        <w:pStyle w:val="Ttulo4"/>
        <w:rPr>
          <w:rFonts w:cs="Arial"/>
          <w:szCs w:val="22"/>
        </w:rPr>
      </w:pPr>
      <w:r w:rsidRPr="00A5492C">
        <w:rPr>
          <w:rFonts w:cs="Arial"/>
          <w:szCs w:val="22"/>
        </w:rPr>
        <w:t>DE LAS ACTAS DE RECONOCIMIENTO DE HIJOS NATURALES</w:t>
      </w:r>
    </w:p>
    <w:p w14:paraId="3E398C3C" w14:textId="77777777" w:rsidR="00D06331" w:rsidRPr="00A5492C" w:rsidRDefault="00D06331" w:rsidP="009663EC">
      <w:pPr>
        <w:jc w:val="center"/>
        <w:rPr>
          <w:rFonts w:ascii="Arial" w:hAnsi="Arial" w:cs="Arial"/>
          <w:sz w:val="22"/>
          <w:szCs w:val="22"/>
        </w:rPr>
      </w:pPr>
    </w:p>
    <w:p w14:paraId="40C5B0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14:paraId="7B0DAB72" w14:textId="77777777" w:rsidR="00D06331" w:rsidRPr="00A5492C" w:rsidRDefault="00D06331" w:rsidP="009663EC">
      <w:pPr>
        <w:jc w:val="both"/>
        <w:rPr>
          <w:rFonts w:ascii="Arial" w:hAnsi="Arial" w:cs="Arial"/>
          <w:sz w:val="22"/>
          <w:szCs w:val="22"/>
        </w:rPr>
      </w:pPr>
    </w:p>
    <w:p w14:paraId="5677258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14:paraId="33E89D37" w14:textId="77777777" w:rsidR="00D06331" w:rsidRPr="00A5492C" w:rsidRDefault="00D06331" w:rsidP="009663EC">
      <w:pPr>
        <w:jc w:val="both"/>
        <w:rPr>
          <w:rFonts w:ascii="Arial" w:hAnsi="Arial" w:cs="Arial"/>
          <w:sz w:val="22"/>
          <w:szCs w:val="22"/>
        </w:rPr>
      </w:pPr>
    </w:p>
    <w:p w14:paraId="7DE41E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14:paraId="33788DB6" w14:textId="77777777" w:rsidR="00D06331" w:rsidRPr="00A5492C" w:rsidRDefault="00D06331" w:rsidP="009663EC">
      <w:pPr>
        <w:jc w:val="both"/>
        <w:rPr>
          <w:rFonts w:ascii="Arial" w:hAnsi="Arial" w:cs="Arial"/>
          <w:sz w:val="22"/>
          <w:szCs w:val="22"/>
        </w:rPr>
      </w:pPr>
    </w:p>
    <w:p w14:paraId="32E15D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14:paraId="0AB9B9B2" w14:textId="77777777" w:rsidR="00D06331" w:rsidRPr="00A5492C" w:rsidRDefault="00D06331" w:rsidP="009663EC">
      <w:pPr>
        <w:jc w:val="both"/>
        <w:rPr>
          <w:rFonts w:ascii="Arial" w:hAnsi="Arial" w:cs="Arial"/>
          <w:sz w:val="22"/>
          <w:szCs w:val="22"/>
        </w:rPr>
      </w:pPr>
    </w:p>
    <w:p w14:paraId="12159C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w:t>
      </w:r>
      <w:r w:rsidRPr="00A5492C">
        <w:rPr>
          <w:rFonts w:ascii="Arial" w:hAnsi="Arial" w:cs="Arial"/>
          <w:sz w:val="22"/>
          <w:szCs w:val="22"/>
        </w:rPr>
        <w:lastRenderedPageBreak/>
        <w:t xml:space="preserve">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14:paraId="621B4B55" w14:textId="77777777" w:rsidR="00D06331" w:rsidRPr="00A5492C" w:rsidRDefault="00D06331" w:rsidP="009663EC">
      <w:pPr>
        <w:jc w:val="both"/>
        <w:rPr>
          <w:rFonts w:ascii="Arial" w:hAnsi="Arial" w:cs="Arial"/>
          <w:sz w:val="22"/>
          <w:szCs w:val="22"/>
        </w:rPr>
      </w:pPr>
    </w:p>
    <w:p w14:paraId="4C25EF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14:paraId="666758C4" w14:textId="77777777" w:rsidR="00D06331" w:rsidRPr="00A5492C" w:rsidRDefault="00D06331" w:rsidP="009663EC">
      <w:pPr>
        <w:jc w:val="both"/>
        <w:rPr>
          <w:rFonts w:ascii="Arial" w:hAnsi="Arial" w:cs="Arial"/>
          <w:sz w:val="22"/>
          <w:szCs w:val="22"/>
        </w:rPr>
      </w:pPr>
    </w:p>
    <w:p w14:paraId="25C5508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14:paraId="1DAE8E5A"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C97E797" w14:textId="77777777" w:rsidR="00D06331" w:rsidRPr="00A5492C" w:rsidRDefault="00D06331" w:rsidP="009663EC">
      <w:pPr>
        <w:jc w:val="both"/>
        <w:rPr>
          <w:rFonts w:ascii="Arial" w:hAnsi="Arial" w:cs="Arial"/>
          <w:sz w:val="22"/>
          <w:szCs w:val="22"/>
        </w:rPr>
      </w:pPr>
    </w:p>
    <w:p w14:paraId="7A9C5D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14:paraId="5BCE1CA8" w14:textId="77777777" w:rsidR="00D06331" w:rsidRPr="00A5492C" w:rsidRDefault="00D06331" w:rsidP="009663EC">
      <w:pPr>
        <w:jc w:val="both"/>
        <w:rPr>
          <w:rFonts w:ascii="Arial" w:hAnsi="Arial" w:cs="Arial"/>
          <w:sz w:val="22"/>
          <w:szCs w:val="22"/>
        </w:rPr>
      </w:pPr>
    </w:p>
    <w:p w14:paraId="0D2E34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14:paraId="40B2E310" w14:textId="77777777" w:rsidR="00D06331" w:rsidRPr="00A5492C" w:rsidRDefault="00D06331" w:rsidP="009663EC">
      <w:pPr>
        <w:jc w:val="both"/>
        <w:rPr>
          <w:rFonts w:ascii="Arial" w:hAnsi="Arial" w:cs="Arial"/>
          <w:sz w:val="22"/>
          <w:szCs w:val="22"/>
        </w:rPr>
      </w:pPr>
    </w:p>
    <w:p w14:paraId="29BDB5E7" w14:textId="77777777" w:rsidR="00B84F60" w:rsidRPr="00A5492C" w:rsidRDefault="00B84F60" w:rsidP="009663EC">
      <w:pPr>
        <w:jc w:val="both"/>
        <w:rPr>
          <w:rFonts w:ascii="Arial" w:hAnsi="Arial" w:cs="Arial"/>
          <w:sz w:val="22"/>
          <w:szCs w:val="22"/>
        </w:rPr>
      </w:pPr>
    </w:p>
    <w:p w14:paraId="6DF837A1" w14:textId="77777777" w:rsidR="00D06331" w:rsidRPr="00A5492C" w:rsidRDefault="00D06331" w:rsidP="009663EC">
      <w:pPr>
        <w:pStyle w:val="Ttulo4"/>
        <w:rPr>
          <w:rFonts w:cs="Arial"/>
          <w:szCs w:val="22"/>
        </w:rPr>
      </w:pPr>
      <w:r w:rsidRPr="00A5492C">
        <w:rPr>
          <w:rFonts w:cs="Arial"/>
          <w:szCs w:val="22"/>
        </w:rPr>
        <w:t>CAPÍTULO IV</w:t>
      </w:r>
    </w:p>
    <w:p w14:paraId="667B1E16" w14:textId="77777777" w:rsidR="00D06331" w:rsidRPr="00A5492C" w:rsidRDefault="00D06331" w:rsidP="009663EC">
      <w:pPr>
        <w:pStyle w:val="Ttulo4"/>
        <w:rPr>
          <w:rFonts w:cs="Arial"/>
          <w:szCs w:val="22"/>
        </w:rPr>
      </w:pPr>
      <w:r w:rsidRPr="00A5492C">
        <w:rPr>
          <w:rFonts w:cs="Arial"/>
          <w:szCs w:val="22"/>
        </w:rPr>
        <w:t>DE LAS ACTAS DE ADOPCIÓN</w:t>
      </w:r>
    </w:p>
    <w:p w14:paraId="1C3E22E9" w14:textId="77777777" w:rsidR="00D06331" w:rsidRPr="00A5492C" w:rsidRDefault="00D06331" w:rsidP="009663EC">
      <w:pPr>
        <w:jc w:val="both"/>
        <w:rPr>
          <w:rFonts w:ascii="Arial" w:hAnsi="Arial" w:cs="Arial"/>
          <w:sz w:val="22"/>
          <w:szCs w:val="22"/>
        </w:rPr>
      </w:pPr>
    </w:p>
    <w:p w14:paraId="16CE1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14:paraId="7AEA7E6F" w14:textId="77777777" w:rsidR="00D06331" w:rsidRPr="00A5492C" w:rsidRDefault="00D06331" w:rsidP="009663EC">
      <w:pPr>
        <w:jc w:val="both"/>
        <w:rPr>
          <w:rFonts w:ascii="Arial" w:hAnsi="Arial" w:cs="Arial"/>
          <w:sz w:val="22"/>
          <w:szCs w:val="22"/>
        </w:rPr>
      </w:pPr>
    </w:p>
    <w:p w14:paraId="11015D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14:paraId="7C61C83D" w14:textId="77777777" w:rsidR="00D06331" w:rsidRPr="00A5492C" w:rsidRDefault="00D06331" w:rsidP="009663EC">
      <w:pPr>
        <w:jc w:val="both"/>
        <w:rPr>
          <w:rFonts w:ascii="Arial" w:hAnsi="Arial" w:cs="Arial"/>
          <w:sz w:val="22"/>
          <w:szCs w:val="22"/>
        </w:rPr>
      </w:pPr>
    </w:p>
    <w:p w14:paraId="4E4BD461" w14:textId="77777777" w:rsidR="00D06331" w:rsidRPr="00A5492C" w:rsidRDefault="00D06331" w:rsidP="009663EC">
      <w:pPr>
        <w:jc w:val="both"/>
        <w:rPr>
          <w:rFonts w:ascii="Arial" w:hAnsi="Arial" w:cs="Arial"/>
          <w:sz w:val="22"/>
          <w:szCs w:val="22"/>
        </w:rPr>
      </w:pPr>
    </w:p>
    <w:p w14:paraId="4E1F6F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14:paraId="270FACF0" w14:textId="77777777" w:rsidR="00D06331" w:rsidRPr="00A5492C" w:rsidRDefault="00D06331" w:rsidP="009663EC">
      <w:pPr>
        <w:jc w:val="both"/>
        <w:rPr>
          <w:rFonts w:ascii="Arial" w:hAnsi="Arial" w:cs="Arial"/>
          <w:sz w:val="22"/>
          <w:szCs w:val="22"/>
        </w:rPr>
      </w:pPr>
    </w:p>
    <w:p w14:paraId="1F6A3AE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14:paraId="49623683" w14:textId="77777777" w:rsidR="00D06331" w:rsidRPr="00A5492C" w:rsidRDefault="00D06331" w:rsidP="009663EC">
      <w:pPr>
        <w:jc w:val="both"/>
        <w:rPr>
          <w:rFonts w:ascii="Arial" w:hAnsi="Arial" w:cs="Arial"/>
          <w:sz w:val="22"/>
          <w:szCs w:val="22"/>
        </w:rPr>
      </w:pPr>
    </w:p>
    <w:p w14:paraId="57D218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14:paraId="320F63AB" w14:textId="77777777" w:rsidR="00D06331" w:rsidRPr="00A5492C" w:rsidRDefault="00D06331" w:rsidP="009663EC">
      <w:pPr>
        <w:jc w:val="both"/>
        <w:rPr>
          <w:rFonts w:ascii="Arial" w:hAnsi="Arial" w:cs="Arial"/>
          <w:sz w:val="22"/>
          <w:szCs w:val="22"/>
        </w:rPr>
      </w:pPr>
    </w:p>
    <w:p w14:paraId="136F6B1E" w14:textId="77777777" w:rsidR="00B84F60" w:rsidRPr="00A5492C" w:rsidRDefault="00B84F60" w:rsidP="009663EC">
      <w:pPr>
        <w:jc w:val="both"/>
        <w:rPr>
          <w:rFonts w:ascii="Arial" w:hAnsi="Arial" w:cs="Arial"/>
          <w:sz w:val="22"/>
          <w:szCs w:val="22"/>
        </w:rPr>
      </w:pPr>
    </w:p>
    <w:p w14:paraId="346D2921" w14:textId="77777777" w:rsidR="00D06331" w:rsidRPr="00A5492C" w:rsidRDefault="00D06331" w:rsidP="009663EC">
      <w:pPr>
        <w:pStyle w:val="Ttulo4"/>
        <w:rPr>
          <w:rFonts w:cs="Arial"/>
          <w:szCs w:val="22"/>
        </w:rPr>
      </w:pPr>
      <w:r w:rsidRPr="00A5492C">
        <w:rPr>
          <w:rFonts w:cs="Arial"/>
          <w:szCs w:val="22"/>
        </w:rPr>
        <w:t>CAPÍTULO V</w:t>
      </w:r>
    </w:p>
    <w:p w14:paraId="5ACF988D" w14:textId="77777777" w:rsidR="00D06331" w:rsidRPr="00A5492C" w:rsidRDefault="00D06331" w:rsidP="009663EC">
      <w:pPr>
        <w:pStyle w:val="Ttulo4"/>
        <w:rPr>
          <w:rFonts w:cs="Arial"/>
          <w:szCs w:val="22"/>
        </w:rPr>
      </w:pPr>
      <w:r w:rsidRPr="00A5492C">
        <w:rPr>
          <w:rFonts w:cs="Arial"/>
          <w:szCs w:val="22"/>
        </w:rPr>
        <w:t>DE LAS ACTAS DE TUTELA</w:t>
      </w:r>
    </w:p>
    <w:p w14:paraId="691C3096" w14:textId="77777777" w:rsidR="00D06331" w:rsidRPr="00A5492C" w:rsidRDefault="00D06331" w:rsidP="009663EC">
      <w:pPr>
        <w:jc w:val="both"/>
        <w:rPr>
          <w:rFonts w:ascii="Arial" w:hAnsi="Arial" w:cs="Arial"/>
          <w:sz w:val="22"/>
          <w:szCs w:val="22"/>
        </w:rPr>
      </w:pPr>
    </w:p>
    <w:p w14:paraId="7980E2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14:paraId="6087CE0B" w14:textId="77777777" w:rsidR="00D06331" w:rsidRPr="00A5492C" w:rsidRDefault="00D06331" w:rsidP="009663EC">
      <w:pPr>
        <w:jc w:val="both"/>
        <w:rPr>
          <w:rFonts w:ascii="Arial" w:hAnsi="Arial" w:cs="Arial"/>
          <w:sz w:val="22"/>
          <w:szCs w:val="22"/>
        </w:rPr>
      </w:pPr>
    </w:p>
    <w:p w14:paraId="54F864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14:paraId="5829AB95" w14:textId="77777777" w:rsidR="00D06331" w:rsidRPr="00A5492C" w:rsidRDefault="00D06331" w:rsidP="009663EC">
      <w:pPr>
        <w:jc w:val="both"/>
        <w:rPr>
          <w:rFonts w:ascii="Arial" w:hAnsi="Arial" w:cs="Arial"/>
          <w:sz w:val="22"/>
          <w:szCs w:val="22"/>
        </w:rPr>
      </w:pPr>
    </w:p>
    <w:p w14:paraId="51A85A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14:paraId="42B43FB6" w14:textId="77777777" w:rsidR="00D06331" w:rsidRPr="00A5492C" w:rsidRDefault="00D06331" w:rsidP="009663EC">
      <w:pPr>
        <w:jc w:val="both"/>
        <w:rPr>
          <w:rFonts w:ascii="Arial" w:hAnsi="Arial" w:cs="Arial"/>
          <w:sz w:val="22"/>
          <w:szCs w:val="22"/>
        </w:rPr>
      </w:pPr>
    </w:p>
    <w:p w14:paraId="17FD03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14:paraId="6072C228" w14:textId="77777777" w:rsidR="00D06331" w:rsidRPr="00A5492C" w:rsidRDefault="00D06331" w:rsidP="009663EC">
      <w:pPr>
        <w:jc w:val="both"/>
        <w:rPr>
          <w:rFonts w:ascii="Arial" w:hAnsi="Arial" w:cs="Arial"/>
          <w:sz w:val="22"/>
          <w:szCs w:val="22"/>
        </w:rPr>
      </w:pPr>
    </w:p>
    <w:p w14:paraId="2D8F67CD"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14:paraId="718DF332" w14:textId="77777777" w:rsidR="00D06331" w:rsidRPr="00A5492C" w:rsidRDefault="00D06331" w:rsidP="009663EC">
      <w:pPr>
        <w:jc w:val="both"/>
        <w:rPr>
          <w:rFonts w:ascii="Arial" w:hAnsi="Arial" w:cs="Arial"/>
          <w:sz w:val="22"/>
          <w:szCs w:val="22"/>
        </w:rPr>
      </w:pPr>
    </w:p>
    <w:p w14:paraId="6DB7A93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14:paraId="39E2A986" w14:textId="77777777" w:rsidR="00D06331" w:rsidRPr="00A5492C" w:rsidRDefault="00D06331" w:rsidP="009663EC">
      <w:pPr>
        <w:jc w:val="both"/>
        <w:rPr>
          <w:rFonts w:ascii="Arial" w:hAnsi="Arial" w:cs="Arial"/>
          <w:sz w:val="22"/>
          <w:szCs w:val="22"/>
        </w:rPr>
      </w:pPr>
    </w:p>
    <w:p w14:paraId="478E42B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14:paraId="37A303F5" w14:textId="77777777" w:rsidR="00D06331" w:rsidRPr="00A5492C" w:rsidRDefault="00D06331" w:rsidP="009663EC">
      <w:pPr>
        <w:jc w:val="both"/>
        <w:rPr>
          <w:rFonts w:ascii="Arial" w:hAnsi="Arial" w:cs="Arial"/>
          <w:sz w:val="22"/>
          <w:szCs w:val="22"/>
        </w:rPr>
      </w:pPr>
    </w:p>
    <w:p w14:paraId="03DBA9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14:paraId="1D0D97C8" w14:textId="77777777" w:rsidR="00D06331" w:rsidRPr="00A5492C" w:rsidRDefault="00D06331" w:rsidP="009663EC">
      <w:pPr>
        <w:jc w:val="both"/>
        <w:rPr>
          <w:rFonts w:ascii="Arial" w:hAnsi="Arial" w:cs="Arial"/>
          <w:sz w:val="22"/>
          <w:szCs w:val="22"/>
        </w:rPr>
      </w:pPr>
    </w:p>
    <w:p w14:paraId="2D848E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14:paraId="51606817" w14:textId="77777777" w:rsidR="00D06331" w:rsidRPr="00A5492C" w:rsidRDefault="00D06331" w:rsidP="009663EC">
      <w:pPr>
        <w:jc w:val="both"/>
        <w:rPr>
          <w:rFonts w:ascii="Arial" w:hAnsi="Arial" w:cs="Arial"/>
          <w:sz w:val="22"/>
          <w:szCs w:val="22"/>
        </w:rPr>
      </w:pPr>
    </w:p>
    <w:p w14:paraId="7A861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14:paraId="062BC38B" w14:textId="77777777" w:rsidR="00D06331" w:rsidRPr="00A5492C" w:rsidRDefault="00D06331" w:rsidP="009663EC">
      <w:pPr>
        <w:jc w:val="both"/>
        <w:rPr>
          <w:rFonts w:ascii="Arial" w:hAnsi="Arial" w:cs="Arial"/>
          <w:sz w:val="22"/>
          <w:szCs w:val="22"/>
        </w:rPr>
      </w:pPr>
    </w:p>
    <w:p w14:paraId="57F9705B" w14:textId="77777777" w:rsidR="002130F1" w:rsidRPr="00A5492C" w:rsidRDefault="002130F1" w:rsidP="009663EC">
      <w:pPr>
        <w:jc w:val="both"/>
        <w:rPr>
          <w:rFonts w:ascii="Arial" w:hAnsi="Arial" w:cs="Arial"/>
          <w:sz w:val="22"/>
          <w:szCs w:val="22"/>
        </w:rPr>
      </w:pPr>
    </w:p>
    <w:p w14:paraId="17582A21" w14:textId="77777777" w:rsidR="00D06331" w:rsidRPr="00A5492C" w:rsidRDefault="00D06331" w:rsidP="009663EC">
      <w:pPr>
        <w:pStyle w:val="Ttulo4"/>
        <w:rPr>
          <w:rFonts w:cs="Arial"/>
          <w:szCs w:val="22"/>
        </w:rPr>
      </w:pPr>
      <w:r w:rsidRPr="00A5492C">
        <w:rPr>
          <w:rFonts w:cs="Arial"/>
          <w:szCs w:val="22"/>
        </w:rPr>
        <w:t>CAPÍTULO VI</w:t>
      </w:r>
    </w:p>
    <w:p w14:paraId="2C54EA03" w14:textId="77777777" w:rsidR="00D06331" w:rsidRDefault="00D06331" w:rsidP="009663EC">
      <w:pPr>
        <w:pStyle w:val="Ttulo4"/>
        <w:rPr>
          <w:rFonts w:cs="Arial"/>
          <w:szCs w:val="22"/>
        </w:rPr>
      </w:pPr>
      <w:r w:rsidRPr="00A5492C">
        <w:rPr>
          <w:rFonts w:cs="Arial"/>
          <w:szCs w:val="22"/>
        </w:rPr>
        <w:t>DE LAS ACTAS DE EMANCIPACIÓN</w:t>
      </w:r>
    </w:p>
    <w:p w14:paraId="50A24D81" w14:textId="77777777"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14:paraId="7D843496" w14:textId="77777777" w:rsidR="00D06331" w:rsidRPr="00AD56C3" w:rsidRDefault="00D06331" w:rsidP="009663EC">
      <w:pPr>
        <w:jc w:val="both"/>
        <w:rPr>
          <w:rFonts w:ascii="Arial" w:hAnsi="Arial" w:cs="Arial"/>
          <w:sz w:val="22"/>
          <w:szCs w:val="22"/>
          <w:lang w:val="es-ES"/>
        </w:rPr>
      </w:pPr>
    </w:p>
    <w:p w14:paraId="53E25FD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14:paraId="2E82C28C"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96E44BB" w14:textId="77777777" w:rsidR="00D06331" w:rsidRPr="00A5492C" w:rsidRDefault="00D06331" w:rsidP="009663EC">
      <w:pPr>
        <w:jc w:val="both"/>
        <w:rPr>
          <w:rFonts w:ascii="Arial" w:hAnsi="Arial" w:cs="Arial"/>
          <w:sz w:val="22"/>
          <w:szCs w:val="22"/>
        </w:rPr>
      </w:pPr>
    </w:p>
    <w:p w14:paraId="464FABE6" w14:textId="77777777"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14:paraId="79827AF5"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DB3F221" w14:textId="77777777" w:rsidR="00F73208" w:rsidRDefault="00F73208" w:rsidP="009663EC">
      <w:pPr>
        <w:jc w:val="both"/>
        <w:rPr>
          <w:rFonts w:ascii="Arial" w:hAnsi="Arial" w:cs="Arial"/>
          <w:sz w:val="22"/>
          <w:szCs w:val="22"/>
        </w:rPr>
      </w:pPr>
    </w:p>
    <w:p w14:paraId="1B5CAFD6" w14:textId="77777777" w:rsidR="00F73208" w:rsidRDefault="00F73208" w:rsidP="009663EC">
      <w:pPr>
        <w:jc w:val="both"/>
        <w:rPr>
          <w:rFonts w:ascii="Arial" w:hAnsi="Arial" w:cs="Arial"/>
          <w:sz w:val="22"/>
          <w:szCs w:val="22"/>
        </w:rPr>
      </w:pPr>
      <w:r w:rsidRPr="00A5492C">
        <w:rPr>
          <w:rFonts w:ascii="Arial" w:hAnsi="Arial" w:cs="Arial"/>
          <w:b/>
          <w:sz w:val="22"/>
          <w:szCs w:val="22"/>
        </w:rPr>
        <w:lastRenderedPageBreak/>
        <w:t>ARTÍCULO</w:t>
      </w:r>
      <w:r>
        <w:rPr>
          <w:rFonts w:ascii="Arial" w:hAnsi="Arial" w:cs="Arial"/>
          <w:b/>
          <w:sz w:val="22"/>
          <w:szCs w:val="22"/>
        </w:rPr>
        <w:t xml:space="preserve"> 91. </w:t>
      </w:r>
      <w:r>
        <w:rPr>
          <w:rFonts w:ascii="Arial" w:hAnsi="Arial" w:cs="Arial"/>
          <w:sz w:val="22"/>
          <w:szCs w:val="22"/>
        </w:rPr>
        <w:t>Derogado.</w:t>
      </w:r>
    </w:p>
    <w:p w14:paraId="4DD26208" w14:textId="77777777"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B07BD14" w14:textId="77777777" w:rsidR="00F73208" w:rsidRDefault="00F73208" w:rsidP="009663EC">
      <w:pPr>
        <w:jc w:val="both"/>
        <w:rPr>
          <w:rFonts w:ascii="Arial" w:hAnsi="Arial" w:cs="Arial"/>
          <w:sz w:val="22"/>
          <w:szCs w:val="22"/>
        </w:rPr>
      </w:pPr>
    </w:p>
    <w:p w14:paraId="12ED5886" w14:textId="77777777"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14:paraId="3669BF4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1DB11C2" w14:textId="77777777" w:rsidR="00D06331" w:rsidRDefault="00D06331" w:rsidP="009663EC">
      <w:pPr>
        <w:jc w:val="both"/>
        <w:rPr>
          <w:rFonts w:ascii="Arial" w:hAnsi="Arial" w:cs="Arial"/>
          <w:sz w:val="22"/>
          <w:szCs w:val="22"/>
        </w:rPr>
      </w:pPr>
    </w:p>
    <w:p w14:paraId="1C44FD98" w14:textId="77777777" w:rsidR="00F73208" w:rsidRPr="00A5492C" w:rsidRDefault="00F73208" w:rsidP="009663EC">
      <w:pPr>
        <w:jc w:val="both"/>
        <w:rPr>
          <w:rFonts w:ascii="Arial" w:hAnsi="Arial" w:cs="Arial"/>
          <w:sz w:val="22"/>
          <w:szCs w:val="22"/>
        </w:rPr>
      </w:pPr>
    </w:p>
    <w:p w14:paraId="1DC179F3" w14:textId="77777777" w:rsidR="00D06331" w:rsidRPr="00A5492C" w:rsidRDefault="00D06331" w:rsidP="009663EC">
      <w:pPr>
        <w:pStyle w:val="Ttulo4"/>
        <w:rPr>
          <w:rFonts w:cs="Arial"/>
          <w:szCs w:val="22"/>
        </w:rPr>
      </w:pPr>
      <w:r w:rsidRPr="00A5492C">
        <w:rPr>
          <w:rFonts w:cs="Arial"/>
          <w:szCs w:val="22"/>
        </w:rPr>
        <w:t>CAPÍTULO VII</w:t>
      </w:r>
    </w:p>
    <w:p w14:paraId="22702EEE" w14:textId="77777777" w:rsidR="00D06331" w:rsidRPr="00A5492C" w:rsidRDefault="00D06331" w:rsidP="009663EC">
      <w:pPr>
        <w:pStyle w:val="Ttulo4"/>
        <w:rPr>
          <w:rFonts w:cs="Arial"/>
          <w:szCs w:val="22"/>
        </w:rPr>
      </w:pPr>
      <w:r w:rsidRPr="00A5492C">
        <w:rPr>
          <w:rFonts w:cs="Arial"/>
          <w:szCs w:val="22"/>
        </w:rPr>
        <w:t>DE LAS ACTAS DE MATRIMONIO</w:t>
      </w:r>
    </w:p>
    <w:p w14:paraId="44C51729" w14:textId="77777777" w:rsidR="00D06331" w:rsidRPr="00A5492C" w:rsidRDefault="00D06331" w:rsidP="009663EC">
      <w:pPr>
        <w:jc w:val="center"/>
        <w:rPr>
          <w:rFonts w:ascii="Arial" w:hAnsi="Arial" w:cs="Arial"/>
          <w:sz w:val="22"/>
          <w:szCs w:val="22"/>
        </w:rPr>
      </w:pPr>
    </w:p>
    <w:p w14:paraId="58164A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14:paraId="6A2D2D9C" w14:textId="77777777" w:rsidR="00D06331" w:rsidRPr="00A5492C" w:rsidRDefault="00D06331" w:rsidP="009663EC">
      <w:pPr>
        <w:jc w:val="both"/>
        <w:rPr>
          <w:rFonts w:ascii="Arial" w:hAnsi="Arial" w:cs="Arial"/>
          <w:sz w:val="22"/>
          <w:szCs w:val="22"/>
        </w:rPr>
      </w:pPr>
    </w:p>
    <w:p w14:paraId="623B980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366154" w:rsidRPr="00366154">
        <w:rPr>
          <w:rFonts w:ascii="Arial" w:hAnsi="Arial" w:cs="Arial"/>
          <w:sz w:val="22"/>
          <w:szCs w:val="22"/>
        </w:rPr>
        <w:t>Los nombres, apellidos, edad, ocupación y domicilio, tanto de los pretendientes como de sus padres, si estos fueren conocidos. Cuando alguno de los pretendientes o los dos hayan sido casados, se expresará la fecha de la disolución del anterior matrimonio</w:t>
      </w:r>
      <w:r w:rsidRPr="00366154">
        <w:rPr>
          <w:rFonts w:ascii="Arial" w:hAnsi="Arial" w:cs="Arial"/>
          <w:sz w:val="22"/>
          <w:szCs w:val="22"/>
        </w:rPr>
        <w:t>;</w:t>
      </w:r>
    </w:p>
    <w:p w14:paraId="23435281" w14:textId="77777777" w:rsidR="00366154" w:rsidRPr="00366154" w:rsidRDefault="00366154" w:rsidP="00366154">
      <w:pPr>
        <w:jc w:val="right"/>
        <w:rPr>
          <w:rFonts w:ascii="Arial" w:hAnsi="Arial" w:cs="Arial"/>
          <w:sz w:val="22"/>
          <w:szCs w:val="22"/>
        </w:rPr>
      </w:pPr>
      <w:r>
        <w:rPr>
          <w:rFonts w:asciiTheme="minorHAnsi" w:hAnsiTheme="minorHAnsi"/>
          <w:color w:val="0070C0"/>
          <w:sz w:val="14"/>
          <w:szCs w:val="14"/>
          <w:lang w:val="es-ES"/>
        </w:rPr>
        <w:t>REFORMADO POR DEC. 110 P.O. 50 DEL 23 DE JUNIO DE 2019.</w:t>
      </w:r>
    </w:p>
    <w:p w14:paraId="68C0E72B" w14:textId="77777777" w:rsidR="00D06331" w:rsidRPr="00A5492C" w:rsidRDefault="00D06331" w:rsidP="009663EC">
      <w:pPr>
        <w:jc w:val="both"/>
        <w:rPr>
          <w:rFonts w:ascii="Arial" w:hAnsi="Arial" w:cs="Arial"/>
          <w:sz w:val="22"/>
          <w:szCs w:val="22"/>
        </w:rPr>
      </w:pPr>
    </w:p>
    <w:p w14:paraId="4B71415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no tienen impedimento legal para casarse; y</w:t>
      </w:r>
    </w:p>
    <w:p w14:paraId="52E3EBC9" w14:textId="77777777" w:rsidR="00D06331" w:rsidRPr="00A5492C" w:rsidRDefault="00D06331" w:rsidP="009663EC">
      <w:pPr>
        <w:jc w:val="both"/>
        <w:rPr>
          <w:rFonts w:ascii="Arial" w:hAnsi="Arial" w:cs="Arial"/>
          <w:sz w:val="22"/>
          <w:szCs w:val="22"/>
        </w:rPr>
      </w:pPr>
    </w:p>
    <w:p w14:paraId="0CD967A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14:paraId="0B6AE94F" w14:textId="77777777" w:rsidR="00D06331" w:rsidRPr="00A5492C" w:rsidRDefault="00D06331" w:rsidP="009663EC">
      <w:pPr>
        <w:jc w:val="both"/>
        <w:rPr>
          <w:rFonts w:ascii="Arial" w:hAnsi="Arial" w:cs="Arial"/>
          <w:sz w:val="22"/>
          <w:szCs w:val="22"/>
        </w:rPr>
      </w:pPr>
    </w:p>
    <w:p w14:paraId="1F853B8A" w14:textId="77777777"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14:paraId="5549EDAE" w14:textId="77777777" w:rsidR="00D06331" w:rsidRPr="00A5492C" w:rsidRDefault="00D06331" w:rsidP="009663EC">
      <w:pPr>
        <w:jc w:val="both"/>
        <w:rPr>
          <w:rFonts w:ascii="Arial" w:hAnsi="Arial" w:cs="Arial"/>
          <w:sz w:val="22"/>
          <w:szCs w:val="22"/>
        </w:rPr>
      </w:pPr>
    </w:p>
    <w:p w14:paraId="1030102B" w14:textId="77777777"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14:paraId="1EE900F0" w14:textId="77777777" w:rsidR="00D06331" w:rsidRPr="00A5492C" w:rsidRDefault="00D06331" w:rsidP="009663EC">
      <w:pPr>
        <w:jc w:val="both"/>
        <w:rPr>
          <w:rFonts w:ascii="Arial" w:hAnsi="Arial" w:cs="Arial"/>
          <w:bCs/>
          <w:sz w:val="22"/>
          <w:szCs w:val="22"/>
        </w:rPr>
      </w:pPr>
    </w:p>
    <w:p w14:paraId="6BD5BD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14:paraId="01CCCD3B" w14:textId="77777777" w:rsidR="00D06331" w:rsidRPr="00A5492C" w:rsidRDefault="00D06331" w:rsidP="009663EC">
      <w:pPr>
        <w:jc w:val="both"/>
        <w:rPr>
          <w:rFonts w:ascii="Arial" w:hAnsi="Arial" w:cs="Arial"/>
          <w:sz w:val="22"/>
          <w:szCs w:val="22"/>
        </w:rPr>
      </w:pPr>
    </w:p>
    <w:p w14:paraId="28EA0D34"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14:paraId="3609434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C670543" w14:textId="77777777" w:rsidR="00D06331" w:rsidRPr="00A5492C" w:rsidRDefault="00D06331" w:rsidP="009663EC">
      <w:pPr>
        <w:jc w:val="both"/>
        <w:rPr>
          <w:rFonts w:ascii="Arial" w:hAnsi="Arial" w:cs="Arial"/>
          <w:sz w:val="22"/>
          <w:szCs w:val="22"/>
        </w:rPr>
      </w:pPr>
    </w:p>
    <w:p w14:paraId="3741A8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14:paraId="6CED8D1B" w14:textId="77777777" w:rsidR="00D06331" w:rsidRPr="00A5492C" w:rsidRDefault="00D06331" w:rsidP="009663EC">
      <w:pPr>
        <w:autoSpaceDE w:val="0"/>
        <w:autoSpaceDN w:val="0"/>
        <w:adjustRightInd w:val="0"/>
        <w:jc w:val="both"/>
        <w:rPr>
          <w:rFonts w:ascii="Arial" w:hAnsi="Arial" w:cs="Arial"/>
          <w:bCs/>
          <w:sz w:val="22"/>
          <w:szCs w:val="22"/>
        </w:rPr>
      </w:pPr>
    </w:p>
    <w:p w14:paraId="704B465B"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14:paraId="12D71383" w14:textId="77777777" w:rsidR="00D06331" w:rsidRPr="00A5492C" w:rsidRDefault="00D06331" w:rsidP="009663EC">
      <w:pPr>
        <w:autoSpaceDE w:val="0"/>
        <w:autoSpaceDN w:val="0"/>
        <w:adjustRightInd w:val="0"/>
        <w:jc w:val="both"/>
        <w:rPr>
          <w:rFonts w:ascii="Arial" w:hAnsi="Arial" w:cs="Arial"/>
          <w:bCs/>
          <w:sz w:val="22"/>
          <w:szCs w:val="22"/>
        </w:rPr>
      </w:pPr>
    </w:p>
    <w:p w14:paraId="60144535" w14:textId="77777777"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14:paraId="04AFDA13" w14:textId="77777777" w:rsidR="00D06331" w:rsidRPr="00A5492C" w:rsidRDefault="00D06331" w:rsidP="009663EC">
      <w:pPr>
        <w:autoSpaceDE w:val="0"/>
        <w:autoSpaceDN w:val="0"/>
        <w:adjustRightInd w:val="0"/>
        <w:jc w:val="both"/>
        <w:rPr>
          <w:rFonts w:ascii="Arial" w:hAnsi="Arial" w:cs="Arial"/>
          <w:bCs/>
          <w:sz w:val="22"/>
          <w:szCs w:val="22"/>
        </w:rPr>
      </w:pPr>
    </w:p>
    <w:p w14:paraId="694DB9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DD60AA" w:rsidRPr="00DD60AA">
        <w:rPr>
          <w:rFonts w:ascii="Arial" w:hAnsi="Arial" w:cs="Arial"/>
          <w:sz w:val="22"/>
          <w:szCs w:val="22"/>
        </w:rPr>
        <w:t xml:space="preserve">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w:t>
      </w:r>
      <w:proofErr w:type="gramStart"/>
      <w:r w:rsidR="00DD60AA" w:rsidRPr="00DD60AA">
        <w:rPr>
          <w:rFonts w:ascii="Arial" w:hAnsi="Arial" w:cs="Arial"/>
          <w:sz w:val="22"/>
          <w:szCs w:val="22"/>
        </w:rPr>
        <w:t>éste</w:t>
      </w:r>
      <w:proofErr w:type="gramEnd"/>
      <w:r w:rsidR="00DD60AA" w:rsidRPr="00DD60AA">
        <w:rPr>
          <w:rFonts w:ascii="Arial" w:hAnsi="Arial" w:cs="Arial"/>
          <w:sz w:val="22"/>
          <w:szCs w:val="22"/>
        </w:rPr>
        <w:t xml:space="preserv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14:paraId="65E0E8AB" w14:textId="77777777" w:rsidR="00D06331" w:rsidRPr="00A5492C" w:rsidRDefault="00D06331" w:rsidP="009663EC">
      <w:pPr>
        <w:jc w:val="both"/>
        <w:rPr>
          <w:rFonts w:ascii="Arial" w:hAnsi="Arial" w:cs="Arial"/>
          <w:sz w:val="22"/>
          <w:szCs w:val="22"/>
        </w:rPr>
      </w:pPr>
    </w:p>
    <w:p w14:paraId="004AD299" w14:textId="77777777"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14:paraId="517DEF5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75348C0" w14:textId="77777777" w:rsidR="00D06331" w:rsidRPr="00A5492C" w:rsidRDefault="00D06331" w:rsidP="009663EC">
      <w:pPr>
        <w:jc w:val="both"/>
        <w:rPr>
          <w:rFonts w:ascii="Arial" w:hAnsi="Arial" w:cs="Arial"/>
          <w:sz w:val="22"/>
          <w:szCs w:val="22"/>
        </w:rPr>
      </w:pPr>
    </w:p>
    <w:p w14:paraId="011AD0C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14:paraId="7CC94D9E" w14:textId="77777777" w:rsidR="00D06331" w:rsidRPr="00A5492C" w:rsidRDefault="00D06331" w:rsidP="009663EC">
      <w:pPr>
        <w:jc w:val="both"/>
        <w:rPr>
          <w:rFonts w:ascii="Arial" w:hAnsi="Arial" w:cs="Arial"/>
          <w:sz w:val="22"/>
          <w:szCs w:val="22"/>
        </w:rPr>
      </w:pPr>
    </w:p>
    <w:p w14:paraId="51B39DF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14:paraId="72C0AE07" w14:textId="77777777" w:rsidR="00D06331" w:rsidRPr="00A5492C" w:rsidRDefault="00D06331" w:rsidP="009663EC">
      <w:pPr>
        <w:jc w:val="both"/>
        <w:rPr>
          <w:rFonts w:ascii="Arial" w:hAnsi="Arial" w:cs="Arial"/>
          <w:sz w:val="22"/>
          <w:szCs w:val="22"/>
        </w:rPr>
      </w:pPr>
    </w:p>
    <w:p w14:paraId="64E128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14:paraId="2CD97874" w14:textId="77777777" w:rsidR="00D06331" w:rsidRPr="00A5492C" w:rsidRDefault="00D06331" w:rsidP="009663EC">
      <w:pPr>
        <w:jc w:val="both"/>
        <w:rPr>
          <w:rFonts w:ascii="Arial" w:hAnsi="Arial" w:cs="Arial"/>
          <w:sz w:val="22"/>
          <w:szCs w:val="22"/>
        </w:rPr>
      </w:pPr>
    </w:p>
    <w:p w14:paraId="2DEEC83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 xml:space="preserve">El Oficial del Registro Civil a quien se presente una solicitud de matrimonio que llene los requisitos enumerados en los artículos anteriores, hará que los pretendientes </w:t>
      </w:r>
      <w:proofErr w:type="gramStart"/>
      <w:r w:rsidR="00DD60AA" w:rsidRPr="00DD60AA">
        <w:rPr>
          <w:rFonts w:ascii="Arial" w:hAnsi="Arial" w:cs="Arial"/>
          <w:sz w:val="22"/>
          <w:szCs w:val="22"/>
        </w:rPr>
        <w:t>reconozcan  ante</w:t>
      </w:r>
      <w:proofErr w:type="gramEnd"/>
      <w:r w:rsidR="00DD60AA" w:rsidRPr="00DD60AA">
        <w:rPr>
          <w:rFonts w:ascii="Arial" w:hAnsi="Arial" w:cs="Arial"/>
          <w:sz w:val="22"/>
          <w:szCs w:val="22"/>
        </w:rPr>
        <w:t xml:space="preserv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14:paraId="3C83CA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EF5B1E" w14:textId="77777777" w:rsidR="00D06331" w:rsidRPr="00A5492C" w:rsidRDefault="00D06331" w:rsidP="009663EC">
      <w:pPr>
        <w:jc w:val="both"/>
        <w:rPr>
          <w:rFonts w:ascii="Arial" w:hAnsi="Arial" w:cs="Arial"/>
          <w:sz w:val="22"/>
          <w:szCs w:val="22"/>
        </w:rPr>
      </w:pPr>
    </w:p>
    <w:p w14:paraId="478747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14:paraId="2BD546AF" w14:textId="77777777" w:rsidR="00D06331" w:rsidRPr="00A5492C" w:rsidRDefault="00D06331" w:rsidP="009663EC">
      <w:pPr>
        <w:jc w:val="both"/>
        <w:rPr>
          <w:rFonts w:ascii="Arial" w:hAnsi="Arial" w:cs="Arial"/>
          <w:sz w:val="22"/>
          <w:szCs w:val="22"/>
        </w:rPr>
      </w:pPr>
    </w:p>
    <w:p w14:paraId="3005801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14:paraId="5E0ED382" w14:textId="77777777" w:rsidR="00D06331" w:rsidRPr="00A5492C" w:rsidRDefault="00D06331" w:rsidP="009663EC">
      <w:pPr>
        <w:jc w:val="both"/>
        <w:rPr>
          <w:rFonts w:ascii="Arial" w:hAnsi="Arial" w:cs="Arial"/>
          <w:sz w:val="22"/>
          <w:szCs w:val="22"/>
        </w:rPr>
      </w:pPr>
    </w:p>
    <w:p w14:paraId="79D4F91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14:paraId="7A63EF04" w14:textId="77777777" w:rsidR="00F04093" w:rsidRPr="00A5492C" w:rsidRDefault="00F04093" w:rsidP="009663EC">
      <w:pPr>
        <w:jc w:val="both"/>
        <w:rPr>
          <w:rFonts w:ascii="Arial" w:hAnsi="Arial" w:cs="Arial"/>
          <w:sz w:val="22"/>
          <w:szCs w:val="22"/>
        </w:rPr>
      </w:pPr>
    </w:p>
    <w:p w14:paraId="66D577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14:paraId="265FA7A4" w14:textId="77777777" w:rsidR="00D06331" w:rsidRPr="00A5492C" w:rsidRDefault="00D06331" w:rsidP="009663EC">
      <w:pPr>
        <w:jc w:val="both"/>
        <w:rPr>
          <w:rFonts w:ascii="Arial" w:hAnsi="Arial" w:cs="Arial"/>
          <w:sz w:val="22"/>
          <w:szCs w:val="22"/>
        </w:rPr>
      </w:pPr>
    </w:p>
    <w:p w14:paraId="3EAEFC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14:paraId="5A1862C8" w14:textId="77777777" w:rsidR="00D06331" w:rsidRPr="00A5492C" w:rsidRDefault="00D06331" w:rsidP="009663EC">
      <w:pPr>
        <w:jc w:val="both"/>
        <w:rPr>
          <w:rFonts w:ascii="Arial" w:hAnsi="Arial" w:cs="Arial"/>
          <w:sz w:val="22"/>
          <w:szCs w:val="22"/>
        </w:rPr>
      </w:pPr>
    </w:p>
    <w:p w14:paraId="74926EA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14:paraId="30AC720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2A07E7E" w14:textId="77777777" w:rsidR="00D06331" w:rsidRPr="00A5492C" w:rsidRDefault="00D06331" w:rsidP="009663EC">
      <w:pPr>
        <w:jc w:val="both"/>
        <w:rPr>
          <w:rFonts w:ascii="Arial" w:hAnsi="Arial" w:cs="Arial"/>
          <w:sz w:val="22"/>
          <w:szCs w:val="22"/>
        </w:rPr>
      </w:pPr>
    </w:p>
    <w:p w14:paraId="422187D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14:paraId="1B64CAFA" w14:textId="77777777" w:rsidR="00D06331" w:rsidRPr="00A5492C" w:rsidRDefault="00D06331" w:rsidP="009663EC">
      <w:pPr>
        <w:jc w:val="both"/>
        <w:rPr>
          <w:rFonts w:ascii="Arial" w:hAnsi="Arial" w:cs="Arial"/>
          <w:sz w:val="22"/>
          <w:szCs w:val="22"/>
        </w:rPr>
      </w:pPr>
    </w:p>
    <w:p w14:paraId="04CB8F13" w14:textId="77777777"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14:paraId="103C6C80" w14:textId="77777777"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14:paraId="791B1E7F" w14:textId="77777777" w:rsidR="00D06331" w:rsidRPr="00A5492C" w:rsidRDefault="00D06331" w:rsidP="009663EC">
      <w:pPr>
        <w:pStyle w:val="Textoindependiente"/>
        <w:rPr>
          <w:rFonts w:cs="Arial"/>
          <w:szCs w:val="22"/>
        </w:rPr>
      </w:pPr>
    </w:p>
    <w:p w14:paraId="206DF09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14:paraId="34B38D79" w14:textId="77777777" w:rsidR="00D06331" w:rsidRPr="00A5492C" w:rsidRDefault="00D06331" w:rsidP="009663EC">
      <w:pPr>
        <w:jc w:val="both"/>
        <w:rPr>
          <w:rFonts w:ascii="Arial" w:hAnsi="Arial" w:cs="Arial"/>
          <w:sz w:val="22"/>
          <w:szCs w:val="22"/>
        </w:rPr>
      </w:pPr>
    </w:p>
    <w:p w14:paraId="674732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14:paraId="3173AB46" w14:textId="77777777" w:rsidR="00D06331" w:rsidRPr="00A5492C" w:rsidRDefault="00D06331" w:rsidP="009663EC">
      <w:pPr>
        <w:jc w:val="both"/>
        <w:rPr>
          <w:rFonts w:ascii="Arial" w:hAnsi="Arial" w:cs="Arial"/>
          <w:sz w:val="22"/>
          <w:szCs w:val="22"/>
        </w:rPr>
      </w:pPr>
    </w:p>
    <w:p w14:paraId="3D7E72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14:paraId="36E82E1C" w14:textId="77777777" w:rsidR="00D06331" w:rsidRPr="00A5492C" w:rsidRDefault="00D06331" w:rsidP="009663EC">
      <w:pPr>
        <w:jc w:val="both"/>
        <w:rPr>
          <w:rFonts w:ascii="Arial" w:hAnsi="Arial" w:cs="Arial"/>
          <w:sz w:val="22"/>
          <w:szCs w:val="22"/>
        </w:rPr>
      </w:pPr>
    </w:p>
    <w:p w14:paraId="043DC64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VIII. Los nombres, apellidos, edad, estado, u ocupación y domicilio de los testigos, su declaración sobre si son o no parientes de los contrayentes, y si lo son, en que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14:paraId="50EC9764" w14:textId="77777777" w:rsidR="00D06331" w:rsidRPr="00A5492C" w:rsidRDefault="00D06331" w:rsidP="009663EC">
      <w:pPr>
        <w:jc w:val="both"/>
        <w:rPr>
          <w:rFonts w:ascii="Arial" w:hAnsi="Arial" w:cs="Arial"/>
          <w:sz w:val="22"/>
          <w:szCs w:val="22"/>
        </w:rPr>
      </w:pPr>
    </w:p>
    <w:p w14:paraId="1F78A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14:paraId="736B3937" w14:textId="77777777" w:rsidR="00D06331" w:rsidRPr="00A5492C" w:rsidRDefault="00D06331" w:rsidP="009663EC">
      <w:pPr>
        <w:jc w:val="both"/>
        <w:rPr>
          <w:rFonts w:ascii="Arial" w:hAnsi="Arial" w:cs="Arial"/>
          <w:sz w:val="22"/>
          <w:szCs w:val="22"/>
        </w:rPr>
      </w:pPr>
    </w:p>
    <w:p w14:paraId="737EDC2D" w14:textId="77777777"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14:paraId="64D1AB72" w14:textId="77777777" w:rsidR="00D06331" w:rsidRPr="00A5492C" w:rsidRDefault="00D06331" w:rsidP="009663EC">
      <w:pPr>
        <w:jc w:val="both"/>
        <w:rPr>
          <w:rFonts w:ascii="Arial" w:hAnsi="Arial" w:cs="Arial"/>
          <w:sz w:val="22"/>
          <w:szCs w:val="22"/>
        </w:rPr>
      </w:pPr>
    </w:p>
    <w:p w14:paraId="5AAB3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14:paraId="74E06523" w14:textId="77777777" w:rsidR="00D06331" w:rsidRPr="00A5492C" w:rsidRDefault="00D06331" w:rsidP="009663EC">
      <w:pPr>
        <w:jc w:val="both"/>
        <w:rPr>
          <w:rFonts w:ascii="Arial" w:hAnsi="Arial" w:cs="Arial"/>
          <w:sz w:val="22"/>
          <w:szCs w:val="22"/>
        </w:rPr>
      </w:pPr>
    </w:p>
    <w:p w14:paraId="5F94E4A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 acta</w:t>
      </w:r>
      <w:proofErr w:type="gramEnd"/>
      <w:r w:rsidRPr="00A5492C">
        <w:rPr>
          <w:rFonts w:ascii="Arial" w:hAnsi="Arial" w:cs="Arial"/>
          <w:sz w:val="22"/>
          <w:szCs w:val="22"/>
        </w:rPr>
        <w:t xml:space="preserve">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14:paraId="6E15AF84" w14:textId="77777777" w:rsidR="00D06331" w:rsidRPr="00A5492C" w:rsidRDefault="00D06331" w:rsidP="009663EC">
      <w:pPr>
        <w:jc w:val="both"/>
        <w:rPr>
          <w:rFonts w:ascii="Arial" w:hAnsi="Arial" w:cs="Arial"/>
          <w:sz w:val="22"/>
          <w:szCs w:val="22"/>
        </w:rPr>
      </w:pPr>
    </w:p>
    <w:p w14:paraId="50FB3F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14:paraId="51C5EEAA" w14:textId="77777777" w:rsidR="00D06331" w:rsidRPr="00A5492C" w:rsidRDefault="00D06331" w:rsidP="009663EC">
      <w:pPr>
        <w:jc w:val="both"/>
        <w:rPr>
          <w:rFonts w:ascii="Arial" w:hAnsi="Arial" w:cs="Arial"/>
          <w:sz w:val="22"/>
          <w:szCs w:val="22"/>
        </w:rPr>
      </w:pPr>
    </w:p>
    <w:p w14:paraId="3161D9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14:paraId="11DE48F8" w14:textId="77777777" w:rsidR="00D06331" w:rsidRPr="00A5492C" w:rsidRDefault="00D06331" w:rsidP="009663EC">
      <w:pPr>
        <w:jc w:val="both"/>
        <w:rPr>
          <w:rFonts w:ascii="Arial" w:hAnsi="Arial" w:cs="Arial"/>
          <w:sz w:val="22"/>
          <w:szCs w:val="22"/>
        </w:rPr>
      </w:pPr>
    </w:p>
    <w:p w14:paraId="17A211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14:paraId="3F96CE5F" w14:textId="77777777" w:rsidR="00D06331" w:rsidRPr="00A5492C" w:rsidRDefault="00D06331" w:rsidP="009663EC">
      <w:pPr>
        <w:jc w:val="both"/>
        <w:rPr>
          <w:rFonts w:ascii="Arial" w:hAnsi="Arial" w:cs="Arial"/>
          <w:sz w:val="22"/>
          <w:szCs w:val="22"/>
        </w:rPr>
      </w:pPr>
    </w:p>
    <w:p w14:paraId="1777F6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 xml:space="preserve">Denunciado un impedimento, el matrimonio no podrá </w:t>
      </w:r>
      <w:proofErr w:type="gramStart"/>
      <w:r w:rsidRPr="00A5492C">
        <w:rPr>
          <w:rFonts w:ascii="Arial" w:hAnsi="Arial" w:cs="Arial"/>
          <w:sz w:val="22"/>
          <w:szCs w:val="22"/>
        </w:rPr>
        <w:t>celebrarse</w:t>
      </w:r>
      <w:proofErr w:type="gramEnd"/>
      <w:r w:rsidRPr="00A5492C">
        <w:rPr>
          <w:rFonts w:ascii="Arial" w:hAnsi="Arial" w:cs="Arial"/>
          <w:sz w:val="22"/>
          <w:szCs w:val="22"/>
        </w:rPr>
        <w:t xml:space="preserve"> aunque el denunciante se desista, mientras no recaiga sentencia judicial que declare su inexistencia o se obtenga dispensa de él.</w:t>
      </w:r>
    </w:p>
    <w:p w14:paraId="703718E8" w14:textId="77777777" w:rsidR="00D06331" w:rsidRPr="00A5492C" w:rsidRDefault="00D06331" w:rsidP="009663EC">
      <w:pPr>
        <w:jc w:val="both"/>
        <w:rPr>
          <w:rFonts w:ascii="Arial" w:hAnsi="Arial" w:cs="Arial"/>
          <w:sz w:val="22"/>
          <w:szCs w:val="22"/>
        </w:rPr>
      </w:pPr>
    </w:p>
    <w:p w14:paraId="0CC36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14:paraId="3F9774BB" w14:textId="77777777" w:rsidR="00D06331" w:rsidRPr="00A5492C" w:rsidRDefault="00D06331" w:rsidP="009663EC">
      <w:pPr>
        <w:jc w:val="both"/>
        <w:rPr>
          <w:rFonts w:ascii="Arial" w:hAnsi="Arial" w:cs="Arial"/>
          <w:sz w:val="22"/>
          <w:szCs w:val="22"/>
        </w:rPr>
      </w:pPr>
    </w:p>
    <w:p w14:paraId="30660C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14:paraId="560D24B2" w14:textId="77777777" w:rsidR="00D06331" w:rsidRPr="00A5492C" w:rsidRDefault="00D06331" w:rsidP="009663EC">
      <w:pPr>
        <w:jc w:val="both"/>
        <w:rPr>
          <w:rFonts w:ascii="Arial" w:hAnsi="Arial" w:cs="Arial"/>
          <w:sz w:val="22"/>
          <w:szCs w:val="22"/>
        </w:rPr>
      </w:pPr>
    </w:p>
    <w:p w14:paraId="514591E3"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14:paraId="74FA876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4A2987BC" w14:textId="77777777" w:rsidR="00D06331" w:rsidRPr="00A5492C" w:rsidRDefault="00D06331" w:rsidP="009663EC">
      <w:pPr>
        <w:jc w:val="both"/>
        <w:rPr>
          <w:rFonts w:ascii="Arial" w:hAnsi="Arial" w:cs="Arial"/>
          <w:sz w:val="22"/>
          <w:szCs w:val="22"/>
        </w:rPr>
      </w:pPr>
    </w:p>
    <w:p w14:paraId="364900F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14:paraId="29B65953"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538D7FF8" w14:textId="77777777" w:rsidR="00D06331" w:rsidRPr="00A5492C" w:rsidRDefault="00D06331" w:rsidP="009663EC">
      <w:pPr>
        <w:jc w:val="both"/>
        <w:rPr>
          <w:rFonts w:ascii="Arial" w:hAnsi="Arial" w:cs="Arial"/>
          <w:sz w:val="22"/>
          <w:szCs w:val="22"/>
        </w:rPr>
      </w:pPr>
    </w:p>
    <w:p w14:paraId="76733D7C" w14:textId="77777777"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14:paraId="3E0AA992" w14:textId="77777777" w:rsidR="00D06331" w:rsidRPr="00A5492C" w:rsidRDefault="00D06331" w:rsidP="009663EC">
      <w:pPr>
        <w:jc w:val="both"/>
        <w:rPr>
          <w:rFonts w:ascii="Arial" w:hAnsi="Arial" w:cs="Arial"/>
          <w:sz w:val="22"/>
          <w:szCs w:val="22"/>
        </w:rPr>
      </w:pPr>
    </w:p>
    <w:p w14:paraId="3A1812B1" w14:textId="77777777" w:rsidR="00D06331" w:rsidRPr="00A5492C" w:rsidRDefault="00D06331" w:rsidP="009663EC">
      <w:pPr>
        <w:jc w:val="center"/>
        <w:rPr>
          <w:rFonts w:ascii="Arial" w:hAnsi="Arial" w:cs="Arial"/>
          <w:sz w:val="22"/>
          <w:szCs w:val="22"/>
        </w:rPr>
      </w:pPr>
    </w:p>
    <w:p w14:paraId="4891E32C" w14:textId="77777777" w:rsidR="00D06331" w:rsidRPr="00A5492C" w:rsidRDefault="00D06331" w:rsidP="009663EC">
      <w:pPr>
        <w:pStyle w:val="Ttulo4"/>
        <w:rPr>
          <w:rFonts w:cs="Arial"/>
          <w:szCs w:val="22"/>
        </w:rPr>
      </w:pPr>
      <w:r w:rsidRPr="00A5492C">
        <w:rPr>
          <w:rFonts w:cs="Arial"/>
          <w:szCs w:val="22"/>
        </w:rPr>
        <w:t>CAPÍTULO VIII</w:t>
      </w:r>
    </w:p>
    <w:p w14:paraId="1FC4E4C8" w14:textId="77777777" w:rsidR="00D06331" w:rsidRPr="00A5492C" w:rsidRDefault="00D06331" w:rsidP="009663EC">
      <w:pPr>
        <w:pStyle w:val="Ttulo4"/>
        <w:rPr>
          <w:rFonts w:cs="Arial"/>
          <w:szCs w:val="22"/>
        </w:rPr>
      </w:pPr>
      <w:r w:rsidRPr="00A5492C">
        <w:rPr>
          <w:rFonts w:cs="Arial"/>
          <w:szCs w:val="22"/>
        </w:rPr>
        <w:t>DE LAS ACTAS DE DIVORCIO</w:t>
      </w:r>
    </w:p>
    <w:p w14:paraId="5F897F4E" w14:textId="77777777" w:rsidR="00D06331" w:rsidRPr="00A5492C" w:rsidRDefault="00D06331" w:rsidP="009663EC">
      <w:pPr>
        <w:jc w:val="both"/>
        <w:rPr>
          <w:rFonts w:ascii="Arial" w:hAnsi="Arial" w:cs="Arial"/>
          <w:sz w:val="22"/>
          <w:szCs w:val="22"/>
        </w:rPr>
      </w:pPr>
    </w:p>
    <w:p w14:paraId="38E5CB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14:paraId="62BAB4C5" w14:textId="77777777" w:rsidR="00D06331" w:rsidRPr="00A5492C" w:rsidRDefault="00D06331" w:rsidP="009663EC">
      <w:pPr>
        <w:jc w:val="both"/>
        <w:rPr>
          <w:rFonts w:ascii="Arial" w:hAnsi="Arial" w:cs="Arial"/>
          <w:sz w:val="22"/>
          <w:szCs w:val="22"/>
        </w:rPr>
      </w:pPr>
    </w:p>
    <w:p w14:paraId="2FB5DA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14:paraId="6E7A5765" w14:textId="77777777" w:rsidR="00D06331" w:rsidRPr="00A5492C" w:rsidRDefault="00D06331" w:rsidP="009663EC">
      <w:pPr>
        <w:jc w:val="both"/>
        <w:rPr>
          <w:rFonts w:ascii="Arial" w:hAnsi="Arial" w:cs="Arial"/>
          <w:sz w:val="22"/>
          <w:szCs w:val="22"/>
        </w:rPr>
      </w:pPr>
    </w:p>
    <w:p w14:paraId="6677AC8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14:paraId="1821E9F2" w14:textId="77777777" w:rsidR="00D06331" w:rsidRPr="00A5492C" w:rsidRDefault="00D06331" w:rsidP="009663EC">
      <w:pPr>
        <w:jc w:val="both"/>
        <w:rPr>
          <w:rFonts w:ascii="Arial" w:hAnsi="Arial" w:cs="Arial"/>
          <w:sz w:val="22"/>
          <w:szCs w:val="22"/>
        </w:rPr>
      </w:pPr>
    </w:p>
    <w:p w14:paraId="68189F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14:paraId="13BB93ED" w14:textId="77777777" w:rsidR="00D06331" w:rsidRPr="00A5492C" w:rsidRDefault="00D06331" w:rsidP="009663EC">
      <w:pPr>
        <w:jc w:val="both"/>
        <w:rPr>
          <w:rFonts w:ascii="Arial" w:hAnsi="Arial" w:cs="Arial"/>
          <w:sz w:val="22"/>
          <w:szCs w:val="22"/>
        </w:rPr>
      </w:pPr>
    </w:p>
    <w:p w14:paraId="1E269C41" w14:textId="77777777" w:rsidR="00F17EAD" w:rsidRPr="00A5492C" w:rsidRDefault="00F17EAD" w:rsidP="009663EC">
      <w:pPr>
        <w:jc w:val="both"/>
        <w:rPr>
          <w:rFonts w:ascii="Arial" w:hAnsi="Arial" w:cs="Arial"/>
          <w:sz w:val="22"/>
          <w:szCs w:val="22"/>
        </w:rPr>
      </w:pPr>
    </w:p>
    <w:p w14:paraId="4A452315" w14:textId="77777777" w:rsidR="00D06331" w:rsidRPr="00A5492C" w:rsidRDefault="00D06331" w:rsidP="009663EC">
      <w:pPr>
        <w:pStyle w:val="Ttulo4"/>
        <w:rPr>
          <w:rFonts w:cs="Arial"/>
          <w:szCs w:val="22"/>
        </w:rPr>
      </w:pPr>
      <w:r w:rsidRPr="00A5492C">
        <w:rPr>
          <w:rFonts w:cs="Arial"/>
          <w:szCs w:val="22"/>
        </w:rPr>
        <w:t>CAPÍTULO IX</w:t>
      </w:r>
    </w:p>
    <w:p w14:paraId="595FC2AE" w14:textId="77777777" w:rsidR="00D06331" w:rsidRPr="00A5492C" w:rsidRDefault="00D06331" w:rsidP="009663EC">
      <w:pPr>
        <w:pStyle w:val="Ttulo4"/>
        <w:rPr>
          <w:rFonts w:cs="Arial"/>
          <w:szCs w:val="22"/>
        </w:rPr>
      </w:pPr>
      <w:r w:rsidRPr="00A5492C">
        <w:rPr>
          <w:rFonts w:cs="Arial"/>
          <w:szCs w:val="22"/>
        </w:rPr>
        <w:t>DE LAS ACTAS DE DEFUNCIÓN</w:t>
      </w:r>
    </w:p>
    <w:p w14:paraId="49BC762F" w14:textId="77777777" w:rsidR="00D06331" w:rsidRPr="00A5492C" w:rsidRDefault="00D06331" w:rsidP="009663EC">
      <w:pPr>
        <w:jc w:val="both"/>
        <w:rPr>
          <w:rFonts w:ascii="Arial" w:hAnsi="Arial" w:cs="Arial"/>
          <w:sz w:val="22"/>
          <w:szCs w:val="22"/>
        </w:rPr>
      </w:pPr>
    </w:p>
    <w:p w14:paraId="5E0ED545" w14:textId="77777777"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expedido por médico o persona legalmente autorizada. La inhumación o cremación se efectuará en un lapso de 12 a 48 horas después del fallecimiento, salvo lo que se ordene por la autoridad que corresponda o en los casos en que la persona que falleció sea </w:t>
      </w:r>
      <w:proofErr w:type="gramStart"/>
      <w:r w:rsidRPr="00A5492C">
        <w:rPr>
          <w:rFonts w:ascii="Arial" w:eastAsia="MS Mincho" w:hAnsi="Arial" w:cs="Arial"/>
          <w:bCs/>
          <w:sz w:val="22"/>
          <w:szCs w:val="22"/>
        </w:rPr>
        <w:t>donador</w:t>
      </w:r>
      <w:proofErr w:type="gramEnd"/>
      <w:r w:rsidRPr="00A5492C">
        <w:rPr>
          <w:rFonts w:ascii="Arial" w:eastAsia="MS Mincho" w:hAnsi="Arial" w:cs="Arial"/>
          <w:bCs/>
          <w:sz w:val="22"/>
          <w:szCs w:val="22"/>
        </w:rPr>
        <w:t xml:space="preserve"> de órganos, el lapso podrá extenderse hasta las 72 horas.</w:t>
      </w:r>
    </w:p>
    <w:p w14:paraId="7A189CFE" w14:textId="77777777" w:rsidR="00D06331" w:rsidRPr="00A5492C" w:rsidRDefault="00D06331" w:rsidP="009663EC">
      <w:pPr>
        <w:jc w:val="both"/>
        <w:rPr>
          <w:rFonts w:ascii="Arial" w:hAnsi="Arial" w:cs="Arial"/>
          <w:bCs/>
          <w:sz w:val="22"/>
          <w:szCs w:val="22"/>
        </w:rPr>
      </w:pPr>
    </w:p>
    <w:p w14:paraId="1D4BAF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14:paraId="7BA49BFF" w14:textId="77777777" w:rsidR="00D06331" w:rsidRPr="00A5492C" w:rsidRDefault="00D06331" w:rsidP="009663EC">
      <w:pPr>
        <w:jc w:val="both"/>
        <w:rPr>
          <w:rFonts w:ascii="Arial" w:hAnsi="Arial" w:cs="Arial"/>
          <w:sz w:val="22"/>
          <w:szCs w:val="22"/>
        </w:rPr>
      </w:pPr>
    </w:p>
    <w:p w14:paraId="75017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14:paraId="53A11BA5" w14:textId="77777777" w:rsidR="00D06331" w:rsidRPr="00A5492C" w:rsidRDefault="00D06331" w:rsidP="009663EC">
      <w:pPr>
        <w:jc w:val="both"/>
        <w:rPr>
          <w:rFonts w:ascii="Arial" w:hAnsi="Arial" w:cs="Arial"/>
          <w:sz w:val="22"/>
          <w:szCs w:val="22"/>
        </w:rPr>
      </w:pPr>
    </w:p>
    <w:p w14:paraId="66AE77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14:paraId="4E1E4127" w14:textId="77777777" w:rsidR="00D06331" w:rsidRPr="00A5492C" w:rsidRDefault="00D06331" w:rsidP="009663EC">
      <w:pPr>
        <w:jc w:val="both"/>
        <w:rPr>
          <w:rFonts w:ascii="Arial" w:hAnsi="Arial" w:cs="Arial"/>
          <w:sz w:val="22"/>
          <w:szCs w:val="22"/>
        </w:rPr>
      </w:pPr>
    </w:p>
    <w:p w14:paraId="79B646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w:t>
      </w:r>
      <w:proofErr w:type="spellStart"/>
      <w:r w:rsidRPr="00A5492C">
        <w:rPr>
          <w:rFonts w:ascii="Arial" w:hAnsi="Arial" w:cs="Arial"/>
          <w:sz w:val="22"/>
          <w:szCs w:val="22"/>
        </w:rPr>
        <w:t>ó</w:t>
      </w:r>
      <w:proofErr w:type="spellEnd"/>
      <w:r w:rsidRPr="00A5492C">
        <w:rPr>
          <w:rFonts w:ascii="Arial" w:hAnsi="Arial" w:cs="Arial"/>
          <w:sz w:val="22"/>
          <w:szCs w:val="22"/>
        </w:rPr>
        <w:t xml:space="preserve">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14:paraId="60AEA0A8" w14:textId="77777777" w:rsidR="00D06331" w:rsidRPr="00A5492C" w:rsidRDefault="00D06331" w:rsidP="009663EC">
      <w:pPr>
        <w:jc w:val="both"/>
        <w:rPr>
          <w:rFonts w:ascii="Arial" w:hAnsi="Arial" w:cs="Arial"/>
          <w:sz w:val="22"/>
          <w:szCs w:val="22"/>
        </w:rPr>
      </w:pPr>
    </w:p>
    <w:p w14:paraId="26564059" w14:textId="77777777" w:rsidR="00D06331" w:rsidRPr="00A5492C" w:rsidRDefault="00D06331" w:rsidP="009663EC">
      <w:pPr>
        <w:pStyle w:val="Textoindependiente"/>
        <w:rPr>
          <w:rFonts w:cs="Arial"/>
          <w:szCs w:val="22"/>
        </w:rPr>
      </w:pPr>
      <w:r w:rsidRPr="00A5492C">
        <w:rPr>
          <w:rFonts w:cs="Arial"/>
          <w:szCs w:val="22"/>
        </w:rPr>
        <w:t>III. Los nombres de los padres del difunto.</w:t>
      </w:r>
    </w:p>
    <w:p w14:paraId="55EF5EB6" w14:textId="77777777" w:rsidR="00D06331" w:rsidRPr="00A5492C" w:rsidRDefault="00D06331" w:rsidP="009663EC">
      <w:pPr>
        <w:pStyle w:val="Textoindependiente"/>
        <w:rPr>
          <w:rFonts w:cs="Arial"/>
          <w:szCs w:val="22"/>
        </w:rPr>
      </w:pPr>
    </w:p>
    <w:p w14:paraId="5B1157C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La clase de enfermedad que determinó la muerte, el destino del cadáver, nombre y ubicación del panteón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crematorio y número de orden del Oficial del Registro Civil.</w:t>
      </w:r>
    </w:p>
    <w:p w14:paraId="4361BAE5" w14:textId="77777777" w:rsidR="00D06331" w:rsidRPr="00A5492C" w:rsidRDefault="00D06331" w:rsidP="009663EC">
      <w:pPr>
        <w:jc w:val="both"/>
        <w:rPr>
          <w:rFonts w:ascii="Arial" w:hAnsi="Arial" w:cs="Arial"/>
          <w:sz w:val="22"/>
          <w:szCs w:val="22"/>
        </w:rPr>
      </w:pPr>
    </w:p>
    <w:p w14:paraId="174BCD3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14:paraId="520C91A5" w14:textId="77777777" w:rsidR="00D06331" w:rsidRPr="00A5492C" w:rsidRDefault="00D06331" w:rsidP="009663EC">
      <w:pPr>
        <w:jc w:val="both"/>
        <w:rPr>
          <w:rFonts w:ascii="Arial" w:hAnsi="Arial" w:cs="Arial"/>
          <w:sz w:val="22"/>
          <w:szCs w:val="22"/>
        </w:rPr>
      </w:pPr>
    </w:p>
    <w:p w14:paraId="473C38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Nombre, apellidos, número de cédula profesional y domicilio del médico que certifique la defunción.</w:t>
      </w:r>
    </w:p>
    <w:p w14:paraId="6C51D88D" w14:textId="77777777" w:rsidR="00D06331" w:rsidRPr="00A5492C" w:rsidRDefault="00D06331" w:rsidP="009663EC">
      <w:pPr>
        <w:jc w:val="both"/>
        <w:rPr>
          <w:rFonts w:ascii="Arial" w:hAnsi="Arial" w:cs="Arial"/>
          <w:sz w:val="22"/>
          <w:szCs w:val="22"/>
        </w:rPr>
      </w:pPr>
    </w:p>
    <w:p w14:paraId="1AED91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14:paraId="27044947" w14:textId="77777777" w:rsidR="00D06331" w:rsidRPr="00A5492C" w:rsidRDefault="00D06331" w:rsidP="009663EC">
      <w:pPr>
        <w:jc w:val="both"/>
        <w:rPr>
          <w:rFonts w:ascii="Arial" w:hAnsi="Arial" w:cs="Arial"/>
          <w:sz w:val="22"/>
          <w:szCs w:val="22"/>
        </w:rPr>
      </w:pPr>
    </w:p>
    <w:p w14:paraId="6A7BFF4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14:paraId="31FC7858" w14:textId="77777777" w:rsidR="00D06331" w:rsidRPr="00A5492C" w:rsidRDefault="00D06331" w:rsidP="009663EC">
      <w:pPr>
        <w:jc w:val="both"/>
        <w:rPr>
          <w:rFonts w:ascii="Arial" w:hAnsi="Arial" w:cs="Arial"/>
          <w:sz w:val="22"/>
          <w:szCs w:val="22"/>
        </w:rPr>
      </w:pPr>
    </w:p>
    <w:p w14:paraId="3DA19A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14:paraId="7BC3BFA3" w14:textId="77777777" w:rsidR="00D06331" w:rsidRPr="00A5492C" w:rsidRDefault="00D06331" w:rsidP="009663EC">
      <w:pPr>
        <w:jc w:val="both"/>
        <w:rPr>
          <w:rFonts w:ascii="Arial" w:hAnsi="Arial" w:cs="Arial"/>
          <w:sz w:val="22"/>
          <w:szCs w:val="22"/>
        </w:rPr>
      </w:pPr>
    </w:p>
    <w:p w14:paraId="1F9BC75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14:paraId="363B9A58" w14:textId="77777777" w:rsidR="00D06331" w:rsidRPr="00A5492C" w:rsidRDefault="00D06331" w:rsidP="009663EC">
      <w:pPr>
        <w:jc w:val="both"/>
        <w:rPr>
          <w:rFonts w:ascii="Arial" w:hAnsi="Arial" w:cs="Arial"/>
          <w:sz w:val="22"/>
          <w:szCs w:val="22"/>
        </w:rPr>
      </w:pPr>
    </w:p>
    <w:p w14:paraId="279CE2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14:paraId="48B7D0F0" w14:textId="77777777" w:rsidR="00D06331" w:rsidRPr="00A5492C" w:rsidRDefault="00D06331" w:rsidP="009663EC">
      <w:pPr>
        <w:jc w:val="both"/>
        <w:rPr>
          <w:rFonts w:ascii="Arial" w:hAnsi="Arial" w:cs="Arial"/>
          <w:sz w:val="22"/>
          <w:szCs w:val="22"/>
        </w:rPr>
      </w:pPr>
    </w:p>
    <w:p w14:paraId="4ED757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14:paraId="36508B1F" w14:textId="77777777" w:rsidR="00D06331" w:rsidRPr="00A5492C" w:rsidRDefault="00D06331" w:rsidP="009663EC">
      <w:pPr>
        <w:jc w:val="both"/>
        <w:rPr>
          <w:rFonts w:ascii="Arial" w:hAnsi="Arial" w:cs="Arial"/>
          <w:sz w:val="22"/>
          <w:szCs w:val="22"/>
        </w:rPr>
      </w:pPr>
    </w:p>
    <w:p w14:paraId="4AF605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14:paraId="5B4A0FCC" w14:textId="77777777" w:rsidR="00D06331" w:rsidRPr="00A5492C" w:rsidRDefault="00D06331" w:rsidP="009663EC">
      <w:pPr>
        <w:jc w:val="both"/>
        <w:rPr>
          <w:rFonts w:ascii="Arial" w:hAnsi="Arial" w:cs="Arial"/>
          <w:sz w:val="22"/>
          <w:szCs w:val="22"/>
        </w:rPr>
      </w:pPr>
    </w:p>
    <w:p w14:paraId="434CDC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14:paraId="76A1C6FD" w14:textId="77777777" w:rsidR="00D06331" w:rsidRPr="00A5492C" w:rsidRDefault="00D06331" w:rsidP="009663EC">
      <w:pPr>
        <w:jc w:val="both"/>
        <w:rPr>
          <w:rFonts w:ascii="Arial" w:hAnsi="Arial" w:cs="Arial"/>
          <w:sz w:val="22"/>
          <w:szCs w:val="22"/>
        </w:rPr>
      </w:pPr>
    </w:p>
    <w:p w14:paraId="375BDE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14:paraId="5A843696" w14:textId="77777777" w:rsidR="00D06331" w:rsidRPr="00A5492C" w:rsidRDefault="00D06331" w:rsidP="009663EC">
      <w:pPr>
        <w:jc w:val="both"/>
        <w:rPr>
          <w:rFonts w:ascii="Arial" w:hAnsi="Arial" w:cs="Arial"/>
          <w:sz w:val="22"/>
          <w:szCs w:val="22"/>
        </w:rPr>
      </w:pPr>
    </w:p>
    <w:p w14:paraId="1D2F087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14:paraId="30637267" w14:textId="77777777" w:rsidR="00D06331" w:rsidRPr="00A5492C" w:rsidRDefault="00D06331" w:rsidP="009663EC">
      <w:pPr>
        <w:jc w:val="both"/>
        <w:rPr>
          <w:rFonts w:ascii="Arial" w:hAnsi="Arial" w:cs="Arial"/>
          <w:sz w:val="22"/>
          <w:szCs w:val="22"/>
        </w:rPr>
      </w:pPr>
    </w:p>
    <w:p w14:paraId="7228985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14:paraId="1A69CB14" w14:textId="77777777" w:rsidR="00D06331" w:rsidRPr="00A5492C" w:rsidRDefault="00D06331" w:rsidP="009663EC">
      <w:pPr>
        <w:jc w:val="both"/>
        <w:rPr>
          <w:rFonts w:ascii="Arial" w:hAnsi="Arial" w:cs="Arial"/>
          <w:sz w:val="22"/>
          <w:szCs w:val="22"/>
        </w:rPr>
      </w:pPr>
    </w:p>
    <w:p w14:paraId="67A087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14:paraId="1468B2F8" w14:textId="77777777" w:rsidR="00D06331" w:rsidRDefault="00D06331" w:rsidP="009663EC">
      <w:pPr>
        <w:jc w:val="both"/>
        <w:rPr>
          <w:rFonts w:ascii="Arial" w:hAnsi="Arial" w:cs="Arial"/>
          <w:sz w:val="22"/>
          <w:szCs w:val="22"/>
        </w:rPr>
      </w:pPr>
    </w:p>
    <w:p w14:paraId="0FA69A01" w14:textId="77777777" w:rsidR="00E338FF" w:rsidRPr="00A5492C" w:rsidRDefault="00E338FF" w:rsidP="009663EC">
      <w:pPr>
        <w:jc w:val="both"/>
        <w:rPr>
          <w:rFonts w:ascii="Arial" w:hAnsi="Arial" w:cs="Arial"/>
          <w:sz w:val="22"/>
          <w:szCs w:val="22"/>
        </w:rPr>
      </w:pPr>
    </w:p>
    <w:p w14:paraId="056EDDE7" w14:textId="77777777" w:rsidR="00D06331" w:rsidRPr="00A5492C" w:rsidRDefault="00D06331" w:rsidP="009663EC">
      <w:pPr>
        <w:pStyle w:val="Ttulo4"/>
        <w:rPr>
          <w:rFonts w:cs="Arial"/>
          <w:szCs w:val="22"/>
        </w:rPr>
      </w:pPr>
      <w:r w:rsidRPr="00A5492C">
        <w:rPr>
          <w:rFonts w:cs="Arial"/>
          <w:szCs w:val="22"/>
        </w:rPr>
        <w:t>CAPÍTULO X</w:t>
      </w:r>
    </w:p>
    <w:p w14:paraId="0943899D" w14:textId="77777777"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14:paraId="7F030354" w14:textId="77777777" w:rsidR="00D06331" w:rsidRPr="00A5492C" w:rsidRDefault="00D06331" w:rsidP="009663EC">
      <w:pPr>
        <w:jc w:val="both"/>
        <w:rPr>
          <w:rFonts w:ascii="Arial" w:hAnsi="Arial" w:cs="Arial"/>
          <w:sz w:val="22"/>
          <w:szCs w:val="22"/>
        </w:rPr>
      </w:pPr>
    </w:p>
    <w:p w14:paraId="31A3AF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w:t>
      </w:r>
      <w:proofErr w:type="spellStart"/>
      <w:r w:rsidRPr="00A5492C">
        <w:rPr>
          <w:rFonts w:ascii="Arial" w:hAnsi="Arial" w:cs="Arial"/>
          <w:sz w:val="22"/>
          <w:szCs w:val="22"/>
        </w:rPr>
        <w:t>ó</w:t>
      </w:r>
      <w:proofErr w:type="spellEnd"/>
      <w:r w:rsidRPr="00A5492C">
        <w:rPr>
          <w:rFonts w:ascii="Arial" w:hAnsi="Arial" w:cs="Arial"/>
          <w:sz w:val="22"/>
          <w:szCs w:val="22"/>
        </w:rPr>
        <w:t xml:space="preserve"> auto de discernimiento, en el término de quince días, para que se realice la Inscripción en el Acta correspondiente.</w:t>
      </w:r>
    </w:p>
    <w:p w14:paraId="6F96FA3A" w14:textId="77777777" w:rsidR="00D06331" w:rsidRPr="00A5492C" w:rsidRDefault="00D06331" w:rsidP="009663EC">
      <w:pPr>
        <w:jc w:val="both"/>
        <w:rPr>
          <w:rFonts w:ascii="Arial" w:hAnsi="Arial" w:cs="Arial"/>
          <w:sz w:val="22"/>
          <w:szCs w:val="22"/>
        </w:rPr>
      </w:pPr>
    </w:p>
    <w:p w14:paraId="0E0A6B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14:paraId="40C5EF5B" w14:textId="77777777" w:rsidR="00D06331" w:rsidRPr="00A5492C" w:rsidRDefault="00D06331" w:rsidP="009663EC">
      <w:pPr>
        <w:jc w:val="both"/>
        <w:rPr>
          <w:rFonts w:ascii="Arial" w:hAnsi="Arial" w:cs="Arial"/>
          <w:sz w:val="22"/>
          <w:szCs w:val="22"/>
        </w:rPr>
      </w:pPr>
    </w:p>
    <w:p w14:paraId="047C5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14:paraId="318A8B49" w14:textId="77777777" w:rsidR="00D06331" w:rsidRPr="00A5492C" w:rsidRDefault="00D06331" w:rsidP="009663EC">
      <w:pPr>
        <w:jc w:val="both"/>
        <w:rPr>
          <w:rFonts w:ascii="Arial" w:hAnsi="Arial" w:cs="Arial"/>
          <w:sz w:val="22"/>
          <w:szCs w:val="22"/>
        </w:rPr>
      </w:pPr>
    </w:p>
    <w:p w14:paraId="2B0E46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14:paraId="5DA585A7" w14:textId="77777777" w:rsidR="00D06331" w:rsidRPr="00A5492C" w:rsidRDefault="00D06331" w:rsidP="009663EC">
      <w:pPr>
        <w:jc w:val="both"/>
        <w:rPr>
          <w:rFonts w:ascii="Arial" w:hAnsi="Arial" w:cs="Arial"/>
          <w:sz w:val="22"/>
          <w:szCs w:val="22"/>
        </w:rPr>
      </w:pPr>
    </w:p>
    <w:p w14:paraId="320548D0" w14:textId="77777777" w:rsidR="00D06331" w:rsidRPr="00A5492C" w:rsidRDefault="00D06331" w:rsidP="009663EC">
      <w:pPr>
        <w:jc w:val="both"/>
        <w:rPr>
          <w:rFonts w:ascii="Arial" w:hAnsi="Arial" w:cs="Arial"/>
          <w:sz w:val="22"/>
          <w:szCs w:val="22"/>
        </w:rPr>
      </w:pPr>
    </w:p>
    <w:p w14:paraId="0FC711AE" w14:textId="77777777" w:rsidR="00D06331" w:rsidRPr="00A5492C" w:rsidRDefault="00D06331" w:rsidP="009663EC">
      <w:pPr>
        <w:pStyle w:val="Ttulo4"/>
        <w:rPr>
          <w:rFonts w:cs="Arial"/>
          <w:szCs w:val="22"/>
        </w:rPr>
      </w:pPr>
      <w:r w:rsidRPr="00A5492C">
        <w:rPr>
          <w:rFonts w:cs="Arial"/>
          <w:szCs w:val="22"/>
        </w:rPr>
        <w:t>CAPÍTULO XI</w:t>
      </w:r>
    </w:p>
    <w:p w14:paraId="62FE09F0" w14:textId="77777777" w:rsidR="00D06331" w:rsidRPr="00A5492C" w:rsidRDefault="00D06331" w:rsidP="009663EC">
      <w:pPr>
        <w:pStyle w:val="Ttulo4"/>
        <w:rPr>
          <w:rFonts w:cs="Arial"/>
          <w:szCs w:val="22"/>
        </w:rPr>
      </w:pPr>
      <w:r w:rsidRPr="00A5492C">
        <w:rPr>
          <w:rFonts w:cs="Arial"/>
          <w:szCs w:val="22"/>
        </w:rPr>
        <w:t>DE LA RECTIFICACIÓN DE LAS ACTAS DEL ESTADO CIVIL</w:t>
      </w:r>
    </w:p>
    <w:p w14:paraId="46D03233" w14:textId="77777777" w:rsidR="00D06331" w:rsidRPr="00A5492C" w:rsidRDefault="00D06331" w:rsidP="009663EC">
      <w:pPr>
        <w:jc w:val="center"/>
        <w:rPr>
          <w:rFonts w:ascii="Arial" w:hAnsi="Arial" w:cs="Arial"/>
          <w:sz w:val="22"/>
          <w:szCs w:val="22"/>
        </w:rPr>
      </w:pPr>
    </w:p>
    <w:p w14:paraId="3C22AB9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14:paraId="191D8A43" w14:textId="77777777" w:rsidR="009363EF" w:rsidRPr="00A5492C" w:rsidRDefault="009363EF" w:rsidP="009663EC">
      <w:pPr>
        <w:jc w:val="both"/>
        <w:rPr>
          <w:rFonts w:ascii="Arial" w:hAnsi="Arial" w:cs="Arial"/>
          <w:sz w:val="22"/>
          <w:szCs w:val="22"/>
        </w:rPr>
      </w:pPr>
    </w:p>
    <w:p w14:paraId="1D4DEDFB" w14:textId="77777777"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w:t>
      </w:r>
      <w:r w:rsidR="001203BF" w:rsidRPr="00A5492C">
        <w:rPr>
          <w:rFonts w:ascii="Arial" w:eastAsiaTheme="minorHAnsi" w:hAnsi="Arial" w:cs="Arial"/>
          <w:color w:val="000000"/>
          <w:sz w:val="22"/>
          <w:szCs w:val="22"/>
          <w:lang w:val="es-ES" w:eastAsia="en-US"/>
        </w:rPr>
        <w:lastRenderedPageBreak/>
        <w:t xml:space="preserve">ni lesione derecho de tercero o de orden público, en su caso, la autoridad competente deberá resolver en un término de diez días hábiles. </w:t>
      </w:r>
    </w:p>
    <w:p w14:paraId="51AF6E27"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14:paraId="5221C24E" w14:textId="77777777"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14:paraId="74281901" w14:textId="77777777" w:rsidR="001203BF" w:rsidRPr="00A5492C" w:rsidRDefault="001203BF" w:rsidP="009663EC">
      <w:pPr>
        <w:jc w:val="both"/>
        <w:rPr>
          <w:rFonts w:ascii="Arial" w:eastAsiaTheme="minorHAnsi" w:hAnsi="Arial" w:cs="Arial"/>
          <w:color w:val="000000"/>
          <w:sz w:val="22"/>
          <w:szCs w:val="22"/>
          <w:lang w:val="es-ES" w:eastAsia="en-US"/>
        </w:rPr>
      </w:pPr>
    </w:p>
    <w:p w14:paraId="41542011" w14:textId="77777777"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14:paraId="535F0ACF" w14:textId="77777777" w:rsidR="001203BF" w:rsidRPr="00A5492C" w:rsidRDefault="001203BF" w:rsidP="009663EC">
      <w:pPr>
        <w:jc w:val="both"/>
        <w:rPr>
          <w:rFonts w:ascii="Arial" w:eastAsiaTheme="minorHAnsi" w:hAnsi="Arial" w:cs="Arial"/>
          <w:color w:val="000000"/>
          <w:sz w:val="22"/>
          <w:szCs w:val="22"/>
          <w:lang w:val="es-ES" w:eastAsia="en-US"/>
        </w:rPr>
      </w:pPr>
    </w:p>
    <w:p w14:paraId="002E90DA"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14:paraId="1577B305" w14:textId="77777777" w:rsidR="00D06331" w:rsidRPr="00A5492C" w:rsidRDefault="00D06331" w:rsidP="009663EC">
      <w:pPr>
        <w:jc w:val="both"/>
        <w:rPr>
          <w:rFonts w:ascii="Arial" w:hAnsi="Arial" w:cs="Arial"/>
          <w:sz w:val="22"/>
          <w:szCs w:val="22"/>
        </w:rPr>
      </w:pPr>
    </w:p>
    <w:p w14:paraId="2C1B86A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14:paraId="3709B9F3" w14:textId="77777777" w:rsidR="00D06331" w:rsidRPr="00A5492C" w:rsidRDefault="00D06331" w:rsidP="009663EC">
      <w:pPr>
        <w:jc w:val="both"/>
        <w:rPr>
          <w:rFonts w:ascii="Arial" w:hAnsi="Arial" w:cs="Arial"/>
          <w:sz w:val="22"/>
          <w:szCs w:val="22"/>
        </w:rPr>
      </w:pPr>
    </w:p>
    <w:p w14:paraId="0B2F5FF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14:paraId="33807106" w14:textId="77777777" w:rsidR="00D06331" w:rsidRPr="00A5492C" w:rsidRDefault="00D06331" w:rsidP="009663EC">
      <w:pPr>
        <w:jc w:val="both"/>
        <w:rPr>
          <w:rFonts w:ascii="Arial" w:hAnsi="Arial" w:cs="Arial"/>
          <w:sz w:val="22"/>
          <w:szCs w:val="22"/>
        </w:rPr>
      </w:pPr>
    </w:p>
    <w:p w14:paraId="617CD0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14:paraId="0C4AC50F" w14:textId="77777777" w:rsidR="00D06331" w:rsidRPr="00A5492C" w:rsidRDefault="00D06331" w:rsidP="009663EC">
      <w:pPr>
        <w:jc w:val="both"/>
        <w:rPr>
          <w:rFonts w:ascii="Arial" w:hAnsi="Arial" w:cs="Arial"/>
          <w:sz w:val="22"/>
          <w:szCs w:val="22"/>
        </w:rPr>
      </w:pPr>
    </w:p>
    <w:p w14:paraId="2B76963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según los artículos 343, 344 y 345 pueden continuar o intentar la acción de que en ellos se trata.</w:t>
      </w:r>
    </w:p>
    <w:p w14:paraId="7F6D4D36" w14:textId="77777777" w:rsidR="00D06331" w:rsidRPr="00A5492C" w:rsidRDefault="00D06331" w:rsidP="009663EC">
      <w:pPr>
        <w:jc w:val="both"/>
        <w:rPr>
          <w:rFonts w:ascii="Arial" w:hAnsi="Arial" w:cs="Arial"/>
          <w:sz w:val="22"/>
          <w:szCs w:val="22"/>
        </w:rPr>
      </w:pPr>
    </w:p>
    <w:p w14:paraId="1F380848" w14:textId="77777777"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14:paraId="43A268C7" w14:textId="77777777" w:rsidR="009363EF" w:rsidRPr="00A5492C" w:rsidRDefault="009363EF" w:rsidP="009663EC">
      <w:pPr>
        <w:jc w:val="both"/>
        <w:rPr>
          <w:rFonts w:ascii="Arial" w:eastAsiaTheme="minorHAnsi" w:hAnsi="Arial" w:cs="Arial"/>
          <w:color w:val="000000"/>
          <w:sz w:val="22"/>
          <w:szCs w:val="22"/>
          <w:lang w:val="es-ES" w:eastAsia="en-US"/>
        </w:rPr>
      </w:pPr>
    </w:p>
    <w:p w14:paraId="489A8417" w14:textId="77777777"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14:paraId="6ACA527A" w14:textId="77777777" w:rsidR="009363EF" w:rsidRPr="00A5492C" w:rsidRDefault="009363EF" w:rsidP="009663EC">
      <w:pPr>
        <w:jc w:val="both"/>
        <w:rPr>
          <w:rFonts w:ascii="Arial" w:hAnsi="Arial" w:cs="Arial"/>
          <w:sz w:val="22"/>
          <w:szCs w:val="22"/>
        </w:rPr>
      </w:pPr>
    </w:p>
    <w:p w14:paraId="6ECAF047"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14:paraId="7A70CB9A" w14:textId="77777777" w:rsidR="00F10176" w:rsidRPr="00A5492C" w:rsidRDefault="00F10176" w:rsidP="009663EC">
      <w:pPr>
        <w:ind w:left="720"/>
        <w:jc w:val="both"/>
        <w:rPr>
          <w:rFonts w:ascii="Arial" w:hAnsi="Arial" w:cs="Arial"/>
          <w:sz w:val="22"/>
          <w:szCs w:val="22"/>
        </w:rPr>
      </w:pPr>
    </w:p>
    <w:p w14:paraId="543FBDDE"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14:paraId="2C63CF48" w14:textId="77777777" w:rsidR="00F10176" w:rsidRPr="00A5492C" w:rsidRDefault="00F10176" w:rsidP="009663EC">
      <w:pPr>
        <w:jc w:val="both"/>
        <w:rPr>
          <w:rFonts w:ascii="Arial" w:hAnsi="Arial" w:cs="Arial"/>
          <w:sz w:val="22"/>
          <w:szCs w:val="22"/>
        </w:rPr>
      </w:pPr>
    </w:p>
    <w:p w14:paraId="0C13CAA3" w14:textId="77777777"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14:paraId="6E517BA5" w14:textId="77777777" w:rsidR="00D06331" w:rsidRPr="00A5492C" w:rsidRDefault="00D06331" w:rsidP="009663EC">
      <w:pPr>
        <w:jc w:val="both"/>
        <w:rPr>
          <w:rFonts w:ascii="Arial" w:hAnsi="Arial" w:cs="Arial"/>
          <w:sz w:val="22"/>
          <w:szCs w:val="22"/>
        </w:rPr>
      </w:pPr>
    </w:p>
    <w:p w14:paraId="47015E2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14:paraId="1A84F520" w14:textId="77777777" w:rsidR="00D06331" w:rsidRPr="00A5492C" w:rsidRDefault="00D06331" w:rsidP="009663EC">
      <w:pPr>
        <w:jc w:val="both"/>
        <w:rPr>
          <w:rFonts w:ascii="Arial" w:hAnsi="Arial" w:cs="Arial"/>
          <w:sz w:val="22"/>
          <w:szCs w:val="22"/>
        </w:rPr>
      </w:pPr>
    </w:p>
    <w:p w14:paraId="79BC9DF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14:paraId="54062384" w14:textId="77777777" w:rsidR="00D06331" w:rsidRPr="00A5492C" w:rsidRDefault="00D06331" w:rsidP="009663EC">
      <w:pPr>
        <w:jc w:val="both"/>
        <w:rPr>
          <w:rFonts w:ascii="Arial" w:hAnsi="Arial" w:cs="Arial"/>
          <w:sz w:val="22"/>
          <w:szCs w:val="22"/>
        </w:rPr>
      </w:pPr>
    </w:p>
    <w:p w14:paraId="0A8D5DBE"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 xml:space="preserve">o por el Archivo Central </w:t>
      </w:r>
      <w:proofErr w:type="gramStart"/>
      <w:r w:rsidR="009363EF" w:rsidRPr="00A5492C">
        <w:rPr>
          <w:rFonts w:ascii="Arial" w:hAnsi="Arial" w:cs="Arial"/>
          <w:sz w:val="22"/>
          <w:szCs w:val="22"/>
        </w:rPr>
        <w:t>de  la</w:t>
      </w:r>
      <w:proofErr w:type="gramEnd"/>
      <w:r w:rsidR="009363EF" w:rsidRPr="00A5492C">
        <w:rPr>
          <w:rFonts w:ascii="Arial" w:hAnsi="Arial" w:cs="Arial"/>
          <w:sz w:val="22"/>
          <w:szCs w:val="22"/>
        </w:rPr>
        <w:t xml:space="preserve"> Dirección General de Registro Civil,</w:t>
      </w:r>
      <w:r w:rsidRPr="00A5492C">
        <w:rPr>
          <w:rFonts w:ascii="Arial" w:hAnsi="Arial" w:cs="Arial"/>
          <w:sz w:val="22"/>
          <w:szCs w:val="22"/>
        </w:rPr>
        <w:t xml:space="preserve"> y</w:t>
      </w:r>
    </w:p>
    <w:p w14:paraId="6C51ECE1" w14:textId="77777777" w:rsidR="00D06331" w:rsidRPr="00A5492C" w:rsidRDefault="00D06331" w:rsidP="009663EC">
      <w:pPr>
        <w:jc w:val="both"/>
        <w:rPr>
          <w:rFonts w:ascii="Arial" w:hAnsi="Arial" w:cs="Arial"/>
          <w:sz w:val="22"/>
          <w:szCs w:val="22"/>
          <w:lang w:val="es-ES"/>
        </w:rPr>
      </w:pPr>
    </w:p>
    <w:p w14:paraId="1DF9700C" w14:textId="77777777"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lastRenderedPageBreak/>
        <w:t>Copia certificada de las actas relacionadas con aquella cuya rectificación se solicite y de los documentos justificativos de la rectificación.</w:t>
      </w:r>
    </w:p>
    <w:p w14:paraId="054C3D07" w14:textId="77777777" w:rsidR="00DA2B92" w:rsidRPr="00A5492C" w:rsidRDefault="00DA2B92" w:rsidP="009663EC">
      <w:pPr>
        <w:pStyle w:val="Prrafodelista"/>
        <w:jc w:val="both"/>
        <w:rPr>
          <w:rFonts w:ascii="Arial" w:hAnsi="Arial" w:cs="Arial"/>
          <w:sz w:val="22"/>
          <w:szCs w:val="22"/>
        </w:rPr>
      </w:pPr>
    </w:p>
    <w:p w14:paraId="58CDDFA7" w14:textId="77777777"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14:paraId="6D09E6A7" w14:textId="77777777" w:rsidR="00D06331" w:rsidRPr="00A5492C" w:rsidRDefault="00D06331" w:rsidP="009663EC">
      <w:pPr>
        <w:jc w:val="both"/>
        <w:rPr>
          <w:rFonts w:ascii="Arial" w:hAnsi="Arial" w:cs="Arial"/>
          <w:sz w:val="22"/>
          <w:szCs w:val="22"/>
        </w:rPr>
      </w:pPr>
    </w:p>
    <w:p w14:paraId="2FE27E78"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14:paraId="1F1A875B" w14:textId="77777777" w:rsidR="00DA2B92" w:rsidRPr="00A5492C" w:rsidRDefault="00DA2B92" w:rsidP="009663EC">
      <w:pPr>
        <w:jc w:val="both"/>
        <w:rPr>
          <w:rFonts w:ascii="Arial" w:hAnsi="Arial" w:cs="Arial"/>
          <w:sz w:val="22"/>
          <w:szCs w:val="22"/>
        </w:rPr>
      </w:pPr>
    </w:p>
    <w:p w14:paraId="57C765A7" w14:textId="77777777" w:rsidR="00D06331" w:rsidRPr="00A5492C" w:rsidRDefault="00DA2B92" w:rsidP="009663EC">
      <w:pPr>
        <w:jc w:val="both"/>
        <w:rPr>
          <w:rFonts w:ascii="Arial" w:hAnsi="Arial" w:cs="Arial"/>
          <w:sz w:val="22"/>
          <w:szCs w:val="22"/>
        </w:rPr>
      </w:pPr>
      <w:r w:rsidRPr="00A5492C">
        <w:rPr>
          <w:rFonts w:ascii="Arial" w:hAnsi="Arial" w:cs="Arial"/>
          <w:sz w:val="22"/>
          <w:szCs w:val="22"/>
        </w:rPr>
        <w:t xml:space="preserve">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w:t>
      </w:r>
      <w:proofErr w:type="gramStart"/>
      <w:r w:rsidRPr="00A5492C">
        <w:rPr>
          <w:rFonts w:ascii="Arial" w:hAnsi="Arial" w:cs="Arial"/>
          <w:sz w:val="22"/>
          <w:szCs w:val="22"/>
        </w:rPr>
        <w:t>caso</w:t>
      </w:r>
      <w:proofErr w:type="gramEnd"/>
      <w:r w:rsidRPr="00A5492C">
        <w:rPr>
          <w:rFonts w:ascii="Arial" w:hAnsi="Arial" w:cs="Arial"/>
          <w:sz w:val="22"/>
          <w:szCs w:val="22"/>
        </w:rPr>
        <w:t xml:space="preserve">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14:paraId="1793AF55" w14:textId="77777777" w:rsidR="00F17EAD" w:rsidRPr="00A5492C" w:rsidRDefault="00F17EAD" w:rsidP="009663EC">
      <w:pPr>
        <w:jc w:val="both"/>
        <w:rPr>
          <w:rFonts w:ascii="Arial" w:hAnsi="Arial" w:cs="Arial"/>
          <w:sz w:val="22"/>
          <w:szCs w:val="22"/>
        </w:rPr>
      </w:pPr>
    </w:p>
    <w:p w14:paraId="17BA066E"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14:paraId="5695666D" w14:textId="77777777" w:rsidR="00D06331" w:rsidRPr="00A5492C" w:rsidRDefault="00D06331" w:rsidP="009663EC">
      <w:pPr>
        <w:jc w:val="both"/>
        <w:rPr>
          <w:rFonts w:ascii="Arial" w:hAnsi="Arial" w:cs="Arial"/>
          <w:sz w:val="22"/>
          <w:szCs w:val="22"/>
        </w:rPr>
      </w:pPr>
    </w:p>
    <w:p w14:paraId="3C8753D7" w14:textId="77777777"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14:paraId="2EA83CB1" w14:textId="77777777" w:rsidR="00D06331" w:rsidRDefault="00D06331" w:rsidP="009663EC">
      <w:pPr>
        <w:jc w:val="both"/>
        <w:rPr>
          <w:rFonts w:ascii="Arial" w:hAnsi="Arial" w:cs="Arial"/>
          <w:sz w:val="22"/>
          <w:szCs w:val="22"/>
        </w:rPr>
      </w:pPr>
    </w:p>
    <w:p w14:paraId="072D2720" w14:textId="77777777" w:rsidR="00E338FF" w:rsidRPr="00A5492C" w:rsidRDefault="00E338FF" w:rsidP="009663EC">
      <w:pPr>
        <w:jc w:val="both"/>
        <w:rPr>
          <w:rFonts w:ascii="Arial" w:hAnsi="Arial" w:cs="Arial"/>
          <w:sz w:val="22"/>
          <w:szCs w:val="22"/>
        </w:rPr>
      </w:pPr>
    </w:p>
    <w:p w14:paraId="6A429B6A" w14:textId="77777777" w:rsidR="00D06331" w:rsidRPr="00A5492C" w:rsidRDefault="00D06331" w:rsidP="009663EC">
      <w:pPr>
        <w:pStyle w:val="Ttulo3"/>
        <w:rPr>
          <w:rFonts w:cs="Arial"/>
          <w:szCs w:val="22"/>
        </w:rPr>
      </w:pPr>
      <w:r w:rsidRPr="00A5492C">
        <w:rPr>
          <w:rFonts w:cs="Arial"/>
          <w:szCs w:val="22"/>
        </w:rPr>
        <w:t>TÍTULO QUINTO</w:t>
      </w:r>
    </w:p>
    <w:p w14:paraId="18511278" w14:textId="77777777" w:rsidR="00D06331" w:rsidRPr="00A5492C" w:rsidRDefault="00D06331" w:rsidP="009663EC">
      <w:pPr>
        <w:pStyle w:val="Ttulo3"/>
        <w:rPr>
          <w:rFonts w:cs="Arial"/>
          <w:szCs w:val="22"/>
        </w:rPr>
      </w:pPr>
      <w:r w:rsidRPr="00A5492C">
        <w:rPr>
          <w:rFonts w:cs="Arial"/>
          <w:szCs w:val="22"/>
        </w:rPr>
        <w:t>DEL MATRIMONIO</w:t>
      </w:r>
    </w:p>
    <w:p w14:paraId="793E3AB7" w14:textId="77777777" w:rsidR="00D06331" w:rsidRPr="00A5492C" w:rsidRDefault="00D06331" w:rsidP="009663EC">
      <w:pPr>
        <w:jc w:val="center"/>
        <w:rPr>
          <w:rFonts w:ascii="Arial" w:hAnsi="Arial" w:cs="Arial"/>
          <w:sz w:val="22"/>
          <w:szCs w:val="22"/>
        </w:rPr>
      </w:pPr>
    </w:p>
    <w:p w14:paraId="635F765D" w14:textId="77777777" w:rsidR="00D06331" w:rsidRPr="00A5492C" w:rsidRDefault="00D06331" w:rsidP="009663EC">
      <w:pPr>
        <w:pStyle w:val="Ttulo4"/>
        <w:rPr>
          <w:rFonts w:cs="Arial"/>
          <w:szCs w:val="22"/>
        </w:rPr>
      </w:pPr>
      <w:r w:rsidRPr="00A5492C">
        <w:rPr>
          <w:rFonts w:cs="Arial"/>
          <w:szCs w:val="22"/>
        </w:rPr>
        <w:t>CAPÍTULO I</w:t>
      </w:r>
    </w:p>
    <w:p w14:paraId="604CBF99" w14:textId="77777777" w:rsidR="00D06331" w:rsidRPr="00A5492C" w:rsidRDefault="00D06331" w:rsidP="009663EC">
      <w:pPr>
        <w:pStyle w:val="Ttulo4"/>
        <w:rPr>
          <w:rFonts w:cs="Arial"/>
          <w:szCs w:val="22"/>
        </w:rPr>
      </w:pPr>
      <w:r w:rsidRPr="00A5492C">
        <w:rPr>
          <w:rFonts w:cs="Arial"/>
          <w:szCs w:val="22"/>
        </w:rPr>
        <w:t>DE LOS ESPONSALES</w:t>
      </w:r>
    </w:p>
    <w:p w14:paraId="7B5F4D69" w14:textId="77777777" w:rsidR="00D06331" w:rsidRPr="00A5492C" w:rsidRDefault="00D06331" w:rsidP="009663EC">
      <w:pPr>
        <w:jc w:val="both"/>
        <w:rPr>
          <w:rFonts w:ascii="Arial" w:hAnsi="Arial" w:cs="Arial"/>
          <w:sz w:val="22"/>
          <w:szCs w:val="22"/>
        </w:rPr>
      </w:pPr>
    </w:p>
    <w:p w14:paraId="1229A6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14:paraId="62E5C2AF" w14:textId="77777777" w:rsidR="00D06331" w:rsidRPr="00A5492C" w:rsidRDefault="00D06331" w:rsidP="009663EC">
      <w:pPr>
        <w:jc w:val="both"/>
        <w:rPr>
          <w:rFonts w:ascii="Arial" w:hAnsi="Arial" w:cs="Arial"/>
          <w:sz w:val="22"/>
          <w:szCs w:val="22"/>
        </w:rPr>
      </w:pPr>
    </w:p>
    <w:p w14:paraId="236A9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4C46B01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DDE880" w14:textId="77777777" w:rsidR="00D06331" w:rsidRPr="00A5492C" w:rsidRDefault="00D06331" w:rsidP="009663EC">
      <w:pPr>
        <w:jc w:val="both"/>
        <w:rPr>
          <w:rFonts w:ascii="Arial" w:hAnsi="Arial" w:cs="Arial"/>
          <w:sz w:val="22"/>
          <w:szCs w:val="22"/>
        </w:rPr>
      </w:pPr>
    </w:p>
    <w:p w14:paraId="322D4C4B"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14:paraId="0ED4B24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78617" w14:textId="77777777" w:rsidR="00D06331" w:rsidRPr="00A5492C" w:rsidRDefault="00D06331" w:rsidP="009663EC">
      <w:pPr>
        <w:jc w:val="both"/>
        <w:rPr>
          <w:rFonts w:ascii="Arial" w:hAnsi="Arial" w:cs="Arial"/>
          <w:sz w:val="22"/>
          <w:szCs w:val="22"/>
        </w:rPr>
      </w:pPr>
    </w:p>
    <w:p w14:paraId="516FD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14:paraId="4B1878CD" w14:textId="77777777" w:rsidR="00D06331" w:rsidRPr="00A5492C" w:rsidRDefault="00D06331" w:rsidP="009663EC">
      <w:pPr>
        <w:jc w:val="both"/>
        <w:rPr>
          <w:rFonts w:ascii="Arial" w:hAnsi="Arial" w:cs="Arial"/>
          <w:sz w:val="22"/>
          <w:szCs w:val="22"/>
        </w:rPr>
      </w:pPr>
    </w:p>
    <w:p w14:paraId="04DF1C9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138</w:t>
      </w:r>
      <w:r w:rsidR="00E338FF">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causa grave a juicio del juez, rehusare cumplir su compromiso de matrimonio o difiera indefinidamente su cumplimiento, pagará los gastos que la otra parte hubiere hecho con motivo del matrimonio proyectado.</w:t>
      </w:r>
    </w:p>
    <w:p w14:paraId="7E590866" w14:textId="77777777" w:rsidR="00D06331" w:rsidRPr="00A5492C" w:rsidRDefault="00D06331" w:rsidP="009663EC">
      <w:pPr>
        <w:jc w:val="both"/>
        <w:rPr>
          <w:rFonts w:ascii="Arial" w:hAnsi="Arial" w:cs="Arial"/>
          <w:sz w:val="22"/>
          <w:szCs w:val="22"/>
        </w:rPr>
      </w:pPr>
    </w:p>
    <w:p w14:paraId="38A42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14:paraId="0BFA3A36" w14:textId="77777777" w:rsidR="00D06331" w:rsidRPr="00A5492C" w:rsidRDefault="00D06331" w:rsidP="009663EC">
      <w:pPr>
        <w:jc w:val="both"/>
        <w:rPr>
          <w:rFonts w:ascii="Arial" w:hAnsi="Arial" w:cs="Arial"/>
          <w:sz w:val="22"/>
          <w:szCs w:val="22"/>
        </w:rPr>
      </w:pPr>
    </w:p>
    <w:p w14:paraId="1997D5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14:paraId="70DBE0F8" w14:textId="77777777" w:rsidR="00D06331" w:rsidRPr="00A5492C" w:rsidRDefault="00D06331" w:rsidP="009663EC">
      <w:pPr>
        <w:jc w:val="both"/>
        <w:rPr>
          <w:rFonts w:ascii="Arial" w:hAnsi="Arial" w:cs="Arial"/>
          <w:sz w:val="22"/>
          <w:szCs w:val="22"/>
        </w:rPr>
      </w:pPr>
    </w:p>
    <w:p w14:paraId="3E526E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14:paraId="7B5A67C6" w14:textId="77777777" w:rsidR="00D06331" w:rsidRPr="00A5492C" w:rsidRDefault="00D06331" w:rsidP="009663EC">
      <w:pPr>
        <w:jc w:val="both"/>
        <w:rPr>
          <w:rFonts w:ascii="Arial" w:hAnsi="Arial" w:cs="Arial"/>
          <w:sz w:val="22"/>
          <w:szCs w:val="22"/>
        </w:rPr>
      </w:pPr>
    </w:p>
    <w:p w14:paraId="564C218C" w14:textId="77777777"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14:paraId="41AFD332" w14:textId="77777777" w:rsidR="00D06331" w:rsidRPr="00A5492C" w:rsidRDefault="00D06331" w:rsidP="009663EC">
      <w:pPr>
        <w:jc w:val="both"/>
        <w:rPr>
          <w:rFonts w:ascii="Arial" w:hAnsi="Arial" w:cs="Arial"/>
          <w:sz w:val="22"/>
          <w:szCs w:val="22"/>
        </w:rPr>
      </w:pPr>
    </w:p>
    <w:p w14:paraId="11460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14:paraId="47BE9F3B" w14:textId="77777777" w:rsidR="00D06331" w:rsidRDefault="00D06331" w:rsidP="009663EC">
      <w:pPr>
        <w:jc w:val="both"/>
        <w:rPr>
          <w:rFonts w:ascii="Arial" w:hAnsi="Arial" w:cs="Arial"/>
          <w:sz w:val="22"/>
          <w:szCs w:val="22"/>
        </w:rPr>
      </w:pPr>
    </w:p>
    <w:p w14:paraId="76EF7026" w14:textId="77777777" w:rsidR="00E338FF" w:rsidRPr="00A5492C" w:rsidRDefault="00E338FF" w:rsidP="009663EC">
      <w:pPr>
        <w:jc w:val="both"/>
        <w:rPr>
          <w:rFonts w:ascii="Arial" w:hAnsi="Arial" w:cs="Arial"/>
          <w:sz w:val="22"/>
          <w:szCs w:val="22"/>
        </w:rPr>
      </w:pPr>
    </w:p>
    <w:p w14:paraId="5AAE5A37" w14:textId="77777777" w:rsidR="00D06331" w:rsidRPr="00A5492C" w:rsidRDefault="00D06331" w:rsidP="009663EC">
      <w:pPr>
        <w:pStyle w:val="Ttulo4"/>
        <w:rPr>
          <w:rFonts w:cs="Arial"/>
          <w:szCs w:val="22"/>
        </w:rPr>
      </w:pPr>
      <w:r w:rsidRPr="00A5492C">
        <w:rPr>
          <w:rFonts w:cs="Arial"/>
          <w:szCs w:val="22"/>
        </w:rPr>
        <w:t>CAPÍTULO II</w:t>
      </w:r>
    </w:p>
    <w:p w14:paraId="6DC7C5EC" w14:textId="77777777" w:rsidR="00D06331" w:rsidRPr="00A5492C" w:rsidRDefault="00D06331" w:rsidP="009663EC">
      <w:pPr>
        <w:pStyle w:val="Ttulo4"/>
        <w:rPr>
          <w:rFonts w:cs="Arial"/>
          <w:szCs w:val="22"/>
        </w:rPr>
      </w:pPr>
      <w:r w:rsidRPr="00A5492C">
        <w:rPr>
          <w:rFonts w:cs="Arial"/>
          <w:szCs w:val="22"/>
        </w:rPr>
        <w:t>DE LOS REQUISITOS PARA CONTRAER MATRIMONIO</w:t>
      </w:r>
    </w:p>
    <w:p w14:paraId="2400D5B0" w14:textId="77777777" w:rsidR="00D06331" w:rsidRPr="00A5492C" w:rsidRDefault="00D06331" w:rsidP="009663EC">
      <w:pPr>
        <w:jc w:val="center"/>
        <w:rPr>
          <w:rFonts w:ascii="Arial" w:hAnsi="Arial" w:cs="Arial"/>
          <w:sz w:val="22"/>
          <w:szCs w:val="22"/>
        </w:rPr>
      </w:pPr>
    </w:p>
    <w:p w14:paraId="4F128A97" w14:textId="06618DBF" w:rsidR="00D06331"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14:paraId="67879A79" w14:textId="583DF5BD" w:rsidR="000E7780" w:rsidRDefault="000E7780" w:rsidP="009663EC">
      <w:pPr>
        <w:jc w:val="both"/>
        <w:rPr>
          <w:rFonts w:ascii="Arial" w:hAnsi="Arial" w:cs="Arial"/>
          <w:sz w:val="22"/>
          <w:szCs w:val="22"/>
        </w:rPr>
      </w:pPr>
    </w:p>
    <w:p w14:paraId="5C092F12" w14:textId="52E4A44A" w:rsidR="000E7780" w:rsidRPr="00A5492C" w:rsidRDefault="000E7780" w:rsidP="009663EC">
      <w:pPr>
        <w:jc w:val="both"/>
        <w:rPr>
          <w:rFonts w:ascii="Arial" w:hAnsi="Arial" w:cs="Arial"/>
          <w:sz w:val="22"/>
          <w:szCs w:val="22"/>
        </w:rPr>
      </w:pPr>
      <w:r w:rsidRPr="000E7780">
        <w:rPr>
          <w:rFonts w:ascii="Arial" w:hAnsi="Arial" w:cs="Arial"/>
          <w:sz w:val="22"/>
          <w:szCs w:val="22"/>
        </w:rPr>
        <w:t>Los funcionarios facultados por la Ley para celebrar el matrimonio garantizarán la no discriminación por: origen étnico o nacional, el género, las discapacidades, la condición social, las condiciones de salud, la religión, las opiniones, las preferencias sexuales o cualquier otra que atente contra la dignidad humana y tenga por objeto anular o menoscabar los derechos humanos.</w:t>
      </w:r>
    </w:p>
    <w:p w14:paraId="155BB1E7" w14:textId="7BE8805C" w:rsidR="00D06331"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 xml:space="preserve"> </w:t>
      </w:r>
      <w:r>
        <w:rPr>
          <w:rFonts w:asciiTheme="minorHAnsi" w:hAnsiTheme="minorHAnsi" w:cstheme="minorHAnsi"/>
          <w:color w:val="0070C0"/>
          <w:sz w:val="14"/>
          <w:szCs w:val="14"/>
        </w:rPr>
        <w:t>PÁRRAFO ADICIONADO</w:t>
      </w:r>
      <w:r w:rsidRPr="000E7780">
        <w:rPr>
          <w:rFonts w:asciiTheme="minorHAnsi" w:hAnsiTheme="minorHAnsi" w:cstheme="minorHAnsi"/>
          <w:color w:val="0070C0"/>
          <w:sz w:val="14"/>
          <w:szCs w:val="14"/>
        </w:rPr>
        <w:t xml:space="preserve"> POR DEC. 207 P.O 81 DEL 09 DE OCTUBRE DEL 2022</w:t>
      </w:r>
      <w:r w:rsidRPr="000E7780">
        <w:rPr>
          <w:rFonts w:asciiTheme="minorHAnsi" w:hAnsiTheme="minorHAnsi" w:cstheme="minorHAnsi"/>
          <w:color w:val="0070C0"/>
          <w:sz w:val="16"/>
          <w:szCs w:val="16"/>
        </w:rPr>
        <w:t>.</w:t>
      </w:r>
    </w:p>
    <w:p w14:paraId="2DEC0E15" w14:textId="77777777" w:rsidR="000E7780" w:rsidRDefault="000E7780" w:rsidP="009663EC">
      <w:pPr>
        <w:jc w:val="both"/>
        <w:rPr>
          <w:rFonts w:ascii="Arial" w:hAnsi="Arial" w:cs="Arial"/>
          <w:b/>
          <w:sz w:val="22"/>
          <w:szCs w:val="22"/>
        </w:rPr>
      </w:pPr>
    </w:p>
    <w:p w14:paraId="79C4A5BC" w14:textId="68D0D0ED"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0E7780" w:rsidRPr="000E7780">
        <w:rPr>
          <w:rFonts w:ascii="Arial" w:hAnsi="Arial" w:cs="Arial"/>
          <w:bCs/>
          <w:sz w:val="22"/>
          <w:szCs w:val="22"/>
        </w:rPr>
        <w:t>Derogado</w:t>
      </w:r>
      <w:r w:rsidR="000E7780">
        <w:rPr>
          <w:rFonts w:ascii="Arial" w:hAnsi="Arial" w:cs="Arial"/>
          <w:bCs/>
          <w:sz w:val="22"/>
          <w:szCs w:val="22"/>
        </w:rPr>
        <w:t>.</w:t>
      </w:r>
    </w:p>
    <w:p w14:paraId="4B53CC48" w14:textId="77777777" w:rsidR="000E7780" w:rsidRPr="000E7780" w:rsidRDefault="000E7780" w:rsidP="000E7780">
      <w:pPr>
        <w:jc w:val="right"/>
        <w:rPr>
          <w:rFonts w:asciiTheme="minorHAnsi" w:hAnsiTheme="minorHAnsi" w:cstheme="minorHAnsi"/>
          <w:color w:val="0070C0"/>
          <w:sz w:val="16"/>
          <w:szCs w:val="16"/>
        </w:rPr>
      </w:pPr>
      <w:r w:rsidRPr="000E7780">
        <w:rPr>
          <w:rFonts w:asciiTheme="minorHAnsi" w:hAnsiTheme="minorHAnsi" w:cstheme="minorHAnsi"/>
          <w:color w:val="0070C0"/>
          <w:sz w:val="14"/>
          <w:szCs w:val="14"/>
        </w:rPr>
        <w:t>REFORMADO POR DEC. 207 P.O 81 DEL 09 DE OCTUBRE DEL 2022</w:t>
      </w:r>
      <w:r w:rsidRPr="000E7780">
        <w:rPr>
          <w:rFonts w:asciiTheme="minorHAnsi" w:hAnsiTheme="minorHAnsi" w:cstheme="minorHAnsi"/>
          <w:color w:val="0070C0"/>
          <w:sz w:val="16"/>
          <w:szCs w:val="16"/>
        </w:rPr>
        <w:t>.</w:t>
      </w:r>
    </w:p>
    <w:p w14:paraId="08170DB1" w14:textId="77777777" w:rsidR="00D06331" w:rsidRPr="00A5492C" w:rsidRDefault="00D06331" w:rsidP="009663EC">
      <w:pPr>
        <w:jc w:val="both"/>
        <w:rPr>
          <w:rFonts w:ascii="Arial" w:hAnsi="Arial" w:cs="Arial"/>
          <w:sz w:val="22"/>
          <w:szCs w:val="22"/>
        </w:rPr>
      </w:pPr>
    </w:p>
    <w:p w14:paraId="7775047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14:paraId="5F38EF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46B478" w14:textId="77777777" w:rsidR="00D06331" w:rsidRPr="00A5492C" w:rsidRDefault="00D06331" w:rsidP="009663EC">
      <w:pPr>
        <w:jc w:val="both"/>
        <w:rPr>
          <w:rFonts w:ascii="Arial" w:hAnsi="Arial" w:cs="Arial"/>
          <w:sz w:val="22"/>
          <w:szCs w:val="22"/>
        </w:rPr>
      </w:pPr>
    </w:p>
    <w:p w14:paraId="0186211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1AFF30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60B2990" w14:textId="77777777" w:rsidR="00D06331" w:rsidRPr="00A5492C" w:rsidRDefault="00D06331" w:rsidP="009663EC">
      <w:pPr>
        <w:jc w:val="both"/>
        <w:rPr>
          <w:rFonts w:ascii="Arial" w:hAnsi="Arial" w:cs="Arial"/>
          <w:sz w:val="22"/>
          <w:szCs w:val="22"/>
        </w:rPr>
      </w:pPr>
    </w:p>
    <w:p w14:paraId="15464C60"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44ECAC8B"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6A43264" w14:textId="77777777" w:rsidR="00D06331" w:rsidRPr="00A5492C" w:rsidRDefault="00D06331" w:rsidP="009663EC">
      <w:pPr>
        <w:jc w:val="both"/>
        <w:rPr>
          <w:rFonts w:ascii="Arial" w:hAnsi="Arial" w:cs="Arial"/>
          <w:sz w:val="22"/>
          <w:szCs w:val="22"/>
        </w:rPr>
      </w:pPr>
    </w:p>
    <w:p w14:paraId="242DF90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12B82F95"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F062206" w14:textId="77777777" w:rsidR="00D06331" w:rsidRPr="00A5492C" w:rsidRDefault="00D06331" w:rsidP="009663EC">
      <w:pPr>
        <w:jc w:val="both"/>
        <w:rPr>
          <w:rFonts w:ascii="Arial" w:hAnsi="Arial" w:cs="Arial"/>
          <w:sz w:val="22"/>
          <w:szCs w:val="22"/>
        </w:rPr>
      </w:pPr>
    </w:p>
    <w:p w14:paraId="6954112D"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3D2BF"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58DCB3" w14:textId="77777777" w:rsidR="00D06331" w:rsidRPr="00A5492C" w:rsidRDefault="00D06331" w:rsidP="009663EC">
      <w:pPr>
        <w:jc w:val="both"/>
        <w:rPr>
          <w:rFonts w:ascii="Arial" w:hAnsi="Arial" w:cs="Arial"/>
          <w:sz w:val="22"/>
          <w:szCs w:val="22"/>
        </w:rPr>
      </w:pPr>
    </w:p>
    <w:p w14:paraId="4217ADC6"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1724A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896E0AD" w14:textId="77777777" w:rsidR="00D06331" w:rsidRPr="00A5492C" w:rsidRDefault="00D06331" w:rsidP="009663EC">
      <w:pPr>
        <w:jc w:val="both"/>
        <w:rPr>
          <w:rFonts w:ascii="Arial" w:hAnsi="Arial" w:cs="Arial"/>
          <w:sz w:val="22"/>
          <w:szCs w:val="22"/>
        </w:rPr>
      </w:pPr>
    </w:p>
    <w:p w14:paraId="0F361083"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282425E4"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DCE6D6E" w14:textId="77777777" w:rsidR="00F17EAD" w:rsidRPr="00A5492C" w:rsidRDefault="00F17EAD" w:rsidP="009663EC">
      <w:pPr>
        <w:jc w:val="both"/>
        <w:rPr>
          <w:rFonts w:ascii="Arial" w:hAnsi="Arial" w:cs="Arial"/>
          <w:sz w:val="22"/>
          <w:szCs w:val="22"/>
        </w:rPr>
      </w:pPr>
    </w:p>
    <w:p w14:paraId="4348C105" w14:textId="77777777"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14:paraId="5921AF2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C49A9A2" w14:textId="77777777" w:rsidR="005C61F0" w:rsidRPr="00A5492C" w:rsidRDefault="005C61F0" w:rsidP="009663EC">
      <w:pPr>
        <w:jc w:val="both"/>
        <w:rPr>
          <w:rFonts w:ascii="Arial" w:hAnsi="Arial" w:cs="Arial"/>
          <w:sz w:val="22"/>
          <w:szCs w:val="22"/>
        </w:rPr>
      </w:pPr>
    </w:p>
    <w:p w14:paraId="30FDA1B7" w14:textId="77777777"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B70805" w:rsidRPr="00B70805">
        <w:rPr>
          <w:rFonts w:ascii="Arial" w:hAnsi="Arial" w:cs="Arial"/>
          <w:sz w:val="22"/>
          <w:szCs w:val="22"/>
        </w:rPr>
        <w:t>También es requisito para contraer matrimonio, la asistencia previa de los interesados al Taller de Orientación Prematrimonial con perspectiva de género, implementado por la autoridad estatal encargada del Sistema para el Desarrollo Integral de la Familia; misma que deberá acreditarse mediante la presentación del documento autorizado</w:t>
      </w:r>
      <w:r w:rsidR="005C61F0" w:rsidRPr="00A5492C">
        <w:rPr>
          <w:rFonts w:ascii="Arial" w:hAnsi="Arial" w:cs="Arial"/>
          <w:sz w:val="22"/>
          <w:szCs w:val="22"/>
        </w:rPr>
        <w:t>.</w:t>
      </w:r>
    </w:p>
    <w:p w14:paraId="0D31B8AF" w14:textId="77777777" w:rsidR="005C61F0" w:rsidRPr="00A5492C" w:rsidRDefault="005C61F0" w:rsidP="009663EC">
      <w:pPr>
        <w:jc w:val="both"/>
        <w:rPr>
          <w:rFonts w:ascii="Arial" w:hAnsi="Arial" w:cs="Arial"/>
          <w:sz w:val="22"/>
          <w:szCs w:val="22"/>
        </w:rPr>
      </w:pPr>
    </w:p>
    <w:p w14:paraId="4786C4D3" w14:textId="77777777"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14:paraId="1839B5C9" w14:textId="77777777" w:rsidR="005C61F0" w:rsidRPr="00A5492C" w:rsidRDefault="005C61F0" w:rsidP="009663EC">
      <w:pPr>
        <w:jc w:val="both"/>
        <w:rPr>
          <w:rFonts w:ascii="Arial" w:hAnsi="Arial" w:cs="Arial"/>
          <w:sz w:val="22"/>
          <w:szCs w:val="22"/>
        </w:rPr>
      </w:pPr>
    </w:p>
    <w:p w14:paraId="78FF9F68"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14:paraId="01934C40"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E0E348" w14:textId="77777777" w:rsidR="00F10176" w:rsidRPr="00A5492C" w:rsidRDefault="00F10176" w:rsidP="009663EC">
      <w:pPr>
        <w:jc w:val="both"/>
        <w:rPr>
          <w:rFonts w:ascii="Arial" w:hAnsi="Arial" w:cs="Arial"/>
          <w:sz w:val="22"/>
          <w:szCs w:val="22"/>
        </w:rPr>
      </w:pPr>
    </w:p>
    <w:p w14:paraId="707C0531" w14:textId="77777777"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14:paraId="60E00B71"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E23E02C" w14:textId="77777777" w:rsidR="00F10176" w:rsidRPr="00A5492C" w:rsidRDefault="00F10176" w:rsidP="009663EC">
      <w:pPr>
        <w:jc w:val="both"/>
        <w:rPr>
          <w:rFonts w:ascii="Arial" w:hAnsi="Arial" w:cs="Arial"/>
          <w:sz w:val="22"/>
          <w:szCs w:val="22"/>
        </w:rPr>
      </w:pPr>
    </w:p>
    <w:p w14:paraId="115B9D9A"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14:paraId="02B9D778" w14:textId="77777777" w:rsidR="00F10176" w:rsidRPr="00A5492C" w:rsidRDefault="00F10176" w:rsidP="009663EC">
      <w:pPr>
        <w:jc w:val="both"/>
        <w:rPr>
          <w:rFonts w:ascii="Arial" w:hAnsi="Arial" w:cs="Arial"/>
          <w:sz w:val="22"/>
          <w:szCs w:val="22"/>
        </w:rPr>
      </w:pPr>
    </w:p>
    <w:p w14:paraId="2E8BC4C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14:paraId="4307CF65" w14:textId="77777777" w:rsidR="00F10176" w:rsidRPr="00A5492C" w:rsidRDefault="00F10176" w:rsidP="009663EC">
      <w:pPr>
        <w:jc w:val="both"/>
        <w:rPr>
          <w:rFonts w:ascii="Arial" w:hAnsi="Arial" w:cs="Arial"/>
          <w:sz w:val="22"/>
          <w:szCs w:val="22"/>
        </w:rPr>
      </w:pPr>
    </w:p>
    <w:p w14:paraId="1DAC37C6"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14:paraId="72E477D9" w14:textId="77777777" w:rsidR="00F10176" w:rsidRPr="00A5492C" w:rsidRDefault="00F10176" w:rsidP="009663EC">
      <w:pPr>
        <w:jc w:val="both"/>
        <w:rPr>
          <w:rFonts w:ascii="Arial" w:hAnsi="Arial" w:cs="Arial"/>
          <w:sz w:val="22"/>
          <w:szCs w:val="22"/>
        </w:rPr>
      </w:pPr>
    </w:p>
    <w:p w14:paraId="41D6C6A1"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14:paraId="678EDFA2" w14:textId="77777777" w:rsidR="00F10176" w:rsidRPr="00A5492C" w:rsidRDefault="00F10176" w:rsidP="009663EC">
      <w:pPr>
        <w:jc w:val="both"/>
        <w:rPr>
          <w:rFonts w:ascii="Arial" w:hAnsi="Arial" w:cs="Arial"/>
          <w:sz w:val="22"/>
          <w:szCs w:val="22"/>
        </w:rPr>
      </w:pPr>
    </w:p>
    <w:p w14:paraId="6F263F30"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14:paraId="2952FF83" w14:textId="77777777" w:rsidR="00F10176" w:rsidRPr="00A5492C" w:rsidRDefault="00F10176" w:rsidP="009663EC">
      <w:pPr>
        <w:jc w:val="both"/>
        <w:rPr>
          <w:rFonts w:ascii="Arial" w:hAnsi="Arial" w:cs="Arial"/>
          <w:sz w:val="22"/>
          <w:szCs w:val="22"/>
        </w:rPr>
      </w:pPr>
    </w:p>
    <w:p w14:paraId="70210DCB"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14:paraId="3F1B1058" w14:textId="77777777" w:rsidR="00F10176" w:rsidRPr="00A5492C" w:rsidRDefault="00F10176" w:rsidP="009663EC">
      <w:pPr>
        <w:jc w:val="both"/>
        <w:rPr>
          <w:rFonts w:ascii="Arial" w:hAnsi="Arial" w:cs="Arial"/>
          <w:sz w:val="22"/>
          <w:szCs w:val="22"/>
        </w:rPr>
      </w:pPr>
    </w:p>
    <w:p w14:paraId="0C4ED384"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14:paraId="471536BC" w14:textId="77777777" w:rsidR="00F10176" w:rsidRPr="00A5492C" w:rsidRDefault="00F10176" w:rsidP="009663EC">
      <w:pPr>
        <w:jc w:val="both"/>
        <w:rPr>
          <w:rFonts w:ascii="Arial" w:hAnsi="Arial" w:cs="Arial"/>
          <w:sz w:val="22"/>
          <w:szCs w:val="22"/>
        </w:rPr>
      </w:pPr>
    </w:p>
    <w:p w14:paraId="13E1A497" w14:textId="77777777"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14:paraId="5273E39C" w14:textId="77777777" w:rsidR="006F57F7" w:rsidRPr="00B70805" w:rsidRDefault="006F57F7" w:rsidP="00B70805">
      <w:pPr>
        <w:autoSpaceDE w:val="0"/>
        <w:autoSpaceDN w:val="0"/>
        <w:adjustRightInd w:val="0"/>
        <w:rPr>
          <w:rFonts w:asciiTheme="minorHAnsi" w:eastAsiaTheme="minorHAnsi" w:hAnsiTheme="minorHAnsi" w:cs="Arial"/>
          <w:i/>
          <w:color w:val="0070C0"/>
          <w:sz w:val="16"/>
          <w:szCs w:val="16"/>
        </w:rPr>
      </w:pPr>
      <w:r w:rsidRPr="00B70805">
        <w:rPr>
          <w:rFonts w:asciiTheme="minorHAnsi" w:eastAsiaTheme="minorHAnsi" w:hAnsiTheme="minorHAnsi" w:cs="Arial"/>
          <w:i/>
          <w:color w:val="0070C0"/>
          <w:sz w:val="16"/>
          <w:szCs w:val="16"/>
        </w:rPr>
        <w:t>ADICIONADO POR DEC. 478 P. O. 32 DE</w:t>
      </w:r>
      <w:r w:rsidR="00B70805">
        <w:rPr>
          <w:rFonts w:asciiTheme="minorHAnsi" w:eastAsiaTheme="minorHAnsi" w:hAnsiTheme="minorHAnsi" w:cs="Arial"/>
          <w:i/>
          <w:color w:val="0070C0"/>
          <w:sz w:val="16"/>
          <w:szCs w:val="16"/>
        </w:rPr>
        <w:t>L</w:t>
      </w:r>
      <w:r w:rsidRPr="00B70805">
        <w:rPr>
          <w:rFonts w:asciiTheme="minorHAnsi" w:eastAsiaTheme="minorHAnsi" w:hAnsiTheme="minorHAnsi" w:cs="Arial"/>
          <w:i/>
          <w:color w:val="0070C0"/>
          <w:sz w:val="16"/>
          <w:szCs w:val="16"/>
        </w:rPr>
        <w:t xml:space="preserve"> 21 DE ABRIL DE 2013.</w:t>
      </w:r>
    </w:p>
    <w:p w14:paraId="42EFBEB3" w14:textId="77777777" w:rsidR="00D06331" w:rsidRDefault="00D06331" w:rsidP="009663EC">
      <w:pPr>
        <w:jc w:val="both"/>
        <w:rPr>
          <w:rFonts w:ascii="Arial" w:hAnsi="Arial" w:cs="Arial"/>
          <w:sz w:val="22"/>
          <w:szCs w:val="22"/>
        </w:rPr>
      </w:pPr>
    </w:p>
    <w:p w14:paraId="0273A981" w14:textId="77777777" w:rsidR="00B70805" w:rsidRPr="00B70805" w:rsidRDefault="00B70805" w:rsidP="009663EC">
      <w:pPr>
        <w:jc w:val="both"/>
        <w:rPr>
          <w:rFonts w:ascii="Arial" w:hAnsi="Arial" w:cs="Arial"/>
          <w:bCs/>
          <w:sz w:val="22"/>
          <w:szCs w:val="22"/>
        </w:rPr>
      </w:pPr>
      <w:r w:rsidRPr="00B70805">
        <w:rPr>
          <w:rFonts w:ascii="Arial" w:hAnsi="Arial" w:cs="Arial"/>
          <w:bCs/>
          <w:sz w:val="22"/>
          <w:szCs w:val="22"/>
        </w:rPr>
        <w:t>XI. Igualdad entre mujeres y hombres.</w:t>
      </w:r>
    </w:p>
    <w:p w14:paraId="2A3A707D" w14:textId="77777777" w:rsidR="00B70805" w:rsidRPr="00B70805" w:rsidRDefault="00B70805" w:rsidP="009663EC">
      <w:pPr>
        <w:jc w:val="both"/>
        <w:rPr>
          <w:rFonts w:asciiTheme="minorHAnsi" w:hAnsiTheme="minorHAnsi" w:cstheme="minorHAnsi"/>
          <w:color w:val="0070C0"/>
          <w:sz w:val="16"/>
          <w:szCs w:val="16"/>
        </w:rPr>
      </w:pPr>
      <w:r>
        <w:rPr>
          <w:rFonts w:asciiTheme="minorHAnsi" w:hAnsiTheme="minorHAnsi" w:cstheme="minorHAnsi"/>
          <w:color w:val="0070C0"/>
          <w:sz w:val="16"/>
          <w:szCs w:val="16"/>
        </w:rPr>
        <w:lastRenderedPageBreak/>
        <w:t>REFORMADO POR DEC. 274 P.O. 23 DEL 19 DE MARZO DE 2020</w:t>
      </w:r>
    </w:p>
    <w:p w14:paraId="1EFA2EDA" w14:textId="77777777" w:rsidR="00B70805" w:rsidRPr="00A5492C" w:rsidRDefault="00B70805" w:rsidP="009663EC">
      <w:pPr>
        <w:jc w:val="both"/>
        <w:rPr>
          <w:rFonts w:ascii="Arial" w:hAnsi="Arial" w:cs="Arial"/>
          <w:sz w:val="22"/>
          <w:szCs w:val="22"/>
        </w:rPr>
      </w:pPr>
    </w:p>
    <w:p w14:paraId="7EE41797" w14:textId="77777777"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14:paraId="0F69F71E" w14:textId="77777777" w:rsidR="00D06331" w:rsidRPr="00A5492C" w:rsidRDefault="00D06331" w:rsidP="009663EC">
      <w:pPr>
        <w:jc w:val="both"/>
        <w:rPr>
          <w:rFonts w:ascii="Arial" w:hAnsi="Arial" w:cs="Arial"/>
          <w:bCs/>
          <w:sz w:val="22"/>
          <w:szCs w:val="22"/>
        </w:rPr>
      </w:pPr>
    </w:p>
    <w:p w14:paraId="6F39E5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14:paraId="1B2F1ABE" w14:textId="77777777" w:rsidR="00D06331" w:rsidRPr="00A5492C" w:rsidRDefault="00D06331" w:rsidP="009663EC">
      <w:pPr>
        <w:jc w:val="both"/>
        <w:rPr>
          <w:rFonts w:ascii="Arial" w:hAnsi="Arial" w:cs="Arial"/>
          <w:sz w:val="22"/>
          <w:szCs w:val="22"/>
        </w:rPr>
      </w:pPr>
    </w:p>
    <w:p w14:paraId="79219C6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14:paraId="1979E9CC" w14:textId="77777777" w:rsidR="00D06331" w:rsidRPr="00A5492C" w:rsidRDefault="00D06331" w:rsidP="009663EC">
      <w:pPr>
        <w:jc w:val="both"/>
        <w:rPr>
          <w:rFonts w:ascii="Arial" w:hAnsi="Arial" w:cs="Arial"/>
          <w:sz w:val="22"/>
          <w:szCs w:val="22"/>
        </w:rPr>
      </w:pPr>
    </w:p>
    <w:p w14:paraId="750AEA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14:paraId="3ED64E2A" w14:textId="77777777" w:rsidR="00D06331" w:rsidRPr="00A5492C" w:rsidRDefault="00D06331" w:rsidP="009663EC">
      <w:pPr>
        <w:jc w:val="both"/>
        <w:rPr>
          <w:rFonts w:ascii="Arial" w:hAnsi="Arial" w:cs="Arial"/>
          <w:sz w:val="22"/>
          <w:szCs w:val="22"/>
        </w:rPr>
      </w:pPr>
    </w:p>
    <w:p w14:paraId="3E817AC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14:paraId="0850C046" w14:textId="77777777" w:rsidR="00D06331" w:rsidRPr="00A5492C" w:rsidRDefault="00D06331" w:rsidP="009663EC">
      <w:pPr>
        <w:jc w:val="both"/>
        <w:rPr>
          <w:rFonts w:ascii="Arial" w:hAnsi="Arial" w:cs="Arial"/>
          <w:sz w:val="22"/>
          <w:szCs w:val="22"/>
        </w:rPr>
      </w:pPr>
    </w:p>
    <w:p w14:paraId="1CED00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14:paraId="4B49EA47" w14:textId="77777777" w:rsidR="00D06331" w:rsidRPr="00A5492C" w:rsidRDefault="00D06331" w:rsidP="009663EC">
      <w:pPr>
        <w:jc w:val="both"/>
        <w:rPr>
          <w:rFonts w:ascii="Arial" w:hAnsi="Arial" w:cs="Arial"/>
          <w:sz w:val="22"/>
          <w:szCs w:val="22"/>
        </w:rPr>
      </w:pPr>
    </w:p>
    <w:p w14:paraId="6DAD7FA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14:paraId="34063B86" w14:textId="77777777" w:rsidR="00D06331" w:rsidRPr="00A5492C" w:rsidRDefault="00D06331" w:rsidP="009663EC">
      <w:pPr>
        <w:jc w:val="both"/>
        <w:rPr>
          <w:rFonts w:ascii="Arial" w:hAnsi="Arial" w:cs="Arial"/>
          <w:bCs/>
          <w:sz w:val="22"/>
          <w:szCs w:val="22"/>
        </w:rPr>
      </w:pPr>
    </w:p>
    <w:p w14:paraId="6E265D37"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14:paraId="50D30981" w14:textId="77777777" w:rsidR="00D06331" w:rsidRPr="00A5492C" w:rsidRDefault="00D06331" w:rsidP="009663EC">
      <w:pPr>
        <w:jc w:val="both"/>
        <w:rPr>
          <w:rFonts w:ascii="Arial" w:hAnsi="Arial" w:cs="Arial"/>
          <w:bCs/>
          <w:sz w:val="22"/>
          <w:szCs w:val="22"/>
          <w:lang w:val="es-MX"/>
        </w:rPr>
      </w:pPr>
    </w:p>
    <w:p w14:paraId="4B2083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14:paraId="39707621" w14:textId="77777777" w:rsidR="00D06331" w:rsidRPr="00A5492C" w:rsidRDefault="00D06331" w:rsidP="009663EC">
      <w:pPr>
        <w:jc w:val="both"/>
        <w:rPr>
          <w:rFonts w:ascii="Arial" w:hAnsi="Arial" w:cs="Arial"/>
          <w:sz w:val="22"/>
          <w:szCs w:val="22"/>
        </w:rPr>
      </w:pPr>
    </w:p>
    <w:p w14:paraId="2A70A19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14:paraId="3DF3C9EA" w14:textId="77777777" w:rsidR="00D06331" w:rsidRPr="00A5492C" w:rsidRDefault="00D06331" w:rsidP="009663EC">
      <w:pPr>
        <w:jc w:val="both"/>
        <w:rPr>
          <w:rFonts w:ascii="Arial" w:hAnsi="Arial" w:cs="Arial"/>
          <w:sz w:val="22"/>
          <w:szCs w:val="22"/>
        </w:rPr>
      </w:pPr>
    </w:p>
    <w:p w14:paraId="4C95E8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14:paraId="2DFFB670" w14:textId="77777777" w:rsidR="007D64F7" w:rsidRPr="00A5492C" w:rsidRDefault="007D64F7" w:rsidP="009663EC">
      <w:pPr>
        <w:jc w:val="both"/>
        <w:rPr>
          <w:rFonts w:ascii="Arial" w:hAnsi="Arial" w:cs="Arial"/>
          <w:sz w:val="22"/>
          <w:szCs w:val="22"/>
        </w:rPr>
      </w:pPr>
    </w:p>
    <w:p w14:paraId="4606B630" w14:textId="77777777"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14:paraId="0A881E91" w14:textId="77777777"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14:paraId="23094CF6" w14:textId="77777777" w:rsidR="00E90370" w:rsidRDefault="00E90370" w:rsidP="009663EC">
      <w:pPr>
        <w:pStyle w:val="Textoindependiente"/>
        <w:rPr>
          <w:rFonts w:cs="Arial"/>
          <w:szCs w:val="22"/>
        </w:rPr>
      </w:pPr>
    </w:p>
    <w:p w14:paraId="36DA3A42" w14:textId="77777777" w:rsidR="00D06331" w:rsidRDefault="00E90370" w:rsidP="009663EC">
      <w:pPr>
        <w:pStyle w:val="Textoindependiente"/>
        <w:rPr>
          <w:rFonts w:cs="Arial"/>
          <w:szCs w:val="22"/>
          <w:lang w:val="es-MX"/>
        </w:rPr>
      </w:pPr>
      <w:r w:rsidRPr="00E90370">
        <w:rPr>
          <w:rFonts w:cs="Arial"/>
          <w:szCs w:val="22"/>
          <w:lang w:val="es-MX"/>
        </w:rPr>
        <w:t>De estos impedimentos serán dispensables el parentesco de consanguinidad en línea colateral desigual y la asistencia a los cursos patrimoniales, en este último caso sin ninguna condicionante.</w:t>
      </w:r>
    </w:p>
    <w:p w14:paraId="6CF9B4FD" w14:textId="77777777" w:rsidR="00E90370" w:rsidRPr="00A5492C" w:rsidRDefault="00E90370" w:rsidP="00E90370">
      <w:pPr>
        <w:pStyle w:val="Textoindependiente"/>
        <w:jc w:val="right"/>
        <w:rPr>
          <w:rFonts w:cs="Arial"/>
          <w:szCs w:val="22"/>
        </w:rPr>
      </w:pPr>
      <w:r>
        <w:rPr>
          <w:rFonts w:asciiTheme="minorHAnsi" w:hAnsiTheme="minorHAnsi"/>
          <w:color w:val="0070C0"/>
          <w:sz w:val="14"/>
          <w:szCs w:val="14"/>
          <w:lang w:val="es-ES"/>
        </w:rPr>
        <w:t>REFORMADO POR DEC. 392 P.O. 57 DEL 19 DE JULIO DE 2018</w:t>
      </w:r>
    </w:p>
    <w:p w14:paraId="42A144E5" w14:textId="77777777" w:rsidR="00D06331" w:rsidRPr="00A5492C" w:rsidRDefault="00D06331" w:rsidP="009663EC">
      <w:pPr>
        <w:jc w:val="both"/>
        <w:rPr>
          <w:rFonts w:ascii="Arial" w:hAnsi="Arial" w:cs="Arial"/>
          <w:sz w:val="22"/>
          <w:szCs w:val="22"/>
        </w:rPr>
      </w:pPr>
    </w:p>
    <w:p w14:paraId="3FDCF01D" w14:textId="77777777"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14:paraId="19F46A18" w14:textId="77777777" w:rsidR="00D06331" w:rsidRPr="00A5492C" w:rsidRDefault="00D06331" w:rsidP="009663EC">
      <w:pPr>
        <w:pStyle w:val="Textoindependiente"/>
        <w:rPr>
          <w:rFonts w:cs="Arial"/>
          <w:szCs w:val="22"/>
        </w:rPr>
      </w:pPr>
    </w:p>
    <w:p w14:paraId="5096E13A"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14:paraId="474B44FD" w14:textId="77777777"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lastRenderedPageBreak/>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14:paraId="2DA26C5D" w14:textId="77777777" w:rsidR="00D06331" w:rsidRPr="00A5492C" w:rsidRDefault="00D06331" w:rsidP="009663EC">
      <w:pPr>
        <w:jc w:val="both"/>
        <w:rPr>
          <w:rFonts w:ascii="Arial" w:hAnsi="Arial" w:cs="Arial"/>
          <w:sz w:val="22"/>
          <w:szCs w:val="22"/>
        </w:rPr>
      </w:pPr>
    </w:p>
    <w:p w14:paraId="4B23E614"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14:paraId="3B3E733E"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5D7F387" w14:textId="77777777" w:rsidR="00D06331" w:rsidRPr="00A5492C" w:rsidRDefault="00D06331" w:rsidP="009663EC">
      <w:pPr>
        <w:jc w:val="both"/>
        <w:rPr>
          <w:rFonts w:ascii="Arial" w:hAnsi="Arial" w:cs="Arial"/>
          <w:sz w:val="22"/>
          <w:szCs w:val="22"/>
        </w:rPr>
      </w:pPr>
    </w:p>
    <w:p w14:paraId="28A6725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14:paraId="147E17FB" w14:textId="77777777" w:rsidR="00D06331" w:rsidRPr="00A5492C" w:rsidRDefault="00D06331" w:rsidP="009663EC">
      <w:pPr>
        <w:jc w:val="both"/>
        <w:rPr>
          <w:rFonts w:ascii="Arial" w:hAnsi="Arial" w:cs="Arial"/>
          <w:sz w:val="22"/>
          <w:szCs w:val="22"/>
        </w:rPr>
      </w:pPr>
    </w:p>
    <w:p w14:paraId="446AA28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9E993D8"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0D9A2E8" w14:textId="77777777" w:rsidR="00D06331" w:rsidRPr="00A5492C" w:rsidRDefault="00D06331" w:rsidP="009663EC">
      <w:pPr>
        <w:jc w:val="both"/>
        <w:rPr>
          <w:rFonts w:ascii="Arial" w:hAnsi="Arial" w:cs="Arial"/>
          <w:sz w:val="22"/>
          <w:szCs w:val="22"/>
        </w:rPr>
      </w:pPr>
    </w:p>
    <w:p w14:paraId="584B65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14:paraId="5F74CFA7" w14:textId="77777777" w:rsidR="00D06331" w:rsidRPr="00A5492C" w:rsidRDefault="00D06331" w:rsidP="009663EC">
      <w:pPr>
        <w:jc w:val="both"/>
        <w:rPr>
          <w:rFonts w:ascii="Arial" w:hAnsi="Arial" w:cs="Arial"/>
          <w:sz w:val="22"/>
          <w:szCs w:val="22"/>
        </w:rPr>
      </w:pPr>
    </w:p>
    <w:p w14:paraId="1F4F19E1" w14:textId="77777777" w:rsidR="00D06331" w:rsidRPr="00A5492C" w:rsidRDefault="00D06331" w:rsidP="009663EC">
      <w:pPr>
        <w:pStyle w:val="Ttulo4"/>
        <w:rPr>
          <w:rFonts w:cs="Arial"/>
          <w:szCs w:val="22"/>
        </w:rPr>
      </w:pPr>
      <w:r w:rsidRPr="00A5492C">
        <w:rPr>
          <w:rFonts w:cs="Arial"/>
          <w:szCs w:val="22"/>
        </w:rPr>
        <w:t>CAPÍTULO III</w:t>
      </w:r>
    </w:p>
    <w:p w14:paraId="38A088E8" w14:textId="77777777" w:rsidR="00D06331" w:rsidRPr="00A5492C" w:rsidRDefault="00D06331" w:rsidP="009663EC">
      <w:pPr>
        <w:pStyle w:val="Ttulo4"/>
        <w:rPr>
          <w:rFonts w:cs="Arial"/>
          <w:szCs w:val="22"/>
        </w:rPr>
      </w:pPr>
      <w:r w:rsidRPr="00A5492C">
        <w:rPr>
          <w:rFonts w:cs="Arial"/>
          <w:szCs w:val="22"/>
        </w:rPr>
        <w:t>DE LOS DERECHOS Y OBLIGACIONES</w:t>
      </w:r>
    </w:p>
    <w:p w14:paraId="01B100A8" w14:textId="77777777" w:rsidR="00D06331" w:rsidRPr="00A5492C" w:rsidRDefault="00D06331" w:rsidP="009663EC">
      <w:pPr>
        <w:pStyle w:val="Ttulo4"/>
        <w:rPr>
          <w:rFonts w:cs="Arial"/>
          <w:szCs w:val="22"/>
        </w:rPr>
      </w:pPr>
      <w:r w:rsidRPr="00A5492C">
        <w:rPr>
          <w:rFonts w:cs="Arial"/>
          <w:szCs w:val="22"/>
        </w:rPr>
        <w:t>QUE NACEN DEL MATRIMONIO</w:t>
      </w:r>
    </w:p>
    <w:p w14:paraId="7E72CE5F" w14:textId="77777777" w:rsidR="00D06331" w:rsidRPr="00A5492C" w:rsidRDefault="00D06331" w:rsidP="009663EC">
      <w:pPr>
        <w:jc w:val="both"/>
        <w:rPr>
          <w:rFonts w:ascii="Arial" w:hAnsi="Arial" w:cs="Arial"/>
          <w:sz w:val="22"/>
          <w:szCs w:val="22"/>
        </w:rPr>
      </w:pPr>
    </w:p>
    <w:p w14:paraId="15640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14:paraId="3A34CA7B" w14:textId="77777777" w:rsidR="00D06331" w:rsidRPr="00A5492C" w:rsidRDefault="00D06331" w:rsidP="009663EC">
      <w:pPr>
        <w:jc w:val="both"/>
        <w:rPr>
          <w:rFonts w:ascii="Arial" w:hAnsi="Arial" w:cs="Arial"/>
          <w:sz w:val="22"/>
          <w:szCs w:val="22"/>
        </w:rPr>
      </w:pPr>
    </w:p>
    <w:p w14:paraId="1648B53D"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14:paraId="7E5DB5DB" w14:textId="77777777" w:rsidR="00D06331" w:rsidRPr="00A5492C" w:rsidRDefault="00D06331" w:rsidP="009663EC">
      <w:pPr>
        <w:jc w:val="both"/>
        <w:rPr>
          <w:rFonts w:ascii="Arial" w:hAnsi="Arial" w:cs="Arial"/>
          <w:sz w:val="22"/>
          <w:szCs w:val="22"/>
        </w:rPr>
      </w:pPr>
    </w:p>
    <w:p w14:paraId="6C16847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00B11393" w:rsidRPr="00B11393">
        <w:rPr>
          <w:rFonts w:ascii="Arial" w:hAnsi="Arial" w:cs="Arial"/>
          <w:sz w:val="22"/>
          <w:szCs w:val="22"/>
        </w:rPr>
        <w:t>Los cónyuges vivirán juntos en el domicilio conyugal. No subsistirá esta obligación, cuando exista violencia familiar.</w:t>
      </w:r>
    </w:p>
    <w:p w14:paraId="36E40D37" w14:textId="77777777" w:rsidR="00B11393" w:rsidRPr="00B11393" w:rsidRDefault="00B11393" w:rsidP="00B11393">
      <w:pPr>
        <w:jc w:val="right"/>
        <w:rPr>
          <w:rFonts w:asciiTheme="minorHAnsi" w:hAnsiTheme="minorHAnsi" w:cstheme="minorHAnsi"/>
          <w:color w:val="0070C0"/>
          <w:sz w:val="16"/>
          <w:szCs w:val="16"/>
        </w:rPr>
      </w:pPr>
      <w:r>
        <w:rPr>
          <w:rFonts w:asciiTheme="minorHAnsi" w:hAnsiTheme="minorHAnsi" w:cstheme="minorHAnsi"/>
          <w:color w:val="0070C0"/>
          <w:sz w:val="16"/>
          <w:szCs w:val="16"/>
        </w:rPr>
        <w:t>PARRAFO REFORMADO POR DEC. 357, P.O. 93 DEL 19 DE NOVIEMBRE DE 2020.</w:t>
      </w:r>
    </w:p>
    <w:p w14:paraId="65DBBDF0" w14:textId="77777777" w:rsidR="00D06331" w:rsidRPr="00A5492C" w:rsidRDefault="00D06331" w:rsidP="009663EC">
      <w:pPr>
        <w:jc w:val="both"/>
        <w:rPr>
          <w:rFonts w:ascii="Arial" w:hAnsi="Arial" w:cs="Arial"/>
          <w:sz w:val="22"/>
          <w:szCs w:val="22"/>
        </w:rPr>
      </w:pPr>
    </w:p>
    <w:p w14:paraId="3A127A8D"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14:paraId="71F44F4F" w14:textId="77777777" w:rsidR="00D06331" w:rsidRPr="00A5492C" w:rsidRDefault="00D06331" w:rsidP="009663EC">
      <w:pPr>
        <w:jc w:val="both"/>
        <w:rPr>
          <w:rFonts w:ascii="Arial" w:hAnsi="Arial" w:cs="Arial"/>
          <w:sz w:val="22"/>
          <w:szCs w:val="22"/>
        </w:rPr>
      </w:pPr>
    </w:p>
    <w:p w14:paraId="44936C9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tribunales, con conocimiento de causa, podrán eximir de aquella obligación a alguno de los cónyuges, cuando el otro traslade su domicilio a país extranjero, a no ser que lo haga en servicio público o social, o se establezca en lugar insalubre o indecoroso.</w:t>
      </w:r>
    </w:p>
    <w:p w14:paraId="66BA4727" w14:textId="77777777" w:rsidR="00D06331" w:rsidRPr="00A5492C" w:rsidRDefault="00D06331" w:rsidP="009663EC">
      <w:pPr>
        <w:jc w:val="both"/>
        <w:rPr>
          <w:rFonts w:ascii="Arial" w:hAnsi="Arial" w:cs="Arial"/>
          <w:sz w:val="22"/>
          <w:szCs w:val="22"/>
        </w:rPr>
      </w:pPr>
    </w:p>
    <w:p w14:paraId="1348A3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14:paraId="64A1E5D4" w14:textId="77777777" w:rsidR="00D06331" w:rsidRPr="00A5492C" w:rsidRDefault="00D06331" w:rsidP="009663EC">
      <w:pPr>
        <w:jc w:val="both"/>
        <w:rPr>
          <w:rFonts w:ascii="Arial" w:hAnsi="Arial" w:cs="Arial"/>
          <w:sz w:val="22"/>
          <w:szCs w:val="22"/>
        </w:rPr>
      </w:pPr>
    </w:p>
    <w:p w14:paraId="31FAE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14:paraId="010A1372" w14:textId="77777777" w:rsidR="00D06331" w:rsidRPr="00A5492C" w:rsidRDefault="00D06331" w:rsidP="009663EC">
      <w:pPr>
        <w:jc w:val="both"/>
        <w:rPr>
          <w:rFonts w:ascii="Arial" w:hAnsi="Arial" w:cs="Arial"/>
          <w:sz w:val="22"/>
          <w:szCs w:val="22"/>
        </w:rPr>
      </w:pPr>
    </w:p>
    <w:p w14:paraId="7A98B36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14:paraId="4F27A96C" w14:textId="77777777" w:rsidR="00D06331" w:rsidRPr="00A5492C" w:rsidRDefault="00D06331" w:rsidP="009663EC">
      <w:pPr>
        <w:jc w:val="both"/>
        <w:rPr>
          <w:rFonts w:ascii="Arial" w:hAnsi="Arial" w:cs="Arial"/>
          <w:sz w:val="22"/>
          <w:szCs w:val="22"/>
        </w:rPr>
      </w:pPr>
    </w:p>
    <w:p w14:paraId="3F9B77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14:paraId="4A3F108A" w14:textId="77777777" w:rsidR="00D06331" w:rsidRPr="00A5492C" w:rsidRDefault="00D06331" w:rsidP="009663EC">
      <w:pPr>
        <w:jc w:val="both"/>
        <w:rPr>
          <w:rFonts w:ascii="Arial" w:hAnsi="Arial" w:cs="Arial"/>
          <w:sz w:val="22"/>
          <w:szCs w:val="22"/>
        </w:rPr>
      </w:pPr>
    </w:p>
    <w:p w14:paraId="706A4B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8D5131D" w14:textId="77777777" w:rsidR="00D06331" w:rsidRPr="00A5492C" w:rsidRDefault="00D06331" w:rsidP="009663EC">
      <w:pPr>
        <w:jc w:val="both"/>
        <w:rPr>
          <w:rFonts w:ascii="Arial" w:hAnsi="Arial" w:cs="Arial"/>
          <w:sz w:val="22"/>
          <w:szCs w:val="22"/>
        </w:rPr>
      </w:pPr>
    </w:p>
    <w:p w14:paraId="614B22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14:paraId="1A8938FF" w14:textId="77777777" w:rsidR="00D06331" w:rsidRPr="00A5492C" w:rsidRDefault="00D06331" w:rsidP="009663EC">
      <w:pPr>
        <w:jc w:val="both"/>
        <w:rPr>
          <w:rFonts w:ascii="Arial" w:hAnsi="Arial" w:cs="Arial"/>
          <w:sz w:val="22"/>
          <w:szCs w:val="22"/>
        </w:rPr>
      </w:pPr>
    </w:p>
    <w:p w14:paraId="1D5C4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78BFD46D" w14:textId="77777777" w:rsidR="00D06331" w:rsidRPr="00A5492C" w:rsidRDefault="00D06331" w:rsidP="009663EC">
      <w:pPr>
        <w:jc w:val="both"/>
        <w:rPr>
          <w:rFonts w:ascii="Arial" w:hAnsi="Arial" w:cs="Arial"/>
          <w:sz w:val="22"/>
          <w:szCs w:val="22"/>
        </w:rPr>
      </w:pPr>
    </w:p>
    <w:p w14:paraId="7245554D"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14:paraId="68E666FA" w14:textId="77777777" w:rsidR="00D06331" w:rsidRPr="00A5492C" w:rsidRDefault="00D06331" w:rsidP="009663EC">
      <w:pPr>
        <w:jc w:val="both"/>
        <w:rPr>
          <w:rFonts w:ascii="Arial" w:hAnsi="Arial" w:cs="Arial"/>
          <w:sz w:val="22"/>
          <w:szCs w:val="22"/>
          <w:lang w:val="es-MX"/>
        </w:rPr>
      </w:pPr>
    </w:p>
    <w:p w14:paraId="6A0976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080DA234" w14:textId="77777777" w:rsidR="00D06331" w:rsidRPr="00A5492C" w:rsidRDefault="00D06331" w:rsidP="009663EC">
      <w:pPr>
        <w:jc w:val="both"/>
        <w:rPr>
          <w:rFonts w:ascii="Arial" w:hAnsi="Arial" w:cs="Arial"/>
          <w:sz w:val="22"/>
          <w:szCs w:val="22"/>
        </w:rPr>
      </w:pPr>
    </w:p>
    <w:p w14:paraId="0E145A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3DCE1CFA" w14:textId="77777777" w:rsidR="00D06331" w:rsidRPr="00A5492C" w:rsidRDefault="00D06331" w:rsidP="009663EC">
      <w:pPr>
        <w:jc w:val="both"/>
        <w:rPr>
          <w:rFonts w:ascii="Arial" w:hAnsi="Arial" w:cs="Arial"/>
          <w:sz w:val="22"/>
          <w:szCs w:val="22"/>
        </w:rPr>
      </w:pPr>
    </w:p>
    <w:p w14:paraId="273A6E4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14:paraId="07A549E7"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6B10C78E" w14:textId="77777777" w:rsidR="00D06331" w:rsidRPr="00A5492C" w:rsidRDefault="00D06331" w:rsidP="009663EC">
      <w:pPr>
        <w:jc w:val="both"/>
        <w:rPr>
          <w:rFonts w:ascii="Arial" w:hAnsi="Arial" w:cs="Arial"/>
          <w:sz w:val="22"/>
          <w:szCs w:val="22"/>
        </w:rPr>
      </w:pPr>
    </w:p>
    <w:p w14:paraId="7DC48BF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783A8CD2"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94B7F" w14:textId="77777777" w:rsidR="00D06331" w:rsidRPr="00A5492C" w:rsidRDefault="00D06331" w:rsidP="009663EC">
      <w:pPr>
        <w:jc w:val="both"/>
        <w:rPr>
          <w:rFonts w:ascii="Arial" w:hAnsi="Arial" w:cs="Arial"/>
          <w:sz w:val="22"/>
          <w:szCs w:val="22"/>
        </w:rPr>
      </w:pPr>
    </w:p>
    <w:p w14:paraId="261247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263C26DF" w14:textId="77777777" w:rsidR="00D06331" w:rsidRPr="00A5492C" w:rsidRDefault="00D06331" w:rsidP="009663EC">
      <w:pPr>
        <w:jc w:val="both"/>
        <w:rPr>
          <w:rFonts w:ascii="Arial" w:hAnsi="Arial" w:cs="Arial"/>
          <w:sz w:val="22"/>
          <w:szCs w:val="22"/>
        </w:rPr>
      </w:pPr>
    </w:p>
    <w:p w14:paraId="6CAC03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14:paraId="1E0EC162" w14:textId="77777777" w:rsidR="00D06331" w:rsidRPr="00A5492C" w:rsidRDefault="00D06331" w:rsidP="009663EC">
      <w:pPr>
        <w:jc w:val="both"/>
        <w:rPr>
          <w:rFonts w:ascii="Arial" w:hAnsi="Arial" w:cs="Arial"/>
          <w:sz w:val="22"/>
          <w:szCs w:val="22"/>
        </w:rPr>
      </w:pPr>
    </w:p>
    <w:p w14:paraId="371D808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14:paraId="01D8902A" w14:textId="77777777" w:rsidR="00D06331" w:rsidRPr="00A5492C" w:rsidRDefault="00D06331" w:rsidP="009663EC">
      <w:pPr>
        <w:jc w:val="both"/>
        <w:rPr>
          <w:rFonts w:ascii="Arial" w:hAnsi="Arial" w:cs="Arial"/>
          <w:sz w:val="22"/>
          <w:szCs w:val="22"/>
        </w:rPr>
      </w:pPr>
    </w:p>
    <w:p w14:paraId="6C1F5B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14:paraId="0A163D37" w14:textId="77777777" w:rsidR="00D06331" w:rsidRPr="00A5492C" w:rsidRDefault="00D06331" w:rsidP="009663EC">
      <w:pPr>
        <w:jc w:val="both"/>
        <w:rPr>
          <w:rFonts w:ascii="Arial" w:hAnsi="Arial" w:cs="Arial"/>
          <w:sz w:val="22"/>
          <w:szCs w:val="22"/>
        </w:rPr>
      </w:pPr>
    </w:p>
    <w:p w14:paraId="12370E52" w14:textId="77777777" w:rsidR="00F17EAD" w:rsidRPr="00A5492C" w:rsidRDefault="00F17EAD" w:rsidP="009663EC">
      <w:pPr>
        <w:jc w:val="both"/>
        <w:rPr>
          <w:rFonts w:ascii="Arial" w:hAnsi="Arial" w:cs="Arial"/>
          <w:sz w:val="22"/>
          <w:szCs w:val="22"/>
        </w:rPr>
      </w:pPr>
    </w:p>
    <w:p w14:paraId="652D2120" w14:textId="77777777" w:rsidR="004D70B0" w:rsidRPr="00A5492C" w:rsidRDefault="00D06331" w:rsidP="009663EC">
      <w:pPr>
        <w:pStyle w:val="Ttulo4"/>
        <w:rPr>
          <w:rFonts w:cs="Arial"/>
          <w:szCs w:val="22"/>
        </w:rPr>
      </w:pPr>
      <w:r w:rsidRPr="00A5492C">
        <w:rPr>
          <w:rFonts w:cs="Arial"/>
          <w:szCs w:val="22"/>
        </w:rPr>
        <w:t>CAPÍTULO IV</w:t>
      </w:r>
    </w:p>
    <w:p w14:paraId="0F5CB174" w14:textId="77777777"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14:paraId="72106709" w14:textId="77777777" w:rsidR="00D06331" w:rsidRPr="00A5492C" w:rsidRDefault="00D06331" w:rsidP="009663EC">
      <w:pPr>
        <w:jc w:val="both"/>
        <w:rPr>
          <w:rFonts w:ascii="Arial" w:hAnsi="Arial" w:cs="Arial"/>
          <w:sz w:val="22"/>
          <w:szCs w:val="22"/>
        </w:rPr>
      </w:pPr>
    </w:p>
    <w:p w14:paraId="7A4DB170" w14:textId="77777777" w:rsidR="00D06331"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14:paraId="119D088E" w14:textId="77777777" w:rsidR="00797317" w:rsidRDefault="00797317" w:rsidP="009663EC">
      <w:pPr>
        <w:jc w:val="both"/>
        <w:rPr>
          <w:rFonts w:ascii="Arial" w:hAnsi="Arial" w:cs="Arial"/>
          <w:sz w:val="22"/>
          <w:szCs w:val="22"/>
        </w:rPr>
      </w:pPr>
    </w:p>
    <w:p w14:paraId="505DF498" w14:textId="77777777" w:rsidR="00797317" w:rsidRDefault="00797317" w:rsidP="009663EC">
      <w:pPr>
        <w:jc w:val="both"/>
        <w:rPr>
          <w:rFonts w:ascii="Arial" w:hAnsi="Arial" w:cs="Arial"/>
          <w:sz w:val="22"/>
          <w:szCs w:val="22"/>
          <w:lang w:val="es-MX"/>
        </w:rPr>
      </w:pPr>
      <w:r w:rsidRPr="00797317">
        <w:rPr>
          <w:rFonts w:ascii="Arial" w:hAnsi="Arial" w:cs="Arial"/>
          <w:sz w:val="22"/>
          <w:szCs w:val="22"/>
          <w:lang w:val="es-MX"/>
        </w:rPr>
        <w:t>En el caso de que por negligencia, descuido u omisión el Oficial del Registro Civil, no establezca, en el acta de matrimonio, bajo qué régimen patrimonial se regirán los consortes; éste será el de sociedad conyugal.</w:t>
      </w:r>
    </w:p>
    <w:p w14:paraId="3F7D5039" w14:textId="77777777" w:rsidR="00B10329" w:rsidRPr="00B10329" w:rsidRDefault="00103870" w:rsidP="00B10329">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348 P.O. 105 BIS DE FECHA 31 DE DICIEMBRE DE 2017.</w:t>
      </w:r>
    </w:p>
    <w:p w14:paraId="457B6EDA" w14:textId="77777777" w:rsidR="00D06331" w:rsidRPr="00E338FF" w:rsidRDefault="00D06331" w:rsidP="009663EC">
      <w:pPr>
        <w:jc w:val="both"/>
        <w:rPr>
          <w:rFonts w:ascii="Arial" w:hAnsi="Arial" w:cs="Arial"/>
          <w:sz w:val="22"/>
          <w:szCs w:val="22"/>
        </w:rPr>
      </w:pPr>
    </w:p>
    <w:p w14:paraId="2B587A5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14:paraId="7C5AFB1A" w14:textId="77777777" w:rsidR="00D06331" w:rsidRPr="00A5492C" w:rsidRDefault="00D06331" w:rsidP="009663EC">
      <w:pPr>
        <w:jc w:val="both"/>
        <w:rPr>
          <w:rFonts w:ascii="Arial" w:hAnsi="Arial" w:cs="Arial"/>
          <w:sz w:val="22"/>
          <w:szCs w:val="22"/>
        </w:rPr>
      </w:pPr>
    </w:p>
    <w:p w14:paraId="49601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14:paraId="05C2D8F4" w14:textId="77777777" w:rsidR="00D06331" w:rsidRPr="00A5492C" w:rsidRDefault="00D06331" w:rsidP="009663EC">
      <w:pPr>
        <w:jc w:val="both"/>
        <w:rPr>
          <w:rFonts w:ascii="Arial" w:hAnsi="Arial" w:cs="Arial"/>
          <w:sz w:val="22"/>
          <w:szCs w:val="22"/>
        </w:rPr>
      </w:pPr>
    </w:p>
    <w:p w14:paraId="1F09CDB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56261E2D"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F609ABD" w14:textId="77777777" w:rsidR="00D06331" w:rsidRPr="00A5492C" w:rsidRDefault="00D06331" w:rsidP="009663EC">
      <w:pPr>
        <w:jc w:val="both"/>
        <w:rPr>
          <w:rFonts w:ascii="Arial" w:hAnsi="Arial" w:cs="Arial"/>
          <w:sz w:val="22"/>
          <w:szCs w:val="22"/>
        </w:rPr>
      </w:pPr>
    </w:p>
    <w:p w14:paraId="081CF7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14:paraId="5A5CA8E7" w14:textId="77777777" w:rsidR="00D06331" w:rsidRPr="00A5492C" w:rsidRDefault="00D06331" w:rsidP="009663EC">
      <w:pPr>
        <w:jc w:val="both"/>
        <w:rPr>
          <w:rFonts w:ascii="Arial" w:hAnsi="Arial" w:cs="Arial"/>
          <w:sz w:val="22"/>
          <w:szCs w:val="22"/>
        </w:rPr>
      </w:pPr>
    </w:p>
    <w:p w14:paraId="2FC88FCB" w14:textId="77777777" w:rsidR="00D06331" w:rsidRPr="00A5492C" w:rsidRDefault="00D06331" w:rsidP="009663EC">
      <w:pPr>
        <w:jc w:val="both"/>
        <w:rPr>
          <w:rFonts w:ascii="Arial" w:hAnsi="Arial" w:cs="Arial"/>
          <w:sz w:val="22"/>
          <w:szCs w:val="22"/>
        </w:rPr>
      </w:pPr>
    </w:p>
    <w:p w14:paraId="3C412B79" w14:textId="77777777" w:rsidR="00D06331" w:rsidRPr="00A5492C" w:rsidRDefault="00D06331" w:rsidP="00B822C3">
      <w:pPr>
        <w:pStyle w:val="Ttulo4"/>
        <w:rPr>
          <w:rFonts w:cs="Arial"/>
          <w:szCs w:val="22"/>
        </w:rPr>
      </w:pPr>
      <w:r w:rsidRPr="00A5492C">
        <w:rPr>
          <w:rFonts w:cs="Arial"/>
          <w:szCs w:val="22"/>
        </w:rPr>
        <w:t>CAPÍTULO V</w:t>
      </w:r>
    </w:p>
    <w:p w14:paraId="2B2D9ACC" w14:textId="77777777" w:rsidR="00D06331" w:rsidRPr="00A5492C" w:rsidRDefault="00D06331" w:rsidP="00B822C3">
      <w:pPr>
        <w:pStyle w:val="Ttulo4"/>
        <w:rPr>
          <w:rFonts w:cs="Arial"/>
          <w:szCs w:val="22"/>
        </w:rPr>
      </w:pPr>
      <w:r w:rsidRPr="00A5492C">
        <w:rPr>
          <w:rFonts w:cs="Arial"/>
          <w:szCs w:val="22"/>
        </w:rPr>
        <w:t>DE LA SOCIEDAD CONYUGAL</w:t>
      </w:r>
    </w:p>
    <w:p w14:paraId="0F9855C9" w14:textId="77777777" w:rsidR="00D06331" w:rsidRPr="00A5492C" w:rsidRDefault="00D06331" w:rsidP="009663EC">
      <w:pPr>
        <w:jc w:val="both"/>
        <w:rPr>
          <w:rFonts w:ascii="Arial" w:hAnsi="Arial" w:cs="Arial"/>
          <w:sz w:val="22"/>
          <w:szCs w:val="22"/>
        </w:rPr>
      </w:pPr>
    </w:p>
    <w:p w14:paraId="621FB3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14:paraId="7524A195" w14:textId="77777777" w:rsidR="00F17EAD" w:rsidRPr="00A5492C" w:rsidRDefault="00F17EAD" w:rsidP="009663EC">
      <w:pPr>
        <w:jc w:val="both"/>
        <w:rPr>
          <w:rFonts w:ascii="Arial" w:hAnsi="Arial" w:cs="Arial"/>
          <w:sz w:val="22"/>
          <w:szCs w:val="22"/>
        </w:rPr>
      </w:pPr>
    </w:p>
    <w:p w14:paraId="1957C3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14:paraId="56EA13F0" w14:textId="77777777" w:rsidR="00D06331" w:rsidRPr="00A5492C" w:rsidRDefault="00D06331" w:rsidP="009663EC">
      <w:pPr>
        <w:jc w:val="both"/>
        <w:rPr>
          <w:rFonts w:ascii="Arial" w:hAnsi="Arial" w:cs="Arial"/>
          <w:sz w:val="22"/>
          <w:szCs w:val="22"/>
        </w:rPr>
      </w:pPr>
    </w:p>
    <w:p w14:paraId="6D0BC60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14:paraId="77B93E07" w14:textId="77777777" w:rsidR="00D06331" w:rsidRPr="00A5492C" w:rsidRDefault="00D06331" w:rsidP="009663EC">
      <w:pPr>
        <w:jc w:val="both"/>
        <w:rPr>
          <w:rFonts w:ascii="Arial" w:hAnsi="Arial" w:cs="Arial"/>
          <w:sz w:val="22"/>
          <w:szCs w:val="22"/>
        </w:rPr>
      </w:pPr>
    </w:p>
    <w:p w14:paraId="188D8F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 xml:space="preserve">En este caso, la alteración que se haga de las capitulaciones deberá también otorgarse en escritura pública, haciendo la respectiva anotación en el Protocolo en que se otorgaron </w:t>
      </w:r>
      <w:r w:rsidRPr="00A5492C">
        <w:rPr>
          <w:rFonts w:ascii="Arial" w:hAnsi="Arial" w:cs="Arial"/>
          <w:sz w:val="22"/>
          <w:szCs w:val="22"/>
        </w:rPr>
        <w:lastRenderedPageBreak/>
        <w:t>las primitivas capitulaciones y en la inscripción del Registro Público de la Propiedad. Sin llenar estos requisitos, las alteraciones no producirán efecto contra tercero.</w:t>
      </w:r>
    </w:p>
    <w:p w14:paraId="09B3C19A" w14:textId="77777777" w:rsidR="00D06331" w:rsidRPr="00A5492C" w:rsidRDefault="00D06331" w:rsidP="009663EC">
      <w:pPr>
        <w:jc w:val="both"/>
        <w:rPr>
          <w:rFonts w:ascii="Arial" w:hAnsi="Arial" w:cs="Arial"/>
          <w:sz w:val="22"/>
          <w:szCs w:val="22"/>
        </w:rPr>
      </w:pPr>
    </w:p>
    <w:p w14:paraId="5016F92D" w14:textId="77777777"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14:paraId="1C621116"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79363562" w14:textId="77777777" w:rsidR="00D06331" w:rsidRPr="00A5492C" w:rsidRDefault="00D06331" w:rsidP="009663EC">
      <w:pPr>
        <w:jc w:val="both"/>
        <w:rPr>
          <w:rFonts w:ascii="Arial" w:hAnsi="Arial" w:cs="Arial"/>
          <w:sz w:val="22"/>
          <w:szCs w:val="22"/>
        </w:rPr>
      </w:pPr>
    </w:p>
    <w:p w14:paraId="2FAAD9E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14:paraId="48754828" w14:textId="77777777" w:rsidR="00D06331" w:rsidRPr="00A5492C" w:rsidRDefault="00D06331" w:rsidP="009663EC">
      <w:pPr>
        <w:jc w:val="both"/>
        <w:rPr>
          <w:rFonts w:ascii="Arial" w:hAnsi="Arial" w:cs="Arial"/>
          <w:bCs/>
          <w:sz w:val="22"/>
          <w:szCs w:val="22"/>
        </w:rPr>
      </w:pPr>
    </w:p>
    <w:p w14:paraId="565E01F1"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14:paraId="6F7D6B77" w14:textId="77777777" w:rsidR="00D06331" w:rsidRPr="00A5492C" w:rsidRDefault="00D06331" w:rsidP="009663EC">
      <w:pPr>
        <w:jc w:val="both"/>
        <w:rPr>
          <w:rFonts w:ascii="Arial" w:hAnsi="Arial" w:cs="Arial"/>
          <w:bCs/>
          <w:sz w:val="22"/>
          <w:szCs w:val="22"/>
        </w:rPr>
      </w:pPr>
    </w:p>
    <w:p w14:paraId="3990AA2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14:paraId="7DDD09DC" w14:textId="77777777" w:rsidR="00D06331" w:rsidRPr="00A5492C" w:rsidRDefault="00D06331" w:rsidP="009663EC">
      <w:pPr>
        <w:jc w:val="both"/>
        <w:rPr>
          <w:rFonts w:ascii="Arial" w:hAnsi="Arial" w:cs="Arial"/>
          <w:bCs/>
          <w:sz w:val="22"/>
          <w:szCs w:val="22"/>
        </w:rPr>
      </w:pPr>
    </w:p>
    <w:p w14:paraId="23D03FC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14:paraId="072A61ED" w14:textId="77777777" w:rsidR="00D06331" w:rsidRPr="00A5492C" w:rsidRDefault="00D06331" w:rsidP="009663EC">
      <w:pPr>
        <w:jc w:val="both"/>
        <w:rPr>
          <w:rFonts w:ascii="Arial" w:hAnsi="Arial" w:cs="Arial"/>
          <w:bCs/>
          <w:sz w:val="22"/>
          <w:szCs w:val="22"/>
        </w:rPr>
      </w:pPr>
    </w:p>
    <w:p w14:paraId="7FFB64E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14:paraId="6A5B381A" w14:textId="77777777" w:rsidR="00D06331" w:rsidRPr="00A5492C" w:rsidRDefault="00D06331" w:rsidP="009663EC">
      <w:pPr>
        <w:jc w:val="both"/>
        <w:rPr>
          <w:rFonts w:ascii="Arial" w:hAnsi="Arial" w:cs="Arial"/>
          <w:bCs/>
          <w:sz w:val="22"/>
          <w:szCs w:val="22"/>
        </w:rPr>
      </w:pPr>
    </w:p>
    <w:p w14:paraId="4884283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14:paraId="1107BFF8" w14:textId="77777777" w:rsidR="00D06331" w:rsidRPr="00A5492C" w:rsidRDefault="00D06331" w:rsidP="009663EC">
      <w:pPr>
        <w:jc w:val="both"/>
        <w:rPr>
          <w:rFonts w:ascii="Arial" w:hAnsi="Arial" w:cs="Arial"/>
          <w:bCs/>
          <w:sz w:val="22"/>
          <w:szCs w:val="22"/>
        </w:rPr>
      </w:pPr>
    </w:p>
    <w:p w14:paraId="715C35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14:paraId="797C85D9" w14:textId="77777777" w:rsidR="00D06331" w:rsidRPr="00A5492C" w:rsidRDefault="00D06331" w:rsidP="009663EC">
      <w:pPr>
        <w:jc w:val="both"/>
        <w:rPr>
          <w:rFonts w:ascii="Arial" w:hAnsi="Arial" w:cs="Arial"/>
          <w:bCs/>
          <w:sz w:val="22"/>
          <w:szCs w:val="22"/>
        </w:rPr>
      </w:pPr>
    </w:p>
    <w:p w14:paraId="3927D1D7" w14:textId="77777777"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14:paraId="47A9F042" w14:textId="77777777" w:rsidR="00D06331" w:rsidRPr="00A5492C" w:rsidRDefault="00D06331" w:rsidP="009663EC">
      <w:pPr>
        <w:jc w:val="both"/>
        <w:rPr>
          <w:rFonts w:ascii="Arial" w:hAnsi="Arial" w:cs="Arial"/>
          <w:sz w:val="22"/>
          <w:szCs w:val="22"/>
        </w:rPr>
      </w:pPr>
    </w:p>
    <w:p w14:paraId="5D72F4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14:paraId="1E2B5050" w14:textId="77777777" w:rsidR="00D06331" w:rsidRPr="00A5492C" w:rsidRDefault="00D06331" w:rsidP="009663EC">
      <w:pPr>
        <w:jc w:val="both"/>
        <w:rPr>
          <w:rFonts w:ascii="Arial" w:hAnsi="Arial" w:cs="Arial"/>
          <w:sz w:val="22"/>
          <w:szCs w:val="22"/>
        </w:rPr>
      </w:pPr>
    </w:p>
    <w:p w14:paraId="7EB4DE9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14:paraId="7BCBEBF1" w14:textId="77777777" w:rsidR="00D06331" w:rsidRPr="00A5492C" w:rsidRDefault="00D06331" w:rsidP="009663EC">
      <w:pPr>
        <w:jc w:val="both"/>
        <w:rPr>
          <w:rFonts w:ascii="Arial" w:hAnsi="Arial" w:cs="Arial"/>
          <w:sz w:val="22"/>
          <w:szCs w:val="22"/>
        </w:rPr>
      </w:pPr>
    </w:p>
    <w:p w14:paraId="592779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socio administrador hace cesión de bienes a sus acreedores, o es declarado en quiebra.</w:t>
      </w:r>
    </w:p>
    <w:p w14:paraId="5A6B4F8D" w14:textId="77777777" w:rsidR="00D06331" w:rsidRPr="00A5492C" w:rsidRDefault="00D06331" w:rsidP="009663EC">
      <w:pPr>
        <w:jc w:val="both"/>
        <w:rPr>
          <w:rFonts w:ascii="Arial" w:hAnsi="Arial" w:cs="Arial"/>
          <w:sz w:val="22"/>
          <w:szCs w:val="22"/>
        </w:rPr>
      </w:pPr>
    </w:p>
    <w:p w14:paraId="61D7AA17" w14:textId="77777777"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14:paraId="29A51457" w14:textId="77777777" w:rsidR="00D06331" w:rsidRPr="00A5492C" w:rsidRDefault="00D06331" w:rsidP="009663EC">
      <w:pPr>
        <w:pStyle w:val="Textoindependiente"/>
        <w:rPr>
          <w:rFonts w:cs="Arial"/>
          <w:bCs/>
          <w:szCs w:val="22"/>
        </w:rPr>
      </w:pPr>
    </w:p>
    <w:p w14:paraId="3D0A1B3B"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14:paraId="47C3872A" w14:textId="77777777" w:rsidR="00D06331" w:rsidRPr="00A5492C" w:rsidRDefault="00D06331" w:rsidP="009663EC">
      <w:pPr>
        <w:jc w:val="both"/>
        <w:rPr>
          <w:rFonts w:ascii="Arial" w:hAnsi="Arial" w:cs="Arial"/>
          <w:sz w:val="22"/>
          <w:szCs w:val="22"/>
        </w:rPr>
      </w:pPr>
    </w:p>
    <w:p w14:paraId="3325433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14:paraId="378FFFC7" w14:textId="77777777" w:rsidR="00D06331" w:rsidRPr="00A5492C" w:rsidRDefault="00D06331" w:rsidP="009663EC">
      <w:pPr>
        <w:jc w:val="both"/>
        <w:rPr>
          <w:rFonts w:ascii="Arial" w:hAnsi="Arial" w:cs="Arial"/>
          <w:sz w:val="22"/>
          <w:szCs w:val="22"/>
        </w:rPr>
      </w:pPr>
    </w:p>
    <w:p w14:paraId="2A543F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14:paraId="7D1997CA" w14:textId="77777777" w:rsidR="00D06331" w:rsidRPr="00A5492C" w:rsidRDefault="00D06331" w:rsidP="009663EC">
      <w:pPr>
        <w:jc w:val="both"/>
        <w:rPr>
          <w:rFonts w:ascii="Arial" w:hAnsi="Arial" w:cs="Arial"/>
          <w:sz w:val="22"/>
          <w:szCs w:val="22"/>
        </w:rPr>
      </w:pPr>
    </w:p>
    <w:p w14:paraId="59E129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14:paraId="2DF67D71" w14:textId="77777777" w:rsidR="00D06331" w:rsidRPr="00A5492C" w:rsidRDefault="00D06331" w:rsidP="009663EC">
      <w:pPr>
        <w:jc w:val="both"/>
        <w:rPr>
          <w:rFonts w:ascii="Arial" w:hAnsi="Arial" w:cs="Arial"/>
          <w:sz w:val="22"/>
          <w:szCs w:val="22"/>
        </w:rPr>
      </w:pPr>
    </w:p>
    <w:p w14:paraId="643731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14:paraId="347EE9A1" w14:textId="77777777" w:rsidR="00D06331" w:rsidRPr="00A5492C" w:rsidRDefault="00D06331" w:rsidP="009663EC">
      <w:pPr>
        <w:jc w:val="both"/>
        <w:rPr>
          <w:rFonts w:ascii="Arial" w:hAnsi="Arial" w:cs="Arial"/>
          <w:sz w:val="22"/>
          <w:szCs w:val="22"/>
        </w:rPr>
      </w:pPr>
    </w:p>
    <w:p w14:paraId="03D5A3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14:paraId="35DB04DA" w14:textId="77777777" w:rsidR="00D06331" w:rsidRPr="00A5492C" w:rsidRDefault="00D06331" w:rsidP="009663EC">
      <w:pPr>
        <w:jc w:val="both"/>
        <w:rPr>
          <w:rFonts w:ascii="Arial" w:hAnsi="Arial" w:cs="Arial"/>
          <w:sz w:val="22"/>
          <w:szCs w:val="22"/>
        </w:rPr>
      </w:pPr>
    </w:p>
    <w:p w14:paraId="2E55EE7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14:paraId="31AA522D" w14:textId="77777777" w:rsidR="00D06331" w:rsidRPr="00A5492C" w:rsidRDefault="00D06331" w:rsidP="009663EC">
      <w:pPr>
        <w:jc w:val="both"/>
        <w:rPr>
          <w:rFonts w:ascii="Arial" w:hAnsi="Arial" w:cs="Arial"/>
          <w:sz w:val="22"/>
          <w:szCs w:val="22"/>
        </w:rPr>
      </w:pPr>
    </w:p>
    <w:p w14:paraId="6E1F67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14:paraId="45CCF430" w14:textId="77777777" w:rsidR="00D06331" w:rsidRPr="00A5492C" w:rsidRDefault="00D06331" w:rsidP="009663EC">
      <w:pPr>
        <w:jc w:val="both"/>
        <w:rPr>
          <w:rFonts w:ascii="Arial" w:hAnsi="Arial" w:cs="Arial"/>
          <w:sz w:val="22"/>
          <w:szCs w:val="22"/>
        </w:rPr>
      </w:pPr>
    </w:p>
    <w:p w14:paraId="62C09F1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14:paraId="12A42467" w14:textId="77777777" w:rsidR="00D06331" w:rsidRPr="00A5492C" w:rsidRDefault="00D06331" w:rsidP="009663EC">
      <w:pPr>
        <w:jc w:val="both"/>
        <w:rPr>
          <w:rFonts w:ascii="Arial" w:hAnsi="Arial" w:cs="Arial"/>
          <w:sz w:val="22"/>
          <w:szCs w:val="22"/>
        </w:rPr>
      </w:pPr>
    </w:p>
    <w:p w14:paraId="3E153E3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14:paraId="50017430" w14:textId="77777777" w:rsidR="00D06331" w:rsidRPr="00A5492C" w:rsidRDefault="00D06331" w:rsidP="009663EC">
      <w:pPr>
        <w:jc w:val="both"/>
        <w:rPr>
          <w:rFonts w:ascii="Arial" w:hAnsi="Arial" w:cs="Arial"/>
          <w:sz w:val="22"/>
          <w:szCs w:val="22"/>
        </w:rPr>
      </w:pPr>
    </w:p>
    <w:p w14:paraId="62D34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14:paraId="5D6FE9F1" w14:textId="77777777" w:rsidR="00D06331" w:rsidRPr="00A5492C" w:rsidRDefault="00D06331" w:rsidP="009663EC">
      <w:pPr>
        <w:jc w:val="both"/>
        <w:rPr>
          <w:rFonts w:ascii="Arial" w:hAnsi="Arial" w:cs="Arial"/>
          <w:sz w:val="22"/>
          <w:szCs w:val="22"/>
        </w:rPr>
      </w:pPr>
    </w:p>
    <w:p w14:paraId="296EB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14:paraId="171B8FD8" w14:textId="77777777" w:rsidR="00D06331" w:rsidRPr="00A5492C" w:rsidRDefault="00D06331" w:rsidP="009663EC">
      <w:pPr>
        <w:jc w:val="both"/>
        <w:rPr>
          <w:rFonts w:ascii="Arial" w:hAnsi="Arial" w:cs="Arial"/>
          <w:sz w:val="22"/>
          <w:szCs w:val="22"/>
        </w:rPr>
      </w:pPr>
    </w:p>
    <w:p w14:paraId="176A03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14:paraId="591E8BA7" w14:textId="77777777" w:rsidR="00D06331" w:rsidRPr="00A5492C" w:rsidRDefault="00D06331" w:rsidP="009663EC">
      <w:pPr>
        <w:jc w:val="both"/>
        <w:rPr>
          <w:rFonts w:ascii="Arial" w:hAnsi="Arial" w:cs="Arial"/>
          <w:sz w:val="22"/>
          <w:szCs w:val="22"/>
        </w:rPr>
      </w:pPr>
    </w:p>
    <w:p w14:paraId="03E07AA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14:paraId="55CD6115" w14:textId="77777777" w:rsidR="00D06331" w:rsidRPr="00A5492C" w:rsidRDefault="00D06331" w:rsidP="009663EC">
      <w:pPr>
        <w:jc w:val="both"/>
        <w:rPr>
          <w:rFonts w:ascii="Arial" w:hAnsi="Arial" w:cs="Arial"/>
          <w:sz w:val="22"/>
          <w:szCs w:val="22"/>
        </w:rPr>
      </w:pPr>
    </w:p>
    <w:p w14:paraId="431240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14:paraId="2E3C128B" w14:textId="77777777" w:rsidR="00D06331" w:rsidRPr="00A5492C" w:rsidRDefault="00D06331" w:rsidP="009663EC">
      <w:pPr>
        <w:jc w:val="both"/>
        <w:rPr>
          <w:rFonts w:ascii="Arial" w:hAnsi="Arial" w:cs="Arial"/>
          <w:sz w:val="22"/>
          <w:szCs w:val="22"/>
        </w:rPr>
      </w:pPr>
    </w:p>
    <w:p w14:paraId="51A02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14:paraId="072E747E" w14:textId="77777777" w:rsidR="00D06331" w:rsidRPr="00A5492C" w:rsidRDefault="00D06331" w:rsidP="009663EC">
      <w:pPr>
        <w:jc w:val="both"/>
        <w:rPr>
          <w:rFonts w:ascii="Arial" w:hAnsi="Arial" w:cs="Arial"/>
          <w:sz w:val="22"/>
          <w:szCs w:val="22"/>
        </w:rPr>
      </w:pPr>
    </w:p>
    <w:p w14:paraId="1C37B3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14:paraId="1FFBA73C" w14:textId="77777777" w:rsidR="00D06331" w:rsidRPr="00A5492C" w:rsidRDefault="00D06331" w:rsidP="009663EC">
      <w:pPr>
        <w:jc w:val="both"/>
        <w:rPr>
          <w:rFonts w:ascii="Arial" w:hAnsi="Arial" w:cs="Arial"/>
          <w:sz w:val="22"/>
          <w:szCs w:val="22"/>
        </w:rPr>
      </w:pPr>
    </w:p>
    <w:p w14:paraId="144B78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14:paraId="2E474B41" w14:textId="77777777" w:rsidR="00F04093" w:rsidRPr="00A5492C" w:rsidRDefault="00F04093" w:rsidP="009663EC">
      <w:pPr>
        <w:jc w:val="both"/>
        <w:rPr>
          <w:rFonts w:ascii="Arial" w:hAnsi="Arial" w:cs="Arial"/>
          <w:sz w:val="22"/>
          <w:szCs w:val="22"/>
        </w:rPr>
      </w:pPr>
    </w:p>
    <w:p w14:paraId="001EB9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14:paraId="35BAA3FE" w14:textId="77777777" w:rsidR="00D06331" w:rsidRPr="00A5492C" w:rsidRDefault="00D06331" w:rsidP="009663EC">
      <w:pPr>
        <w:jc w:val="both"/>
        <w:rPr>
          <w:rFonts w:ascii="Arial" w:hAnsi="Arial" w:cs="Arial"/>
          <w:sz w:val="22"/>
          <w:szCs w:val="22"/>
        </w:rPr>
      </w:pPr>
    </w:p>
    <w:p w14:paraId="5432146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14:paraId="20448B95" w14:textId="77777777" w:rsidR="00D06331" w:rsidRPr="00A5492C" w:rsidRDefault="00D06331" w:rsidP="009663EC">
      <w:pPr>
        <w:jc w:val="both"/>
        <w:rPr>
          <w:rFonts w:ascii="Arial" w:hAnsi="Arial" w:cs="Arial"/>
          <w:b/>
          <w:sz w:val="22"/>
          <w:szCs w:val="22"/>
        </w:rPr>
      </w:pPr>
    </w:p>
    <w:p w14:paraId="00AB8B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14:paraId="500FB1B4" w14:textId="77777777" w:rsidR="00D06331" w:rsidRPr="00A5492C" w:rsidRDefault="00D06331" w:rsidP="009663EC">
      <w:pPr>
        <w:jc w:val="both"/>
        <w:rPr>
          <w:rFonts w:ascii="Arial" w:hAnsi="Arial" w:cs="Arial"/>
          <w:sz w:val="22"/>
          <w:szCs w:val="22"/>
        </w:rPr>
      </w:pPr>
    </w:p>
    <w:p w14:paraId="052124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14:paraId="63850D11" w14:textId="77777777" w:rsidR="00D06331" w:rsidRPr="00A5492C" w:rsidRDefault="00D06331" w:rsidP="009663EC">
      <w:pPr>
        <w:jc w:val="both"/>
        <w:rPr>
          <w:rFonts w:ascii="Arial" w:hAnsi="Arial" w:cs="Arial"/>
          <w:sz w:val="22"/>
          <w:szCs w:val="22"/>
        </w:rPr>
      </w:pPr>
    </w:p>
    <w:p w14:paraId="0253341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14:paraId="4D0169C9" w14:textId="77777777" w:rsidR="00D06331" w:rsidRPr="00A5492C" w:rsidRDefault="00D06331" w:rsidP="009663EC">
      <w:pPr>
        <w:jc w:val="both"/>
        <w:rPr>
          <w:rFonts w:ascii="Arial" w:hAnsi="Arial" w:cs="Arial"/>
          <w:sz w:val="22"/>
          <w:szCs w:val="22"/>
        </w:rPr>
      </w:pPr>
    </w:p>
    <w:p w14:paraId="4A4416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14:paraId="311816A9" w14:textId="77777777" w:rsidR="00D06331" w:rsidRPr="00A5492C" w:rsidRDefault="00D06331" w:rsidP="009663EC">
      <w:pPr>
        <w:jc w:val="both"/>
        <w:rPr>
          <w:rFonts w:ascii="Arial" w:hAnsi="Arial" w:cs="Arial"/>
          <w:sz w:val="22"/>
          <w:szCs w:val="22"/>
        </w:rPr>
      </w:pPr>
    </w:p>
    <w:p w14:paraId="042A1BF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14:paraId="5E7F08DA" w14:textId="77777777" w:rsidR="00F04093" w:rsidRPr="00A5492C" w:rsidRDefault="00F04093" w:rsidP="009663EC">
      <w:pPr>
        <w:jc w:val="both"/>
        <w:rPr>
          <w:rFonts w:ascii="Arial" w:hAnsi="Arial" w:cs="Arial"/>
          <w:sz w:val="22"/>
          <w:szCs w:val="22"/>
        </w:rPr>
      </w:pPr>
    </w:p>
    <w:p w14:paraId="4A83694A"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14:paraId="2E6B0A69" w14:textId="77777777" w:rsidR="00D06331" w:rsidRPr="00A5492C" w:rsidRDefault="00D06331" w:rsidP="009663EC">
      <w:pPr>
        <w:jc w:val="both"/>
        <w:rPr>
          <w:rFonts w:ascii="Arial" w:hAnsi="Arial" w:cs="Arial"/>
          <w:sz w:val="22"/>
          <w:szCs w:val="22"/>
        </w:rPr>
      </w:pPr>
    </w:p>
    <w:p w14:paraId="5B7B1F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14:paraId="1D70BAA4" w14:textId="77777777" w:rsidR="00D06331" w:rsidRPr="00A5492C" w:rsidRDefault="00D06331" w:rsidP="009663EC">
      <w:pPr>
        <w:jc w:val="both"/>
        <w:rPr>
          <w:rFonts w:ascii="Arial" w:hAnsi="Arial" w:cs="Arial"/>
          <w:sz w:val="22"/>
          <w:szCs w:val="22"/>
        </w:rPr>
      </w:pPr>
    </w:p>
    <w:p w14:paraId="08B4E19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14:paraId="1E3F7104" w14:textId="77777777" w:rsidR="00D06331" w:rsidRPr="00A5492C" w:rsidRDefault="00D06331" w:rsidP="009663EC">
      <w:pPr>
        <w:jc w:val="both"/>
        <w:rPr>
          <w:rFonts w:ascii="Arial" w:hAnsi="Arial" w:cs="Arial"/>
          <w:sz w:val="22"/>
          <w:szCs w:val="22"/>
        </w:rPr>
      </w:pPr>
    </w:p>
    <w:p w14:paraId="02DF76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14:paraId="51CE1FFD" w14:textId="77777777" w:rsidR="00D06331" w:rsidRPr="00A5492C" w:rsidRDefault="00D06331" w:rsidP="009663EC">
      <w:pPr>
        <w:jc w:val="both"/>
        <w:rPr>
          <w:rFonts w:ascii="Arial" w:hAnsi="Arial" w:cs="Arial"/>
          <w:sz w:val="22"/>
          <w:szCs w:val="22"/>
        </w:rPr>
      </w:pPr>
    </w:p>
    <w:p w14:paraId="6BAE0D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14:paraId="0F3D114E" w14:textId="77777777" w:rsidR="00D06331" w:rsidRPr="00A5492C" w:rsidRDefault="00D06331" w:rsidP="009663EC">
      <w:pPr>
        <w:jc w:val="both"/>
        <w:rPr>
          <w:rFonts w:ascii="Arial" w:hAnsi="Arial" w:cs="Arial"/>
          <w:sz w:val="22"/>
          <w:szCs w:val="22"/>
        </w:rPr>
      </w:pPr>
    </w:p>
    <w:p w14:paraId="34CDA498" w14:textId="77777777" w:rsidR="002322BD" w:rsidRPr="00A5492C" w:rsidRDefault="002322BD" w:rsidP="009663EC">
      <w:pPr>
        <w:jc w:val="both"/>
        <w:rPr>
          <w:rFonts w:ascii="Arial" w:hAnsi="Arial" w:cs="Arial"/>
          <w:sz w:val="22"/>
          <w:szCs w:val="22"/>
        </w:rPr>
      </w:pPr>
    </w:p>
    <w:p w14:paraId="50302B17" w14:textId="77777777" w:rsidR="00D06331" w:rsidRPr="00A5492C" w:rsidRDefault="00D06331" w:rsidP="00B822C3">
      <w:pPr>
        <w:pStyle w:val="Ttulo4"/>
        <w:rPr>
          <w:rFonts w:cs="Arial"/>
          <w:szCs w:val="22"/>
        </w:rPr>
      </w:pPr>
      <w:r w:rsidRPr="00A5492C">
        <w:rPr>
          <w:rFonts w:cs="Arial"/>
          <w:szCs w:val="22"/>
        </w:rPr>
        <w:t>CAPÍTULO VI</w:t>
      </w:r>
    </w:p>
    <w:p w14:paraId="62F20352" w14:textId="77777777" w:rsidR="00D06331" w:rsidRPr="00A5492C" w:rsidRDefault="00D06331" w:rsidP="00B822C3">
      <w:pPr>
        <w:pStyle w:val="Ttulo4"/>
        <w:rPr>
          <w:rFonts w:cs="Arial"/>
          <w:szCs w:val="22"/>
        </w:rPr>
      </w:pPr>
      <w:r w:rsidRPr="00A5492C">
        <w:rPr>
          <w:rFonts w:cs="Arial"/>
          <w:szCs w:val="22"/>
        </w:rPr>
        <w:t>DE LA SEPARACIÓN DE BIENES</w:t>
      </w:r>
    </w:p>
    <w:p w14:paraId="79764531" w14:textId="77777777" w:rsidR="00D06331" w:rsidRPr="00A5492C" w:rsidRDefault="00D06331" w:rsidP="009663EC">
      <w:pPr>
        <w:jc w:val="both"/>
        <w:rPr>
          <w:rFonts w:ascii="Arial" w:hAnsi="Arial" w:cs="Arial"/>
          <w:sz w:val="22"/>
          <w:szCs w:val="22"/>
        </w:rPr>
      </w:pPr>
    </w:p>
    <w:p w14:paraId="494951ED"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14:paraId="1CD8C4F2" w14:textId="77777777" w:rsidR="00262B19" w:rsidRDefault="00262B19" w:rsidP="009663EC">
      <w:pPr>
        <w:jc w:val="both"/>
        <w:rPr>
          <w:rFonts w:ascii="Arial" w:hAnsi="Arial" w:cs="Arial"/>
          <w:sz w:val="22"/>
          <w:szCs w:val="22"/>
        </w:rPr>
      </w:pPr>
    </w:p>
    <w:p w14:paraId="43083535" w14:textId="77777777" w:rsidR="00262B19" w:rsidRDefault="00262B19" w:rsidP="009663EC">
      <w:pPr>
        <w:jc w:val="both"/>
        <w:rPr>
          <w:rFonts w:ascii="Arial" w:hAnsi="Arial" w:cs="Arial"/>
          <w:sz w:val="22"/>
          <w:szCs w:val="22"/>
          <w:lang w:val="es-MX"/>
        </w:rPr>
      </w:pPr>
      <w:r w:rsidRPr="00262B19">
        <w:rPr>
          <w:rFonts w:ascii="Arial" w:hAnsi="Arial" w:cs="Arial"/>
          <w:sz w:val="22"/>
          <w:szCs w:val="22"/>
          <w:lang w:val="es-MX"/>
        </w:rPr>
        <w:t>Para los efectos de divorcio, cuando el matrimonio se haya contraído bajo el Régimen de Separación de Bienes, y cuando alguno de los cónyuges se haya dedicado únicamente al trabajo del hogar consistente en dirección, atención del mismo o cuidado de la familia, tareas de administración, y éste no haya adquirido bienes durante la vigencia del matrimonio o bien los que haya adquirido representen una cantidad menor en proporción a los bienes adquiridos por el otro cónyuge, tendrá derecho a una indemnización de hasta el cincuenta por ciento del valor de los bienes adquiridos durante la vigencia del matrimonio por el cónyuge que se dedicó a generar riqueza, observándose en todo momento los principios de igualdad, equidad y proporcionalidad.</w:t>
      </w:r>
    </w:p>
    <w:p w14:paraId="2CEDFC0F" w14:textId="77777777" w:rsidR="00262B19" w:rsidRPr="00262B19" w:rsidRDefault="00262B19" w:rsidP="00262B19">
      <w:pPr>
        <w:jc w:val="right"/>
        <w:rPr>
          <w:rFonts w:ascii="Arial" w:hAnsi="Arial" w:cs="Arial"/>
          <w:sz w:val="22"/>
          <w:szCs w:val="22"/>
        </w:rPr>
      </w:pPr>
      <w:r>
        <w:rPr>
          <w:rFonts w:asciiTheme="minorHAnsi" w:hAnsiTheme="minorHAnsi"/>
          <w:color w:val="0070C0"/>
          <w:sz w:val="16"/>
          <w:szCs w:val="16"/>
          <w:lang w:val="es-ES"/>
        </w:rPr>
        <w:t>REFORMADO POR DEC. 398</w:t>
      </w:r>
      <w:r w:rsidRPr="00262B19">
        <w:rPr>
          <w:rFonts w:asciiTheme="minorHAnsi" w:hAnsiTheme="minorHAnsi"/>
          <w:color w:val="0070C0"/>
          <w:sz w:val="16"/>
          <w:szCs w:val="16"/>
          <w:lang w:val="es-ES"/>
        </w:rPr>
        <w:t xml:space="preserve"> P.O. </w:t>
      </w:r>
      <w:r>
        <w:rPr>
          <w:rFonts w:asciiTheme="minorHAnsi" w:hAnsiTheme="minorHAnsi"/>
          <w:color w:val="0070C0"/>
          <w:sz w:val="16"/>
          <w:szCs w:val="16"/>
          <w:lang w:val="es-ES"/>
        </w:rPr>
        <w:t>52</w:t>
      </w:r>
      <w:r w:rsidRPr="00262B19">
        <w:rPr>
          <w:rFonts w:asciiTheme="minorHAnsi" w:hAnsiTheme="minorHAnsi"/>
          <w:color w:val="0070C0"/>
          <w:sz w:val="16"/>
          <w:szCs w:val="16"/>
          <w:lang w:val="es-ES"/>
        </w:rPr>
        <w:t xml:space="preserve"> DEL </w:t>
      </w:r>
      <w:r>
        <w:rPr>
          <w:rFonts w:asciiTheme="minorHAnsi" w:hAnsiTheme="minorHAnsi"/>
          <w:color w:val="0070C0"/>
          <w:sz w:val="16"/>
          <w:szCs w:val="16"/>
          <w:lang w:val="es-ES"/>
        </w:rPr>
        <w:t>1</w:t>
      </w:r>
      <w:r w:rsidRPr="00262B19">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262B19">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0EBA211" w14:textId="77777777" w:rsidR="00D06331" w:rsidRPr="00A5492C" w:rsidRDefault="00D06331" w:rsidP="009663EC">
      <w:pPr>
        <w:jc w:val="both"/>
        <w:rPr>
          <w:rFonts w:ascii="Arial" w:hAnsi="Arial" w:cs="Arial"/>
          <w:sz w:val="22"/>
          <w:szCs w:val="22"/>
        </w:rPr>
      </w:pPr>
    </w:p>
    <w:p w14:paraId="2AB53F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14:paraId="06432CAE" w14:textId="77777777" w:rsidR="00F04093" w:rsidRPr="00A5492C" w:rsidRDefault="00F04093" w:rsidP="009663EC">
      <w:pPr>
        <w:jc w:val="both"/>
        <w:rPr>
          <w:rFonts w:ascii="Arial" w:hAnsi="Arial" w:cs="Arial"/>
          <w:sz w:val="22"/>
          <w:szCs w:val="22"/>
        </w:rPr>
      </w:pPr>
    </w:p>
    <w:p w14:paraId="5A15CD53"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14:paraId="1172D940" w14:textId="77777777" w:rsidR="00AD56C3" w:rsidRPr="00262B19" w:rsidRDefault="00AD56C3" w:rsidP="00AD56C3">
      <w:pPr>
        <w:jc w:val="right"/>
        <w:rPr>
          <w:rFonts w:ascii="Arial" w:hAnsi="Arial" w:cs="Arial"/>
          <w:sz w:val="16"/>
          <w:szCs w:val="16"/>
        </w:rPr>
      </w:pPr>
      <w:r w:rsidRPr="00262B19">
        <w:rPr>
          <w:rFonts w:asciiTheme="minorHAnsi" w:hAnsiTheme="minorHAnsi"/>
          <w:color w:val="0070C0"/>
          <w:sz w:val="16"/>
          <w:szCs w:val="16"/>
          <w:lang w:val="es-ES"/>
        </w:rPr>
        <w:t>REFORMADO POR DEC. 81 P.O. 17 DEL 26 DE FEBRERO DE 2017</w:t>
      </w:r>
    </w:p>
    <w:p w14:paraId="7E051588" w14:textId="77777777" w:rsidR="00D06331" w:rsidRPr="00A5492C" w:rsidRDefault="00D06331" w:rsidP="009663EC">
      <w:pPr>
        <w:jc w:val="both"/>
        <w:rPr>
          <w:rFonts w:ascii="Arial" w:hAnsi="Arial" w:cs="Arial"/>
          <w:sz w:val="22"/>
          <w:szCs w:val="22"/>
        </w:rPr>
      </w:pPr>
    </w:p>
    <w:p w14:paraId="241805D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14:paraId="48A486EF" w14:textId="77777777" w:rsidR="00D06331" w:rsidRPr="00A5492C" w:rsidRDefault="00D06331" w:rsidP="009663EC">
      <w:pPr>
        <w:jc w:val="both"/>
        <w:rPr>
          <w:rFonts w:ascii="Arial" w:hAnsi="Arial" w:cs="Arial"/>
          <w:sz w:val="22"/>
          <w:szCs w:val="22"/>
        </w:rPr>
      </w:pPr>
    </w:p>
    <w:p w14:paraId="6AD94E6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14:paraId="2DA17526" w14:textId="77777777" w:rsidR="00D06331" w:rsidRPr="00A5492C" w:rsidRDefault="00D06331" w:rsidP="009663EC">
      <w:pPr>
        <w:jc w:val="both"/>
        <w:rPr>
          <w:rFonts w:ascii="Arial" w:hAnsi="Arial" w:cs="Arial"/>
          <w:sz w:val="22"/>
          <w:szCs w:val="22"/>
        </w:rPr>
      </w:pPr>
    </w:p>
    <w:p w14:paraId="261801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14:paraId="01FABB04" w14:textId="77777777" w:rsidR="00D06331" w:rsidRPr="00A5492C" w:rsidRDefault="00D06331" w:rsidP="009663EC">
      <w:pPr>
        <w:jc w:val="both"/>
        <w:rPr>
          <w:rFonts w:ascii="Arial" w:hAnsi="Arial" w:cs="Arial"/>
          <w:sz w:val="22"/>
          <w:szCs w:val="22"/>
        </w:rPr>
      </w:pPr>
    </w:p>
    <w:p w14:paraId="0AE53F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14:paraId="17CE646A" w14:textId="77777777" w:rsidR="00D06331" w:rsidRPr="00A5492C" w:rsidRDefault="00D06331" w:rsidP="009663EC">
      <w:pPr>
        <w:jc w:val="both"/>
        <w:rPr>
          <w:rFonts w:ascii="Arial" w:hAnsi="Arial" w:cs="Arial"/>
          <w:sz w:val="22"/>
          <w:szCs w:val="22"/>
        </w:rPr>
      </w:pPr>
    </w:p>
    <w:p w14:paraId="63EEEA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14:paraId="5F95BE1D" w14:textId="77777777" w:rsidR="00D06331" w:rsidRPr="00A5492C" w:rsidRDefault="00D06331" w:rsidP="009663EC">
      <w:pPr>
        <w:jc w:val="both"/>
        <w:rPr>
          <w:rFonts w:ascii="Arial" w:hAnsi="Arial" w:cs="Arial"/>
          <w:b/>
          <w:sz w:val="22"/>
          <w:szCs w:val="22"/>
        </w:rPr>
      </w:pPr>
    </w:p>
    <w:p w14:paraId="0EAB48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14:paraId="5C02D100" w14:textId="77777777" w:rsidR="00F04093" w:rsidRPr="00A5492C" w:rsidRDefault="00F04093" w:rsidP="009663EC">
      <w:pPr>
        <w:jc w:val="both"/>
        <w:rPr>
          <w:rFonts w:ascii="Arial" w:hAnsi="Arial" w:cs="Arial"/>
          <w:sz w:val="22"/>
          <w:szCs w:val="22"/>
        </w:rPr>
      </w:pPr>
    </w:p>
    <w:p w14:paraId="7318CA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14:paraId="192F10AB" w14:textId="77777777" w:rsidR="00D06331" w:rsidRPr="00A5492C" w:rsidRDefault="00D06331" w:rsidP="009663EC">
      <w:pPr>
        <w:jc w:val="both"/>
        <w:rPr>
          <w:rFonts w:ascii="Arial" w:hAnsi="Arial" w:cs="Arial"/>
          <w:sz w:val="22"/>
          <w:szCs w:val="22"/>
        </w:rPr>
      </w:pPr>
    </w:p>
    <w:p w14:paraId="3D9F26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14:paraId="1D9E30D3" w14:textId="77777777" w:rsidR="00D06331" w:rsidRPr="00A5492C" w:rsidRDefault="00D06331" w:rsidP="009663EC">
      <w:pPr>
        <w:jc w:val="both"/>
        <w:rPr>
          <w:rFonts w:ascii="Arial" w:hAnsi="Arial" w:cs="Arial"/>
          <w:sz w:val="22"/>
          <w:szCs w:val="22"/>
        </w:rPr>
      </w:pPr>
    </w:p>
    <w:p w14:paraId="58C3D4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14:paraId="6BB89E1A" w14:textId="77777777" w:rsidR="00D06331" w:rsidRDefault="00D06331" w:rsidP="009663EC">
      <w:pPr>
        <w:jc w:val="both"/>
        <w:rPr>
          <w:rFonts w:ascii="Arial" w:hAnsi="Arial" w:cs="Arial"/>
          <w:sz w:val="22"/>
          <w:szCs w:val="22"/>
        </w:rPr>
      </w:pPr>
    </w:p>
    <w:p w14:paraId="2496431C" w14:textId="77777777" w:rsidR="0015426F" w:rsidRPr="00A5492C" w:rsidRDefault="0015426F" w:rsidP="009663EC">
      <w:pPr>
        <w:jc w:val="both"/>
        <w:rPr>
          <w:rFonts w:ascii="Arial" w:hAnsi="Arial" w:cs="Arial"/>
          <w:sz w:val="22"/>
          <w:szCs w:val="22"/>
        </w:rPr>
      </w:pPr>
    </w:p>
    <w:p w14:paraId="33993FCC" w14:textId="77777777" w:rsidR="00D06331" w:rsidRPr="00A5492C" w:rsidRDefault="00D06331" w:rsidP="00B822C3">
      <w:pPr>
        <w:pStyle w:val="Ttulo4"/>
        <w:rPr>
          <w:rFonts w:cs="Arial"/>
          <w:szCs w:val="22"/>
        </w:rPr>
      </w:pPr>
      <w:r w:rsidRPr="00A5492C">
        <w:rPr>
          <w:rFonts w:cs="Arial"/>
          <w:szCs w:val="22"/>
        </w:rPr>
        <w:t>CAPÍTULO VII</w:t>
      </w:r>
    </w:p>
    <w:p w14:paraId="1931388C" w14:textId="77777777" w:rsidR="00D06331" w:rsidRPr="00A5492C" w:rsidRDefault="00D06331" w:rsidP="00B822C3">
      <w:pPr>
        <w:pStyle w:val="Ttulo4"/>
        <w:rPr>
          <w:rFonts w:cs="Arial"/>
          <w:szCs w:val="22"/>
        </w:rPr>
      </w:pPr>
      <w:r w:rsidRPr="00A5492C">
        <w:rPr>
          <w:rFonts w:cs="Arial"/>
          <w:szCs w:val="22"/>
        </w:rPr>
        <w:t>DE LAS DONACIONES ANTENUPCIALES</w:t>
      </w:r>
    </w:p>
    <w:p w14:paraId="1053189F" w14:textId="77777777" w:rsidR="00D06331" w:rsidRPr="00A5492C" w:rsidRDefault="00D06331" w:rsidP="009663EC">
      <w:pPr>
        <w:jc w:val="both"/>
        <w:rPr>
          <w:rFonts w:ascii="Arial" w:hAnsi="Arial" w:cs="Arial"/>
          <w:b/>
          <w:sz w:val="22"/>
          <w:szCs w:val="22"/>
        </w:rPr>
      </w:pPr>
    </w:p>
    <w:p w14:paraId="5EE4435B" w14:textId="77777777"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14:paraId="75F8F1B7" w14:textId="77777777" w:rsidR="00D06331" w:rsidRPr="00A5492C" w:rsidRDefault="00D06331" w:rsidP="009663EC">
      <w:pPr>
        <w:jc w:val="both"/>
        <w:rPr>
          <w:rFonts w:ascii="Arial" w:hAnsi="Arial" w:cs="Arial"/>
          <w:sz w:val="22"/>
          <w:szCs w:val="22"/>
        </w:rPr>
      </w:pPr>
    </w:p>
    <w:p w14:paraId="6A5DFC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14:paraId="32B65AF2" w14:textId="77777777" w:rsidR="00D06331" w:rsidRPr="00A5492C" w:rsidRDefault="00D06331" w:rsidP="009663EC">
      <w:pPr>
        <w:jc w:val="both"/>
        <w:rPr>
          <w:rFonts w:ascii="Arial" w:hAnsi="Arial" w:cs="Arial"/>
          <w:sz w:val="22"/>
          <w:szCs w:val="22"/>
        </w:rPr>
      </w:pPr>
    </w:p>
    <w:p w14:paraId="18CBBF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14:paraId="5B89AC55" w14:textId="77777777" w:rsidR="00D06331" w:rsidRPr="00A5492C" w:rsidRDefault="00D06331" w:rsidP="009663EC">
      <w:pPr>
        <w:jc w:val="both"/>
        <w:rPr>
          <w:rFonts w:ascii="Arial" w:hAnsi="Arial" w:cs="Arial"/>
          <w:sz w:val="22"/>
          <w:szCs w:val="22"/>
        </w:rPr>
      </w:pPr>
    </w:p>
    <w:p w14:paraId="4BA50D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14:paraId="160B572F" w14:textId="77777777" w:rsidR="00D06331" w:rsidRPr="00A5492C" w:rsidRDefault="00D06331" w:rsidP="009663EC">
      <w:pPr>
        <w:jc w:val="both"/>
        <w:rPr>
          <w:rFonts w:ascii="Arial" w:hAnsi="Arial" w:cs="Arial"/>
          <w:sz w:val="22"/>
          <w:szCs w:val="22"/>
        </w:rPr>
      </w:pPr>
    </w:p>
    <w:p w14:paraId="4C1C60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14:paraId="77B55B9B" w14:textId="77777777" w:rsidR="00D06331" w:rsidRPr="00A5492C" w:rsidRDefault="00D06331" w:rsidP="009663EC">
      <w:pPr>
        <w:jc w:val="both"/>
        <w:rPr>
          <w:rFonts w:ascii="Arial" w:hAnsi="Arial" w:cs="Arial"/>
          <w:sz w:val="22"/>
          <w:szCs w:val="22"/>
        </w:rPr>
      </w:pPr>
    </w:p>
    <w:p w14:paraId="038841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14:paraId="1D39E69F" w14:textId="77777777" w:rsidR="00D06331" w:rsidRPr="00A5492C" w:rsidRDefault="00D06331" w:rsidP="009663EC">
      <w:pPr>
        <w:jc w:val="both"/>
        <w:rPr>
          <w:rFonts w:ascii="Arial" w:hAnsi="Arial" w:cs="Arial"/>
          <w:sz w:val="22"/>
          <w:szCs w:val="22"/>
        </w:rPr>
      </w:pPr>
    </w:p>
    <w:p w14:paraId="515111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14:paraId="2E273CA7" w14:textId="77777777" w:rsidR="00D06331" w:rsidRPr="00A5492C" w:rsidRDefault="00D06331" w:rsidP="009663EC">
      <w:pPr>
        <w:jc w:val="both"/>
        <w:rPr>
          <w:rFonts w:ascii="Arial" w:hAnsi="Arial" w:cs="Arial"/>
          <w:sz w:val="22"/>
          <w:szCs w:val="22"/>
        </w:rPr>
      </w:pPr>
    </w:p>
    <w:p w14:paraId="324EA5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14:paraId="0E3734AC" w14:textId="77777777" w:rsidR="00D06331" w:rsidRPr="00A5492C" w:rsidRDefault="00D06331" w:rsidP="009663EC">
      <w:pPr>
        <w:jc w:val="both"/>
        <w:rPr>
          <w:rFonts w:ascii="Arial" w:hAnsi="Arial" w:cs="Arial"/>
          <w:sz w:val="22"/>
          <w:szCs w:val="22"/>
        </w:rPr>
      </w:pPr>
    </w:p>
    <w:p w14:paraId="76EC54E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14:paraId="6381A7B0" w14:textId="77777777" w:rsidR="00D06331" w:rsidRPr="00A5492C" w:rsidRDefault="00D06331" w:rsidP="009663EC">
      <w:pPr>
        <w:jc w:val="both"/>
        <w:rPr>
          <w:rFonts w:ascii="Arial" w:hAnsi="Arial" w:cs="Arial"/>
          <w:sz w:val="22"/>
          <w:szCs w:val="22"/>
        </w:rPr>
      </w:pPr>
    </w:p>
    <w:p w14:paraId="000AE45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14:paraId="3CE638BE" w14:textId="77777777" w:rsidR="00D06331" w:rsidRPr="00A5492C" w:rsidRDefault="00D06331" w:rsidP="009663EC">
      <w:pPr>
        <w:jc w:val="both"/>
        <w:rPr>
          <w:rFonts w:ascii="Arial" w:hAnsi="Arial" w:cs="Arial"/>
          <w:sz w:val="22"/>
          <w:szCs w:val="22"/>
        </w:rPr>
      </w:pPr>
    </w:p>
    <w:p w14:paraId="671B9CC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295A57E9" w14:textId="77777777"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9EB426A" w14:textId="77777777" w:rsidR="00D06331" w:rsidRPr="00A5492C" w:rsidRDefault="00D06331" w:rsidP="009663EC">
      <w:pPr>
        <w:jc w:val="both"/>
        <w:rPr>
          <w:rFonts w:ascii="Arial" w:hAnsi="Arial" w:cs="Arial"/>
          <w:sz w:val="22"/>
          <w:szCs w:val="22"/>
        </w:rPr>
      </w:pPr>
    </w:p>
    <w:p w14:paraId="215F9BE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14:paraId="6BEC93A7" w14:textId="77777777" w:rsidR="00D06331" w:rsidRPr="00A5492C" w:rsidRDefault="00D06331" w:rsidP="009663EC">
      <w:pPr>
        <w:jc w:val="both"/>
        <w:rPr>
          <w:rFonts w:ascii="Arial" w:hAnsi="Arial" w:cs="Arial"/>
          <w:sz w:val="22"/>
          <w:szCs w:val="22"/>
        </w:rPr>
      </w:pPr>
    </w:p>
    <w:p w14:paraId="6DE96A5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14:paraId="2EA1BBC3" w14:textId="77777777" w:rsidR="00D06331" w:rsidRPr="00A5492C" w:rsidRDefault="00D06331" w:rsidP="009663EC">
      <w:pPr>
        <w:jc w:val="both"/>
        <w:rPr>
          <w:rFonts w:ascii="Arial" w:hAnsi="Arial" w:cs="Arial"/>
          <w:sz w:val="22"/>
          <w:szCs w:val="22"/>
        </w:rPr>
      </w:pPr>
    </w:p>
    <w:p w14:paraId="0DAD032E" w14:textId="77777777" w:rsidR="00D06331" w:rsidRPr="00A5492C" w:rsidRDefault="00D06331" w:rsidP="009663EC">
      <w:pPr>
        <w:jc w:val="both"/>
        <w:rPr>
          <w:rFonts w:ascii="Arial" w:hAnsi="Arial" w:cs="Arial"/>
          <w:sz w:val="22"/>
          <w:szCs w:val="22"/>
        </w:rPr>
      </w:pPr>
    </w:p>
    <w:p w14:paraId="415FBF4C" w14:textId="77777777" w:rsidR="00D06331" w:rsidRPr="00A5492C" w:rsidRDefault="00D06331" w:rsidP="00B822C3">
      <w:pPr>
        <w:pStyle w:val="Ttulo4"/>
        <w:rPr>
          <w:rFonts w:cs="Arial"/>
          <w:szCs w:val="22"/>
        </w:rPr>
      </w:pPr>
      <w:r w:rsidRPr="00A5492C">
        <w:rPr>
          <w:rFonts w:cs="Arial"/>
          <w:szCs w:val="22"/>
        </w:rPr>
        <w:t>CAPÍTULO VIII</w:t>
      </w:r>
    </w:p>
    <w:p w14:paraId="113A9A4F" w14:textId="77777777" w:rsidR="00D06331" w:rsidRPr="00A5492C" w:rsidRDefault="00D06331" w:rsidP="00B822C3">
      <w:pPr>
        <w:pStyle w:val="Ttulo4"/>
        <w:rPr>
          <w:rFonts w:cs="Arial"/>
          <w:szCs w:val="22"/>
        </w:rPr>
      </w:pPr>
      <w:r w:rsidRPr="00A5492C">
        <w:rPr>
          <w:rFonts w:cs="Arial"/>
          <w:szCs w:val="22"/>
        </w:rPr>
        <w:t>DE LAS DONACIONES ENTRE CONSORTES</w:t>
      </w:r>
    </w:p>
    <w:p w14:paraId="103E780F" w14:textId="77777777" w:rsidR="00D06331" w:rsidRPr="00A5492C" w:rsidRDefault="00D06331" w:rsidP="00B822C3">
      <w:pPr>
        <w:jc w:val="center"/>
        <w:rPr>
          <w:rFonts w:ascii="Arial" w:hAnsi="Arial" w:cs="Arial"/>
          <w:sz w:val="22"/>
          <w:szCs w:val="22"/>
        </w:rPr>
      </w:pPr>
    </w:p>
    <w:p w14:paraId="4790832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14:paraId="0E038539" w14:textId="77777777" w:rsidR="00D06331" w:rsidRPr="00A5492C" w:rsidRDefault="00D06331" w:rsidP="009663EC">
      <w:pPr>
        <w:jc w:val="both"/>
        <w:rPr>
          <w:rFonts w:ascii="Arial" w:hAnsi="Arial" w:cs="Arial"/>
          <w:sz w:val="22"/>
          <w:szCs w:val="22"/>
        </w:rPr>
      </w:pPr>
    </w:p>
    <w:p w14:paraId="381A95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14:paraId="6EDF8524" w14:textId="77777777" w:rsidR="00D06331" w:rsidRPr="00A5492C" w:rsidRDefault="00D06331" w:rsidP="009663EC">
      <w:pPr>
        <w:jc w:val="both"/>
        <w:rPr>
          <w:rFonts w:ascii="Arial" w:hAnsi="Arial" w:cs="Arial"/>
          <w:sz w:val="22"/>
          <w:szCs w:val="22"/>
        </w:rPr>
      </w:pPr>
    </w:p>
    <w:p w14:paraId="100396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14:paraId="74BD7038" w14:textId="77777777" w:rsidR="00D06331" w:rsidRDefault="00D06331" w:rsidP="009663EC">
      <w:pPr>
        <w:jc w:val="both"/>
        <w:rPr>
          <w:rFonts w:ascii="Arial" w:hAnsi="Arial" w:cs="Arial"/>
          <w:sz w:val="22"/>
          <w:szCs w:val="22"/>
        </w:rPr>
      </w:pPr>
    </w:p>
    <w:p w14:paraId="2286F933" w14:textId="77777777" w:rsidR="0015426F" w:rsidRPr="00A5492C" w:rsidRDefault="0015426F" w:rsidP="009663EC">
      <w:pPr>
        <w:jc w:val="both"/>
        <w:rPr>
          <w:rFonts w:ascii="Arial" w:hAnsi="Arial" w:cs="Arial"/>
          <w:sz w:val="22"/>
          <w:szCs w:val="22"/>
        </w:rPr>
      </w:pPr>
    </w:p>
    <w:p w14:paraId="2F12DFE3" w14:textId="77777777" w:rsidR="00D06331" w:rsidRPr="00A5492C" w:rsidRDefault="00D06331" w:rsidP="00B822C3">
      <w:pPr>
        <w:pStyle w:val="Ttulo4"/>
        <w:rPr>
          <w:rFonts w:cs="Arial"/>
          <w:szCs w:val="22"/>
        </w:rPr>
      </w:pPr>
      <w:r w:rsidRPr="00A5492C">
        <w:rPr>
          <w:rFonts w:cs="Arial"/>
          <w:szCs w:val="22"/>
        </w:rPr>
        <w:t>CAPÍTULO IX</w:t>
      </w:r>
    </w:p>
    <w:p w14:paraId="0223D073" w14:textId="77777777" w:rsidR="00D06331" w:rsidRPr="00A5492C" w:rsidRDefault="00D06331" w:rsidP="00B822C3">
      <w:pPr>
        <w:pStyle w:val="Ttulo4"/>
        <w:rPr>
          <w:rFonts w:cs="Arial"/>
          <w:szCs w:val="22"/>
        </w:rPr>
      </w:pPr>
      <w:r w:rsidRPr="00A5492C">
        <w:rPr>
          <w:rFonts w:cs="Arial"/>
          <w:szCs w:val="22"/>
        </w:rPr>
        <w:t>DE LOS MATRIMONIOS NULOS E ILÍCITOS</w:t>
      </w:r>
    </w:p>
    <w:p w14:paraId="33007C1B" w14:textId="77777777" w:rsidR="00D06331" w:rsidRPr="00A5492C" w:rsidRDefault="00D06331" w:rsidP="009663EC">
      <w:pPr>
        <w:jc w:val="both"/>
        <w:rPr>
          <w:rFonts w:ascii="Arial" w:hAnsi="Arial" w:cs="Arial"/>
          <w:sz w:val="22"/>
          <w:szCs w:val="22"/>
        </w:rPr>
      </w:pPr>
    </w:p>
    <w:p w14:paraId="34A5F7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14:paraId="5E1D2B81" w14:textId="77777777" w:rsidR="00D06331" w:rsidRPr="00A5492C" w:rsidRDefault="00D06331" w:rsidP="009663EC">
      <w:pPr>
        <w:jc w:val="both"/>
        <w:rPr>
          <w:rFonts w:ascii="Arial" w:hAnsi="Arial" w:cs="Arial"/>
          <w:sz w:val="22"/>
          <w:szCs w:val="22"/>
        </w:rPr>
      </w:pPr>
    </w:p>
    <w:p w14:paraId="201ACF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14:paraId="3F9D00B3" w14:textId="77777777" w:rsidR="00D06331" w:rsidRPr="00A5492C" w:rsidRDefault="00D06331" w:rsidP="009663EC">
      <w:pPr>
        <w:jc w:val="both"/>
        <w:rPr>
          <w:rFonts w:ascii="Arial" w:hAnsi="Arial" w:cs="Arial"/>
          <w:sz w:val="22"/>
          <w:szCs w:val="22"/>
        </w:rPr>
      </w:pPr>
    </w:p>
    <w:p w14:paraId="0530B45D" w14:textId="77777777"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14:paraId="38840563" w14:textId="77777777"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14:paraId="3BCF8A3F" w14:textId="77777777" w:rsidR="00D06331" w:rsidRPr="00A5492C" w:rsidRDefault="00D06331" w:rsidP="009663EC">
      <w:pPr>
        <w:jc w:val="both"/>
        <w:rPr>
          <w:rFonts w:ascii="Arial" w:hAnsi="Arial" w:cs="Arial"/>
          <w:sz w:val="22"/>
          <w:szCs w:val="22"/>
        </w:rPr>
      </w:pPr>
    </w:p>
    <w:p w14:paraId="23F7603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14:paraId="6432E2D6" w14:textId="77777777" w:rsidR="00D06331" w:rsidRPr="00A5492C" w:rsidRDefault="00D06331" w:rsidP="009663EC">
      <w:pPr>
        <w:jc w:val="both"/>
        <w:rPr>
          <w:rFonts w:ascii="Arial" w:hAnsi="Arial" w:cs="Arial"/>
          <w:sz w:val="22"/>
          <w:szCs w:val="22"/>
        </w:rPr>
      </w:pPr>
    </w:p>
    <w:p w14:paraId="0F352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14:paraId="05795960" w14:textId="77777777" w:rsidR="00D06331" w:rsidRPr="00A5492C" w:rsidRDefault="00D06331" w:rsidP="009663EC">
      <w:pPr>
        <w:jc w:val="both"/>
        <w:rPr>
          <w:rFonts w:ascii="Arial" w:hAnsi="Arial" w:cs="Arial"/>
          <w:sz w:val="22"/>
          <w:szCs w:val="22"/>
        </w:rPr>
      </w:pPr>
    </w:p>
    <w:p w14:paraId="1B6669EE" w14:textId="77777777"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42FA8FD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216C6C9E" w14:textId="77777777" w:rsidR="00D06331" w:rsidRPr="00A5492C" w:rsidRDefault="00D06331" w:rsidP="009663EC">
      <w:pPr>
        <w:jc w:val="both"/>
        <w:rPr>
          <w:rFonts w:ascii="Arial" w:hAnsi="Arial" w:cs="Arial"/>
          <w:sz w:val="22"/>
          <w:szCs w:val="22"/>
        </w:rPr>
      </w:pPr>
    </w:p>
    <w:p w14:paraId="578FB081"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14:paraId="3E732D2A" w14:textId="77777777"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14:paraId="6398781A" w14:textId="77777777" w:rsidR="00D06331" w:rsidRPr="00A5492C" w:rsidRDefault="00D06331" w:rsidP="009663EC">
      <w:pPr>
        <w:jc w:val="both"/>
        <w:rPr>
          <w:rFonts w:ascii="Arial" w:hAnsi="Arial" w:cs="Arial"/>
          <w:sz w:val="22"/>
          <w:szCs w:val="22"/>
        </w:rPr>
      </w:pPr>
    </w:p>
    <w:p w14:paraId="6B446119" w14:textId="77777777"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14:paraId="394DEC40" w14:textId="77777777"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14:paraId="7D6D29F0" w14:textId="77777777" w:rsidR="00D06331" w:rsidRPr="00A5492C" w:rsidRDefault="00D06331" w:rsidP="009663EC">
      <w:pPr>
        <w:jc w:val="both"/>
        <w:rPr>
          <w:rFonts w:ascii="Arial" w:hAnsi="Arial" w:cs="Arial"/>
          <w:sz w:val="22"/>
          <w:szCs w:val="22"/>
        </w:rPr>
      </w:pPr>
    </w:p>
    <w:p w14:paraId="5FEEE275"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6A728F8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7F8EC88" w14:textId="77777777" w:rsidR="00D06331" w:rsidRPr="00A5492C" w:rsidRDefault="00D06331" w:rsidP="009663EC">
      <w:pPr>
        <w:jc w:val="both"/>
        <w:rPr>
          <w:rFonts w:ascii="Arial" w:hAnsi="Arial" w:cs="Arial"/>
          <w:sz w:val="22"/>
          <w:szCs w:val="22"/>
        </w:rPr>
      </w:pPr>
    </w:p>
    <w:p w14:paraId="339709F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14:paraId="44669D3A" w14:textId="77777777" w:rsidR="00D06331" w:rsidRPr="00A5492C" w:rsidRDefault="00D06331" w:rsidP="009663EC">
      <w:pPr>
        <w:jc w:val="both"/>
        <w:rPr>
          <w:rFonts w:ascii="Arial" w:hAnsi="Arial" w:cs="Arial"/>
          <w:sz w:val="22"/>
          <w:szCs w:val="22"/>
        </w:rPr>
      </w:pPr>
    </w:p>
    <w:p w14:paraId="2FAA990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14:paraId="3EBC9A86" w14:textId="77777777" w:rsidR="00D06331" w:rsidRPr="00A5492C" w:rsidRDefault="00D06331" w:rsidP="009663EC">
      <w:pPr>
        <w:jc w:val="both"/>
        <w:rPr>
          <w:rFonts w:ascii="Arial" w:hAnsi="Arial" w:cs="Arial"/>
          <w:sz w:val="22"/>
          <w:szCs w:val="22"/>
        </w:rPr>
      </w:pPr>
    </w:p>
    <w:p w14:paraId="6480D4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238</w:t>
      </w:r>
      <w:r w:rsidR="007C4A6A">
        <w:rPr>
          <w:rFonts w:ascii="Arial" w:hAnsi="Arial" w:cs="Arial"/>
          <w:b/>
          <w:sz w:val="22"/>
          <w:szCs w:val="22"/>
        </w:rPr>
        <w:t xml:space="preserve">. </w:t>
      </w:r>
      <w:r w:rsidRPr="00A5492C">
        <w:rPr>
          <w:rFonts w:ascii="Arial" w:hAnsi="Arial" w:cs="Arial"/>
          <w:sz w:val="22"/>
          <w:szCs w:val="22"/>
        </w:rPr>
        <w:t>La acción de nulidad que nace de la causa prevista en la fracción V del artículo 151, podrá deducirse por el cónyuge ofendido o por el Ministerio Público, en el caso de disolución del matrimonio anterior por causa de divorcio; y sólo por el Ministerio Público, si este matrimonio se ha disuelto por muerte del cónyuge ofendido.</w:t>
      </w:r>
    </w:p>
    <w:p w14:paraId="3D6074F1" w14:textId="77777777" w:rsidR="00D06331" w:rsidRPr="00A5492C" w:rsidRDefault="00D06331" w:rsidP="009663EC">
      <w:pPr>
        <w:jc w:val="both"/>
        <w:rPr>
          <w:rFonts w:ascii="Arial" w:hAnsi="Arial" w:cs="Arial"/>
          <w:sz w:val="22"/>
          <w:szCs w:val="22"/>
        </w:rPr>
      </w:pPr>
    </w:p>
    <w:p w14:paraId="387304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14:paraId="2F6DC55A" w14:textId="77777777" w:rsidR="00D06331" w:rsidRPr="00A5492C" w:rsidRDefault="00D06331" w:rsidP="009663EC">
      <w:pPr>
        <w:jc w:val="both"/>
        <w:rPr>
          <w:rFonts w:ascii="Arial" w:hAnsi="Arial" w:cs="Arial"/>
          <w:sz w:val="22"/>
          <w:szCs w:val="22"/>
        </w:rPr>
      </w:pPr>
    </w:p>
    <w:p w14:paraId="2138D4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14:paraId="1C3D254B" w14:textId="77777777" w:rsidR="00D06331" w:rsidRPr="00A5492C" w:rsidRDefault="00D06331" w:rsidP="009663EC">
      <w:pPr>
        <w:jc w:val="both"/>
        <w:rPr>
          <w:rFonts w:ascii="Arial" w:hAnsi="Arial" w:cs="Arial"/>
          <w:sz w:val="22"/>
          <w:szCs w:val="22"/>
        </w:rPr>
      </w:pPr>
    </w:p>
    <w:p w14:paraId="70CC6C3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14:paraId="6D6035C5" w14:textId="77777777" w:rsidR="00D06331" w:rsidRPr="00A5492C" w:rsidRDefault="00D06331" w:rsidP="009663EC">
      <w:pPr>
        <w:autoSpaceDE w:val="0"/>
        <w:autoSpaceDN w:val="0"/>
        <w:adjustRightInd w:val="0"/>
        <w:jc w:val="both"/>
        <w:rPr>
          <w:rFonts w:ascii="Arial" w:hAnsi="Arial" w:cs="Arial"/>
          <w:bCs/>
          <w:sz w:val="22"/>
          <w:szCs w:val="22"/>
        </w:rPr>
      </w:pPr>
    </w:p>
    <w:p w14:paraId="1EFBC4F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14:paraId="3BC0486B" w14:textId="77777777" w:rsidR="00D06331" w:rsidRPr="00A5492C" w:rsidRDefault="00D06331" w:rsidP="009663EC">
      <w:pPr>
        <w:autoSpaceDE w:val="0"/>
        <w:autoSpaceDN w:val="0"/>
        <w:adjustRightInd w:val="0"/>
        <w:jc w:val="both"/>
        <w:rPr>
          <w:rFonts w:ascii="Arial" w:hAnsi="Arial" w:cs="Arial"/>
          <w:bCs/>
          <w:sz w:val="22"/>
          <w:szCs w:val="22"/>
        </w:rPr>
      </w:pPr>
    </w:p>
    <w:p w14:paraId="5AA7010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14:paraId="53DFEA79" w14:textId="77777777" w:rsidR="00D06331" w:rsidRPr="00A5492C" w:rsidRDefault="00D06331" w:rsidP="009663EC">
      <w:pPr>
        <w:pStyle w:val="Textoindependiente"/>
        <w:autoSpaceDE w:val="0"/>
        <w:autoSpaceDN w:val="0"/>
        <w:adjustRightInd w:val="0"/>
        <w:rPr>
          <w:rFonts w:cs="Arial"/>
          <w:bCs/>
          <w:szCs w:val="22"/>
        </w:rPr>
      </w:pPr>
    </w:p>
    <w:p w14:paraId="5032F7E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14:paraId="4E5C36FF" w14:textId="77777777" w:rsidR="00D06331" w:rsidRPr="00A5492C" w:rsidRDefault="00D06331" w:rsidP="009663EC">
      <w:pPr>
        <w:jc w:val="both"/>
        <w:rPr>
          <w:rFonts w:ascii="Arial" w:hAnsi="Arial" w:cs="Arial"/>
          <w:sz w:val="22"/>
          <w:szCs w:val="22"/>
        </w:rPr>
      </w:pPr>
    </w:p>
    <w:p w14:paraId="42B6C0AF" w14:textId="77777777"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14:paraId="780AD090" w14:textId="77777777" w:rsidR="00F04093" w:rsidRPr="00A5492C" w:rsidRDefault="00F04093" w:rsidP="009663EC">
      <w:pPr>
        <w:jc w:val="both"/>
        <w:rPr>
          <w:rFonts w:ascii="Arial" w:hAnsi="Arial" w:cs="Arial"/>
          <w:sz w:val="22"/>
          <w:szCs w:val="22"/>
        </w:rPr>
      </w:pPr>
    </w:p>
    <w:p w14:paraId="51F0201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14:paraId="040C1542" w14:textId="77777777" w:rsidR="00D06331" w:rsidRPr="00A5492C" w:rsidRDefault="00D06331" w:rsidP="009663EC">
      <w:pPr>
        <w:jc w:val="both"/>
        <w:rPr>
          <w:rFonts w:ascii="Arial" w:hAnsi="Arial" w:cs="Arial"/>
          <w:sz w:val="22"/>
          <w:szCs w:val="22"/>
        </w:rPr>
      </w:pPr>
    </w:p>
    <w:p w14:paraId="5E9844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14:paraId="129A9638" w14:textId="77777777" w:rsidR="00D06331" w:rsidRPr="00A5492C" w:rsidRDefault="00D06331" w:rsidP="009663EC">
      <w:pPr>
        <w:jc w:val="both"/>
        <w:rPr>
          <w:rFonts w:ascii="Arial" w:hAnsi="Arial" w:cs="Arial"/>
          <w:sz w:val="22"/>
          <w:szCs w:val="22"/>
        </w:rPr>
      </w:pPr>
    </w:p>
    <w:p w14:paraId="4F8197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 xml:space="preserve">El vínculo de un matrimonio anterior, existente al tiempo de contraerse el segundo, anula </w:t>
      </w:r>
      <w:proofErr w:type="gramStart"/>
      <w:r w:rsidRPr="00A5492C">
        <w:rPr>
          <w:rFonts w:ascii="Arial" w:hAnsi="Arial" w:cs="Arial"/>
          <w:sz w:val="22"/>
          <w:szCs w:val="22"/>
        </w:rPr>
        <w:t>éste</w:t>
      </w:r>
      <w:proofErr w:type="gramEnd"/>
      <w:r w:rsidRPr="00A5492C">
        <w:rPr>
          <w:rFonts w:ascii="Arial" w:hAnsi="Arial" w:cs="Arial"/>
          <w:sz w:val="22"/>
          <w:szCs w:val="22"/>
        </w:rPr>
        <w:t xml:space="preserv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14:paraId="39A547BA" w14:textId="77777777" w:rsidR="00D06331" w:rsidRPr="00A5492C" w:rsidRDefault="00D06331" w:rsidP="009663EC">
      <w:pPr>
        <w:jc w:val="both"/>
        <w:rPr>
          <w:rFonts w:ascii="Arial" w:hAnsi="Arial" w:cs="Arial"/>
          <w:sz w:val="22"/>
          <w:szCs w:val="22"/>
        </w:rPr>
      </w:pPr>
    </w:p>
    <w:p w14:paraId="14BD900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14:paraId="474B0DC5" w14:textId="77777777" w:rsidR="00D06331" w:rsidRPr="00A5492C" w:rsidRDefault="00D06331" w:rsidP="009663EC">
      <w:pPr>
        <w:jc w:val="both"/>
        <w:rPr>
          <w:rFonts w:ascii="Arial" w:hAnsi="Arial" w:cs="Arial"/>
          <w:sz w:val="22"/>
          <w:szCs w:val="22"/>
        </w:rPr>
      </w:pPr>
    </w:p>
    <w:p w14:paraId="255C255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14:paraId="5B126914" w14:textId="77777777" w:rsidR="00D06331" w:rsidRPr="00A5492C" w:rsidRDefault="00D06331" w:rsidP="009663EC">
      <w:pPr>
        <w:jc w:val="both"/>
        <w:rPr>
          <w:rFonts w:ascii="Arial" w:hAnsi="Arial" w:cs="Arial"/>
          <w:sz w:val="22"/>
          <w:szCs w:val="22"/>
        </w:rPr>
      </w:pPr>
    </w:p>
    <w:p w14:paraId="6C560D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14:paraId="3C5528B6" w14:textId="77777777" w:rsidR="00D06331" w:rsidRPr="00A5492C" w:rsidRDefault="00D06331" w:rsidP="009663EC">
      <w:pPr>
        <w:jc w:val="both"/>
        <w:rPr>
          <w:rFonts w:ascii="Arial" w:hAnsi="Arial" w:cs="Arial"/>
          <w:sz w:val="22"/>
          <w:szCs w:val="22"/>
        </w:rPr>
      </w:pPr>
    </w:p>
    <w:p w14:paraId="2A079E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14:paraId="015903FA" w14:textId="77777777" w:rsidR="00D06331" w:rsidRPr="00A5492C" w:rsidRDefault="00D06331" w:rsidP="009663EC">
      <w:pPr>
        <w:jc w:val="both"/>
        <w:rPr>
          <w:rFonts w:ascii="Arial" w:hAnsi="Arial" w:cs="Arial"/>
          <w:sz w:val="22"/>
          <w:szCs w:val="22"/>
        </w:rPr>
      </w:pPr>
    </w:p>
    <w:p w14:paraId="4EFA2F0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14:paraId="6EEA71D6" w14:textId="77777777" w:rsidR="00D06331" w:rsidRPr="00A5492C" w:rsidRDefault="00D06331" w:rsidP="009663EC">
      <w:pPr>
        <w:jc w:val="both"/>
        <w:rPr>
          <w:rFonts w:ascii="Arial" w:hAnsi="Arial" w:cs="Arial"/>
          <w:sz w:val="22"/>
          <w:szCs w:val="22"/>
        </w:rPr>
      </w:pPr>
    </w:p>
    <w:p w14:paraId="331E0BB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14:paraId="22B33CFA" w14:textId="77777777" w:rsidR="00D06331" w:rsidRPr="00A5492C" w:rsidRDefault="00D06331" w:rsidP="009663EC">
      <w:pPr>
        <w:jc w:val="both"/>
        <w:rPr>
          <w:rFonts w:ascii="Arial" w:hAnsi="Arial" w:cs="Arial"/>
          <w:sz w:val="22"/>
          <w:szCs w:val="22"/>
        </w:rPr>
      </w:pPr>
    </w:p>
    <w:p w14:paraId="5136F4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14:paraId="445735FF" w14:textId="77777777" w:rsidR="00D06331" w:rsidRPr="00A5492C" w:rsidRDefault="00D06331" w:rsidP="009663EC">
      <w:pPr>
        <w:jc w:val="both"/>
        <w:rPr>
          <w:rFonts w:ascii="Arial" w:hAnsi="Arial" w:cs="Arial"/>
          <w:sz w:val="22"/>
          <w:szCs w:val="22"/>
        </w:rPr>
      </w:pPr>
    </w:p>
    <w:p w14:paraId="60BF5A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14:paraId="280CD6D4" w14:textId="77777777" w:rsidR="00D06331" w:rsidRPr="00A5492C" w:rsidRDefault="00D06331" w:rsidP="009663EC">
      <w:pPr>
        <w:jc w:val="both"/>
        <w:rPr>
          <w:rFonts w:ascii="Arial" w:hAnsi="Arial" w:cs="Arial"/>
          <w:sz w:val="22"/>
          <w:szCs w:val="22"/>
        </w:rPr>
      </w:pPr>
    </w:p>
    <w:p w14:paraId="0F9A4C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14:paraId="2D624C55" w14:textId="77777777" w:rsidR="00D06331" w:rsidRPr="00A5492C" w:rsidRDefault="00D06331" w:rsidP="009663EC">
      <w:pPr>
        <w:jc w:val="both"/>
        <w:rPr>
          <w:rFonts w:ascii="Arial" w:hAnsi="Arial" w:cs="Arial"/>
          <w:sz w:val="22"/>
          <w:szCs w:val="22"/>
        </w:rPr>
      </w:pPr>
    </w:p>
    <w:p w14:paraId="2F17126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14:paraId="232AA642" w14:textId="77777777" w:rsidR="00D06331" w:rsidRPr="00A5492C" w:rsidRDefault="00D06331" w:rsidP="009663EC">
      <w:pPr>
        <w:jc w:val="both"/>
        <w:rPr>
          <w:rFonts w:ascii="Arial" w:hAnsi="Arial" w:cs="Arial"/>
          <w:sz w:val="22"/>
          <w:szCs w:val="22"/>
        </w:rPr>
      </w:pPr>
    </w:p>
    <w:p w14:paraId="3638F078" w14:textId="77777777"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14:paraId="416DF1CD" w14:textId="77777777"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xml:space="preserve"> de E. en la publicación no aparece el artículo a que nos remite, pero parece ser que es el 277).</w:t>
      </w:r>
    </w:p>
    <w:p w14:paraId="31E226E1" w14:textId="77777777" w:rsidR="00D06331" w:rsidRPr="00A5492C" w:rsidRDefault="00D06331" w:rsidP="009663EC">
      <w:pPr>
        <w:jc w:val="both"/>
        <w:rPr>
          <w:rFonts w:ascii="Arial" w:hAnsi="Arial" w:cs="Arial"/>
          <w:sz w:val="22"/>
          <w:szCs w:val="22"/>
        </w:rPr>
      </w:pPr>
    </w:p>
    <w:p w14:paraId="4BFA64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14:paraId="5FF4F9A4" w14:textId="77777777" w:rsidR="00D06331" w:rsidRPr="00A5492C" w:rsidRDefault="00D06331" w:rsidP="009663EC">
      <w:pPr>
        <w:jc w:val="both"/>
        <w:rPr>
          <w:rFonts w:ascii="Arial" w:hAnsi="Arial" w:cs="Arial"/>
          <w:sz w:val="22"/>
          <w:szCs w:val="22"/>
        </w:rPr>
      </w:pPr>
    </w:p>
    <w:p w14:paraId="5419FCA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14:paraId="03FE0748" w14:textId="77777777" w:rsidR="00D06331" w:rsidRPr="00A5492C" w:rsidRDefault="00D06331" w:rsidP="009663EC">
      <w:pPr>
        <w:jc w:val="both"/>
        <w:rPr>
          <w:rFonts w:ascii="Arial" w:hAnsi="Arial" w:cs="Arial"/>
          <w:sz w:val="22"/>
          <w:szCs w:val="22"/>
        </w:rPr>
      </w:pPr>
    </w:p>
    <w:p w14:paraId="436A17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14:paraId="5818E6A8" w14:textId="77777777" w:rsidR="00D06331" w:rsidRPr="00A5492C" w:rsidRDefault="00D06331" w:rsidP="009663EC">
      <w:pPr>
        <w:jc w:val="both"/>
        <w:rPr>
          <w:rFonts w:ascii="Arial" w:hAnsi="Arial" w:cs="Arial"/>
          <w:sz w:val="22"/>
          <w:szCs w:val="22"/>
        </w:rPr>
      </w:pPr>
    </w:p>
    <w:p w14:paraId="4E55A8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14:paraId="47229F51" w14:textId="77777777" w:rsidR="00D06331" w:rsidRPr="00A5492C" w:rsidRDefault="00D06331" w:rsidP="009663EC">
      <w:pPr>
        <w:jc w:val="both"/>
        <w:rPr>
          <w:rFonts w:ascii="Arial" w:hAnsi="Arial" w:cs="Arial"/>
          <w:sz w:val="22"/>
          <w:szCs w:val="22"/>
        </w:rPr>
      </w:pPr>
    </w:p>
    <w:p w14:paraId="1646CAC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14:paraId="34DD3045" w14:textId="77777777" w:rsidR="00D06331" w:rsidRPr="00A5492C" w:rsidRDefault="00D06331" w:rsidP="009663EC">
      <w:pPr>
        <w:jc w:val="both"/>
        <w:rPr>
          <w:rFonts w:ascii="Arial" w:hAnsi="Arial" w:cs="Arial"/>
          <w:sz w:val="22"/>
          <w:szCs w:val="22"/>
        </w:rPr>
      </w:pPr>
    </w:p>
    <w:p w14:paraId="24919E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14:paraId="018BF952" w14:textId="77777777" w:rsidR="00D06331" w:rsidRPr="00A5492C" w:rsidRDefault="00D06331" w:rsidP="009663EC">
      <w:pPr>
        <w:jc w:val="both"/>
        <w:rPr>
          <w:rFonts w:ascii="Arial" w:hAnsi="Arial" w:cs="Arial"/>
          <w:sz w:val="22"/>
          <w:szCs w:val="22"/>
        </w:rPr>
      </w:pPr>
    </w:p>
    <w:p w14:paraId="71E869D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14:paraId="7C327ADB" w14:textId="77777777" w:rsidR="00D06331" w:rsidRPr="00A5492C" w:rsidRDefault="00D06331" w:rsidP="009663EC">
      <w:pPr>
        <w:jc w:val="both"/>
        <w:rPr>
          <w:rFonts w:ascii="Arial" w:hAnsi="Arial" w:cs="Arial"/>
          <w:sz w:val="22"/>
          <w:szCs w:val="22"/>
        </w:rPr>
      </w:pPr>
    </w:p>
    <w:p w14:paraId="37A030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14:paraId="17602C61" w14:textId="77777777" w:rsidR="00D06331" w:rsidRPr="00A5492C" w:rsidRDefault="00D06331" w:rsidP="009663EC">
      <w:pPr>
        <w:jc w:val="both"/>
        <w:rPr>
          <w:rFonts w:ascii="Arial" w:hAnsi="Arial" w:cs="Arial"/>
          <w:sz w:val="22"/>
          <w:szCs w:val="22"/>
        </w:rPr>
      </w:pPr>
    </w:p>
    <w:p w14:paraId="5F934DE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14:paraId="3121118E" w14:textId="77777777" w:rsidR="00D06331" w:rsidRPr="00A5492C" w:rsidRDefault="00D06331" w:rsidP="009663EC">
      <w:pPr>
        <w:jc w:val="both"/>
        <w:rPr>
          <w:rFonts w:ascii="Arial" w:hAnsi="Arial" w:cs="Arial"/>
          <w:sz w:val="22"/>
          <w:szCs w:val="22"/>
        </w:rPr>
      </w:pPr>
    </w:p>
    <w:p w14:paraId="5CAB3E9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14:paraId="308DF88F" w14:textId="77777777" w:rsidR="00D06331" w:rsidRPr="00A5492C" w:rsidRDefault="00D06331" w:rsidP="009663EC">
      <w:pPr>
        <w:jc w:val="both"/>
        <w:rPr>
          <w:rFonts w:ascii="Arial" w:hAnsi="Arial" w:cs="Arial"/>
          <w:sz w:val="22"/>
          <w:szCs w:val="22"/>
        </w:rPr>
      </w:pPr>
    </w:p>
    <w:p w14:paraId="5185528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14:paraId="02BBD0F3" w14:textId="77777777" w:rsidR="00D06331" w:rsidRPr="00A5492C" w:rsidRDefault="00D06331" w:rsidP="009663EC">
      <w:pPr>
        <w:jc w:val="both"/>
        <w:rPr>
          <w:rFonts w:ascii="Arial" w:hAnsi="Arial" w:cs="Arial"/>
          <w:sz w:val="22"/>
          <w:szCs w:val="22"/>
        </w:rPr>
      </w:pPr>
    </w:p>
    <w:p w14:paraId="7A4BADD3" w14:textId="77777777"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14:paraId="445876A8" w14:textId="77777777"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0CCF74E" w14:textId="77777777" w:rsidR="00D06331" w:rsidRPr="00B0106B" w:rsidRDefault="00D06331" w:rsidP="009663EC">
      <w:pPr>
        <w:jc w:val="both"/>
        <w:rPr>
          <w:rFonts w:ascii="Arial" w:hAnsi="Arial" w:cs="Arial"/>
          <w:sz w:val="22"/>
          <w:szCs w:val="22"/>
        </w:rPr>
      </w:pPr>
    </w:p>
    <w:p w14:paraId="223830DF" w14:textId="77777777"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14:paraId="60B7A411" w14:textId="77777777"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001DFDD7" w14:textId="77777777" w:rsidR="005F1BBC" w:rsidRDefault="005F1BBC" w:rsidP="009663EC">
      <w:pPr>
        <w:jc w:val="both"/>
        <w:rPr>
          <w:rFonts w:ascii="Arial" w:hAnsi="Arial" w:cs="Arial"/>
          <w:b/>
          <w:sz w:val="22"/>
          <w:szCs w:val="22"/>
        </w:rPr>
      </w:pPr>
    </w:p>
    <w:p w14:paraId="199FD68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14:paraId="23F5E671" w14:textId="77777777" w:rsidR="007F258D" w:rsidRPr="000759B0" w:rsidRDefault="007F258D" w:rsidP="007F258D">
      <w:pPr>
        <w:jc w:val="right"/>
        <w:rPr>
          <w:rFonts w:ascii="Arial" w:hAnsi="Arial" w:cs="Arial"/>
          <w:sz w:val="16"/>
          <w:szCs w:val="16"/>
        </w:rPr>
      </w:pPr>
      <w:r w:rsidRPr="000759B0">
        <w:rPr>
          <w:rFonts w:asciiTheme="minorHAnsi" w:hAnsiTheme="minorHAnsi"/>
          <w:color w:val="0070C0"/>
          <w:sz w:val="16"/>
          <w:szCs w:val="16"/>
          <w:lang w:val="es-ES"/>
        </w:rPr>
        <w:t>REFORMADO POR DEC. 81 P.O. 17 DEL 26 DE FEBRERO DE 2017</w:t>
      </w:r>
    </w:p>
    <w:p w14:paraId="2B964663" w14:textId="77777777" w:rsidR="00D06331" w:rsidRPr="00A5492C" w:rsidRDefault="00D06331" w:rsidP="009663EC">
      <w:pPr>
        <w:jc w:val="both"/>
        <w:rPr>
          <w:rFonts w:ascii="Arial" w:hAnsi="Arial" w:cs="Arial"/>
          <w:sz w:val="22"/>
          <w:szCs w:val="22"/>
        </w:rPr>
      </w:pPr>
    </w:p>
    <w:p w14:paraId="3F171F01" w14:textId="77777777" w:rsidR="00D06331" w:rsidRPr="00A5492C" w:rsidRDefault="00D06331" w:rsidP="009663EC">
      <w:pPr>
        <w:jc w:val="both"/>
        <w:rPr>
          <w:rFonts w:ascii="Arial" w:hAnsi="Arial" w:cs="Arial"/>
          <w:sz w:val="22"/>
          <w:szCs w:val="22"/>
        </w:rPr>
      </w:pPr>
    </w:p>
    <w:p w14:paraId="750D3770" w14:textId="77777777" w:rsidR="00D06331" w:rsidRPr="00A5492C" w:rsidRDefault="00D06331" w:rsidP="00B822C3">
      <w:pPr>
        <w:pStyle w:val="Ttulo4"/>
        <w:rPr>
          <w:rFonts w:cs="Arial"/>
          <w:szCs w:val="22"/>
        </w:rPr>
      </w:pPr>
      <w:r w:rsidRPr="00A5492C">
        <w:rPr>
          <w:rFonts w:cs="Arial"/>
          <w:szCs w:val="22"/>
        </w:rPr>
        <w:lastRenderedPageBreak/>
        <w:t>CAPÍTULO X</w:t>
      </w:r>
    </w:p>
    <w:p w14:paraId="1714A7DF" w14:textId="77777777" w:rsidR="00D06331" w:rsidRPr="00A5492C" w:rsidRDefault="00D06331" w:rsidP="00B822C3">
      <w:pPr>
        <w:pStyle w:val="Ttulo4"/>
        <w:rPr>
          <w:rFonts w:cs="Arial"/>
          <w:szCs w:val="22"/>
        </w:rPr>
      </w:pPr>
      <w:r w:rsidRPr="00A5492C">
        <w:rPr>
          <w:rFonts w:cs="Arial"/>
          <w:szCs w:val="22"/>
        </w:rPr>
        <w:t>DEL DIVORCIO</w:t>
      </w:r>
    </w:p>
    <w:p w14:paraId="0E78C3F2" w14:textId="77777777" w:rsidR="00D06331" w:rsidRPr="00A5492C" w:rsidRDefault="00D06331" w:rsidP="009663EC">
      <w:pPr>
        <w:jc w:val="both"/>
        <w:rPr>
          <w:rFonts w:ascii="Arial" w:hAnsi="Arial" w:cs="Arial"/>
          <w:sz w:val="22"/>
          <w:szCs w:val="22"/>
        </w:rPr>
      </w:pPr>
    </w:p>
    <w:p w14:paraId="4A01DBA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14:paraId="44546D1C" w14:textId="77777777" w:rsidR="0014377A" w:rsidRDefault="0014377A" w:rsidP="009663EC">
      <w:pPr>
        <w:jc w:val="both"/>
        <w:rPr>
          <w:rFonts w:ascii="Arial" w:hAnsi="Arial" w:cs="Arial"/>
          <w:sz w:val="22"/>
          <w:szCs w:val="22"/>
        </w:rPr>
      </w:pPr>
    </w:p>
    <w:p w14:paraId="75EAA409" w14:textId="77777777" w:rsidR="0014377A" w:rsidRDefault="0014377A" w:rsidP="009663EC">
      <w:pPr>
        <w:jc w:val="both"/>
        <w:rPr>
          <w:rFonts w:ascii="Arial" w:hAnsi="Arial" w:cs="Arial"/>
          <w:sz w:val="22"/>
          <w:szCs w:val="22"/>
          <w:lang w:val="es-ES"/>
        </w:rPr>
      </w:pPr>
      <w:r w:rsidRPr="0014377A">
        <w:rPr>
          <w:rFonts w:ascii="Arial" w:hAnsi="Arial" w:cs="Arial"/>
          <w:sz w:val="22"/>
          <w:szCs w:val="22"/>
          <w:lang w:val="es-ES"/>
        </w:rPr>
        <w:t>Podrá solicitarse por cualquiera de los cónyuges acudiendo ante la autoridad judicial manifestando su voluntad de no querer continuar con el matrimonio, sin que se requiera señalar la causa por la cual se solicita</w:t>
      </w:r>
      <w:r w:rsidR="000759B0">
        <w:rPr>
          <w:rFonts w:ascii="Arial" w:hAnsi="Arial" w:cs="Arial"/>
          <w:sz w:val="22"/>
          <w:szCs w:val="22"/>
          <w:lang w:val="es-ES"/>
        </w:rPr>
        <w:t>.</w:t>
      </w:r>
    </w:p>
    <w:p w14:paraId="45A3D771" w14:textId="5FC3C247" w:rsidR="000759B0" w:rsidRDefault="000759B0" w:rsidP="000759B0">
      <w:pPr>
        <w:jc w:val="right"/>
        <w:rPr>
          <w:rFonts w:asciiTheme="minorHAnsi" w:hAnsiTheme="minorHAnsi"/>
          <w:color w:val="0070C0"/>
          <w:sz w:val="16"/>
          <w:szCs w:val="16"/>
          <w:lang w:val="es-ES"/>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D25BC8C" w14:textId="36178D1A" w:rsidR="00716EF7" w:rsidRDefault="00716EF7" w:rsidP="00716EF7">
      <w:pPr>
        <w:rPr>
          <w:rFonts w:ascii="Arial" w:hAnsi="Arial" w:cs="Arial"/>
          <w:sz w:val="22"/>
          <w:szCs w:val="22"/>
        </w:rPr>
      </w:pPr>
      <w:r w:rsidRPr="00716EF7">
        <w:rPr>
          <w:rFonts w:ascii="Arial" w:hAnsi="Arial" w:cs="Arial"/>
          <w:sz w:val="22"/>
          <w:szCs w:val="22"/>
        </w:rPr>
        <w:t>En todas las controversias derivadas de violencia familiar, el Juez dictará las medidas a que se refieren las fracciones del artículo 277 de este Código.</w:t>
      </w:r>
    </w:p>
    <w:p w14:paraId="53D9A559" w14:textId="21C93381" w:rsidR="00716EF7" w:rsidRPr="00716EF7" w:rsidRDefault="00716EF7" w:rsidP="00716EF7">
      <w:pPr>
        <w:jc w:val="right"/>
        <w:rPr>
          <w:rFonts w:asciiTheme="minorHAnsi" w:hAnsiTheme="minorHAnsi" w:cstheme="minorHAnsi"/>
          <w:color w:val="0070C0"/>
          <w:sz w:val="14"/>
          <w:szCs w:val="14"/>
        </w:rPr>
      </w:pPr>
      <w:r>
        <w:rPr>
          <w:rFonts w:asciiTheme="minorHAnsi" w:hAnsiTheme="minorHAnsi" w:cstheme="minorHAnsi"/>
          <w:color w:val="0070C0"/>
          <w:sz w:val="14"/>
          <w:szCs w:val="14"/>
        </w:rPr>
        <w:t>ARTICULO REFORMADO</w:t>
      </w:r>
      <w:r w:rsidRPr="00716EF7">
        <w:rPr>
          <w:rFonts w:asciiTheme="minorHAnsi" w:hAnsiTheme="minorHAnsi" w:cstheme="minorHAnsi"/>
          <w:color w:val="0070C0"/>
          <w:sz w:val="14"/>
          <w:szCs w:val="14"/>
        </w:rPr>
        <w:t xml:space="preserve"> POR DEC. 240, P.O. 93, DE 20 DE NOVIEMBRE DE 2022.</w:t>
      </w:r>
    </w:p>
    <w:p w14:paraId="02F891EC" w14:textId="77777777" w:rsidR="00716EF7" w:rsidRDefault="00716EF7" w:rsidP="009663EC">
      <w:pPr>
        <w:jc w:val="both"/>
        <w:rPr>
          <w:rFonts w:ascii="Arial" w:hAnsi="Arial" w:cs="Arial"/>
          <w:b/>
          <w:sz w:val="22"/>
          <w:szCs w:val="22"/>
        </w:rPr>
      </w:pPr>
    </w:p>
    <w:p w14:paraId="6F4899E4" w14:textId="5859AAC1"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14:paraId="4F44B53D" w14:textId="77777777" w:rsidR="00D06331" w:rsidRPr="00312EFA" w:rsidRDefault="00D06331" w:rsidP="009663EC">
      <w:pPr>
        <w:jc w:val="both"/>
        <w:rPr>
          <w:rFonts w:ascii="Arial" w:hAnsi="Arial" w:cs="Arial"/>
          <w:bCs/>
          <w:sz w:val="22"/>
          <w:szCs w:val="22"/>
        </w:rPr>
      </w:pPr>
    </w:p>
    <w:p w14:paraId="19E9D74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14377A">
        <w:rPr>
          <w:rFonts w:ascii="Arial" w:hAnsi="Arial" w:cs="Arial"/>
          <w:sz w:val="22"/>
          <w:szCs w:val="22"/>
        </w:rPr>
        <w:t>(SE DEROGA)</w:t>
      </w:r>
      <w:r w:rsidRPr="00A5492C">
        <w:rPr>
          <w:rFonts w:ascii="Arial" w:hAnsi="Arial" w:cs="Arial"/>
          <w:sz w:val="22"/>
          <w:szCs w:val="22"/>
        </w:rPr>
        <w:t>;</w:t>
      </w:r>
    </w:p>
    <w:p w14:paraId="3AF48AC5" w14:textId="77777777" w:rsidR="00D06331" w:rsidRPr="00A5492C" w:rsidRDefault="00D06331" w:rsidP="009663EC">
      <w:pPr>
        <w:jc w:val="both"/>
        <w:rPr>
          <w:rFonts w:ascii="Arial" w:hAnsi="Arial" w:cs="Arial"/>
          <w:sz w:val="22"/>
          <w:szCs w:val="22"/>
        </w:rPr>
      </w:pPr>
    </w:p>
    <w:p w14:paraId="527C887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22556B" w:rsidRPr="0022556B">
        <w:rPr>
          <w:rFonts w:ascii="Arial" w:hAnsi="Arial" w:cs="Arial"/>
          <w:sz w:val="22"/>
          <w:szCs w:val="22"/>
        </w:rPr>
        <w:t>(SE DEROGA)</w:t>
      </w:r>
      <w:r w:rsidRPr="00A5492C">
        <w:rPr>
          <w:rFonts w:ascii="Arial" w:hAnsi="Arial" w:cs="Arial"/>
          <w:sz w:val="22"/>
          <w:szCs w:val="22"/>
        </w:rPr>
        <w:t>;</w:t>
      </w:r>
    </w:p>
    <w:p w14:paraId="0E8B784D" w14:textId="77777777" w:rsidR="00D06331" w:rsidRPr="00A5492C" w:rsidRDefault="00D06331" w:rsidP="009663EC">
      <w:pPr>
        <w:jc w:val="both"/>
        <w:rPr>
          <w:rFonts w:ascii="Arial" w:hAnsi="Arial" w:cs="Arial"/>
          <w:bCs/>
          <w:sz w:val="22"/>
          <w:szCs w:val="22"/>
        </w:rPr>
      </w:pPr>
    </w:p>
    <w:p w14:paraId="1792D141" w14:textId="77777777"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14:paraId="767275B0" w14:textId="77777777" w:rsidR="00D06331" w:rsidRPr="00A5492C" w:rsidRDefault="00D06331" w:rsidP="009663EC">
      <w:pPr>
        <w:jc w:val="both"/>
        <w:rPr>
          <w:rFonts w:ascii="Arial" w:hAnsi="Arial" w:cs="Arial"/>
          <w:bCs/>
          <w:sz w:val="22"/>
          <w:szCs w:val="22"/>
          <w:lang w:val="es-MX"/>
        </w:rPr>
      </w:pPr>
    </w:p>
    <w:p w14:paraId="2019E14B"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14:paraId="1BE4B392" w14:textId="77777777" w:rsidR="00D06331" w:rsidRPr="00A5492C" w:rsidRDefault="00D06331" w:rsidP="009663EC">
      <w:pPr>
        <w:pStyle w:val="Textoindependiente"/>
        <w:rPr>
          <w:rFonts w:cs="Arial"/>
          <w:bCs/>
          <w:szCs w:val="22"/>
          <w:lang w:val="es-MX"/>
        </w:rPr>
      </w:pPr>
    </w:p>
    <w:p w14:paraId="2FC999C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14:paraId="641DCB99" w14:textId="77777777" w:rsidR="00D06331" w:rsidRPr="00A5492C" w:rsidRDefault="00D06331" w:rsidP="009663EC">
      <w:pPr>
        <w:pStyle w:val="Textoindependiente"/>
        <w:rPr>
          <w:rFonts w:cs="Arial"/>
          <w:bCs/>
          <w:szCs w:val="22"/>
        </w:rPr>
      </w:pPr>
    </w:p>
    <w:p w14:paraId="6618980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w:t>
      </w:r>
      <w:r w:rsidR="0022556B" w:rsidRPr="0022556B">
        <w:rPr>
          <w:rFonts w:ascii="Arial" w:hAnsi="Arial" w:cs="Arial"/>
          <w:bCs/>
          <w:sz w:val="22"/>
          <w:szCs w:val="22"/>
        </w:rPr>
        <w:t>(SE DEROGA)</w:t>
      </w:r>
    </w:p>
    <w:p w14:paraId="588D3083" w14:textId="77777777" w:rsidR="00D06331" w:rsidRPr="00A5492C" w:rsidRDefault="00D06331" w:rsidP="009663EC">
      <w:pPr>
        <w:jc w:val="both"/>
        <w:rPr>
          <w:rFonts w:ascii="Arial" w:hAnsi="Arial" w:cs="Arial"/>
          <w:bCs/>
          <w:sz w:val="22"/>
          <w:szCs w:val="22"/>
        </w:rPr>
      </w:pPr>
    </w:p>
    <w:p w14:paraId="3B8B07FA" w14:textId="77777777" w:rsidR="00D06331" w:rsidRPr="00A5492C" w:rsidRDefault="00D06331" w:rsidP="009663EC">
      <w:pPr>
        <w:pStyle w:val="Textoindependiente"/>
        <w:rPr>
          <w:rFonts w:cs="Arial"/>
          <w:bCs/>
          <w:szCs w:val="22"/>
        </w:rPr>
      </w:pPr>
      <w:r w:rsidRPr="00A5492C">
        <w:rPr>
          <w:rFonts w:cs="Arial"/>
          <w:bCs/>
          <w:szCs w:val="22"/>
        </w:rPr>
        <w:t xml:space="preserve">VII. </w:t>
      </w:r>
      <w:r w:rsidR="0022556B" w:rsidRPr="0022556B">
        <w:rPr>
          <w:rFonts w:cs="Arial"/>
          <w:bCs/>
          <w:szCs w:val="22"/>
        </w:rPr>
        <w:t>(SE DEROGA)</w:t>
      </w:r>
      <w:r w:rsidRPr="00A5492C">
        <w:rPr>
          <w:rFonts w:cs="Arial"/>
          <w:bCs/>
          <w:szCs w:val="22"/>
        </w:rPr>
        <w:t xml:space="preserve"> </w:t>
      </w:r>
    </w:p>
    <w:p w14:paraId="5FBDDB5C" w14:textId="77777777" w:rsidR="00D06331" w:rsidRPr="00A5492C" w:rsidRDefault="00D06331" w:rsidP="009663EC">
      <w:pPr>
        <w:jc w:val="both"/>
        <w:rPr>
          <w:rFonts w:ascii="Arial" w:hAnsi="Arial" w:cs="Arial"/>
          <w:bCs/>
          <w:sz w:val="22"/>
          <w:szCs w:val="22"/>
          <w:lang w:val="es-MX"/>
        </w:rPr>
      </w:pPr>
    </w:p>
    <w:p w14:paraId="1195349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w:t>
      </w:r>
      <w:r w:rsidR="0022556B" w:rsidRPr="0022556B">
        <w:rPr>
          <w:rFonts w:ascii="Arial" w:hAnsi="Arial" w:cs="Arial"/>
          <w:bCs/>
          <w:sz w:val="22"/>
          <w:szCs w:val="22"/>
        </w:rPr>
        <w:t>(SE DEROGA)</w:t>
      </w:r>
    </w:p>
    <w:p w14:paraId="240F2201" w14:textId="77777777" w:rsidR="00D06331" w:rsidRPr="00A5492C" w:rsidRDefault="00D06331" w:rsidP="009663EC">
      <w:pPr>
        <w:jc w:val="both"/>
        <w:rPr>
          <w:rFonts w:ascii="Arial" w:hAnsi="Arial" w:cs="Arial"/>
          <w:bCs/>
          <w:sz w:val="22"/>
          <w:szCs w:val="22"/>
          <w:lang w:val="es-MX"/>
        </w:rPr>
      </w:pPr>
    </w:p>
    <w:p w14:paraId="73984D1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IX.- </w:t>
      </w:r>
      <w:r w:rsidR="0022556B" w:rsidRPr="0022556B">
        <w:rPr>
          <w:rFonts w:ascii="Arial" w:hAnsi="Arial" w:cs="Arial"/>
          <w:bCs/>
          <w:sz w:val="22"/>
          <w:szCs w:val="22"/>
        </w:rPr>
        <w:t>(SE DEROGA)</w:t>
      </w:r>
    </w:p>
    <w:p w14:paraId="34D24532" w14:textId="77777777" w:rsidR="00D06331" w:rsidRPr="00A5492C" w:rsidRDefault="00D06331" w:rsidP="009663EC">
      <w:pPr>
        <w:jc w:val="both"/>
        <w:rPr>
          <w:rFonts w:ascii="Arial" w:hAnsi="Arial" w:cs="Arial"/>
          <w:bCs/>
          <w:sz w:val="22"/>
          <w:szCs w:val="22"/>
          <w:lang w:val="es-MX"/>
        </w:rPr>
      </w:pPr>
    </w:p>
    <w:p w14:paraId="01B560EA"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14:paraId="2653AB01" w14:textId="77777777" w:rsidR="00D06331" w:rsidRPr="00A5492C" w:rsidRDefault="00D06331" w:rsidP="009663EC">
      <w:pPr>
        <w:jc w:val="both"/>
        <w:rPr>
          <w:rFonts w:ascii="Arial" w:hAnsi="Arial" w:cs="Arial"/>
          <w:bCs/>
          <w:sz w:val="22"/>
          <w:szCs w:val="22"/>
          <w:lang w:val="es-MX"/>
        </w:rPr>
      </w:pPr>
    </w:p>
    <w:p w14:paraId="72D40F7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XI. La negativa injustificada de los cónyuges en darse alimentos de acuerdo con lo dispuesto en el artículo 159, sin que sea necesario agotar previamente los procedimientos tendientes a su cumplimiento.</w:t>
      </w:r>
    </w:p>
    <w:p w14:paraId="4C6251B9" w14:textId="77777777" w:rsidR="00D06331" w:rsidRPr="00A5492C" w:rsidRDefault="00D06331" w:rsidP="009663EC">
      <w:pPr>
        <w:jc w:val="both"/>
        <w:rPr>
          <w:rFonts w:ascii="Arial" w:hAnsi="Arial" w:cs="Arial"/>
          <w:bCs/>
          <w:sz w:val="22"/>
          <w:szCs w:val="22"/>
        </w:rPr>
      </w:pPr>
    </w:p>
    <w:p w14:paraId="72E60C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 </w:t>
      </w:r>
      <w:r w:rsidR="0022556B" w:rsidRPr="0022556B">
        <w:rPr>
          <w:rFonts w:ascii="Arial" w:hAnsi="Arial" w:cs="Arial"/>
          <w:sz w:val="22"/>
          <w:szCs w:val="22"/>
        </w:rPr>
        <w:t>(SE DEROGA)</w:t>
      </w:r>
      <w:r w:rsidRPr="00A5492C">
        <w:rPr>
          <w:rFonts w:ascii="Arial" w:hAnsi="Arial" w:cs="Arial"/>
          <w:sz w:val="22"/>
          <w:szCs w:val="22"/>
        </w:rPr>
        <w:t>;</w:t>
      </w:r>
    </w:p>
    <w:p w14:paraId="7E688956" w14:textId="77777777" w:rsidR="00D06331" w:rsidRPr="00A5492C" w:rsidRDefault="00D06331" w:rsidP="009663EC">
      <w:pPr>
        <w:jc w:val="both"/>
        <w:rPr>
          <w:rFonts w:ascii="Arial" w:hAnsi="Arial" w:cs="Arial"/>
          <w:sz w:val="22"/>
          <w:szCs w:val="22"/>
        </w:rPr>
      </w:pPr>
    </w:p>
    <w:p w14:paraId="0B69A0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XIII. </w:t>
      </w:r>
      <w:r w:rsidR="0022556B" w:rsidRPr="0022556B">
        <w:rPr>
          <w:rFonts w:ascii="Arial" w:hAnsi="Arial" w:cs="Arial"/>
          <w:sz w:val="22"/>
          <w:szCs w:val="22"/>
        </w:rPr>
        <w:t>(SE DEROGA)</w:t>
      </w:r>
      <w:r w:rsidRPr="00A5492C">
        <w:rPr>
          <w:rFonts w:ascii="Arial" w:hAnsi="Arial" w:cs="Arial"/>
          <w:sz w:val="22"/>
          <w:szCs w:val="22"/>
        </w:rPr>
        <w:t>;</w:t>
      </w:r>
    </w:p>
    <w:p w14:paraId="6E507C17" w14:textId="77777777" w:rsidR="00D06331" w:rsidRPr="00A5492C" w:rsidRDefault="00D06331" w:rsidP="009663EC">
      <w:pPr>
        <w:jc w:val="both"/>
        <w:rPr>
          <w:rFonts w:ascii="Arial" w:hAnsi="Arial" w:cs="Arial"/>
          <w:bCs/>
          <w:sz w:val="22"/>
          <w:szCs w:val="22"/>
        </w:rPr>
      </w:pPr>
    </w:p>
    <w:p w14:paraId="20B57B30"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 xml:space="preserve">XIV. </w:t>
      </w:r>
      <w:r w:rsidR="0022556B" w:rsidRPr="0022556B">
        <w:rPr>
          <w:rFonts w:ascii="Arial" w:hAnsi="Arial" w:cs="Arial"/>
          <w:bCs/>
          <w:sz w:val="22"/>
          <w:szCs w:val="22"/>
        </w:rPr>
        <w:t>(SE DEROGA)</w:t>
      </w:r>
      <w:r w:rsidRPr="00A5492C">
        <w:rPr>
          <w:rFonts w:ascii="Arial" w:hAnsi="Arial" w:cs="Arial"/>
          <w:bCs/>
          <w:sz w:val="22"/>
          <w:szCs w:val="22"/>
        </w:rPr>
        <w:t>;</w:t>
      </w:r>
    </w:p>
    <w:p w14:paraId="6D43AB97" w14:textId="77777777" w:rsidR="00D06331" w:rsidRPr="00A5492C" w:rsidRDefault="00D06331" w:rsidP="009663EC">
      <w:pPr>
        <w:autoSpaceDE w:val="0"/>
        <w:autoSpaceDN w:val="0"/>
        <w:adjustRightInd w:val="0"/>
        <w:jc w:val="both"/>
        <w:rPr>
          <w:rFonts w:ascii="Arial" w:hAnsi="Arial" w:cs="Arial"/>
          <w:bCs/>
          <w:sz w:val="22"/>
          <w:szCs w:val="22"/>
        </w:rPr>
      </w:pPr>
    </w:p>
    <w:p w14:paraId="581AA0D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14:paraId="10982734" w14:textId="77777777" w:rsidR="00D06331" w:rsidRPr="00A5492C" w:rsidRDefault="00D06331" w:rsidP="009663EC">
      <w:pPr>
        <w:jc w:val="both"/>
        <w:rPr>
          <w:rFonts w:ascii="Arial" w:hAnsi="Arial" w:cs="Arial"/>
          <w:bCs/>
          <w:sz w:val="22"/>
          <w:szCs w:val="22"/>
        </w:rPr>
      </w:pPr>
    </w:p>
    <w:p w14:paraId="3824AEF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14:paraId="7259E31E" w14:textId="77777777" w:rsidR="00D06331" w:rsidRPr="00A5492C" w:rsidRDefault="00D06331" w:rsidP="009663EC">
      <w:pPr>
        <w:pStyle w:val="Textoindependiente2"/>
        <w:spacing w:line="240" w:lineRule="auto"/>
        <w:rPr>
          <w:rFonts w:ascii="Arial" w:hAnsi="Arial" w:cs="Arial"/>
          <w:b w:val="0"/>
          <w:bCs/>
          <w:sz w:val="22"/>
          <w:szCs w:val="22"/>
        </w:rPr>
      </w:pPr>
    </w:p>
    <w:p w14:paraId="7D6AF37A"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14:paraId="0B0B79A6" w14:textId="77777777" w:rsidR="00D06331" w:rsidRPr="00A5492C" w:rsidRDefault="00D06331" w:rsidP="009663EC">
      <w:pPr>
        <w:jc w:val="both"/>
        <w:rPr>
          <w:rFonts w:ascii="Arial" w:hAnsi="Arial" w:cs="Arial"/>
          <w:bCs/>
          <w:sz w:val="22"/>
          <w:szCs w:val="22"/>
        </w:rPr>
      </w:pPr>
    </w:p>
    <w:p w14:paraId="52467F30" w14:textId="77777777" w:rsidR="000759B0" w:rsidRDefault="007475E9" w:rsidP="009663EC">
      <w:pPr>
        <w:jc w:val="both"/>
        <w:rPr>
          <w:rFonts w:ascii="Arial" w:hAnsi="Arial" w:cs="Arial"/>
          <w:bCs/>
          <w:sz w:val="22"/>
          <w:szCs w:val="22"/>
        </w:rPr>
      </w:pPr>
      <w:r>
        <w:rPr>
          <w:rFonts w:ascii="Arial" w:hAnsi="Arial" w:cs="Arial"/>
          <w:bCs/>
          <w:sz w:val="22"/>
          <w:szCs w:val="22"/>
        </w:rPr>
        <w:t xml:space="preserve">XVIII. </w:t>
      </w:r>
      <w:r w:rsidR="0022556B" w:rsidRPr="0022556B">
        <w:rPr>
          <w:rFonts w:ascii="Arial" w:hAnsi="Arial" w:cs="Arial"/>
          <w:bCs/>
          <w:sz w:val="22"/>
          <w:szCs w:val="22"/>
        </w:rPr>
        <w:t>(SE DEROGA)</w:t>
      </w:r>
      <w:r w:rsidR="00D06331" w:rsidRPr="00A5492C">
        <w:rPr>
          <w:rFonts w:ascii="Arial" w:hAnsi="Arial" w:cs="Arial"/>
          <w:bCs/>
          <w:sz w:val="22"/>
          <w:szCs w:val="22"/>
        </w:rPr>
        <w:t>.</w:t>
      </w:r>
    </w:p>
    <w:p w14:paraId="758A42E1" w14:textId="77777777" w:rsidR="000759B0" w:rsidRPr="00A5492C" w:rsidRDefault="000759B0" w:rsidP="000759B0">
      <w:pPr>
        <w:jc w:val="right"/>
        <w:rPr>
          <w:rFonts w:ascii="Arial" w:hAnsi="Arial" w:cs="Arial"/>
          <w:bCs/>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5434A7E6" w14:textId="77777777" w:rsidR="00D06331" w:rsidRPr="00A5492C" w:rsidRDefault="00D06331" w:rsidP="009663EC">
      <w:pPr>
        <w:jc w:val="both"/>
        <w:rPr>
          <w:rFonts w:ascii="Arial" w:hAnsi="Arial" w:cs="Arial"/>
          <w:sz w:val="22"/>
          <w:szCs w:val="22"/>
        </w:rPr>
      </w:pPr>
    </w:p>
    <w:p w14:paraId="031A0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14:paraId="1989A29F" w14:textId="77777777" w:rsidR="00F17EAD" w:rsidRPr="00A5492C" w:rsidRDefault="00F17EAD" w:rsidP="009663EC">
      <w:pPr>
        <w:jc w:val="both"/>
        <w:rPr>
          <w:rFonts w:ascii="Arial" w:hAnsi="Arial" w:cs="Arial"/>
          <w:sz w:val="22"/>
          <w:szCs w:val="22"/>
        </w:rPr>
      </w:pPr>
    </w:p>
    <w:p w14:paraId="50306C07"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6CAD373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4C2BF7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14:paraId="4DBBE3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14:paraId="3C108FE2" w14:textId="77777777" w:rsidR="00D06331" w:rsidRPr="00A5492C" w:rsidRDefault="00D06331" w:rsidP="009663EC">
      <w:pPr>
        <w:jc w:val="both"/>
        <w:rPr>
          <w:rFonts w:ascii="Arial" w:hAnsi="Arial" w:cs="Arial"/>
          <w:sz w:val="22"/>
          <w:szCs w:val="22"/>
        </w:rPr>
      </w:pPr>
    </w:p>
    <w:p w14:paraId="626CAF49"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0022556B" w:rsidRPr="0022556B">
        <w:rPr>
          <w:rFonts w:ascii="Arial" w:hAnsi="Arial" w:cs="Arial"/>
          <w:sz w:val="22"/>
          <w:szCs w:val="22"/>
        </w:rPr>
        <w:t>(SE DEROGA)</w:t>
      </w:r>
    </w:p>
    <w:p w14:paraId="7E8D69B8"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121DAEC2" w14:textId="77777777" w:rsidR="00D06331" w:rsidRPr="00A5492C" w:rsidRDefault="00D06331" w:rsidP="009663EC">
      <w:pPr>
        <w:jc w:val="both"/>
        <w:rPr>
          <w:rFonts w:ascii="Arial" w:hAnsi="Arial" w:cs="Arial"/>
          <w:sz w:val="22"/>
          <w:szCs w:val="22"/>
        </w:rPr>
      </w:pPr>
    </w:p>
    <w:p w14:paraId="17C6062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Cuando ambos consortes convengan en divorciarse, no tengan hijos o teniéndolos estos sean mayores de 28 años y no sean incapaces, de común acuerdo hubieren liquidado la sociedad conyugal, si bajo ese régimen se casaron, se presentarán personalmente ante el Oficial del Registro 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14:paraId="22E67FBA" w14:textId="77777777" w:rsidR="00D06331" w:rsidRPr="00A5492C" w:rsidRDefault="00D06331" w:rsidP="009663EC">
      <w:pPr>
        <w:jc w:val="both"/>
        <w:rPr>
          <w:rFonts w:ascii="Arial" w:hAnsi="Arial" w:cs="Arial"/>
          <w:bCs/>
          <w:sz w:val="22"/>
          <w:szCs w:val="22"/>
        </w:rPr>
      </w:pPr>
    </w:p>
    <w:p w14:paraId="7FBEC49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14:paraId="548862F1" w14:textId="77777777" w:rsidR="00D06331" w:rsidRPr="00A5492C" w:rsidRDefault="00D06331" w:rsidP="009663EC">
      <w:pPr>
        <w:jc w:val="both"/>
        <w:rPr>
          <w:rFonts w:ascii="Arial" w:hAnsi="Arial" w:cs="Arial"/>
          <w:bCs/>
          <w:sz w:val="22"/>
          <w:szCs w:val="22"/>
        </w:rPr>
      </w:pPr>
    </w:p>
    <w:p w14:paraId="0F489716" w14:textId="77777777"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 xml:space="preserve">El divorcio así obtenido no surtirá efectos legales si se comprueba que los cónyuges tienen hijos menores de 28 años o incapaces sin importar edad, o no han liquidado su sociedad conyugal, entonces aquellos sufrirán las penas que establezca el Código de la </w:t>
      </w:r>
      <w:proofErr w:type="gramStart"/>
      <w:r w:rsidRPr="00E429F1">
        <w:rPr>
          <w:rFonts w:ascii="Arial" w:hAnsi="Arial" w:cs="Arial"/>
          <w:b w:val="0"/>
          <w:bCs/>
          <w:sz w:val="22"/>
          <w:szCs w:val="22"/>
        </w:rPr>
        <w:t>materia.</w:t>
      </w:r>
      <w:r w:rsidR="00D06331" w:rsidRPr="00A5492C">
        <w:rPr>
          <w:rFonts w:ascii="Arial" w:hAnsi="Arial" w:cs="Arial"/>
          <w:b w:val="0"/>
          <w:bCs/>
          <w:sz w:val="22"/>
          <w:szCs w:val="22"/>
        </w:rPr>
        <w:t>.</w:t>
      </w:r>
      <w:proofErr w:type="gramEnd"/>
    </w:p>
    <w:p w14:paraId="6ED8F12B" w14:textId="77777777" w:rsidR="00D06331" w:rsidRPr="00A5492C" w:rsidRDefault="00D06331" w:rsidP="009663EC">
      <w:pPr>
        <w:jc w:val="both"/>
        <w:rPr>
          <w:rFonts w:ascii="Arial" w:hAnsi="Arial" w:cs="Arial"/>
          <w:bCs/>
          <w:sz w:val="22"/>
          <w:szCs w:val="22"/>
        </w:rPr>
      </w:pPr>
    </w:p>
    <w:p w14:paraId="13A8F815" w14:textId="77777777"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14:paraId="5442020A" w14:textId="77777777"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14:paraId="03550D42" w14:textId="77777777" w:rsidR="00D06331" w:rsidRPr="00A5492C" w:rsidRDefault="00D06331" w:rsidP="009663EC">
      <w:pPr>
        <w:jc w:val="both"/>
        <w:rPr>
          <w:rFonts w:ascii="Arial" w:hAnsi="Arial" w:cs="Arial"/>
          <w:sz w:val="22"/>
          <w:szCs w:val="22"/>
        </w:rPr>
      </w:pPr>
    </w:p>
    <w:p w14:paraId="70EA45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14:paraId="6673D6F4" w14:textId="77777777" w:rsidR="00D06331" w:rsidRPr="00A5492C" w:rsidRDefault="00D06331" w:rsidP="009663EC">
      <w:pPr>
        <w:jc w:val="both"/>
        <w:rPr>
          <w:rFonts w:ascii="Arial" w:hAnsi="Arial" w:cs="Arial"/>
          <w:sz w:val="22"/>
          <w:szCs w:val="22"/>
        </w:rPr>
      </w:pPr>
    </w:p>
    <w:p w14:paraId="050A3B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14:paraId="748E6805"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6398D1E" w14:textId="77777777" w:rsidR="002E0119" w:rsidRPr="00A5492C" w:rsidRDefault="002E0119" w:rsidP="009663EC">
      <w:pPr>
        <w:jc w:val="both"/>
        <w:rPr>
          <w:rFonts w:ascii="Arial" w:hAnsi="Arial" w:cs="Arial"/>
          <w:sz w:val="22"/>
          <w:szCs w:val="22"/>
        </w:rPr>
      </w:pPr>
    </w:p>
    <w:p w14:paraId="38E770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14:paraId="21DE0A3D" w14:textId="77777777" w:rsidR="00D06331" w:rsidRPr="00A5492C" w:rsidRDefault="00D06331" w:rsidP="009663EC">
      <w:pPr>
        <w:jc w:val="both"/>
        <w:rPr>
          <w:rFonts w:ascii="Arial" w:hAnsi="Arial" w:cs="Arial"/>
          <w:sz w:val="22"/>
          <w:szCs w:val="22"/>
        </w:rPr>
      </w:pPr>
    </w:p>
    <w:p w14:paraId="5E3B83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14:paraId="2C2BE313" w14:textId="77777777" w:rsidR="00D06331" w:rsidRPr="00A5492C" w:rsidRDefault="00D06331" w:rsidP="009663EC">
      <w:pPr>
        <w:jc w:val="both"/>
        <w:rPr>
          <w:rFonts w:ascii="Arial" w:hAnsi="Arial" w:cs="Arial"/>
          <w:sz w:val="22"/>
          <w:szCs w:val="22"/>
        </w:rPr>
      </w:pPr>
    </w:p>
    <w:p w14:paraId="2AB32AA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14:paraId="3677AE25" w14:textId="77777777" w:rsidR="00D06331" w:rsidRPr="00A5492C" w:rsidRDefault="00D06331" w:rsidP="009663EC">
      <w:pPr>
        <w:jc w:val="both"/>
        <w:rPr>
          <w:rFonts w:ascii="Arial" w:hAnsi="Arial" w:cs="Arial"/>
          <w:sz w:val="22"/>
          <w:szCs w:val="22"/>
        </w:rPr>
      </w:pPr>
    </w:p>
    <w:p w14:paraId="28608FBE" w14:textId="77777777" w:rsidR="00D06331" w:rsidRPr="00A5492C" w:rsidRDefault="00D06331" w:rsidP="009663EC">
      <w:pPr>
        <w:pStyle w:val="Textoindependiente"/>
        <w:rPr>
          <w:rFonts w:cs="Arial"/>
          <w:bCs/>
          <w:szCs w:val="22"/>
        </w:rPr>
      </w:pPr>
      <w:r w:rsidRPr="00A5492C">
        <w:rPr>
          <w:rFonts w:cs="Arial"/>
          <w:bCs/>
          <w:szCs w:val="22"/>
        </w:rPr>
        <w:t>III.</w:t>
      </w:r>
      <w:proofErr w:type="gramStart"/>
      <w:r w:rsidRPr="00A5492C">
        <w:rPr>
          <w:rFonts w:cs="Arial"/>
          <w:bCs/>
          <w:szCs w:val="22"/>
        </w:rPr>
        <w:t>-  La</w:t>
      </w:r>
      <w:proofErr w:type="gramEnd"/>
      <w:r w:rsidRPr="00A5492C">
        <w:rPr>
          <w:rFonts w:cs="Arial"/>
          <w:bCs/>
          <w:szCs w:val="22"/>
        </w:rPr>
        <w:t xml:space="preserve">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14:paraId="1B773EBF" w14:textId="77777777" w:rsidR="00D06331" w:rsidRPr="00A5492C" w:rsidRDefault="00D06331" w:rsidP="009663EC">
      <w:pPr>
        <w:jc w:val="both"/>
        <w:rPr>
          <w:rFonts w:ascii="Arial" w:hAnsi="Arial" w:cs="Arial"/>
          <w:sz w:val="22"/>
          <w:szCs w:val="22"/>
        </w:rPr>
      </w:pPr>
    </w:p>
    <w:p w14:paraId="48AEED3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14:paraId="79D044C7" w14:textId="77777777" w:rsidR="00D06331" w:rsidRPr="00A5492C" w:rsidRDefault="00D06331" w:rsidP="009663EC">
      <w:pPr>
        <w:jc w:val="both"/>
        <w:rPr>
          <w:rFonts w:ascii="Arial" w:hAnsi="Arial" w:cs="Arial"/>
          <w:sz w:val="22"/>
          <w:szCs w:val="22"/>
        </w:rPr>
      </w:pPr>
    </w:p>
    <w:p w14:paraId="45EB7DA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La manera de administrar los bienes de la sociedad conyugal durante el procedimiento, y la de liquidar dicha sociedad después de ejecutoriado el divorcio, así como la designación de liquidadores. A ese efecto se acompañará un inventario y avalúo de todos los bienes muebles e inmuebles de la sociedad.</w:t>
      </w:r>
    </w:p>
    <w:p w14:paraId="76405724" w14:textId="77777777" w:rsidR="00D06331" w:rsidRPr="00A5492C" w:rsidRDefault="00D06331" w:rsidP="009663EC">
      <w:pPr>
        <w:jc w:val="both"/>
        <w:rPr>
          <w:rFonts w:ascii="Arial" w:hAnsi="Arial" w:cs="Arial"/>
          <w:sz w:val="22"/>
          <w:szCs w:val="22"/>
        </w:rPr>
      </w:pPr>
    </w:p>
    <w:p w14:paraId="1D5BFA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14:paraId="6CA0860B" w14:textId="77777777" w:rsidR="00F04093" w:rsidRPr="00A5492C" w:rsidRDefault="00F04093" w:rsidP="009663EC">
      <w:pPr>
        <w:jc w:val="both"/>
        <w:rPr>
          <w:rFonts w:ascii="Arial" w:hAnsi="Arial" w:cs="Arial"/>
          <w:sz w:val="22"/>
          <w:szCs w:val="22"/>
        </w:rPr>
      </w:pPr>
    </w:p>
    <w:p w14:paraId="6543400A"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FFCBD23"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7DF0CB11" w14:textId="77777777" w:rsidR="00D06331" w:rsidRPr="00A5492C" w:rsidRDefault="00D06331" w:rsidP="009663EC">
      <w:pPr>
        <w:jc w:val="both"/>
        <w:rPr>
          <w:rFonts w:ascii="Arial" w:hAnsi="Arial" w:cs="Arial"/>
          <w:sz w:val="22"/>
          <w:szCs w:val="22"/>
        </w:rPr>
      </w:pPr>
    </w:p>
    <w:p w14:paraId="19AB45D6"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5AA2E38E"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6009CFF" w14:textId="77777777" w:rsidR="00D06331" w:rsidRPr="00A5492C" w:rsidRDefault="00D06331" w:rsidP="009663EC">
      <w:pPr>
        <w:jc w:val="both"/>
        <w:rPr>
          <w:rFonts w:ascii="Arial" w:hAnsi="Arial" w:cs="Arial"/>
          <w:sz w:val="22"/>
          <w:szCs w:val="22"/>
        </w:rPr>
      </w:pPr>
    </w:p>
    <w:p w14:paraId="5093B76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4DEEEEC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24B7A19" w14:textId="77777777" w:rsidR="00D06331" w:rsidRPr="00A5492C" w:rsidRDefault="00D06331" w:rsidP="009663EC">
      <w:pPr>
        <w:jc w:val="both"/>
        <w:rPr>
          <w:rFonts w:ascii="Arial" w:hAnsi="Arial" w:cs="Arial"/>
          <w:sz w:val="22"/>
          <w:szCs w:val="22"/>
        </w:rPr>
      </w:pPr>
    </w:p>
    <w:p w14:paraId="0497EC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14:paraId="534D0F35" w14:textId="77777777" w:rsidR="00D06331" w:rsidRPr="00A5492C" w:rsidRDefault="00D06331" w:rsidP="009663EC">
      <w:pPr>
        <w:jc w:val="both"/>
        <w:rPr>
          <w:rFonts w:ascii="Arial" w:hAnsi="Arial" w:cs="Arial"/>
          <w:sz w:val="22"/>
          <w:szCs w:val="22"/>
        </w:rPr>
      </w:pPr>
    </w:p>
    <w:p w14:paraId="4E4D4450" w14:textId="77777777" w:rsidR="00D06331"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0022556B" w:rsidRPr="0022556B">
        <w:rPr>
          <w:rFonts w:ascii="Arial" w:hAnsi="Arial" w:cs="Arial"/>
          <w:sz w:val="22"/>
          <w:szCs w:val="22"/>
        </w:rPr>
        <w:t>(SE DEROGA)</w:t>
      </w:r>
      <w:r w:rsidRPr="00A5492C">
        <w:rPr>
          <w:rFonts w:ascii="Arial" w:hAnsi="Arial" w:cs="Arial"/>
          <w:sz w:val="22"/>
          <w:szCs w:val="22"/>
        </w:rPr>
        <w:t>.</w:t>
      </w:r>
    </w:p>
    <w:p w14:paraId="054285A9"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640E5AA4" w14:textId="77777777" w:rsidR="00D06331" w:rsidRPr="00A5492C" w:rsidRDefault="00D06331" w:rsidP="009663EC">
      <w:pPr>
        <w:jc w:val="both"/>
        <w:rPr>
          <w:rFonts w:ascii="Arial" w:hAnsi="Arial" w:cs="Arial"/>
          <w:sz w:val="22"/>
          <w:szCs w:val="22"/>
        </w:rPr>
      </w:pPr>
    </w:p>
    <w:p w14:paraId="15B832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14:paraId="56857BEB" w14:textId="77777777" w:rsidR="00D06331" w:rsidRPr="00A5492C" w:rsidRDefault="00D06331" w:rsidP="009663EC">
      <w:pPr>
        <w:jc w:val="both"/>
        <w:rPr>
          <w:rFonts w:ascii="Arial" w:hAnsi="Arial" w:cs="Arial"/>
          <w:sz w:val="22"/>
          <w:szCs w:val="22"/>
        </w:rPr>
      </w:pPr>
    </w:p>
    <w:p w14:paraId="59EFC27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14:paraId="5E03E568" w14:textId="77777777" w:rsidR="00D06331" w:rsidRPr="00A5492C" w:rsidRDefault="00D06331" w:rsidP="009663EC">
      <w:pPr>
        <w:jc w:val="both"/>
        <w:rPr>
          <w:rFonts w:ascii="Arial" w:hAnsi="Arial" w:cs="Arial"/>
          <w:sz w:val="22"/>
          <w:szCs w:val="22"/>
        </w:rPr>
      </w:pPr>
    </w:p>
    <w:p w14:paraId="5684BD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14:paraId="3D7992BD" w14:textId="77777777" w:rsidR="00D06331" w:rsidRPr="00A5492C" w:rsidRDefault="00D06331" w:rsidP="009663EC">
      <w:pPr>
        <w:jc w:val="both"/>
        <w:rPr>
          <w:rFonts w:ascii="Arial" w:hAnsi="Arial" w:cs="Arial"/>
          <w:sz w:val="22"/>
          <w:szCs w:val="22"/>
        </w:rPr>
      </w:pPr>
    </w:p>
    <w:p w14:paraId="7BFF31D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14:paraId="08286632" w14:textId="77777777" w:rsidR="00D06331" w:rsidRPr="00A5492C" w:rsidRDefault="00D06331" w:rsidP="009663EC">
      <w:pPr>
        <w:jc w:val="both"/>
        <w:rPr>
          <w:rFonts w:ascii="Arial" w:hAnsi="Arial" w:cs="Arial"/>
          <w:sz w:val="22"/>
          <w:szCs w:val="22"/>
        </w:rPr>
      </w:pPr>
    </w:p>
    <w:p w14:paraId="10E53228"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w:t>
      </w:r>
      <w:proofErr w:type="gramStart"/>
      <w:r w:rsidRPr="00A5492C">
        <w:rPr>
          <w:rFonts w:ascii="Arial" w:hAnsi="Arial" w:cs="Arial"/>
          <w:bCs/>
          <w:sz w:val="22"/>
          <w:szCs w:val="22"/>
          <w:lang w:val="es-MX"/>
        </w:rPr>
        <w:t>acompañara</w:t>
      </w:r>
      <w:proofErr w:type="gramEnd"/>
      <w:r w:rsidRPr="00A5492C">
        <w:rPr>
          <w:rFonts w:ascii="Arial" w:hAnsi="Arial" w:cs="Arial"/>
          <w:bCs/>
          <w:sz w:val="22"/>
          <w:szCs w:val="22"/>
          <w:lang w:val="es-MX"/>
        </w:rPr>
        <w:t xml:space="preserve"> un inventario y avalúo de todos los bienes muebles e inmuebles de la sociedad;</w:t>
      </w:r>
    </w:p>
    <w:p w14:paraId="43C1DF87" w14:textId="77777777" w:rsidR="00D06331" w:rsidRPr="00A5492C" w:rsidRDefault="00D06331" w:rsidP="009663EC">
      <w:pPr>
        <w:jc w:val="both"/>
        <w:rPr>
          <w:rFonts w:ascii="Arial" w:hAnsi="Arial" w:cs="Arial"/>
          <w:sz w:val="22"/>
          <w:szCs w:val="22"/>
          <w:lang w:val="es-MX"/>
        </w:rPr>
      </w:pPr>
    </w:p>
    <w:p w14:paraId="7FA9245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Dictar, en su caso, las medidas precautorias que la ley establece respecto a la mujer que quede encinta;</w:t>
      </w:r>
    </w:p>
    <w:p w14:paraId="16E3354F" w14:textId="77777777" w:rsidR="00D06331" w:rsidRPr="00A5492C" w:rsidRDefault="00D06331" w:rsidP="009663EC">
      <w:pPr>
        <w:jc w:val="both"/>
        <w:rPr>
          <w:rFonts w:ascii="Arial" w:hAnsi="Arial" w:cs="Arial"/>
          <w:sz w:val="22"/>
          <w:szCs w:val="22"/>
        </w:rPr>
      </w:pPr>
    </w:p>
    <w:p w14:paraId="2580D1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14:paraId="59E544AC" w14:textId="77777777" w:rsidR="00D06331" w:rsidRPr="00A5492C" w:rsidRDefault="00D06331" w:rsidP="009663EC">
      <w:pPr>
        <w:jc w:val="both"/>
        <w:rPr>
          <w:rFonts w:ascii="Arial" w:hAnsi="Arial" w:cs="Arial"/>
          <w:bCs/>
          <w:sz w:val="22"/>
          <w:szCs w:val="22"/>
        </w:rPr>
      </w:pPr>
    </w:p>
    <w:p w14:paraId="4B88637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14:paraId="4A5C6BB3" w14:textId="77777777" w:rsidR="00D06331" w:rsidRPr="00A5492C" w:rsidRDefault="00D06331" w:rsidP="009663EC">
      <w:pPr>
        <w:jc w:val="both"/>
        <w:rPr>
          <w:rFonts w:ascii="Arial" w:hAnsi="Arial" w:cs="Arial"/>
          <w:bCs/>
          <w:sz w:val="22"/>
          <w:szCs w:val="22"/>
        </w:rPr>
      </w:pPr>
    </w:p>
    <w:p w14:paraId="569C96F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14:paraId="5058022E" w14:textId="77777777" w:rsidR="00D06331" w:rsidRPr="00A5492C" w:rsidRDefault="00D06331" w:rsidP="009663EC">
      <w:pPr>
        <w:jc w:val="both"/>
        <w:rPr>
          <w:rFonts w:ascii="Arial" w:hAnsi="Arial" w:cs="Arial"/>
          <w:bCs/>
          <w:sz w:val="22"/>
          <w:szCs w:val="22"/>
        </w:rPr>
      </w:pPr>
    </w:p>
    <w:p w14:paraId="5B587BF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14:paraId="6C99C4F1" w14:textId="77777777" w:rsidR="00D06331" w:rsidRPr="00A5492C" w:rsidRDefault="00D06331" w:rsidP="009663EC">
      <w:pPr>
        <w:jc w:val="both"/>
        <w:rPr>
          <w:rFonts w:ascii="Arial" w:hAnsi="Arial" w:cs="Arial"/>
          <w:bCs/>
          <w:sz w:val="22"/>
          <w:szCs w:val="22"/>
        </w:rPr>
      </w:pPr>
    </w:p>
    <w:p w14:paraId="6225538D" w14:textId="1502BC1D" w:rsidR="00D06331"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14:paraId="24F772EA" w14:textId="44004556" w:rsidR="00716EF7" w:rsidRDefault="00716EF7" w:rsidP="009663EC">
      <w:pPr>
        <w:jc w:val="both"/>
        <w:rPr>
          <w:rFonts w:ascii="Arial" w:hAnsi="Arial" w:cs="Arial"/>
          <w:bCs/>
          <w:sz w:val="22"/>
          <w:szCs w:val="22"/>
        </w:rPr>
      </w:pPr>
    </w:p>
    <w:p w14:paraId="5970D546" w14:textId="0D2A68C0" w:rsidR="00716EF7" w:rsidRPr="00A5492C" w:rsidRDefault="00716EF7" w:rsidP="009663EC">
      <w:pPr>
        <w:jc w:val="both"/>
        <w:rPr>
          <w:rFonts w:ascii="Arial" w:hAnsi="Arial" w:cs="Arial"/>
          <w:bCs/>
          <w:sz w:val="22"/>
          <w:szCs w:val="22"/>
        </w:rPr>
      </w:pPr>
      <w:r w:rsidRPr="00716EF7">
        <w:rPr>
          <w:rFonts w:ascii="Arial" w:hAnsi="Arial" w:cs="Arial"/>
          <w:bCs/>
          <w:sz w:val="22"/>
          <w:szCs w:val="22"/>
        </w:rPr>
        <w:t>X. Adoptar medidas jurídicas para conminar al agresor a abstenerse de hostigar, intimidar, amenazar, dañar o poner en peligro la vida de la victima de cualquier forma que atente contra su integridad o perjudique su propiedad;</w:t>
      </w:r>
    </w:p>
    <w:p w14:paraId="4D0327C1" w14:textId="0F0D59FC" w:rsidR="00D06331" w:rsidRPr="00716EF7" w:rsidRDefault="00716EF7" w:rsidP="00716EF7">
      <w:pPr>
        <w:pStyle w:val="Textoindependiente2"/>
        <w:spacing w:line="240" w:lineRule="auto"/>
        <w:jc w:val="right"/>
        <w:rPr>
          <w:rFonts w:ascii="Calibri" w:hAnsi="Calibri" w:cs="Calibri"/>
          <w:b w:val="0"/>
          <w:bCs/>
          <w:color w:val="0070C0"/>
          <w:sz w:val="14"/>
          <w:szCs w:val="14"/>
        </w:rPr>
      </w:pPr>
      <w:r w:rsidRPr="00716EF7">
        <w:rPr>
          <w:rFonts w:ascii="Calibri" w:hAnsi="Calibri" w:cs="Calibri"/>
          <w:b w:val="0"/>
          <w:bCs/>
          <w:color w:val="0070C0"/>
          <w:sz w:val="14"/>
          <w:szCs w:val="14"/>
        </w:rPr>
        <w:t>FRACCIÓN ADICIONADA POR DEC. 240, P.O. 93, DE 20 DE NOVIEMBRE DE 2022.</w:t>
      </w:r>
    </w:p>
    <w:p w14:paraId="0D1907A9" w14:textId="3AE359D8"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w:t>
      </w:r>
      <w:r w:rsidR="00716EF7">
        <w:rPr>
          <w:rFonts w:ascii="Arial" w:hAnsi="Arial" w:cs="Arial"/>
          <w:b w:val="0"/>
          <w:bCs/>
          <w:sz w:val="22"/>
          <w:szCs w:val="22"/>
        </w:rPr>
        <w:t>I</w:t>
      </w:r>
      <w:r w:rsidRPr="00A5492C">
        <w:rPr>
          <w:rFonts w:ascii="Arial" w:hAnsi="Arial" w:cs="Arial"/>
          <w:b w:val="0"/>
          <w:bCs/>
          <w:sz w:val="22"/>
          <w:szCs w:val="22"/>
        </w:rPr>
        <w:t xml:space="preserve">. </w:t>
      </w:r>
      <w:r w:rsidR="00093F9E" w:rsidRPr="00093F9E">
        <w:rPr>
          <w:rFonts w:ascii="Arial" w:hAnsi="Arial" w:cs="Arial"/>
          <w:b w:val="0"/>
          <w:bCs/>
          <w:sz w:val="22"/>
          <w:szCs w:val="22"/>
          <w:lang w:val="es-ES_tradnl"/>
        </w:rPr>
        <w:t>En los casos en que exista violencia familiar cometida por uno de los cónyuges o concubinos contra el otro, hacia los hijos de ambos, o de alguno de ellos, los hijos quedarán bajo la custodia provisional del cónyuge o concubino víctima de dicha conducta o, en su caso, de aquel que no hubiere sido quien ejerció dicha violencia</w:t>
      </w:r>
      <w:r w:rsidRPr="00A5492C">
        <w:rPr>
          <w:rFonts w:ascii="Arial" w:hAnsi="Arial" w:cs="Arial"/>
          <w:b w:val="0"/>
          <w:bCs/>
          <w:sz w:val="22"/>
          <w:szCs w:val="22"/>
        </w:rPr>
        <w:t>.</w:t>
      </w:r>
    </w:p>
    <w:p w14:paraId="14478B21" w14:textId="77777777" w:rsidR="00093F9E" w:rsidRDefault="00093F9E" w:rsidP="009663EC">
      <w:pPr>
        <w:pStyle w:val="Textoindependiente2"/>
        <w:spacing w:line="240" w:lineRule="auto"/>
        <w:rPr>
          <w:rFonts w:ascii="Arial" w:hAnsi="Arial" w:cs="Arial"/>
          <w:b w:val="0"/>
          <w:bCs/>
          <w:sz w:val="22"/>
          <w:szCs w:val="22"/>
        </w:rPr>
      </w:pPr>
    </w:p>
    <w:p w14:paraId="17B13553" w14:textId="5F8B87FE" w:rsidR="00093F9E" w:rsidRDefault="00093F9E" w:rsidP="009663EC">
      <w:pPr>
        <w:pStyle w:val="Textoindependiente2"/>
        <w:spacing w:line="240" w:lineRule="auto"/>
        <w:rPr>
          <w:rFonts w:ascii="Arial" w:hAnsi="Arial" w:cs="Arial"/>
          <w:b w:val="0"/>
          <w:bCs/>
          <w:sz w:val="22"/>
          <w:szCs w:val="22"/>
          <w:lang w:val="es-ES_tradnl"/>
        </w:rPr>
      </w:pPr>
      <w:r w:rsidRPr="00093F9E">
        <w:rPr>
          <w:rFonts w:ascii="Arial" w:hAnsi="Arial" w:cs="Arial"/>
          <w:b w:val="0"/>
          <w:bCs/>
          <w:sz w:val="22"/>
          <w:szCs w:val="22"/>
          <w:lang w:val="es-ES_tradnl"/>
        </w:rPr>
        <w:t>X</w:t>
      </w:r>
      <w:r w:rsidR="00716EF7">
        <w:rPr>
          <w:rFonts w:ascii="Arial" w:hAnsi="Arial" w:cs="Arial"/>
          <w:b w:val="0"/>
          <w:bCs/>
          <w:sz w:val="22"/>
          <w:szCs w:val="22"/>
          <w:lang w:val="es-ES_tradnl"/>
        </w:rPr>
        <w:t>I</w:t>
      </w:r>
      <w:r w:rsidRPr="00093F9E">
        <w:rPr>
          <w:rFonts w:ascii="Arial" w:hAnsi="Arial" w:cs="Arial"/>
          <w:b w:val="0"/>
          <w:bCs/>
          <w:sz w:val="22"/>
          <w:szCs w:val="22"/>
          <w:lang w:val="es-ES_tradnl"/>
        </w:rPr>
        <w:t>I.- Las demás que considere necesarias.</w:t>
      </w:r>
    </w:p>
    <w:p w14:paraId="04577DCF" w14:textId="77777777" w:rsidR="00093F9E" w:rsidRPr="00093F9E" w:rsidRDefault="00093F9E" w:rsidP="00093F9E">
      <w:pPr>
        <w:pStyle w:val="Textoindependiente2"/>
        <w:spacing w:line="240" w:lineRule="auto"/>
        <w:jc w:val="right"/>
        <w:rPr>
          <w:rFonts w:ascii="Arial" w:hAnsi="Arial" w:cs="Arial"/>
          <w:b w:val="0"/>
          <w:sz w:val="22"/>
          <w:szCs w:val="22"/>
          <w:lang w:val="es-ES_tradnl"/>
        </w:rPr>
      </w:pPr>
      <w:r w:rsidRPr="00093F9E">
        <w:rPr>
          <w:rFonts w:asciiTheme="minorHAnsi" w:hAnsiTheme="minorHAnsi" w:cstheme="minorHAnsi"/>
          <w:b w:val="0"/>
          <w:color w:val="0070C0"/>
          <w:sz w:val="16"/>
          <w:szCs w:val="16"/>
        </w:rPr>
        <w:t>ARTICULO ADICIONADO POR DEC. 507, P.O. 28 DEL 8 DE ABRIL DE 2021.</w:t>
      </w:r>
    </w:p>
    <w:p w14:paraId="500D76F5" w14:textId="77777777" w:rsidR="00716EF7" w:rsidRDefault="00716EF7" w:rsidP="009663EC">
      <w:pPr>
        <w:jc w:val="both"/>
        <w:rPr>
          <w:rFonts w:ascii="Arial" w:hAnsi="Arial" w:cs="Arial"/>
          <w:b/>
          <w:sz w:val="22"/>
          <w:szCs w:val="22"/>
        </w:rPr>
      </w:pPr>
    </w:p>
    <w:p w14:paraId="3947678C" w14:textId="06ED1363"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0022556B" w:rsidRPr="0022556B">
        <w:rPr>
          <w:rFonts w:ascii="Arial" w:hAnsi="Arial" w:cs="Arial"/>
          <w:sz w:val="22"/>
          <w:szCs w:val="22"/>
          <w:lang w:val="es-ES"/>
        </w:rPr>
        <w:t>La sentencia de divorcio fijará la situación de los hijos, conforme a las reglas siguientes</w:t>
      </w:r>
      <w:r w:rsidRPr="00A5492C">
        <w:rPr>
          <w:rFonts w:ascii="Arial" w:hAnsi="Arial" w:cs="Arial"/>
          <w:sz w:val="22"/>
          <w:szCs w:val="22"/>
        </w:rPr>
        <w:t>:</w:t>
      </w:r>
    </w:p>
    <w:p w14:paraId="035C3EE1" w14:textId="77777777" w:rsidR="00D06331" w:rsidRPr="00A5492C" w:rsidRDefault="00D06331" w:rsidP="009663EC">
      <w:pPr>
        <w:jc w:val="both"/>
        <w:rPr>
          <w:rFonts w:ascii="Arial" w:hAnsi="Arial" w:cs="Arial"/>
          <w:sz w:val="22"/>
          <w:szCs w:val="22"/>
        </w:rPr>
      </w:pPr>
    </w:p>
    <w:p w14:paraId="04E4E920"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Primera.-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III, IV y V, del artículo 262, los hijos quedarán bajo la custodia del cónyuge no culpable. Si los dos fueren culpables, quedarán bajo la custodia del ascendiente que corresponda, y si no lo hubiere se nombrará tutor</w:t>
      </w:r>
      <w:r w:rsidRPr="00A5492C">
        <w:rPr>
          <w:rFonts w:ascii="Arial" w:hAnsi="Arial" w:cs="Arial"/>
          <w:sz w:val="22"/>
          <w:szCs w:val="22"/>
        </w:rPr>
        <w:t>.</w:t>
      </w:r>
    </w:p>
    <w:p w14:paraId="5CD02A9E" w14:textId="77777777" w:rsidR="00D06331" w:rsidRPr="00A5492C" w:rsidRDefault="00D06331" w:rsidP="009663EC">
      <w:pPr>
        <w:jc w:val="both"/>
        <w:rPr>
          <w:rFonts w:ascii="Arial" w:hAnsi="Arial" w:cs="Arial"/>
          <w:sz w:val="22"/>
          <w:szCs w:val="22"/>
        </w:rPr>
      </w:pPr>
    </w:p>
    <w:p w14:paraId="38FFDF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14:paraId="4B3C13C6" w14:textId="77777777" w:rsidR="00D06331" w:rsidRPr="00A5492C" w:rsidRDefault="00D06331" w:rsidP="009663EC">
      <w:pPr>
        <w:jc w:val="both"/>
        <w:rPr>
          <w:rFonts w:ascii="Arial" w:hAnsi="Arial" w:cs="Arial"/>
          <w:sz w:val="22"/>
          <w:szCs w:val="22"/>
        </w:rPr>
      </w:pPr>
    </w:p>
    <w:p w14:paraId="5ACF81BF" w14:textId="77777777" w:rsidR="00D06331" w:rsidRPr="00A5492C" w:rsidRDefault="00D06331" w:rsidP="009663EC">
      <w:pPr>
        <w:jc w:val="both"/>
        <w:rPr>
          <w:rFonts w:ascii="Arial" w:hAnsi="Arial" w:cs="Arial"/>
          <w:sz w:val="22"/>
          <w:szCs w:val="22"/>
        </w:rPr>
      </w:pPr>
      <w:proofErr w:type="gramStart"/>
      <w:r w:rsidRPr="00A5492C">
        <w:rPr>
          <w:rFonts w:ascii="Arial" w:hAnsi="Arial" w:cs="Arial"/>
          <w:sz w:val="22"/>
          <w:szCs w:val="22"/>
        </w:rPr>
        <w:t>Segunda.-</w:t>
      </w:r>
      <w:proofErr w:type="gramEnd"/>
      <w:r w:rsidRPr="00A5492C">
        <w:rPr>
          <w:rFonts w:ascii="Arial" w:hAnsi="Arial" w:cs="Arial"/>
          <w:sz w:val="22"/>
          <w:szCs w:val="22"/>
        </w:rPr>
        <w:t xml:space="preserve"> </w:t>
      </w:r>
      <w:r w:rsidR="00382495" w:rsidRPr="00382495">
        <w:rPr>
          <w:rFonts w:ascii="Arial" w:hAnsi="Arial" w:cs="Arial"/>
          <w:sz w:val="22"/>
          <w:szCs w:val="22"/>
          <w:lang w:val="es-ES"/>
        </w:rPr>
        <w:t>Cuando la causa del divorcio estuviere comprendida en las fracciones X, XI y XV del artículo 262, los hijos quedarán bajo la custodia del cónyuge inocente; pero a la muerte de éste, el cónyuge culpable recuperará la custodia</w:t>
      </w:r>
      <w:r w:rsidRPr="00A5492C">
        <w:rPr>
          <w:rFonts w:ascii="Arial" w:hAnsi="Arial" w:cs="Arial"/>
          <w:sz w:val="22"/>
          <w:szCs w:val="22"/>
        </w:rPr>
        <w:t xml:space="preserve">. </w:t>
      </w:r>
    </w:p>
    <w:p w14:paraId="65B16F06" w14:textId="77777777" w:rsidR="00D06331" w:rsidRPr="00A5492C" w:rsidRDefault="00D06331" w:rsidP="009663EC">
      <w:pPr>
        <w:jc w:val="both"/>
        <w:rPr>
          <w:rFonts w:ascii="Arial" w:hAnsi="Arial" w:cs="Arial"/>
          <w:sz w:val="22"/>
          <w:szCs w:val="22"/>
        </w:rPr>
      </w:pPr>
    </w:p>
    <w:p w14:paraId="62FD35E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14:paraId="270AFC39" w14:textId="77777777" w:rsidR="00D06331" w:rsidRPr="00A5492C" w:rsidRDefault="00D06331" w:rsidP="009663EC">
      <w:pPr>
        <w:jc w:val="both"/>
        <w:rPr>
          <w:rFonts w:ascii="Arial" w:hAnsi="Arial" w:cs="Arial"/>
          <w:sz w:val="22"/>
          <w:szCs w:val="22"/>
        </w:rPr>
      </w:pPr>
    </w:p>
    <w:p w14:paraId="6B7AEDD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14:paraId="6603812F" w14:textId="77777777" w:rsidR="00D06331" w:rsidRPr="00A5492C" w:rsidRDefault="00D06331" w:rsidP="009663EC">
      <w:pPr>
        <w:jc w:val="both"/>
        <w:rPr>
          <w:rFonts w:ascii="Arial" w:hAnsi="Arial" w:cs="Arial"/>
          <w:sz w:val="22"/>
          <w:szCs w:val="22"/>
        </w:rPr>
      </w:pPr>
    </w:p>
    <w:p w14:paraId="2F7FE2E2" w14:textId="77777777" w:rsidR="00D06331" w:rsidRDefault="00D06331" w:rsidP="009663EC">
      <w:pPr>
        <w:jc w:val="both"/>
        <w:rPr>
          <w:rFonts w:ascii="Arial" w:hAnsi="Arial" w:cs="Arial"/>
          <w:sz w:val="22"/>
          <w:szCs w:val="22"/>
        </w:rPr>
      </w:pPr>
      <w:proofErr w:type="gramStart"/>
      <w:r w:rsidRPr="00A5492C">
        <w:rPr>
          <w:rFonts w:ascii="Arial" w:hAnsi="Arial" w:cs="Arial"/>
          <w:sz w:val="22"/>
          <w:szCs w:val="22"/>
        </w:rPr>
        <w:t>Tercera.-</w:t>
      </w:r>
      <w:proofErr w:type="gramEnd"/>
      <w:r w:rsidRPr="00A5492C">
        <w:rPr>
          <w:rFonts w:ascii="Arial" w:hAnsi="Arial" w:cs="Arial"/>
          <w:sz w:val="22"/>
          <w:szCs w:val="22"/>
        </w:rPr>
        <w:t xml:space="preserve"> </w:t>
      </w:r>
      <w:r w:rsidR="00382495">
        <w:rPr>
          <w:rFonts w:ascii="Arial" w:hAnsi="Arial" w:cs="Arial"/>
          <w:sz w:val="22"/>
          <w:szCs w:val="22"/>
        </w:rPr>
        <w:t>(SE DEROGA)</w:t>
      </w:r>
    </w:p>
    <w:p w14:paraId="582FC6C6" w14:textId="77777777" w:rsidR="000759B0" w:rsidRPr="00A5492C" w:rsidRDefault="000759B0" w:rsidP="000759B0">
      <w:pPr>
        <w:jc w:val="right"/>
        <w:rPr>
          <w:rFonts w:ascii="Arial" w:hAnsi="Arial" w:cs="Arial"/>
          <w:sz w:val="22"/>
          <w:szCs w:val="22"/>
        </w:rPr>
      </w:pPr>
      <w:r>
        <w:rPr>
          <w:rFonts w:asciiTheme="minorHAnsi" w:hAnsiTheme="minorHAnsi"/>
          <w:color w:val="0070C0"/>
          <w:sz w:val="16"/>
          <w:szCs w:val="16"/>
          <w:lang w:val="es-ES"/>
        </w:rPr>
        <w:t>REFORMADO POR DEC. 394 P.O. 57 DEL 19</w:t>
      </w:r>
      <w:r w:rsidRPr="000759B0">
        <w:rPr>
          <w:rFonts w:asciiTheme="minorHAnsi" w:hAnsiTheme="minorHAnsi"/>
          <w:color w:val="0070C0"/>
          <w:sz w:val="16"/>
          <w:szCs w:val="16"/>
          <w:lang w:val="es-ES"/>
        </w:rPr>
        <w:t xml:space="preserve"> DE </w:t>
      </w:r>
      <w:r>
        <w:rPr>
          <w:rFonts w:asciiTheme="minorHAnsi" w:hAnsiTheme="minorHAnsi"/>
          <w:color w:val="0070C0"/>
          <w:sz w:val="16"/>
          <w:szCs w:val="16"/>
          <w:lang w:val="es-ES"/>
        </w:rPr>
        <w:t>JULIO</w:t>
      </w:r>
      <w:r w:rsidRPr="000759B0">
        <w:rPr>
          <w:rFonts w:asciiTheme="minorHAnsi" w:hAnsiTheme="minorHAnsi"/>
          <w:color w:val="0070C0"/>
          <w:sz w:val="16"/>
          <w:szCs w:val="16"/>
          <w:lang w:val="es-ES"/>
        </w:rPr>
        <w:t xml:space="preserve"> DE 201</w:t>
      </w:r>
      <w:r>
        <w:rPr>
          <w:rFonts w:asciiTheme="minorHAnsi" w:hAnsiTheme="minorHAnsi"/>
          <w:color w:val="0070C0"/>
          <w:sz w:val="16"/>
          <w:szCs w:val="16"/>
          <w:lang w:val="es-ES"/>
        </w:rPr>
        <w:t>8.</w:t>
      </w:r>
    </w:p>
    <w:p w14:paraId="3BE98F7E" w14:textId="77777777" w:rsidR="00D06331" w:rsidRPr="00A5492C" w:rsidRDefault="00D06331" w:rsidP="009663EC">
      <w:pPr>
        <w:jc w:val="both"/>
        <w:rPr>
          <w:rFonts w:ascii="Arial" w:hAnsi="Arial" w:cs="Arial"/>
          <w:sz w:val="22"/>
          <w:szCs w:val="22"/>
        </w:rPr>
      </w:pPr>
    </w:p>
    <w:p w14:paraId="0A32AE64" w14:textId="77777777"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14:paraId="5558EF18" w14:textId="77777777" w:rsidR="00775EB1" w:rsidRPr="00A5492C" w:rsidRDefault="00775EB1" w:rsidP="009663EC">
      <w:pPr>
        <w:jc w:val="both"/>
        <w:rPr>
          <w:rFonts w:ascii="Arial" w:hAnsi="Arial" w:cs="Arial"/>
          <w:bCs/>
          <w:sz w:val="22"/>
          <w:szCs w:val="22"/>
        </w:rPr>
      </w:pPr>
    </w:p>
    <w:p w14:paraId="4FD9517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14:paraId="5F175C0F" w14:textId="77777777"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1E3381C5" w14:textId="77777777" w:rsidR="002E0119" w:rsidRPr="00A5492C" w:rsidRDefault="002E0119" w:rsidP="009663EC">
      <w:pPr>
        <w:jc w:val="both"/>
        <w:rPr>
          <w:rFonts w:ascii="Arial" w:hAnsi="Arial" w:cs="Arial"/>
          <w:bCs/>
          <w:sz w:val="22"/>
          <w:szCs w:val="22"/>
        </w:rPr>
      </w:pPr>
    </w:p>
    <w:p w14:paraId="39061FA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14:paraId="3AF8651D" w14:textId="77777777"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14:paraId="664BEC83" w14:textId="77777777" w:rsidR="00142AFC" w:rsidRPr="00A5492C" w:rsidRDefault="00142AFC" w:rsidP="009663EC">
      <w:pPr>
        <w:jc w:val="both"/>
        <w:rPr>
          <w:rFonts w:ascii="Arial" w:hAnsi="Arial" w:cs="Arial"/>
          <w:bCs/>
          <w:sz w:val="22"/>
          <w:szCs w:val="22"/>
        </w:rPr>
      </w:pPr>
    </w:p>
    <w:p w14:paraId="09BD5B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14:paraId="407669E9" w14:textId="77777777" w:rsidR="00D06331" w:rsidRPr="00A5492C" w:rsidRDefault="00D06331" w:rsidP="009663EC">
      <w:pPr>
        <w:jc w:val="both"/>
        <w:rPr>
          <w:rFonts w:ascii="Arial" w:hAnsi="Arial" w:cs="Arial"/>
          <w:sz w:val="22"/>
          <w:szCs w:val="22"/>
        </w:rPr>
      </w:pPr>
    </w:p>
    <w:p w14:paraId="19C9E5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14:paraId="716B3316" w14:textId="77777777" w:rsidR="00D06331" w:rsidRPr="00A5492C" w:rsidRDefault="00D06331" w:rsidP="009663EC">
      <w:pPr>
        <w:jc w:val="both"/>
        <w:rPr>
          <w:rFonts w:ascii="Arial" w:hAnsi="Arial" w:cs="Arial"/>
          <w:sz w:val="22"/>
          <w:szCs w:val="22"/>
        </w:rPr>
      </w:pPr>
    </w:p>
    <w:p w14:paraId="3893D777"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Ejecutoriado el divorcio, se procederá desde luego a la división de los bienes comunes, se tomarán las precauciones necesarias para asegurar las obligaciones que queden 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14:paraId="7ECCDCE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283</w:t>
      </w:r>
      <w:r w:rsidR="00312EFA">
        <w:rPr>
          <w:rFonts w:ascii="Arial" w:hAnsi="Arial" w:cs="Arial"/>
          <w:b/>
          <w:sz w:val="22"/>
          <w:szCs w:val="22"/>
        </w:rPr>
        <w:t xml:space="preserve">. </w:t>
      </w:r>
      <w:r w:rsidRPr="00A5492C">
        <w:rPr>
          <w:rFonts w:ascii="Arial" w:hAnsi="Arial" w:cs="Arial"/>
          <w:bCs/>
          <w:sz w:val="22"/>
          <w:szCs w:val="22"/>
        </w:rPr>
        <w:t xml:space="preserve">En los casos de divorcio el cónyuge inocente tendrá derecho a alimentos mientras no contraiga nuevas nupcias, se una en concubinato o deje de vivir honestamente, o cuando se encuentre imposibilitado para trabajar y no tenga bienes propios para subsistir.  </w:t>
      </w:r>
      <w:proofErr w:type="gramStart"/>
      <w:r w:rsidRPr="00A5492C">
        <w:rPr>
          <w:rFonts w:ascii="Arial" w:hAnsi="Arial" w:cs="Arial"/>
          <w:bCs/>
          <w:sz w:val="22"/>
          <w:szCs w:val="22"/>
        </w:rPr>
        <w:t>Además</w:t>
      </w:r>
      <w:proofErr w:type="gramEnd"/>
      <w:r w:rsidRPr="00A5492C">
        <w:rPr>
          <w:rFonts w:ascii="Arial" w:hAnsi="Arial" w:cs="Arial"/>
          <w:bCs/>
          <w:sz w:val="22"/>
          <w:szCs w:val="22"/>
        </w:rPr>
        <w:t xml:space="preserve"> cuando por el divorcio se originen daños y perjuicios a los intereses del cónyuge inocente, el culpable responderá de ellos como autor de un hecho ilícito.</w:t>
      </w:r>
    </w:p>
    <w:p w14:paraId="14434723" w14:textId="77777777" w:rsidR="00D06331" w:rsidRPr="00A5492C" w:rsidRDefault="00D06331" w:rsidP="009663EC">
      <w:pPr>
        <w:jc w:val="both"/>
        <w:rPr>
          <w:rFonts w:ascii="Arial" w:hAnsi="Arial" w:cs="Arial"/>
          <w:bCs/>
          <w:sz w:val="22"/>
          <w:szCs w:val="22"/>
        </w:rPr>
      </w:pPr>
    </w:p>
    <w:p w14:paraId="740CCC9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14:paraId="2A12F7D5" w14:textId="77777777" w:rsidR="00D06331" w:rsidRPr="00A5492C" w:rsidRDefault="00D06331" w:rsidP="009663EC">
      <w:pPr>
        <w:jc w:val="both"/>
        <w:rPr>
          <w:rFonts w:ascii="Arial" w:hAnsi="Arial" w:cs="Arial"/>
          <w:sz w:val="22"/>
          <w:szCs w:val="22"/>
        </w:rPr>
      </w:pPr>
    </w:p>
    <w:p w14:paraId="34BA7A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14:paraId="7106BF53" w14:textId="77777777" w:rsidR="00D06331" w:rsidRPr="00625096" w:rsidRDefault="00625096" w:rsidP="00625096">
      <w:pPr>
        <w:jc w:val="right"/>
        <w:rPr>
          <w:rFonts w:asciiTheme="minorHAnsi" w:hAnsiTheme="minorHAnsi" w:cs="Arial"/>
          <w:sz w:val="16"/>
          <w:szCs w:val="16"/>
        </w:rPr>
      </w:pPr>
      <w:r w:rsidRPr="00625096">
        <w:rPr>
          <w:rFonts w:asciiTheme="minorHAnsi" w:hAnsiTheme="minorHAnsi" w:cs="Arial"/>
          <w:color w:val="0070C0"/>
          <w:sz w:val="16"/>
          <w:szCs w:val="16"/>
        </w:rPr>
        <w:t xml:space="preserve">DEROGADOS LOS DOS ULTIMOS PARRAFOS DE ESTE ARTICULO POR DEC. </w:t>
      </w:r>
      <w:r>
        <w:rPr>
          <w:rFonts w:asciiTheme="minorHAnsi" w:hAnsiTheme="minorHAnsi" w:cs="Arial"/>
          <w:color w:val="0070C0"/>
          <w:sz w:val="16"/>
          <w:szCs w:val="16"/>
        </w:rPr>
        <w:t>377 P.O. 43 DEL 31 DE MAYO DE 2018.</w:t>
      </w:r>
    </w:p>
    <w:p w14:paraId="2AE6C8B7" w14:textId="77777777" w:rsidR="00D06331" w:rsidRPr="00A5492C" w:rsidRDefault="00D06331" w:rsidP="009663EC">
      <w:pPr>
        <w:jc w:val="both"/>
        <w:rPr>
          <w:rFonts w:ascii="Arial" w:hAnsi="Arial" w:cs="Arial"/>
          <w:sz w:val="22"/>
          <w:szCs w:val="22"/>
        </w:rPr>
      </w:pPr>
    </w:p>
    <w:p w14:paraId="72AEE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14:paraId="3BF3D1B8" w14:textId="77777777" w:rsidR="00D06331" w:rsidRPr="00A5492C" w:rsidRDefault="00D06331" w:rsidP="009663EC">
      <w:pPr>
        <w:jc w:val="both"/>
        <w:rPr>
          <w:rFonts w:ascii="Arial" w:hAnsi="Arial" w:cs="Arial"/>
          <w:sz w:val="22"/>
          <w:szCs w:val="22"/>
        </w:rPr>
      </w:pPr>
    </w:p>
    <w:p w14:paraId="13C1617A" w14:textId="77777777"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 xml:space="preserve">Ejecutoriada una sentencia de divorcio, el Juez de Primera Instancia remitirá copia de ella al Oficial del Registro Civil ante quien se celebró el matrimonio, para que levante el acta correspondiente, </w:t>
      </w:r>
      <w:proofErr w:type="gramStart"/>
      <w:r w:rsidRPr="00A5492C">
        <w:rPr>
          <w:rFonts w:ascii="Arial" w:hAnsi="Arial" w:cs="Arial"/>
          <w:sz w:val="22"/>
          <w:szCs w:val="22"/>
        </w:rPr>
        <w:t>y</w:t>
      </w:r>
      <w:proofErr w:type="gramEnd"/>
      <w:r w:rsidRPr="00A5492C">
        <w:rPr>
          <w:rFonts w:ascii="Arial" w:hAnsi="Arial" w:cs="Arial"/>
          <w:sz w:val="22"/>
          <w:szCs w:val="22"/>
        </w:rPr>
        <w:t xml:space="preserve"> además, para que publique un extracto de la resolución, durante quince días, en las tablas destinadas al efecto.</w:t>
      </w:r>
    </w:p>
    <w:p w14:paraId="39062EE8" w14:textId="77777777" w:rsidR="00EC29FB" w:rsidRPr="00A5492C" w:rsidRDefault="00EC29FB" w:rsidP="009663EC">
      <w:pPr>
        <w:jc w:val="both"/>
        <w:rPr>
          <w:rFonts w:ascii="Arial" w:hAnsi="Arial" w:cs="Arial"/>
          <w:sz w:val="22"/>
          <w:szCs w:val="22"/>
        </w:rPr>
      </w:pPr>
    </w:p>
    <w:p w14:paraId="3D42492E" w14:textId="77777777" w:rsidR="00D06331" w:rsidRPr="00A5492C" w:rsidRDefault="00D06331" w:rsidP="00333E58">
      <w:pPr>
        <w:pStyle w:val="Ttulo4"/>
        <w:rPr>
          <w:rFonts w:cs="Arial"/>
          <w:szCs w:val="22"/>
        </w:rPr>
      </w:pPr>
      <w:r w:rsidRPr="00A5492C">
        <w:rPr>
          <w:rFonts w:cs="Arial"/>
          <w:szCs w:val="22"/>
        </w:rPr>
        <w:t>CAPÍTULO XI</w:t>
      </w:r>
    </w:p>
    <w:p w14:paraId="32FE4DD1" w14:textId="77777777" w:rsidR="00D06331" w:rsidRPr="00A5492C" w:rsidRDefault="00D06331" w:rsidP="00333E58">
      <w:pPr>
        <w:pStyle w:val="Ttulo4"/>
        <w:rPr>
          <w:rFonts w:cs="Arial"/>
          <w:bCs/>
          <w:szCs w:val="22"/>
        </w:rPr>
      </w:pPr>
      <w:r w:rsidRPr="00A5492C">
        <w:rPr>
          <w:rFonts w:cs="Arial"/>
          <w:bCs/>
          <w:szCs w:val="22"/>
        </w:rPr>
        <w:t>DEL CONCUBINATO</w:t>
      </w:r>
    </w:p>
    <w:p w14:paraId="60FC182D" w14:textId="77777777" w:rsidR="00D06331" w:rsidRPr="00A5492C" w:rsidRDefault="00D06331" w:rsidP="009663EC">
      <w:pPr>
        <w:jc w:val="both"/>
        <w:rPr>
          <w:rFonts w:ascii="Arial" w:hAnsi="Arial" w:cs="Arial"/>
          <w:bCs/>
          <w:sz w:val="22"/>
          <w:szCs w:val="22"/>
        </w:rPr>
      </w:pPr>
    </w:p>
    <w:p w14:paraId="42385A9A"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14:paraId="06F8A123" w14:textId="77777777" w:rsidR="00D06331" w:rsidRPr="00A5492C" w:rsidRDefault="00D06331" w:rsidP="009663EC">
      <w:pPr>
        <w:jc w:val="both"/>
        <w:rPr>
          <w:rFonts w:ascii="Arial" w:hAnsi="Arial" w:cs="Arial"/>
          <w:bCs/>
          <w:sz w:val="22"/>
          <w:szCs w:val="22"/>
        </w:rPr>
      </w:pPr>
    </w:p>
    <w:p w14:paraId="0B4A715E" w14:textId="77777777" w:rsidR="00AF43F1" w:rsidRPr="00AF43F1" w:rsidRDefault="00AF43F1" w:rsidP="00AF43F1">
      <w:pPr>
        <w:jc w:val="both"/>
        <w:rPr>
          <w:rFonts w:ascii="Arial" w:hAnsi="Arial" w:cs="Arial"/>
          <w:bCs/>
          <w:sz w:val="22"/>
          <w:szCs w:val="22"/>
        </w:rPr>
      </w:pPr>
      <w:r w:rsidRPr="00AF43F1">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tres años, de manera pública y permanente.</w:t>
      </w:r>
    </w:p>
    <w:p w14:paraId="41EBD8B9" w14:textId="77777777" w:rsidR="00AF43F1" w:rsidRPr="00AF43F1" w:rsidRDefault="00AF43F1" w:rsidP="00AF43F1">
      <w:pPr>
        <w:jc w:val="both"/>
        <w:rPr>
          <w:rFonts w:ascii="Arial" w:hAnsi="Arial" w:cs="Arial"/>
          <w:bCs/>
          <w:sz w:val="22"/>
          <w:szCs w:val="22"/>
        </w:rPr>
      </w:pPr>
    </w:p>
    <w:p w14:paraId="0FE6062E" w14:textId="77777777" w:rsidR="00D06331" w:rsidRDefault="00AF43F1" w:rsidP="00AF43F1">
      <w:pPr>
        <w:jc w:val="both"/>
        <w:rPr>
          <w:rFonts w:ascii="Arial" w:hAnsi="Arial" w:cs="Arial"/>
          <w:bCs/>
          <w:sz w:val="22"/>
          <w:szCs w:val="22"/>
        </w:rPr>
      </w:pPr>
      <w:r w:rsidRPr="00AF43F1">
        <w:rPr>
          <w:rFonts w:ascii="Arial" w:hAnsi="Arial" w:cs="Arial"/>
          <w:bCs/>
          <w:sz w:val="22"/>
          <w:szCs w:val="22"/>
        </w:rPr>
        <w:t>Existe el concubinato cuando, atendiendo los fines del mismo, procreen un hijo, aún y cuando no se cumpla con el periodo de tiempo señalado en el párrafo anterior</w:t>
      </w:r>
      <w:r w:rsidR="00D97A74">
        <w:rPr>
          <w:rFonts w:ascii="Arial" w:hAnsi="Arial" w:cs="Arial"/>
          <w:bCs/>
          <w:sz w:val="22"/>
          <w:szCs w:val="22"/>
        </w:rPr>
        <w:t>.</w:t>
      </w:r>
    </w:p>
    <w:p w14:paraId="0687C571" w14:textId="77777777" w:rsidR="00D97A74" w:rsidRPr="00D97A74" w:rsidRDefault="00D97A74" w:rsidP="00D97A74">
      <w:pPr>
        <w:jc w:val="right"/>
        <w:rPr>
          <w:rFonts w:asciiTheme="minorHAnsi" w:hAnsiTheme="minorHAnsi" w:cs="Arial"/>
          <w:bCs/>
          <w:color w:val="0070C0"/>
          <w:sz w:val="14"/>
          <w:szCs w:val="14"/>
        </w:rPr>
      </w:pPr>
      <w:r>
        <w:rPr>
          <w:rFonts w:asciiTheme="minorHAnsi" w:hAnsiTheme="minorHAnsi" w:cs="Arial"/>
          <w:bCs/>
          <w:color w:val="0070C0"/>
          <w:sz w:val="14"/>
          <w:szCs w:val="14"/>
        </w:rPr>
        <w:t>REFORMADO POR DEC. 141 P.O. 44 DEL 1 DE JUNIO DE 2017.</w:t>
      </w:r>
    </w:p>
    <w:p w14:paraId="21AE3268" w14:textId="77777777" w:rsidR="00D06331" w:rsidRPr="00A5492C" w:rsidRDefault="00D06331" w:rsidP="009663EC">
      <w:pPr>
        <w:jc w:val="both"/>
        <w:rPr>
          <w:rFonts w:ascii="Arial" w:hAnsi="Arial" w:cs="Arial"/>
          <w:bCs/>
          <w:sz w:val="22"/>
          <w:szCs w:val="22"/>
        </w:rPr>
      </w:pPr>
    </w:p>
    <w:p w14:paraId="32D075A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Si con una misma persona se establece varias uniones del tipo antes descrito, en ninguna se reputará concubinato.</w:t>
      </w:r>
    </w:p>
    <w:p w14:paraId="023E7884" w14:textId="77777777" w:rsidR="00D06331" w:rsidRPr="00A5492C" w:rsidRDefault="00D06331" w:rsidP="009663EC">
      <w:pPr>
        <w:jc w:val="both"/>
        <w:rPr>
          <w:rFonts w:ascii="Arial" w:hAnsi="Arial" w:cs="Arial"/>
          <w:bCs/>
          <w:sz w:val="22"/>
          <w:szCs w:val="22"/>
        </w:rPr>
      </w:pPr>
    </w:p>
    <w:p w14:paraId="31A20232"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14:paraId="2F3B1262" w14:textId="77777777" w:rsidR="00D06331" w:rsidRPr="00A5492C" w:rsidRDefault="00D06331" w:rsidP="009663EC">
      <w:pPr>
        <w:jc w:val="both"/>
        <w:rPr>
          <w:rFonts w:ascii="Arial" w:hAnsi="Arial" w:cs="Arial"/>
          <w:sz w:val="22"/>
          <w:szCs w:val="22"/>
        </w:rPr>
      </w:pPr>
    </w:p>
    <w:p w14:paraId="083CF865" w14:textId="77777777" w:rsidR="00D06331" w:rsidRPr="00A5492C" w:rsidRDefault="00D06331" w:rsidP="009663EC">
      <w:pPr>
        <w:jc w:val="both"/>
        <w:rPr>
          <w:rFonts w:ascii="Arial" w:hAnsi="Arial" w:cs="Arial"/>
          <w:sz w:val="22"/>
          <w:szCs w:val="22"/>
        </w:rPr>
      </w:pPr>
    </w:p>
    <w:p w14:paraId="2611F669" w14:textId="77777777" w:rsidR="00D06331" w:rsidRPr="00A5492C" w:rsidRDefault="00D06331" w:rsidP="00333E58">
      <w:pPr>
        <w:pStyle w:val="Ttulo3"/>
        <w:rPr>
          <w:rFonts w:cs="Arial"/>
          <w:szCs w:val="22"/>
        </w:rPr>
      </w:pPr>
      <w:r w:rsidRPr="00A5492C">
        <w:rPr>
          <w:rFonts w:cs="Arial"/>
          <w:szCs w:val="22"/>
        </w:rPr>
        <w:lastRenderedPageBreak/>
        <w:t>TÍTULO SEXTO</w:t>
      </w:r>
    </w:p>
    <w:p w14:paraId="1A26EB12" w14:textId="77777777"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14:paraId="6214CB9B" w14:textId="77777777" w:rsidR="00D06331" w:rsidRPr="00A5492C" w:rsidRDefault="00D06331" w:rsidP="00333E58">
      <w:pPr>
        <w:jc w:val="center"/>
        <w:rPr>
          <w:rFonts w:ascii="Arial" w:hAnsi="Arial" w:cs="Arial"/>
          <w:sz w:val="22"/>
          <w:szCs w:val="22"/>
        </w:rPr>
      </w:pPr>
    </w:p>
    <w:p w14:paraId="52D3F0BE" w14:textId="77777777" w:rsidR="00D06331" w:rsidRPr="00A5492C" w:rsidRDefault="00D06331" w:rsidP="00333E58">
      <w:pPr>
        <w:pStyle w:val="Ttulo4"/>
        <w:rPr>
          <w:rFonts w:cs="Arial"/>
          <w:szCs w:val="22"/>
        </w:rPr>
      </w:pPr>
      <w:r w:rsidRPr="00A5492C">
        <w:rPr>
          <w:rFonts w:cs="Arial"/>
          <w:szCs w:val="22"/>
        </w:rPr>
        <w:t>CAPÍTULO I</w:t>
      </w:r>
    </w:p>
    <w:p w14:paraId="27C79765" w14:textId="77777777" w:rsidR="00D06331" w:rsidRPr="00A5492C" w:rsidRDefault="00D06331" w:rsidP="00333E58">
      <w:pPr>
        <w:pStyle w:val="Ttulo4"/>
        <w:rPr>
          <w:rFonts w:cs="Arial"/>
          <w:szCs w:val="22"/>
        </w:rPr>
      </w:pPr>
      <w:r w:rsidRPr="00A5492C">
        <w:rPr>
          <w:rFonts w:cs="Arial"/>
          <w:szCs w:val="22"/>
        </w:rPr>
        <w:t>DEL PARENTESCO</w:t>
      </w:r>
    </w:p>
    <w:p w14:paraId="2F07C686" w14:textId="77777777" w:rsidR="00D06331" w:rsidRPr="00A5492C" w:rsidRDefault="00D06331" w:rsidP="009663EC">
      <w:pPr>
        <w:jc w:val="both"/>
        <w:rPr>
          <w:rFonts w:ascii="Arial" w:hAnsi="Arial" w:cs="Arial"/>
          <w:sz w:val="22"/>
          <w:szCs w:val="22"/>
        </w:rPr>
      </w:pPr>
    </w:p>
    <w:p w14:paraId="5857CB6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14:paraId="3B24497A" w14:textId="77777777" w:rsidR="00F04093" w:rsidRPr="00A5492C" w:rsidRDefault="00F04093" w:rsidP="009663EC">
      <w:pPr>
        <w:jc w:val="both"/>
        <w:rPr>
          <w:rFonts w:ascii="Arial" w:hAnsi="Arial" w:cs="Arial"/>
          <w:sz w:val="22"/>
          <w:szCs w:val="22"/>
        </w:rPr>
      </w:pPr>
    </w:p>
    <w:p w14:paraId="7A2393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14:paraId="41D403F8" w14:textId="77777777" w:rsidR="00D06331" w:rsidRPr="00A5492C" w:rsidRDefault="00D06331" w:rsidP="009663EC">
      <w:pPr>
        <w:jc w:val="both"/>
        <w:rPr>
          <w:rFonts w:ascii="Arial" w:hAnsi="Arial" w:cs="Arial"/>
          <w:sz w:val="22"/>
          <w:szCs w:val="22"/>
        </w:rPr>
      </w:pPr>
    </w:p>
    <w:p w14:paraId="7DA90A2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14:paraId="58F73177" w14:textId="77777777" w:rsidR="00D06331" w:rsidRPr="00A5492C" w:rsidRDefault="00D06331" w:rsidP="009663EC">
      <w:pPr>
        <w:jc w:val="both"/>
        <w:rPr>
          <w:rFonts w:ascii="Arial" w:hAnsi="Arial" w:cs="Arial"/>
          <w:sz w:val="22"/>
          <w:szCs w:val="22"/>
        </w:rPr>
      </w:pPr>
    </w:p>
    <w:p w14:paraId="1E317E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14:paraId="6BC20C96" w14:textId="77777777" w:rsidR="00D06331" w:rsidRPr="00A5492C" w:rsidRDefault="00D06331" w:rsidP="009663EC">
      <w:pPr>
        <w:jc w:val="both"/>
        <w:rPr>
          <w:rFonts w:ascii="Arial" w:hAnsi="Arial" w:cs="Arial"/>
          <w:sz w:val="22"/>
          <w:szCs w:val="22"/>
        </w:rPr>
      </w:pPr>
    </w:p>
    <w:p w14:paraId="0E69D5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14:paraId="0D417DB5" w14:textId="77777777" w:rsidR="00D06331" w:rsidRPr="00A5492C" w:rsidRDefault="00D06331" w:rsidP="009663EC">
      <w:pPr>
        <w:jc w:val="both"/>
        <w:rPr>
          <w:rFonts w:ascii="Arial" w:hAnsi="Arial" w:cs="Arial"/>
          <w:sz w:val="22"/>
          <w:szCs w:val="22"/>
        </w:rPr>
      </w:pPr>
    </w:p>
    <w:p w14:paraId="248045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14:paraId="67FAC4F0" w14:textId="77777777" w:rsidR="00D06331" w:rsidRPr="00A5492C" w:rsidRDefault="00D06331" w:rsidP="009663EC">
      <w:pPr>
        <w:jc w:val="both"/>
        <w:rPr>
          <w:rFonts w:ascii="Arial" w:hAnsi="Arial" w:cs="Arial"/>
          <w:sz w:val="22"/>
          <w:szCs w:val="22"/>
        </w:rPr>
      </w:pPr>
    </w:p>
    <w:p w14:paraId="1A621A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14:paraId="40A0AA19" w14:textId="77777777" w:rsidR="00D06331" w:rsidRPr="00A5492C" w:rsidRDefault="00D06331" w:rsidP="009663EC">
      <w:pPr>
        <w:jc w:val="both"/>
        <w:rPr>
          <w:rFonts w:ascii="Arial" w:hAnsi="Arial" w:cs="Arial"/>
          <w:sz w:val="22"/>
          <w:szCs w:val="22"/>
        </w:rPr>
      </w:pPr>
    </w:p>
    <w:p w14:paraId="6EAA60F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14:paraId="1957B6EF" w14:textId="77777777" w:rsidR="00D06331" w:rsidRPr="00A5492C" w:rsidRDefault="00D06331" w:rsidP="009663EC">
      <w:pPr>
        <w:jc w:val="both"/>
        <w:rPr>
          <w:rFonts w:ascii="Arial" w:hAnsi="Arial" w:cs="Arial"/>
          <w:sz w:val="22"/>
          <w:szCs w:val="22"/>
        </w:rPr>
      </w:pPr>
    </w:p>
    <w:p w14:paraId="5511AD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14:paraId="2235A282" w14:textId="77777777" w:rsidR="00D06331" w:rsidRPr="00A5492C" w:rsidRDefault="00D06331" w:rsidP="009663EC">
      <w:pPr>
        <w:jc w:val="both"/>
        <w:rPr>
          <w:rFonts w:ascii="Arial" w:hAnsi="Arial" w:cs="Arial"/>
          <w:sz w:val="22"/>
          <w:szCs w:val="22"/>
        </w:rPr>
      </w:pPr>
    </w:p>
    <w:p w14:paraId="7EA80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14:paraId="0FE6ED1E" w14:textId="77777777" w:rsidR="00D06331" w:rsidRPr="00A5492C" w:rsidRDefault="00D06331" w:rsidP="009663EC">
      <w:pPr>
        <w:jc w:val="both"/>
        <w:rPr>
          <w:rFonts w:ascii="Arial" w:hAnsi="Arial" w:cs="Arial"/>
          <w:sz w:val="22"/>
          <w:szCs w:val="22"/>
        </w:rPr>
      </w:pPr>
    </w:p>
    <w:p w14:paraId="29234D2D" w14:textId="77777777" w:rsidR="00D06331" w:rsidRPr="00A5492C" w:rsidRDefault="00D06331" w:rsidP="009663EC">
      <w:pPr>
        <w:jc w:val="both"/>
        <w:rPr>
          <w:rFonts w:ascii="Arial" w:hAnsi="Arial" w:cs="Arial"/>
          <w:sz w:val="22"/>
          <w:szCs w:val="22"/>
        </w:rPr>
      </w:pPr>
    </w:p>
    <w:p w14:paraId="089CD9C9" w14:textId="77777777" w:rsidR="00CA18F7" w:rsidRDefault="00CA18F7" w:rsidP="00333E58">
      <w:pPr>
        <w:pStyle w:val="Ttulo4"/>
        <w:rPr>
          <w:rFonts w:cs="Arial"/>
          <w:szCs w:val="22"/>
        </w:rPr>
      </w:pPr>
    </w:p>
    <w:p w14:paraId="4A720D9A" w14:textId="77777777" w:rsidR="00CA18F7" w:rsidRDefault="00CA18F7" w:rsidP="00333E58">
      <w:pPr>
        <w:pStyle w:val="Ttulo4"/>
        <w:rPr>
          <w:rFonts w:cs="Arial"/>
          <w:szCs w:val="22"/>
        </w:rPr>
      </w:pPr>
    </w:p>
    <w:p w14:paraId="4A547071" w14:textId="045BA267" w:rsidR="00D06331" w:rsidRPr="00A5492C" w:rsidRDefault="00D06331" w:rsidP="00333E58">
      <w:pPr>
        <w:pStyle w:val="Ttulo4"/>
        <w:rPr>
          <w:rFonts w:cs="Arial"/>
          <w:szCs w:val="22"/>
        </w:rPr>
      </w:pPr>
      <w:r w:rsidRPr="00A5492C">
        <w:rPr>
          <w:rFonts w:cs="Arial"/>
          <w:szCs w:val="22"/>
        </w:rPr>
        <w:t>CAPÍTULO II</w:t>
      </w:r>
    </w:p>
    <w:p w14:paraId="246A88A0" w14:textId="77777777" w:rsidR="00D06331" w:rsidRPr="00A5492C" w:rsidRDefault="00D06331" w:rsidP="00333E58">
      <w:pPr>
        <w:pStyle w:val="Ttulo4"/>
        <w:rPr>
          <w:rFonts w:cs="Arial"/>
          <w:szCs w:val="22"/>
        </w:rPr>
      </w:pPr>
      <w:r w:rsidRPr="00A5492C">
        <w:rPr>
          <w:rFonts w:cs="Arial"/>
          <w:szCs w:val="22"/>
        </w:rPr>
        <w:t>DE LOS ALIMENTOS</w:t>
      </w:r>
    </w:p>
    <w:p w14:paraId="26083958" w14:textId="77777777" w:rsidR="00D06331" w:rsidRPr="00A5492C" w:rsidRDefault="00D06331" w:rsidP="009663EC">
      <w:pPr>
        <w:jc w:val="both"/>
        <w:rPr>
          <w:rFonts w:ascii="Arial" w:hAnsi="Arial" w:cs="Arial"/>
          <w:sz w:val="22"/>
          <w:szCs w:val="22"/>
        </w:rPr>
      </w:pPr>
    </w:p>
    <w:p w14:paraId="248CA8EE" w14:textId="77777777"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14:paraId="433982A2" w14:textId="77777777" w:rsidR="00D06331" w:rsidRPr="00A5492C" w:rsidRDefault="00D06331" w:rsidP="009663EC">
      <w:pPr>
        <w:jc w:val="both"/>
        <w:rPr>
          <w:rFonts w:ascii="Arial" w:hAnsi="Arial" w:cs="Arial"/>
          <w:sz w:val="22"/>
          <w:szCs w:val="22"/>
        </w:rPr>
      </w:pPr>
    </w:p>
    <w:p w14:paraId="10556855" w14:textId="77777777"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14:paraId="37903270" w14:textId="77777777" w:rsidR="00D06331" w:rsidRPr="00A5492C" w:rsidRDefault="00D06331" w:rsidP="009663EC">
      <w:pPr>
        <w:pStyle w:val="Textoindependiente2"/>
        <w:spacing w:line="240" w:lineRule="auto"/>
        <w:rPr>
          <w:rFonts w:ascii="Arial" w:hAnsi="Arial" w:cs="Arial"/>
          <w:b w:val="0"/>
          <w:bCs/>
          <w:sz w:val="22"/>
          <w:szCs w:val="22"/>
        </w:rPr>
      </w:pPr>
    </w:p>
    <w:p w14:paraId="31EBB6F3" w14:textId="77777777" w:rsidR="00443AB2" w:rsidRDefault="00443AB2" w:rsidP="009663EC">
      <w:pPr>
        <w:pStyle w:val="Textoindependiente2"/>
        <w:spacing w:line="240" w:lineRule="auto"/>
        <w:rPr>
          <w:rFonts w:ascii="Arial" w:hAnsi="Arial" w:cs="Arial"/>
          <w:b w:val="0"/>
          <w:bCs/>
          <w:sz w:val="22"/>
          <w:szCs w:val="22"/>
        </w:rPr>
      </w:pPr>
      <w:r w:rsidRPr="00443AB2">
        <w:rPr>
          <w:rFonts w:ascii="Arial" w:hAnsi="Arial" w:cs="Arial"/>
          <w:b w:val="0"/>
          <w:bCs/>
          <w:sz w:val="22"/>
          <w:szCs w:val="22"/>
          <w:lang w:val="es-ES_tradnl"/>
        </w:rPr>
        <w:t>Esta misma obligación tienen los concubinos entre sí. Esta obligación quedará subsistente al terminar la convivencia, si alguno de ellos se encuentra imposibilitado para trabajar y no cuenta con bienes propios para subsistir, siempre que no contraiga matrimonio o viva en nuevo concubinato</w:t>
      </w:r>
      <w:r w:rsidR="00D06331" w:rsidRPr="00A5492C">
        <w:rPr>
          <w:rFonts w:ascii="Arial" w:hAnsi="Arial" w:cs="Arial"/>
          <w:b w:val="0"/>
          <w:bCs/>
          <w:sz w:val="22"/>
          <w:szCs w:val="22"/>
        </w:rPr>
        <w:t>.</w:t>
      </w:r>
    </w:p>
    <w:p w14:paraId="3AD64DF6" w14:textId="77777777" w:rsidR="00D06331" w:rsidRPr="00A5492C" w:rsidRDefault="00443AB2" w:rsidP="00443AB2">
      <w:pPr>
        <w:pStyle w:val="Textoindependiente2"/>
        <w:spacing w:line="240" w:lineRule="auto"/>
        <w:jc w:val="right"/>
        <w:rPr>
          <w:rFonts w:ascii="Arial" w:hAnsi="Arial" w:cs="Arial"/>
          <w:b w:val="0"/>
          <w:bCs/>
          <w:sz w:val="22"/>
          <w:szCs w:val="22"/>
        </w:rPr>
      </w:pPr>
      <w:r>
        <w:rPr>
          <w:rFonts w:asciiTheme="minorHAnsi" w:hAnsiTheme="minorHAnsi" w:cstheme="minorHAnsi"/>
          <w:b w:val="0"/>
          <w:bCs/>
          <w:color w:val="0070C0"/>
          <w:sz w:val="14"/>
          <w:szCs w:val="14"/>
        </w:rPr>
        <w:t>REFORMADO POR DEC. 309, P.O. 36 DEL 3 DE MAYO DE 2020.</w:t>
      </w:r>
      <w:r w:rsidR="00D06331" w:rsidRPr="00A5492C">
        <w:rPr>
          <w:rFonts w:ascii="Arial" w:hAnsi="Arial" w:cs="Arial"/>
          <w:b w:val="0"/>
          <w:bCs/>
          <w:sz w:val="22"/>
          <w:szCs w:val="22"/>
        </w:rPr>
        <w:t xml:space="preserve"> </w:t>
      </w:r>
    </w:p>
    <w:p w14:paraId="4A79AD5C" w14:textId="77777777" w:rsidR="00D06331" w:rsidRPr="00A5492C" w:rsidRDefault="00D06331" w:rsidP="009663EC">
      <w:pPr>
        <w:pStyle w:val="Textoindependiente2"/>
        <w:spacing w:line="240" w:lineRule="auto"/>
        <w:rPr>
          <w:rFonts w:ascii="Arial" w:hAnsi="Arial" w:cs="Arial"/>
          <w:b w:val="0"/>
          <w:bCs/>
          <w:sz w:val="22"/>
          <w:szCs w:val="22"/>
        </w:rPr>
      </w:pPr>
    </w:p>
    <w:p w14:paraId="38FC77D7"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14:paraId="488E4FA4" w14:textId="77777777" w:rsidR="00D06331" w:rsidRPr="00A5492C" w:rsidRDefault="00D06331" w:rsidP="009663EC">
      <w:pPr>
        <w:pStyle w:val="Textoindependiente2"/>
        <w:spacing w:line="240" w:lineRule="auto"/>
        <w:rPr>
          <w:rFonts w:ascii="Arial" w:hAnsi="Arial" w:cs="Arial"/>
          <w:b w:val="0"/>
          <w:bCs/>
          <w:sz w:val="22"/>
          <w:szCs w:val="22"/>
        </w:rPr>
      </w:pPr>
    </w:p>
    <w:p w14:paraId="16922C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14:paraId="00D284F3" w14:textId="77777777" w:rsidR="00D06331" w:rsidRPr="00A5492C" w:rsidRDefault="00D06331" w:rsidP="009663EC">
      <w:pPr>
        <w:jc w:val="both"/>
        <w:rPr>
          <w:rFonts w:ascii="Arial" w:hAnsi="Arial" w:cs="Arial"/>
          <w:sz w:val="22"/>
          <w:szCs w:val="22"/>
        </w:rPr>
      </w:pPr>
    </w:p>
    <w:p w14:paraId="274313A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14:paraId="5354C78D" w14:textId="77777777" w:rsidR="00D06331" w:rsidRPr="00A5492C" w:rsidRDefault="00D06331" w:rsidP="009663EC">
      <w:pPr>
        <w:jc w:val="both"/>
        <w:rPr>
          <w:rFonts w:ascii="Arial" w:hAnsi="Arial" w:cs="Arial"/>
          <w:sz w:val="22"/>
          <w:szCs w:val="22"/>
        </w:rPr>
      </w:pPr>
    </w:p>
    <w:p w14:paraId="76785D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14:paraId="029B6D8E" w14:textId="77777777" w:rsidR="00D06331" w:rsidRPr="00A5492C" w:rsidRDefault="00D06331" w:rsidP="009663EC">
      <w:pPr>
        <w:jc w:val="both"/>
        <w:rPr>
          <w:rFonts w:ascii="Arial" w:hAnsi="Arial" w:cs="Arial"/>
          <w:sz w:val="22"/>
          <w:szCs w:val="22"/>
        </w:rPr>
      </w:pPr>
    </w:p>
    <w:p w14:paraId="1FC68A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14:paraId="1EC68B87" w14:textId="77777777" w:rsidR="00D06331" w:rsidRPr="00A5492C" w:rsidRDefault="00D06331" w:rsidP="009663EC">
      <w:pPr>
        <w:jc w:val="both"/>
        <w:rPr>
          <w:rFonts w:ascii="Arial" w:hAnsi="Arial" w:cs="Arial"/>
          <w:sz w:val="22"/>
          <w:szCs w:val="22"/>
        </w:rPr>
      </w:pPr>
    </w:p>
    <w:p w14:paraId="41E369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14:paraId="4C663F11" w14:textId="77777777" w:rsidR="00D06331" w:rsidRPr="00A5492C" w:rsidRDefault="00D06331" w:rsidP="009663EC">
      <w:pPr>
        <w:jc w:val="both"/>
        <w:rPr>
          <w:rFonts w:ascii="Arial" w:hAnsi="Arial" w:cs="Arial"/>
          <w:sz w:val="22"/>
          <w:szCs w:val="22"/>
        </w:rPr>
      </w:pPr>
    </w:p>
    <w:p w14:paraId="098E4A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14:paraId="32CA8DAB" w14:textId="77777777" w:rsidR="00D06331" w:rsidRPr="00A5492C" w:rsidRDefault="00D06331" w:rsidP="009663EC">
      <w:pPr>
        <w:jc w:val="both"/>
        <w:rPr>
          <w:rFonts w:ascii="Arial" w:hAnsi="Arial" w:cs="Arial"/>
          <w:sz w:val="22"/>
          <w:szCs w:val="22"/>
        </w:rPr>
      </w:pPr>
    </w:p>
    <w:p w14:paraId="1FA9B0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14:paraId="4BF5BC88" w14:textId="77777777" w:rsidR="00D06331" w:rsidRPr="00A5492C" w:rsidRDefault="00D06331" w:rsidP="009663EC">
      <w:pPr>
        <w:jc w:val="both"/>
        <w:rPr>
          <w:rFonts w:ascii="Arial" w:hAnsi="Arial" w:cs="Arial"/>
          <w:sz w:val="22"/>
          <w:szCs w:val="22"/>
        </w:rPr>
      </w:pPr>
    </w:p>
    <w:p w14:paraId="2D4E82F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del adoptante al adoptado</w:t>
      </w:r>
    </w:p>
    <w:p w14:paraId="77A9AC9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14:paraId="434E3C46" w14:textId="77777777" w:rsidR="00D06331" w:rsidRPr="00A5492C" w:rsidRDefault="00D06331" w:rsidP="009663EC">
      <w:pPr>
        <w:jc w:val="both"/>
        <w:rPr>
          <w:rFonts w:ascii="Arial" w:hAnsi="Arial" w:cs="Arial"/>
          <w:bCs/>
          <w:sz w:val="22"/>
          <w:szCs w:val="22"/>
        </w:rPr>
      </w:pPr>
    </w:p>
    <w:p w14:paraId="2B6B1E2D" w14:textId="77777777" w:rsidR="00D06331" w:rsidRDefault="00D06331" w:rsidP="009663EC">
      <w:pPr>
        <w:jc w:val="both"/>
        <w:rPr>
          <w:rFonts w:ascii="Arial" w:hAnsi="Arial" w:cs="Arial"/>
          <w:bCs/>
          <w:sz w:val="22"/>
          <w:szCs w:val="22"/>
        </w:rPr>
      </w:pPr>
      <w:r w:rsidRPr="00A5492C">
        <w:rPr>
          <w:rFonts w:ascii="Arial" w:hAnsi="Arial" w:cs="Arial"/>
          <w:bCs/>
          <w:sz w:val="22"/>
          <w:szCs w:val="22"/>
        </w:rPr>
        <w:t xml:space="preserve">I. </w:t>
      </w:r>
      <w:r w:rsidR="00F27ECF" w:rsidRPr="00F27ECF">
        <w:rPr>
          <w:rFonts w:ascii="Arial" w:hAnsi="Arial" w:cs="Arial"/>
          <w:bCs/>
          <w:sz w:val="22"/>
          <w:szCs w:val="22"/>
        </w:rPr>
        <w:t>La comida, el vestido, la habitación, la atención médica y hospitalaria, así como en su caso los gastos que se generen durante el embarazo, parto y postparto, la atención psicológica, afectiva y de sano esparcimiento y gastos funerarios</w:t>
      </w:r>
      <w:r w:rsidR="00F27ECF">
        <w:rPr>
          <w:rFonts w:ascii="Arial" w:hAnsi="Arial" w:cs="Arial"/>
          <w:bCs/>
          <w:sz w:val="22"/>
          <w:szCs w:val="22"/>
        </w:rPr>
        <w:t>;</w:t>
      </w:r>
    </w:p>
    <w:p w14:paraId="47716888" w14:textId="77777777" w:rsidR="00D06331" w:rsidRPr="00A5492C" w:rsidRDefault="00D06331" w:rsidP="009663EC">
      <w:pPr>
        <w:jc w:val="both"/>
        <w:rPr>
          <w:rFonts w:ascii="Arial" w:hAnsi="Arial" w:cs="Arial"/>
          <w:bCs/>
          <w:sz w:val="22"/>
          <w:szCs w:val="22"/>
        </w:rPr>
      </w:pPr>
    </w:p>
    <w:p w14:paraId="64C40E7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w:t>
      </w:r>
      <w:r w:rsidR="00F27ECF" w:rsidRPr="00F27ECF">
        <w:rPr>
          <w:rFonts w:ascii="Arial" w:hAnsi="Arial" w:cs="Arial"/>
          <w:bCs/>
          <w:sz w:val="22"/>
          <w:szCs w:val="22"/>
        </w:rPr>
        <w:t>Respecto de los menores, los gastos para estancias infantiles, educación preescolar, primaria, secundaria, media superior y en el caso de mayores de edad para proporcionar algún oficio, arte o profesión honestos y adecuados a circunstancias personales</w:t>
      </w:r>
      <w:r w:rsidRPr="00A5492C">
        <w:rPr>
          <w:rFonts w:ascii="Arial" w:hAnsi="Arial" w:cs="Arial"/>
          <w:bCs/>
          <w:sz w:val="22"/>
          <w:szCs w:val="22"/>
        </w:rPr>
        <w:t xml:space="preserve">; </w:t>
      </w:r>
    </w:p>
    <w:p w14:paraId="506C8629" w14:textId="77777777" w:rsidR="00D06331" w:rsidRPr="00A5492C" w:rsidRDefault="00D06331" w:rsidP="009663EC">
      <w:pPr>
        <w:jc w:val="both"/>
        <w:rPr>
          <w:rFonts w:ascii="Arial" w:hAnsi="Arial" w:cs="Arial"/>
          <w:bCs/>
          <w:sz w:val="22"/>
          <w:szCs w:val="22"/>
        </w:rPr>
      </w:pPr>
    </w:p>
    <w:p w14:paraId="6E63A7F0"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14:paraId="002E8240" w14:textId="77777777" w:rsidR="00D06331" w:rsidRPr="00A5492C" w:rsidRDefault="00D06331" w:rsidP="009663EC">
      <w:pPr>
        <w:jc w:val="both"/>
        <w:rPr>
          <w:rFonts w:ascii="Arial" w:hAnsi="Arial" w:cs="Arial"/>
          <w:bCs/>
          <w:sz w:val="22"/>
          <w:szCs w:val="22"/>
        </w:rPr>
      </w:pPr>
    </w:p>
    <w:p w14:paraId="13477FA2" w14:textId="77777777" w:rsidR="00D06331"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w:t>
      </w:r>
      <w:r w:rsidR="00F27ECF" w:rsidRPr="00F27ECF">
        <w:rPr>
          <w:rFonts w:ascii="Arial" w:hAnsi="Arial" w:cs="Arial"/>
          <w:b w:val="0"/>
          <w:bCs/>
          <w:sz w:val="22"/>
          <w:szCs w:val="22"/>
          <w:lang w:val="es-ES_tradnl"/>
        </w:rPr>
        <w:t>Por lo que hace a los adultos mayores que carezcan de capacidad económica, además de los alimentos se proporcionará todo lo necesario para su atención geriátrica</w:t>
      </w:r>
      <w:r w:rsidRPr="00A5492C">
        <w:rPr>
          <w:rFonts w:ascii="Arial" w:hAnsi="Arial" w:cs="Arial"/>
          <w:b w:val="0"/>
          <w:bCs/>
          <w:sz w:val="22"/>
          <w:szCs w:val="22"/>
        </w:rPr>
        <w:t>.</w:t>
      </w:r>
    </w:p>
    <w:p w14:paraId="38F82E0A" w14:textId="77777777" w:rsidR="007A77C3" w:rsidRPr="007A77C3" w:rsidRDefault="007A77C3" w:rsidP="007A77C3">
      <w:pPr>
        <w:pStyle w:val="Textoindependiente2"/>
        <w:spacing w:line="240" w:lineRule="auto"/>
        <w:jc w:val="right"/>
        <w:rPr>
          <w:rFonts w:asciiTheme="minorHAnsi" w:hAnsiTheme="minorHAnsi" w:cstheme="minorHAnsi"/>
          <w:b w:val="0"/>
          <w:bCs/>
          <w:color w:val="0070C0"/>
          <w:sz w:val="14"/>
          <w:szCs w:val="14"/>
        </w:rPr>
      </w:pPr>
      <w:r>
        <w:rPr>
          <w:rFonts w:asciiTheme="minorHAnsi" w:hAnsiTheme="minorHAnsi" w:cstheme="minorHAnsi"/>
          <w:b w:val="0"/>
          <w:bCs/>
          <w:color w:val="0070C0"/>
          <w:sz w:val="14"/>
          <w:szCs w:val="14"/>
        </w:rPr>
        <w:t>REFORMADO POR DEC. 307 P.O. 38 DEL 10 DE MAYO DE 2020</w:t>
      </w:r>
    </w:p>
    <w:p w14:paraId="240B02B8" w14:textId="77777777" w:rsidR="00D06331" w:rsidRPr="00A5492C" w:rsidRDefault="00D06331" w:rsidP="009663EC">
      <w:pPr>
        <w:jc w:val="both"/>
        <w:rPr>
          <w:rFonts w:ascii="Arial" w:hAnsi="Arial" w:cs="Arial"/>
          <w:sz w:val="22"/>
          <w:szCs w:val="22"/>
        </w:rPr>
      </w:pPr>
    </w:p>
    <w:p w14:paraId="557404A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14:paraId="5EE3D3F5" w14:textId="77777777" w:rsidR="00D06331" w:rsidRPr="00A5492C" w:rsidRDefault="00D06331" w:rsidP="009663EC">
      <w:pPr>
        <w:jc w:val="both"/>
        <w:rPr>
          <w:rFonts w:ascii="Arial" w:hAnsi="Arial" w:cs="Arial"/>
          <w:sz w:val="22"/>
          <w:szCs w:val="22"/>
        </w:rPr>
      </w:pPr>
    </w:p>
    <w:p w14:paraId="654754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14:paraId="7C9178F5" w14:textId="77777777" w:rsidR="00D06331" w:rsidRPr="00A5492C" w:rsidRDefault="00D06331" w:rsidP="009663EC">
      <w:pPr>
        <w:jc w:val="both"/>
        <w:rPr>
          <w:rFonts w:ascii="Arial" w:hAnsi="Arial" w:cs="Arial"/>
          <w:sz w:val="22"/>
          <w:szCs w:val="22"/>
        </w:rPr>
      </w:pPr>
    </w:p>
    <w:p w14:paraId="73DA5B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14:paraId="1AE3A192" w14:textId="77777777" w:rsidR="00D06331" w:rsidRPr="00A5492C" w:rsidRDefault="00D06331" w:rsidP="009663EC">
      <w:pPr>
        <w:jc w:val="both"/>
        <w:rPr>
          <w:rFonts w:ascii="Arial" w:hAnsi="Arial" w:cs="Arial"/>
          <w:sz w:val="22"/>
          <w:szCs w:val="22"/>
        </w:rPr>
      </w:pPr>
    </w:p>
    <w:p w14:paraId="29BA1929" w14:textId="77777777" w:rsidR="00D06331"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00F27ECF" w:rsidRPr="00F27ECF">
        <w:rPr>
          <w:rFonts w:ascii="Arial" w:hAnsi="Arial" w:cs="Arial"/>
          <w:bCs/>
          <w:sz w:val="22"/>
          <w:szCs w:val="22"/>
        </w:rPr>
        <w:t xml:space="preserve">Los menores, las personas con discapacidad, los sujetos a estado de interdicción, </w:t>
      </w:r>
      <w:r w:rsidR="00F27ECF" w:rsidRPr="00F27ECF">
        <w:rPr>
          <w:rFonts w:ascii="Arial" w:hAnsi="Arial" w:cs="Arial"/>
          <w:sz w:val="22"/>
          <w:szCs w:val="22"/>
        </w:rPr>
        <w:t>las personas adultas mayores</w:t>
      </w:r>
      <w:r w:rsidR="00F27ECF" w:rsidRPr="00F27ECF">
        <w:rPr>
          <w:rFonts w:ascii="Arial" w:hAnsi="Arial" w:cs="Arial"/>
          <w:bCs/>
          <w:sz w:val="22"/>
          <w:szCs w:val="22"/>
        </w:rPr>
        <w:t xml:space="preserve"> y el cónyuge que se dedique a las labores del hogar, gozarán de la presunción de necesidad de alimentos</w:t>
      </w:r>
      <w:r w:rsidRPr="00A5492C">
        <w:rPr>
          <w:rFonts w:ascii="Arial" w:hAnsi="Arial" w:cs="Arial"/>
          <w:bCs/>
          <w:sz w:val="22"/>
          <w:szCs w:val="22"/>
        </w:rPr>
        <w:t>.</w:t>
      </w:r>
    </w:p>
    <w:p w14:paraId="6363F96F" w14:textId="77777777" w:rsidR="007A77C3" w:rsidRPr="00B33104" w:rsidRDefault="007A77C3" w:rsidP="007A77C3">
      <w:pPr>
        <w:jc w:val="right"/>
        <w:rPr>
          <w:rFonts w:asciiTheme="minorHAnsi" w:hAnsiTheme="minorHAnsi" w:cstheme="minorHAnsi"/>
          <w:bCs/>
          <w:color w:val="0070C0"/>
          <w:sz w:val="16"/>
          <w:szCs w:val="16"/>
        </w:rPr>
      </w:pPr>
      <w:r w:rsidRPr="00B33104">
        <w:rPr>
          <w:rFonts w:asciiTheme="minorHAnsi" w:hAnsiTheme="minorHAnsi" w:cstheme="minorHAnsi"/>
          <w:bCs/>
          <w:color w:val="0070C0"/>
          <w:sz w:val="16"/>
          <w:szCs w:val="16"/>
        </w:rPr>
        <w:t>REFORMADO POR DEC. 307 P.O. 38 DEL 10 DE MAYO DEL 2020.</w:t>
      </w:r>
    </w:p>
    <w:p w14:paraId="0D64F25E" w14:textId="77777777" w:rsidR="00D06331" w:rsidRPr="00A5492C" w:rsidRDefault="00D06331" w:rsidP="009663EC">
      <w:pPr>
        <w:jc w:val="both"/>
        <w:rPr>
          <w:rFonts w:ascii="Arial" w:hAnsi="Arial" w:cs="Arial"/>
          <w:bCs/>
          <w:sz w:val="22"/>
          <w:szCs w:val="22"/>
        </w:rPr>
      </w:pPr>
    </w:p>
    <w:p w14:paraId="74B2A7DC"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306-2</w:t>
      </w:r>
      <w:r w:rsidR="00312EFA">
        <w:rPr>
          <w:rFonts w:ascii="Arial" w:hAnsi="Arial" w:cs="Arial"/>
          <w:bCs/>
          <w:sz w:val="22"/>
          <w:szCs w:val="22"/>
        </w:rPr>
        <w:t xml:space="preserve">. </w:t>
      </w:r>
      <w:r w:rsidR="00B33104" w:rsidRPr="00B33104">
        <w:rPr>
          <w:rFonts w:ascii="Arial" w:hAnsi="Arial" w:cs="Arial"/>
          <w:b w:val="0"/>
          <w:bCs/>
          <w:sz w:val="22"/>
          <w:szCs w:val="22"/>
          <w:lang w:val="es-MX"/>
        </w:rPr>
        <w:t>Cuando no sean comprobables el salario o los ingresos del deudor alimentario, el Juez resolverá con base en la capacidad económica y nivel de vida que el deudor y sus acreedores alimentarios hayan llevado en los dos últimos años; el monto de la pensión alimenticia será cuantificado tomando como base o referencia el salario mínimo general en el Estado.</w:t>
      </w:r>
    </w:p>
    <w:p w14:paraId="04DE871B" w14:textId="77777777" w:rsidR="00B33104" w:rsidRPr="00B33104" w:rsidRDefault="00B33104" w:rsidP="00B33104">
      <w:pPr>
        <w:pStyle w:val="Textoindependiente2"/>
        <w:spacing w:line="240" w:lineRule="auto"/>
        <w:jc w:val="right"/>
        <w:rPr>
          <w:rFonts w:asciiTheme="minorHAnsi" w:hAnsiTheme="minorHAnsi" w:cstheme="minorHAnsi"/>
          <w:b w:val="0"/>
          <w:bCs/>
          <w:color w:val="0070C0"/>
          <w:sz w:val="16"/>
          <w:szCs w:val="16"/>
        </w:rPr>
      </w:pPr>
      <w:r>
        <w:rPr>
          <w:rFonts w:asciiTheme="minorHAnsi" w:hAnsiTheme="minorHAnsi" w:cstheme="minorHAnsi"/>
          <w:b w:val="0"/>
          <w:bCs/>
          <w:color w:val="0070C0"/>
          <w:sz w:val="16"/>
          <w:szCs w:val="16"/>
          <w:lang w:val="es-MX"/>
        </w:rPr>
        <w:t>REFORMADO POR DEC. 516, P.O. 28 DEL 8 DE ABRIL DE 2021.</w:t>
      </w:r>
    </w:p>
    <w:p w14:paraId="67F1C4BD" w14:textId="77777777" w:rsidR="00D06331" w:rsidRPr="00A5492C" w:rsidRDefault="00D06331" w:rsidP="009663EC">
      <w:pPr>
        <w:jc w:val="both"/>
        <w:rPr>
          <w:rFonts w:ascii="Arial" w:hAnsi="Arial" w:cs="Arial"/>
          <w:bCs/>
          <w:sz w:val="22"/>
          <w:szCs w:val="22"/>
        </w:rPr>
      </w:pPr>
    </w:p>
    <w:p w14:paraId="41156DC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14:paraId="6E20A947" w14:textId="77777777" w:rsidR="00D06331" w:rsidRPr="00A5492C" w:rsidRDefault="00D06331" w:rsidP="009663EC">
      <w:pPr>
        <w:jc w:val="both"/>
        <w:rPr>
          <w:rFonts w:ascii="Arial" w:hAnsi="Arial" w:cs="Arial"/>
          <w:sz w:val="22"/>
          <w:szCs w:val="22"/>
        </w:rPr>
      </w:pPr>
    </w:p>
    <w:p w14:paraId="760B08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14:paraId="203F9224" w14:textId="77777777" w:rsidR="00D06331" w:rsidRPr="00A5492C" w:rsidRDefault="00D06331" w:rsidP="009663EC">
      <w:pPr>
        <w:jc w:val="both"/>
        <w:rPr>
          <w:rFonts w:ascii="Arial" w:hAnsi="Arial" w:cs="Arial"/>
          <w:sz w:val="22"/>
          <w:szCs w:val="22"/>
        </w:rPr>
      </w:pPr>
    </w:p>
    <w:p w14:paraId="41D63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14:paraId="53484199" w14:textId="77777777" w:rsidR="00D06331" w:rsidRPr="00A5492C" w:rsidRDefault="00D06331" w:rsidP="009663EC">
      <w:pPr>
        <w:jc w:val="both"/>
        <w:rPr>
          <w:rFonts w:ascii="Arial" w:hAnsi="Arial" w:cs="Arial"/>
          <w:sz w:val="22"/>
          <w:szCs w:val="22"/>
        </w:rPr>
      </w:pPr>
    </w:p>
    <w:p w14:paraId="16095A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14:paraId="7FDD263B" w14:textId="77777777" w:rsidR="00D06331" w:rsidRPr="00A5492C" w:rsidRDefault="00D06331" w:rsidP="009663EC">
      <w:pPr>
        <w:jc w:val="both"/>
        <w:rPr>
          <w:rFonts w:ascii="Arial" w:hAnsi="Arial" w:cs="Arial"/>
          <w:sz w:val="22"/>
          <w:szCs w:val="22"/>
        </w:rPr>
      </w:pPr>
    </w:p>
    <w:p w14:paraId="6210B45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14:paraId="35E2969D" w14:textId="77777777" w:rsidR="00D06331" w:rsidRPr="00A5492C" w:rsidRDefault="00D06331" w:rsidP="009663EC">
      <w:pPr>
        <w:jc w:val="both"/>
        <w:rPr>
          <w:rFonts w:ascii="Arial" w:hAnsi="Arial" w:cs="Arial"/>
          <w:sz w:val="22"/>
          <w:szCs w:val="22"/>
        </w:rPr>
      </w:pPr>
    </w:p>
    <w:p w14:paraId="50B8E34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14:paraId="5FF4A16A" w14:textId="77777777" w:rsidR="00D06331" w:rsidRPr="00A5492C" w:rsidRDefault="00D06331" w:rsidP="009663EC">
      <w:pPr>
        <w:jc w:val="both"/>
        <w:rPr>
          <w:rFonts w:ascii="Arial" w:hAnsi="Arial" w:cs="Arial"/>
          <w:sz w:val="22"/>
          <w:szCs w:val="22"/>
        </w:rPr>
      </w:pPr>
    </w:p>
    <w:p w14:paraId="46E152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14:paraId="4D1F11F0" w14:textId="77777777" w:rsidR="00D06331" w:rsidRPr="00A5492C" w:rsidRDefault="00D06331" w:rsidP="009663EC">
      <w:pPr>
        <w:jc w:val="both"/>
        <w:rPr>
          <w:rFonts w:ascii="Arial" w:hAnsi="Arial" w:cs="Arial"/>
          <w:sz w:val="22"/>
          <w:szCs w:val="22"/>
        </w:rPr>
      </w:pPr>
    </w:p>
    <w:p w14:paraId="3C00065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14:paraId="680035DC" w14:textId="77777777" w:rsidR="00D06331" w:rsidRPr="00A5492C" w:rsidRDefault="00D06331" w:rsidP="009663EC">
      <w:pPr>
        <w:jc w:val="both"/>
        <w:rPr>
          <w:rFonts w:ascii="Arial" w:hAnsi="Arial" w:cs="Arial"/>
          <w:sz w:val="22"/>
          <w:szCs w:val="22"/>
        </w:rPr>
      </w:pPr>
    </w:p>
    <w:p w14:paraId="6B1F15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14:paraId="227E703F" w14:textId="77777777" w:rsidR="00D06331" w:rsidRPr="00A5492C" w:rsidRDefault="00D06331" w:rsidP="009663EC">
      <w:pPr>
        <w:jc w:val="both"/>
        <w:rPr>
          <w:rFonts w:ascii="Arial" w:hAnsi="Arial" w:cs="Arial"/>
          <w:sz w:val="22"/>
          <w:szCs w:val="22"/>
        </w:rPr>
      </w:pPr>
    </w:p>
    <w:p w14:paraId="67A4E5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14:paraId="3C0327F9" w14:textId="77777777" w:rsidR="00D06331" w:rsidRPr="00A5492C" w:rsidRDefault="00D06331" w:rsidP="009663EC">
      <w:pPr>
        <w:jc w:val="both"/>
        <w:rPr>
          <w:rFonts w:ascii="Arial" w:hAnsi="Arial" w:cs="Arial"/>
          <w:sz w:val="22"/>
          <w:szCs w:val="22"/>
        </w:rPr>
      </w:pPr>
    </w:p>
    <w:p w14:paraId="602141F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14:paraId="76EC77A5" w14:textId="77777777" w:rsidR="00D06331" w:rsidRPr="00A5492C" w:rsidRDefault="00D06331" w:rsidP="009663EC">
      <w:pPr>
        <w:jc w:val="both"/>
        <w:rPr>
          <w:rFonts w:ascii="Arial" w:hAnsi="Arial" w:cs="Arial"/>
          <w:sz w:val="22"/>
          <w:szCs w:val="22"/>
        </w:rPr>
      </w:pPr>
    </w:p>
    <w:p w14:paraId="68B6E9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 otra forma</w:t>
      </w:r>
      <w:proofErr w:type="gramEnd"/>
      <w:r w:rsidRPr="00A5492C">
        <w:rPr>
          <w:rFonts w:ascii="Arial" w:hAnsi="Arial" w:cs="Arial"/>
          <w:sz w:val="22"/>
          <w:szCs w:val="22"/>
        </w:rPr>
        <w:t xml:space="preserve"> de garantía suficiente a juicio del Juez.</w:t>
      </w:r>
    </w:p>
    <w:p w14:paraId="4C3271D8" w14:textId="77777777" w:rsidR="00D06331" w:rsidRPr="00A5492C" w:rsidRDefault="00D06331" w:rsidP="009663EC">
      <w:pPr>
        <w:jc w:val="both"/>
        <w:rPr>
          <w:rFonts w:ascii="Arial" w:hAnsi="Arial" w:cs="Arial"/>
          <w:sz w:val="22"/>
          <w:szCs w:val="22"/>
        </w:rPr>
      </w:pPr>
    </w:p>
    <w:p w14:paraId="464658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14:paraId="13BAB865" w14:textId="77777777" w:rsidR="00D06331" w:rsidRPr="00A5492C" w:rsidRDefault="00D06331" w:rsidP="009663EC">
      <w:pPr>
        <w:jc w:val="both"/>
        <w:rPr>
          <w:rFonts w:ascii="Arial" w:hAnsi="Arial" w:cs="Arial"/>
          <w:sz w:val="22"/>
          <w:szCs w:val="22"/>
        </w:rPr>
      </w:pPr>
    </w:p>
    <w:p w14:paraId="7D40C5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14:paraId="38D331D9" w14:textId="77777777" w:rsidR="00D06331" w:rsidRPr="00A5492C" w:rsidRDefault="00D06331" w:rsidP="009663EC">
      <w:pPr>
        <w:jc w:val="both"/>
        <w:rPr>
          <w:rFonts w:ascii="Arial" w:hAnsi="Arial" w:cs="Arial"/>
          <w:sz w:val="22"/>
          <w:szCs w:val="22"/>
        </w:rPr>
      </w:pPr>
    </w:p>
    <w:p w14:paraId="192C345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14:paraId="4FE1A827" w14:textId="77777777" w:rsidR="00D06331" w:rsidRPr="00A5492C" w:rsidRDefault="00D06331" w:rsidP="009663EC">
      <w:pPr>
        <w:jc w:val="both"/>
        <w:rPr>
          <w:rFonts w:ascii="Arial" w:hAnsi="Arial" w:cs="Arial"/>
          <w:sz w:val="22"/>
          <w:szCs w:val="22"/>
        </w:rPr>
      </w:pPr>
    </w:p>
    <w:p w14:paraId="1EFCCE3D" w14:textId="77777777" w:rsidR="00D06331" w:rsidRDefault="00C3245D" w:rsidP="009663EC">
      <w:pPr>
        <w:jc w:val="both"/>
        <w:rPr>
          <w:rFonts w:ascii="Arial" w:hAnsi="Arial" w:cs="Arial"/>
          <w:sz w:val="22"/>
          <w:szCs w:val="22"/>
        </w:rPr>
      </w:pPr>
      <w:r>
        <w:rPr>
          <w:rFonts w:ascii="Arial" w:hAnsi="Arial" w:cs="Arial"/>
          <w:sz w:val="22"/>
          <w:szCs w:val="22"/>
        </w:rPr>
        <w:t>I. DEROGADA</w:t>
      </w:r>
    </w:p>
    <w:p w14:paraId="6380CD7B" w14:textId="77777777" w:rsidR="00C3245D" w:rsidRPr="00C3245D" w:rsidRDefault="00C3245D" w:rsidP="00C3245D">
      <w:pPr>
        <w:jc w:val="right"/>
        <w:rPr>
          <w:rFonts w:asciiTheme="minorHAnsi" w:hAnsiTheme="minorHAnsi" w:cs="Arial"/>
          <w:color w:val="0070C0"/>
          <w:sz w:val="16"/>
          <w:szCs w:val="16"/>
        </w:rPr>
      </w:pPr>
      <w:r>
        <w:rPr>
          <w:rFonts w:asciiTheme="minorHAnsi" w:hAnsiTheme="minorHAnsi" w:cs="Arial"/>
          <w:color w:val="0070C0"/>
          <w:sz w:val="16"/>
          <w:szCs w:val="16"/>
        </w:rPr>
        <w:t>DEROGADA POR DEC. 111 P.O. 50 DEL 23 DE JUNIO DE 2019.</w:t>
      </w:r>
    </w:p>
    <w:p w14:paraId="5F57C0EC" w14:textId="77777777" w:rsidR="00D06331" w:rsidRPr="00A5492C" w:rsidRDefault="00D06331" w:rsidP="009663EC">
      <w:pPr>
        <w:jc w:val="both"/>
        <w:rPr>
          <w:rFonts w:ascii="Arial" w:hAnsi="Arial" w:cs="Arial"/>
          <w:sz w:val="22"/>
          <w:szCs w:val="22"/>
        </w:rPr>
      </w:pPr>
    </w:p>
    <w:p w14:paraId="44910463"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F27ECF" w:rsidRPr="00F27ECF">
        <w:rPr>
          <w:rFonts w:ascii="Arial" w:hAnsi="Arial" w:cs="Arial"/>
          <w:sz w:val="22"/>
          <w:szCs w:val="22"/>
        </w:rPr>
        <w:t>Cuando el acreedor alimentario</w:t>
      </w:r>
      <w:r w:rsidR="00F27ECF" w:rsidRPr="00F27ECF">
        <w:rPr>
          <w:rFonts w:ascii="Arial" w:hAnsi="Arial" w:cs="Arial"/>
          <w:b/>
          <w:bCs/>
          <w:sz w:val="22"/>
          <w:szCs w:val="22"/>
        </w:rPr>
        <w:t xml:space="preserve"> </w:t>
      </w:r>
      <w:r w:rsidR="00F27ECF" w:rsidRPr="00F27ECF">
        <w:rPr>
          <w:rFonts w:ascii="Arial" w:hAnsi="Arial" w:cs="Arial"/>
          <w:sz w:val="22"/>
          <w:szCs w:val="22"/>
        </w:rPr>
        <w:t>deja de necesitar los alimentos</w:t>
      </w:r>
      <w:r w:rsidR="00C3245D" w:rsidRPr="00C3245D">
        <w:rPr>
          <w:rFonts w:ascii="Arial" w:hAnsi="Arial" w:cs="Arial"/>
          <w:sz w:val="22"/>
          <w:szCs w:val="22"/>
        </w:rPr>
        <w:t>;</w:t>
      </w:r>
    </w:p>
    <w:p w14:paraId="0A621DF7" w14:textId="77777777" w:rsidR="00C3245D" w:rsidRPr="00A5492C" w:rsidRDefault="00C3245D" w:rsidP="00C3245D">
      <w:pPr>
        <w:jc w:val="right"/>
        <w:rPr>
          <w:rFonts w:ascii="Arial" w:hAnsi="Arial" w:cs="Arial"/>
          <w:sz w:val="22"/>
          <w:szCs w:val="22"/>
        </w:rPr>
      </w:pPr>
      <w:r>
        <w:rPr>
          <w:rFonts w:asciiTheme="minorHAnsi" w:hAnsiTheme="minorHAnsi" w:cs="Arial"/>
          <w:color w:val="0070C0"/>
          <w:sz w:val="16"/>
          <w:szCs w:val="16"/>
        </w:rPr>
        <w:t>DEROGADA POR DEC. 111 P.O. 50 DEL 23 DE JUNIO DE 2019.</w:t>
      </w:r>
    </w:p>
    <w:p w14:paraId="71243198" w14:textId="77777777" w:rsidR="00D06331" w:rsidRPr="00A5492C" w:rsidRDefault="00D06331" w:rsidP="009663EC">
      <w:pPr>
        <w:jc w:val="both"/>
        <w:rPr>
          <w:rFonts w:ascii="Arial" w:hAnsi="Arial" w:cs="Arial"/>
          <w:sz w:val="22"/>
          <w:szCs w:val="22"/>
        </w:rPr>
      </w:pPr>
    </w:p>
    <w:p w14:paraId="148F7C2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14:paraId="5F9A6EE2" w14:textId="77777777" w:rsidR="00D06331" w:rsidRPr="00A5492C" w:rsidRDefault="00D06331" w:rsidP="009663EC">
      <w:pPr>
        <w:jc w:val="both"/>
        <w:rPr>
          <w:rFonts w:ascii="Arial" w:hAnsi="Arial" w:cs="Arial"/>
          <w:sz w:val="22"/>
          <w:szCs w:val="22"/>
        </w:rPr>
      </w:pPr>
    </w:p>
    <w:p w14:paraId="429CAC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14:paraId="0FA469E8" w14:textId="77777777" w:rsidR="00D06331" w:rsidRPr="00A5492C" w:rsidRDefault="00D06331" w:rsidP="009663EC">
      <w:pPr>
        <w:jc w:val="both"/>
        <w:rPr>
          <w:rFonts w:ascii="Arial" w:hAnsi="Arial" w:cs="Arial"/>
          <w:sz w:val="22"/>
          <w:szCs w:val="22"/>
        </w:rPr>
      </w:pPr>
    </w:p>
    <w:p w14:paraId="317FAB85"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V. </w:t>
      </w:r>
      <w:r w:rsidR="00F27ECF" w:rsidRPr="00F27ECF">
        <w:rPr>
          <w:rFonts w:ascii="Arial" w:hAnsi="Arial" w:cs="Arial"/>
          <w:sz w:val="22"/>
          <w:szCs w:val="22"/>
        </w:rPr>
        <w:t>Si el acreedor alimentario, sin consentimiento del que debe dar los alimentos, abandona la casa de éste por causas injustificables</w:t>
      </w:r>
      <w:r w:rsidRPr="00A5492C">
        <w:rPr>
          <w:rFonts w:ascii="Arial" w:hAnsi="Arial" w:cs="Arial"/>
          <w:sz w:val="22"/>
          <w:szCs w:val="22"/>
        </w:rPr>
        <w:t>.</w:t>
      </w:r>
    </w:p>
    <w:p w14:paraId="09E3D6AD" w14:textId="77777777" w:rsidR="007A77C3" w:rsidRPr="007A77C3" w:rsidRDefault="007A77C3" w:rsidP="007A77C3">
      <w:pPr>
        <w:jc w:val="right"/>
        <w:rPr>
          <w:rFonts w:asciiTheme="minorHAnsi" w:hAnsiTheme="minorHAnsi" w:cstheme="minorHAnsi"/>
          <w:color w:val="0070C0"/>
          <w:sz w:val="14"/>
          <w:szCs w:val="14"/>
        </w:rPr>
      </w:pPr>
      <w:r>
        <w:rPr>
          <w:rFonts w:asciiTheme="minorHAnsi" w:hAnsiTheme="minorHAnsi" w:cstheme="minorHAnsi"/>
          <w:color w:val="0070C0"/>
          <w:sz w:val="14"/>
          <w:szCs w:val="14"/>
        </w:rPr>
        <w:t>REFORMADO POR DEC. 307 P.O. 38 DEL 10 DE MAYO DE 2020.</w:t>
      </w:r>
    </w:p>
    <w:p w14:paraId="04AF57A9" w14:textId="77777777" w:rsidR="00D06331" w:rsidRPr="00A5492C" w:rsidRDefault="00D06331" w:rsidP="009663EC">
      <w:pPr>
        <w:jc w:val="both"/>
        <w:rPr>
          <w:rFonts w:ascii="Arial" w:hAnsi="Arial" w:cs="Arial"/>
          <w:sz w:val="22"/>
          <w:szCs w:val="22"/>
        </w:rPr>
      </w:pPr>
    </w:p>
    <w:p w14:paraId="55C293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14:paraId="249B12C6" w14:textId="77777777" w:rsidR="00D06331" w:rsidRPr="00A5492C" w:rsidRDefault="00D06331" w:rsidP="009663EC">
      <w:pPr>
        <w:jc w:val="both"/>
        <w:rPr>
          <w:rFonts w:ascii="Arial" w:hAnsi="Arial" w:cs="Arial"/>
          <w:sz w:val="22"/>
          <w:szCs w:val="22"/>
        </w:rPr>
      </w:pPr>
    </w:p>
    <w:p w14:paraId="6C2C092C" w14:textId="77777777"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14:paraId="7068D59E" w14:textId="77777777" w:rsidR="00D06331" w:rsidRPr="00A5492C" w:rsidRDefault="00D06331" w:rsidP="009663EC">
      <w:pPr>
        <w:pStyle w:val="Textoindependiente2"/>
        <w:spacing w:line="240" w:lineRule="auto"/>
        <w:rPr>
          <w:rFonts w:ascii="Arial" w:hAnsi="Arial" w:cs="Arial"/>
          <w:b w:val="0"/>
          <w:bCs/>
          <w:i/>
          <w:iCs/>
          <w:sz w:val="22"/>
          <w:szCs w:val="22"/>
        </w:rPr>
      </w:pPr>
    </w:p>
    <w:p w14:paraId="00D7F953"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14:paraId="7884A06B" w14:textId="77777777" w:rsidR="00D06331" w:rsidRPr="00A5492C" w:rsidRDefault="00D06331" w:rsidP="009663EC">
      <w:pPr>
        <w:jc w:val="both"/>
        <w:rPr>
          <w:rFonts w:ascii="Arial" w:hAnsi="Arial" w:cs="Arial"/>
          <w:sz w:val="22"/>
          <w:szCs w:val="22"/>
        </w:rPr>
      </w:pPr>
    </w:p>
    <w:p w14:paraId="130B1CB7"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sidRPr="0008418E">
        <w:rPr>
          <w:rFonts w:ascii="Arial" w:hAnsi="Arial" w:cs="Arial"/>
          <w:bCs/>
          <w:sz w:val="22"/>
          <w:szCs w:val="22"/>
        </w:rPr>
        <w:t xml:space="preserve">. </w:t>
      </w:r>
      <w:r w:rsidR="0008418E" w:rsidRPr="0008418E">
        <w:rPr>
          <w:rFonts w:ascii="Arial" w:hAnsi="Arial" w:cs="Arial"/>
          <w:bCs/>
          <w:sz w:val="22"/>
          <w:szCs w:val="22"/>
        </w:rPr>
        <w:t>El cónyuge que se haya separado del otro, sigue obligado a cumplir con los gastos alimentarios. En tal virtud el cónyuge que no haya dado lugar a la separación, podrá pedir a la autoridad judicial competente del lugar de su residencia, que obligue al otro a que ministre los gastos por el tiempo que dure la separación en la misma proporción que lo venía haciendo hasta antes de aquella, así como también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14:paraId="2C595074" w14:textId="77777777" w:rsidR="0008418E" w:rsidRPr="0008418E" w:rsidRDefault="0008418E" w:rsidP="0008418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REFORMADO POR DEC. 271 P.O. 23 DEL 19 DE MARZO DE 2020</w:t>
      </w:r>
    </w:p>
    <w:p w14:paraId="79703FEA" w14:textId="77777777" w:rsidR="00D06331" w:rsidRPr="00A5492C" w:rsidRDefault="00D06331" w:rsidP="009663EC">
      <w:pPr>
        <w:jc w:val="both"/>
        <w:rPr>
          <w:rFonts w:ascii="Arial" w:hAnsi="Arial" w:cs="Arial"/>
          <w:b/>
          <w:bCs/>
          <w:i/>
          <w:iCs/>
          <w:sz w:val="22"/>
          <w:szCs w:val="22"/>
          <w:u w:val="single"/>
        </w:rPr>
      </w:pPr>
    </w:p>
    <w:p w14:paraId="6250E2AD" w14:textId="77777777" w:rsidR="00D06331" w:rsidRDefault="00D06331" w:rsidP="009663EC">
      <w:pPr>
        <w:pStyle w:val="Textoindependiente2"/>
        <w:spacing w:line="240" w:lineRule="auto"/>
        <w:rPr>
          <w:rFonts w:ascii="Arial" w:hAnsi="Arial" w:cs="Arial"/>
          <w:b w:val="0"/>
          <w:bCs/>
          <w:sz w:val="22"/>
          <w:szCs w:val="22"/>
          <w:lang w:val="es-MX"/>
        </w:rPr>
      </w:pPr>
      <w:r w:rsidRPr="00A5492C">
        <w:rPr>
          <w:rFonts w:ascii="Arial" w:hAnsi="Arial" w:cs="Arial"/>
          <w:bCs/>
          <w:sz w:val="22"/>
          <w:szCs w:val="22"/>
        </w:rPr>
        <w:t>ARTÍCULO 318 BIS</w:t>
      </w:r>
      <w:r w:rsidR="00DF6D99">
        <w:rPr>
          <w:rFonts w:ascii="Arial" w:hAnsi="Arial" w:cs="Arial"/>
          <w:bCs/>
          <w:sz w:val="22"/>
          <w:szCs w:val="22"/>
        </w:rPr>
        <w:t xml:space="preserve">. </w:t>
      </w:r>
      <w:r w:rsidR="001C47C5" w:rsidRPr="001C47C5">
        <w:rPr>
          <w:rFonts w:ascii="Arial" w:hAnsi="Arial" w:cs="Arial"/>
          <w:b w:val="0"/>
          <w:bCs/>
          <w:sz w:val="22"/>
          <w:szCs w:val="22"/>
          <w:lang w:val="es-MX"/>
        </w:rPr>
        <w:t>Toda persona a quien, por su cargo, corresponda proporcionar informes sobre la capacidad económica de los deudores alimentarios, está obligada a suministrar los datos exactos que le solicite el Juez de lo Familiar; de no hacerlo dentro de los quince días hábiles siguientes al día en que se reciba el oficio correspondiente, será sancionada en los términos establecidos en el Código de Procedimientos Civiles y responderá solidariamente con los obligados directos, de los daños y perjuicios que cause al acreedor alimentista por sus omisiones o informes falsos.</w:t>
      </w:r>
    </w:p>
    <w:p w14:paraId="5414EBA0" w14:textId="77777777" w:rsidR="001C47C5" w:rsidRPr="001C47C5" w:rsidRDefault="001C47C5" w:rsidP="001C47C5">
      <w:pPr>
        <w:pStyle w:val="Textoindependiente2"/>
        <w:spacing w:line="240" w:lineRule="auto"/>
        <w:jc w:val="right"/>
        <w:rPr>
          <w:rFonts w:asciiTheme="minorHAnsi" w:hAnsiTheme="minorHAnsi" w:cs="Arial"/>
          <w:b w:val="0"/>
          <w:bCs/>
          <w:color w:val="0070C0"/>
          <w:sz w:val="16"/>
          <w:szCs w:val="16"/>
        </w:rPr>
      </w:pPr>
      <w:r>
        <w:rPr>
          <w:rFonts w:asciiTheme="minorHAnsi" w:hAnsiTheme="minorHAnsi" w:cs="Arial"/>
          <w:b w:val="0"/>
          <w:bCs/>
          <w:color w:val="0070C0"/>
          <w:sz w:val="16"/>
          <w:szCs w:val="16"/>
          <w:lang w:val="es-MX"/>
        </w:rPr>
        <w:t>REFORMADO POR DEC. 147 P.O. 83 DEL 17 DE OCTUBRE DE 2019.</w:t>
      </w:r>
    </w:p>
    <w:p w14:paraId="41A03EBA" w14:textId="77777777" w:rsidR="00D06331" w:rsidRPr="00A5492C" w:rsidRDefault="00D06331" w:rsidP="009663EC">
      <w:pPr>
        <w:jc w:val="both"/>
        <w:rPr>
          <w:rFonts w:ascii="Arial" w:hAnsi="Arial" w:cs="Arial"/>
          <w:bCs/>
          <w:sz w:val="22"/>
          <w:szCs w:val="22"/>
        </w:rPr>
      </w:pPr>
    </w:p>
    <w:p w14:paraId="3B934B19"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14:paraId="61816242" w14:textId="77777777" w:rsidR="00DF6D99" w:rsidRPr="00A5492C" w:rsidRDefault="00DF6D99" w:rsidP="009663EC">
      <w:pPr>
        <w:jc w:val="both"/>
        <w:rPr>
          <w:rFonts w:ascii="Arial" w:hAnsi="Arial" w:cs="Arial"/>
          <w:bCs/>
          <w:sz w:val="22"/>
          <w:szCs w:val="22"/>
        </w:rPr>
      </w:pPr>
    </w:p>
    <w:p w14:paraId="3BA36048" w14:textId="77777777" w:rsidR="00D06331" w:rsidRPr="00A5492C" w:rsidRDefault="00D06331" w:rsidP="00333E58">
      <w:pPr>
        <w:pStyle w:val="Ttulo4"/>
        <w:rPr>
          <w:rFonts w:cs="Arial"/>
          <w:szCs w:val="22"/>
        </w:rPr>
      </w:pPr>
      <w:r w:rsidRPr="00A5492C">
        <w:rPr>
          <w:rFonts w:cs="Arial"/>
          <w:szCs w:val="22"/>
        </w:rPr>
        <w:t>CAPÍTULO III</w:t>
      </w:r>
    </w:p>
    <w:p w14:paraId="05B18FFD" w14:textId="77777777" w:rsidR="00D06331" w:rsidRPr="00A5492C" w:rsidRDefault="00D06331" w:rsidP="00333E58">
      <w:pPr>
        <w:pStyle w:val="Ttulo4"/>
        <w:rPr>
          <w:rFonts w:cs="Arial"/>
          <w:szCs w:val="22"/>
        </w:rPr>
      </w:pPr>
      <w:r w:rsidRPr="00A5492C">
        <w:rPr>
          <w:rFonts w:cs="Arial"/>
          <w:szCs w:val="22"/>
        </w:rPr>
        <w:t>DE LA VIOLENCIA FAMILIAR</w:t>
      </w:r>
    </w:p>
    <w:p w14:paraId="07ED8A9F" w14:textId="77777777" w:rsidR="00D06331" w:rsidRPr="00A5492C" w:rsidRDefault="00D06331" w:rsidP="009663EC">
      <w:pPr>
        <w:jc w:val="both"/>
        <w:rPr>
          <w:rFonts w:ascii="Arial" w:hAnsi="Arial" w:cs="Arial"/>
          <w:sz w:val="22"/>
          <w:szCs w:val="22"/>
        </w:rPr>
      </w:pPr>
    </w:p>
    <w:p w14:paraId="3EEBA198" w14:textId="77777777"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descendiente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w:t>
      </w:r>
      <w:r w:rsidRPr="00A5492C">
        <w:rPr>
          <w:rFonts w:ascii="Arial" w:hAnsi="Arial" w:cs="Arial"/>
          <w:bCs/>
          <w:sz w:val="22"/>
          <w:szCs w:val="22"/>
          <w:lang w:val="es-MX"/>
        </w:rPr>
        <w:lastRenderedPageBreak/>
        <w:t>varios miembros de la familia a este efecto el grupo familiar o la persona dañada, contará con la asistencia y protección de las instituciones públicas de acuerdo con las leyes.</w:t>
      </w:r>
    </w:p>
    <w:p w14:paraId="70A32805" w14:textId="77777777" w:rsidR="00D06331" w:rsidRPr="00A5492C" w:rsidRDefault="00D06331" w:rsidP="009663EC">
      <w:pPr>
        <w:pStyle w:val="Piedepgina"/>
        <w:jc w:val="both"/>
        <w:rPr>
          <w:rFonts w:ascii="Arial" w:hAnsi="Arial" w:cs="Arial"/>
          <w:bCs/>
          <w:sz w:val="22"/>
          <w:szCs w:val="22"/>
          <w:lang w:val="es-MX"/>
        </w:rPr>
      </w:pPr>
    </w:p>
    <w:p w14:paraId="3E4345EC" w14:textId="77777777" w:rsidR="0058559C" w:rsidRPr="0058559C" w:rsidRDefault="00D06331" w:rsidP="0058559C">
      <w:pPr>
        <w:jc w:val="both"/>
        <w:rPr>
          <w:rFonts w:ascii="Arial" w:hAnsi="Arial" w:cs="Arial"/>
          <w:sz w:val="22"/>
          <w:szCs w:val="22"/>
          <w:lang w:val="es-ES"/>
        </w:rPr>
      </w:pPr>
      <w:r w:rsidRPr="0058559C">
        <w:rPr>
          <w:rFonts w:ascii="Arial" w:hAnsi="Arial" w:cs="Arial"/>
          <w:b/>
          <w:bCs/>
          <w:sz w:val="22"/>
          <w:szCs w:val="22"/>
          <w:lang w:val="es-MX"/>
        </w:rPr>
        <w:t>ARTÍCULO 318-2</w:t>
      </w:r>
      <w:r w:rsidR="00DF6D99" w:rsidRPr="0058559C">
        <w:rPr>
          <w:rFonts w:ascii="Arial" w:hAnsi="Arial" w:cs="Arial"/>
          <w:b/>
          <w:bCs/>
          <w:sz w:val="22"/>
          <w:szCs w:val="22"/>
          <w:lang w:val="es-MX"/>
        </w:rPr>
        <w:t>.</w:t>
      </w:r>
      <w:r w:rsidR="00DF6D99" w:rsidRPr="0058559C">
        <w:rPr>
          <w:rFonts w:ascii="Arial" w:hAnsi="Arial" w:cs="Arial"/>
          <w:sz w:val="22"/>
          <w:szCs w:val="22"/>
          <w:lang w:val="es-MX"/>
        </w:rPr>
        <w:t xml:space="preserve"> </w:t>
      </w:r>
      <w:r w:rsidR="0058559C" w:rsidRPr="0058559C">
        <w:rPr>
          <w:rFonts w:ascii="Arial" w:hAnsi="Arial" w:cs="Arial"/>
          <w:sz w:val="22"/>
          <w:szCs w:val="22"/>
          <w:lang w:val="es-ES"/>
        </w:rPr>
        <w:t>Por violencia familiar se entiende como todo acto abusivo de poder u omisión intencional, dirigido a dominar, someter, controlar o agredir de manera física, verbal, psicológica, patrimonial, económica o sexual a cualquier miembro de la familia, cuyo agresor tenga o haya tenido relación de parentesco por consanguinidad, por afinidad o civil, o mantenga o haya mantenido una relación de concubinato.</w:t>
      </w:r>
    </w:p>
    <w:p w14:paraId="35DE3D2F" w14:textId="77777777" w:rsidR="0058559C" w:rsidRPr="0058559C" w:rsidRDefault="0058559C" w:rsidP="0058559C">
      <w:pPr>
        <w:jc w:val="both"/>
        <w:rPr>
          <w:rFonts w:ascii="Arial" w:hAnsi="Arial" w:cs="Arial"/>
          <w:sz w:val="22"/>
          <w:szCs w:val="22"/>
          <w:lang w:val="es-ES"/>
        </w:rPr>
      </w:pPr>
    </w:p>
    <w:p w14:paraId="29DE14BC" w14:textId="77777777" w:rsidR="0058559C" w:rsidRPr="0058559C" w:rsidRDefault="0058559C" w:rsidP="0058559C">
      <w:pPr>
        <w:jc w:val="both"/>
        <w:rPr>
          <w:rFonts w:ascii="Arial" w:hAnsi="Arial" w:cs="Arial"/>
          <w:sz w:val="22"/>
          <w:szCs w:val="22"/>
          <w:lang w:val="es-ES"/>
        </w:rPr>
      </w:pPr>
      <w:r w:rsidRPr="0058559C">
        <w:rPr>
          <w:rFonts w:ascii="Arial" w:hAnsi="Arial" w:cs="Arial"/>
          <w:sz w:val="22"/>
          <w:szCs w:val="22"/>
          <w:lang w:val="es-ES"/>
        </w:rPr>
        <w:t>Así como el uso de la fuerza física o moral, y/o la omisión grave, respecto de un menor, por sus padres o por cualquier integrante de la familia.</w:t>
      </w:r>
    </w:p>
    <w:p w14:paraId="47CE2FE9" w14:textId="77777777" w:rsidR="0058559C" w:rsidRPr="0058559C" w:rsidRDefault="0058559C" w:rsidP="0058559C">
      <w:pPr>
        <w:jc w:val="both"/>
        <w:rPr>
          <w:rFonts w:ascii="Arial" w:hAnsi="Arial" w:cs="Arial"/>
          <w:sz w:val="22"/>
          <w:szCs w:val="22"/>
          <w:lang w:val="es-ES"/>
        </w:rPr>
      </w:pPr>
    </w:p>
    <w:p w14:paraId="4C10DFA6" w14:textId="0A34421E" w:rsidR="00D06331" w:rsidRDefault="004D11C9" w:rsidP="0058559C">
      <w:pPr>
        <w:jc w:val="both"/>
        <w:rPr>
          <w:rFonts w:ascii="Arial" w:hAnsi="Arial" w:cs="Arial"/>
          <w:sz w:val="22"/>
          <w:szCs w:val="22"/>
        </w:rPr>
      </w:pPr>
      <w:r w:rsidRPr="004D11C9">
        <w:rPr>
          <w:rFonts w:ascii="Arial" w:hAnsi="Arial" w:cs="Arial"/>
          <w:sz w:val="22"/>
          <w:szCs w:val="22"/>
        </w:rPr>
        <w:t>La educación, formación y el cuidado de las niñas, niños y adolescentes e incapaces no será en ningún caso considerado como justificación para alguna forma de maltrato, abuso, abandono o violencia.</w:t>
      </w:r>
    </w:p>
    <w:p w14:paraId="3E60D39F" w14:textId="7FA0C025" w:rsidR="0058559C" w:rsidRDefault="0058559C" w:rsidP="0058559C">
      <w:pPr>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54F84FFD" w14:textId="69BD644F" w:rsidR="004D11C9" w:rsidRPr="0058559C" w:rsidRDefault="004D11C9" w:rsidP="0058559C">
      <w:pPr>
        <w:jc w:val="right"/>
        <w:rPr>
          <w:rFonts w:ascii="Arial" w:hAnsi="Arial" w:cs="Arial"/>
          <w:sz w:val="22"/>
          <w:szCs w:val="22"/>
          <w:lang w:val="es-MX"/>
        </w:rPr>
      </w:pPr>
      <w:r>
        <w:rPr>
          <w:rFonts w:asciiTheme="minorHAnsi" w:eastAsiaTheme="minorHAnsi" w:hAnsiTheme="minorHAnsi" w:cs="Arial"/>
          <w:iCs/>
          <w:color w:val="0070C0"/>
          <w:sz w:val="16"/>
          <w:szCs w:val="16"/>
        </w:rPr>
        <w:t>REFORMADO POR DEC. 535, P.O. 17 EXT. DEL 25 DE MAYO DE 2021.</w:t>
      </w:r>
    </w:p>
    <w:p w14:paraId="23A35F51" w14:textId="77777777" w:rsidR="00D06331" w:rsidRPr="00A5492C" w:rsidRDefault="00D06331" w:rsidP="009663EC">
      <w:pPr>
        <w:jc w:val="both"/>
        <w:rPr>
          <w:rFonts w:ascii="Arial" w:hAnsi="Arial" w:cs="Arial"/>
          <w:sz w:val="22"/>
          <w:szCs w:val="22"/>
          <w:lang w:val="es-MX"/>
        </w:rPr>
      </w:pPr>
    </w:p>
    <w:p w14:paraId="4D8C7720"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14:paraId="20C2D228" w14:textId="77777777" w:rsidR="00D06331" w:rsidRPr="00A5492C" w:rsidRDefault="00D06331" w:rsidP="009663EC">
      <w:pPr>
        <w:jc w:val="both"/>
        <w:rPr>
          <w:rFonts w:ascii="Arial" w:hAnsi="Arial" w:cs="Arial"/>
          <w:bCs/>
          <w:sz w:val="22"/>
          <w:szCs w:val="22"/>
        </w:rPr>
      </w:pPr>
    </w:p>
    <w:p w14:paraId="6D04FF9A" w14:textId="77777777" w:rsidR="00D06331"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14:paraId="73CEA430" w14:textId="77777777" w:rsidR="00093F9E" w:rsidRDefault="00093F9E" w:rsidP="009663EC">
      <w:pPr>
        <w:jc w:val="both"/>
        <w:rPr>
          <w:rFonts w:ascii="Arial" w:hAnsi="Arial" w:cs="Arial"/>
          <w:bCs/>
          <w:sz w:val="22"/>
          <w:szCs w:val="22"/>
        </w:rPr>
      </w:pPr>
    </w:p>
    <w:p w14:paraId="597DBF58" w14:textId="77777777" w:rsidR="00093F9E" w:rsidRPr="00A5492C" w:rsidRDefault="00093F9E" w:rsidP="009663EC">
      <w:pPr>
        <w:jc w:val="both"/>
        <w:rPr>
          <w:rFonts w:ascii="Arial" w:hAnsi="Arial" w:cs="Arial"/>
          <w:bCs/>
          <w:sz w:val="22"/>
          <w:szCs w:val="22"/>
        </w:rPr>
      </w:pPr>
      <w:r w:rsidRPr="00093F9E">
        <w:rPr>
          <w:rFonts w:ascii="Arial" w:hAnsi="Arial" w:cs="Arial"/>
          <w:b/>
          <w:sz w:val="22"/>
          <w:szCs w:val="22"/>
        </w:rPr>
        <w:t>ARTÍCULO 318-4.</w:t>
      </w:r>
      <w:r w:rsidRPr="00093F9E">
        <w:rPr>
          <w:rFonts w:ascii="Arial" w:hAnsi="Arial" w:cs="Arial"/>
          <w:bCs/>
          <w:sz w:val="22"/>
          <w:szCs w:val="22"/>
        </w:rPr>
        <w:t xml:space="preserve"> En los casos en que exista violencia familiar cometida por uno de los cónyuges o concubinos contra el otro, hacia los hijos de ambos, o de alguno de ellos, los hijos quedarán bajo la custodia del cónyuge o concubino víctima de dicha conducta o, en su caso, de aquel que no hubiere sido quien ejerció dicha violencia.</w:t>
      </w:r>
    </w:p>
    <w:p w14:paraId="48228130" w14:textId="77777777" w:rsidR="00D06331" w:rsidRPr="00093F9E" w:rsidRDefault="00093F9E" w:rsidP="00093F9E">
      <w:pPr>
        <w:jc w:val="right"/>
        <w:rPr>
          <w:rFonts w:asciiTheme="minorHAnsi" w:hAnsiTheme="minorHAnsi" w:cstheme="minorHAnsi"/>
          <w:bCs/>
          <w:color w:val="0070C0"/>
          <w:sz w:val="16"/>
          <w:szCs w:val="16"/>
        </w:rPr>
      </w:pPr>
      <w:r>
        <w:rPr>
          <w:rFonts w:asciiTheme="minorHAnsi" w:hAnsiTheme="minorHAnsi" w:cstheme="minorHAnsi"/>
          <w:bCs/>
          <w:color w:val="0070C0"/>
          <w:sz w:val="16"/>
          <w:szCs w:val="16"/>
        </w:rPr>
        <w:t>277</w:t>
      </w:r>
    </w:p>
    <w:p w14:paraId="078D4AE0" w14:textId="77777777" w:rsidR="00D06331" w:rsidRPr="00A5492C" w:rsidRDefault="00D06331" w:rsidP="00333E58">
      <w:pPr>
        <w:pStyle w:val="Ttulo3"/>
        <w:rPr>
          <w:rFonts w:cs="Arial"/>
          <w:szCs w:val="22"/>
        </w:rPr>
      </w:pPr>
      <w:r w:rsidRPr="00A5492C">
        <w:rPr>
          <w:rFonts w:cs="Arial"/>
          <w:szCs w:val="22"/>
        </w:rPr>
        <w:t>TÍTULO SÉPTIMO</w:t>
      </w:r>
    </w:p>
    <w:p w14:paraId="527E20EE" w14:textId="77777777" w:rsidR="00D06331" w:rsidRPr="00A5492C" w:rsidRDefault="00D06331" w:rsidP="00333E58">
      <w:pPr>
        <w:pStyle w:val="Ttulo3"/>
        <w:rPr>
          <w:rFonts w:cs="Arial"/>
          <w:szCs w:val="22"/>
        </w:rPr>
      </w:pPr>
      <w:r w:rsidRPr="00A5492C">
        <w:rPr>
          <w:rFonts w:cs="Arial"/>
          <w:szCs w:val="22"/>
        </w:rPr>
        <w:t>DE LA PATERNIDAD Y FILIACIÓN</w:t>
      </w:r>
    </w:p>
    <w:p w14:paraId="4BC23515" w14:textId="77777777" w:rsidR="00D06331" w:rsidRPr="00A5492C" w:rsidRDefault="00D06331" w:rsidP="00333E58">
      <w:pPr>
        <w:jc w:val="center"/>
        <w:rPr>
          <w:rFonts w:ascii="Arial" w:hAnsi="Arial" w:cs="Arial"/>
          <w:sz w:val="22"/>
          <w:szCs w:val="22"/>
        </w:rPr>
      </w:pPr>
    </w:p>
    <w:p w14:paraId="747B52AC" w14:textId="77777777" w:rsidR="00D06331" w:rsidRPr="00A5492C" w:rsidRDefault="00D06331" w:rsidP="00333E58">
      <w:pPr>
        <w:pStyle w:val="Ttulo4"/>
        <w:rPr>
          <w:rFonts w:cs="Arial"/>
          <w:szCs w:val="22"/>
        </w:rPr>
      </w:pPr>
      <w:r w:rsidRPr="00A5492C">
        <w:rPr>
          <w:rFonts w:cs="Arial"/>
          <w:szCs w:val="22"/>
        </w:rPr>
        <w:t>CAPÍTULO I</w:t>
      </w:r>
    </w:p>
    <w:p w14:paraId="3A1F8DD7" w14:textId="77777777" w:rsidR="00D06331" w:rsidRPr="00A5492C" w:rsidRDefault="00D06331" w:rsidP="00333E58">
      <w:pPr>
        <w:pStyle w:val="Ttulo4"/>
        <w:rPr>
          <w:rFonts w:cs="Arial"/>
          <w:szCs w:val="22"/>
        </w:rPr>
      </w:pPr>
      <w:r w:rsidRPr="00A5492C">
        <w:rPr>
          <w:rFonts w:cs="Arial"/>
          <w:szCs w:val="22"/>
        </w:rPr>
        <w:t>DE LOS HIJOS DE MATRIMONIO</w:t>
      </w:r>
    </w:p>
    <w:p w14:paraId="67914699" w14:textId="77777777" w:rsidR="00D06331" w:rsidRPr="00A5492C" w:rsidRDefault="00D06331" w:rsidP="009663EC">
      <w:pPr>
        <w:jc w:val="both"/>
        <w:rPr>
          <w:rFonts w:ascii="Arial" w:hAnsi="Arial" w:cs="Arial"/>
          <w:sz w:val="22"/>
          <w:szCs w:val="22"/>
        </w:rPr>
      </w:pPr>
    </w:p>
    <w:p w14:paraId="4B4E3F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14:paraId="13D7113A" w14:textId="77777777" w:rsidR="00D06331" w:rsidRPr="00A5492C" w:rsidRDefault="00D06331" w:rsidP="009663EC">
      <w:pPr>
        <w:jc w:val="both"/>
        <w:rPr>
          <w:rFonts w:ascii="Arial" w:hAnsi="Arial" w:cs="Arial"/>
          <w:sz w:val="22"/>
          <w:szCs w:val="22"/>
        </w:rPr>
      </w:pPr>
    </w:p>
    <w:p w14:paraId="3CBC969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14:paraId="29E910DE" w14:textId="77777777" w:rsidR="00D06331" w:rsidRPr="00A5492C" w:rsidRDefault="00D06331" w:rsidP="009663EC">
      <w:pPr>
        <w:jc w:val="both"/>
        <w:rPr>
          <w:rFonts w:ascii="Arial" w:hAnsi="Arial" w:cs="Arial"/>
          <w:sz w:val="22"/>
          <w:szCs w:val="22"/>
        </w:rPr>
      </w:pPr>
    </w:p>
    <w:p w14:paraId="6D38E67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14:paraId="3AEE70EC" w14:textId="77777777" w:rsidR="00D06331" w:rsidRPr="00A5492C" w:rsidRDefault="00D06331" w:rsidP="009663EC">
      <w:pPr>
        <w:jc w:val="both"/>
        <w:rPr>
          <w:rFonts w:ascii="Arial" w:hAnsi="Arial" w:cs="Arial"/>
          <w:sz w:val="22"/>
          <w:szCs w:val="22"/>
        </w:rPr>
      </w:pPr>
    </w:p>
    <w:p w14:paraId="686ED3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14:paraId="7EBFE636" w14:textId="77777777" w:rsidR="00D06331" w:rsidRPr="00A5492C" w:rsidRDefault="00D06331" w:rsidP="009663EC">
      <w:pPr>
        <w:jc w:val="both"/>
        <w:rPr>
          <w:rFonts w:ascii="Arial" w:hAnsi="Arial" w:cs="Arial"/>
          <w:sz w:val="22"/>
          <w:szCs w:val="22"/>
        </w:rPr>
      </w:pPr>
    </w:p>
    <w:p w14:paraId="22EFB3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w:t>
      </w:r>
      <w:proofErr w:type="gramStart"/>
      <w:r w:rsidRPr="00A5492C">
        <w:rPr>
          <w:rFonts w:ascii="Arial" w:hAnsi="Arial" w:cs="Arial"/>
          <w:bCs/>
          <w:sz w:val="22"/>
          <w:szCs w:val="22"/>
        </w:rPr>
        <w:t>madre</w:t>
      </w:r>
      <w:proofErr w:type="gramEnd"/>
      <w:r w:rsidRPr="00A5492C">
        <w:rPr>
          <w:rFonts w:ascii="Arial" w:hAnsi="Arial" w:cs="Arial"/>
          <w:bCs/>
          <w:sz w:val="22"/>
          <w:szCs w:val="22"/>
        </w:rPr>
        <w:t xml:space="preserv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14:paraId="60B8E404" w14:textId="77777777" w:rsidR="00D06331" w:rsidRPr="00A5492C" w:rsidRDefault="00D06331" w:rsidP="009663EC">
      <w:pPr>
        <w:jc w:val="both"/>
        <w:rPr>
          <w:rFonts w:ascii="Arial" w:hAnsi="Arial" w:cs="Arial"/>
          <w:sz w:val="22"/>
          <w:szCs w:val="22"/>
        </w:rPr>
      </w:pPr>
    </w:p>
    <w:p w14:paraId="3010492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14:paraId="7BD3B6AE" w14:textId="77777777" w:rsidR="00D06331" w:rsidRPr="00A5492C" w:rsidRDefault="00D06331" w:rsidP="009663EC">
      <w:pPr>
        <w:jc w:val="both"/>
        <w:rPr>
          <w:rFonts w:ascii="Arial" w:hAnsi="Arial" w:cs="Arial"/>
          <w:sz w:val="22"/>
          <w:szCs w:val="22"/>
        </w:rPr>
      </w:pPr>
    </w:p>
    <w:p w14:paraId="04143D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14:paraId="17760D49" w14:textId="77777777" w:rsidR="00D06331" w:rsidRPr="00A5492C" w:rsidRDefault="00D06331" w:rsidP="009663EC">
      <w:pPr>
        <w:jc w:val="both"/>
        <w:rPr>
          <w:rFonts w:ascii="Arial" w:hAnsi="Arial" w:cs="Arial"/>
          <w:sz w:val="22"/>
          <w:szCs w:val="22"/>
        </w:rPr>
      </w:pPr>
    </w:p>
    <w:p w14:paraId="26E87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14:paraId="3F4C65E2" w14:textId="77777777" w:rsidR="00D06331" w:rsidRPr="00A5492C" w:rsidRDefault="00D06331" w:rsidP="009663EC">
      <w:pPr>
        <w:jc w:val="both"/>
        <w:rPr>
          <w:rFonts w:ascii="Arial" w:hAnsi="Arial" w:cs="Arial"/>
          <w:sz w:val="22"/>
          <w:szCs w:val="22"/>
        </w:rPr>
      </w:pPr>
    </w:p>
    <w:p w14:paraId="70ED52D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14:paraId="5B8FBD5F" w14:textId="77777777" w:rsidR="00D06331" w:rsidRPr="00A5492C" w:rsidRDefault="00D06331" w:rsidP="009663EC">
      <w:pPr>
        <w:jc w:val="both"/>
        <w:rPr>
          <w:rFonts w:ascii="Arial" w:hAnsi="Arial" w:cs="Arial"/>
          <w:sz w:val="22"/>
          <w:szCs w:val="22"/>
        </w:rPr>
      </w:pPr>
    </w:p>
    <w:p w14:paraId="3460D96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14:paraId="0282045E" w14:textId="77777777" w:rsidR="00D06331" w:rsidRPr="00A5492C" w:rsidRDefault="00D06331" w:rsidP="009663EC">
      <w:pPr>
        <w:jc w:val="both"/>
        <w:rPr>
          <w:rFonts w:ascii="Arial" w:hAnsi="Arial" w:cs="Arial"/>
          <w:sz w:val="22"/>
          <w:szCs w:val="22"/>
        </w:rPr>
      </w:pPr>
    </w:p>
    <w:p w14:paraId="50EE2E7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14:paraId="5C7A4EEC" w14:textId="77777777" w:rsidR="00D06331" w:rsidRPr="00A5492C" w:rsidRDefault="00D06331" w:rsidP="009663EC">
      <w:pPr>
        <w:jc w:val="both"/>
        <w:rPr>
          <w:rFonts w:ascii="Arial" w:hAnsi="Arial" w:cs="Arial"/>
          <w:sz w:val="22"/>
          <w:szCs w:val="22"/>
        </w:rPr>
      </w:pPr>
    </w:p>
    <w:p w14:paraId="5B32989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14:paraId="3F149F10" w14:textId="77777777" w:rsidR="00D06331" w:rsidRPr="00A5492C" w:rsidRDefault="00D06331" w:rsidP="009663EC">
      <w:pPr>
        <w:jc w:val="both"/>
        <w:rPr>
          <w:rFonts w:ascii="Arial" w:hAnsi="Arial" w:cs="Arial"/>
          <w:sz w:val="22"/>
          <w:szCs w:val="22"/>
        </w:rPr>
      </w:pPr>
    </w:p>
    <w:p w14:paraId="15270A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14:paraId="15BFE548" w14:textId="77777777" w:rsidR="00D06331" w:rsidRPr="00A5492C" w:rsidRDefault="00D06331" w:rsidP="009663EC">
      <w:pPr>
        <w:jc w:val="both"/>
        <w:rPr>
          <w:rFonts w:ascii="Arial" w:hAnsi="Arial" w:cs="Arial"/>
          <w:sz w:val="22"/>
          <w:szCs w:val="22"/>
        </w:rPr>
      </w:pPr>
    </w:p>
    <w:p w14:paraId="7DCBB3F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14:paraId="0AC36558" w14:textId="77777777" w:rsidR="00D06331" w:rsidRPr="00A5492C" w:rsidRDefault="00D06331" w:rsidP="009663EC">
      <w:pPr>
        <w:jc w:val="both"/>
        <w:rPr>
          <w:rFonts w:ascii="Arial" w:hAnsi="Arial" w:cs="Arial"/>
          <w:sz w:val="22"/>
          <w:szCs w:val="22"/>
        </w:rPr>
      </w:pPr>
    </w:p>
    <w:p w14:paraId="0513A2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14:paraId="5D495308" w14:textId="77777777" w:rsidR="00D06331" w:rsidRPr="00A5492C" w:rsidRDefault="00D06331" w:rsidP="009663EC">
      <w:pPr>
        <w:jc w:val="both"/>
        <w:rPr>
          <w:rFonts w:ascii="Arial" w:hAnsi="Arial" w:cs="Arial"/>
          <w:sz w:val="22"/>
          <w:szCs w:val="22"/>
        </w:rPr>
      </w:pPr>
    </w:p>
    <w:p w14:paraId="610334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14:paraId="52F0778A" w14:textId="77777777" w:rsidR="00D06331" w:rsidRPr="00A5492C" w:rsidRDefault="00D06331" w:rsidP="009663EC">
      <w:pPr>
        <w:jc w:val="both"/>
        <w:rPr>
          <w:rFonts w:ascii="Arial" w:hAnsi="Arial" w:cs="Arial"/>
          <w:sz w:val="22"/>
          <w:szCs w:val="22"/>
        </w:rPr>
      </w:pPr>
    </w:p>
    <w:p w14:paraId="6E26D866" w14:textId="77777777"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Si la viuda, la divorciada, o aquella cuyo matrimonio fuere declarado nulo, contrajere nuevas nupcias, la filiación del hijo que naciere después de celebrado el nuevo matrimonio, se establecerá conforme a las reglas siguientes:</w:t>
      </w:r>
    </w:p>
    <w:p w14:paraId="6348B724" w14:textId="77777777"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14:paraId="77A6C41B" w14:textId="77777777" w:rsidR="00DF6D99" w:rsidRPr="007475E9" w:rsidRDefault="00DF6D99" w:rsidP="009663EC">
      <w:pPr>
        <w:jc w:val="both"/>
        <w:rPr>
          <w:rFonts w:asciiTheme="minorHAnsi" w:eastAsiaTheme="minorHAnsi" w:hAnsiTheme="minorHAnsi"/>
          <w:i/>
          <w:color w:val="0070C0"/>
          <w:sz w:val="14"/>
          <w:szCs w:val="16"/>
        </w:rPr>
      </w:pPr>
    </w:p>
    <w:p w14:paraId="53BE2C7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14:paraId="41BC46AA" w14:textId="77777777" w:rsidR="00D06331" w:rsidRPr="00A5492C" w:rsidRDefault="00D06331" w:rsidP="009663EC">
      <w:pPr>
        <w:jc w:val="both"/>
        <w:rPr>
          <w:rFonts w:ascii="Arial" w:hAnsi="Arial" w:cs="Arial"/>
          <w:sz w:val="22"/>
          <w:szCs w:val="22"/>
        </w:rPr>
      </w:pPr>
    </w:p>
    <w:p w14:paraId="6EEFD0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14:paraId="011EE286" w14:textId="77777777" w:rsidR="00D06331" w:rsidRPr="00A5492C" w:rsidRDefault="00D06331" w:rsidP="009663EC">
      <w:pPr>
        <w:jc w:val="both"/>
        <w:rPr>
          <w:rFonts w:ascii="Arial" w:hAnsi="Arial" w:cs="Arial"/>
          <w:sz w:val="22"/>
          <w:szCs w:val="22"/>
        </w:rPr>
      </w:pPr>
    </w:p>
    <w:p w14:paraId="18E4D353" w14:textId="77777777"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14:paraId="1D8BC3D0" w14:textId="77777777" w:rsidR="00D06331" w:rsidRPr="00A5492C" w:rsidRDefault="00D06331" w:rsidP="009663EC">
      <w:pPr>
        <w:jc w:val="both"/>
        <w:rPr>
          <w:rFonts w:ascii="Arial" w:hAnsi="Arial" w:cs="Arial"/>
          <w:sz w:val="22"/>
          <w:szCs w:val="22"/>
        </w:rPr>
      </w:pPr>
    </w:p>
    <w:p w14:paraId="15E3CB6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14:paraId="5F001A61" w14:textId="77777777" w:rsidR="00F04093" w:rsidRPr="00A5492C" w:rsidRDefault="00F04093" w:rsidP="009663EC">
      <w:pPr>
        <w:jc w:val="both"/>
        <w:rPr>
          <w:rFonts w:ascii="Arial" w:hAnsi="Arial" w:cs="Arial"/>
          <w:sz w:val="22"/>
          <w:szCs w:val="22"/>
        </w:rPr>
      </w:pPr>
    </w:p>
    <w:p w14:paraId="2200F4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14:paraId="19B10BBA" w14:textId="77777777" w:rsidR="00D06331" w:rsidRPr="00A5492C" w:rsidRDefault="00D06331" w:rsidP="009663EC">
      <w:pPr>
        <w:jc w:val="both"/>
        <w:rPr>
          <w:rFonts w:ascii="Arial" w:hAnsi="Arial" w:cs="Arial"/>
          <w:sz w:val="22"/>
          <w:szCs w:val="22"/>
        </w:rPr>
      </w:pPr>
    </w:p>
    <w:p w14:paraId="381B92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En el juicio de impugnación de la paternidad o la maternidad serán oídos, según el caso, el padre, la madre y el hijo, a quien, si fuere menor, se proveerá de un tutor interino, y el Juez atenderá al interés superior del menor.</w:t>
      </w:r>
    </w:p>
    <w:p w14:paraId="14D5A700" w14:textId="77777777" w:rsidR="00D06331" w:rsidRPr="00A5492C" w:rsidRDefault="00D06331" w:rsidP="009663EC">
      <w:pPr>
        <w:jc w:val="both"/>
        <w:rPr>
          <w:rFonts w:ascii="Arial" w:hAnsi="Arial" w:cs="Arial"/>
          <w:sz w:val="22"/>
          <w:szCs w:val="22"/>
        </w:rPr>
      </w:pPr>
    </w:p>
    <w:p w14:paraId="637463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14:paraId="0316F776" w14:textId="77777777" w:rsidR="00D06331" w:rsidRPr="00A5492C" w:rsidRDefault="00D06331" w:rsidP="009663EC">
      <w:pPr>
        <w:jc w:val="both"/>
        <w:rPr>
          <w:rFonts w:ascii="Arial" w:hAnsi="Arial" w:cs="Arial"/>
          <w:sz w:val="22"/>
          <w:szCs w:val="22"/>
        </w:rPr>
      </w:pPr>
    </w:p>
    <w:p w14:paraId="2320197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14:paraId="217D115F" w14:textId="77777777" w:rsidR="00D06331" w:rsidRPr="00A5492C" w:rsidRDefault="00D06331" w:rsidP="009663EC">
      <w:pPr>
        <w:jc w:val="both"/>
        <w:rPr>
          <w:rFonts w:ascii="Arial" w:hAnsi="Arial" w:cs="Arial"/>
          <w:bCs/>
          <w:sz w:val="22"/>
          <w:szCs w:val="22"/>
        </w:rPr>
      </w:pPr>
    </w:p>
    <w:p w14:paraId="561023A8"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14:paraId="4434BC12" w14:textId="77777777" w:rsidR="00D06331" w:rsidRPr="00A5492C" w:rsidRDefault="00D06331" w:rsidP="009663EC">
      <w:pPr>
        <w:jc w:val="both"/>
        <w:rPr>
          <w:rFonts w:ascii="Arial" w:hAnsi="Arial" w:cs="Arial"/>
          <w:sz w:val="22"/>
          <w:szCs w:val="22"/>
        </w:rPr>
      </w:pPr>
    </w:p>
    <w:p w14:paraId="361FE8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14:paraId="01325698" w14:textId="77777777" w:rsidR="00D06331" w:rsidRPr="00A5492C" w:rsidRDefault="00D06331" w:rsidP="009663EC">
      <w:pPr>
        <w:jc w:val="both"/>
        <w:rPr>
          <w:rFonts w:ascii="Arial" w:hAnsi="Arial" w:cs="Arial"/>
          <w:sz w:val="22"/>
          <w:szCs w:val="22"/>
        </w:rPr>
      </w:pPr>
    </w:p>
    <w:p w14:paraId="0330A418" w14:textId="77777777" w:rsidR="00D06331" w:rsidRPr="00A5492C" w:rsidRDefault="00D06331" w:rsidP="009663EC">
      <w:pPr>
        <w:jc w:val="both"/>
        <w:rPr>
          <w:rFonts w:ascii="Arial" w:hAnsi="Arial" w:cs="Arial"/>
          <w:sz w:val="22"/>
          <w:szCs w:val="22"/>
        </w:rPr>
      </w:pPr>
    </w:p>
    <w:p w14:paraId="7C13D9E6" w14:textId="77777777" w:rsidR="00D06331" w:rsidRPr="00A5492C" w:rsidRDefault="00D06331" w:rsidP="00333E58">
      <w:pPr>
        <w:pStyle w:val="Ttulo4"/>
        <w:rPr>
          <w:rFonts w:cs="Arial"/>
          <w:szCs w:val="22"/>
        </w:rPr>
      </w:pPr>
      <w:r w:rsidRPr="00A5492C">
        <w:rPr>
          <w:rFonts w:cs="Arial"/>
          <w:szCs w:val="22"/>
        </w:rPr>
        <w:t>CAPÍTULO II</w:t>
      </w:r>
    </w:p>
    <w:p w14:paraId="209B4633" w14:textId="77777777"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14:paraId="7FE0E492" w14:textId="77777777" w:rsidR="00D06331" w:rsidRPr="00A5492C" w:rsidRDefault="00D06331" w:rsidP="009663EC">
      <w:pPr>
        <w:jc w:val="both"/>
        <w:rPr>
          <w:rFonts w:ascii="Arial" w:hAnsi="Arial" w:cs="Arial"/>
          <w:sz w:val="22"/>
          <w:szCs w:val="22"/>
        </w:rPr>
      </w:pPr>
    </w:p>
    <w:p w14:paraId="71ADB1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14:paraId="2F768433" w14:textId="77777777" w:rsidR="00D06331" w:rsidRPr="00A5492C" w:rsidRDefault="00D06331" w:rsidP="009663EC">
      <w:pPr>
        <w:jc w:val="both"/>
        <w:rPr>
          <w:rFonts w:ascii="Arial" w:hAnsi="Arial" w:cs="Arial"/>
          <w:sz w:val="22"/>
          <w:szCs w:val="22"/>
        </w:rPr>
      </w:pPr>
    </w:p>
    <w:p w14:paraId="70BA742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 xml:space="preserve">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w:t>
      </w:r>
      <w:proofErr w:type="gramStart"/>
      <w:r w:rsidRPr="00A5492C">
        <w:rPr>
          <w:rFonts w:ascii="Arial" w:hAnsi="Arial" w:cs="Arial"/>
          <w:bCs/>
          <w:sz w:val="22"/>
          <w:szCs w:val="22"/>
        </w:rPr>
        <w:t>el avance de los conocimientos científicos ofrecen</w:t>
      </w:r>
      <w:proofErr w:type="gramEnd"/>
      <w:r w:rsidRPr="00A5492C">
        <w:rPr>
          <w:rFonts w:ascii="Arial" w:hAnsi="Arial" w:cs="Arial"/>
          <w:bCs/>
          <w:sz w:val="22"/>
          <w:szCs w:val="22"/>
        </w:rPr>
        <w:t>; pero la testimonial no es admisible si no hubiere un principio de prueba por escrito o indicios o presunciones resultantes de hechos ciertos que se consideren bastante graves para determinar su admisión.</w:t>
      </w:r>
    </w:p>
    <w:p w14:paraId="3C074EB8" w14:textId="77777777" w:rsidR="00D06331" w:rsidRPr="00A5492C" w:rsidRDefault="00D06331" w:rsidP="009663EC">
      <w:pPr>
        <w:autoSpaceDE w:val="0"/>
        <w:autoSpaceDN w:val="0"/>
        <w:adjustRightInd w:val="0"/>
        <w:jc w:val="both"/>
        <w:rPr>
          <w:rFonts w:ascii="Arial" w:hAnsi="Arial" w:cs="Arial"/>
          <w:bCs/>
          <w:sz w:val="22"/>
          <w:szCs w:val="22"/>
        </w:rPr>
      </w:pPr>
    </w:p>
    <w:p w14:paraId="7F63AC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uno solo de los registros faltare o estuviere inutilizado y existe el duplicado, de éste deberá tomarse la prueba, sin admitirla de otra clase.</w:t>
      </w:r>
    </w:p>
    <w:p w14:paraId="2DD22C0C" w14:textId="77777777" w:rsidR="00D06331" w:rsidRPr="00A5492C" w:rsidRDefault="00D06331" w:rsidP="009663EC">
      <w:pPr>
        <w:jc w:val="both"/>
        <w:rPr>
          <w:rFonts w:ascii="Arial" w:hAnsi="Arial" w:cs="Arial"/>
          <w:sz w:val="22"/>
          <w:szCs w:val="22"/>
        </w:rPr>
      </w:pPr>
    </w:p>
    <w:p w14:paraId="72F0843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14:paraId="100D83EF" w14:textId="77777777" w:rsidR="00D06331" w:rsidRPr="00A5492C" w:rsidRDefault="00D06331" w:rsidP="009663EC">
      <w:pPr>
        <w:jc w:val="both"/>
        <w:rPr>
          <w:rFonts w:ascii="Arial" w:hAnsi="Arial" w:cs="Arial"/>
          <w:sz w:val="22"/>
          <w:szCs w:val="22"/>
        </w:rPr>
      </w:pPr>
    </w:p>
    <w:p w14:paraId="718B19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14:paraId="0069AD3C" w14:textId="77777777" w:rsidR="00D06331" w:rsidRPr="00A5492C" w:rsidRDefault="00D06331" w:rsidP="009663EC">
      <w:pPr>
        <w:jc w:val="both"/>
        <w:rPr>
          <w:rFonts w:ascii="Arial" w:hAnsi="Arial" w:cs="Arial"/>
          <w:sz w:val="22"/>
          <w:szCs w:val="22"/>
        </w:rPr>
      </w:pPr>
    </w:p>
    <w:p w14:paraId="71278FA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14:paraId="15BF67CB" w14:textId="77777777" w:rsidR="00D06331" w:rsidRPr="00A5492C" w:rsidRDefault="00D06331" w:rsidP="009663EC">
      <w:pPr>
        <w:jc w:val="both"/>
        <w:rPr>
          <w:rFonts w:ascii="Arial" w:hAnsi="Arial" w:cs="Arial"/>
          <w:sz w:val="22"/>
          <w:szCs w:val="22"/>
        </w:rPr>
      </w:pPr>
    </w:p>
    <w:p w14:paraId="6AFDA25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14:paraId="1F4A14BD" w14:textId="77777777" w:rsidR="00D06331" w:rsidRPr="00A5492C" w:rsidRDefault="00D06331" w:rsidP="009663EC">
      <w:pPr>
        <w:jc w:val="both"/>
        <w:rPr>
          <w:rFonts w:ascii="Arial" w:hAnsi="Arial" w:cs="Arial"/>
          <w:sz w:val="22"/>
          <w:szCs w:val="22"/>
        </w:rPr>
      </w:pPr>
    </w:p>
    <w:p w14:paraId="780A596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14:paraId="40155801" w14:textId="77777777" w:rsidR="00D06331" w:rsidRPr="00A5492C" w:rsidRDefault="00D06331" w:rsidP="009663EC">
      <w:pPr>
        <w:jc w:val="both"/>
        <w:rPr>
          <w:rFonts w:ascii="Arial" w:hAnsi="Arial" w:cs="Arial"/>
          <w:sz w:val="22"/>
          <w:szCs w:val="22"/>
        </w:rPr>
      </w:pPr>
    </w:p>
    <w:p w14:paraId="0DDDFB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14:paraId="17FAAF64" w14:textId="77777777" w:rsidR="00D06331" w:rsidRPr="00A5492C" w:rsidRDefault="00D06331" w:rsidP="009663EC">
      <w:pPr>
        <w:jc w:val="both"/>
        <w:rPr>
          <w:rFonts w:ascii="Arial" w:hAnsi="Arial" w:cs="Arial"/>
          <w:sz w:val="22"/>
          <w:szCs w:val="22"/>
        </w:rPr>
      </w:pPr>
    </w:p>
    <w:p w14:paraId="07275D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14:paraId="0C343CBB" w14:textId="77777777" w:rsidR="00D06331" w:rsidRPr="00A5492C" w:rsidRDefault="00D06331" w:rsidP="009663EC">
      <w:pPr>
        <w:jc w:val="both"/>
        <w:rPr>
          <w:rFonts w:ascii="Arial" w:hAnsi="Arial" w:cs="Arial"/>
          <w:sz w:val="22"/>
          <w:szCs w:val="22"/>
        </w:rPr>
      </w:pPr>
    </w:p>
    <w:p w14:paraId="4B0A83E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14:paraId="6D736167" w14:textId="77777777" w:rsidR="00D06331" w:rsidRPr="00A5492C" w:rsidRDefault="00D06331" w:rsidP="009663EC">
      <w:pPr>
        <w:jc w:val="both"/>
        <w:rPr>
          <w:rFonts w:ascii="Arial" w:hAnsi="Arial" w:cs="Arial"/>
          <w:sz w:val="22"/>
          <w:szCs w:val="22"/>
        </w:rPr>
      </w:pPr>
    </w:p>
    <w:p w14:paraId="7E6C8B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14:paraId="25309AAC" w14:textId="77777777" w:rsidR="00D06331" w:rsidRPr="00A5492C" w:rsidRDefault="00D06331" w:rsidP="009663EC">
      <w:pPr>
        <w:jc w:val="both"/>
        <w:rPr>
          <w:rFonts w:ascii="Arial" w:hAnsi="Arial" w:cs="Arial"/>
          <w:sz w:val="22"/>
          <w:szCs w:val="22"/>
        </w:rPr>
      </w:pPr>
    </w:p>
    <w:p w14:paraId="54AA84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14:paraId="2CBCA2D8" w14:textId="77777777" w:rsidR="00D06331" w:rsidRPr="00A5492C" w:rsidRDefault="00D06331" w:rsidP="009663EC">
      <w:pPr>
        <w:jc w:val="both"/>
        <w:rPr>
          <w:rFonts w:ascii="Arial" w:hAnsi="Arial" w:cs="Arial"/>
          <w:sz w:val="22"/>
          <w:szCs w:val="22"/>
        </w:rPr>
      </w:pPr>
    </w:p>
    <w:p w14:paraId="5BC0168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14:paraId="732C2B20" w14:textId="77777777" w:rsidR="00D06331" w:rsidRPr="00A5492C" w:rsidRDefault="00D06331" w:rsidP="009663EC">
      <w:pPr>
        <w:jc w:val="both"/>
        <w:rPr>
          <w:rFonts w:ascii="Arial" w:hAnsi="Arial" w:cs="Arial"/>
          <w:sz w:val="22"/>
          <w:szCs w:val="22"/>
        </w:rPr>
      </w:pPr>
    </w:p>
    <w:p w14:paraId="007F69C8"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14:paraId="3309DA93" w14:textId="77777777" w:rsidR="00D06331" w:rsidRPr="00A5492C" w:rsidRDefault="00D06331" w:rsidP="009663EC">
      <w:pPr>
        <w:jc w:val="both"/>
        <w:rPr>
          <w:rFonts w:ascii="Arial" w:hAnsi="Arial" w:cs="Arial"/>
          <w:sz w:val="22"/>
          <w:szCs w:val="22"/>
        </w:rPr>
      </w:pPr>
    </w:p>
    <w:p w14:paraId="1C130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14:paraId="20F6044C" w14:textId="77777777" w:rsidR="00D06331" w:rsidRPr="00A5492C" w:rsidRDefault="00D06331" w:rsidP="009663EC">
      <w:pPr>
        <w:jc w:val="both"/>
        <w:rPr>
          <w:rFonts w:ascii="Arial" w:hAnsi="Arial" w:cs="Arial"/>
          <w:sz w:val="22"/>
          <w:szCs w:val="22"/>
        </w:rPr>
      </w:pPr>
    </w:p>
    <w:p w14:paraId="190F96F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14:paraId="061F382B" w14:textId="77777777" w:rsidR="00D06331" w:rsidRPr="00A5492C" w:rsidRDefault="00D06331" w:rsidP="009663EC">
      <w:pPr>
        <w:jc w:val="both"/>
        <w:rPr>
          <w:rFonts w:ascii="Arial" w:hAnsi="Arial" w:cs="Arial"/>
          <w:sz w:val="22"/>
          <w:szCs w:val="22"/>
        </w:rPr>
      </w:pPr>
    </w:p>
    <w:p w14:paraId="76BA8E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14:paraId="6E05CB2A" w14:textId="77777777" w:rsidR="00D06331" w:rsidRPr="00A5492C" w:rsidRDefault="00D06331" w:rsidP="009663EC">
      <w:pPr>
        <w:jc w:val="both"/>
        <w:rPr>
          <w:rFonts w:ascii="Arial" w:hAnsi="Arial" w:cs="Arial"/>
          <w:sz w:val="22"/>
          <w:szCs w:val="22"/>
        </w:rPr>
      </w:pPr>
    </w:p>
    <w:p w14:paraId="6F500D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Las acciones de que hablan los tres artículos que preceden, prescriben a los cuatro años, contados desde el fallecimiento del hijo.</w:t>
      </w:r>
    </w:p>
    <w:p w14:paraId="6D2C9CEC" w14:textId="77777777" w:rsidR="00D06331" w:rsidRPr="00A5492C" w:rsidRDefault="00D06331" w:rsidP="009663EC">
      <w:pPr>
        <w:jc w:val="both"/>
        <w:rPr>
          <w:rFonts w:ascii="Arial" w:hAnsi="Arial" w:cs="Arial"/>
          <w:sz w:val="22"/>
          <w:szCs w:val="22"/>
        </w:rPr>
      </w:pPr>
    </w:p>
    <w:p w14:paraId="638CF4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14:paraId="3192B2AA" w14:textId="77777777" w:rsidR="00D06331" w:rsidRPr="00A5492C" w:rsidRDefault="00D06331" w:rsidP="009663EC">
      <w:pPr>
        <w:jc w:val="both"/>
        <w:rPr>
          <w:rFonts w:ascii="Arial" w:hAnsi="Arial" w:cs="Arial"/>
          <w:sz w:val="22"/>
          <w:szCs w:val="22"/>
        </w:rPr>
      </w:pPr>
    </w:p>
    <w:p w14:paraId="63DCF13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14:paraId="2E1F5D98" w14:textId="77777777" w:rsidR="00D06331" w:rsidRPr="00A5492C" w:rsidRDefault="00D06331" w:rsidP="009663EC">
      <w:pPr>
        <w:jc w:val="both"/>
        <w:rPr>
          <w:rFonts w:ascii="Arial" w:hAnsi="Arial" w:cs="Arial"/>
          <w:sz w:val="22"/>
          <w:szCs w:val="22"/>
        </w:rPr>
      </w:pPr>
    </w:p>
    <w:p w14:paraId="04565F0C" w14:textId="77777777" w:rsidR="00D06331" w:rsidRPr="00A5492C" w:rsidRDefault="00D06331" w:rsidP="009663EC">
      <w:pPr>
        <w:jc w:val="both"/>
        <w:rPr>
          <w:rFonts w:ascii="Arial" w:hAnsi="Arial" w:cs="Arial"/>
          <w:sz w:val="22"/>
          <w:szCs w:val="22"/>
        </w:rPr>
      </w:pPr>
    </w:p>
    <w:p w14:paraId="00890623" w14:textId="77777777" w:rsidR="00D06331" w:rsidRPr="00A5492C" w:rsidRDefault="00D06331" w:rsidP="00333E58">
      <w:pPr>
        <w:pStyle w:val="Ttulo4"/>
        <w:rPr>
          <w:rFonts w:cs="Arial"/>
          <w:szCs w:val="22"/>
        </w:rPr>
      </w:pPr>
      <w:r w:rsidRPr="00A5492C">
        <w:rPr>
          <w:rFonts w:cs="Arial"/>
          <w:szCs w:val="22"/>
        </w:rPr>
        <w:t>CAPÍTULO III</w:t>
      </w:r>
    </w:p>
    <w:p w14:paraId="23BD17BA" w14:textId="77777777" w:rsidR="00D06331" w:rsidRPr="00A5492C" w:rsidRDefault="00D06331" w:rsidP="00333E58">
      <w:pPr>
        <w:pStyle w:val="Ttulo4"/>
        <w:rPr>
          <w:rFonts w:cs="Arial"/>
          <w:szCs w:val="22"/>
        </w:rPr>
      </w:pPr>
      <w:r w:rsidRPr="00A5492C">
        <w:rPr>
          <w:rFonts w:cs="Arial"/>
          <w:szCs w:val="22"/>
        </w:rPr>
        <w:t>DE LA LEGITIMACIÓN</w:t>
      </w:r>
    </w:p>
    <w:p w14:paraId="2843F817" w14:textId="77777777" w:rsidR="00D06331" w:rsidRPr="00A5492C" w:rsidRDefault="00D06331" w:rsidP="009663EC">
      <w:pPr>
        <w:jc w:val="both"/>
        <w:rPr>
          <w:rFonts w:ascii="Arial" w:hAnsi="Arial" w:cs="Arial"/>
          <w:sz w:val="22"/>
          <w:szCs w:val="22"/>
        </w:rPr>
      </w:pPr>
    </w:p>
    <w:p w14:paraId="52914E3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14:paraId="2B71F9CB" w14:textId="77777777" w:rsidR="00D06331" w:rsidRPr="00A5492C" w:rsidRDefault="00D06331" w:rsidP="009663EC">
      <w:pPr>
        <w:jc w:val="both"/>
        <w:rPr>
          <w:rFonts w:ascii="Arial" w:hAnsi="Arial" w:cs="Arial"/>
          <w:sz w:val="22"/>
          <w:szCs w:val="22"/>
        </w:rPr>
      </w:pPr>
    </w:p>
    <w:p w14:paraId="4E88BB4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14:paraId="6E84BCFF" w14:textId="77777777" w:rsidR="00D06331" w:rsidRPr="00A5492C" w:rsidRDefault="00D06331" w:rsidP="009663EC">
      <w:pPr>
        <w:jc w:val="both"/>
        <w:rPr>
          <w:rFonts w:ascii="Arial" w:hAnsi="Arial" w:cs="Arial"/>
          <w:sz w:val="22"/>
          <w:szCs w:val="22"/>
        </w:rPr>
      </w:pPr>
    </w:p>
    <w:p w14:paraId="755383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14:paraId="1FEEE282" w14:textId="77777777" w:rsidR="00D06331" w:rsidRPr="00A5492C" w:rsidRDefault="00D06331" w:rsidP="009663EC">
      <w:pPr>
        <w:jc w:val="both"/>
        <w:rPr>
          <w:rFonts w:ascii="Arial" w:hAnsi="Arial" w:cs="Arial"/>
          <w:sz w:val="22"/>
          <w:szCs w:val="22"/>
        </w:rPr>
      </w:pPr>
    </w:p>
    <w:p w14:paraId="2A744F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14:paraId="4B12E7AE" w14:textId="77777777" w:rsidR="00D06331" w:rsidRPr="00A5492C" w:rsidRDefault="00D06331" w:rsidP="009663EC">
      <w:pPr>
        <w:jc w:val="both"/>
        <w:rPr>
          <w:rFonts w:ascii="Arial" w:hAnsi="Arial" w:cs="Arial"/>
          <w:sz w:val="22"/>
          <w:szCs w:val="22"/>
        </w:rPr>
      </w:pPr>
    </w:p>
    <w:p w14:paraId="2F4EEC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14:paraId="01D6D8F7" w14:textId="77777777" w:rsidR="00D06331" w:rsidRPr="00A5492C" w:rsidRDefault="00D06331" w:rsidP="009663EC">
      <w:pPr>
        <w:jc w:val="both"/>
        <w:rPr>
          <w:rFonts w:ascii="Arial" w:hAnsi="Arial" w:cs="Arial"/>
          <w:sz w:val="22"/>
          <w:szCs w:val="22"/>
        </w:rPr>
      </w:pPr>
    </w:p>
    <w:p w14:paraId="2A4E1E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14:paraId="11E6736B" w14:textId="77777777" w:rsidR="00D06331" w:rsidRPr="00A5492C" w:rsidRDefault="00D06331" w:rsidP="009663EC">
      <w:pPr>
        <w:jc w:val="both"/>
        <w:rPr>
          <w:rFonts w:ascii="Arial" w:hAnsi="Arial" w:cs="Arial"/>
          <w:sz w:val="22"/>
          <w:szCs w:val="22"/>
        </w:rPr>
      </w:pPr>
    </w:p>
    <w:p w14:paraId="36BF99B4" w14:textId="77777777" w:rsidR="00D06331" w:rsidRPr="00A5492C" w:rsidRDefault="00D06331" w:rsidP="00333E58">
      <w:pPr>
        <w:pStyle w:val="Ttulo4"/>
        <w:rPr>
          <w:rFonts w:cs="Arial"/>
          <w:szCs w:val="22"/>
        </w:rPr>
      </w:pPr>
      <w:r w:rsidRPr="00A5492C">
        <w:rPr>
          <w:rFonts w:cs="Arial"/>
          <w:szCs w:val="22"/>
        </w:rPr>
        <w:t>CAPÍTULO IV</w:t>
      </w:r>
    </w:p>
    <w:p w14:paraId="6F785844" w14:textId="77777777"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14:paraId="76DF2CA6" w14:textId="77777777" w:rsidR="00D06331" w:rsidRPr="00A5492C" w:rsidRDefault="00D06331" w:rsidP="009663EC">
      <w:pPr>
        <w:jc w:val="both"/>
        <w:rPr>
          <w:rFonts w:ascii="Arial" w:hAnsi="Arial" w:cs="Arial"/>
          <w:b/>
          <w:sz w:val="22"/>
          <w:szCs w:val="22"/>
        </w:rPr>
      </w:pPr>
    </w:p>
    <w:p w14:paraId="6AC0D7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14:paraId="031A8183" w14:textId="77777777" w:rsidR="00D06331" w:rsidRPr="00A5492C" w:rsidRDefault="00D06331" w:rsidP="009663EC">
      <w:pPr>
        <w:jc w:val="both"/>
        <w:rPr>
          <w:rFonts w:ascii="Arial" w:hAnsi="Arial" w:cs="Arial"/>
          <w:sz w:val="22"/>
          <w:szCs w:val="22"/>
        </w:rPr>
      </w:pPr>
    </w:p>
    <w:p w14:paraId="2AE73C0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14:paraId="03F6D6A7" w14:textId="77777777" w:rsidR="00D06331" w:rsidRPr="00A5492C" w:rsidRDefault="00D06331" w:rsidP="009663EC">
      <w:pPr>
        <w:jc w:val="both"/>
        <w:rPr>
          <w:rFonts w:ascii="Arial" w:hAnsi="Arial" w:cs="Arial"/>
          <w:sz w:val="22"/>
          <w:szCs w:val="22"/>
        </w:rPr>
      </w:pPr>
    </w:p>
    <w:p w14:paraId="2F9583AF"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14:paraId="15E9A133" w14:textId="77777777" w:rsidR="00D06331" w:rsidRPr="00A5492C" w:rsidRDefault="00D06331" w:rsidP="009663EC">
      <w:pPr>
        <w:jc w:val="both"/>
        <w:rPr>
          <w:rFonts w:ascii="Arial" w:hAnsi="Arial" w:cs="Arial"/>
          <w:sz w:val="22"/>
          <w:szCs w:val="22"/>
        </w:rPr>
      </w:pPr>
    </w:p>
    <w:p w14:paraId="3ED9E6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14:paraId="485CBB8C" w14:textId="77777777" w:rsidR="00D06331" w:rsidRPr="00A5492C" w:rsidRDefault="00D06331" w:rsidP="009663EC">
      <w:pPr>
        <w:jc w:val="both"/>
        <w:rPr>
          <w:rFonts w:ascii="Arial" w:hAnsi="Arial" w:cs="Arial"/>
          <w:sz w:val="22"/>
          <w:szCs w:val="22"/>
        </w:rPr>
      </w:pPr>
    </w:p>
    <w:p w14:paraId="2893D6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14:paraId="4AA19ADA" w14:textId="77777777" w:rsidR="00D06331" w:rsidRPr="00A5492C" w:rsidRDefault="00D06331" w:rsidP="009663EC">
      <w:pPr>
        <w:jc w:val="both"/>
        <w:rPr>
          <w:rFonts w:ascii="Arial" w:hAnsi="Arial" w:cs="Arial"/>
          <w:sz w:val="22"/>
          <w:szCs w:val="22"/>
        </w:rPr>
      </w:pPr>
    </w:p>
    <w:p w14:paraId="34BE6B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14:paraId="0834799A" w14:textId="77777777" w:rsidR="00D06331" w:rsidRPr="00A5492C" w:rsidRDefault="00D06331" w:rsidP="009663EC">
      <w:pPr>
        <w:jc w:val="both"/>
        <w:rPr>
          <w:rFonts w:ascii="Arial" w:hAnsi="Arial" w:cs="Arial"/>
          <w:sz w:val="22"/>
          <w:szCs w:val="22"/>
        </w:rPr>
      </w:pPr>
    </w:p>
    <w:p w14:paraId="6029C8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14:paraId="3DFFF7F5" w14:textId="77777777" w:rsidR="00D06331" w:rsidRPr="00A5492C" w:rsidRDefault="00D06331" w:rsidP="009663EC">
      <w:pPr>
        <w:jc w:val="both"/>
        <w:rPr>
          <w:rFonts w:ascii="Arial" w:hAnsi="Arial" w:cs="Arial"/>
          <w:sz w:val="22"/>
          <w:szCs w:val="22"/>
        </w:rPr>
      </w:pPr>
    </w:p>
    <w:p w14:paraId="1FD83B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14:paraId="45810A8F" w14:textId="77777777" w:rsidR="00D06331" w:rsidRPr="00A5492C" w:rsidRDefault="00D06331" w:rsidP="009663EC">
      <w:pPr>
        <w:jc w:val="both"/>
        <w:rPr>
          <w:rFonts w:ascii="Arial" w:hAnsi="Arial" w:cs="Arial"/>
          <w:sz w:val="22"/>
          <w:szCs w:val="22"/>
        </w:rPr>
      </w:pPr>
    </w:p>
    <w:p w14:paraId="027EE0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14:paraId="587D0BD5" w14:textId="77777777" w:rsidR="00D06331" w:rsidRPr="00A5492C" w:rsidRDefault="00D06331" w:rsidP="009663EC">
      <w:pPr>
        <w:jc w:val="both"/>
        <w:rPr>
          <w:rFonts w:ascii="Arial" w:hAnsi="Arial" w:cs="Arial"/>
          <w:sz w:val="22"/>
          <w:szCs w:val="22"/>
        </w:rPr>
      </w:pPr>
    </w:p>
    <w:p w14:paraId="503BC7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14:paraId="206D7AD0" w14:textId="77777777" w:rsidR="00D06331" w:rsidRPr="00A5492C" w:rsidRDefault="00D06331" w:rsidP="009663EC">
      <w:pPr>
        <w:jc w:val="both"/>
        <w:rPr>
          <w:rFonts w:ascii="Arial" w:hAnsi="Arial" w:cs="Arial"/>
          <w:sz w:val="22"/>
          <w:szCs w:val="22"/>
        </w:rPr>
      </w:pPr>
    </w:p>
    <w:p w14:paraId="230D47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14:paraId="4F8BD6DC" w14:textId="77777777" w:rsidR="00D06331" w:rsidRPr="00A5492C" w:rsidRDefault="00D06331" w:rsidP="009663EC">
      <w:pPr>
        <w:jc w:val="both"/>
        <w:rPr>
          <w:rFonts w:ascii="Arial" w:hAnsi="Arial" w:cs="Arial"/>
          <w:sz w:val="22"/>
          <w:szCs w:val="22"/>
        </w:rPr>
      </w:pPr>
    </w:p>
    <w:p w14:paraId="42BE986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14:paraId="24E88EA4" w14:textId="77777777" w:rsidR="00D06331" w:rsidRPr="00A5492C" w:rsidRDefault="00D06331" w:rsidP="009663EC">
      <w:pPr>
        <w:jc w:val="both"/>
        <w:rPr>
          <w:rFonts w:ascii="Arial" w:hAnsi="Arial" w:cs="Arial"/>
          <w:sz w:val="22"/>
          <w:szCs w:val="22"/>
        </w:rPr>
      </w:pPr>
    </w:p>
    <w:p w14:paraId="08B4F5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14:paraId="213769BB" w14:textId="77777777" w:rsidR="00D06331" w:rsidRPr="00A5492C" w:rsidRDefault="00D06331" w:rsidP="009663EC">
      <w:pPr>
        <w:jc w:val="both"/>
        <w:rPr>
          <w:rFonts w:ascii="Arial" w:hAnsi="Arial" w:cs="Arial"/>
          <w:sz w:val="22"/>
          <w:szCs w:val="22"/>
        </w:rPr>
      </w:pPr>
    </w:p>
    <w:p w14:paraId="65DFE15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Por testamento;</w:t>
      </w:r>
    </w:p>
    <w:p w14:paraId="58D44EC5" w14:textId="77777777" w:rsidR="00D06331" w:rsidRPr="00A5492C" w:rsidRDefault="00D06331" w:rsidP="009663EC">
      <w:pPr>
        <w:jc w:val="both"/>
        <w:rPr>
          <w:rFonts w:ascii="Arial" w:hAnsi="Arial" w:cs="Arial"/>
          <w:sz w:val="22"/>
          <w:szCs w:val="22"/>
        </w:rPr>
      </w:pPr>
    </w:p>
    <w:p w14:paraId="63DED40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14:paraId="7679D38E" w14:textId="77777777" w:rsidR="00D06331" w:rsidRPr="00A5492C" w:rsidRDefault="00D06331" w:rsidP="009663EC">
      <w:pPr>
        <w:jc w:val="both"/>
        <w:rPr>
          <w:rFonts w:ascii="Arial" w:hAnsi="Arial" w:cs="Arial"/>
          <w:sz w:val="22"/>
          <w:szCs w:val="22"/>
        </w:rPr>
      </w:pPr>
    </w:p>
    <w:p w14:paraId="3AB5F0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14:paraId="70E429B6" w14:textId="77777777" w:rsidR="00D06331" w:rsidRPr="00A5492C" w:rsidRDefault="00D06331" w:rsidP="009663EC">
      <w:pPr>
        <w:jc w:val="both"/>
        <w:rPr>
          <w:rFonts w:ascii="Arial" w:hAnsi="Arial" w:cs="Arial"/>
          <w:sz w:val="22"/>
          <w:szCs w:val="22"/>
        </w:rPr>
      </w:pPr>
    </w:p>
    <w:p w14:paraId="7C2116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14:paraId="1C5FFEF4" w14:textId="77777777" w:rsidR="00D06331" w:rsidRPr="00A5492C" w:rsidRDefault="00D06331" w:rsidP="009663EC">
      <w:pPr>
        <w:jc w:val="both"/>
        <w:rPr>
          <w:rFonts w:ascii="Arial" w:hAnsi="Arial" w:cs="Arial"/>
          <w:sz w:val="22"/>
          <w:szCs w:val="22"/>
        </w:rPr>
      </w:pPr>
    </w:p>
    <w:p w14:paraId="29C49EC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14:paraId="770CCEE0" w14:textId="77777777" w:rsidR="00D06331" w:rsidRPr="00A5492C" w:rsidRDefault="00D06331" w:rsidP="009663EC">
      <w:pPr>
        <w:jc w:val="both"/>
        <w:rPr>
          <w:rFonts w:ascii="Arial" w:hAnsi="Arial" w:cs="Arial"/>
          <w:bCs/>
          <w:sz w:val="22"/>
          <w:szCs w:val="22"/>
          <w:lang w:val="es-MX"/>
        </w:rPr>
      </w:pPr>
    </w:p>
    <w:p w14:paraId="41694E4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proofErr w:type="gramStart"/>
      <w:r w:rsidRPr="00A5492C">
        <w:rPr>
          <w:rFonts w:ascii="Arial" w:hAnsi="Arial" w:cs="Arial"/>
          <w:bCs/>
          <w:sz w:val="22"/>
          <w:szCs w:val="22"/>
          <w:lang w:val="es-MX"/>
        </w:rPr>
        <w:t>Cualquiera de los cónyuges 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14:paraId="7FEBD639" w14:textId="77777777" w:rsidR="00D06331" w:rsidRPr="00A5492C" w:rsidRDefault="00D06331" w:rsidP="009663EC">
      <w:pPr>
        <w:jc w:val="both"/>
        <w:rPr>
          <w:rFonts w:ascii="Arial" w:hAnsi="Arial" w:cs="Arial"/>
          <w:sz w:val="22"/>
          <w:szCs w:val="22"/>
        </w:rPr>
      </w:pPr>
    </w:p>
    <w:p w14:paraId="158634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14:paraId="58A866D8" w14:textId="77777777" w:rsidR="00D06331" w:rsidRPr="00A5492C" w:rsidRDefault="00D06331" w:rsidP="009663EC">
      <w:pPr>
        <w:jc w:val="both"/>
        <w:rPr>
          <w:rFonts w:ascii="Arial" w:hAnsi="Arial" w:cs="Arial"/>
          <w:sz w:val="22"/>
          <w:szCs w:val="22"/>
        </w:rPr>
      </w:pPr>
    </w:p>
    <w:p w14:paraId="4F7E6002"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14:paraId="3E360A03" w14:textId="77777777" w:rsidR="00D06331" w:rsidRPr="00A5492C" w:rsidRDefault="00D06331" w:rsidP="009663EC">
      <w:pPr>
        <w:jc w:val="both"/>
        <w:rPr>
          <w:rFonts w:ascii="Arial" w:hAnsi="Arial" w:cs="Arial"/>
          <w:sz w:val="22"/>
          <w:szCs w:val="22"/>
          <w:lang w:val="es-MX"/>
        </w:rPr>
      </w:pPr>
    </w:p>
    <w:p w14:paraId="3A2AF4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14:paraId="1CEEC8B2" w14:textId="77777777" w:rsidR="00D06331" w:rsidRPr="00A5492C" w:rsidRDefault="00D06331" w:rsidP="009663EC">
      <w:pPr>
        <w:jc w:val="both"/>
        <w:rPr>
          <w:rFonts w:ascii="Arial" w:hAnsi="Arial" w:cs="Arial"/>
          <w:sz w:val="22"/>
          <w:szCs w:val="22"/>
        </w:rPr>
      </w:pPr>
    </w:p>
    <w:p w14:paraId="0F960DC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14:paraId="0A9AB50E" w14:textId="77777777" w:rsidR="00D06331" w:rsidRPr="00A5492C" w:rsidRDefault="00D06331" w:rsidP="009663EC">
      <w:pPr>
        <w:jc w:val="both"/>
        <w:rPr>
          <w:rFonts w:ascii="Arial" w:hAnsi="Arial" w:cs="Arial"/>
          <w:sz w:val="22"/>
          <w:szCs w:val="22"/>
        </w:rPr>
      </w:pPr>
    </w:p>
    <w:p w14:paraId="6C208AF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14:paraId="377F0383" w14:textId="77777777" w:rsidR="00D06331" w:rsidRPr="00A5492C" w:rsidRDefault="00D06331" w:rsidP="009663EC">
      <w:pPr>
        <w:jc w:val="both"/>
        <w:rPr>
          <w:rFonts w:ascii="Arial" w:hAnsi="Arial" w:cs="Arial"/>
          <w:sz w:val="22"/>
          <w:szCs w:val="22"/>
        </w:rPr>
      </w:pPr>
    </w:p>
    <w:p w14:paraId="1EB688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14:paraId="5BAC682F" w14:textId="77777777" w:rsidR="00C721F5" w:rsidRPr="00A5492C" w:rsidRDefault="00C721F5" w:rsidP="009663EC">
      <w:pPr>
        <w:jc w:val="both"/>
        <w:rPr>
          <w:rFonts w:ascii="Arial" w:hAnsi="Arial" w:cs="Arial"/>
          <w:sz w:val="22"/>
          <w:szCs w:val="22"/>
        </w:rPr>
      </w:pPr>
    </w:p>
    <w:p w14:paraId="0025C93E" w14:textId="77777777"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14:paraId="44A5EDCB" w14:textId="77777777" w:rsidR="00D06331" w:rsidRPr="00A5492C" w:rsidRDefault="00D06331" w:rsidP="009663EC">
      <w:pPr>
        <w:jc w:val="both"/>
        <w:rPr>
          <w:rFonts w:ascii="Arial" w:hAnsi="Arial" w:cs="Arial"/>
          <w:bCs/>
          <w:sz w:val="22"/>
          <w:szCs w:val="22"/>
          <w:lang w:val="es-MX"/>
        </w:rPr>
      </w:pPr>
    </w:p>
    <w:p w14:paraId="2CA06D46" w14:textId="77777777"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14:paraId="218CE734" w14:textId="77777777" w:rsidR="00D06331" w:rsidRPr="00A5492C" w:rsidRDefault="00D06331" w:rsidP="009663EC">
      <w:pPr>
        <w:jc w:val="both"/>
        <w:rPr>
          <w:rFonts w:ascii="Arial" w:hAnsi="Arial" w:cs="Arial"/>
          <w:sz w:val="22"/>
          <w:szCs w:val="22"/>
          <w:lang w:val="es-MX"/>
        </w:rPr>
      </w:pPr>
    </w:p>
    <w:p w14:paraId="358E88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14:paraId="38131748" w14:textId="77777777" w:rsidR="00D06331" w:rsidRPr="00A5492C" w:rsidRDefault="00D06331" w:rsidP="009663EC">
      <w:pPr>
        <w:jc w:val="both"/>
        <w:rPr>
          <w:rFonts w:ascii="Arial" w:hAnsi="Arial" w:cs="Arial"/>
          <w:sz w:val="22"/>
          <w:szCs w:val="22"/>
          <w:lang w:val="es-MX"/>
        </w:rPr>
      </w:pPr>
    </w:p>
    <w:p w14:paraId="4F70EC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14:paraId="3A2A6E62" w14:textId="77777777" w:rsidR="00D06331" w:rsidRPr="00A5492C" w:rsidRDefault="00D06331" w:rsidP="009663EC">
      <w:pPr>
        <w:jc w:val="both"/>
        <w:rPr>
          <w:rFonts w:ascii="Arial" w:hAnsi="Arial" w:cs="Arial"/>
          <w:sz w:val="22"/>
          <w:szCs w:val="22"/>
        </w:rPr>
      </w:pPr>
    </w:p>
    <w:p w14:paraId="08D971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14:paraId="18D8BC4C" w14:textId="77777777" w:rsidR="00D06331" w:rsidRPr="00A5492C" w:rsidRDefault="00D06331" w:rsidP="009663EC">
      <w:pPr>
        <w:jc w:val="both"/>
        <w:rPr>
          <w:rFonts w:ascii="Arial" w:hAnsi="Arial" w:cs="Arial"/>
          <w:sz w:val="22"/>
          <w:szCs w:val="22"/>
        </w:rPr>
      </w:pPr>
    </w:p>
    <w:p w14:paraId="4DBC72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14:paraId="517C7A48" w14:textId="77777777" w:rsidR="00D06331" w:rsidRPr="00A5492C" w:rsidRDefault="00D06331" w:rsidP="009663EC">
      <w:pPr>
        <w:jc w:val="both"/>
        <w:rPr>
          <w:rFonts w:ascii="Arial" w:hAnsi="Arial" w:cs="Arial"/>
          <w:sz w:val="22"/>
          <w:szCs w:val="22"/>
        </w:rPr>
      </w:pPr>
    </w:p>
    <w:p w14:paraId="2F6BF8D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14:paraId="5C364465" w14:textId="77777777" w:rsidR="00D06331" w:rsidRPr="00A5492C" w:rsidRDefault="00D06331" w:rsidP="009663EC">
      <w:pPr>
        <w:jc w:val="both"/>
        <w:rPr>
          <w:rFonts w:ascii="Arial" w:hAnsi="Arial" w:cs="Arial"/>
          <w:sz w:val="22"/>
          <w:szCs w:val="22"/>
        </w:rPr>
      </w:pPr>
    </w:p>
    <w:p w14:paraId="28EAACF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14:paraId="4DF92949" w14:textId="77777777" w:rsidR="00D06331" w:rsidRPr="00A5492C" w:rsidRDefault="00D06331" w:rsidP="009663EC">
      <w:pPr>
        <w:jc w:val="both"/>
        <w:rPr>
          <w:rFonts w:ascii="Arial" w:hAnsi="Arial" w:cs="Arial"/>
          <w:sz w:val="22"/>
          <w:szCs w:val="22"/>
        </w:rPr>
      </w:pPr>
    </w:p>
    <w:p w14:paraId="6AB1B4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14:paraId="3E75E486" w14:textId="77777777" w:rsidR="00D06331" w:rsidRPr="00A5492C" w:rsidRDefault="00D06331" w:rsidP="009663EC">
      <w:pPr>
        <w:jc w:val="both"/>
        <w:rPr>
          <w:rFonts w:ascii="Arial" w:hAnsi="Arial" w:cs="Arial"/>
          <w:sz w:val="22"/>
          <w:szCs w:val="22"/>
        </w:rPr>
      </w:pPr>
    </w:p>
    <w:p w14:paraId="4BCCC4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14:paraId="0988B768" w14:textId="77777777" w:rsidR="00D06331" w:rsidRPr="00A5492C" w:rsidRDefault="00D06331" w:rsidP="009663EC">
      <w:pPr>
        <w:jc w:val="both"/>
        <w:rPr>
          <w:rFonts w:ascii="Arial" w:hAnsi="Arial" w:cs="Arial"/>
          <w:sz w:val="22"/>
          <w:szCs w:val="22"/>
        </w:rPr>
      </w:pPr>
    </w:p>
    <w:p w14:paraId="5CF0BE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14:paraId="1ABA3441" w14:textId="77777777" w:rsidR="00C721F5" w:rsidRPr="00A5492C" w:rsidRDefault="00C721F5" w:rsidP="009663EC">
      <w:pPr>
        <w:jc w:val="both"/>
        <w:rPr>
          <w:rFonts w:ascii="Arial" w:hAnsi="Arial" w:cs="Arial"/>
          <w:sz w:val="22"/>
          <w:szCs w:val="22"/>
        </w:rPr>
      </w:pPr>
    </w:p>
    <w:p w14:paraId="747373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14:paraId="0C28F044" w14:textId="77777777" w:rsidR="00D06331" w:rsidRPr="00A5492C" w:rsidRDefault="00D06331" w:rsidP="009663EC">
      <w:pPr>
        <w:jc w:val="both"/>
        <w:rPr>
          <w:rFonts w:ascii="Arial" w:hAnsi="Arial" w:cs="Arial"/>
          <w:sz w:val="22"/>
          <w:szCs w:val="22"/>
        </w:rPr>
      </w:pPr>
    </w:p>
    <w:p w14:paraId="19961A7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14:paraId="2E826F85" w14:textId="77777777" w:rsidR="00D06331" w:rsidRPr="00A5492C" w:rsidRDefault="00D06331" w:rsidP="009663EC">
      <w:pPr>
        <w:jc w:val="both"/>
        <w:rPr>
          <w:rFonts w:ascii="Arial" w:hAnsi="Arial" w:cs="Arial"/>
          <w:sz w:val="22"/>
          <w:szCs w:val="22"/>
        </w:rPr>
      </w:pPr>
    </w:p>
    <w:p w14:paraId="5CFD19C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 xml:space="preserve">No </w:t>
      </w:r>
      <w:proofErr w:type="gramStart"/>
      <w:r w:rsidRPr="00A5492C">
        <w:rPr>
          <w:rFonts w:ascii="Arial" w:hAnsi="Arial" w:cs="Arial"/>
          <w:sz w:val="22"/>
          <w:szCs w:val="22"/>
        </w:rPr>
        <w:t>obstante</w:t>
      </w:r>
      <w:proofErr w:type="gramEnd"/>
      <w:r w:rsidRPr="00A5492C">
        <w:rPr>
          <w:rFonts w:ascii="Arial" w:hAnsi="Arial" w:cs="Arial"/>
          <w:sz w:val="22"/>
          <w:szCs w:val="22"/>
        </w:rPr>
        <w:t xml:space="preserve"> lo dispuesto en la parte final del artículo anterior, el hijo podrá investigar la maternidad si ésta se deduce de una sentencia civil o criminal.</w:t>
      </w:r>
    </w:p>
    <w:p w14:paraId="74D3E187" w14:textId="77777777" w:rsidR="00D06331" w:rsidRPr="00A5492C" w:rsidRDefault="00D06331" w:rsidP="009663EC">
      <w:pPr>
        <w:jc w:val="both"/>
        <w:rPr>
          <w:rFonts w:ascii="Arial" w:hAnsi="Arial" w:cs="Arial"/>
          <w:sz w:val="22"/>
          <w:szCs w:val="22"/>
        </w:rPr>
      </w:pPr>
    </w:p>
    <w:p w14:paraId="7F7FF5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14:paraId="6AF05FCE" w14:textId="77777777" w:rsidR="00D06331" w:rsidRPr="00A5492C" w:rsidRDefault="00D06331" w:rsidP="009663EC">
      <w:pPr>
        <w:jc w:val="both"/>
        <w:rPr>
          <w:rFonts w:ascii="Arial" w:hAnsi="Arial" w:cs="Arial"/>
          <w:sz w:val="22"/>
          <w:szCs w:val="22"/>
        </w:rPr>
      </w:pPr>
    </w:p>
    <w:p w14:paraId="22984D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14:paraId="47E80E8E" w14:textId="77777777" w:rsidR="00D06331" w:rsidRPr="00A5492C" w:rsidRDefault="00D06331" w:rsidP="009663EC">
      <w:pPr>
        <w:jc w:val="both"/>
        <w:rPr>
          <w:rFonts w:ascii="Arial" w:hAnsi="Arial" w:cs="Arial"/>
          <w:sz w:val="22"/>
          <w:szCs w:val="22"/>
        </w:rPr>
      </w:pPr>
    </w:p>
    <w:p w14:paraId="2C8346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14:paraId="432E2889" w14:textId="77777777" w:rsidR="00D06331" w:rsidRPr="00A5492C" w:rsidRDefault="00D06331" w:rsidP="009663EC">
      <w:pPr>
        <w:jc w:val="both"/>
        <w:rPr>
          <w:rFonts w:ascii="Arial" w:hAnsi="Arial" w:cs="Arial"/>
          <w:sz w:val="22"/>
          <w:szCs w:val="22"/>
        </w:rPr>
      </w:pPr>
    </w:p>
    <w:p w14:paraId="5CD5DA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14:paraId="1333D115" w14:textId="77777777" w:rsidR="00D06331" w:rsidRPr="00A5492C" w:rsidRDefault="00D06331" w:rsidP="009663EC">
      <w:pPr>
        <w:jc w:val="both"/>
        <w:rPr>
          <w:rFonts w:ascii="Arial" w:hAnsi="Arial" w:cs="Arial"/>
          <w:sz w:val="22"/>
          <w:szCs w:val="22"/>
        </w:rPr>
      </w:pPr>
    </w:p>
    <w:p w14:paraId="45E8D41E"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14:paraId="101E534D" w14:textId="77777777" w:rsidR="00D06331" w:rsidRPr="00A5492C" w:rsidRDefault="00D06331" w:rsidP="009663EC">
      <w:pPr>
        <w:jc w:val="both"/>
        <w:rPr>
          <w:rFonts w:ascii="Arial" w:hAnsi="Arial" w:cs="Arial"/>
          <w:bCs/>
          <w:sz w:val="22"/>
          <w:szCs w:val="22"/>
        </w:rPr>
      </w:pPr>
    </w:p>
    <w:p w14:paraId="766E60A0"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14:paraId="037DC80D" w14:textId="77777777" w:rsidR="00D06331" w:rsidRPr="00A5492C" w:rsidRDefault="00D06331" w:rsidP="009663EC">
      <w:pPr>
        <w:jc w:val="both"/>
        <w:rPr>
          <w:rFonts w:ascii="Arial" w:hAnsi="Arial" w:cs="Arial"/>
          <w:sz w:val="22"/>
          <w:szCs w:val="22"/>
        </w:rPr>
      </w:pPr>
    </w:p>
    <w:p w14:paraId="0B7039D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14:paraId="6B66EF60" w14:textId="77777777" w:rsidR="00D06331" w:rsidRPr="00A5492C" w:rsidRDefault="00D06331" w:rsidP="009663EC">
      <w:pPr>
        <w:jc w:val="both"/>
        <w:rPr>
          <w:rFonts w:ascii="Arial" w:hAnsi="Arial" w:cs="Arial"/>
          <w:sz w:val="22"/>
          <w:szCs w:val="22"/>
        </w:rPr>
      </w:pPr>
    </w:p>
    <w:p w14:paraId="66FA17A8"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14:paraId="236A6385" w14:textId="77777777" w:rsidR="00D06331" w:rsidRPr="00A5492C" w:rsidRDefault="00D06331" w:rsidP="009663EC">
      <w:pPr>
        <w:jc w:val="both"/>
        <w:rPr>
          <w:rFonts w:ascii="Arial" w:hAnsi="Arial" w:cs="Arial"/>
          <w:sz w:val="22"/>
          <w:szCs w:val="22"/>
        </w:rPr>
      </w:pPr>
    </w:p>
    <w:p w14:paraId="4378B6D7" w14:textId="77777777" w:rsidR="00DB45E0" w:rsidRPr="00A5492C" w:rsidRDefault="00DB45E0" w:rsidP="009663EC">
      <w:pPr>
        <w:jc w:val="both"/>
        <w:rPr>
          <w:rFonts w:ascii="Arial" w:hAnsi="Arial" w:cs="Arial"/>
          <w:sz w:val="22"/>
          <w:szCs w:val="22"/>
        </w:rPr>
      </w:pPr>
    </w:p>
    <w:p w14:paraId="090B2190" w14:textId="77777777" w:rsidR="00D06331" w:rsidRPr="00A5492C" w:rsidRDefault="00D06331" w:rsidP="00333E58">
      <w:pPr>
        <w:pStyle w:val="Ttulo4"/>
        <w:rPr>
          <w:rFonts w:cs="Arial"/>
          <w:szCs w:val="22"/>
        </w:rPr>
      </w:pPr>
      <w:r w:rsidRPr="00A5492C">
        <w:rPr>
          <w:rFonts w:cs="Arial"/>
          <w:szCs w:val="22"/>
        </w:rPr>
        <w:lastRenderedPageBreak/>
        <w:t>CAPÍTULO V</w:t>
      </w:r>
    </w:p>
    <w:p w14:paraId="0B13416C" w14:textId="77777777" w:rsidR="00D06331" w:rsidRPr="00A5492C" w:rsidRDefault="00D06331" w:rsidP="00333E58">
      <w:pPr>
        <w:pStyle w:val="Ttulo4"/>
        <w:rPr>
          <w:rFonts w:cs="Arial"/>
          <w:szCs w:val="22"/>
        </w:rPr>
      </w:pPr>
      <w:r w:rsidRPr="00A5492C">
        <w:rPr>
          <w:rFonts w:cs="Arial"/>
          <w:szCs w:val="22"/>
        </w:rPr>
        <w:t>DE LA ADOPCIÓN</w:t>
      </w:r>
    </w:p>
    <w:p w14:paraId="7CC170DF" w14:textId="77777777" w:rsidR="00D06331" w:rsidRPr="00A5492C" w:rsidRDefault="00D06331" w:rsidP="00333E58">
      <w:pPr>
        <w:jc w:val="center"/>
        <w:rPr>
          <w:rFonts w:ascii="Arial" w:hAnsi="Arial" w:cs="Arial"/>
          <w:sz w:val="22"/>
          <w:szCs w:val="22"/>
        </w:rPr>
      </w:pPr>
    </w:p>
    <w:p w14:paraId="24141466" w14:textId="77777777" w:rsidR="00D06331" w:rsidRPr="00A5492C" w:rsidRDefault="00D06331" w:rsidP="00333E58">
      <w:pPr>
        <w:pStyle w:val="Ttulo5"/>
        <w:rPr>
          <w:rFonts w:cs="Arial"/>
          <w:szCs w:val="22"/>
        </w:rPr>
      </w:pPr>
      <w:r w:rsidRPr="00A5492C">
        <w:rPr>
          <w:rFonts w:cs="Arial"/>
          <w:szCs w:val="22"/>
        </w:rPr>
        <w:t>SECCIÓN PRIMERA</w:t>
      </w:r>
    </w:p>
    <w:p w14:paraId="315F4A6C" w14:textId="77777777" w:rsidR="00D06331" w:rsidRPr="00A5492C" w:rsidRDefault="00D06331" w:rsidP="00333E58">
      <w:pPr>
        <w:pStyle w:val="Ttulo5"/>
        <w:rPr>
          <w:rFonts w:cs="Arial"/>
          <w:szCs w:val="22"/>
        </w:rPr>
      </w:pPr>
      <w:r w:rsidRPr="00A5492C">
        <w:rPr>
          <w:rFonts w:cs="Arial"/>
          <w:szCs w:val="22"/>
        </w:rPr>
        <w:t>DISPOSICIONES GENERALES</w:t>
      </w:r>
    </w:p>
    <w:p w14:paraId="2FB6E202" w14:textId="77777777" w:rsidR="00D06331" w:rsidRPr="00A5492C" w:rsidRDefault="00D06331" w:rsidP="009663EC">
      <w:pPr>
        <w:jc w:val="both"/>
        <w:rPr>
          <w:rFonts w:ascii="Arial" w:hAnsi="Arial" w:cs="Arial"/>
          <w:sz w:val="22"/>
          <w:szCs w:val="22"/>
        </w:rPr>
      </w:pPr>
    </w:p>
    <w:p w14:paraId="160939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14:paraId="7AE51905" w14:textId="77777777" w:rsidR="00D06331" w:rsidRPr="00A5492C" w:rsidRDefault="00D06331" w:rsidP="009663EC">
      <w:pPr>
        <w:jc w:val="both"/>
        <w:rPr>
          <w:rFonts w:ascii="Arial" w:hAnsi="Arial" w:cs="Arial"/>
          <w:sz w:val="22"/>
          <w:szCs w:val="22"/>
        </w:rPr>
      </w:pPr>
    </w:p>
    <w:p w14:paraId="41FDC2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14:paraId="3F1912A3" w14:textId="77777777" w:rsidR="00D06331" w:rsidRPr="00A5492C" w:rsidRDefault="00D06331" w:rsidP="009663EC">
      <w:pPr>
        <w:jc w:val="both"/>
        <w:rPr>
          <w:rFonts w:ascii="Arial" w:hAnsi="Arial" w:cs="Arial"/>
          <w:bCs/>
          <w:sz w:val="22"/>
          <w:szCs w:val="22"/>
        </w:rPr>
      </w:pPr>
    </w:p>
    <w:p w14:paraId="3FECC9C9" w14:textId="77777777"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14:paraId="7A06044D" w14:textId="77777777" w:rsidR="00D06331" w:rsidRPr="00A5492C" w:rsidRDefault="00D06331" w:rsidP="009663EC">
      <w:pPr>
        <w:jc w:val="both"/>
        <w:rPr>
          <w:rFonts w:ascii="Arial" w:hAnsi="Arial" w:cs="Arial"/>
          <w:sz w:val="22"/>
          <w:szCs w:val="22"/>
        </w:rPr>
      </w:pPr>
    </w:p>
    <w:p w14:paraId="53DFE77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14:paraId="4FBFDD34" w14:textId="77777777" w:rsidR="00D06331" w:rsidRPr="00A5492C" w:rsidRDefault="00D06331" w:rsidP="009663EC">
      <w:pPr>
        <w:jc w:val="both"/>
        <w:rPr>
          <w:rFonts w:ascii="Arial" w:hAnsi="Arial" w:cs="Arial"/>
          <w:sz w:val="22"/>
          <w:szCs w:val="22"/>
        </w:rPr>
      </w:pPr>
    </w:p>
    <w:p w14:paraId="0E96025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14:paraId="2BE46D0B" w14:textId="77777777" w:rsidR="00D06331" w:rsidRPr="00A5492C" w:rsidRDefault="00D06331" w:rsidP="009663EC">
      <w:pPr>
        <w:jc w:val="both"/>
        <w:rPr>
          <w:rFonts w:ascii="Arial" w:hAnsi="Arial" w:cs="Arial"/>
          <w:sz w:val="22"/>
          <w:szCs w:val="22"/>
        </w:rPr>
      </w:pPr>
    </w:p>
    <w:p w14:paraId="753803A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14:paraId="00F02004" w14:textId="77777777" w:rsidR="00D06331" w:rsidRPr="00A5492C" w:rsidRDefault="00D06331" w:rsidP="009663EC">
      <w:pPr>
        <w:jc w:val="both"/>
        <w:rPr>
          <w:rFonts w:ascii="Arial" w:hAnsi="Arial" w:cs="Arial"/>
          <w:sz w:val="22"/>
          <w:szCs w:val="22"/>
        </w:rPr>
      </w:pPr>
    </w:p>
    <w:p w14:paraId="1708FBE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14:paraId="4EB51E45" w14:textId="77777777" w:rsidR="00D06331" w:rsidRPr="00A5492C" w:rsidRDefault="00D06331" w:rsidP="009663EC">
      <w:pPr>
        <w:jc w:val="both"/>
        <w:rPr>
          <w:rFonts w:ascii="Arial" w:hAnsi="Arial" w:cs="Arial"/>
          <w:sz w:val="22"/>
          <w:szCs w:val="22"/>
        </w:rPr>
      </w:pPr>
    </w:p>
    <w:p w14:paraId="15570F6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391</w:t>
      </w:r>
      <w:r w:rsidR="00940295">
        <w:rPr>
          <w:rFonts w:ascii="Arial" w:hAnsi="Arial" w:cs="Arial"/>
          <w:b/>
          <w:sz w:val="22"/>
          <w:szCs w:val="22"/>
        </w:rPr>
        <w:t xml:space="preserve">. </w:t>
      </w:r>
      <w:r w:rsidRPr="00A5492C">
        <w:rPr>
          <w:rFonts w:ascii="Arial" w:hAnsi="Arial" w:cs="Arial"/>
          <w:bCs/>
          <w:sz w:val="22"/>
          <w:szCs w:val="22"/>
        </w:rPr>
        <w:t>Se deroga.</w:t>
      </w:r>
    </w:p>
    <w:p w14:paraId="47F5B0FD" w14:textId="77777777" w:rsidR="00D06331" w:rsidRPr="00A5492C" w:rsidRDefault="00D06331" w:rsidP="009663EC">
      <w:pPr>
        <w:jc w:val="both"/>
        <w:rPr>
          <w:rFonts w:ascii="Arial" w:hAnsi="Arial" w:cs="Arial"/>
          <w:sz w:val="22"/>
          <w:szCs w:val="22"/>
        </w:rPr>
      </w:pPr>
    </w:p>
    <w:p w14:paraId="3793AEF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14:paraId="37ABA6B3" w14:textId="77777777" w:rsidR="00D06331" w:rsidRPr="00A5492C" w:rsidRDefault="00D06331" w:rsidP="009663EC">
      <w:pPr>
        <w:autoSpaceDE w:val="0"/>
        <w:autoSpaceDN w:val="0"/>
        <w:adjustRightInd w:val="0"/>
        <w:jc w:val="both"/>
        <w:rPr>
          <w:rFonts w:ascii="Arial" w:hAnsi="Arial" w:cs="Arial"/>
          <w:bCs/>
          <w:sz w:val="22"/>
          <w:szCs w:val="22"/>
        </w:rPr>
      </w:pPr>
    </w:p>
    <w:p w14:paraId="4F26F59F"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14:paraId="24A9B160" w14:textId="77777777" w:rsidR="00D06331" w:rsidRPr="00A5492C" w:rsidRDefault="00D06331" w:rsidP="009663EC">
      <w:pPr>
        <w:autoSpaceDE w:val="0"/>
        <w:autoSpaceDN w:val="0"/>
        <w:adjustRightInd w:val="0"/>
        <w:jc w:val="both"/>
        <w:rPr>
          <w:rFonts w:ascii="Arial" w:hAnsi="Arial" w:cs="Arial"/>
          <w:bCs/>
          <w:sz w:val="22"/>
          <w:szCs w:val="22"/>
        </w:rPr>
      </w:pPr>
    </w:p>
    <w:p w14:paraId="1D0676D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14:paraId="1C09A3BF" w14:textId="77777777" w:rsidR="00D06331" w:rsidRPr="00A5492C" w:rsidRDefault="00D06331" w:rsidP="009663EC">
      <w:pPr>
        <w:jc w:val="both"/>
        <w:rPr>
          <w:rFonts w:ascii="Arial" w:hAnsi="Arial" w:cs="Arial"/>
          <w:sz w:val="22"/>
          <w:szCs w:val="22"/>
        </w:rPr>
      </w:pPr>
    </w:p>
    <w:p w14:paraId="38DB8C1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14:paraId="599AF113" w14:textId="77777777" w:rsidR="00D06331" w:rsidRPr="00A5492C" w:rsidRDefault="00D06331" w:rsidP="009663EC">
      <w:pPr>
        <w:autoSpaceDE w:val="0"/>
        <w:autoSpaceDN w:val="0"/>
        <w:adjustRightInd w:val="0"/>
        <w:jc w:val="both"/>
        <w:rPr>
          <w:rFonts w:ascii="Arial" w:hAnsi="Arial" w:cs="Arial"/>
          <w:bCs/>
          <w:sz w:val="22"/>
          <w:szCs w:val="22"/>
        </w:rPr>
      </w:pPr>
    </w:p>
    <w:p w14:paraId="281F5D1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14:paraId="5643FB00" w14:textId="77777777" w:rsidR="00D06331" w:rsidRPr="00A5492C" w:rsidRDefault="00D06331" w:rsidP="009663EC">
      <w:pPr>
        <w:jc w:val="both"/>
        <w:rPr>
          <w:rFonts w:ascii="Arial" w:hAnsi="Arial" w:cs="Arial"/>
          <w:sz w:val="22"/>
          <w:szCs w:val="22"/>
        </w:rPr>
      </w:pPr>
    </w:p>
    <w:p w14:paraId="09010432" w14:textId="77777777" w:rsidR="00D06331" w:rsidRPr="00A5492C" w:rsidRDefault="00D06331" w:rsidP="009663EC">
      <w:pPr>
        <w:jc w:val="both"/>
        <w:rPr>
          <w:rFonts w:ascii="Arial" w:hAnsi="Arial" w:cs="Arial"/>
          <w:sz w:val="22"/>
          <w:szCs w:val="22"/>
        </w:rPr>
      </w:pPr>
    </w:p>
    <w:p w14:paraId="070AB9CD" w14:textId="77777777" w:rsidR="00D06331" w:rsidRPr="00A5492C" w:rsidRDefault="00D06331" w:rsidP="00333E58">
      <w:pPr>
        <w:pStyle w:val="Ttulo5"/>
        <w:rPr>
          <w:rFonts w:cs="Arial"/>
          <w:szCs w:val="22"/>
        </w:rPr>
      </w:pPr>
      <w:r w:rsidRPr="00A5492C">
        <w:rPr>
          <w:rFonts w:cs="Arial"/>
          <w:szCs w:val="22"/>
        </w:rPr>
        <w:t>SECCIÓN SEGUNDA</w:t>
      </w:r>
    </w:p>
    <w:p w14:paraId="41869376" w14:textId="77777777" w:rsidR="00D06331" w:rsidRPr="00A5492C" w:rsidRDefault="00D06331" w:rsidP="00333E58">
      <w:pPr>
        <w:pStyle w:val="Ttulo5"/>
        <w:rPr>
          <w:rFonts w:cs="Arial"/>
          <w:szCs w:val="22"/>
        </w:rPr>
      </w:pPr>
      <w:r w:rsidRPr="00A5492C">
        <w:rPr>
          <w:rFonts w:cs="Arial"/>
          <w:szCs w:val="22"/>
        </w:rPr>
        <w:t>DE LA ADOPCIÓN SIMPLE</w:t>
      </w:r>
    </w:p>
    <w:p w14:paraId="62D3F33A" w14:textId="77777777" w:rsidR="00D06331" w:rsidRPr="00A5492C" w:rsidRDefault="00D06331" w:rsidP="00333E58">
      <w:pPr>
        <w:jc w:val="center"/>
        <w:rPr>
          <w:rFonts w:ascii="Arial" w:hAnsi="Arial" w:cs="Arial"/>
          <w:sz w:val="22"/>
          <w:szCs w:val="22"/>
        </w:rPr>
      </w:pPr>
    </w:p>
    <w:p w14:paraId="7826DE58"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14:paraId="062CD3DA" w14:textId="77777777" w:rsidR="00D06331" w:rsidRPr="00A5492C" w:rsidRDefault="00D06331" w:rsidP="009663EC">
      <w:pPr>
        <w:jc w:val="both"/>
        <w:rPr>
          <w:rFonts w:ascii="Arial" w:hAnsi="Arial" w:cs="Arial"/>
          <w:sz w:val="22"/>
          <w:szCs w:val="22"/>
        </w:rPr>
      </w:pPr>
    </w:p>
    <w:p w14:paraId="00C80BA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14:paraId="15745ED0" w14:textId="77777777" w:rsidR="00D06331" w:rsidRPr="00A5492C" w:rsidRDefault="00D06331" w:rsidP="009663EC">
      <w:pPr>
        <w:jc w:val="both"/>
        <w:rPr>
          <w:rFonts w:ascii="Arial" w:hAnsi="Arial" w:cs="Arial"/>
          <w:sz w:val="22"/>
          <w:szCs w:val="22"/>
        </w:rPr>
      </w:pPr>
    </w:p>
    <w:p w14:paraId="2C66142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14:paraId="6320D3AE" w14:textId="77777777" w:rsidR="00D06331" w:rsidRPr="00A5492C" w:rsidRDefault="00D06331" w:rsidP="009663EC">
      <w:pPr>
        <w:jc w:val="both"/>
        <w:rPr>
          <w:rFonts w:ascii="Arial" w:hAnsi="Arial" w:cs="Arial"/>
          <w:sz w:val="22"/>
          <w:szCs w:val="22"/>
        </w:rPr>
      </w:pPr>
    </w:p>
    <w:p w14:paraId="7D65ADC9"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14:paraId="40C8EC02" w14:textId="77777777" w:rsidR="00D06331" w:rsidRPr="00A5492C" w:rsidRDefault="00D06331" w:rsidP="009663EC">
      <w:pPr>
        <w:jc w:val="both"/>
        <w:rPr>
          <w:rFonts w:ascii="Arial" w:hAnsi="Arial" w:cs="Arial"/>
          <w:sz w:val="22"/>
          <w:szCs w:val="22"/>
        </w:rPr>
      </w:pPr>
    </w:p>
    <w:p w14:paraId="7712E9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14:paraId="2B931A74" w14:textId="77777777" w:rsidR="00D06331" w:rsidRPr="00A5492C" w:rsidRDefault="00D06331" w:rsidP="009663EC">
      <w:pPr>
        <w:jc w:val="both"/>
        <w:rPr>
          <w:rFonts w:ascii="Arial" w:hAnsi="Arial" w:cs="Arial"/>
          <w:sz w:val="22"/>
          <w:szCs w:val="22"/>
        </w:rPr>
      </w:pPr>
    </w:p>
    <w:p w14:paraId="456A8BD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14:paraId="238282D5" w14:textId="77777777" w:rsidR="00D06331" w:rsidRPr="00A5492C" w:rsidRDefault="00D06331" w:rsidP="009663EC">
      <w:pPr>
        <w:jc w:val="both"/>
        <w:rPr>
          <w:rFonts w:ascii="Arial" w:hAnsi="Arial" w:cs="Arial"/>
          <w:sz w:val="22"/>
          <w:szCs w:val="22"/>
        </w:rPr>
      </w:pPr>
    </w:p>
    <w:p w14:paraId="60E1D7CE"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14:paraId="5320DD0A" w14:textId="77777777" w:rsidR="00D06331" w:rsidRPr="00A5492C" w:rsidRDefault="00D06331" w:rsidP="009663EC">
      <w:pPr>
        <w:jc w:val="both"/>
        <w:rPr>
          <w:rFonts w:ascii="Arial" w:hAnsi="Arial" w:cs="Arial"/>
          <w:sz w:val="22"/>
          <w:szCs w:val="22"/>
        </w:rPr>
      </w:pPr>
    </w:p>
    <w:p w14:paraId="2ECCB55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14:paraId="7E562D09" w14:textId="77777777" w:rsidR="00D06331" w:rsidRPr="00A5492C" w:rsidRDefault="00D06331" w:rsidP="009663EC">
      <w:pPr>
        <w:jc w:val="both"/>
        <w:rPr>
          <w:rFonts w:ascii="Arial" w:hAnsi="Arial" w:cs="Arial"/>
          <w:sz w:val="22"/>
          <w:szCs w:val="22"/>
        </w:rPr>
      </w:pPr>
    </w:p>
    <w:p w14:paraId="4B0AAF5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14:paraId="73F4E322" w14:textId="77777777" w:rsidR="00D06331" w:rsidRPr="00A5492C" w:rsidRDefault="00D06331" w:rsidP="009663EC">
      <w:pPr>
        <w:jc w:val="both"/>
        <w:rPr>
          <w:rFonts w:ascii="Arial" w:hAnsi="Arial" w:cs="Arial"/>
          <w:sz w:val="22"/>
          <w:szCs w:val="22"/>
        </w:rPr>
      </w:pPr>
    </w:p>
    <w:p w14:paraId="14BA8358" w14:textId="77777777" w:rsidR="00D06331" w:rsidRPr="00A5492C" w:rsidRDefault="00D06331" w:rsidP="009663EC">
      <w:pPr>
        <w:jc w:val="both"/>
        <w:rPr>
          <w:rFonts w:ascii="Arial" w:hAnsi="Arial" w:cs="Arial"/>
          <w:sz w:val="22"/>
          <w:szCs w:val="22"/>
        </w:rPr>
      </w:pPr>
    </w:p>
    <w:p w14:paraId="524D8156" w14:textId="77777777" w:rsidR="00D06331" w:rsidRPr="00A5492C" w:rsidRDefault="00D06331" w:rsidP="00333E58">
      <w:pPr>
        <w:pStyle w:val="Ttulo5"/>
        <w:rPr>
          <w:rFonts w:cs="Arial"/>
          <w:szCs w:val="22"/>
        </w:rPr>
      </w:pPr>
      <w:r w:rsidRPr="00A5492C">
        <w:rPr>
          <w:rFonts w:cs="Arial"/>
          <w:szCs w:val="22"/>
        </w:rPr>
        <w:t>SECCIÓN TERCERA</w:t>
      </w:r>
    </w:p>
    <w:p w14:paraId="0267AD31" w14:textId="77777777" w:rsidR="00D06331" w:rsidRPr="00A5492C" w:rsidRDefault="00D06331" w:rsidP="00333E58">
      <w:pPr>
        <w:pStyle w:val="Ttulo5"/>
        <w:rPr>
          <w:rFonts w:cs="Arial"/>
          <w:szCs w:val="22"/>
        </w:rPr>
      </w:pPr>
      <w:r w:rsidRPr="00A5492C">
        <w:rPr>
          <w:rFonts w:cs="Arial"/>
          <w:szCs w:val="22"/>
        </w:rPr>
        <w:t>DE LA ADOPCIÓN PLENA</w:t>
      </w:r>
    </w:p>
    <w:p w14:paraId="5E6BE852" w14:textId="77777777" w:rsidR="00D06331" w:rsidRPr="00A5492C" w:rsidRDefault="00D06331" w:rsidP="009663EC">
      <w:pPr>
        <w:jc w:val="both"/>
        <w:rPr>
          <w:rFonts w:ascii="Arial" w:hAnsi="Arial" w:cs="Arial"/>
          <w:sz w:val="22"/>
          <w:szCs w:val="22"/>
        </w:rPr>
      </w:pPr>
    </w:p>
    <w:p w14:paraId="6CBC827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14:paraId="16E6A0B9" w14:textId="77777777" w:rsidR="00D06331" w:rsidRPr="00A5492C" w:rsidRDefault="00D06331" w:rsidP="009663EC">
      <w:pPr>
        <w:jc w:val="both"/>
        <w:rPr>
          <w:rFonts w:ascii="Arial" w:hAnsi="Arial" w:cs="Arial"/>
          <w:sz w:val="22"/>
          <w:szCs w:val="22"/>
        </w:rPr>
      </w:pPr>
    </w:p>
    <w:p w14:paraId="28B08C6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14:paraId="180667C4" w14:textId="77777777" w:rsidR="00D06331" w:rsidRPr="00A5492C" w:rsidRDefault="00D06331" w:rsidP="009663EC">
      <w:pPr>
        <w:jc w:val="both"/>
        <w:rPr>
          <w:rFonts w:ascii="Arial" w:hAnsi="Arial" w:cs="Arial"/>
          <w:sz w:val="22"/>
          <w:szCs w:val="22"/>
        </w:rPr>
      </w:pPr>
    </w:p>
    <w:p w14:paraId="48C78DB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14:paraId="2A947235" w14:textId="77777777" w:rsidR="00D06331" w:rsidRPr="00A5492C" w:rsidRDefault="00D06331" w:rsidP="009663EC">
      <w:pPr>
        <w:jc w:val="both"/>
        <w:rPr>
          <w:rFonts w:ascii="Arial" w:hAnsi="Arial" w:cs="Arial"/>
          <w:sz w:val="22"/>
          <w:szCs w:val="22"/>
        </w:rPr>
      </w:pPr>
    </w:p>
    <w:p w14:paraId="1BEE3518" w14:textId="77777777" w:rsidR="00D06331" w:rsidRPr="00A5492C" w:rsidRDefault="00D06331" w:rsidP="009663EC">
      <w:pPr>
        <w:jc w:val="both"/>
        <w:rPr>
          <w:rFonts w:ascii="Arial" w:hAnsi="Arial" w:cs="Arial"/>
          <w:sz w:val="22"/>
          <w:szCs w:val="22"/>
        </w:rPr>
      </w:pPr>
    </w:p>
    <w:p w14:paraId="1C77AB65" w14:textId="77777777" w:rsidR="00D06331" w:rsidRPr="00A5492C" w:rsidRDefault="00D06331" w:rsidP="00333E58">
      <w:pPr>
        <w:pStyle w:val="Ttulo5"/>
        <w:rPr>
          <w:rFonts w:cs="Arial"/>
          <w:szCs w:val="22"/>
        </w:rPr>
      </w:pPr>
      <w:r w:rsidRPr="00A5492C">
        <w:rPr>
          <w:rFonts w:cs="Arial"/>
          <w:szCs w:val="22"/>
        </w:rPr>
        <w:t>SECCIÓN CUARTA</w:t>
      </w:r>
    </w:p>
    <w:p w14:paraId="35F6F4B8" w14:textId="77777777" w:rsidR="00D06331" w:rsidRPr="00A5492C" w:rsidRDefault="00D06331" w:rsidP="00333E58">
      <w:pPr>
        <w:pStyle w:val="Ttulo5"/>
        <w:rPr>
          <w:rFonts w:cs="Arial"/>
          <w:szCs w:val="22"/>
        </w:rPr>
      </w:pPr>
      <w:r w:rsidRPr="00A5492C">
        <w:rPr>
          <w:rFonts w:cs="Arial"/>
          <w:szCs w:val="22"/>
        </w:rPr>
        <w:t>DE LA ADOPCIÓN INTERNACIONAL</w:t>
      </w:r>
    </w:p>
    <w:p w14:paraId="5E170511" w14:textId="77777777" w:rsidR="00D06331" w:rsidRPr="00A5492C" w:rsidRDefault="00D06331" w:rsidP="009663EC">
      <w:pPr>
        <w:jc w:val="both"/>
        <w:rPr>
          <w:rFonts w:ascii="Arial" w:hAnsi="Arial" w:cs="Arial"/>
          <w:sz w:val="22"/>
          <w:szCs w:val="22"/>
        </w:rPr>
      </w:pPr>
    </w:p>
    <w:p w14:paraId="342A4F4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14:paraId="5630BC39" w14:textId="77777777" w:rsidR="00D06331" w:rsidRPr="00A5492C" w:rsidRDefault="00D06331" w:rsidP="009663EC">
      <w:pPr>
        <w:jc w:val="both"/>
        <w:rPr>
          <w:rFonts w:ascii="Arial" w:hAnsi="Arial" w:cs="Arial"/>
          <w:sz w:val="22"/>
          <w:szCs w:val="22"/>
        </w:rPr>
      </w:pPr>
    </w:p>
    <w:p w14:paraId="26B1B79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14:paraId="0ADCF061" w14:textId="77777777" w:rsidR="00D06331" w:rsidRPr="00A5492C" w:rsidRDefault="00D06331" w:rsidP="009663EC">
      <w:pPr>
        <w:jc w:val="both"/>
        <w:rPr>
          <w:rFonts w:ascii="Arial" w:hAnsi="Arial" w:cs="Arial"/>
          <w:sz w:val="22"/>
          <w:szCs w:val="22"/>
        </w:rPr>
      </w:pPr>
    </w:p>
    <w:p w14:paraId="58FE688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14:paraId="32FC8165" w14:textId="77777777" w:rsidR="00D06331" w:rsidRPr="00A5492C" w:rsidRDefault="00D06331" w:rsidP="009663EC">
      <w:pPr>
        <w:jc w:val="both"/>
        <w:rPr>
          <w:rFonts w:ascii="Arial" w:hAnsi="Arial" w:cs="Arial"/>
          <w:sz w:val="22"/>
          <w:szCs w:val="22"/>
        </w:rPr>
      </w:pPr>
    </w:p>
    <w:p w14:paraId="1BFCD9A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14:paraId="4E37C7D2" w14:textId="77777777" w:rsidR="00D06331" w:rsidRPr="00A5492C" w:rsidRDefault="00D06331" w:rsidP="009663EC">
      <w:pPr>
        <w:jc w:val="both"/>
        <w:rPr>
          <w:rFonts w:ascii="Arial" w:hAnsi="Arial" w:cs="Arial"/>
          <w:sz w:val="22"/>
          <w:szCs w:val="22"/>
        </w:rPr>
      </w:pPr>
    </w:p>
    <w:p w14:paraId="4CF99470"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14:paraId="1DC05BAA" w14:textId="77777777" w:rsidR="00D06331" w:rsidRDefault="00D06331" w:rsidP="009663EC">
      <w:pPr>
        <w:jc w:val="both"/>
        <w:rPr>
          <w:rFonts w:ascii="Arial" w:hAnsi="Arial" w:cs="Arial"/>
          <w:sz w:val="22"/>
          <w:szCs w:val="22"/>
        </w:rPr>
      </w:pPr>
    </w:p>
    <w:p w14:paraId="77894D77" w14:textId="77777777" w:rsidR="000A528B" w:rsidRPr="00A5492C" w:rsidRDefault="000A528B" w:rsidP="009663EC">
      <w:pPr>
        <w:jc w:val="both"/>
        <w:rPr>
          <w:rFonts w:ascii="Arial" w:hAnsi="Arial" w:cs="Arial"/>
          <w:sz w:val="22"/>
          <w:szCs w:val="22"/>
        </w:rPr>
      </w:pPr>
    </w:p>
    <w:p w14:paraId="696DBDB9" w14:textId="77777777" w:rsidR="00D06331" w:rsidRPr="00A5492C" w:rsidRDefault="00D06331" w:rsidP="00333E58">
      <w:pPr>
        <w:pStyle w:val="Ttulo3"/>
        <w:rPr>
          <w:rFonts w:cs="Arial"/>
          <w:szCs w:val="22"/>
        </w:rPr>
      </w:pPr>
      <w:r w:rsidRPr="00A5492C">
        <w:rPr>
          <w:rFonts w:cs="Arial"/>
          <w:szCs w:val="22"/>
        </w:rPr>
        <w:t>TÍTULO OCTAVO</w:t>
      </w:r>
    </w:p>
    <w:p w14:paraId="321446D6" w14:textId="77777777" w:rsidR="00D06331" w:rsidRPr="00A5492C" w:rsidRDefault="00D06331" w:rsidP="00333E58">
      <w:pPr>
        <w:pStyle w:val="Ttulo3"/>
        <w:rPr>
          <w:rFonts w:cs="Arial"/>
          <w:szCs w:val="22"/>
        </w:rPr>
      </w:pPr>
      <w:r w:rsidRPr="00A5492C">
        <w:rPr>
          <w:rFonts w:cs="Arial"/>
          <w:szCs w:val="22"/>
        </w:rPr>
        <w:t>DE LA PATRIA POTESTAD</w:t>
      </w:r>
    </w:p>
    <w:p w14:paraId="4EEE5768" w14:textId="77777777" w:rsidR="00D06331" w:rsidRPr="00A5492C" w:rsidRDefault="00D06331" w:rsidP="00333E58">
      <w:pPr>
        <w:jc w:val="center"/>
        <w:rPr>
          <w:rFonts w:ascii="Arial" w:hAnsi="Arial" w:cs="Arial"/>
          <w:sz w:val="22"/>
          <w:szCs w:val="22"/>
        </w:rPr>
      </w:pPr>
    </w:p>
    <w:p w14:paraId="289C1E8E" w14:textId="77777777" w:rsidR="00D06331" w:rsidRPr="00A5492C" w:rsidRDefault="00D06331" w:rsidP="00333E58">
      <w:pPr>
        <w:pStyle w:val="Ttulo4"/>
        <w:rPr>
          <w:rFonts w:cs="Arial"/>
          <w:szCs w:val="22"/>
        </w:rPr>
      </w:pPr>
      <w:r w:rsidRPr="00A5492C">
        <w:rPr>
          <w:rFonts w:cs="Arial"/>
          <w:szCs w:val="22"/>
        </w:rPr>
        <w:t>CAPÍTULO I</w:t>
      </w:r>
    </w:p>
    <w:p w14:paraId="084CE509" w14:textId="77777777"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14:paraId="08FB4DA2" w14:textId="77777777" w:rsidR="00D06331" w:rsidRPr="00A5492C" w:rsidRDefault="00D06331" w:rsidP="009663EC">
      <w:pPr>
        <w:jc w:val="both"/>
        <w:rPr>
          <w:rFonts w:ascii="Arial" w:hAnsi="Arial" w:cs="Arial"/>
          <w:sz w:val="22"/>
          <w:szCs w:val="22"/>
        </w:rPr>
      </w:pPr>
    </w:p>
    <w:p w14:paraId="2BDDFEA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14:paraId="7E7EBBA8" w14:textId="77777777"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F21351" w14:textId="77777777" w:rsidR="00775EB1" w:rsidRPr="00A5492C" w:rsidRDefault="00775EB1" w:rsidP="009663EC">
      <w:pPr>
        <w:jc w:val="both"/>
        <w:rPr>
          <w:rFonts w:ascii="Arial" w:hAnsi="Arial" w:cs="Arial"/>
          <w:bCs/>
          <w:sz w:val="22"/>
          <w:szCs w:val="22"/>
        </w:rPr>
      </w:pPr>
    </w:p>
    <w:p w14:paraId="07DBEADD" w14:textId="77777777"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r w:rsidRPr="00A5492C">
        <w:rPr>
          <w:rFonts w:ascii="Arial" w:hAnsi="Arial" w:cs="Arial"/>
          <w:bCs/>
          <w:sz w:val="22"/>
          <w:szCs w:val="22"/>
        </w:rPr>
        <w:t>a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14:paraId="1ACDCAFF" w14:textId="77777777"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14:paraId="63F160A4" w14:textId="77777777" w:rsidR="00A14B0F" w:rsidRPr="00A5492C" w:rsidRDefault="00A14B0F" w:rsidP="009663EC">
      <w:pPr>
        <w:jc w:val="both"/>
        <w:rPr>
          <w:rFonts w:ascii="Arial" w:hAnsi="Arial" w:cs="Arial"/>
          <w:bCs/>
          <w:sz w:val="22"/>
          <w:szCs w:val="22"/>
        </w:rPr>
      </w:pPr>
    </w:p>
    <w:p w14:paraId="3E1562C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14:paraId="557B0EAF" w14:textId="77777777" w:rsidR="00D06331" w:rsidRPr="00A5492C" w:rsidRDefault="00D06331" w:rsidP="009663EC">
      <w:pPr>
        <w:jc w:val="both"/>
        <w:rPr>
          <w:rFonts w:ascii="Arial" w:hAnsi="Arial" w:cs="Arial"/>
          <w:sz w:val="22"/>
          <w:szCs w:val="22"/>
        </w:rPr>
      </w:pPr>
    </w:p>
    <w:p w14:paraId="6CEF37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La patria potestad se ejerce sobre la persona y los bienes de los hijos. Su ejercicio queda sujeto en cuanto a la guarda y educación de los menores, a las modalidades que le impriman las resoluciones que se dicten, de acuerdo con el Código de Justicia Para Menores Infractores en el Estado de Durango, en su caso.</w:t>
      </w:r>
    </w:p>
    <w:p w14:paraId="3039A07B" w14:textId="77777777" w:rsidR="00D06331" w:rsidRPr="00A5492C" w:rsidRDefault="00D06331" w:rsidP="009663EC">
      <w:pPr>
        <w:jc w:val="both"/>
        <w:rPr>
          <w:rFonts w:ascii="Arial" w:hAnsi="Arial" w:cs="Arial"/>
          <w:sz w:val="22"/>
          <w:szCs w:val="22"/>
        </w:rPr>
      </w:pPr>
    </w:p>
    <w:p w14:paraId="2DCE544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14:paraId="5F849145" w14:textId="77777777" w:rsidR="00D06331" w:rsidRPr="00A5492C" w:rsidRDefault="00D06331" w:rsidP="009663EC">
      <w:pPr>
        <w:jc w:val="both"/>
        <w:rPr>
          <w:rFonts w:ascii="Arial" w:hAnsi="Arial" w:cs="Arial"/>
          <w:sz w:val="22"/>
          <w:szCs w:val="22"/>
        </w:rPr>
      </w:pPr>
    </w:p>
    <w:p w14:paraId="7BC5DD9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14:paraId="70D35F78" w14:textId="77777777" w:rsidR="00D06331" w:rsidRPr="00A5492C" w:rsidRDefault="00D06331" w:rsidP="009663EC">
      <w:pPr>
        <w:jc w:val="both"/>
        <w:rPr>
          <w:rFonts w:ascii="Arial" w:hAnsi="Arial" w:cs="Arial"/>
          <w:sz w:val="22"/>
          <w:szCs w:val="22"/>
        </w:rPr>
      </w:pPr>
    </w:p>
    <w:p w14:paraId="7802689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14:paraId="0F745024" w14:textId="77777777" w:rsidR="00D06331" w:rsidRPr="00A5492C" w:rsidRDefault="00D06331" w:rsidP="009663EC">
      <w:pPr>
        <w:jc w:val="both"/>
        <w:rPr>
          <w:rFonts w:ascii="Arial" w:hAnsi="Arial" w:cs="Arial"/>
          <w:bCs/>
          <w:sz w:val="22"/>
          <w:szCs w:val="22"/>
        </w:rPr>
      </w:pPr>
    </w:p>
    <w:p w14:paraId="7C3327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14:paraId="5179A354" w14:textId="77777777" w:rsidR="00D06331" w:rsidRPr="00A5492C" w:rsidRDefault="00D06331" w:rsidP="009663EC">
      <w:pPr>
        <w:jc w:val="both"/>
        <w:rPr>
          <w:rFonts w:ascii="Arial" w:hAnsi="Arial" w:cs="Arial"/>
          <w:sz w:val="22"/>
          <w:szCs w:val="22"/>
        </w:rPr>
      </w:pPr>
    </w:p>
    <w:p w14:paraId="427B9C4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En los casos previstos en los artículos 375 y 376, cuando por cualquiera circunstancia deja de ejercer la patria potestad alguno de los padres, entrará a ejercerla el otro.</w:t>
      </w:r>
    </w:p>
    <w:p w14:paraId="1B26B2E0" w14:textId="77777777" w:rsidR="00D06331" w:rsidRPr="00A5492C" w:rsidRDefault="00D06331" w:rsidP="009663EC">
      <w:pPr>
        <w:jc w:val="both"/>
        <w:rPr>
          <w:rFonts w:ascii="Arial" w:hAnsi="Arial" w:cs="Arial"/>
          <w:sz w:val="22"/>
          <w:szCs w:val="22"/>
        </w:rPr>
      </w:pPr>
    </w:p>
    <w:p w14:paraId="36A8EA8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14:paraId="09393A5F" w14:textId="77777777" w:rsidR="00775EB1" w:rsidRPr="00A5492C" w:rsidRDefault="00775EB1" w:rsidP="009663EC">
      <w:pPr>
        <w:jc w:val="both"/>
        <w:rPr>
          <w:rFonts w:ascii="Arial" w:hAnsi="Arial" w:cs="Arial"/>
          <w:sz w:val="22"/>
          <w:szCs w:val="22"/>
        </w:rPr>
      </w:pPr>
    </w:p>
    <w:p w14:paraId="73810A6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14:paraId="7028396B" w14:textId="77777777"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14:paraId="522FC3FE" w14:textId="77777777" w:rsidR="00775EB1" w:rsidRPr="00A5492C" w:rsidRDefault="00775EB1" w:rsidP="009663EC">
      <w:pPr>
        <w:jc w:val="both"/>
        <w:rPr>
          <w:rFonts w:ascii="Arial" w:hAnsi="Arial" w:cs="Arial"/>
          <w:sz w:val="22"/>
          <w:szCs w:val="22"/>
        </w:rPr>
      </w:pPr>
    </w:p>
    <w:p w14:paraId="0D7EC683" w14:textId="77777777"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14:paraId="53923DE5"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2C5D5DC6" w14:textId="77777777" w:rsidR="001D3A5F" w:rsidRPr="00A5492C" w:rsidRDefault="001D3A5F" w:rsidP="009663EC">
      <w:pPr>
        <w:jc w:val="both"/>
        <w:rPr>
          <w:rFonts w:ascii="Arial" w:hAnsi="Arial" w:cs="Arial"/>
          <w:sz w:val="22"/>
          <w:szCs w:val="22"/>
        </w:rPr>
      </w:pPr>
    </w:p>
    <w:p w14:paraId="14E337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14:paraId="6BDF34F0" w14:textId="77777777" w:rsidR="00D06331" w:rsidRPr="00A5492C" w:rsidRDefault="00D06331" w:rsidP="009663EC">
      <w:pPr>
        <w:jc w:val="both"/>
        <w:rPr>
          <w:rFonts w:ascii="Arial" w:hAnsi="Arial" w:cs="Arial"/>
          <w:sz w:val="22"/>
          <w:szCs w:val="22"/>
        </w:rPr>
      </w:pPr>
    </w:p>
    <w:p w14:paraId="6CFEDA1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14:paraId="08027F5A" w14:textId="77777777" w:rsidR="00D06331" w:rsidRPr="00A5492C" w:rsidRDefault="00D06331" w:rsidP="009663EC">
      <w:pPr>
        <w:jc w:val="both"/>
        <w:rPr>
          <w:rFonts w:ascii="Arial" w:hAnsi="Arial" w:cs="Arial"/>
          <w:sz w:val="22"/>
          <w:szCs w:val="22"/>
        </w:rPr>
      </w:pPr>
    </w:p>
    <w:p w14:paraId="62DC5A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14:paraId="3A7804C2" w14:textId="77777777" w:rsidR="00D06331" w:rsidRPr="00A5492C" w:rsidRDefault="00D06331" w:rsidP="009663EC">
      <w:pPr>
        <w:jc w:val="both"/>
        <w:rPr>
          <w:rFonts w:ascii="Arial" w:hAnsi="Arial" w:cs="Arial"/>
          <w:sz w:val="22"/>
          <w:szCs w:val="22"/>
        </w:rPr>
      </w:pPr>
    </w:p>
    <w:p w14:paraId="295B645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14:paraId="32260E1D" w14:textId="77777777" w:rsidR="00D06331" w:rsidRPr="00A5492C" w:rsidRDefault="00D06331" w:rsidP="009663EC">
      <w:pPr>
        <w:jc w:val="both"/>
        <w:rPr>
          <w:rFonts w:ascii="Arial" w:hAnsi="Arial" w:cs="Arial"/>
          <w:sz w:val="22"/>
          <w:szCs w:val="22"/>
        </w:rPr>
      </w:pPr>
    </w:p>
    <w:p w14:paraId="78F84F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14:paraId="69115021" w14:textId="77777777" w:rsidR="00D06331" w:rsidRPr="00A5492C" w:rsidRDefault="00D06331" w:rsidP="009663EC">
      <w:pPr>
        <w:jc w:val="both"/>
        <w:rPr>
          <w:rFonts w:ascii="Arial" w:hAnsi="Arial" w:cs="Arial"/>
          <w:sz w:val="22"/>
          <w:szCs w:val="22"/>
        </w:rPr>
      </w:pPr>
    </w:p>
    <w:p w14:paraId="583BF5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14:paraId="0F5578AF" w14:textId="77777777" w:rsidR="00D06331" w:rsidRPr="00A5492C" w:rsidRDefault="00D06331" w:rsidP="009663EC">
      <w:pPr>
        <w:jc w:val="both"/>
        <w:rPr>
          <w:rFonts w:ascii="Arial" w:hAnsi="Arial" w:cs="Arial"/>
          <w:sz w:val="22"/>
          <w:szCs w:val="22"/>
        </w:rPr>
      </w:pPr>
    </w:p>
    <w:p w14:paraId="5D039C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14:paraId="6E8F2D4D" w14:textId="77777777" w:rsidR="00D06331" w:rsidRPr="00A5492C" w:rsidRDefault="00D06331" w:rsidP="009663EC">
      <w:pPr>
        <w:jc w:val="both"/>
        <w:rPr>
          <w:rFonts w:ascii="Arial" w:hAnsi="Arial" w:cs="Arial"/>
          <w:sz w:val="22"/>
          <w:szCs w:val="22"/>
        </w:rPr>
      </w:pPr>
    </w:p>
    <w:p w14:paraId="05C9D731" w14:textId="77777777"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14:paraId="2B511BCA" w14:textId="77777777" w:rsidR="00F17EAD" w:rsidRPr="00A5492C" w:rsidRDefault="00F17EAD" w:rsidP="009663EC">
      <w:pPr>
        <w:jc w:val="both"/>
        <w:rPr>
          <w:rFonts w:ascii="Arial" w:hAnsi="Arial" w:cs="Arial"/>
          <w:sz w:val="22"/>
          <w:szCs w:val="22"/>
        </w:rPr>
      </w:pPr>
    </w:p>
    <w:p w14:paraId="61A3D592"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00BE772E" w:rsidRPr="00BE772E">
        <w:rPr>
          <w:rFonts w:ascii="Arial" w:hAnsi="Arial" w:cs="Arial"/>
          <w:sz w:val="22"/>
          <w:szCs w:val="22"/>
        </w:rPr>
        <w:t xml:space="preserve">Los que ejerzan la patria potestad o tengan niñas, niños y adolescentes, bajo su custodia, tienen la facultad de establecer normas, límites y restricciones de acuerdo a su edad, desarrollo evolutivo, cognoscitivo y madurez, atendiendo en todo momento el derecho a una vida libre </w:t>
      </w:r>
      <w:r w:rsidR="00BE772E" w:rsidRPr="00BE772E">
        <w:rPr>
          <w:rFonts w:ascii="Arial" w:hAnsi="Arial" w:cs="Arial"/>
          <w:sz w:val="22"/>
          <w:szCs w:val="22"/>
        </w:rPr>
        <w:lastRenderedPageBreak/>
        <w:t>de violencia y a la integridad personal, psíquica, moral y sexual y además tienen la obligación de observar una conducta que sirva de buen ejemplo.</w:t>
      </w:r>
    </w:p>
    <w:p w14:paraId="65451CED" w14:textId="77777777" w:rsidR="00BE772E" w:rsidRPr="00BE772E" w:rsidRDefault="00BE772E" w:rsidP="00BE772E">
      <w:pPr>
        <w:jc w:val="both"/>
        <w:rPr>
          <w:rFonts w:ascii="Arial" w:hAnsi="Arial" w:cs="Arial"/>
          <w:sz w:val="22"/>
          <w:szCs w:val="22"/>
        </w:rPr>
      </w:pPr>
    </w:p>
    <w:p w14:paraId="2773969A" w14:textId="43D711DE" w:rsidR="00D06331" w:rsidRDefault="004D11C9" w:rsidP="00BE772E">
      <w:pPr>
        <w:jc w:val="both"/>
        <w:rPr>
          <w:rFonts w:ascii="Arial" w:hAnsi="Arial" w:cs="Arial"/>
          <w:sz w:val="22"/>
          <w:szCs w:val="22"/>
        </w:rPr>
      </w:pPr>
      <w:r w:rsidRPr="004D11C9">
        <w:rPr>
          <w:rFonts w:ascii="Arial" w:hAnsi="Arial" w:cs="Arial"/>
          <w:sz w:val="22"/>
          <w:szCs w:val="22"/>
        </w:rPr>
        <w:t>Queda prohibido el uso del castigo corporal y humillante o cualquier otro tipo de trato degradante</w:t>
      </w:r>
      <w:r w:rsidRPr="004D11C9">
        <w:rPr>
          <w:rFonts w:ascii="Arial" w:hAnsi="Arial" w:cs="Arial"/>
          <w:b/>
          <w:bCs/>
          <w:sz w:val="22"/>
          <w:szCs w:val="22"/>
        </w:rPr>
        <w:t xml:space="preserve"> </w:t>
      </w:r>
      <w:r w:rsidRPr="004D11C9">
        <w:rPr>
          <w:rFonts w:ascii="Arial" w:hAnsi="Arial" w:cs="Arial"/>
          <w:sz w:val="22"/>
          <w:szCs w:val="22"/>
        </w:rPr>
        <w:t>en todos los ámbitos, como método correctivo o disciplinario a niñas, niños y adolescentes.</w:t>
      </w:r>
    </w:p>
    <w:p w14:paraId="18655802" w14:textId="5A161555" w:rsidR="00F2513C" w:rsidRDefault="00F2513C" w:rsidP="00F2513C">
      <w:pPr>
        <w:jc w:val="right"/>
        <w:rPr>
          <w:rFonts w:asciiTheme="minorHAnsi" w:hAnsiTheme="minorHAnsi" w:cstheme="minorHAnsi"/>
          <w:color w:val="0070C0"/>
          <w:sz w:val="16"/>
          <w:szCs w:val="16"/>
        </w:rPr>
      </w:pPr>
      <w:bookmarkStart w:id="0" w:name="_Hlk41643002"/>
      <w:r w:rsidRPr="004D11C9">
        <w:rPr>
          <w:rFonts w:asciiTheme="minorHAnsi" w:hAnsiTheme="minorHAnsi" w:cstheme="minorHAnsi"/>
          <w:color w:val="0070C0"/>
          <w:sz w:val="16"/>
          <w:szCs w:val="16"/>
        </w:rPr>
        <w:t>ARTICULO REFORMADO POR DEC. 292 P.O. 26 DEL 29 DE MARZO DE 2020.</w:t>
      </w:r>
      <w:bookmarkEnd w:id="0"/>
    </w:p>
    <w:p w14:paraId="1C3D3459" w14:textId="6828C880" w:rsidR="004D11C9" w:rsidRPr="004D11C9" w:rsidRDefault="004D11C9" w:rsidP="00F2513C">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535 P.O. 17 EXT. DEL 25 DE MAYO DE 2021.</w:t>
      </w:r>
    </w:p>
    <w:p w14:paraId="02EDF1D6" w14:textId="77777777" w:rsidR="00D06331" w:rsidRPr="00A5492C" w:rsidRDefault="00D06331" w:rsidP="009663EC">
      <w:pPr>
        <w:jc w:val="both"/>
        <w:rPr>
          <w:rFonts w:ascii="Arial" w:hAnsi="Arial" w:cs="Arial"/>
          <w:sz w:val="22"/>
          <w:szCs w:val="22"/>
        </w:rPr>
      </w:pPr>
    </w:p>
    <w:p w14:paraId="7D635F8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14:paraId="6855A8FF" w14:textId="77777777" w:rsidR="00C721F5" w:rsidRDefault="00C721F5" w:rsidP="009663EC">
      <w:pPr>
        <w:jc w:val="both"/>
        <w:rPr>
          <w:rFonts w:ascii="Arial" w:hAnsi="Arial" w:cs="Arial"/>
          <w:sz w:val="22"/>
          <w:szCs w:val="22"/>
        </w:rPr>
      </w:pPr>
    </w:p>
    <w:p w14:paraId="39412A76" w14:textId="77777777" w:rsidR="000A528B" w:rsidRPr="00A5492C" w:rsidRDefault="000A528B" w:rsidP="009663EC">
      <w:pPr>
        <w:jc w:val="both"/>
        <w:rPr>
          <w:rFonts w:ascii="Arial" w:hAnsi="Arial" w:cs="Arial"/>
          <w:sz w:val="22"/>
          <w:szCs w:val="22"/>
        </w:rPr>
      </w:pPr>
    </w:p>
    <w:p w14:paraId="1406B2F5" w14:textId="77777777" w:rsidR="00D06331" w:rsidRPr="00A5492C" w:rsidRDefault="00D06331" w:rsidP="00333E58">
      <w:pPr>
        <w:pStyle w:val="Ttulo4"/>
        <w:rPr>
          <w:rFonts w:cs="Arial"/>
          <w:szCs w:val="22"/>
        </w:rPr>
      </w:pPr>
      <w:r w:rsidRPr="00A5492C">
        <w:rPr>
          <w:rFonts w:cs="Arial"/>
          <w:szCs w:val="22"/>
        </w:rPr>
        <w:t>CAPÍTULO II</w:t>
      </w:r>
    </w:p>
    <w:p w14:paraId="600C1C6C" w14:textId="77777777"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14:paraId="4BAB36A6" w14:textId="77777777" w:rsidR="00D06331" w:rsidRPr="00A5492C" w:rsidRDefault="00D06331" w:rsidP="009663EC">
      <w:pPr>
        <w:jc w:val="both"/>
        <w:rPr>
          <w:rFonts w:ascii="Arial" w:hAnsi="Arial" w:cs="Arial"/>
          <w:sz w:val="22"/>
          <w:szCs w:val="22"/>
        </w:rPr>
      </w:pPr>
    </w:p>
    <w:p w14:paraId="025C48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14:paraId="2963EF7F" w14:textId="77777777" w:rsidR="00D06331" w:rsidRPr="00A5492C" w:rsidRDefault="00D06331" w:rsidP="009663EC">
      <w:pPr>
        <w:jc w:val="both"/>
        <w:rPr>
          <w:rFonts w:ascii="Arial" w:hAnsi="Arial" w:cs="Arial"/>
          <w:sz w:val="22"/>
          <w:szCs w:val="22"/>
        </w:rPr>
      </w:pPr>
    </w:p>
    <w:p w14:paraId="79E7B1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14:paraId="488709F6" w14:textId="77777777" w:rsidR="00D06331" w:rsidRPr="00A5492C" w:rsidRDefault="00D06331" w:rsidP="009663EC">
      <w:pPr>
        <w:jc w:val="both"/>
        <w:rPr>
          <w:rFonts w:ascii="Arial" w:hAnsi="Arial" w:cs="Arial"/>
          <w:sz w:val="22"/>
          <w:szCs w:val="22"/>
        </w:rPr>
      </w:pPr>
    </w:p>
    <w:p w14:paraId="7F9601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14:paraId="38B146A6" w14:textId="77777777" w:rsidR="00D06331" w:rsidRPr="00A5492C" w:rsidRDefault="00D06331" w:rsidP="009663EC">
      <w:pPr>
        <w:jc w:val="both"/>
        <w:rPr>
          <w:rFonts w:ascii="Arial" w:hAnsi="Arial" w:cs="Arial"/>
          <w:sz w:val="22"/>
          <w:szCs w:val="22"/>
        </w:rPr>
      </w:pPr>
    </w:p>
    <w:p w14:paraId="03F02C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14:paraId="2FED5D5B" w14:textId="77777777" w:rsidR="00D06331" w:rsidRPr="00A5492C" w:rsidRDefault="00D06331" w:rsidP="009663EC">
      <w:pPr>
        <w:jc w:val="both"/>
        <w:rPr>
          <w:rFonts w:ascii="Arial" w:hAnsi="Arial" w:cs="Arial"/>
          <w:sz w:val="22"/>
          <w:szCs w:val="22"/>
        </w:rPr>
      </w:pPr>
    </w:p>
    <w:p w14:paraId="4023345D"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14:paraId="219CB87E" w14:textId="77777777" w:rsidR="00D06331" w:rsidRPr="00A5492C" w:rsidRDefault="00D06331" w:rsidP="009663EC">
      <w:pPr>
        <w:jc w:val="both"/>
        <w:rPr>
          <w:rFonts w:ascii="Arial" w:hAnsi="Arial" w:cs="Arial"/>
          <w:sz w:val="22"/>
          <w:szCs w:val="22"/>
        </w:rPr>
      </w:pPr>
    </w:p>
    <w:p w14:paraId="145E720C" w14:textId="77777777"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14:paraId="0649F9A6" w14:textId="77777777" w:rsidR="00D06331" w:rsidRPr="00A5492C" w:rsidRDefault="00D06331" w:rsidP="009663EC">
      <w:pPr>
        <w:jc w:val="both"/>
        <w:rPr>
          <w:rFonts w:ascii="Arial" w:hAnsi="Arial" w:cs="Arial"/>
          <w:sz w:val="22"/>
          <w:szCs w:val="22"/>
        </w:rPr>
      </w:pPr>
    </w:p>
    <w:p w14:paraId="5EFB0D2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14:paraId="60336AD3" w14:textId="77777777" w:rsidR="00D06331" w:rsidRPr="00A5492C" w:rsidRDefault="00D06331" w:rsidP="009663EC">
      <w:pPr>
        <w:jc w:val="both"/>
        <w:rPr>
          <w:rFonts w:ascii="Arial" w:hAnsi="Arial" w:cs="Arial"/>
          <w:sz w:val="22"/>
          <w:szCs w:val="22"/>
        </w:rPr>
      </w:pPr>
    </w:p>
    <w:p w14:paraId="2F961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14:paraId="2C12D345" w14:textId="77777777" w:rsidR="00C721F5" w:rsidRPr="00A5492C" w:rsidRDefault="00C721F5" w:rsidP="009663EC">
      <w:pPr>
        <w:jc w:val="both"/>
        <w:rPr>
          <w:rFonts w:ascii="Arial" w:hAnsi="Arial" w:cs="Arial"/>
          <w:sz w:val="22"/>
          <w:szCs w:val="22"/>
        </w:rPr>
      </w:pPr>
    </w:p>
    <w:p w14:paraId="693FBD6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14:paraId="4D511EBC" w14:textId="77777777" w:rsidR="00D06331" w:rsidRPr="00A5492C" w:rsidRDefault="00D06331" w:rsidP="009663EC">
      <w:pPr>
        <w:jc w:val="both"/>
        <w:rPr>
          <w:rFonts w:ascii="Arial" w:hAnsi="Arial" w:cs="Arial"/>
          <w:sz w:val="22"/>
          <w:szCs w:val="22"/>
        </w:rPr>
      </w:pPr>
    </w:p>
    <w:p w14:paraId="3C14EC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14:paraId="09CACB5B" w14:textId="77777777" w:rsidR="00D06331" w:rsidRPr="00A5492C" w:rsidRDefault="00D06331" w:rsidP="009663EC">
      <w:pPr>
        <w:jc w:val="both"/>
        <w:rPr>
          <w:rFonts w:ascii="Arial" w:hAnsi="Arial" w:cs="Arial"/>
          <w:sz w:val="22"/>
          <w:szCs w:val="22"/>
        </w:rPr>
      </w:pPr>
    </w:p>
    <w:p w14:paraId="43E81A7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14:paraId="3A4CB1E8" w14:textId="77777777" w:rsidR="00D06331" w:rsidRPr="00A5492C" w:rsidRDefault="00D06331" w:rsidP="009663EC">
      <w:pPr>
        <w:jc w:val="both"/>
        <w:rPr>
          <w:rFonts w:ascii="Arial" w:hAnsi="Arial" w:cs="Arial"/>
          <w:b/>
          <w:sz w:val="22"/>
          <w:szCs w:val="22"/>
        </w:rPr>
      </w:pPr>
    </w:p>
    <w:p w14:paraId="2B51E73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14:paraId="00205CAA" w14:textId="77777777" w:rsidR="00D06331" w:rsidRPr="00A5492C" w:rsidRDefault="00D06331" w:rsidP="009663EC">
      <w:pPr>
        <w:jc w:val="both"/>
        <w:rPr>
          <w:rFonts w:ascii="Arial" w:hAnsi="Arial" w:cs="Arial"/>
          <w:sz w:val="22"/>
          <w:szCs w:val="22"/>
        </w:rPr>
      </w:pPr>
    </w:p>
    <w:p w14:paraId="748F88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14:paraId="4183C0AA" w14:textId="77777777" w:rsidR="00D06331" w:rsidRPr="00A5492C" w:rsidRDefault="00D06331" w:rsidP="009663EC">
      <w:pPr>
        <w:jc w:val="both"/>
        <w:rPr>
          <w:rFonts w:ascii="Arial" w:hAnsi="Arial" w:cs="Arial"/>
          <w:sz w:val="22"/>
          <w:szCs w:val="22"/>
        </w:rPr>
      </w:pPr>
    </w:p>
    <w:p w14:paraId="76830B3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14:paraId="1C51B4BE" w14:textId="77777777" w:rsidR="00D06331" w:rsidRPr="00A5492C" w:rsidRDefault="00D06331" w:rsidP="009663EC">
      <w:pPr>
        <w:jc w:val="both"/>
        <w:rPr>
          <w:rFonts w:ascii="Arial" w:hAnsi="Arial" w:cs="Arial"/>
          <w:sz w:val="22"/>
          <w:szCs w:val="22"/>
        </w:rPr>
      </w:pPr>
    </w:p>
    <w:p w14:paraId="058F916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14:paraId="6FC9CE9E" w14:textId="77777777" w:rsidR="00D06331" w:rsidRPr="00A5492C" w:rsidRDefault="00D06331" w:rsidP="009663EC">
      <w:pPr>
        <w:jc w:val="both"/>
        <w:rPr>
          <w:rFonts w:ascii="Arial" w:hAnsi="Arial" w:cs="Arial"/>
          <w:sz w:val="22"/>
          <w:szCs w:val="22"/>
        </w:rPr>
      </w:pPr>
    </w:p>
    <w:p w14:paraId="2C0878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14:paraId="5BF2D09B" w14:textId="77777777" w:rsidR="00D06331" w:rsidRPr="00A5492C" w:rsidRDefault="00D06331" w:rsidP="009663EC">
      <w:pPr>
        <w:jc w:val="both"/>
        <w:rPr>
          <w:rFonts w:ascii="Arial" w:hAnsi="Arial" w:cs="Arial"/>
          <w:sz w:val="22"/>
          <w:szCs w:val="22"/>
        </w:rPr>
      </w:pPr>
    </w:p>
    <w:p w14:paraId="0D39BF8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14:paraId="7B744845" w14:textId="77777777" w:rsidR="00D06331" w:rsidRPr="00A5492C" w:rsidRDefault="00D06331" w:rsidP="009663EC">
      <w:pPr>
        <w:jc w:val="both"/>
        <w:rPr>
          <w:rFonts w:ascii="Arial" w:hAnsi="Arial" w:cs="Arial"/>
          <w:sz w:val="22"/>
          <w:szCs w:val="22"/>
        </w:rPr>
      </w:pPr>
    </w:p>
    <w:p w14:paraId="370576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14:paraId="67AB7A80" w14:textId="77777777" w:rsidR="00D06331" w:rsidRPr="00A5492C" w:rsidRDefault="00D06331" w:rsidP="009663EC">
      <w:pPr>
        <w:jc w:val="both"/>
        <w:rPr>
          <w:rFonts w:ascii="Arial" w:hAnsi="Arial" w:cs="Arial"/>
          <w:sz w:val="22"/>
          <w:szCs w:val="22"/>
        </w:rPr>
      </w:pPr>
    </w:p>
    <w:p w14:paraId="38876D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14:paraId="3E730CD1" w14:textId="77777777" w:rsidR="00D06331" w:rsidRPr="00A5492C" w:rsidRDefault="00D06331" w:rsidP="009663EC">
      <w:pPr>
        <w:jc w:val="both"/>
        <w:rPr>
          <w:rFonts w:ascii="Arial" w:hAnsi="Arial" w:cs="Arial"/>
          <w:sz w:val="22"/>
          <w:szCs w:val="22"/>
        </w:rPr>
      </w:pPr>
    </w:p>
    <w:p w14:paraId="5EBF88B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14:paraId="74ED9A31" w14:textId="77777777" w:rsidR="00D06331" w:rsidRPr="00A5492C" w:rsidRDefault="00D06331" w:rsidP="009663EC">
      <w:pPr>
        <w:jc w:val="both"/>
        <w:rPr>
          <w:rFonts w:ascii="Arial" w:hAnsi="Arial" w:cs="Arial"/>
          <w:sz w:val="22"/>
          <w:szCs w:val="22"/>
        </w:rPr>
      </w:pPr>
    </w:p>
    <w:p w14:paraId="5A413A5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14:paraId="13681538" w14:textId="77777777" w:rsidR="00D06331" w:rsidRPr="00A5492C" w:rsidRDefault="00D06331" w:rsidP="009663EC">
      <w:pPr>
        <w:jc w:val="both"/>
        <w:rPr>
          <w:rFonts w:ascii="Arial" w:hAnsi="Arial" w:cs="Arial"/>
          <w:sz w:val="22"/>
          <w:szCs w:val="22"/>
        </w:rPr>
      </w:pPr>
    </w:p>
    <w:p w14:paraId="1B02B141" w14:textId="77777777" w:rsidR="00D06331" w:rsidRDefault="00D06331" w:rsidP="009663EC">
      <w:pPr>
        <w:jc w:val="both"/>
        <w:rPr>
          <w:rFonts w:ascii="Arial" w:hAnsi="Arial" w:cs="Arial"/>
          <w:sz w:val="22"/>
          <w:szCs w:val="22"/>
        </w:rPr>
      </w:pPr>
      <w:r w:rsidRPr="00A5492C">
        <w:rPr>
          <w:rFonts w:ascii="Arial" w:hAnsi="Arial" w:cs="Arial"/>
          <w:sz w:val="22"/>
          <w:szCs w:val="22"/>
        </w:rPr>
        <w:lastRenderedPageBreak/>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14:paraId="5156CF06"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A50ECCE" w14:textId="77777777" w:rsidR="00D06331" w:rsidRPr="00A5492C" w:rsidRDefault="00D06331" w:rsidP="009663EC">
      <w:pPr>
        <w:jc w:val="both"/>
        <w:rPr>
          <w:rFonts w:ascii="Arial" w:hAnsi="Arial" w:cs="Arial"/>
          <w:sz w:val="22"/>
          <w:szCs w:val="22"/>
        </w:rPr>
      </w:pPr>
    </w:p>
    <w:p w14:paraId="5D99433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14:paraId="5BB4B7E0" w14:textId="77777777" w:rsidR="00D06331" w:rsidRPr="00A5492C" w:rsidRDefault="00D06331" w:rsidP="009663EC">
      <w:pPr>
        <w:jc w:val="both"/>
        <w:rPr>
          <w:rFonts w:ascii="Arial" w:hAnsi="Arial" w:cs="Arial"/>
          <w:sz w:val="22"/>
          <w:szCs w:val="22"/>
        </w:rPr>
      </w:pPr>
    </w:p>
    <w:p w14:paraId="3EFEE1D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14:paraId="532BE527" w14:textId="77777777" w:rsidR="00D06331" w:rsidRPr="00A5492C" w:rsidRDefault="00D06331" w:rsidP="009663EC">
      <w:pPr>
        <w:jc w:val="both"/>
        <w:rPr>
          <w:rFonts w:ascii="Arial" w:hAnsi="Arial" w:cs="Arial"/>
          <w:sz w:val="22"/>
          <w:szCs w:val="22"/>
        </w:rPr>
      </w:pPr>
    </w:p>
    <w:p w14:paraId="5602EB6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14:paraId="490D86EA" w14:textId="77777777" w:rsidR="00D06331" w:rsidRPr="00A5492C" w:rsidRDefault="00D06331" w:rsidP="009663EC">
      <w:pPr>
        <w:jc w:val="both"/>
        <w:rPr>
          <w:rFonts w:ascii="Arial" w:hAnsi="Arial" w:cs="Arial"/>
          <w:sz w:val="22"/>
          <w:szCs w:val="22"/>
        </w:rPr>
      </w:pPr>
    </w:p>
    <w:p w14:paraId="26FD973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14:paraId="699E5159" w14:textId="77777777" w:rsidR="00D06331" w:rsidRPr="00A5492C" w:rsidRDefault="00D06331" w:rsidP="009663EC">
      <w:pPr>
        <w:jc w:val="both"/>
        <w:rPr>
          <w:rFonts w:ascii="Arial" w:hAnsi="Arial" w:cs="Arial"/>
          <w:sz w:val="22"/>
          <w:szCs w:val="22"/>
        </w:rPr>
      </w:pPr>
    </w:p>
    <w:p w14:paraId="79A3AAA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14:paraId="16D6DB61" w14:textId="77777777" w:rsidR="00D06331" w:rsidRPr="00A5492C" w:rsidRDefault="00D06331" w:rsidP="009663EC">
      <w:pPr>
        <w:jc w:val="both"/>
        <w:rPr>
          <w:rFonts w:ascii="Arial" w:hAnsi="Arial" w:cs="Arial"/>
          <w:sz w:val="22"/>
          <w:szCs w:val="22"/>
        </w:rPr>
      </w:pPr>
    </w:p>
    <w:p w14:paraId="4BAAE4E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14:paraId="761BD1B2" w14:textId="77777777" w:rsidR="00C721F5" w:rsidRPr="00A5492C" w:rsidRDefault="00C721F5" w:rsidP="009663EC">
      <w:pPr>
        <w:jc w:val="both"/>
        <w:rPr>
          <w:rFonts w:ascii="Arial" w:hAnsi="Arial" w:cs="Arial"/>
          <w:b/>
          <w:sz w:val="22"/>
          <w:szCs w:val="22"/>
        </w:rPr>
      </w:pPr>
    </w:p>
    <w:p w14:paraId="244895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14:paraId="0FA87262" w14:textId="77777777" w:rsidR="00D06331" w:rsidRPr="00A5492C" w:rsidRDefault="00D06331" w:rsidP="009663EC">
      <w:pPr>
        <w:jc w:val="both"/>
        <w:rPr>
          <w:rFonts w:ascii="Arial" w:hAnsi="Arial" w:cs="Arial"/>
          <w:sz w:val="22"/>
          <w:szCs w:val="22"/>
        </w:rPr>
      </w:pPr>
    </w:p>
    <w:p w14:paraId="4C38CBF4" w14:textId="77777777" w:rsidR="00D06331" w:rsidRPr="00A5492C" w:rsidRDefault="00D06331" w:rsidP="009663EC">
      <w:pPr>
        <w:jc w:val="both"/>
        <w:rPr>
          <w:rFonts w:ascii="Arial" w:hAnsi="Arial" w:cs="Arial"/>
          <w:sz w:val="22"/>
          <w:szCs w:val="22"/>
        </w:rPr>
      </w:pPr>
    </w:p>
    <w:p w14:paraId="39F52BE1" w14:textId="77777777" w:rsidR="00D06331" w:rsidRPr="00A5492C" w:rsidRDefault="00D06331" w:rsidP="00333E58">
      <w:pPr>
        <w:pStyle w:val="Ttulo4"/>
        <w:rPr>
          <w:rFonts w:cs="Arial"/>
          <w:szCs w:val="22"/>
        </w:rPr>
      </w:pPr>
      <w:r w:rsidRPr="00A5492C">
        <w:rPr>
          <w:rFonts w:cs="Arial"/>
          <w:szCs w:val="22"/>
        </w:rPr>
        <w:t>CAPÍTULO III</w:t>
      </w:r>
    </w:p>
    <w:p w14:paraId="0DA12138" w14:textId="77777777"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14:paraId="798429F2" w14:textId="77777777" w:rsidR="00D06331" w:rsidRPr="00A5492C" w:rsidRDefault="00D06331" w:rsidP="009663EC">
      <w:pPr>
        <w:jc w:val="both"/>
        <w:rPr>
          <w:rFonts w:ascii="Arial" w:hAnsi="Arial" w:cs="Arial"/>
          <w:sz w:val="22"/>
          <w:szCs w:val="22"/>
        </w:rPr>
      </w:pPr>
    </w:p>
    <w:p w14:paraId="5E4A297D" w14:textId="77777777"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14:paraId="5E2694EC" w14:textId="77777777" w:rsidR="00D06331" w:rsidRPr="00A5492C" w:rsidRDefault="00D06331" w:rsidP="009663EC">
      <w:pPr>
        <w:jc w:val="both"/>
        <w:rPr>
          <w:rFonts w:ascii="Arial" w:hAnsi="Arial" w:cs="Arial"/>
          <w:sz w:val="22"/>
          <w:szCs w:val="22"/>
        </w:rPr>
      </w:pPr>
    </w:p>
    <w:p w14:paraId="092C0C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14:paraId="79F70A32" w14:textId="77777777" w:rsidR="00D06331" w:rsidRPr="00A5492C" w:rsidRDefault="00D06331" w:rsidP="009663EC">
      <w:pPr>
        <w:jc w:val="both"/>
        <w:rPr>
          <w:rFonts w:ascii="Arial" w:hAnsi="Arial" w:cs="Arial"/>
          <w:sz w:val="22"/>
          <w:szCs w:val="22"/>
        </w:rPr>
      </w:pPr>
    </w:p>
    <w:p w14:paraId="154F270A"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14:paraId="18995C50"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772CF2" w14:textId="77777777" w:rsidR="00D06331" w:rsidRPr="00A5492C" w:rsidRDefault="00D06331" w:rsidP="009663EC">
      <w:pPr>
        <w:jc w:val="both"/>
        <w:rPr>
          <w:rFonts w:ascii="Arial" w:hAnsi="Arial" w:cs="Arial"/>
          <w:sz w:val="22"/>
          <w:szCs w:val="22"/>
        </w:rPr>
      </w:pPr>
    </w:p>
    <w:p w14:paraId="4D042F7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14:paraId="349E6D48" w14:textId="77777777" w:rsidR="00D06331" w:rsidRPr="00A5492C" w:rsidRDefault="00D06331" w:rsidP="009663EC">
      <w:pPr>
        <w:jc w:val="both"/>
        <w:rPr>
          <w:rFonts w:ascii="Arial" w:hAnsi="Arial" w:cs="Arial"/>
          <w:sz w:val="22"/>
          <w:szCs w:val="22"/>
        </w:rPr>
      </w:pPr>
    </w:p>
    <w:p w14:paraId="3CD33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14:paraId="0DE65F2D" w14:textId="77777777" w:rsidR="00D06331" w:rsidRPr="00A5492C" w:rsidRDefault="00D06331" w:rsidP="009663EC">
      <w:pPr>
        <w:jc w:val="both"/>
        <w:rPr>
          <w:rFonts w:ascii="Arial" w:hAnsi="Arial" w:cs="Arial"/>
          <w:sz w:val="22"/>
          <w:szCs w:val="22"/>
        </w:rPr>
      </w:pPr>
    </w:p>
    <w:p w14:paraId="59DDF54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14:paraId="3317538D" w14:textId="77777777" w:rsidR="00D06331" w:rsidRPr="00A5492C" w:rsidRDefault="00D06331" w:rsidP="009663EC">
      <w:pPr>
        <w:jc w:val="both"/>
        <w:rPr>
          <w:rFonts w:ascii="Arial" w:hAnsi="Arial" w:cs="Arial"/>
          <w:sz w:val="22"/>
          <w:szCs w:val="22"/>
        </w:rPr>
      </w:pPr>
    </w:p>
    <w:p w14:paraId="20ED08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14:paraId="407ABCF0" w14:textId="77777777" w:rsidR="00D06331" w:rsidRPr="00A5492C" w:rsidRDefault="00D06331" w:rsidP="009663EC">
      <w:pPr>
        <w:jc w:val="both"/>
        <w:rPr>
          <w:rFonts w:ascii="Arial" w:hAnsi="Arial" w:cs="Arial"/>
          <w:sz w:val="22"/>
          <w:szCs w:val="22"/>
        </w:rPr>
      </w:pPr>
    </w:p>
    <w:p w14:paraId="3FAF202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En los casos de divorcio, teniendo en cuenta lo que dispone el artículo 278.</w:t>
      </w:r>
    </w:p>
    <w:p w14:paraId="3C7221C9" w14:textId="77777777" w:rsidR="00D06331" w:rsidRPr="00A5492C" w:rsidRDefault="00D06331" w:rsidP="009663EC">
      <w:pPr>
        <w:jc w:val="both"/>
        <w:rPr>
          <w:rFonts w:ascii="Arial" w:hAnsi="Arial" w:cs="Arial"/>
          <w:sz w:val="22"/>
          <w:szCs w:val="22"/>
        </w:rPr>
      </w:pPr>
    </w:p>
    <w:p w14:paraId="0186E1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w:t>
      </w:r>
      <w:r w:rsidR="00F7510F" w:rsidRPr="00F7510F">
        <w:rPr>
          <w:rFonts w:ascii="Arial" w:hAnsi="Arial" w:cs="Arial"/>
          <w:sz w:val="22"/>
          <w:szCs w:val="22"/>
        </w:rPr>
        <w:t>Cuando el que la ejerce incurra en conductas de violencia familiar en contra del menor en los términos del artículo 318-2 de este Código o cuando por las costumbres depravadas de los padres, malos tratamientos, abandono de sus deberes, o exposición a la mendicidad, trabajos forzados o cualquier forma de explotación, se comprometa la salud, la educación, la integridad física, psíquica, afectiva, la seguridad o la moralidad de los hijos,  aun cuando esos hechos no cayeren bajo la sanción de la ley penal</w:t>
      </w:r>
      <w:r w:rsidRPr="00A5492C">
        <w:rPr>
          <w:rFonts w:ascii="Arial" w:hAnsi="Arial" w:cs="Arial"/>
          <w:sz w:val="22"/>
          <w:szCs w:val="22"/>
        </w:rPr>
        <w:t>;</w:t>
      </w:r>
    </w:p>
    <w:p w14:paraId="2E906D41" w14:textId="77777777" w:rsidR="00D06331" w:rsidRPr="00F7510F" w:rsidRDefault="00F7510F" w:rsidP="00F7510F">
      <w:pPr>
        <w:jc w:val="right"/>
        <w:rPr>
          <w:rFonts w:asciiTheme="minorHAnsi" w:hAnsiTheme="minorHAnsi" w:cs="Arial"/>
          <w:color w:val="0070C0"/>
          <w:sz w:val="16"/>
          <w:szCs w:val="16"/>
        </w:rPr>
      </w:pPr>
      <w:r>
        <w:rPr>
          <w:rFonts w:asciiTheme="minorHAnsi" w:hAnsiTheme="minorHAnsi" w:cs="Arial"/>
          <w:color w:val="0070C0"/>
          <w:sz w:val="16"/>
          <w:szCs w:val="16"/>
        </w:rPr>
        <w:t>REFORMADO POR DEC. 107 P.O. 50 DEL 23 DE JUNIO DE 2019</w:t>
      </w:r>
    </w:p>
    <w:p w14:paraId="75BC27E9" w14:textId="77777777" w:rsidR="00F7510F" w:rsidRPr="00A5492C" w:rsidRDefault="00F7510F" w:rsidP="009663EC">
      <w:pPr>
        <w:jc w:val="both"/>
        <w:rPr>
          <w:rFonts w:ascii="Arial" w:hAnsi="Arial" w:cs="Arial"/>
          <w:sz w:val="22"/>
          <w:szCs w:val="22"/>
        </w:rPr>
      </w:pPr>
    </w:p>
    <w:p w14:paraId="4E53FE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14:paraId="0746509B" w14:textId="77777777" w:rsidR="00D06331" w:rsidRPr="00A5492C" w:rsidRDefault="00D06331" w:rsidP="009663EC">
      <w:pPr>
        <w:jc w:val="both"/>
        <w:rPr>
          <w:rFonts w:ascii="Arial" w:hAnsi="Arial" w:cs="Arial"/>
          <w:sz w:val="22"/>
          <w:szCs w:val="22"/>
        </w:rPr>
      </w:pPr>
    </w:p>
    <w:p w14:paraId="2F8F04E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14:paraId="1CBBED68" w14:textId="77777777" w:rsidR="00D06331" w:rsidRPr="00A5492C" w:rsidRDefault="00D06331" w:rsidP="009663EC">
      <w:pPr>
        <w:jc w:val="both"/>
        <w:rPr>
          <w:rFonts w:ascii="Arial" w:hAnsi="Arial" w:cs="Arial"/>
          <w:sz w:val="22"/>
          <w:szCs w:val="22"/>
        </w:rPr>
      </w:pPr>
    </w:p>
    <w:p w14:paraId="708F804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14:paraId="4C39FBCA" w14:textId="77777777" w:rsidR="00D06331" w:rsidRPr="00A5492C" w:rsidRDefault="00D06331" w:rsidP="009663EC">
      <w:pPr>
        <w:jc w:val="both"/>
        <w:rPr>
          <w:rFonts w:ascii="Arial" w:hAnsi="Arial" w:cs="Arial"/>
          <w:sz w:val="22"/>
          <w:szCs w:val="22"/>
        </w:rPr>
      </w:pPr>
    </w:p>
    <w:p w14:paraId="677D4AE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14:paraId="4CB03812" w14:textId="77777777" w:rsidR="00D06331" w:rsidRPr="00A5492C" w:rsidRDefault="00D06331" w:rsidP="009663EC">
      <w:pPr>
        <w:jc w:val="both"/>
        <w:rPr>
          <w:rFonts w:ascii="Arial" w:hAnsi="Arial" w:cs="Arial"/>
          <w:sz w:val="22"/>
          <w:szCs w:val="22"/>
        </w:rPr>
      </w:pPr>
    </w:p>
    <w:p w14:paraId="1F63D97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14:paraId="549981CA" w14:textId="77777777" w:rsidR="00D06331" w:rsidRPr="00A5492C" w:rsidRDefault="00D06331" w:rsidP="009663EC">
      <w:pPr>
        <w:jc w:val="both"/>
        <w:rPr>
          <w:rFonts w:ascii="Arial" w:hAnsi="Arial" w:cs="Arial"/>
          <w:sz w:val="22"/>
          <w:szCs w:val="22"/>
        </w:rPr>
      </w:pPr>
    </w:p>
    <w:p w14:paraId="2015160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14:paraId="63F9BBE4" w14:textId="77777777" w:rsidR="00775EB1" w:rsidRPr="00A5492C" w:rsidRDefault="00775EB1" w:rsidP="009663EC">
      <w:pPr>
        <w:jc w:val="both"/>
        <w:rPr>
          <w:rFonts w:ascii="Arial" w:hAnsi="Arial" w:cs="Arial"/>
          <w:sz w:val="22"/>
          <w:szCs w:val="22"/>
        </w:rPr>
      </w:pPr>
    </w:p>
    <w:p w14:paraId="7EA9F503" w14:textId="77777777" w:rsidR="0058559C" w:rsidRPr="0058559C" w:rsidRDefault="00775EB1" w:rsidP="0058559C">
      <w:pPr>
        <w:jc w:val="both"/>
        <w:rPr>
          <w:rFonts w:ascii="Arial" w:hAnsi="Arial" w:cs="Arial"/>
          <w:bCs/>
          <w:sz w:val="22"/>
          <w:szCs w:val="22"/>
          <w:lang w:val="es-ES"/>
        </w:rPr>
      </w:pPr>
      <w:r w:rsidRPr="00A5492C">
        <w:rPr>
          <w:rFonts w:ascii="Arial" w:hAnsi="Arial" w:cs="Arial"/>
          <w:sz w:val="22"/>
          <w:szCs w:val="22"/>
        </w:rPr>
        <w:t xml:space="preserve">IX.- </w:t>
      </w:r>
      <w:r w:rsidR="0058559C" w:rsidRPr="0058559C">
        <w:rPr>
          <w:rFonts w:ascii="Arial" w:hAnsi="Arial" w:cs="Arial"/>
          <w:bCs/>
          <w:sz w:val="22"/>
          <w:szCs w:val="22"/>
          <w:lang w:val="es-ES"/>
        </w:rPr>
        <w:t>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w:t>
      </w:r>
    </w:p>
    <w:p w14:paraId="59297677" w14:textId="77777777" w:rsidR="0058559C" w:rsidRPr="0058559C" w:rsidRDefault="0058559C" w:rsidP="0058559C">
      <w:pPr>
        <w:jc w:val="both"/>
        <w:rPr>
          <w:rFonts w:ascii="Arial" w:hAnsi="Arial" w:cs="Arial"/>
          <w:b/>
          <w:sz w:val="22"/>
          <w:szCs w:val="22"/>
          <w:lang w:val="es-ES"/>
        </w:rPr>
      </w:pPr>
    </w:p>
    <w:p w14:paraId="26B28F2B"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Se considera como una conducta de alienación parental el no permitir sin causa justificada el derecho de visita y convivencia o el hecho de perturbar al menor sobre el otro padre.</w:t>
      </w:r>
    </w:p>
    <w:p w14:paraId="2B2B3997" w14:textId="77777777" w:rsidR="0058559C" w:rsidRPr="0058559C" w:rsidRDefault="0058559C" w:rsidP="0058559C">
      <w:pPr>
        <w:jc w:val="both"/>
        <w:rPr>
          <w:rFonts w:ascii="Arial" w:hAnsi="Arial" w:cs="Arial"/>
          <w:sz w:val="22"/>
          <w:szCs w:val="22"/>
        </w:rPr>
      </w:pPr>
    </w:p>
    <w:p w14:paraId="344D2EF2" w14:textId="77777777" w:rsidR="0058559C" w:rsidRPr="0058559C" w:rsidRDefault="0058559C" w:rsidP="0058559C">
      <w:pPr>
        <w:jc w:val="both"/>
        <w:rPr>
          <w:rFonts w:ascii="Arial" w:hAnsi="Arial" w:cs="Arial"/>
          <w:bCs/>
          <w:sz w:val="22"/>
          <w:szCs w:val="22"/>
          <w:lang w:val="es-ES"/>
        </w:rPr>
      </w:pPr>
      <w:r w:rsidRPr="0058559C">
        <w:rPr>
          <w:rFonts w:ascii="Arial" w:hAnsi="Arial" w:cs="Arial"/>
          <w:bCs/>
          <w:sz w:val="22"/>
          <w:szCs w:val="22"/>
          <w:lang w:val="es-ES"/>
        </w:rPr>
        <w:t>La pérdida cesará una vez que el alineador justifique, al Juez que conoce del asunto, haberse sometido al tratamiento que le permita tener una sana relación con el menor</w:t>
      </w:r>
    </w:p>
    <w:p w14:paraId="100ED2A2" w14:textId="77777777" w:rsidR="0058559C" w:rsidRPr="0058559C" w:rsidRDefault="0058559C" w:rsidP="0058559C">
      <w:pPr>
        <w:jc w:val="both"/>
        <w:rPr>
          <w:rFonts w:ascii="Arial" w:hAnsi="Arial" w:cs="Arial"/>
          <w:bCs/>
          <w:sz w:val="22"/>
          <w:szCs w:val="22"/>
          <w:lang w:val="es-ES"/>
        </w:rPr>
      </w:pPr>
    </w:p>
    <w:p w14:paraId="23B346BA" w14:textId="77777777" w:rsidR="00D06331" w:rsidRPr="00A5492C" w:rsidRDefault="0058559C" w:rsidP="0058559C">
      <w:pPr>
        <w:jc w:val="both"/>
        <w:rPr>
          <w:rFonts w:ascii="Arial" w:hAnsi="Arial" w:cs="Arial"/>
          <w:sz w:val="22"/>
          <w:szCs w:val="22"/>
        </w:rPr>
      </w:pPr>
      <w:r w:rsidRPr="0058559C">
        <w:rPr>
          <w:rFonts w:ascii="Arial" w:hAnsi="Arial" w:cs="Arial"/>
          <w:bCs/>
          <w:sz w:val="22"/>
          <w:szCs w:val="22"/>
          <w:lang w:val="es-ES"/>
        </w:rPr>
        <w:t>Cuando el que ejerce la patria potestad la pierda por incurrir en los supuestos de las fracciones III, VII y VIII de este artículo, no podrá recuperarla.</w:t>
      </w:r>
    </w:p>
    <w:p w14:paraId="2FAD180D" w14:textId="77777777" w:rsidR="001D3A5F" w:rsidRDefault="001D3A5F" w:rsidP="00333E58">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ARTÍCULO REFORMADO POR DEC 273 P. O. 104 DE 28 DE DICIEMBRE DE 2014.</w:t>
      </w:r>
    </w:p>
    <w:p w14:paraId="1E807355" w14:textId="77777777" w:rsidR="0058559C" w:rsidRPr="0058559C" w:rsidRDefault="0058559C" w:rsidP="0058559C">
      <w:pPr>
        <w:autoSpaceDE w:val="0"/>
        <w:autoSpaceDN w:val="0"/>
        <w:adjustRightInd w:val="0"/>
        <w:jc w:val="right"/>
        <w:rPr>
          <w:rFonts w:asciiTheme="minorHAnsi" w:eastAsiaTheme="minorHAnsi" w:hAnsiTheme="minorHAnsi" w:cs="Arial"/>
          <w:iCs/>
          <w:color w:val="0070C0"/>
          <w:sz w:val="16"/>
          <w:szCs w:val="16"/>
        </w:rPr>
      </w:pPr>
      <w:r w:rsidRPr="0058559C">
        <w:rPr>
          <w:rFonts w:asciiTheme="minorHAnsi" w:eastAsiaTheme="minorHAnsi" w:hAnsiTheme="minorHAnsi" w:cs="Arial"/>
          <w:iCs/>
          <w:color w:val="0070C0"/>
          <w:sz w:val="16"/>
          <w:szCs w:val="16"/>
        </w:rPr>
        <w:t xml:space="preserve">ARTÍCULO REFORMADO POR DEC </w:t>
      </w:r>
      <w:r>
        <w:rPr>
          <w:rFonts w:asciiTheme="minorHAnsi" w:eastAsiaTheme="minorHAnsi" w:hAnsiTheme="minorHAnsi" w:cs="Arial"/>
          <w:iCs/>
          <w:color w:val="0070C0"/>
          <w:sz w:val="16"/>
          <w:szCs w:val="16"/>
        </w:rPr>
        <w:t>509</w:t>
      </w:r>
      <w:r w:rsidRPr="0058559C">
        <w:rPr>
          <w:rFonts w:asciiTheme="minorHAnsi" w:eastAsiaTheme="minorHAnsi" w:hAnsiTheme="minorHAnsi" w:cs="Arial"/>
          <w:iCs/>
          <w:color w:val="0070C0"/>
          <w:sz w:val="16"/>
          <w:szCs w:val="16"/>
        </w:rPr>
        <w:t xml:space="preserve"> P. O. </w:t>
      </w:r>
      <w:r>
        <w:rPr>
          <w:rFonts w:asciiTheme="minorHAnsi" w:eastAsiaTheme="minorHAnsi" w:hAnsiTheme="minorHAnsi" w:cs="Arial"/>
          <w:iCs/>
          <w:color w:val="0070C0"/>
          <w:sz w:val="16"/>
          <w:szCs w:val="16"/>
        </w:rPr>
        <w:t>28</w:t>
      </w:r>
      <w:r w:rsidRPr="0058559C">
        <w:rPr>
          <w:rFonts w:asciiTheme="minorHAnsi" w:eastAsiaTheme="minorHAnsi" w:hAnsiTheme="minorHAnsi" w:cs="Arial"/>
          <w:iCs/>
          <w:color w:val="0070C0"/>
          <w:sz w:val="16"/>
          <w:szCs w:val="16"/>
        </w:rPr>
        <w:t xml:space="preserve"> DE 8 DE </w:t>
      </w:r>
      <w:r>
        <w:rPr>
          <w:rFonts w:asciiTheme="minorHAnsi" w:eastAsiaTheme="minorHAnsi" w:hAnsiTheme="minorHAnsi" w:cs="Arial"/>
          <w:iCs/>
          <w:color w:val="0070C0"/>
          <w:sz w:val="16"/>
          <w:szCs w:val="16"/>
        </w:rPr>
        <w:t>ABRIL</w:t>
      </w:r>
      <w:r w:rsidRPr="0058559C">
        <w:rPr>
          <w:rFonts w:asciiTheme="minorHAnsi" w:eastAsiaTheme="minorHAnsi" w:hAnsiTheme="minorHAnsi" w:cs="Arial"/>
          <w:iCs/>
          <w:color w:val="0070C0"/>
          <w:sz w:val="16"/>
          <w:szCs w:val="16"/>
        </w:rPr>
        <w:t xml:space="preserve"> DE 20</w:t>
      </w:r>
      <w:r>
        <w:rPr>
          <w:rFonts w:asciiTheme="minorHAnsi" w:eastAsiaTheme="minorHAnsi" w:hAnsiTheme="minorHAnsi" w:cs="Arial"/>
          <w:iCs/>
          <w:color w:val="0070C0"/>
          <w:sz w:val="16"/>
          <w:szCs w:val="16"/>
        </w:rPr>
        <w:t>2</w:t>
      </w:r>
      <w:r w:rsidRPr="0058559C">
        <w:rPr>
          <w:rFonts w:asciiTheme="minorHAnsi" w:eastAsiaTheme="minorHAnsi" w:hAnsiTheme="minorHAnsi" w:cs="Arial"/>
          <w:iCs/>
          <w:color w:val="0070C0"/>
          <w:sz w:val="16"/>
          <w:szCs w:val="16"/>
        </w:rPr>
        <w:t>1.</w:t>
      </w:r>
    </w:p>
    <w:p w14:paraId="40D537BB" w14:textId="77777777" w:rsidR="0058559C" w:rsidRPr="0058559C" w:rsidRDefault="0058559C" w:rsidP="00333E58">
      <w:pPr>
        <w:autoSpaceDE w:val="0"/>
        <w:autoSpaceDN w:val="0"/>
        <w:adjustRightInd w:val="0"/>
        <w:jc w:val="right"/>
        <w:rPr>
          <w:rFonts w:asciiTheme="minorHAnsi" w:eastAsiaTheme="minorHAnsi" w:hAnsiTheme="minorHAnsi" w:cs="Arial"/>
          <w:iCs/>
          <w:color w:val="0070C0"/>
          <w:sz w:val="16"/>
          <w:szCs w:val="16"/>
        </w:rPr>
      </w:pPr>
    </w:p>
    <w:p w14:paraId="4EC7CF15" w14:textId="77777777" w:rsidR="00775EB1" w:rsidRPr="00A5492C" w:rsidRDefault="00775EB1" w:rsidP="009663EC">
      <w:pPr>
        <w:jc w:val="both"/>
        <w:rPr>
          <w:rFonts w:ascii="Arial" w:hAnsi="Arial" w:cs="Arial"/>
          <w:sz w:val="22"/>
          <w:szCs w:val="22"/>
        </w:rPr>
      </w:pPr>
    </w:p>
    <w:p w14:paraId="626043C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2214F965" w14:textId="77777777" w:rsidR="00D06331" w:rsidRPr="00A5492C" w:rsidRDefault="00D06331" w:rsidP="009663EC">
      <w:pPr>
        <w:jc w:val="both"/>
        <w:rPr>
          <w:rFonts w:ascii="Arial" w:hAnsi="Arial" w:cs="Arial"/>
          <w:bCs/>
          <w:sz w:val="22"/>
          <w:szCs w:val="22"/>
        </w:rPr>
      </w:pPr>
    </w:p>
    <w:p w14:paraId="19B051D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14:paraId="1C4056C9" w14:textId="77777777" w:rsidR="00D06331" w:rsidRPr="00A5492C" w:rsidRDefault="00D06331" w:rsidP="009663EC">
      <w:pPr>
        <w:jc w:val="both"/>
        <w:rPr>
          <w:rFonts w:ascii="Arial" w:hAnsi="Arial" w:cs="Arial"/>
          <w:sz w:val="22"/>
          <w:szCs w:val="22"/>
        </w:rPr>
      </w:pPr>
    </w:p>
    <w:p w14:paraId="6B4E20E7" w14:textId="77777777"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14:paraId="2F512D7D" w14:textId="77777777" w:rsidR="00D06331" w:rsidRPr="00A5492C" w:rsidRDefault="00D06331" w:rsidP="009663EC">
      <w:pPr>
        <w:jc w:val="both"/>
        <w:rPr>
          <w:rFonts w:ascii="Arial" w:hAnsi="Arial" w:cs="Arial"/>
          <w:sz w:val="22"/>
          <w:szCs w:val="22"/>
        </w:rPr>
      </w:pPr>
    </w:p>
    <w:p w14:paraId="584AD9B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14:paraId="4A8F425B" w14:textId="77777777" w:rsidR="00D06331" w:rsidRPr="00A5492C" w:rsidRDefault="00D06331" w:rsidP="009663EC">
      <w:pPr>
        <w:jc w:val="both"/>
        <w:rPr>
          <w:rFonts w:ascii="Arial" w:hAnsi="Arial" w:cs="Arial"/>
          <w:sz w:val="22"/>
          <w:szCs w:val="22"/>
        </w:rPr>
      </w:pPr>
    </w:p>
    <w:p w14:paraId="74F1871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14:paraId="70D80B4A" w14:textId="77777777" w:rsidR="00D06331" w:rsidRPr="00A5492C" w:rsidRDefault="00D06331" w:rsidP="009663EC">
      <w:pPr>
        <w:jc w:val="both"/>
        <w:rPr>
          <w:rFonts w:ascii="Arial" w:hAnsi="Arial" w:cs="Arial"/>
          <w:sz w:val="22"/>
          <w:szCs w:val="22"/>
        </w:rPr>
      </w:pPr>
    </w:p>
    <w:p w14:paraId="2B360D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14:paraId="53C3A9B5" w14:textId="77777777" w:rsidR="00D06331" w:rsidRPr="00A5492C" w:rsidRDefault="00D06331" w:rsidP="009663EC">
      <w:pPr>
        <w:jc w:val="both"/>
        <w:rPr>
          <w:rFonts w:ascii="Arial" w:hAnsi="Arial" w:cs="Arial"/>
          <w:sz w:val="22"/>
          <w:szCs w:val="22"/>
        </w:rPr>
      </w:pPr>
    </w:p>
    <w:p w14:paraId="145255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14:paraId="35B36E06" w14:textId="77777777" w:rsidR="00D06331" w:rsidRPr="00A5492C" w:rsidRDefault="00D06331" w:rsidP="009663EC">
      <w:pPr>
        <w:jc w:val="both"/>
        <w:rPr>
          <w:rFonts w:ascii="Arial" w:hAnsi="Arial" w:cs="Arial"/>
          <w:sz w:val="22"/>
          <w:szCs w:val="22"/>
        </w:rPr>
      </w:pPr>
    </w:p>
    <w:p w14:paraId="3F90A50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14:paraId="2B172CD9" w14:textId="77777777" w:rsidR="00D06331" w:rsidRPr="00A5492C" w:rsidRDefault="00D06331" w:rsidP="009663EC">
      <w:pPr>
        <w:jc w:val="both"/>
        <w:rPr>
          <w:rFonts w:ascii="Arial" w:hAnsi="Arial" w:cs="Arial"/>
          <w:sz w:val="22"/>
          <w:szCs w:val="22"/>
        </w:rPr>
      </w:pPr>
    </w:p>
    <w:p w14:paraId="3320429F"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14:paraId="77A893AB" w14:textId="77777777" w:rsidR="00B147C3" w:rsidRPr="00A5492C" w:rsidRDefault="00B147C3" w:rsidP="009663EC">
      <w:pPr>
        <w:jc w:val="both"/>
        <w:rPr>
          <w:rFonts w:ascii="Arial" w:hAnsi="Arial" w:cs="Arial"/>
          <w:bCs/>
          <w:sz w:val="22"/>
          <w:szCs w:val="22"/>
        </w:rPr>
      </w:pPr>
    </w:p>
    <w:p w14:paraId="1935F305" w14:textId="77777777"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14:paraId="45B8CFDF" w14:textId="77777777"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14:paraId="5E0B7BAC" w14:textId="77777777" w:rsidR="001D3A5F" w:rsidRPr="00A5492C" w:rsidRDefault="001D3A5F" w:rsidP="009663EC">
      <w:pPr>
        <w:jc w:val="both"/>
        <w:rPr>
          <w:rFonts w:ascii="Arial" w:hAnsi="Arial" w:cs="Arial"/>
          <w:bCs/>
          <w:sz w:val="22"/>
          <w:szCs w:val="22"/>
        </w:rPr>
      </w:pPr>
    </w:p>
    <w:p w14:paraId="7994514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14:paraId="49FEB176" w14:textId="77777777" w:rsidR="00D06331" w:rsidRPr="00A5492C" w:rsidRDefault="00D06331" w:rsidP="009663EC">
      <w:pPr>
        <w:jc w:val="both"/>
        <w:rPr>
          <w:rFonts w:ascii="Arial" w:hAnsi="Arial" w:cs="Arial"/>
          <w:sz w:val="22"/>
          <w:szCs w:val="22"/>
        </w:rPr>
      </w:pPr>
    </w:p>
    <w:p w14:paraId="4AEADD3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14:paraId="2F34C57F" w14:textId="77777777" w:rsidR="00D06331" w:rsidRPr="00A5492C" w:rsidRDefault="00D06331" w:rsidP="009663EC">
      <w:pPr>
        <w:jc w:val="both"/>
        <w:rPr>
          <w:rFonts w:ascii="Arial" w:hAnsi="Arial" w:cs="Arial"/>
          <w:sz w:val="22"/>
          <w:szCs w:val="22"/>
        </w:rPr>
      </w:pPr>
    </w:p>
    <w:p w14:paraId="1689560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14:paraId="2DB7246A" w14:textId="77777777" w:rsidR="00D06331" w:rsidRPr="00A5492C" w:rsidRDefault="00D06331" w:rsidP="009663EC">
      <w:pPr>
        <w:jc w:val="both"/>
        <w:rPr>
          <w:rFonts w:ascii="Arial" w:hAnsi="Arial" w:cs="Arial"/>
          <w:sz w:val="22"/>
          <w:szCs w:val="22"/>
        </w:rPr>
      </w:pPr>
    </w:p>
    <w:p w14:paraId="65FCBB5D" w14:textId="77777777" w:rsidR="00D06331" w:rsidRPr="00A5492C" w:rsidRDefault="00D06331" w:rsidP="009663EC">
      <w:pPr>
        <w:jc w:val="both"/>
        <w:rPr>
          <w:rFonts w:ascii="Arial" w:hAnsi="Arial" w:cs="Arial"/>
          <w:sz w:val="22"/>
          <w:szCs w:val="22"/>
        </w:rPr>
      </w:pPr>
    </w:p>
    <w:p w14:paraId="2BACDC37" w14:textId="77777777" w:rsidR="00D06331" w:rsidRPr="00A5492C" w:rsidRDefault="00D06331" w:rsidP="00333E58">
      <w:pPr>
        <w:pStyle w:val="Ttulo3"/>
        <w:rPr>
          <w:rFonts w:cs="Arial"/>
          <w:szCs w:val="22"/>
        </w:rPr>
      </w:pPr>
      <w:r w:rsidRPr="00A5492C">
        <w:rPr>
          <w:rFonts w:cs="Arial"/>
          <w:szCs w:val="22"/>
        </w:rPr>
        <w:t>TÍTULO NOVENO</w:t>
      </w:r>
    </w:p>
    <w:p w14:paraId="2189065F" w14:textId="77777777" w:rsidR="00D06331" w:rsidRPr="00A5492C" w:rsidRDefault="00D06331" w:rsidP="00333E58">
      <w:pPr>
        <w:pStyle w:val="Ttulo3"/>
        <w:rPr>
          <w:rFonts w:cs="Arial"/>
          <w:szCs w:val="22"/>
        </w:rPr>
      </w:pPr>
      <w:r w:rsidRPr="00A5492C">
        <w:rPr>
          <w:rFonts w:cs="Arial"/>
          <w:szCs w:val="22"/>
        </w:rPr>
        <w:t>DE LA TUTELA.</w:t>
      </w:r>
    </w:p>
    <w:p w14:paraId="20C61C91" w14:textId="77777777" w:rsidR="00D06331" w:rsidRPr="00A5492C" w:rsidRDefault="00D06331" w:rsidP="00333E58">
      <w:pPr>
        <w:jc w:val="center"/>
        <w:rPr>
          <w:rFonts w:ascii="Arial" w:hAnsi="Arial" w:cs="Arial"/>
          <w:sz w:val="22"/>
          <w:szCs w:val="22"/>
        </w:rPr>
      </w:pPr>
    </w:p>
    <w:p w14:paraId="6B42A709" w14:textId="77777777" w:rsidR="00D06331" w:rsidRPr="00A5492C" w:rsidRDefault="00D06331" w:rsidP="00333E58">
      <w:pPr>
        <w:pStyle w:val="Ttulo4"/>
        <w:rPr>
          <w:rFonts w:cs="Arial"/>
          <w:szCs w:val="22"/>
        </w:rPr>
      </w:pPr>
      <w:r w:rsidRPr="00A5492C">
        <w:rPr>
          <w:rFonts w:cs="Arial"/>
          <w:szCs w:val="22"/>
        </w:rPr>
        <w:t>CAPÍTULO I</w:t>
      </w:r>
    </w:p>
    <w:p w14:paraId="770F0598" w14:textId="77777777" w:rsidR="00D06331" w:rsidRPr="00A5492C" w:rsidRDefault="00D06331" w:rsidP="00333E58">
      <w:pPr>
        <w:pStyle w:val="Ttulo4"/>
        <w:rPr>
          <w:rFonts w:cs="Arial"/>
          <w:szCs w:val="22"/>
        </w:rPr>
      </w:pPr>
      <w:r w:rsidRPr="00A5492C">
        <w:rPr>
          <w:rFonts w:cs="Arial"/>
          <w:szCs w:val="22"/>
        </w:rPr>
        <w:t>DISPOSICIONES GENERALES</w:t>
      </w:r>
    </w:p>
    <w:p w14:paraId="165685D7" w14:textId="77777777" w:rsidR="00D06331" w:rsidRPr="00A5492C" w:rsidRDefault="00D06331" w:rsidP="009663EC">
      <w:pPr>
        <w:jc w:val="both"/>
        <w:rPr>
          <w:rFonts w:ascii="Arial" w:hAnsi="Arial" w:cs="Arial"/>
          <w:sz w:val="22"/>
          <w:szCs w:val="22"/>
        </w:rPr>
      </w:pPr>
    </w:p>
    <w:p w14:paraId="105959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w:t>
      </w:r>
      <w:r w:rsidRPr="00A5492C">
        <w:rPr>
          <w:rFonts w:ascii="Arial" w:hAnsi="Arial" w:cs="Arial"/>
          <w:sz w:val="22"/>
          <w:szCs w:val="22"/>
        </w:rPr>
        <w:lastRenderedPageBreak/>
        <w:t>mismos. La tutela puede también tener por objeto la representación interina del incapaz en los casos especiales que señale la ley.</w:t>
      </w:r>
    </w:p>
    <w:p w14:paraId="4EBA40A8" w14:textId="77777777" w:rsidR="00D06331" w:rsidRPr="00A5492C" w:rsidRDefault="00D06331" w:rsidP="009663EC">
      <w:pPr>
        <w:jc w:val="both"/>
        <w:rPr>
          <w:rFonts w:ascii="Arial" w:hAnsi="Arial" w:cs="Arial"/>
          <w:sz w:val="22"/>
          <w:szCs w:val="22"/>
        </w:rPr>
      </w:pPr>
    </w:p>
    <w:p w14:paraId="5A4F4D5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14:paraId="2F55DF90" w14:textId="77777777" w:rsidR="00D06331" w:rsidRPr="00A5492C" w:rsidRDefault="00D06331" w:rsidP="009663EC">
      <w:pPr>
        <w:jc w:val="both"/>
        <w:rPr>
          <w:rFonts w:ascii="Arial" w:hAnsi="Arial" w:cs="Arial"/>
          <w:sz w:val="22"/>
          <w:szCs w:val="22"/>
        </w:rPr>
      </w:pPr>
    </w:p>
    <w:p w14:paraId="0C6E679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14:paraId="0287C766" w14:textId="77777777" w:rsidR="00D06331" w:rsidRPr="00A5492C" w:rsidRDefault="00D06331" w:rsidP="009663EC">
      <w:pPr>
        <w:jc w:val="both"/>
        <w:rPr>
          <w:rFonts w:ascii="Arial" w:hAnsi="Arial" w:cs="Arial"/>
          <w:sz w:val="22"/>
          <w:szCs w:val="22"/>
        </w:rPr>
      </w:pPr>
    </w:p>
    <w:p w14:paraId="2DF93D7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14:paraId="4DB8CF69" w14:textId="77777777" w:rsidR="00D06331" w:rsidRPr="00A5492C" w:rsidRDefault="00D06331" w:rsidP="009663EC">
      <w:pPr>
        <w:jc w:val="both"/>
        <w:rPr>
          <w:rFonts w:ascii="Arial" w:hAnsi="Arial" w:cs="Arial"/>
          <w:sz w:val="22"/>
          <w:szCs w:val="22"/>
        </w:rPr>
      </w:pPr>
    </w:p>
    <w:p w14:paraId="45F9C84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14:paraId="1A865E63" w14:textId="77777777" w:rsidR="00D06331" w:rsidRPr="00A5492C" w:rsidRDefault="00D06331" w:rsidP="009663EC">
      <w:pPr>
        <w:jc w:val="both"/>
        <w:rPr>
          <w:rFonts w:ascii="Arial" w:hAnsi="Arial" w:cs="Arial"/>
          <w:sz w:val="22"/>
          <w:szCs w:val="22"/>
        </w:rPr>
      </w:pPr>
    </w:p>
    <w:p w14:paraId="2FDFADB8"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14:paraId="331836B3"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2F7361D" w14:textId="77777777" w:rsidR="00D06331" w:rsidRPr="00A5492C" w:rsidRDefault="00D06331" w:rsidP="009663EC">
      <w:pPr>
        <w:jc w:val="both"/>
        <w:rPr>
          <w:rFonts w:ascii="Arial" w:hAnsi="Arial" w:cs="Arial"/>
          <w:sz w:val="22"/>
          <w:szCs w:val="22"/>
        </w:rPr>
      </w:pPr>
    </w:p>
    <w:p w14:paraId="20E3BC2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14:paraId="5BB5A777" w14:textId="77777777" w:rsidR="00D06331" w:rsidRPr="00A5492C" w:rsidRDefault="00D06331" w:rsidP="009663EC">
      <w:pPr>
        <w:jc w:val="both"/>
        <w:rPr>
          <w:rFonts w:ascii="Arial" w:hAnsi="Arial" w:cs="Arial"/>
          <w:sz w:val="22"/>
          <w:szCs w:val="22"/>
        </w:rPr>
      </w:pPr>
    </w:p>
    <w:p w14:paraId="62E659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14:paraId="3A0EB6BB" w14:textId="77777777" w:rsidR="00D06331" w:rsidRPr="00A5492C" w:rsidRDefault="00D06331" w:rsidP="009663EC">
      <w:pPr>
        <w:jc w:val="both"/>
        <w:rPr>
          <w:rFonts w:ascii="Arial" w:hAnsi="Arial" w:cs="Arial"/>
          <w:sz w:val="22"/>
          <w:szCs w:val="22"/>
        </w:rPr>
      </w:pPr>
    </w:p>
    <w:p w14:paraId="6184E77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14:paraId="42AFCD24" w14:textId="77777777" w:rsidR="00D06331" w:rsidRPr="00A5492C" w:rsidRDefault="00D06331" w:rsidP="009663EC">
      <w:pPr>
        <w:jc w:val="both"/>
        <w:rPr>
          <w:rFonts w:ascii="Arial" w:hAnsi="Arial" w:cs="Arial"/>
          <w:sz w:val="22"/>
          <w:szCs w:val="22"/>
        </w:rPr>
      </w:pPr>
    </w:p>
    <w:p w14:paraId="6D5DB7E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14:paraId="3F65840B" w14:textId="77777777" w:rsidR="00D06331" w:rsidRPr="00A5492C" w:rsidRDefault="00D06331" w:rsidP="009663EC">
      <w:pPr>
        <w:jc w:val="both"/>
        <w:rPr>
          <w:rFonts w:ascii="Arial" w:hAnsi="Arial" w:cs="Arial"/>
          <w:sz w:val="22"/>
          <w:szCs w:val="22"/>
        </w:rPr>
      </w:pPr>
    </w:p>
    <w:p w14:paraId="348773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14:paraId="4B682AEE" w14:textId="77777777" w:rsidR="00D06331" w:rsidRPr="00A5492C" w:rsidRDefault="00D06331" w:rsidP="009663EC">
      <w:pPr>
        <w:jc w:val="both"/>
        <w:rPr>
          <w:rFonts w:ascii="Arial" w:hAnsi="Arial" w:cs="Arial"/>
          <w:b/>
          <w:sz w:val="22"/>
          <w:szCs w:val="22"/>
        </w:rPr>
      </w:pPr>
    </w:p>
    <w:p w14:paraId="7643D6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14:paraId="23826DF9" w14:textId="77777777" w:rsidR="00D06331" w:rsidRPr="00A5492C" w:rsidRDefault="00D06331" w:rsidP="009663EC">
      <w:pPr>
        <w:jc w:val="both"/>
        <w:rPr>
          <w:rFonts w:ascii="Arial" w:hAnsi="Arial" w:cs="Arial"/>
          <w:sz w:val="22"/>
          <w:szCs w:val="22"/>
        </w:rPr>
      </w:pPr>
    </w:p>
    <w:p w14:paraId="5DC19CE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14:paraId="67AE4E7E" w14:textId="77777777" w:rsidR="00C721F5" w:rsidRPr="00A5492C" w:rsidRDefault="00C721F5" w:rsidP="009663EC">
      <w:pPr>
        <w:jc w:val="both"/>
        <w:rPr>
          <w:rFonts w:ascii="Arial" w:hAnsi="Arial" w:cs="Arial"/>
          <w:b/>
          <w:sz w:val="22"/>
          <w:szCs w:val="22"/>
        </w:rPr>
      </w:pPr>
    </w:p>
    <w:p w14:paraId="25063787"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 xml:space="preserve">No pueden ser nombrados tutores o curadores las personas </w:t>
      </w:r>
      <w:proofErr w:type="gramStart"/>
      <w:r w:rsidRPr="00A5492C">
        <w:rPr>
          <w:rFonts w:ascii="Arial" w:hAnsi="Arial" w:cs="Arial"/>
          <w:bCs/>
          <w:sz w:val="22"/>
          <w:szCs w:val="22"/>
        </w:rPr>
        <w:t>que  desempeñen</w:t>
      </w:r>
      <w:proofErr w:type="gramEnd"/>
      <w:r w:rsidRPr="00A5492C">
        <w:rPr>
          <w:rFonts w:ascii="Arial" w:hAnsi="Arial" w:cs="Arial"/>
          <w:bCs/>
          <w:sz w:val="22"/>
          <w:szCs w:val="22"/>
        </w:rPr>
        <w:t xml:space="preserve">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14:paraId="7A8D0444" w14:textId="77777777" w:rsidR="00D06331" w:rsidRPr="00A5492C" w:rsidRDefault="00D06331" w:rsidP="009663EC">
      <w:pPr>
        <w:jc w:val="both"/>
        <w:rPr>
          <w:rFonts w:ascii="Arial" w:hAnsi="Arial" w:cs="Arial"/>
          <w:sz w:val="22"/>
          <w:szCs w:val="22"/>
        </w:rPr>
      </w:pPr>
    </w:p>
    <w:p w14:paraId="0EE996D2" w14:textId="77777777"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14:paraId="324BC258" w14:textId="77777777"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F6B6B75" w14:textId="77777777" w:rsidR="00D06331" w:rsidRPr="00A5492C" w:rsidRDefault="00D06331" w:rsidP="009663EC">
      <w:pPr>
        <w:jc w:val="both"/>
        <w:rPr>
          <w:rFonts w:ascii="Arial" w:hAnsi="Arial" w:cs="Arial"/>
          <w:sz w:val="22"/>
          <w:szCs w:val="22"/>
        </w:rPr>
      </w:pPr>
    </w:p>
    <w:p w14:paraId="770637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14:paraId="449B6EF0" w14:textId="77777777" w:rsidR="00D06331" w:rsidRPr="00A5492C" w:rsidRDefault="00D06331" w:rsidP="009663EC">
      <w:pPr>
        <w:jc w:val="both"/>
        <w:rPr>
          <w:rFonts w:ascii="Arial" w:hAnsi="Arial" w:cs="Arial"/>
          <w:sz w:val="22"/>
          <w:szCs w:val="22"/>
        </w:rPr>
      </w:pPr>
    </w:p>
    <w:p w14:paraId="19FBB4BF" w14:textId="77777777"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14:paraId="6851C8C5" w14:textId="77777777"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14:paraId="24900F0D" w14:textId="77777777" w:rsidR="00D06331" w:rsidRPr="00A5492C" w:rsidRDefault="00D06331" w:rsidP="009663EC">
      <w:pPr>
        <w:jc w:val="both"/>
        <w:rPr>
          <w:rFonts w:ascii="Arial" w:hAnsi="Arial" w:cs="Arial"/>
          <w:b/>
          <w:sz w:val="22"/>
          <w:szCs w:val="22"/>
        </w:rPr>
      </w:pPr>
    </w:p>
    <w:p w14:paraId="459E254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14:paraId="5F085660" w14:textId="77777777" w:rsidR="00D06331" w:rsidRPr="00A5492C" w:rsidRDefault="00D06331" w:rsidP="009663EC">
      <w:pPr>
        <w:jc w:val="both"/>
        <w:rPr>
          <w:rFonts w:ascii="Arial" w:hAnsi="Arial" w:cs="Arial"/>
          <w:sz w:val="22"/>
          <w:szCs w:val="22"/>
        </w:rPr>
      </w:pPr>
    </w:p>
    <w:p w14:paraId="5DE695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14:paraId="71FB023D" w14:textId="77777777" w:rsidR="00D06331" w:rsidRPr="00A5492C" w:rsidRDefault="00D06331" w:rsidP="009663EC">
      <w:pPr>
        <w:jc w:val="both"/>
        <w:rPr>
          <w:rFonts w:ascii="Arial" w:hAnsi="Arial" w:cs="Arial"/>
          <w:sz w:val="22"/>
          <w:szCs w:val="22"/>
        </w:rPr>
      </w:pPr>
    </w:p>
    <w:p w14:paraId="4591D8B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14:paraId="0734D129" w14:textId="77777777" w:rsidR="00D06331" w:rsidRPr="00A5492C" w:rsidRDefault="00D06331" w:rsidP="009663EC">
      <w:pPr>
        <w:jc w:val="both"/>
        <w:rPr>
          <w:rFonts w:ascii="Arial" w:hAnsi="Arial" w:cs="Arial"/>
          <w:sz w:val="22"/>
          <w:szCs w:val="22"/>
        </w:rPr>
      </w:pPr>
    </w:p>
    <w:p w14:paraId="1048C7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14:paraId="530ABC35" w14:textId="77777777" w:rsidR="00D06331" w:rsidRPr="00A5492C" w:rsidRDefault="00D06331" w:rsidP="009663EC">
      <w:pPr>
        <w:jc w:val="both"/>
        <w:rPr>
          <w:rFonts w:ascii="Arial" w:hAnsi="Arial" w:cs="Arial"/>
          <w:sz w:val="22"/>
          <w:szCs w:val="22"/>
        </w:rPr>
      </w:pPr>
    </w:p>
    <w:p w14:paraId="5DE32AF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14:paraId="6EF3831E" w14:textId="77777777" w:rsidR="00D06331" w:rsidRPr="00A5492C" w:rsidRDefault="00D06331" w:rsidP="009663EC">
      <w:pPr>
        <w:jc w:val="both"/>
        <w:rPr>
          <w:rFonts w:ascii="Arial" w:hAnsi="Arial" w:cs="Arial"/>
          <w:sz w:val="22"/>
          <w:szCs w:val="22"/>
        </w:rPr>
      </w:pPr>
    </w:p>
    <w:p w14:paraId="0EFA03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14:paraId="286E74F4" w14:textId="77777777" w:rsidR="00D06331" w:rsidRPr="00A5492C" w:rsidRDefault="00D06331" w:rsidP="009663EC">
      <w:pPr>
        <w:jc w:val="both"/>
        <w:rPr>
          <w:rFonts w:ascii="Arial" w:hAnsi="Arial" w:cs="Arial"/>
          <w:sz w:val="22"/>
          <w:szCs w:val="22"/>
        </w:rPr>
      </w:pPr>
    </w:p>
    <w:p w14:paraId="308981D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14:paraId="26460C37" w14:textId="77777777" w:rsidR="00D06331" w:rsidRPr="00A5492C" w:rsidRDefault="00D06331" w:rsidP="009663EC">
      <w:pPr>
        <w:jc w:val="both"/>
        <w:rPr>
          <w:rFonts w:ascii="Arial" w:hAnsi="Arial" w:cs="Arial"/>
          <w:sz w:val="22"/>
          <w:szCs w:val="22"/>
        </w:rPr>
      </w:pPr>
    </w:p>
    <w:p w14:paraId="684F52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 xml:space="preserve">El juez que no cumpla las prescripciones relativas a la tutela, además de las penas en que incurra, conforme a la ley, será responsable de los daños y </w:t>
      </w:r>
      <w:proofErr w:type="spellStart"/>
      <w:r w:rsidRPr="00A5492C">
        <w:rPr>
          <w:rFonts w:ascii="Arial" w:hAnsi="Arial" w:cs="Arial"/>
          <w:sz w:val="22"/>
          <w:szCs w:val="22"/>
        </w:rPr>
        <w:t>prejuicios</w:t>
      </w:r>
      <w:proofErr w:type="spellEnd"/>
      <w:r w:rsidRPr="00A5492C">
        <w:rPr>
          <w:rFonts w:ascii="Arial" w:hAnsi="Arial" w:cs="Arial"/>
          <w:sz w:val="22"/>
          <w:szCs w:val="22"/>
        </w:rPr>
        <w:t xml:space="preserve"> que sufran los incapaces.</w:t>
      </w:r>
    </w:p>
    <w:p w14:paraId="462D29BC" w14:textId="77777777" w:rsidR="00D06331" w:rsidRPr="00A5492C" w:rsidRDefault="00D06331" w:rsidP="009663EC">
      <w:pPr>
        <w:jc w:val="both"/>
        <w:rPr>
          <w:rFonts w:ascii="Arial" w:hAnsi="Arial" w:cs="Arial"/>
          <w:sz w:val="22"/>
          <w:szCs w:val="22"/>
        </w:rPr>
      </w:pPr>
    </w:p>
    <w:p w14:paraId="4DA6F0C1" w14:textId="77777777" w:rsidR="00DB45E0" w:rsidRPr="00A5492C" w:rsidRDefault="00DB45E0" w:rsidP="009663EC">
      <w:pPr>
        <w:jc w:val="both"/>
        <w:rPr>
          <w:rFonts w:ascii="Arial" w:hAnsi="Arial" w:cs="Arial"/>
          <w:sz w:val="22"/>
          <w:szCs w:val="22"/>
        </w:rPr>
      </w:pPr>
    </w:p>
    <w:p w14:paraId="186F05B1" w14:textId="77777777" w:rsidR="00D06331" w:rsidRPr="00A5492C" w:rsidRDefault="00D06331" w:rsidP="00333E58">
      <w:pPr>
        <w:pStyle w:val="Ttulo4"/>
        <w:rPr>
          <w:rFonts w:cs="Arial"/>
          <w:szCs w:val="22"/>
        </w:rPr>
      </w:pPr>
      <w:r w:rsidRPr="00A5492C">
        <w:rPr>
          <w:rFonts w:cs="Arial"/>
          <w:szCs w:val="22"/>
        </w:rPr>
        <w:t>CAPÍTULO II</w:t>
      </w:r>
    </w:p>
    <w:p w14:paraId="763A0827" w14:textId="77777777" w:rsidR="00D06331" w:rsidRPr="00A5492C" w:rsidRDefault="00D06331" w:rsidP="00333E58">
      <w:pPr>
        <w:pStyle w:val="Ttulo4"/>
        <w:rPr>
          <w:rFonts w:cs="Arial"/>
          <w:szCs w:val="22"/>
        </w:rPr>
      </w:pPr>
      <w:r w:rsidRPr="00A5492C">
        <w:rPr>
          <w:rFonts w:cs="Arial"/>
          <w:szCs w:val="22"/>
        </w:rPr>
        <w:t>DE LA TUTELA TESTAMENTARIA</w:t>
      </w:r>
    </w:p>
    <w:p w14:paraId="2B57AA7E" w14:textId="77777777" w:rsidR="00D06331" w:rsidRPr="00A5492C" w:rsidRDefault="00D06331" w:rsidP="00333E58">
      <w:pPr>
        <w:jc w:val="center"/>
        <w:rPr>
          <w:rFonts w:ascii="Arial" w:hAnsi="Arial" w:cs="Arial"/>
          <w:sz w:val="22"/>
          <w:szCs w:val="22"/>
        </w:rPr>
      </w:pPr>
    </w:p>
    <w:p w14:paraId="5D34740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14:paraId="4053D243" w14:textId="77777777" w:rsidR="00D06331" w:rsidRPr="00A5492C" w:rsidRDefault="00D06331" w:rsidP="009663EC">
      <w:pPr>
        <w:jc w:val="both"/>
        <w:rPr>
          <w:rFonts w:ascii="Arial" w:hAnsi="Arial" w:cs="Arial"/>
          <w:sz w:val="22"/>
          <w:szCs w:val="22"/>
        </w:rPr>
      </w:pPr>
    </w:p>
    <w:p w14:paraId="6AB6242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14:paraId="68953DB6" w14:textId="77777777" w:rsidR="00D06331" w:rsidRPr="00A5492C" w:rsidRDefault="00D06331" w:rsidP="009663EC">
      <w:pPr>
        <w:jc w:val="both"/>
        <w:rPr>
          <w:rFonts w:ascii="Arial" w:hAnsi="Arial" w:cs="Arial"/>
          <w:sz w:val="22"/>
          <w:szCs w:val="22"/>
        </w:rPr>
      </w:pPr>
    </w:p>
    <w:p w14:paraId="406D57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14:paraId="3DC81754" w14:textId="77777777" w:rsidR="00D06331" w:rsidRPr="00A5492C" w:rsidRDefault="00D06331" w:rsidP="009663EC">
      <w:pPr>
        <w:jc w:val="both"/>
        <w:rPr>
          <w:rFonts w:ascii="Arial" w:hAnsi="Arial" w:cs="Arial"/>
          <w:sz w:val="22"/>
          <w:szCs w:val="22"/>
        </w:rPr>
      </w:pPr>
    </w:p>
    <w:p w14:paraId="4033C8C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 xml:space="preserve">El </w:t>
      </w:r>
      <w:proofErr w:type="gramStart"/>
      <w:r w:rsidRPr="00A5492C">
        <w:rPr>
          <w:rFonts w:ascii="Arial" w:hAnsi="Arial" w:cs="Arial"/>
          <w:sz w:val="22"/>
          <w:szCs w:val="22"/>
        </w:rPr>
        <w:t>que</w:t>
      </w:r>
      <w:proofErr w:type="gramEnd"/>
      <w:r w:rsidRPr="00A5492C">
        <w:rPr>
          <w:rFonts w:ascii="Arial" w:hAnsi="Arial" w:cs="Arial"/>
          <w:sz w:val="22"/>
          <w:szCs w:val="22"/>
        </w:rPr>
        <w:t xml:space="preserve"> en su testamento, aunque sea un menor no emancipado, deje bienes, ya sea por legado o por herencia, a un incapaz que no esté bajo su patria potestad, ni bajo la de otro, puede nombrarle tutor solamente para la administración de los bienes que le deje.</w:t>
      </w:r>
    </w:p>
    <w:p w14:paraId="1DAB7821" w14:textId="77777777" w:rsidR="00D06331" w:rsidRPr="00A5492C" w:rsidRDefault="00D06331" w:rsidP="009663EC">
      <w:pPr>
        <w:jc w:val="both"/>
        <w:rPr>
          <w:rFonts w:ascii="Arial" w:hAnsi="Arial" w:cs="Arial"/>
          <w:sz w:val="22"/>
          <w:szCs w:val="22"/>
        </w:rPr>
      </w:pPr>
    </w:p>
    <w:p w14:paraId="562C56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 xml:space="preserve">Si fueren varios </w:t>
      </w:r>
      <w:proofErr w:type="gramStart"/>
      <w:r w:rsidRPr="00A5492C">
        <w:rPr>
          <w:rFonts w:ascii="Arial" w:hAnsi="Arial" w:cs="Arial"/>
          <w:sz w:val="22"/>
          <w:szCs w:val="22"/>
        </w:rPr>
        <w:t>los menores podrá</w:t>
      </w:r>
      <w:proofErr w:type="gramEnd"/>
      <w:r w:rsidRPr="00A5492C">
        <w:rPr>
          <w:rFonts w:ascii="Arial" w:hAnsi="Arial" w:cs="Arial"/>
          <w:sz w:val="22"/>
          <w:szCs w:val="22"/>
        </w:rPr>
        <w:t xml:space="preserve"> nombrárseles un tutor común, o conferirse a persona diferente la tutela de cada uno de ellos, observándose, en su caso, lo dispuesto en el artículo 452.</w:t>
      </w:r>
    </w:p>
    <w:p w14:paraId="7DEDA57B" w14:textId="77777777" w:rsidR="00D06331" w:rsidRPr="00A5492C" w:rsidRDefault="00D06331" w:rsidP="009663EC">
      <w:pPr>
        <w:jc w:val="both"/>
        <w:rPr>
          <w:rFonts w:ascii="Arial" w:hAnsi="Arial" w:cs="Arial"/>
          <w:sz w:val="22"/>
          <w:szCs w:val="22"/>
        </w:rPr>
      </w:pPr>
    </w:p>
    <w:p w14:paraId="20F25672" w14:textId="77777777" w:rsidR="00D06331" w:rsidRPr="000A528B"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14:paraId="0BEB2983" w14:textId="77777777" w:rsidR="00D06331" w:rsidRPr="00A5492C" w:rsidRDefault="00D06331" w:rsidP="009663EC">
      <w:pPr>
        <w:pStyle w:val="Textoindependiente"/>
        <w:rPr>
          <w:rFonts w:cs="Arial"/>
          <w:bCs/>
          <w:szCs w:val="22"/>
        </w:rPr>
      </w:pPr>
    </w:p>
    <w:p w14:paraId="57A42EC0" w14:textId="77777777"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14:paraId="50A26360" w14:textId="77777777" w:rsidR="00D06331" w:rsidRPr="00A5492C" w:rsidRDefault="00D06331" w:rsidP="009663EC">
      <w:pPr>
        <w:jc w:val="both"/>
        <w:rPr>
          <w:rFonts w:ascii="Arial" w:hAnsi="Arial" w:cs="Arial"/>
          <w:sz w:val="22"/>
          <w:szCs w:val="22"/>
        </w:rPr>
      </w:pPr>
    </w:p>
    <w:p w14:paraId="00CB3BB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14:paraId="0FBF5751" w14:textId="77777777" w:rsidR="00D06331" w:rsidRPr="00A5492C" w:rsidRDefault="00D06331" w:rsidP="009663EC">
      <w:pPr>
        <w:jc w:val="both"/>
        <w:rPr>
          <w:rFonts w:ascii="Arial" w:hAnsi="Arial" w:cs="Arial"/>
          <w:sz w:val="22"/>
          <w:szCs w:val="22"/>
        </w:rPr>
      </w:pPr>
    </w:p>
    <w:p w14:paraId="3A8584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14:paraId="2F46C760" w14:textId="77777777" w:rsidR="00D06331" w:rsidRPr="00A5492C" w:rsidRDefault="00D06331" w:rsidP="009663EC">
      <w:pPr>
        <w:jc w:val="both"/>
        <w:rPr>
          <w:rFonts w:ascii="Arial" w:hAnsi="Arial" w:cs="Arial"/>
          <w:sz w:val="22"/>
          <w:szCs w:val="22"/>
        </w:rPr>
      </w:pPr>
    </w:p>
    <w:p w14:paraId="495B68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14:paraId="52CF1E90" w14:textId="77777777" w:rsidR="00D06331" w:rsidRPr="00A5492C" w:rsidRDefault="00D06331" w:rsidP="009663EC">
      <w:pPr>
        <w:jc w:val="both"/>
        <w:rPr>
          <w:rFonts w:ascii="Arial" w:hAnsi="Arial" w:cs="Arial"/>
          <w:sz w:val="22"/>
          <w:szCs w:val="22"/>
        </w:rPr>
      </w:pPr>
    </w:p>
    <w:p w14:paraId="6ED461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14:paraId="64B5766E" w14:textId="77777777" w:rsidR="00D06331" w:rsidRPr="00A5492C" w:rsidRDefault="00D06331" w:rsidP="009663EC">
      <w:pPr>
        <w:jc w:val="both"/>
        <w:rPr>
          <w:rFonts w:ascii="Arial" w:hAnsi="Arial" w:cs="Arial"/>
          <w:sz w:val="22"/>
          <w:szCs w:val="22"/>
        </w:rPr>
      </w:pPr>
    </w:p>
    <w:p w14:paraId="208D48C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14:paraId="672DECEE" w14:textId="77777777" w:rsidR="00D06331" w:rsidRPr="00A5492C" w:rsidRDefault="00D06331" w:rsidP="009663EC">
      <w:pPr>
        <w:jc w:val="both"/>
        <w:rPr>
          <w:rFonts w:ascii="Arial" w:hAnsi="Arial" w:cs="Arial"/>
          <w:b/>
          <w:sz w:val="22"/>
          <w:szCs w:val="22"/>
        </w:rPr>
      </w:pPr>
    </w:p>
    <w:p w14:paraId="67E76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14:paraId="32D61F61" w14:textId="77777777" w:rsidR="00D06331" w:rsidRPr="00A5492C" w:rsidRDefault="00D06331" w:rsidP="009663EC">
      <w:pPr>
        <w:jc w:val="both"/>
        <w:rPr>
          <w:rFonts w:ascii="Arial" w:hAnsi="Arial" w:cs="Arial"/>
          <w:sz w:val="22"/>
          <w:szCs w:val="22"/>
        </w:rPr>
      </w:pPr>
    </w:p>
    <w:p w14:paraId="5B7EA361" w14:textId="77777777" w:rsidR="00D87529" w:rsidRPr="00A5492C" w:rsidRDefault="00D87529" w:rsidP="009663EC">
      <w:pPr>
        <w:jc w:val="both"/>
        <w:rPr>
          <w:rFonts w:ascii="Arial" w:hAnsi="Arial" w:cs="Arial"/>
          <w:sz w:val="22"/>
          <w:szCs w:val="22"/>
        </w:rPr>
      </w:pPr>
    </w:p>
    <w:p w14:paraId="244EA398" w14:textId="77777777" w:rsidR="00D06331" w:rsidRPr="00A5492C" w:rsidRDefault="00D06331" w:rsidP="00333E58">
      <w:pPr>
        <w:pStyle w:val="Ttulo4"/>
        <w:rPr>
          <w:rFonts w:cs="Arial"/>
          <w:szCs w:val="22"/>
        </w:rPr>
      </w:pPr>
      <w:r w:rsidRPr="00A5492C">
        <w:rPr>
          <w:rFonts w:cs="Arial"/>
          <w:szCs w:val="22"/>
        </w:rPr>
        <w:t>CAPÍTULO III</w:t>
      </w:r>
    </w:p>
    <w:p w14:paraId="77E6D283" w14:textId="77777777" w:rsidR="00D06331" w:rsidRPr="00A5492C" w:rsidRDefault="00D06331" w:rsidP="00333E58">
      <w:pPr>
        <w:pStyle w:val="Ttulo4"/>
        <w:rPr>
          <w:rFonts w:cs="Arial"/>
          <w:szCs w:val="22"/>
        </w:rPr>
      </w:pPr>
      <w:r w:rsidRPr="00A5492C">
        <w:rPr>
          <w:rFonts w:cs="Arial"/>
          <w:szCs w:val="22"/>
        </w:rPr>
        <w:t>DE LA TUTELA LEGÍTIMA DE LOS MENORES</w:t>
      </w:r>
    </w:p>
    <w:p w14:paraId="6D26D2B0" w14:textId="77777777" w:rsidR="00D06331" w:rsidRPr="00A5492C" w:rsidRDefault="00D06331" w:rsidP="009663EC">
      <w:pPr>
        <w:jc w:val="both"/>
        <w:rPr>
          <w:rFonts w:ascii="Arial" w:hAnsi="Arial" w:cs="Arial"/>
          <w:sz w:val="22"/>
          <w:szCs w:val="22"/>
        </w:rPr>
      </w:pPr>
    </w:p>
    <w:p w14:paraId="056DA7B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14:paraId="5AC8FCF6" w14:textId="77777777" w:rsidR="00D87529" w:rsidRPr="00A5492C" w:rsidRDefault="00D87529" w:rsidP="009663EC">
      <w:pPr>
        <w:jc w:val="both"/>
        <w:rPr>
          <w:rFonts w:ascii="Arial" w:hAnsi="Arial" w:cs="Arial"/>
          <w:sz w:val="22"/>
          <w:szCs w:val="22"/>
        </w:rPr>
      </w:pPr>
    </w:p>
    <w:p w14:paraId="6B9D5A8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14:paraId="0EA611B5" w14:textId="77777777" w:rsidR="00D06331" w:rsidRPr="00A5492C" w:rsidRDefault="00D06331" w:rsidP="009663EC">
      <w:pPr>
        <w:jc w:val="both"/>
        <w:rPr>
          <w:rFonts w:ascii="Arial" w:hAnsi="Arial" w:cs="Arial"/>
          <w:sz w:val="22"/>
          <w:szCs w:val="22"/>
        </w:rPr>
      </w:pPr>
    </w:p>
    <w:p w14:paraId="1402169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14:paraId="2F284291" w14:textId="77777777" w:rsidR="00D06331" w:rsidRPr="00A5492C" w:rsidRDefault="00D06331" w:rsidP="009663EC">
      <w:pPr>
        <w:jc w:val="both"/>
        <w:rPr>
          <w:rFonts w:ascii="Arial" w:hAnsi="Arial" w:cs="Arial"/>
          <w:sz w:val="22"/>
          <w:szCs w:val="22"/>
        </w:rPr>
      </w:pPr>
    </w:p>
    <w:p w14:paraId="368E8D9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14:paraId="15DBB12E" w14:textId="77777777" w:rsidR="00D06331" w:rsidRPr="00A5492C" w:rsidRDefault="00D06331" w:rsidP="009663EC">
      <w:pPr>
        <w:jc w:val="both"/>
        <w:rPr>
          <w:rFonts w:ascii="Arial" w:hAnsi="Arial" w:cs="Arial"/>
          <w:sz w:val="22"/>
          <w:szCs w:val="22"/>
        </w:rPr>
      </w:pPr>
    </w:p>
    <w:p w14:paraId="2828EFD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14:paraId="458561BF" w14:textId="77777777" w:rsidR="00D06331" w:rsidRPr="00A5492C" w:rsidRDefault="00D06331" w:rsidP="009663EC">
      <w:pPr>
        <w:jc w:val="both"/>
        <w:rPr>
          <w:rFonts w:ascii="Arial" w:hAnsi="Arial" w:cs="Arial"/>
          <w:sz w:val="22"/>
          <w:szCs w:val="22"/>
        </w:rPr>
      </w:pPr>
    </w:p>
    <w:p w14:paraId="2903AC0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14:paraId="0CEBB255" w14:textId="77777777" w:rsidR="00D06331" w:rsidRPr="00A5492C" w:rsidRDefault="00D06331" w:rsidP="009663EC">
      <w:pPr>
        <w:jc w:val="both"/>
        <w:rPr>
          <w:rFonts w:ascii="Arial" w:hAnsi="Arial" w:cs="Arial"/>
          <w:sz w:val="22"/>
          <w:szCs w:val="22"/>
        </w:rPr>
      </w:pPr>
    </w:p>
    <w:p w14:paraId="492531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14:paraId="32E07F28" w14:textId="77777777" w:rsidR="00D06331" w:rsidRPr="00A5492C" w:rsidRDefault="00D06331" w:rsidP="009663EC">
      <w:pPr>
        <w:jc w:val="both"/>
        <w:rPr>
          <w:rFonts w:ascii="Arial" w:hAnsi="Arial" w:cs="Arial"/>
          <w:sz w:val="22"/>
          <w:szCs w:val="22"/>
        </w:rPr>
      </w:pPr>
    </w:p>
    <w:p w14:paraId="697AFF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14:paraId="2EB6B56D" w14:textId="77777777" w:rsidR="00D06331" w:rsidRPr="00A5492C" w:rsidRDefault="00D06331" w:rsidP="009663EC">
      <w:pPr>
        <w:jc w:val="both"/>
        <w:rPr>
          <w:rFonts w:ascii="Arial" w:hAnsi="Arial" w:cs="Arial"/>
          <w:sz w:val="22"/>
          <w:szCs w:val="22"/>
        </w:rPr>
      </w:pPr>
    </w:p>
    <w:p w14:paraId="325ADE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14:paraId="6326289F" w14:textId="77777777" w:rsidR="00D06331" w:rsidRPr="00A5492C" w:rsidRDefault="00D06331" w:rsidP="009663EC">
      <w:pPr>
        <w:jc w:val="both"/>
        <w:rPr>
          <w:rFonts w:ascii="Arial" w:hAnsi="Arial" w:cs="Arial"/>
          <w:sz w:val="22"/>
          <w:szCs w:val="22"/>
        </w:rPr>
      </w:pPr>
    </w:p>
    <w:p w14:paraId="49F13A65" w14:textId="77777777" w:rsidR="00D87529" w:rsidRPr="00A5492C" w:rsidRDefault="00D87529" w:rsidP="009663EC">
      <w:pPr>
        <w:jc w:val="both"/>
        <w:rPr>
          <w:rFonts w:ascii="Arial" w:hAnsi="Arial" w:cs="Arial"/>
          <w:sz w:val="22"/>
          <w:szCs w:val="22"/>
        </w:rPr>
      </w:pPr>
    </w:p>
    <w:p w14:paraId="465A1E57" w14:textId="77777777" w:rsidR="00082C7F" w:rsidRPr="00A5492C" w:rsidRDefault="00D06331" w:rsidP="00333E58">
      <w:pPr>
        <w:pStyle w:val="Ttulo4"/>
        <w:rPr>
          <w:rFonts w:cs="Arial"/>
          <w:szCs w:val="22"/>
        </w:rPr>
      </w:pPr>
      <w:r w:rsidRPr="00A5492C">
        <w:rPr>
          <w:rFonts w:cs="Arial"/>
          <w:szCs w:val="22"/>
        </w:rPr>
        <w:t>CAPÍTULO IV</w:t>
      </w:r>
    </w:p>
    <w:p w14:paraId="0A4ACDCB" w14:textId="77777777" w:rsidR="00D06331" w:rsidRDefault="001742AE" w:rsidP="00333E58">
      <w:pPr>
        <w:pStyle w:val="Ttulo4"/>
        <w:rPr>
          <w:rFonts w:cs="Arial"/>
          <w:szCs w:val="22"/>
          <w:lang w:val="es-ES_tradnl"/>
        </w:rPr>
      </w:pPr>
      <w:r w:rsidRPr="001742AE">
        <w:rPr>
          <w:rFonts w:cs="Arial"/>
          <w:szCs w:val="22"/>
          <w:lang w:val="es-ES_tradnl"/>
        </w:rPr>
        <w:t>DE LA TUTELA DE LOS QUE SUFREN DISCAPACIDAD COGNITIVA, INTELECTUAL, AUDITIVA O FISICA Y DE LOS QUE HABITUALMENTE ABUSAN DEL ALCOHOL O CULQUIER TIPO DE DROGAS ENERVANTES</w:t>
      </w:r>
      <w:r>
        <w:rPr>
          <w:rFonts w:cs="Arial"/>
          <w:szCs w:val="22"/>
          <w:lang w:val="es-ES_tradnl"/>
        </w:rPr>
        <w:t>.</w:t>
      </w:r>
    </w:p>
    <w:p w14:paraId="72C5A495" w14:textId="77777777" w:rsidR="001970E1" w:rsidRPr="001970E1" w:rsidRDefault="001970E1" w:rsidP="001970E1">
      <w:pPr>
        <w:jc w:val="right"/>
        <w:rPr>
          <w:rFonts w:asciiTheme="minorHAnsi" w:hAnsiTheme="minorHAnsi"/>
          <w:color w:val="0070C0"/>
          <w:sz w:val="16"/>
          <w:szCs w:val="16"/>
        </w:rPr>
      </w:pPr>
      <w:r>
        <w:rPr>
          <w:rFonts w:asciiTheme="minorHAnsi" w:hAnsiTheme="minorHAnsi"/>
          <w:color w:val="0070C0"/>
          <w:sz w:val="16"/>
          <w:szCs w:val="16"/>
        </w:rPr>
        <w:t>CAPITULO REFORMADO POR DEC. 350 P.O. 105 BIS DEL 31 DE DIDIEMBRE DE 2017.</w:t>
      </w:r>
    </w:p>
    <w:p w14:paraId="2347DF0B" w14:textId="77777777" w:rsidR="00D06331" w:rsidRPr="00A5492C" w:rsidRDefault="00D06331" w:rsidP="009663EC">
      <w:pPr>
        <w:jc w:val="both"/>
        <w:rPr>
          <w:rFonts w:ascii="Arial" w:hAnsi="Arial" w:cs="Arial"/>
          <w:sz w:val="22"/>
          <w:szCs w:val="22"/>
        </w:rPr>
      </w:pPr>
    </w:p>
    <w:p w14:paraId="174466AA" w14:textId="77777777" w:rsidR="00D06331" w:rsidRPr="000A528B" w:rsidRDefault="00D06331" w:rsidP="009663EC">
      <w:pPr>
        <w:jc w:val="both"/>
        <w:rPr>
          <w:rFonts w:ascii="Arial" w:hAnsi="Arial" w:cs="Arial"/>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14:paraId="36234E0B" w14:textId="77777777" w:rsidR="00D06331" w:rsidRPr="000A528B" w:rsidRDefault="00D06331" w:rsidP="009663EC">
      <w:pPr>
        <w:jc w:val="both"/>
        <w:rPr>
          <w:rFonts w:ascii="Arial" w:hAnsi="Arial" w:cs="Arial"/>
          <w:sz w:val="22"/>
          <w:szCs w:val="22"/>
        </w:rPr>
      </w:pPr>
    </w:p>
    <w:p w14:paraId="0375BE0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14:paraId="57072D8A" w14:textId="77777777" w:rsidR="00D06331" w:rsidRPr="00A5492C" w:rsidRDefault="00D06331" w:rsidP="009663EC">
      <w:pPr>
        <w:jc w:val="both"/>
        <w:rPr>
          <w:rFonts w:ascii="Arial" w:hAnsi="Arial" w:cs="Arial"/>
          <w:sz w:val="22"/>
          <w:szCs w:val="22"/>
        </w:rPr>
      </w:pPr>
    </w:p>
    <w:p w14:paraId="496AE6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14:paraId="251FF84D" w14:textId="77777777" w:rsidR="00D06331" w:rsidRPr="00A5492C" w:rsidRDefault="00D06331" w:rsidP="009663EC">
      <w:pPr>
        <w:jc w:val="both"/>
        <w:rPr>
          <w:rFonts w:ascii="Arial" w:hAnsi="Arial" w:cs="Arial"/>
          <w:sz w:val="22"/>
          <w:szCs w:val="22"/>
        </w:rPr>
      </w:pPr>
    </w:p>
    <w:p w14:paraId="56857511"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14:paraId="58E8F7DF" w14:textId="77777777" w:rsidR="00D06331" w:rsidRPr="00A5492C" w:rsidRDefault="00D06331" w:rsidP="009663EC">
      <w:pPr>
        <w:jc w:val="both"/>
        <w:rPr>
          <w:rFonts w:ascii="Arial" w:hAnsi="Arial" w:cs="Arial"/>
          <w:sz w:val="22"/>
          <w:szCs w:val="22"/>
        </w:rPr>
      </w:pPr>
    </w:p>
    <w:p w14:paraId="7C7A190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14:paraId="731EF469" w14:textId="77777777" w:rsidR="00D06331" w:rsidRPr="00A5492C" w:rsidRDefault="00D06331" w:rsidP="009663EC">
      <w:pPr>
        <w:jc w:val="both"/>
        <w:rPr>
          <w:rFonts w:ascii="Arial" w:hAnsi="Arial" w:cs="Arial"/>
          <w:sz w:val="22"/>
          <w:szCs w:val="22"/>
        </w:rPr>
      </w:pPr>
    </w:p>
    <w:p w14:paraId="05935C7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r w:rsidR="00F2513C" w:rsidRPr="00A5492C">
        <w:rPr>
          <w:rFonts w:ascii="Arial" w:hAnsi="Arial" w:cs="Arial"/>
          <w:sz w:val="22"/>
          <w:szCs w:val="22"/>
        </w:rPr>
        <w:t>otro ascendiente</w:t>
      </w:r>
      <w:r w:rsidRPr="00A5492C">
        <w:rPr>
          <w:rFonts w:ascii="Arial" w:hAnsi="Arial" w:cs="Arial"/>
          <w:sz w:val="22"/>
          <w:szCs w:val="22"/>
        </w:rPr>
        <w:t xml:space="preserve"> a quien la ley llame al ejercicio de aquel derecho</w:t>
      </w:r>
    </w:p>
    <w:p w14:paraId="014E8ECF" w14:textId="77777777" w:rsidR="00D06331" w:rsidRPr="00A5492C" w:rsidRDefault="00D06331" w:rsidP="009663EC">
      <w:pPr>
        <w:jc w:val="both"/>
        <w:rPr>
          <w:rFonts w:ascii="Arial" w:hAnsi="Arial" w:cs="Arial"/>
          <w:sz w:val="22"/>
          <w:szCs w:val="22"/>
        </w:rPr>
      </w:pPr>
    </w:p>
    <w:p w14:paraId="3DC9454F" w14:textId="77777777" w:rsidR="00C721F5" w:rsidRPr="00A5492C" w:rsidRDefault="00C721F5" w:rsidP="009663EC">
      <w:pPr>
        <w:jc w:val="both"/>
        <w:rPr>
          <w:rFonts w:ascii="Arial" w:hAnsi="Arial" w:cs="Arial"/>
          <w:sz w:val="22"/>
          <w:szCs w:val="22"/>
        </w:rPr>
      </w:pPr>
    </w:p>
    <w:p w14:paraId="6D74C4AF" w14:textId="77777777" w:rsidR="00D06331" w:rsidRPr="00A5492C" w:rsidRDefault="00D06331" w:rsidP="00333E58">
      <w:pPr>
        <w:pStyle w:val="Ttulo4"/>
        <w:rPr>
          <w:rFonts w:cs="Arial"/>
          <w:szCs w:val="22"/>
        </w:rPr>
      </w:pPr>
      <w:r w:rsidRPr="00A5492C">
        <w:rPr>
          <w:rFonts w:cs="Arial"/>
          <w:szCs w:val="22"/>
        </w:rPr>
        <w:t>CAPÍTULO V</w:t>
      </w:r>
    </w:p>
    <w:p w14:paraId="33AA62D7" w14:textId="77777777"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14:paraId="2A9E8FEC" w14:textId="77777777" w:rsidR="00D06331" w:rsidRPr="00A5492C" w:rsidRDefault="00D06331" w:rsidP="009663EC">
      <w:pPr>
        <w:jc w:val="both"/>
        <w:rPr>
          <w:rFonts w:ascii="Arial" w:hAnsi="Arial" w:cs="Arial"/>
          <w:sz w:val="22"/>
          <w:szCs w:val="22"/>
        </w:rPr>
      </w:pPr>
    </w:p>
    <w:p w14:paraId="200424F5" w14:textId="77777777" w:rsidR="00BE772E" w:rsidRPr="00BE772E" w:rsidRDefault="00D06331" w:rsidP="00BE772E">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00BE772E" w:rsidRPr="00BE772E">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Protección de Niñas, Niños y Adolescentes del Estado de Durango, de manera inmediata.</w:t>
      </w:r>
    </w:p>
    <w:p w14:paraId="5A0A84C6" w14:textId="77777777" w:rsidR="00BE772E" w:rsidRPr="00BE772E" w:rsidRDefault="00BE772E" w:rsidP="00BE772E">
      <w:pPr>
        <w:jc w:val="both"/>
        <w:rPr>
          <w:rFonts w:ascii="Arial" w:hAnsi="Arial" w:cs="Arial"/>
          <w:sz w:val="22"/>
          <w:szCs w:val="22"/>
        </w:rPr>
      </w:pPr>
    </w:p>
    <w:p w14:paraId="60947B7E"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expósita la niña o niño cuyo origen se desconoce y se coloca en situación de desamparo en un hospital, casa particular o algún lugar público o privado, por quienes conforme a la ley están obligados a protegerlo.</w:t>
      </w:r>
    </w:p>
    <w:p w14:paraId="3B526944" w14:textId="77777777" w:rsidR="00BE772E" w:rsidRPr="00BE772E" w:rsidRDefault="00BE772E" w:rsidP="00BE772E">
      <w:pPr>
        <w:jc w:val="both"/>
        <w:rPr>
          <w:rFonts w:ascii="Arial" w:hAnsi="Arial" w:cs="Arial"/>
          <w:sz w:val="22"/>
          <w:szCs w:val="22"/>
        </w:rPr>
      </w:pPr>
    </w:p>
    <w:p w14:paraId="639D1D08" w14:textId="77777777" w:rsidR="00BE772E" w:rsidRPr="00BE772E" w:rsidRDefault="00BE772E" w:rsidP="00BE772E">
      <w:pPr>
        <w:jc w:val="both"/>
        <w:rPr>
          <w:rFonts w:ascii="Arial" w:hAnsi="Arial" w:cs="Arial"/>
          <w:sz w:val="22"/>
          <w:szCs w:val="22"/>
        </w:rPr>
      </w:pPr>
      <w:r w:rsidRPr="00BE772E">
        <w:rPr>
          <w:rFonts w:ascii="Arial" w:hAnsi="Arial" w:cs="Arial"/>
          <w:sz w:val="22"/>
          <w:szCs w:val="22"/>
        </w:rPr>
        <w:t>Es abandonada la niña o niño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14:paraId="1D6FB91D" w14:textId="77777777" w:rsidR="00BE772E" w:rsidRPr="00BE772E" w:rsidRDefault="00BE772E" w:rsidP="00BE772E">
      <w:pPr>
        <w:jc w:val="both"/>
        <w:rPr>
          <w:rFonts w:ascii="Arial" w:hAnsi="Arial" w:cs="Arial"/>
          <w:sz w:val="22"/>
          <w:szCs w:val="22"/>
        </w:rPr>
      </w:pPr>
    </w:p>
    <w:p w14:paraId="621D5504" w14:textId="77777777" w:rsidR="00D06331" w:rsidRDefault="00BE772E" w:rsidP="00BE772E">
      <w:pPr>
        <w:jc w:val="both"/>
        <w:rPr>
          <w:rFonts w:ascii="Arial" w:hAnsi="Arial" w:cs="Arial"/>
          <w:sz w:val="22"/>
          <w:szCs w:val="22"/>
        </w:rPr>
      </w:pPr>
      <w:r w:rsidRPr="00BE772E">
        <w:rPr>
          <w:rFonts w:ascii="Arial" w:hAnsi="Arial" w:cs="Arial"/>
          <w:sz w:val="22"/>
          <w:szCs w:val="22"/>
        </w:rPr>
        <w:t>Las niñas o niños expósitos y abandonados podrán ser adoptados por las personas que los hayan acogido, de acuerdo a lo establecido en la Ley de Adopciones para el Estado de Durango.</w:t>
      </w:r>
    </w:p>
    <w:p w14:paraId="1A535F3C" w14:textId="77777777" w:rsidR="00F2513C" w:rsidRPr="00BE772E"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0B79400A" w14:textId="77777777" w:rsidR="00D06331" w:rsidRPr="00BE772E" w:rsidRDefault="00D06331" w:rsidP="009663EC">
      <w:pPr>
        <w:jc w:val="both"/>
        <w:rPr>
          <w:rFonts w:ascii="Arial" w:hAnsi="Arial" w:cs="Arial"/>
          <w:sz w:val="22"/>
          <w:szCs w:val="22"/>
        </w:rPr>
      </w:pPr>
    </w:p>
    <w:p w14:paraId="459A7ECC" w14:textId="77777777" w:rsidR="00D06331" w:rsidRDefault="00D06331" w:rsidP="009663EC">
      <w:pPr>
        <w:jc w:val="both"/>
        <w:rPr>
          <w:rFonts w:ascii="Arial" w:hAnsi="Arial" w:cs="Arial"/>
          <w:sz w:val="22"/>
          <w:szCs w:val="22"/>
        </w:rPr>
      </w:pPr>
      <w:r w:rsidRPr="00A5492C">
        <w:rPr>
          <w:rFonts w:ascii="Arial" w:hAnsi="Arial" w:cs="Arial"/>
          <w:b/>
          <w:sz w:val="22"/>
          <w:szCs w:val="22"/>
        </w:rPr>
        <w:lastRenderedPageBreak/>
        <w:t>ARTÍCULO 488</w:t>
      </w:r>
      <w:r w:rsidR="000A528B">
        <w:rPr>
          <w:rFonts w:ascii="Arial" w:hAnsi="Arial" w:cs="Arial"/>
          <w:b/>
          <w:sz w:val="22"/>
          <w:szCs w:val="22"/>
        </w:rPr>
        <w:t xml:space="preserve">. </w:t>
      </w:r>
      <w:r w:rsidR="005B4BF5" w:rsidRPr="005B4BF5">
        <w:rPr>
          <w:rFonts w:ascii="Arial" w:hAnsi="Arial" w:cs="Arial"/>
          <w:sz w:val="22"/>
          <w:szCs w:val="22"/>
        </w:rPr>
        <w:t xml:space="preserve">El Titular de la </w:t>
      </w:r>
      <w:r w:rsidR="005B4BF5" w:rsidRPr="005B4BF5">
        <w:rPr>
          <w:rFonts w:ascii="Arial" w:hAnsi="Arial" w:cs="Arial"/>
          <w:bCs/>
          <w:sz w:val="22"/>
          <w:szCs w:val="22"/>
        </w:rPr>
        <w:t>Procuraduría de Protección de Niñas, Niños y Adolescentes del Estado de Durango,</w:t>
      </w:r>
      <w:r w:rsidR="005B4BF5" w:rsidRPr="005B4BF5">
        <w:rPr>
          <w:rFonts w:ascii="Arial" w:hAnsi="Arial" w:cs="Arial"/>
          <w:sz w:val="22"/>
          <w:szCs w:val="22"/>
        </w:rPr>
        <w:t xml:space="preserve"> desempeñará la tutela de los expósitos o abandonados que se encuentren en las casas de instituciones de asistencia social y beneficencia pública, conforme a su reglamentación interna. En estos casos no será necesario el discernimiento del cargo.</w:t>
      </w:r>
    </w:p>
    <w:p w14:paraId="52FF36AB" w14:textId="77777777" w:rsidR="00F2513C" w:rsidRPr="00A5492C" w:rsidRDefault="00F2513C" w:rsidP="00F2513C">
      <w:pPr>
        <w:jc w:val="right"/>
        <w:rPr>
          <w:rFonts w:ascii="Arial" w:hAnsi="Arial" w:cs="Arial"/>
          <w:sz w:val="22"/>
          <w:szCs w:val="22"/>
        </w:rPr>
      </w:pPr>
      <w:r>
        <w:rPr>
          <w:rFonts w:asciiTheme="minorHAnsi" w:hAnsiTheme="minorHAnsi" w:cstheme="minorHAnsi"/>
          <w:color w:val="0070C0"/>
          <w:sz w:val="14"/>
          <w:szCs w:val="14"/>
        </w:rPr>
        <w:t>ARTICULO REFORMADO POR DEC. 292 P.O. 26 DEL 29 DE MARZO DE 2020.</w:t>
      </w:r>
    </w:p>
    <w:p w14:paraId="23E120CE" w14:textId="77777777" w:rsidR="00D06331" w:rsidRPr="00A5492C" w:rsidRDefault="00D06331" w:rsidP="009663EC">
      <w:pPr>
        <w:jc w:val="both"/>
        <w:rPr>
          <w:rFonts w:ascii="Arial" w:hAnsi="Arial" w:cs="Arial"/>
          <w:sz w:val="22"/>
          <w:szCs w:val="22"/>
        </w:rPr>
      </w:pPr>
    </w:p>
    <w:p w14:paraId="0EB43AC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instituciones privadas que acojan a un expósito o abandonado estarán sujetas en los términos </w:t>
      </w:r>
      <w:r w:rsidR="005B4BF5" w:rsidRPr="00A5492C">
        <w:rPr>
          <w:rFonts w:ascii="Arial" w:hAnsi="Arial" w:cs="Arial"/>
          <w:sz w:val="22"/>
          <w:szCs w:val="22"/>
        </w:rPr>
        <w:t>del artículo</w:t>
      </w:r>
      <w:r w:rsidRPr="00A5492C">
        <w:rPr>
          <w:rFonts w:ascii="Arial" w:hAnsi="Arial" w:cs="Arial"/>
          <w:sz w:val="22"/>
          <w:szCs w:val="22"/>
        </w:rPr>
        <w:t xml:space="preserve"> 487 de este ordenamiento.</w:t>
      </w:r>
    </w:p>
    <w:p w14:paraId="333FCA1F" w14:textId="77777777" w:rsidR="00D06331" w:rsidRPr="00A5492C" w:rsidRDefault="00D06331" w:rsidP="009663EC">
      <w:pPr>
        <w:jc w:val="both"/>
        <w:rPr>
          <w:rFonts w:ascii="Arial" w:hAnsi="Arial" w:cs="Arial"/>
          <w:sz w:val="22"/>
          <w:szCs w:val="22"/>
        </w:rPr>
      </w:pPr>
    </w:p>
    <w:p w14:paraId="3139DB5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14:paraId="13A01E14" w14:textId="77777777" w:rsidR="00D06331" w:rsidRPr="00A5492C" w:rsidRDefault="00D06331" w:rsidP="009663EC">
      <w:pPr>
        <w:jc w:val="both"/>
        <w:rPr>
          <w:rFonts w:ascii="Arial" w:hAnsi="Arial" w:cs="Arial"/>
          <w:sz w:val="22"/>
          <w:szCs w:val="22"/>
        </w:rPr>
      </w:pPr>
    </w:p>
    <w:p w14:paraId="00AEA2B6" w14:textId="77777777" w:rsidR="00082C7F" w:rsidRPr="00A5492C" w:rsidRDefault="00082C7F" w:rsidP="009663EC">
      <w:pPr>
        <w:jc w:val="both"/>
        <w:rPr>
          <w:rFonts w:ascii="Arial" w:hAnsi="Arial" w:cs="Arial"/>
          <w:sz w:val="22"/>
          <w:szCs w:val="22"/>
        </w:rPr>
      </w:pPr>
    </w:p>
    <w:p w14:paraId="46A4D17F" w14:textId="77777777" w:rsidR="00D06331" w:rsidRPr="00A5492C" w:rsidRDefault="00D06331" w:rsidP="00333E58">
      <w:pPr>
        <w:pStyle w:val="Ttulo4"/>
        <w:rPr>
          <w:rFonts w:cs="Arial"/>
          <w:szCs w:val="22"/>
        </w:rPr>
      </w:pPr>
      <w:r w:rsidRPr="00A5492C">
        <w:rPr>
          <w:rFonts w:cs="Arial"/>
          <w:szCs w:val="22"/>
        </w:rPr>
        <w:t>CAPÍTULO VI</w:t>
      </w:r>
    </w:p>
    <w:p w14:paraId="3C05C383" w14:textId="77777777" w:rsidR="00D06331" w:rsidRPr="00A5492C" w:rsidRDefault="00D06331" w:rsidP="00333E58">
      <w:pPr>
        <w:pStyle w:val="Ttulo4"/>
        <w:rPr>
          <w:rFonts w:cs="Arial"/>
          <w:szCs w:val="22"/>
        </w:rPr>
      </w:pPr>
      <w:r w:rsidRPr="00A5492C">
        <w:rPr>
          <w:rFonts w:cs="Arial"/>
          <w:szCs w:val="22"/>
        </w:rPr>
        <w:t>DE LA TUTELA DATIVA</w:t>
      </w:r>
    </w:p>
    <w:p w14:paraId="442A5DBE" w14:textId="77777777" w:rsidR="00D06331" w:rsidRPr="00A5492C" w:rsidRDefault="00D06331" w:rsidP="009663EC">
      <w:pPr>
        <w:jc w:val="both"/>
        <w:rPr>
          <w:rFonts w:ascii="Arial" w:hAnsi="Arial" w:cs="Arial"/>
          <w:sz w:val="22"/>
          <w:szCs w:val="22"/>
        </w:rPr>
      </w:pPr>
    </w:p>
    <w:p w14:paraId="285B24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14:paraId="4B84F0BB" w14:textId="77777777" w:rsidR="00D06331" w:rsidRPr="00A5492C" w:rsidRDefault="00D06331" w:rsidP="009663EC">
      <w:pPr>
        <w:jc w:val="both"/>
        <w:rPr>
          <w:rFonts w:ascii="Arial" w:hAnsi="Arial" w:cs="Arial"/>
          <w:sz w:val="22"/>
          <w:szCs w:val="22"/>
        </w:rPr>
      </w:pPr>
    </w:p>
    <w:p w14:paraId="4614165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14:paraId="0BAAE539" w14:textId="77777777" w:rsidR="00D06331" w:rsidRPr="00A5492C" w:rsidRDefault="00D06331" w:rsidP="009663EC">
      <w:pPr>
        <w:jc w:val="both"/>
        <w:rPr>
          <w:rFonts w:ascii="Arial" w:hAnsi="Arial" w:cs="Arial"/>
          <w:sz w:val="22"/>
          <w:szCs w:val="22"/>
        </w:rPr>
      </w:pPr>
    </w:p>
    <w:p w14:paraId="362883B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14:paraId="4B51CC4F" w14:textId="77777777" w:rsidR="00D06331" w:rsidRPr="00A5492C" w:rsidRDefault="00D06331" w:rsidP="009663EC">
      <w:pPr>
        <w:jc w:val="both"/>
        <w:rPr>
          <w:rFonts w:ascii="Arial" w:hAnsi="Arial" w:cs="Arial"/>
          <w:sz w:val="22"/>
          <w:szCs w:val="22"/>
        </w:rPr>
      </w:pPr>
    </w:p>
    <w:p w14:paraId="1C17E1D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14:paraId="5B3EF713" w14:textId="77777777" w:rsidR="00D06331" w:rsidRPr="00A5492C" w:rsidRDefault="00D06331" w:rsidP="009663EC">
      <w:pPr>
        <w:jc w:val="both"/>
        <w:rPr>
          <w:rFonts w:ascii="Arial" w:hAnsi="Arial" w:cs="Arial"/>
          <w:sz w:val="22"/>
          <w:szCs w:val="22"/>
        </w:rPr>
      </w:pPr>
    </w:p>
    <w:p w14:paraId="199980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14:paraId="30D703E2" w14:textId="77777777" w:rsidR="00D06331" w:rsidRPr="00A5492C" w:rsidRDefault="00D06331" w:rsidP="009663EC">
      <w:pPr>
        <w:jc w:val="both"/>
        <w:rPr>
          <w:rFonts w:ascii="Arial" w:hAnsi="Arial" w:cs="Arial"/>
          <w:sz w:val="22"/>
          <w:szCs w:val="22"/>
        </w:rPr>
      </w:pPr>
    </w:p>
    <w:p w14:paraId="43BCBE2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14:paraId="3AD7E231" w14:textId="77777777" w:rsidR="00D06331" w:rsidRPr="00A5492C" w:rsidRDefault="00D06331" w:rsidP="009663EC">
      <w:pPr>
        <w:jc w:val="both"/>
        <w:rPr>
          <w:rFonts w:ascii="Arial" w:hAnsi="Arial" w:cs="Arial"/>
          <w:sz w:val="22"/>
          <w:szCs w:val="22"/>
        </w:rPr>
      </w:pPr>
    </w:p>
    <w:p w14:paraId="070D4D9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14:paraId="246660E4" w14:textId="77777777" w:rsidR="00D06331" w:rsidRPr="00A5492C" w:rsidRDefault="00D06331" w:rsidP="009663EC">
      <w:pPr>
        <w:jc w:val="both"/>
        <w:rPr>
          <w:rFonts w:ascii="Arial" w:hAnsi="Arial" w:cs="Arial"/>
          <w:sz w:val="22"/>
          <w:szCs w:val="22"/>
        </w:rPr>
      </w:pPr>
    </w:p>
    <w:p w14:paraId="069FC5CD" w14:textId="77777777" w:rsidR="005B4BF5" w:rsidRDefault="00D06331" w:rsidP="005B4BF5">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005B4BF5" w:rsidRPr="005B4BF5">
        <w:rPr>
          <w:rFonts w:ascii="Arial" w:hAnsi="Arial" w:cs="Arial"/>
          <w:bCs/>
          <w:sz w:val="22"/>
          <w:szCs w:val="22"/>
        </w:rPr>
        <w:t xml:space="preserve">A las niñas, niños o adolescentes que no estén sujetos a la patria potestad, ni a tutela testamentaria o legítima, aunque no tengan bienes, se les nombrará tutor dativo. La tutela en este caso tendrá por objeto el cuidado de la niña, niño o adolescente, a efecto de que reciba la educación y </w:t>
      </w:r>
      <w:r w:rsidR="005B4BF5" w:rsidRPr="005B4BF5">
        <w:rPr>
          <w:rFonts w:ascii="Arial" w:hAnsi="Arial" w:cs="Arial"/>
          <w:bCs/>
          <w:sz w:val="22"/>
          <w:szCs w:val="22"/>
        </w:rPr>
        <w:lastRenderedPageBreak/>
        <w:t>asistencia que corresponda a su posibilidad económica y a sus aptitudes. El tutor será nombrado a petición de la niña, niño o adolescente, del Ministerio Público y aún de oficio por el propio juez.</w:t>
      </w:r>
    </w:p>
    <w:p w14:paraId="3A73FB13" w14:textId="77777777" w:rsidR="00F2513C" w:rsidRPr="005B4BF5" w:rsidRDefault="00F2513C" w:rsidP="00F2513C">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0E73EB30" w14:textId="77777777" w:rsidR="00D06331" w:rsidRPr="00A5492C" w:rsidRDefault="00D06331" w:rsidP="009663EC">
      <w:pPr>
        <w:jc w:val="both"/>
        <w:rPr>
          <w:rFonts w:ascii="Arial" w:hAnsi="Arial" w:cs="Arial"/>
          <w:bCs/>
          <w:sz w:val="22"/>
          <w:szCs w:val="22"/>
        </w:rPr>
      </w:pPr>
    </w:p>
    <w:p w14:paraId="1012376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14:paraId="25E42F47" w14:textId="77777777" w:rsidR="00D06331" w:rsidRPr="00A5492C" w:rsidRDefault="00D06331" w:rsidP="009663EC">
      <w:pPr>
        <w:jc w:val="both"/>
        <w:rPr>
          <w:rFonts w:ascii="Arial" w:hAnsi="Arial" w:cs="Arial"/>
          <w:sz w:val="22"/>
          <w:szCs w:val="22"/>
        </w:rPr>
      </w:pPr>
    </w:p>
    <w:p w14:paraId="3DF68DDC"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El Gobierno del Estado a través del Titular del Sistema para el Desarrollo Integral de la Familia del Estado de Durango o de la Procuraduría de Protección de Niñas, Niños y Adolescentes del Estado de Durango, mediante los delegados municipales que se designe al efecto; o el Presidente Municipal del domicilio de la niña, niño o adolescente;</w:t>
      </w:r>
    </w:p>
    <w:p w14:paraId="36AD0D4F" w14:textId="77777777" w:rsidR="00F2513C" w:rsidRPr="005B4BF5" w:rsidRDefault="00F2513C" w:rsidP="00F2513C">
      <w:pPr>
        <w:jc w:val="right"/>
        <w:rPr>
          <w:rFonts w:ascii="Arial" w:hAnsi="Arial" w:cs="Arial"/>
          <w:sz w:val="22"/>
          <w:szCs w:val="22"/>
        </w:rPr>
      </w:pPr>
      <w:r>
        <w:rPr>
          <w:rFonts w:asciiTheme="minorHAnsi" w:hAnsiTheme="minorHAnsi" w:cstheme="minorHAnsi"/>
          <w:color w:val="0070C0"/>
          <w:sz w:val="14"/>
          <w:szCs w:val="14"/>
        </w:rPr>
        <w:t>FRACCION REFORMADA POR DEC. 292 P.O. 26 DEL 29 DE MARZO DE 2020.</w:t>
      </w:r>
    </w:p>
    <w:p w14:paraId="27E4681E" w14:textId="77777777" w:rsidR="00D06331" w:rsidRPr="00A5492C" w:rsidRDefault="00D06331" w:rsidP="009663EC">
      <w:pPr>
        <w:jc w:val="both"/>
        <w:rPr>
          <w:rFonts w:ascii="Arial" w:hAnsi="Arial" w:cs="Arial"/>
          <w:sz w:val="22"/>
          <w:szCs w:val="22"/>
        </w:rPr>
      </w:pPr>
    </w:p>
    <w:p w14:paraId="007B074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14:paraId="0AD2704E" w14:textId="77777777" w:rsidR="00D06331" w:rsidRPr="00A5492C" w:rsidRDefault="00D06331" w:rsidP="009663EC">
      <w:pPr>
        <w:jc w:val="both"/>
        <w:rPr>
          <w:rFonts w:ascii="Arial" w:hAnsi="Arial" w:cs="Arial"/>
          <w:sz w:val="22"/>
          <w:szCs w:val="22"/>
        </w:rPr>
      </w:pPr>
    </w:p>
    <w:p w14:paraId="462B277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14:paraId="00950DDB" w14:textId="77777777" w:rsidR="00D06331" w:rsidRPr="00A5492C" w:rsidRDefault="00D06331" w:rsidP="009663EC">
      <w:pPr>
        <w:jc w:val="both"/>
        <w:rPr>
          <w:rFonts w:ascii="Arial" w:hAnsi="Arial" w:cs="Arial"/>
          <w:sz w:val="22"/>
          <w:szCs w:val="22"/>
        </w:rPr>
      </w:pPr>
    </w:p>
    <w:p w14:paraId="714146A6"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IV. </w:t>
      </w:r>
      <w:r w:rsidR="005B4BF5" w:rsidRPr="005B4BF5">
        <w:rPr>
          <w:rFonts w:ascii="Arial" w:hAnsi="Arial" w:cs="Arial"/>
          <w:sz w:val="22"/>
          <w:szCs w:val="22"/>
        </w:rPr>
        <w:t>Los profesores de instrucción primaria, secundaria, media superior o profesional, del lugar donde viven las niñas, niños y adolescentes;</w:t>
      </w:r>
    </w:p>
    <w:p w14:paraId="70404211" w14:textId="77777777" w:rsidR="00F2513C" w:rsidRDefault="00095FCB" w:rsidP="00F2513C">
      <w:pPr>
        <w:jc w:val="right"/>
        <w:rPr>
          <w:rFonts w:ascii="Arial" w:hAnsi="Arial" w:cs="Arial"/>
          <w:sz w:val="22"/>
          <w:szCs w:val="22"/>
        </w:rPr>
      </w:pPr>
      <w:r>
        <w:rPr>
          <w:rFonts w:asciiTheme="minorHAnsi" w:hAnsiTheme="minorHAnsi" w:cstheme="minorHAnsi"/>
          <w:color w:val="0070C0"/>
          <w:sz w:val="14"/>
          <w:szCs w:val="14"/>
        </w:rPr>
        <w:t>FRACCION</w:t>
      </w:r>
      <w:r w:rsidR="00F2513C">
        <w:rPr>
          <w:rFonts w:asciiTheme="minorHAnsi" w:hAnsiTheme="minorHAnsi" w:cstheme="minorHAnsi"/>
          <w:color w:val="0070C0"/>
          <w:sz w:val="14"/>
          <w:szCs w:val="14"/>
        </w:rPr>
        <w:t xml:space="preserve"> REFORMAD</w:t>
      </w:r>
      <w:r>
        <w:rPr>
          <w:rFonts w:asciiTheme="minorHAnsi" w:hAnsiTheme="minorHAnsi" w:cstheme="minorHAnsi"/>
          <w:color w:val="0070C0"/>
          <w:sz w:val="14"/>
          <w:szCs w:val="14"/>
        </w:rPr>
        <w:t>A</w:t>
      </w:r>
      <w:r w:rsidR="00F2513C">
        <w:rPr>
          <w:rFonts w:asciiTheme="minorHAnsi" w:hAnsiTheme="minorHAnsi" w:cstheme="minorHAnsi"/>
          <w:color w:val="0070C0"/>
          <w:sz w:val="14"/>
          <w:szCs w:val="14"/>
        </w:rPr>
        <w:t xml:space="preserve"> POR DEC. 292 P.O. 26 DEL 29 DE MARZO DE 2020.</w:t>
      </w:r>
    </w:p>
    <w:p w14:paraId="6C3383FA" w14:textId="77777777" w:rsidR="005B4BF5" w:rsidRPr="005B4BF5" w:rsidRDefault="005B4BF5" w:rsidP="009663EC">
      <w:pPr>
        <w:jc w:val="both"/>
        <w:rPr>
          <w:rFonts w:ascii="Arial" w:hAnsi="Arial" w:cs="Arial"/>
          <w:sz w:val="22"/>
          <w:szCs w:val="22"/>
        </w:rPr>
      </w:pPr>
    </w:p>
    <w:p w14:paraId="0F5B0D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14:paraId="33134F7B" w14:textId="77777777" w:rsidR="00D06331" w:rsidRPr="00A5492C" w:rsidRDefault="00D06331" w:rsidP="009663EC">
      <w:pPr>
        <w:jc w:val="both"/>
        <w:rPr>
          <w:rFonts w:ascii="Arial" w:hAnsi="Arial" w:cs="Arial"/>
          <w:sz w:val="22"/>
          <w:szCs w:val="22"/>
        </w:rPr>
      </w:pPr>
    </w:p>
    <w:p w14:paraId="06DCE6C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14:paraId="638DD92C" w14:textId="77777777" w:rsidR="00D06331" w:rsidRPr="00A5492C" w:rsidRDefault="00D06331" w:rsidP="009663EC">
      <w:pPr>
        <w:jc w:val="both"/>
        <w:rPr>
          <w:rFonts w:ascii="Arial" w:hAnsi="Arial" w:cs="Arial"/>
          <w:sz w:val="22"/>
          <w:szCs w:val="22"/>
        </w:rPr>
      </w:pPr>
    </w:p>
    <w:p w14:paraId="53D1635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14:paraId="22DE0D0E" w14:textId="77777777" w:rsidR="00D06331" w:rsidRPr="00A5492C" w:rsidRDefault="00D06331" w:rsidP="009663EC">
      <w:pPr>
        <w:jc w:val="both"/>
        <w:rPr>
          <w:rFonts w:ascii="Arial" w:hAnsi="Arial" w:cs="Arial"/>
          <w:sz w:val="22"/>
          <w:szCs w:val="22"/>
        </w:rPr>
      </w:pPr>
    </w:p>
    <w:p w14:paraId="3BA787E3" w14:textId="77777777" w:rsidR="00D06331" w:rsidRDefault="00D06331" w:rsidP="009663EC">
      <w:pPr>
        <w:jc w:val="both"/>
        <w:rPr>
          <w:rFonts w:ascii="Arial" w:hAnsi="Arial" w:cs="Arial"/>
          <w:bCs/>
          <w:sz w:val="22"/>
          <w:szCs w:val="22"/>
        </w:rPr>
      </w:pPr>
      <w:r w:rsidRPr="00A5492C">
        <w:rPr>
          <w:rFonts w:ascii="Arial" w:hAnsi="Arial" w:cs="Arial"/>
          <w:b/>
          <w:sz w:val="22"/>
          <w:szCs w:val="22"/>
        </w:rPr>
        <w:t>ARTÍCULO 497</w:t>
      </w:r>
      <w:r w:rsidR="005B4BF5">
        <w:rPr>
          <w:rFonts w:ascii="Arial" w:hAnsi="Arial" w:cs="Arial"/>
          <w:b/>
          <w:sz w:val="22"/>
          <w:szCs w:val="22"/>
        </w:rPr>
        <w:t>.</w:t>
      </w:r>
      <w:r w:rsidR="005B4BF5" w:rsidRPr="005B4BF5">
        <w:rPr>
          <w:rFonts w:ascii="Arial" w:hAnsi="Arial" w:cs="Arial"/>
          <w:sz w:val="24"/>
          <w:szCs w:val="24"/>
        </w:rPr>
        <w:t xml:space="preserve"> </w:t>
      </w:r>
      <w:r w:rsidR="005B4BF5" w:rsidRPr="005B4BF5">
        <w:rPr>
          <w:rFonts w:ascii="Arial" w:hAnsi="Arial" w:cs="Arial"/>
          <w:bCs/>
          <w:sz w:val="22"/>
          <w:szCs w:val="22"/>
        </w:rPr>
        <w:t>Si la niña, niño o adolescente, que se encuentre en el caso previsto por el artículo 495, adquiere bienes, se le nombrará tutor dativo de acuerdo con lo que disponen las reglas generales para hacer esos nombramientos.</w:t>
      </w:r>
    </w:p>
    <w:p w14:paraId="2514D2FA" w14:textId="77777777" w:rsidR="00095FCB" w:rsidRPr="005B4BF5" w:rsidRDefault="00095FCB" w:rsidP="00095FCB">
      <w:pPr>
        <w:jc w:val="right"/>
        <w:rPr>
          <w:rFonts w:ascii="Arial" w:hAnsi="Arial" w:cs="Arial"/>
          <w:bCs/>
          <w:sz w:val="22"/>
          <w:szCs w:val="22"/>
        </w:rPr>
      </w:pPr>
      <w:r>
        <w:rPr>
          <w:rFonts w:asciiTheme="minorHAnsi" w:hAnsiTheme="minorHAnsi" w:cstheme="minorHAnsi"/>
          <w:color w:val="0070C0"/>
          <w:sz w:val="14"/>
          <w:szCs w:val="14"/>
        </w:rPr>
        <w:t>ARTICULO REFORMADO POR DEC. 292 P.O. 26 DEL 29 DE MARZO DE 2020.</w:t>
      </w:r>
    </w:p>
    <w:p w14:paraId="1CB90DB3" w14:textId="77777777" w:rsidR="00082C7F" w:rsidRPr="00A5492C" w:rsidRDefault="00082C7F" w:rsidP="009663EC">
      <w:pPr>
        <w:autoSpaceDE w:val="0"/>
        <w:autoSpaceDN w:val="0"/>
        <w:adjustRightInd w:val="0"/>
        <w:jc w:val="both"/>
        <w:rPr>
          <w:rFonts w:ascii="Arial" w:hAnsi="Arial" w:cs="Arial"/>
          <w:sz w:val="22"/>
          <w:szCs w:val="22"/>
        </w:rPr>
      </w:pPr>
    </w:p>
    <w:p w14:paraId="024F5DB4" w14:textId="77777777" w:rsidR="0040555D" w:rsidRPr="00A5492C" w:rsidRDefault="0040555D" w:rsidP="00333E58">
      <w:pPr>
        <w:pStyle w:val="Ttulo4"/>
        <w:rPr>
          <w:rFonts w:cs="Arial"/>
          <w:szCs w:val="22"/>
        </w:rPr>
      </w:pPr>
      <w:r w:rsidRPr="00A5492C">
        <w:rPr>
          <w:rFonts w:cs="Arial"/>
          <w:szCs w:val="22"/>
        </w:rPr>
        <w:t>CAPÍTULO VI BIS</w:t>
      </w:r>
    </w:p>
    <w:p w14:paraId="39CA756B" w14:textId="77777777" w:rsidR="0040555D" w:rsidRPr="00A5492C" w:rsidRDefault="0040555D" w:rsidP="00333E58">
      <w:pPr>
        <w:pStyle w:val="Ttulo4"/>
        <w:rPr>
          <w:rFonts w:cs="Arial"/>
          <w:szCs w:val="22"/>
        </w:rPr>
      </w:pPr>
      <w:r w:rsidRPr="00A5492C">
        <w:rPr>
          <w:rFonts w:cs="Arial"/>
          <w:szCs w:val="22"/>
        </w:rPr>
        <w:t>DE LA TUTELA AUTODESIGNADA</w:t>
      </w:r>
    </w:p>
    <w:p w14:paraId="2707581A" w14:textId="77777777"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FCB99D6" w14:textId="77777777" w:rsidR="00523C6C" w:rsidRPr="00A5492C" w:rsidRDefault="00523C6C" w:rsidP="009663EC">
      <w:pPr>
        <w:autoSpaceDE w:val="0"/>
        <w:autoSpaceDN w:val="0"/>
        <w:adjustRightInd w:val="0"/>
        <w:jc w:val="both"/>
        <w:rPr>
          <w:rFonts w:ascii="Arial" w:hAnsi="Arial" w:cs="Arial"/>
          <w:sz w:val="22"/>
          <w:szCs w:val="22"/>
        </w:rPr>
      </w:pPr>
    </w:p>
    <w:p w14:paraId="20D99005"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14:paraId="5576CB29" w14:textId="77777777" w:rsidR="006D6070" w:rsidRPr="00A5492C" w:rsidRDefault="006D6070" w:rsidP="009663EC">
      <w:pPr>
        <w:autoSpaceDE w:val="0"/>
        <w:autoSpaceDN w:val="0"/>
        <w:adjustRightInd w:val="0"/>
        <w:jc w:val="both"/>
        <w:rPr>
          <w:rFonts w:ascii="Arial" w:hAnsi="Arial" w:cs="Arial"/>
          <w:b/>
          <w:sz w:val="22"/>
          <w:szCs w:val="22"/>
        </w:rPr>
      </w:pPr>
    </w:p>
    <w:p w14:paraId="495CB857"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lastRenderedPageBreak/>
        <w:t xml:space="preserve">La persona designada no está obligada a aceptar el cargo, aunque no tenga excusa para ello, pero si lo acepta deberá permanecer en él un año cuando menos, pasado el cual podrá solicitar al juez se le releve del mismo. </w:t>
      </w:r>
    </w:p>
    <w:p w14:paraId="0518B049" w14:textId="77777777" w:rsidR="006D6070" w:rsidRPr="00A5492C" w:rsidRDefault="006D6070" w:rsidP="009663EC">
      <w:pPr>
        <w:autoSpaceDE w:val="0"/>
        <w:autoSpaceDN w:val="0"/>
        <w:adjustRightInd w:val="0"/>
        <w:jc w:val="both"/>
        <w:rPr>
          <w:rFonts w:ascii="Arial" w:hAnsi="Arial" w:cs="Arial"/>
          <w:sz w:val="22"/>
          <w:szCs w:val="22"/>
        </w:rPr>
      </w:pPr>
    </w:p>
    <w:p w14:paraId="1F2F895C"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14:paraId="7DB541AB" w14:textId="77777777" w:rsidR="006D6070" w:rsidRPr="00A5492C" w:rsidRDefault="006D6070" w:rsidP="009663EC">
      <w:pPr>
        <w:autoSpaceDE w:val="0"/>
        <w:autoSpaceDN w:val="0"/>
        <w:adjustRightInd w:val="0"/>
        <w:jc w:val="both"/>
        <w:rPr>
          <w:rFonts w:ascii="Arial" w:hAnsi="Arial" w:cs="Arial"/>
          <w:sz w:val="22"/>
          <w:szCs w:val="22"/>
        </w:rPr>
      </w:pPr>
    </w:p>
    <w:p w14:paraId="2DA5469E"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14:paraId="3892DADD" w14:textId="77777777" w:rsidR="006D6070" w:rsidRPr="00A5492C" w:rsidRDefault="006D6070" w:rsidP="009663EC">
      <w:pPr>
        <w:autoSpaceDE w:val="0"/>
        <w:autoSpaceDN w:val="0"/>
        <w:adjustRightInd w:val="0"/>
        <w:jc w:val="both"/>
        <w:rPr>
          <w:rFonts w:ascii="Arial" w:hAnsi="Arial" w:cs="Arial"/>
          <w:sz w:val="22"/>
          <w:szCs w:val="22"/>
        </w:rPr>
      </w:pPr>
    </w:p>
    <w:p w14:paraId="74E3245A" w14:textId="77777777"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14:paraId="48F68941" w14:textId="77777777"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14:paraId="51F4CE7B" w14:textId="77777777" w:rsidR="00523C6C" w:rsidRPr="00A5492C" w:rsidRDefault="00523C6C" w:rsidP="009663EC">
      <w:pPr>
        <w:jc w:val="both"/>
        <w:rPr>
          <w:rFonts w:ascii="Arial" w:hAnsi="Arial" w:cs="Arial"/>
          <w:sz w:val="22"/>
          <w:szCs w:val="22"/>
        </w:rPr>
      </w:pPr>
    </w:p>
    <w:p w14:paraId="37A2354D" w14:textId="77777777" w:rsidR="00D06331" w:rsidRPr="00A5492C" w:rsidRDefault="00D06331" w:rsidP="00333E58">
      <w:pPr>
        <w:pStyle w:val="Ttulo4"/>
        <w:rPr>
          <w:rFonts w:cs="Arial"/>
          <w:szCs w:val="22"/>
        </w:rPr>
      </w:pPr>
      <w:r w:rsidRPr="00A5492C">
        <w:rPr>
          <w:rFonts w:cs="Arial"/>
          <w:szCs w:val="22"/>
        </w:rPr>
        <w:t>CAPÍTULO VII</w:t>
      </w:r>
    </w:p>
    <w:p w14:paraId="64E3A509" w14:textId="77777777"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14:paraId="0C3F30DA" w14:textId="77777777" w:rsidR="00D06331" w:rsidRPr="00A5492C" w:rsidRDefault="00D06331" w:rsidP="009663EC">
      <w:pPr>
        <w:jc w:val="both"/>
        <w:rPr>
          <w:rFonts w:ascii="Arial" w:hAnsi="Arial" w:cs="Arial"/>
          <w:sz w:val="22"/>
          <w:szCs w:val="22"/>
        </w:rPr>
      </w:pPr>
    </w:p>
    <w:p w14:paraId="6F41C1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14:paraId="48B6E445" w14:textId="77777777" w:rsidR="00D06331" w:rsidRPr="00A5492C" w:rsidRDefault="00D06331" w:rsidP="009663EC">
      <w:pPr>
        <w:jc w:val="both"/>
        <w:rPr>
          <w:rFonts w:ascii="Arial" w:hAnsi="Arial" w:cs="Arial"/>
          <w:sz w:val="22"/>
          <w:szCs w:val="22"/>
        </w:rPr>
      </w:pPr>
    </w:p>
    <w:p w14:paraId="2B6012B2"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5B4BF5" w:rsidRPr="005B4BF5">
        <w:rPr>
          <w:rFonts w:ascii="Arial" w:hAnsi="Arial" w:cs="Arial"/>
          <w:sz w:val="22"/>
          <w:szCs w:val="22"/>
        </w:rPr>
        <w:t>Los niñas, niños y adolescentes</w:t>
      </w:r>
      <w:r w:rsidRPr="00A5492C">
        <w:rPr>
          <w:rFonts w:ascii="Arial" w:hAnsi="Arial" w:cs="Arial"/>
          <w:sz w:val="22"/>
          <w:szCs w:val="22"/>
        </w:rPr>
        <w:t>;</w:t>
      </w:r>
    </w:p>
    <w:p w14:paraId="1FB9F229" w14:textId="77777777" w:rsidR="00095FCB" w:rsidRPr="00095FCB" w:rsidRDefault="00095FCB" w:rsidP="009663EC">
      <w:pPr>
        <w:jc w:val="both"/>
        <w:rPr>
          <w:rFonts w:asciiTheme="minorHAnsi" w:hAnsiTheme="minorHAnsi" w:cstheme="minorHAnsi"/>
          <w:color w:val="0070C0"/>
          <w:sz w:val="14"/>
          <w:szCs w:val="14"/>
        </w:rPr>
      </w:pPr>
      <w:r>
        <w:rPr>
          <w:rFonts w:asciiTheme="minorHAnsi" w:hAnsiTheme="minorHAnsi" w:cstheme="minorHAnsi"/>
          <w:color w:val="0070C0"/>
          <w:sz w:val="14"/>
          <w:szCs w:val="14"/>
        </w:rPr>
        <w:t>FRACCION REFORMADA POR DEC. 292 P.O. 26 DEL 29 DE MARZO DE 2020.</w:t>
      </w:r>
    </w:p>
    <w:p w14:paraId="3B8BCAEA" w14:textId="77777777" w:rsidR="00D06331" w:rsidRPr="00A5492C" w:rsidRDefault="00D06331" w:rsidP="009663EC">
      <w:pPr>
        <w:jc w:val="both"/>
        <w:rPr>
          <w:rFonts w:ascii="Arial" w:hAnsi="Arial" w:cs="Arial"/>
          <w:sz w:val="22"/>
          <w:szCs w:val="22"/>
        </w:rPr>
      </w:pPr>
    </w:p>
    <w:p w14:paraId="7CF4397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14:paraId="404C7400" w14:textId="77777777" w:rsidR="00D06331" w:rsidRPr="00A5492C" w:rsidRDefault="00D06331" w:rsidP="009663EC">
      <w:pPr>
        <w:jc w:val="both"/>
        <w:rPr>
          <w:rFonts w:ascii="Arial" w:hAnsi="Arial" w:cs="Arial"/>
          <w:sz w:val="22"/>
          <w:szCs w:val="22"/>
        </w:rPr>
      </w:pPr>
    </w:p>
    <w:p w14:paraId="500AF6A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14:paraId="4FA4FF31" w14:textId="77777777" w:rsidR="00D06331" w:rsidRPr="00A5492C" w:rsidRDefault="00D06331" w:rsidP="009663EC">
      <w:pPr>
        <w:jc w:val="both"/>
        <w:rPr>
          <w:rFonts w:ascii="Arial" w:hAnsi="Arial" w:cs="Arial"/>
          <w:sz w:val="22"/>
          <w:szCs w:val="22"/>
        </w:rPr>
      </w:pPr>
    </w:p>
    <w:p w14:paraId="07DEE02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14:paraId="0C4B1556" w14:textId="77777777" w:rsidR="00D06331" w:rsidRPr="00A5492C" w:rsidRDefault="00D06331" w:rsidP="009663EC">
      <w:pPr>
        <w:jc w:val="both"/>
        <w:rPr>
          <w:rFonts w:ascii="Arial" w:hAnsi="Arial" w:cs="Arial"/>
          <w:sz w:val="22"/>
          <w:szCs w:val="22"/>
        </w:rPr>
      </w:pPr>
    </w:p>
    <w:p w14:paraId="377E48C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14:paraId="02BBC209" w14:textId="77777777" w:rsidR="00D06331" w:rsidRPr="00A5492C" w:rsidRDefault="00D06331" w:rsidP="009663EC">
      <w:pPr>
        <w:jc w:val="both"/>
        <w:rPr>
          <w:rFonts w:ascii="Arial" w:hAnsi="Arial" w:cs="Arial"/>
          <w:sz w:val="22"/>
          <w:szCs w:val="22"/>
        </w:rPr>
      </w:pPr>
    </w:p>
    <w:p w14:paraId="780F736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14:paraId="03CB806E" w14:textId="77777777" w:rsidR="00D06331" w:rsidRPr="00A5492C" w:rsidRDefault="00D06331" w:rsidP="009663EC">
      <w:pPr>
        <w:jc w:val="both"/>
        <w:rPr>
          <w:rFonts w:ascii="Arial" w:hAnsi="Arial" w:cs="Arial"/>
          <w:sz w:val="22"/>
          <w:szCs w:val="22"/>
        </w:rPr>
      </w:pPr>
    </w:p>
    <w:p w14:paraId="310ABB2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al deferirse la tutela, tengan pleito pendiente con el incapacitado;</w:t>
      </w:r>
    </w:p>
    <w:p w14:paraId="03B99930" w14:textId="77777777" w:rsidR="00D06331" w:rsidRPr="00A5492C" w:rsidRDefault="00D06331" w:rsidP="009663EC">
      <w:pPr>
        <w:jc w:val="both"/>
        <w:rPr>
          <w:rFonts w:ascii="Arial" w:hAnsi="Arial" w:cs="Arial"/>
          <w:sz w:val="22"/>
          <w:szCs w:val="22"/>
        </w:rPr>
      </w:pPr>
    </w:p>
    <w:p w14:paraId="02368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14:paraId="0043086C" w14:textId="77777777" w:rsidR="00D06331" w:rsidRPr="00A5492C" w:rsidRDefault="00D06331" w:rsidP="009663EC">
      <w:pPr>
        <w:jc w:val="both"/>
        <w:rPr>
          <w:rFonts w:ascii="Arial" w:hAnsi="Arial" w:cs="Arial"/>
          <w:sz w:val="22"/>
          <w:szCs w:val="22"/>
        </w:rPr>
      </w:pPr>
    </w:p>
    <w:p w14:paraId="26A6D6B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IX.- Los jueces, magistrados, Oficiales del Registro Civil y demás funcionarios o empleados de la administración de justicia;</w:t>
      </w:r>
    </w:p>
    <w:p w14:paraId="69877C18" w14:textId="77777777" w:rsidR="00D06331" w:rsidRPr="00A5492C" w:rsidRDefault="00D06331" w:rsidP="009663EC">
      <w:pPr>
        <w:jc w:val="both"/>
        <w:rPr>
          <w:rFonts w:ascii="Arial" w:hAnsi="Arial" w:cs="Arial"/>
          <w:sz w:val="22"/>
          <w:szCs w:val="22"/>
        </w:rPr>
      </w:pPr>
    </w:p>
    <w:p w14:paraId="0DB083F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14:paraId="47C2FC4F" w14:textId="77777777" w:rsidR="00D06331" w:rsidRPr="00A5492C" w:rsidRDefault="00D06331" w:rsidP="009663EC">
      <w:pPr>
        <w:jc w:val="both"/>
        <w:rPr>
          <w:rFonts w:ascii="Arial" w:hAnsi="Arial" w:cs="Arial"/>
          <w:sz w:val="22"/>
          <w:szCs w:val="22"/>
        </w:rPr>
      </w:pPr>
    </w:p>
    <w:p w14:paraId="1E56464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14:paraId="6ED2FAFD" w14:textId="77777777" w:rsidR="00D06331" w:rsidRPr="00A5492C" w:rsidRDefault="00D06331" w:rsidP="009663EC">
      <w:pPr>
        <w:jc w:val="both"/>
        <w:rPr>
          <w:rFonts w:ascii="Arial" w:hAnsi="Arial" w:cs="Arial"/>
          <w:bCs/>
          <w:sz w:val="22"/>
          <w:szCs w:val="22"/>
        </w:rPr>
      </w:pPr>
    </w:p>
    <w:p w14:paraId="2EF3BD03"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14:paraId="57A6F4BB" w14:textId="77777777" w:rsidR="00D06331" w:rsidRPr="00A5492C" w:rsidRDefault="00D06331" w:rsidP="009663EC">
      <w:pPr>
        <w:jc w:val="both"/>
        <w:rPr>
          <w:rFonts w:ascii="Arial" w:hAnsi="Arial" w:cs="Arial"/>
          <w:bCs/>
          <w:sz w:val="22"/>
          <w:szCs w:val="22"/>
        </w:rPr>
      </w:pPr>
    </w:p>
    <w:p w14:paraId="3B077F34"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14:paraId="29A7BC7E" w14:textId="77777777" w:rsidR="00D06331" w:rsidRPr="00A5492C" w:rsidRDefault="00D06331" w:rsidP="009663EC">
      <w:pPr>
        <w:jc w:val="both"/>
        <w:rPr>
          <w:rFonts w:ascii="Arial" w:hAnsi="Arial" w:cs="Arial"/>
          <w:bCs/>
          <w:sz w:val="22"/>
          <w:szCs w:val="22"/>
        </w:rPr>
      </w:pPr>
    </w:p>
    <w:p w14:paraId="22F6F602"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14:paraId="77486218" w14:textId="77777777" w:rsidR="00D06331" w:rsidRPr="00A5492C" w:rsidRDefault="00D06331" w:rsidP="009663EC">
      <w:pPr>
        <w:jc w:val="both"/>
        <w:rPr>
          <w:rFonts w:ascii="Arial" w:hAnsi="Arial" w:cs="Arial"/>
          <w:bCs/>
          <w:sz w:val="22"/>
          <w:szCs w:val="22"/>
        </w:rPr>
      </w:pPr>
    </w:p>
    <w:p w14:paraId="2EE83BD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14:paraId="1E4C6A2B" w14:textId="77777777" w:rsidR="00D06331" w:rsidRPr="00A5492C" w:rsidRDefault="00D06331" w:rsidP="009663EC">
      <w:pPr>
        <w:jc w:val="both"/>
        <w:rPr>
          <w:rFonts w:ascii="Arial" w:hAnsi="Arial" w:cs="Arial"/>
          <w:sz w:val="22"/>
          <w:szCs w:val="22"/>
        </w:rPr>
      </w:pPr>
    </w:p>
    <w:p w14:paraId="7491B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sin haber caucionado su manejo conforme a la ley, ejerzan la administración de la tutela;</w:t>
      </w:r>
    </w:p>
    <w:p w14:paraId="1608B61F" w14:textId="77777777" w:rsidR="00D06331" w:rsidRPr="00A5492C" w:rsidRDefault="00D06331" w:rsidP="009663EC">
      <w:pPr>
        <w:jc w:val="both"/>
        <w:rPr>
          <w:rFonts w:ascii="Arial" w:hAnsi="Arial" w:cs="Arial"/>
          <w:sz w:val="22"/>
          <w:szCs w:val="22"/>
        </w:rPr>
      </w:pPr>
    </w:p>
    <w:p w14:paraId="673F92C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14:paraId="0CEE11F8" w14:textId="77777777" w:rsidR="00D06331" w:rsidRPr="00A5492C" w:rsidRDefault="00D06331" w:rsidP="009663EC">
      <w:pPr>
        <w:jc w:val="both"/>
        <w:rPr>
          <w:rFonts w:ascii="Arial" w:hAnsi="Arial" w:cs="Arial"/>
          <w:sz w:val="22"/>
          <w:szCs w:val="22"/>
        </w:rPr>
      </w:pPr>
    </w:p>
    <w:p w14:paraId="24340361" w14:textId="77777777"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14:paraId="7A72611F" w14:textId="77777777" w:rsidR="00D06331" w:rsidRPr="00A5492C" w:rsidRDefault="00D06331" w:rsidP="009663EC">
      <w:pPr>
        <w:jc w:val="both"/>
        <w:rPr>
          <w:rFonts w:ascii="Arial" w:hAnsi="Arial" w:cs="Arial"/>
          <w:sz w:val="22"/>
          <w:szCs w:val="22"/>
        </w:rPr>
      </w:pPr>
    </w:p>
    <w:p w14:paraId="1104EE0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14:paraId="052B6D11" w14:textId="77777777" w:rsidR="00D06331" w:rsidRPr="00A5492C" w:rsidRDefault="00D06331" w:rsidP="009663EC">
      <w:pPr>
        <w:jc w:val="both"/>
        <w:rPr>
          <w:rFonts w:ascii="Arial" w:hAnsi="Arial" w:cs="Arial"/>
          <w:sz w:val="22"/>
          <w:szCs w:val="22"/>
        </w:rPr>
      </w:pPr>
    </w:p>
    <w:p w14:paraId="6E03CA5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14:paraId="2276490B" w14:textId="77777777" w:rsidR="00D06331" w:rsidRPr="00A5492C" w:rsidRDefault="00D06331" w:rsidP="009663EC">
      <w:pPr>
        <w:jc w:val="both"/>
        <w:rPr>
          <w:rFonts w:ascii="Arial" w:hAnsi="Arial" w:cs="Arial"/>
          <w:sz w:val="22"/>
          <w:szCs w:val="22"/>
        </w:rPr>
      </w:pPr>
    </w:p>
    <w:p w14:paraId="2EDCF1F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14:paraId="6D3AF800" w14:textId="77777777" w:rsidR="00D06331" w:rsidRPr="00A5492C" w:rsidRDefault="00D06331" w:rsidP="009663EC">
      <w:pPr>
        <w:jc w:val="both"/>
        <w:rPr>
          <w:rFonts w:ascii="Arial" w:hAnsi="Arial" w:cs="Arial"/>
          <w:sz w:val="22"/>
          <w:szCs w:val="22"/>
        </w:rPr>
      </w:pPr>
    </w:p>
    <w:p w14:paraId="0A491A74" w14:textId="77777777"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14:paraId="318890C2" w14:textId="77777777" w:rsidR="00D06331" w:rsidRPr="00A5492C" w:rsidRDefault="00D06331" w:rsidP="009663EC">
      <w:pPr>
        <w:jc w:val="both"/>
        <w:rPr>
          <w:rFonts w:ascii="Arial" w:hAnsi="Arial" w:cs="Arial"/>
          <w:sz w:val="22"/>
          <w:szCs w:val="22"/>
        </w:rPr>
      </w:pPr>
    </w:p>
    <w:p w14:paraId="5F263A4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 xml:space="preserve">No pueden ser tutores ni curadores de las personas que por causa de enfermedad reversible o irreversible o por </w:t>
      </w:r>
      <w:proofErr w:type="gramStart"/>
      <w:r w:rsidRPr="00A5492C">
        <w:rPr>
          <w:rFonts w:ascii="Arial" w:hAnsi="Arial" w:cs="Arial"/>
          <w:bCs/>
          <w:sz w:val="22"/>
          <w:szCs w:val="22"/>
        </w:rPr>
        <w:t>una  condición</w:t>
      </w:r>
      <w:proofErr w:type="gramEnd"/>
      <w:r w:rsidRPr="00A5492C">
        <w:rPr>
          <w:rFonts w:ascii="Arial" w:hAnsi="Arial" w:cs="Arial"/>
          <w:bCs/>
          <w:sz w:val="22"/>
          <w:szCs w:val="22"/>
        </w:rPr>
        <w:t xml:space="preserve"> de discapacidad, intelectual o  mental, ni quienes hayan sido causa o fomentado directa o indirectamente tales enfermedades o padecimientos.</w:t>
      </w:r>
    </w:p>
    <w:p w14:paraId="58972497" w14:textId="77777777" w:rsidR="00D06331" w:rsidRPr="00A5492C" w:rsidRDefault="00D06331" w:rsidP="009663EC">
      <w:pPr>
        <w:jc w:val="both"/>
        <w:rPr>
          <w:rFonts w:ascii="Arial" w:hAnsi="Arial" w:cs="Arial"/>
          <w:sz w:val="22"/>
          <w:szCs w:val="22"/>
        </w:rPr>
      </w:pPr>
    </w:p>
    <w:p w14:paraId="39638A6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14:paraId="3AC23BB5" w14:textId="77777777" w:rsidR="00D06331" w:rsidRPr="00A5492C" w:rsidRDefault="00D06331" w:rsidP="009663EC">
      <w:pPr>
        <w:jc w:val="both"/>
        <w:rPr>
          <w:rFonts w:ascii="Arial" w:hAnsi="Arial" w:cs="Arial"/>
          <w:sz w:val="22"/>
          <w:szCs w:val="22"/>
        </w:rPr>
      </w:pPr>
    </w:p>
    <w:p w14:paraId="48796CD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14:paraId="75523984" w14:textId="77777777" w:rsidR="00D06331" w:rsidRPr="00A5492C" w:rsidRDefault="00D06331" w:rsidP="009663EC">
      <w:pPr>
        <w:jc w:val="both"/>
        <w:rPr>
          <w:rFonts w:ascii="Arial" w:hAnsi="Arial" w:cs="Arial"/>
          <w:sz w:val="22"/>
          <w:szCs w:val="22"/>
        </w:rPr>
      </w:pPr>
    </w:p>
    <w:p w14:paraId="6E7577F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14:paraId="2B88E247" w14:textId="77777777" w:rsidR="00D06331" w:rsidRPr="00A5492C" w:rsidRDefault="00D06331" w:rsidP="009663EC">
      <w:pPr>
        <w:jc w:val="both"/>
        <w:rPr>
          <w:rFonts w:ascii="Arial" w:hAnsi="Arial" w:cs="Arial"/>
          <w:sz w:val="22"/>
          <w:szCs w:val="22"/>
        </w:rPr>
      </w:pPr>
    </w:p>
    <w:p w14:paraId="3D5D8EA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14:paraId="4936030B" w14:textId="77777777" w:rsidR="00D06331" w:rsidRPr="00A5492C" w:rsidRDefault="00D06331" w:rsidP="009663EC">
      <w:pPr>
        <w:jc w:val="both"/>
        <w:rPr>
          <w:rFonts w:ascii="Arial" w:hAnsi="Arial" w:cs="Arial"/>
          <w:sz w:val="22"/>
          <w:szCs w:val="22"/>
        </w:rPr>
      </w:pPr>
    </w:p>
    <w:p w14:paraId="381F92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14:paraId="2E38296F" w14:textId="77777777" w:rsidR="00D06331" w:rsidRPr="00A5492C" w:rsidRDefault="00D06331" w:rsidP="009663EC">
      <w:pPr>
        <w:jc w:val="both"/>
        <w:rPr>
          <w:rFonts w:ascii="Arial" w:hAnsi="Arial" w:cs="Arial"/>
          <w:sz w:val="22"/>
          <w:szCs w:val="22"/>
        </w:rPr>
      </w:pPr>
    </w:p>
    <w:p w14:paraId="3B9A53AD" w14:textId="77777777" w:rsidR="00FB3536" w:rsidRPr="00A5492C" w:rsidRDefault="00FB3536" w:rsidP="009663EC">
      <w:pPr>
        <w:jc w:val="both"/>
        <w:rPr>
          <w:rFonts w:ascii="Arial" w:hAnsi="Arial" w:cs="Arial"/>
          <w:sz w:val="22"/>
          <w:szCs w:val="22"/>
        </w:rPr>
      </w:pPr>
    </w:p>
    <w:p w14:paraId="2A88F136" w14:textId="77777777" w:rsidR="00D06331" w:rsidRPr="00A5492C" w:rsidRDefault="00D06331" w:rsidP="00333E58">
      <w:pPr>
        <w:pStyle w:val="Ttulo4"/>
        <w:rPr>
          <w:rFonts w:cs="Arial"/>
          <w:szCs w:val="22"/>
        </w:rPr>
      </w:pPr>
      <w:r w:rsidRPr="00A5492C">
        <w:rPr>
          <w:rFonts w:cs="Arial"/>
          <w:szCs w:val="22"/>
        </w:rPr>
        <w:t>CAPÍTULO VIII</w:t>
      </w:r>
    </w:p>
    <w:p w14:paraId="629A6487" w14:textId="77777777" w:rsidR="00D06331" w:rsidRPr="00A5492C" w:rsidRDefault="00D06331" w:rsidP="00333E58">
      <w:pPr>
        <w:pStyle w:val="Ttulo4"/>
        <w:rPr>
          <w:rFonts w:cs="Arial"/>
          <w:szCs w:val="22"/>
        </w:rPr>
      </w:pPr>
      <w:r w:rsidRPr="00A5492C">
        <w:rPr>
          <w:rFonts w:cs="Arial"/>
          <w:szCs w:val="22"/>
        </w:rPr>
        <w:t>DE LAS EXCUSAS PARA EL DESEMPEÑO DE LA TUTELA</w:t>
      </w:r>
    </w:p>
    <w:p w14:paraId="580F8CEC" w14:textId="77777777" w:rsidR="00D06331" w:rsidRPr="00A5492C" w:rsidRDefault="00D06331" w:rsidP="009663EC">
      <w:pPr>
        <w:jc w:val="both"/>
        <w:rPr>
          <w:rFonts w:ascii="Arial" w:hAnsi="Arial" w:cs="Arial"/>
          <w:sz w:val="22"/>
          <w:szCs w:val="22"/>
        </w:rPr>
      </w:pPr>
    </w:p>
    <w:p w14:paraId="679E19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14:paraId="3747B5BB" w14:textId="77777777" w:rsidR="00D06331" w:rsidRPr="00A5492C" w:rsidRDefault="00D06331" w:rsidP="009663EC">
      <w:pPr>
        <w:jc w:val="both"/>
        <w:rPr>
          <w:rFonts w:ascii="Arial" w:hAnsi="Arial" w:cs="Arial"/>
          <w:sz w:val="22"/>
          <w:szCs w:val="22"/>
        </w:rPr>
      </w:pPr>
    </w:p>
    <w:p w14:paraId="551389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14:paraId="699085B1" w14:textId="77777777" w:rsidR="00D06331" w:rsidRPr="00A5492C" w:rsidRDefault="00D06331" w:rsidP="009663EC">
      <w:pPr>
        <w:jc w:val="both"/>
        <w:rPr>
          <w:rFonts w:ascii="Arial" w:hAnsi="Arial" w:cs="Arial"/>
          <w:sz w:val="22"/>
          <w:szCs w:val="22"/>
        </w:rPr>
      </w:pPr>
    </w:p>
    <w:p w14:paraId="6865BC3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14:paraId="21F2F09D" w14:textId="77777777" w:rsidR="00D06331" w:rsidRPr="00A5492C" w:rsidRDefault="00D06331" w:rsidP="009663EC">
      <w:pPr>
        <w:jc w:val="both"/>
        <w:rPr>
          <w:rFonts w:ascii="Arial" w:hAnsi="Arial" w:cs="Arial"/>
          <w:sz w:val="22"/>
          <w:szCs w:val="22"/>
        </w:rPr>
      </w:pPr>
    </w:p>
    <w:p w14:paraId="00056DF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14:paraId="6B582F4F" w14:textId="77777777" w:rsidR="00D06331" w:rsidRPr="00A5492C" w:rsidRDefault="00D06331" w:rsidP="009663EC">
      <w:pPr>
        <w:jc w:val="both"/>
        <w:rPr>
          <w:rFonts w:ascii="Arial" w:hAnsi="Arial" w:cs="Arial"/>
          <w:sz w:val="22"/>
          <w:szCs w:val="22"/>
        </w:rPr>
      </w:pPr>
    </w:p>
    <w:p w14:paraId="311BEBB4" w14:textId="77777777" w:rsidR="00D06331" w:rsidRPr="00A5492C" w:rsidRDefault="00D06331" w:rsidP="009663EC">
      <w:pPr>
        <w:jc w:val="both"/>
        <w:rPr>
          <w:rFonts w:ascii="Arial" w:hAnsi="Arial" w:cs="Arial"/>
          <w:sz w:val="22"/>
          <w:szCs w:val="22"/>
        </w:rPr>
      </w:pPr>
      <w:r w:rsidRPr="00A5492C">
        <w:rPr>
          <w:rFonts w:ascii="Arial" w:hAnsi="Arial" w:cs="Arial"/>
          <w:bCs/>
          <w:sz w:val="22"/>
          <w:szCs w:val="22"/>
        </w:rPr>
        <w:t xml:space="preserve">IV. Los </w:t>
      </w:r>
      <w:proofErr w:type="gramStart"/>
      <w:r w:rsidRPr="00A5492C">
        <w:rPr>
          <w:rFonts w:ascii="Arial" w:hAnsi="Arial" w:cs="Arial"/>
          <w:bCs/>
          <w:sz w:val="22"/>
          <w:szCs w:val="22"/>
        </w:rPr>
        <w:t>que</w:t>
      </w:r>
      <w:proofErr w:type="gramEnd"/>
      <w:r w:rsidRPr="00A5492C">
        <w:rPr>
          <w:rFonts w:ascii="Arial" w:hAnsi="Arial" w:cs="Arial"/>
          <w:bCs/>
          <w:sz w:val="22"/>
          <w:szCs w:val="22"/>
        </w:rPr>
        <w:t xml:space="preserve"> por su situación socioeconómica, no puedan atender a la tutela sin menoscabo de su subsistencia;</w:t>
      </w:r>
    </w:p>
    <w:p w14:paraId="172E1F5A" w14:textId="77777777" w:rsidR="00D06331" w:rsidRPr="00A5492C" w:rsidRDefault="00D06331" w:rsidP="009663EC">
      <w:pPr>
        <w:jc w:val="both"/>
        <w:rPr>
          <w:rFonts w:ascii="Arial" w:hAnsi="Arial" w:cs="Arial"/>
          <w:sz w:val="22"/>
          <w:szCs w:val="22"/>
        </w:rPr>
      </w:pPr>
    </w:p>
    <w:p w14:paraId="5F7573B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Los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el mal estado habitual de su salud, o por su rudeza e ignorancia, no pueden atender debidamente a la tutela;</w:t>
      </w:r>
    </w:p>
    <w:p w14:paraId="37E44FC0" w14:textId="77777777" w:rsidR="00D06331" w:rsidRPr="00A5492C" w:rsidRDefault="00D06331" w:rsidP="009663EC">
      <w:pPr>
        <w:jc w:val="both"/>
        <w:rPr>
          <w:rFonts w:ascii="Arial" w:hAnsi="Arial" w:cs="Arial"/>
          <w:sz w:val="22"/>
          <w:szCs w:val="22"/>
        </w:rPr>
      </w:pPr>
    </w:p>
    <w:p w14:paraId="4CD45BA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14:paraId="09CD0CE2" w14:textId="77777777" w:rsidR="00D06331" w:rsidRPr="00A5492C" w:rsidRDefault="00D06331" w:rsidP="009663EC">
      <w:pPr>
        <w:jc w:val="both"/>
        <w:rPr>
          <w:rFonts w:ascii="Arial" w:hAnsi="Arial" w:cs="Arial"/>
          <w:sz w:val="22"/>
          <w:szCs w:val="22"/>
        </w:rPr>
      </w:pPr>
    </w:p>
    <w:p w14:paraId="1A73ED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14:paraId="6C5FB915" w14:textId="77777777" w:rsidR="00D06331" w:rsidRPr="00A5492C" w:rsidRDefault="00D06331" w:rsidP="009663EC">
      <w:pPr>
        <w:jc w:val="both"/>
        <w:rPr>
          <w:rFonts w:ascii="Arial" w:hAnsi="Arial" w:cs="Arial"/>
          <w:sz w:val="22"/>
          <w:szCs w:val="22"/>
        </w:rPr>
      </w:pPr>
    </w:p>
    <w:p w14:paraId="2F4C48A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14:paraId="1C8AEE7B" w14:textId="77777777" w:rsidR="00D06331" w:rsidRPr="00A5492C" w:rsidRDefault="00D06331" w:rsidP="009663EC">
      <w:pPr>
        <w:jc w:val="both"/>
        <w:rPr>
          <w:rFonts w:ascii="Arial" w:hAnsi="Arial" w:cs="Arial"/>
          <w:sz w:val="22"/>
          <w:szCs w:val="22"/>
        </w:rPr>
      </w:pPr>
    </w:p>
    <w:p w14:paraId="18EB9B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14:paraId="21C0487D" w14:textId="77777777" w:rsidR="00D06331" w:rsidRPr="00A5492C" w:rsidRDefault="00D06331" w:rsidP="009663EC">
      <w:pPr>
        <w:jc w:val="both"/>
        <w:rPr>
          <w:rFonts w:ascii="Arial" w:hAnsi="Arial" w:cs="Arial"/>
          <w:sz w:val="22"/>
          <w:szCs w:val="22"/>
        </w:rPr>
      </w:pPr>
    </w:p>
    <w:p w14:paraId="68A9BA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sus </w:t>
      </w:r>
      <w:r w:rsidRPr="00A5492C">
        <w:rPr>
          <w:rFonts w:ascii="Arial" w:hAnsi="Arial" w:cs="Arial"/>
          <w:sz w:val="22"/>
          <w:szCs w:val="22"/>
        </w:rPr>
        <w:t>impedimento o excusas dentro del término fijado por el Código de Procedimientos Civiles, y cuando transcurra el término sin ejercitar el derecho, se entiende renunciada la excusa.</w:t>
      </w:r>
    </w:p>
    <w:p w14:paraId="5274F5EE" w14:textId="77777777" w:rsidR="00D06331" w:rsidRPr="00A5492C" w:rsidRDefault="00D06331" w:rsidP="009663EC">
      <w:pPr>
        <w:jc w:val="both"/>
        <w:rPr>
          <w:rFonts w:ascii="Arial" w:hAnsi="Arial" w:cs="Arial"/>
          <w:sz w:val="22"/>
          <w:szCs w:val="22"/>
        </w:rPr>
      </w:pPr>
    </w:p>
    <w:p w14:paraId="6C0B918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14:paraId="12DA3791" w14:textId="77777777" w:rsidR="00D06331" w:rsidRPr="00A5492C" w:rsidRDefault="00D06331" w:rsidP="009663EC">
      <w:pPr>
        <w:jc w:val="both"/>
        <w:rPr>
          <w:rFonts w:ascii="Arial" w:hAnsi="Arial" w:cs="Arial"/>
          <w:sz w:val="22"/>
          <w:szCs w:val="22"/>
        </w:rPr>
      </w:pPr>
    </w:p>
    <w:p w14:paraId="58927B9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14:paraId="069BEF08" w14:textId="77777777" w:rsidR="00D06331" w:rsidRPr="00A5492C" w:rsidRDefault="00D06331" w:rsidP="009663EC">
      <w:pPr>
        <w:jc w:val="both"/>
        <w:rPr>
          <w:rFonts w:ascii="Arial" w:hAnsi="Arial" w:cs="Arial"/>
          <w:sz w:val="22"/>
          <w:szCs w:val="22"/>
        </w:rPr>
      </w:pPr>
    </w:p>
    <w:p w14:paraId="272DA89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14:paraId="1DA9D33F" w14:textId="77777777" w:rsidR="00D06331" w:rsidRPr="00A5492C" w:rsidRDefault="00D06331" w:rsidP="009663EC">
      <w:pPr>
        <w:jc w:val="both"/>
        <w:rPr>
          <w:rFonts w:ascii="Arial" w:hAnsi="Arial" w:cs="Arial"/>
          <w:sz w:val="22"/>
          <w:szCs w:val="22"/>
        </w:rPr>
      </w:pPr>
    </w:p>
    <w:p w14:paraId="1719CD5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14:paraId="53E63D18" w14:textId="77777777" w:rsidR="00D06331" w:rsidRPr="00A5492C" w:rsidRDefault="00D06331" w:rsidP="009663EC">
      <w:pPr>
        <w:jc w:val="both"/>
        <w:rPr>
          <w:rFonts w:ascii="Arial" w:hAnsi="Arial" w:cs="Arial"/>
          <w:sz w:val="22"/>
          <w:szCs w:val="22"/>
        </w:rPr>
      </w:pPr>
    </w:p>
    <w:p w14:paraId="42C2A3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14:paraId="3FF601B0" w14:textId="77777777" w:rsidR="00D06331" w:rsidRPr="00A5492C" w:rsidRDefault="00D06331" w:rsidP="009663EC">
      <w:pPr>
        <w:jc w:val="both"/>
        <w:rPr>
          <w:rFonts w:ascii="Arial" w:hAnsi="Arial" w:cs="Arial"/>
          <w:sz w:val="22"/>
          <w:szCs w:val="22"/>
        </w:rPr>
      </w:pPr>
    </w:p>
    <w:p w14:paraId="5BABA037" w14:textId="77777777"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14:paraId="622E51AB" w14:textId="77777777" w:rsidR="00D06331" w:rsidRPr="00A5492C" w:rsidRDefault="00D06331" w:rsidP="009663EC">
      <w:pPr>
        <w:jc w:val="both"/>
        <w:rPr>
          <w:rFonts w:ascii="Arial" w:hAnsi="Arial" w:cs="Arial"/>
          <w:bCs/>
          <w:sz w:val="22"/>
          <w:szCs w:val="22"/>
        </w:rPr>
      </w:pPr>
    </w:p>
    <w:p w14:paraId="25FFF858"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14:paraId="289E78A8" w14:textId="77777777" w:rsidR="00D06331" w:rsidRPr="00A5492C" w:rsidRDefault="00D06331" w:rsidP="009663EC">
      <w:pPr>
        <w:jc w:val="both"/>
        <w:rPr>
          <w:rFonts w:ascii="Arial" w:hAnsi="Arial" w:cs="Arial"/>
          <w:sz w:val="22"/>
          <w:szCs w:val="22"/>
        </w:rPr>
      </w:pPr>
    </w:p>
    <w:p w14:paraId="62879D72" w14:textId="77777777" w:rsidR="00D06331" w:rsidRPr="00A5492C" w:rsidRDefault="00D06331" w:rsidP="00333E58">
      <w:pPr>
        <w:pStyle w:val="Ttulo4"/>
        <w:rPr>
          <w:rFonts w:cs="Arial"/>
          <w:szCs w:val="22"/>
        </w:rPr>
      </w:pPr>
      <w:r w:rsidRPr="00A5492C">
        <w:rPr>
          <w:rFonts w:cs="Arial"/>
          <w:szCs w:val="22"/>
        </w:rPr>
        <w:t>CAPÍTULO IX</w:t>
      </w:r>
    </w:p>
    <w:p w14:paraId="07B00525" w14:textId="77777777"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14:paraId="06C2110B" w14:textId="77777777" w:rsidR="00D06331" w:rsidRPr="00A5492C" w:rsidRDefault="00D06331" w:rsidP="009663EC">
      <w:pPr>
        <w:jc w:val="both"/>
        <w:rPr>
          <w:rFonts w:ascii="Arial" w:hAnsi="Arial" w:cs="Arial"/>
          <w:sz w:val="22"/>
          <w:szCs w:val="22"/>
        </w:rPr>
      </w:pPr>
    </w:p>
    <w:p w14:paraId="5E149A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14:paraId="5768BFBF" w14:textId="77777777" w:rsidR="00D06331" w:rsidRPr="00A5492C" w:rsidRDefault="00D06331" w:rsidP="009663EC">
      <w:pPr>
        <w:jc w:val="both"/>
        <w:rPr>
          <w:rFonts w:ascii="Arial" w:hAnsi="Arial" w:cs="Arial"/>
          <w:sz w:val="22"/>
          <w:szCs w:val="22"/>
        </w:rPr>
      </w:pPr>
    </w:p>
    <w:p w14:paraId="6890D63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14:paraId="17777917" w14:textId="77777777" w:rsidR="00D06331" w:rsidRPr="00A5492C" w:rsidRDefault="00D06331" w:rsidP="009663EC">
      <w:pPr>
        <w:jc w:val="both"/>
        <w:rPr>
          <w:rFonts w:ascii="Arial" w:hAnsi="Arial" w:cs="Arial"/>
          <w:sz w:val="22"/>
          <w:szCs w:val="22"/>
        </w:rPr>
      </w:pPr>
    </w:p>
    <w:p w14:paraId="5D6D312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14:paraId="4103C883" w14:textId="77777777" w:rsidR="00D06331" w:rsidRPr="00A5492C" w:rsidRDefault="00D06331" w:rsidP="009663EC">
      <w:pPr>
        <w:jc w:val="both"/>
        <w:rPr>
          <w:rFonts w:ascii="Arial" w:hAnsi="Arial" w:cs="Arial"/>
          <w:sz w:val="22"/>
          <w:szCs w:val="22"/>
        </w:rPr>
      </w:pPr>
    </w:p>
    <w:p w14:paraId="4930228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garantía prendaria que preste el tutor se constituirá depositando las cosas dadas en prenda en una institución de crédito autorizada para recibir depósitos; a falta de ella se depositarán en poder de persona de notoria solvencia y honorabilidad.</w:t>
      </w:r>
    </w:p>
    <w:p w14:paraId="56A9862F" w14:textId="77777777" w:rsidR="00D06331" w:rsidRPr="00A5492C" w:rsidRDefault="00D06331" w:rsidP="009663EC">
      <w:pPr>
        <w:jc w:val="both"/>
        <w:rPr>
          <w:rFonts w:ascii="Arial" w:hAnsi="Arial" w:cs="Arial"/>
          <w:sz w:val="22"/>
          <w:szCs w:val="22"/>
        </w:rPr>
      </w:pPr>
    </w:p>
    <w:p w14:paraId="408D9D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14:paraId="13E21A52" w14:textId="77777777" w:rsidR="00D06331" w:rsidRPr="00A5492C" w:rsidRDefault="00D06331" w:rsidP="009663EC">
      <w:pPr>
        <w:jc w:val="both"/>
        <w:rPr>
          <w:rFonts w:ascii="Arial" w:hAnsi="Arial" w:cs="Arial"/>
          <w:sz w:val="22"/>
          <w:szCs w:val="22"/>
        </w:rPr>
      </w:pPr>
    </w:p>
    <w:p w14:paraId="6418651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14:paraId="16EA66F7" w14:textId="77777777" w:rsidR="00D06331" w:rsidRPr="00A5492C" w:rsidRDefault="00D06331" w:rsidP="009663EC">
      <w:pPr>
        <w:jc w:val="both"/>
        <w:rPr>
          <w:rFonts w:ascii="Arial" w:hAnsi="Arial" w:cs="Arial"/>
          <w:sz w:val="22"/>
          <w:szCs w:val="22"/>
        </w:rPr>
      </w:pPr>
    </w:p>
    <w:p w14:paraId="397CDC2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14:paraId="0615EC5B" w14:textId="77777777" w:rsidR="00D06331" w:rsidRPr="00A5492C" w:rsidRDefault="00D06331" w:rsidP="009663EC">
      <w:pPr>
        <w:jc w:val="both"/>
        <w:rPr>
          <w:rFonts w:ascii="Arial" w:hAnsi="Arial" w:cs="Arial"/>
          <w:sz w:val="22"/>
          <w:szCs w:val="22"/>
        </w:rPr>
      </w:pPr>
    </w:p>
    <w:p w14:paraId="1219170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14:paraId="67955BAE" w14:textId="77777777" w:rsidR="00D06331" w:rsidRPr="00A5492C" w:rsidRDefault="00D06331" w:rsidP="009663EC">
      <w:pPr>
        <w:jc w:val="both"/>
        <w:rPr>
          <w:rFonts w:ascii="Arial" w:hAnsi="Arial" w:cs="Arial"/>
          <w:sz w:val="22"/>
          <w:szCs w:val="22"/>
        </w:rPr>
      </w:pPr>
    </w:p>
    <w:p w14:paraId="67EB10E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14:paraId="3FF36C71" w14:textId="77777777" w:rsidR="00D06331" w:rsidRPr="00A5492C" w:rsidRDefault="00D06331" w:rsidP="009663EC">
      <w:pPr>
        <w:jc w:val="both"/>
        <w:rPr>
          <w:rFonts w:ascii="Arial" w:hAnsi="Arial" w:cs="Arial"/>
          <w:sz w:val="22"/>
          <w:szCs w:val="22"/>
        </w:rPr>
      </w:pPr>
    </w:p>
    <w:p w14:paraId="789409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14:paraId="62446839" w14:textId="77777777" w:rsidR="00D06331" w:rsidRPr="00A5492C" w:rsidRDefault="00D06331" w:rsidP="009663EC">
      <w:pPr>
        <w:jc w:val="both"/>
        <w:rPr>
          <w:rFonts w:ascii="Arial" w:hAnsi="Arial" w:cs="Arial"/>
          <w:sz w:val="22"/>
          <w:szCs w:val="22"/>
        </w:rPr>
      </w:pPr>
    </w:p>
    <w:p w14:paraId="755F31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 xml:space="preserve">La garantía que presten los tutores no impedirá que el juez, a petición del Ministerio Público, de los parientes próximos al incapacitado o de </w:t>
      </w:r>
      <w:proofErr w:type="gramStart"/>
      <w:r w:rsidRPr="00A5492C">
        <w:rPr>
          <w:rFonts w:ascii="Arial" w:hAnsi="Arial" w:cs="Arial"/>
          <w:sz w:val="22"/>
          <w:szCs w:val="22"/>
        </w:rPr>
        <w:t>éste</w:t>
      </w:r>
      <w:proofErr w:type="gramEnd"/>
      <w:r w:rsidRPr="00A5492C">
        <w:rPr>
          <w:rFonts w:ascii="Arial" w:hAnsi="Arial" w:cs="Arial"/>
          <w:sz w:val="22"/>
          <w:szCs w:val="22"/>
        </w:rPr>
        <w:t xml:space="preserve"> si ha cumplido dieciséis años, dicte las providencias que se estimen útiles para la conservación de los bienes del pupilo.</w:t>
      </w:r>
    </w:p>
    <w:p w14:paraId="5FE940C5" w14:textId="77777777" w:rsidR="00D06331" w:rsidRPr="00A5492C" w:rsidRDefault="00D06331" w:rsidP="009663EC">
      <w:pPr>
        <w:jc w:val="both"/>
        <w:rPr>
          <w:rFonts w:ascii="Arial" w:hAnsi="Arial" w:cs="Arial"/>
          <w:sz w:val="22"/>
          <w:szCs w:val="22"/>
        </w:rPr>
      </w:pPr>
    </w:p>
    <w:p w14:paraId="1266B4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14:paraId="0923063F" w14:textId="77777777" w:rsidR="00D06331" w:rsidRPr="00A5492C" w:rsidRDefault="00D06331" w:rsidP="009663EC">
      <w:pPr>
        <w:jc w:val="both"/>
        <w:rPr>
          <w:rFonts w:ascii="Arial" w:hAnsi="Arial" w:cs="Arial"/>
          <w:sz w:val="22"/>
          <w:szCs w:val="22"/>
        </w:rPr>
      </w:pPr>
    </w:p>
    <w:p w14:paraId="1FB34E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14:paraId="3CE75168" w14:textId="77777777" w:rsidR="00D06331" w:rsidRPr="00A5492C" w:rsidRDefault="00D06331" w:rsidP="009663EC">
      <w:pPr>
        <w:jc w:val="both"/>
        <w:rPr>
          <w:rFonts w:ascii="Arial" w:hAnsi="Arial" w:cs="Arial"/>
          <w:sz w:val="22"/>
          <w:szCs w:val="22"/>
        </w:rPr>
      </w:pPr>
    </w:p>
    <w:p w14:paraId="112AD9E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14:paraId="33F71617" w14:textId="77777777" w:rsidR="00D06331" w:rsidRPr="00A5492C" w:rsidRDefault="00D06331" w:rsidP="009663EC">
      <w:pPr>
        <w:jc w:val="both"/>
        <w:rPr>
          <w:rFonts w:ascii="Arial" w:hAnsi="Arial" w:cs="Arial"/>
          <w:sz w:val="22"/>
          <w:szCs w:val="22"/>
        </w:rPr>
      </w:pPr>
    </w:p>
    <w:p w14:paraId="291744A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14:paraId="7CB17B67" w14:textId="77777777" w:rsidR="00D06331" w:rsidRPr="00A5492C" w:rsidRDefault="00D06331" w:rsidP="009663EC">
      <w:pPr>
        <w:jc w:val="both"/>
        <w:rPr>
          <w:rFonts w:ascii="Arial" w:hAnsi="Arial" w:cs="Arial"/>
          <w:sz w:val="22"/>
          <w:szCs w:val="22"/>
        </w:rPr>
      </w:pPr>
    </w:p>
    <w:p w14:paraId="3FD81C39" w14:textId="77777777"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14:paraId="60BF8FA5" w14:textId="77777777" w:rsidR="00D06331" w:rsidRPr="00A5492C" w:rsidRDefault="00D06331" w:rsidP="009663EC">
      <w:pPr>
        <w:jc w:val="both"/>
        <w:rPr>
          <w:rFonts w:ascii="Arial" w:hAnsi="Arial" w:cs="Arial"/>
          <w:sz w:val="22"/>
          <w:szCs w:val="22"/>
        </w:rPr>
      </w:pPr>
    </w:p>
    <w:p w14:paraId="2FF69E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14:paraId="231B701C" w14:textId="77777777" w:rsidR="00D06331" w:rsidRPr="00A5492C" w:rsidRDefault="00D06331" w:rsidP="009663EC">
      <w:pPr>
        <w:jc w:val="both"/>
        <w:rPr>
          <w:rFonts w:ascii="Arial" w:hAnsi="Arial" w:cs="Arial"/>
          <w:sz w:val="22"/>
          <w:szCs w:val="22"/>
        </w:rPr>
      </w:pPr>
    </w:p>
    <w:p w14:paraId="6EA8AB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14:paraId="57D78C91" w14:textId="77777777" w:rsidR="00D06331" w:rsidRPr="00A5492C" w:rsidRDefault="00D06331" w:rsidP="009663EC">
      <w:pPr>
        <w:jc w:val="both"/>
        <w:rPr>
          <w:rFonts w:ascii="Arial" w:hAnsi="Arial" w:cs="Arial"/>
          <w:sz w:val="22"/>
          <w:szCs w:val="22"/>
        </w:rPr>
      </w:pPr>
    </w:p>
    <w:p w14:paraId="033873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14:paraId="27BFC3F0" w14:textId="77777777" w:rsidR="00D06331" w:rsidRPr="00A5492C" w:rsidRDefault="00D06331" w:rsidP="009663EC">
      <w:pPr>
        <w:jc w:val="both"/>
        <w:rPr>
          <w:rFonts w:ascii="Arial" w:hAnsi="Arial" w:cs="Arial"/>
          <w:sz w:val="22"/>
          <w:szCs w:val="22"/>
        </w:rPr>
      </w:pPr>
    </w:p>
    <w:p w14:paraId="02CC8BB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14:paraId="7C186E1A" w14:textId="77777777" w:rsidR="00D06331" w:rsidRPr="00A5492C" w:rsidRDefault="00D06331" w:rsidP="009663EC">
      <w:pPr>
        <w:jc w:val="both"/>
        <w:rPr>
          <w:rFonts w:ascii="Arial" w:hAnsi="Arial" w:cs="Arial"/>
          <w:sz w:val="22"/>
          <w:szCs w:val="22"/>
        </w:rPr>
      </w:pPr>
    </w:p>
    <w:p w14:paraId="5044C2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III.- Por el de los productos de las fincas rústicas en dos años, calculados por peritos, o por el término medio en un quinquenio, a elección del juez; </w:t>
      </w:r>
    </w:p>
    <w:p w14:paraId="78F9A299" w14:textId="77777777" w:rsidR="00D06331" w:rsidRPr="00A5492C" w:rsidRDefault="00D06331" w:rsidP="009663EC">
      <w:pPr>
        <w:jc w:val="both"/>
        <w:rPr>
          <w:rFonts w:ascii="Arial" w:hAnsi="Arial" w:cs="Arial"/>
          <w:sz w:val="22"/>
          <w:szCs w:val="22"/>
        </w:rPr>
      </w:pPr>
    </w:p>
    <w:p w14:paraId="1BDFD25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14:paraId="74958974" w14:textId="77777777" w:rsidR="00D06331" w:rsidRPr="00A5492C" w:rsidRDefault="00D06331" w:rsidP="009663EC">
      <w:pPr>
        <w:jc w:val="both"/>
        <w:rPr>
          <w:rFonts w:ascii="Arial" w:hAnsi="Arial" w:cs="Arial"/>
          <w:sz w:val="22"/>
          <w:szCs w:val="22"/>
        </w:rPr>
      </w:pPr>
    </w:p>
    <w:p w14:paraId="27C7214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14:paraId="1D545745" w14:textId="77777777" w:rsidR="00C721F5" w:rsidRPr="00A5492C" w:rsidRDefault="00C721F5" w:rsidP="009663EC">
      <w:pPr>
        <w:jc w:val="both"/>
        <w:rPr>
          <w:rFonts w:ascii="Arial" w:hAnsi="Arial" w:cs="Arial"/>
          <w:sz w:val="22"/>
          <w:szCs w:val="22"/>
        </w:rPr>
      </w:pPr>
    </w:p>
    <w:p w14:paraId="47A4A7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14:paraId="12BD33AE" w14:textId="77777777" w:rsidR="00D06331" w:rsidRPr="00A5492C" w:rsidRDefault="00D06331" w:rsidP="009663EC">
      <w:pPr>
        <w:jc w:val="both"/>
        <w:rPr>
          <w:rFonts w:ascii="Arial" w:hAnsi="Arial" w:cs="Arial"/>
          <w:sz w:val="22"/>
          <w:szCs w:val="22"/>
        </w:rPr>
      </w:pPr>
    </w:p>
    <w:p w14:paraId="7F7451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14:paraId="2C5684CB" w14:textId="77777777" w:rsidR="00D06331" w:rsidRPr="00A5492C" w:rsidRDefault="00D06331" w:rsidP="009663EC">
      <w:pPr>
        <w:jc w:val="both"/>
        <w:rPr>
          <w:rFonts w:ascii="Arial" w:hAnsi="Arial" w:cs="Arial"/>
          <w:b/>
          <w:sz w:val="22"/>
          <w:szCs w:val="22"/>
        </w:rPr>
      </w:pPr>
    </w:p>
    <w:p w14:paraId="0E3119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w:t>
      </w:r>
      <w:proofErr w:type="gramStart"/>
      <w:r w:rsidRPr="00A5492C">
        <w:rPr>
          <w:rFonts w:ascii="Arial" w:hAnsi="Arial" w:cs="Arial"/>
          <w:sz w:val="22"/>
          <w:szCs w:val="22"/>
        </w:rPr>
        <w:t>desempeñara</w:t>
      </w:r>
      <w:proofErr w:type="gramEnd"/>
      <w:r w:rsidRPr="00A5492C">
        <w:rPr>
          <w:rFonts w:ascii="Arial" w:hAnsi="Arial" w:cs="Arial"/>
          <w:sz w:val="22"/>
          <w:szCs w:val="22"/>
        </w:rPr>
        <w:t xml:space="preserve">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14:paraId="0CA13909" w14:textId="77777777" w:rsidR="00D06331" w:rsidRPr="00A5492C" w:rsidRDefault="00D06331" w:rsidP="009663EC">
      <w:pPr>
        <w:jc w:val="both"/>
        <w:rPr>
          <w:rFonts w:ascii="Arial" w:hAnsi="Arial" w:cs="Arial"/>
          <w:sz w:val="22"/>
          <w:szCs w:val="22"/>
        </w:rPr>
      </w:pPr>
    </w:p>
    <w:p w14:paraId="2015D0E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14:paraId="7FFB33EE" w14:textId="77777777" w:rsidR="00D06331" w:rsidRPr="00A5492C" w:rsidRDefault="00D06331" w:rsidP="009663EC">
      <w:pPr>
        <w:jc w:val="both"/>
        <w:rPr>
          <w:rFonts w:ascii="Arial" w:hAnsi="Arial" w:cs="Arial"/>
          <w:sz w:val="22"/>
          <w:szCs w:val="22"/>
        </w:rPr>
      </w:pPr>
    </w:p>
    <w:p w14:paraId="63043CC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 xml:space="preserve">Es también obligación del curador y del Ministerio Público, vigilar el estado de las fincas hipotecadas por el tutor o de los bienes entregados en prenda, dando aviso al juez de los deterioros y menoscabo que en ellos hubiere, para </w:t>
      </w:r>
      <w:proofErr w:type="gramStart"/>
      <w:r w:rsidRPr="00A5492C">
        <w:rPr>
          <w:rFonts w:ascii="Arial" w:hAnsi="Arial" w:cs="Arial"/>
          <w:sz w:val="22"/>
          <w:szCs w:val="22"/>
        </w:rPr>
        <w:t>que</w:t>
      </w:r>
      <w:proofErr w:type="gramEnd"/>
      <w:r w:rsidRPr="00A5492C">
        <w:rPr>
          <w:rFonts w:ascii="Arial" w:hAnsi="Arial" w:cs="Arial"/>
          <w:sz w:val="22"/>
          <w:szCs w:val="22"/>
        </w:rPr>
        <w:t xml:space="preserve"> si es notable la disminución del precio, se exija al tutor que asegure con otros bienes los intereses que administra.</w:t>
      </w:r>
    </w:p>
    <w:p w14:paraId="349B855E" w14:textId="77777777" w:rsidR="00D06331" w:rsidRPr="00A5492C" w:rsidRDefault="00D06331" w:rsidP="009663EC">
      <w:pPr>
        <w:jc w:val="both"/>
        <w:rPr>
          <w:rFonts w:ascii="Arial" w:hAnsi="Arial" w:cs="Arial"/>
          <w:sz w:val="22"/>
          <w:szCs w:val="22"/>
        </w:rPr>
      </w:pPr>
    </w:p>
    <w:p w14:paraId="4D5825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14:paraId="4991CBD2" w14:textId="77777777" w:rsidR="00D06331" w:rsidRPr="00A5492C" w:rsidRDefault="00D06331" w:rsidP="009663EC">
      <w:pPr>
        <w:jc w:val="both"/>
        <w:rPr>
          <w:rFonts w:ascii="Arial" w:hAnsi="Arial" w:cs="Arial"/>
          <w:sz w:val="22"/>
          <w:szCs w:val="22"/>
        </w:rPr>
      </w:pPr>
    </w:p>
    <w:p w14:paraId="7945134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14:paraId="6A024CE8" w14:textId="77777777" w:rsidR="00D06331" w:rsidRPr="00A5492C" w:rsidRDefault="00D06331" w:rsidP="009663EC">
      <w:pPr>
        <w:jc w:val="both"/>
        <w:rPr>
          <w:rFonts w:ascii="Arial" w:hAnsi="Arial" w:cs="Arial"/>
          <w:sz w:val="22"/>
          <w:szCs w:val="22"/>
        </w:rPr>
      </w:pPr>
    </w:p>
    <w:p w14:paraId="754D5BAF" w14:textId="77777777" w:rsidR="00D06331" w:rsidRPr="00A5492C" w:rsidRDefault="00D06331" w:rsidP="009663EC">
      <w:pPr>
        <w:jc w:val="both"/>
        <w:rPr>
          <w:rFonts w:ascii="Arial" w:hAnsi="Arial" w:cs="Arial"/>
          <w:sz w:val="22"/>
          <w:szCs w:val="22"/>
        </w:rPr>
      </w:pPr>
    </w:p>
    <w:p w14:paraId="33C34EFF" w14:textId="77777777" w:rsidR="00D06331" w:rsidRPr="00A5492C" w:rsidRDefault="00D06331" w:rsidP="00333E58">
      <w:pPr>
        <w:pStyle w:val="Ttulo4"/>
        <w:rPr>
          <w:rFonts w:cs="Arial"/>
          <w:szCs w:val="22"/>
        </w:rPr>
      </w:pPr>
      <w:r w:rsidRPr="00A5492C">
        <w:rPr>
          <w:rFonts w:cs="Arial"/>
          <w:szCs w:val="22"/>
        </w:rPr>
        <w:lastRenderedPageBreak/>
        <w:t>CAPÍTULO X</w:t>
      </w:r>
    </w:p>
    <w:p w14:paraId="66BA6161" w14:textId="77777777" w:rsidR="00D06331" w:rsidRPr="00A5492C" w:rsidRDefault="00D06331" w:rsidP="00333E58">
      <w:pPr>
        <w:pStyle w:val="Ttulo4"/>
        <w:rPr>
          <w:rFonts w:cs="Arial"/>
          <w:szCs w:val="22"/>
        </w:rPr>
      </w:pPr>
      <w:r w:rsidRPr="00A5492C">
        <w:rPr>
          <w:rFonts w:cs="Arial"/>
          <w:szCs w:val="22"/>
        </w:rPr>
        <w:t>DEL DESEMPEÑO DE LA TUTELA</w:t>
      </w:r>
    </w:p>
    <w:p w14:paraId="1736B0CA" w14:textId="77777777" w:rsidR="00D06331" w:rsidRPr="00A5492C" w:rsidRDefault="00D06331" w:rsidP="00333E58">
      <w:pPr>
        <w:jc w:val="center"/>
        <w:rPr>
          <w:rFonts w:ascii="Arial" w:hAnsi="Arial" w:cs="Arial"/>
          <w:sz w:val="22"/>
          <w:szCs w:val="22"/>
        </w:rPr>
      </w:pPr>
    </w:p>
    <w:p w14:paraId="2828F41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14:paraId="46293E32" w14:textId="77777777" w:rsidR="00D06331" w:rsidRPr="00A5492C" w:rsidRDefault="00D06331" w:rsidP="009663EC">
      <w:pPr>
        <w:jc w:val="both"/>
        <w:rPr>
          <w:rFonts w:ascii="Arial" w:hAnsi="Arial" w:cs="Arial"/>
          <w:sz w:val="22"/>
          <w:szCs w:val="22"/>
        </w:rPr>
      </w:pPr>
    </w:p>
    <w:p w14:paraId="3743D93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14:paraId="40F0A650" w14:textId="77777777" w:rsidR="00D06331" w:rsidRPr="00A5492C" w:rsidRDefault="00D06331" w:rsidP="009663EC">
      <w:pPr>
        <w:jc w:val="both"/>
        <w:rPr>
          <w:rFonts w:ascii="Arial" w:hAnsi="Arial" w:cs="Arial"/>
          <w:sz w:val="22"/>
          <w:szCs w:val="22"/>
        </w:rPr>
      </w:pPr>
    </w:p>
    <w:p w14:paraId="6B291FA7"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14:paraId="23B04CA5" w14:textId="77777777" w:rsidR="00D06331" w:rsidRPr="00A5492C" w:rsidRDefault="00D06331" w:rsidP="009663EC">
      <w:pPr>
        <w:jc w:val="both"/>
        <w:rPr>
          <w:rFonts w:ascii="Arial" w:hAnsi="Arial" w:cs="Arial"/>
          <w:sz w:val="22"/>
          <w:szCs w:val="22"/>
        </w:rPr>
      </w:pPr>
    </w:p>
    <w:p w14:paraId="3D791CE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14:paraId="6A567DEA" w14:textId="77777777" w:rsidR="00D06331" w:rsidRPr="00A5492C" w:rsidRDefault="00D06331" w:rsidP="009663EC">
      <w:pPr>
        <w:jc w:val="both"/>
        <w:rPr>
          <w:rFonts w:ascii="Arial" w:hAnsi="Arial" w:cs="Arial"/>
          <w:sz w:val="22"/>
          <w:szCs w:val="22"/>
        </w:rPr>
      </w:pPr>
    </w:p>
    <w:p w14:paraId="13297C7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14:paraId="39987769" w14:textId="77777777" w:rsidR="00D06331" w:rsidRPr="00A5492C" w:rsidRDefault="00D06331" w:rsidP="009663EC">
      <w:pPr>
        <w:jc w:val="both"/>
        <w:rPr>
          <w:rFonts w:ascii="Arial" w:hAnsi="Arial" w:cs="Arial"/>
          <w:sz w:val="22"/>
          <w:szCs w:val="22"/>
        </w:rPr>
      </w:pPr>
    </w:p>
    <w:p w14:paraId="2929C7F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14:paraId="42EA34BD" w14:textId="77777777" w:rsidR="00D06331" w:rsidRPr="00A5492C" w:rsidRDefault="00D06331" w:rsidP="009663EC">
      <w:pPr>
        <w:jc w:val="both"/>
        <w:rPr>
          <w:rFonts w:ascii="Arial" w:hAnsi="Arial" w:cs="Arial"/>
          <w:sz w:val="22"/>
          <w:szCs w:val="22"/>
        </w:rPr>
      </w:pPr>
    </w:p>
    <w:p w14:paraId="2DF60BD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14:paraId="53319830" w14:textId="77777777" w:rsidR="00D06331" w:rsidRPr="00A5492C" w:rsidRDefault="00D06331" w:rsidP="009663EC">
      <w:pPr>
        <w:jc w:val="both"/>
        <w:rPr>
          <w:rFonts w:ascii="Arial" w:hAnsi="Arial" w:cs="Arial"/>
          <w:sz w:val="22"/>
          <w:szCs w:val="22"/>
        </w:rPr>
      </w:pPr>
    </w:p>
    <w:p w14:paraId="30A85C27"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14:paraId="45E42187" w14:textId="77777777" w:rsidR="00D06331" w:rsidRPr="00A5492C" w:rsidRDefault="00D06331" w:rsidP="009663EC">
      <w:pPr>
        <w:jc w:val="both"/>
        <w:rPr>
          <w:rFonts w:ascii="Arial" w:hAnsi="Arial" w:cs="Arial"/>
          <w:sz w:val="22"/>
          <w:szCs w:val="22"/>
        </w:rPr>
      </w:pPr>
    </w:p>
    <w:p w14:paraId="5BE71E5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14:paraId="4C83074E" w14:textId="77777777" w:rsidR="00D06331" w:rsidRPr="00A5492C" w:rsidRDefault="00D06331" w:rsidP="009663EC">
      <w:pPr>
        <w:jc w:val="both"/>
        <w:rPr>
          <w:rFonts w:ascii="Arial" w:hAnsi="Arial" w:cs="Arial"/>
          <w:sz w:val="22"/>
          <w:szCs w:val="22"/>
        </w:rPr>
      </w:pPr>
    </w:p>
    <w:p w14:paraId="59BC1B2B"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14:paraId="206B26AD" w14:textId="77777777" w:rsidR="00D06331" w:rsidRPr="00A5492C" w:rsidRDefault="00D06331" w:rsidP="009663EC">
      <w:pPr>
        <w:jc w:val="both"/>
        <w:rPr>
          <w:rFonts w:ascii="Arial" w:hAnsi="Arial" w:cs="Arial"/>
          <w:sz w:val="22"/>
          <w:szCs w:val="22"/>
        </w:rPr>
      </w:pPr>
    </w:p>
    <w:p w14:paraId="49B77D7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Cuando el tutor entre en el ejercicio de su cargo, el Juez fijará, con audiencia de aquél, la cantidad que haya de invertirse en los alimentos, educación y asistencia de la persona sujeta a tutela, sin perjuicio de alterarla, según el aumento o disminución del patrimonio y otras circunstancias. Por las mismas razones podrá el Juez alterar la cantidad que el que nombró tutor hubiere señalado para dicho objeto.</w:t>
      </w:r>
    </w:p>
    <w:p w14:paraId="1F54DDB4" w14:textId="77777777" w:rsidR="00D06331" w:rsidRPr="00A5492C" w:rsidRDefault="00D06331" w:rsidP="009663EC">
      <w:pPr>
        <w:jc w:val="both"/>
        <w:rPr>
          <w:rFonts w:ascii="Arial" w:hAnsi="Arial" w:cs="Arial"/>
          <w:bCs/>
          <w:sz w:val="22"/>
          <w:szCs w:val="22"/>
        </w:rPr>
      </w:pPr>
    </w:p>
    <w:p w14:paraId="15CA00F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14:paraId="0193842F" w14:textId="77777777" w:rsidR="00D06331" w:rsidRPr="00A5492C" w:rsidRDefault="00D06331" w:rsidP="009663EC">
      <w:pPr>
        <w:jc w:val="both"/>
        <w:rPr>
          <w:rFonts w:ascii="Arial" w:hAnsi="Arial" w:cs="Arial"/>
          <w:bCs/>
          <w:sz w:val="22"/>
          <w:szCs w:val="22"/>
        </w:rPr>
      </w:pPr>
    </w:p>
    <w:p w14:paraId="1342B600"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14:paraId="014CD6F3" w14:textId="77777777" w:rsidR="00D06331" w:rsidRPr="00A5492C" w:rsidRDefault="00D06331" w:rsidP="009663EC">
      <w:pPr>
        <w:jc w:val="both"/>
        <w:rPr>
          <w:rFonts w:ascii="Arial" w:hAnsi="Arial" w:cs="Arial"/>
          <w:sz w:val="22"/>
          <w:szCs w:val="22"/>
        </w:rPr>
      </w:pPr>
    </w:p>
    <w:p w14:paraId="7BDEE90D"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14:paraId="319F85D5" w14:textId="77777777" w:rsidR="00D06331" w:rsidRPr="00A5492C" w:rsidRDefault="00D06331" w:rsidP="009663EC">
      <w:pPr>
        <w:jc w:val="both"/>
        <w:rPr>
          <w:rFonts w:ascii="Arial" w:hAnsi="Arial" w:cs="Arial"/>
          <w:sz w:val="22"/>
          <w:szCs w:val="22"/>
        </w:rPr>
      </w:pPr>
    </w:p>
    <w:p w14:paraId="4FDE0B94"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14:paraId="146F0662" w14:textId="77777777" w:rsidR="00D06331" w:rsidRPr="00A5492C" w:rsidRDefault="00D06331" w:rsidP="009663EC">
      <w:pPr>
        <w:jc w:val="both"/>
        <w:rPr>
          <w:rFonts w:ascii="Arial" w:hAnsi="Arial" w:cs="Arial"/>
          <w:sz w:val="22"/>
          <w:szCs w:val="22"/>
        </w:rPr>
      </w:pPr>
    </w:p>
    <w:p w14:paraId="02549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14:paraId="02B2EDE8" w14:textId="77777777" w:rsidR="00D06331" w:rsidRPr="00A5492C" w:rsidRDefault="00D06331" w:rsidP="009663EC">
      <w:pPr>
        <w:jc w:val="both"/>
        <w:rPr>
          <w:rFonts w:ascii="Arial" w:hAnsi="Arial" w:cs="Arial"/>
          <w:sz w:val="22"/>
          <w:szCs w:val="22"/>
        </w:rPr>
      </w:pPr>
    </w:p>
    <w:p w14:paraId="255D8406"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14:paraId="0F9EA123" w14:textId="77777777" w:rsidR="00D06331" w:rsidRPr="00A5492C" w:rsidRDefault="00D06331" w:rsidP="009663EC">
      <w:pPr>
        <w:jc w:val="both"/>
        <w:rPr>
          <w:rFonts w:ascii="Arial" w:hAnsi="Arial" w:cs="Arial"/>
          <w:sz w:val="22"/>
          <w:szCs w:val="22"/>
        </w:rPr>
      </w:pPr>
    </w:p>
    <w:p w14:paraId="5398681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se reembolse al Gobierno de los gastos que hubiere hecho en cumplimiento de los dispuesto por este artículo.</w:t>
      </w:r>
    </w:p>
    <w:p w14:paraId="18DD68C3" w14:textId="77777777" w:rsidR="00D06331" w:rsidRPr="00A5492C" w:rsidRDefault="00D06331" w:rsidP="009663EC">
      <w:pPr>
        <w:jc w:val="both"/>
        <w:rPr>
          <w:rFonts w:ascii="Arial" w:hAnsi="Arial" w:cs="Arial"/>
          <w:sz w:val="22"/>
          <w:szCs w:val="22"/>
        </w:rPr>
      </w:pPr>
    </w:p>
    <w:p w14:paraId="0108BBB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14:paraId="4716EC4B" w14:textId="77777777" w:rsidR="00D06331" w:rsidRPr="00A5492C" w:rsidRDefault="00D06331" w:rsidP="009663EC">
      <w:pPr>
        <w:jc w:val="both"/>
        <w:rPr>
          <w:rFonts w:ascii="Arial" w:hAnsi="Arial" w:cs="Arial"/>
          <w:sz w:val="22"/>
          <w:szCs w:val="22"/>
        </w:rPr>
      </w:pPr>
    </w:p>
    <w:p w14:paraId="5573E0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14:paraId="597E18B8" w14:textId="77777777" w:rsidR="00D06331" w:rsidRPr="00A5492C" w:rsidRDefault="00D06331" w:rsidP="009663EC">
      <w:pPr>
        <w:jc w:val="both"/>
        <w:rPr>
          <w:rFonts w:ascii="Arial" w:hAnsi="Arial" w:cs="Arial"/>
          <w:sz w:val="22"/>
          <w:szCs w:val="22"/>
        </w:rPr>
      </w:pPr>
    </w:p>
    <w:p w14:paraId="5587319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14:paraId="3E858901" w14:textId="77777777" w:rsidR="00D06331" w:rsidRPr="00A5492C" w:rsidRDefault="00D06331" w:rsidP="009663EC">
      <w:pPr>
        <w:jc w:val="both"/>
        <w:rPr>
          <w:rFonts w:ascii="Arial" w:hAnsi="Arial" w:cs="Arial"/>
          <w:sz w:val="22"/>
          <w:szCs w:val="22"/>
        </w:rPr>
      </w:pPr>
    </w:p>
    <w:p w14:paraId="23E5B27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14:paraId="3DFC8DE5" w14:textId="77777777" w:rsidR="00D06331" w:rsidRPr="00A5492C" w:rsidRDefault="00D06331" w:rsidP="009663EC">
      <w:pPr>
        <w:jc w:val="both"/>
        <w:rPr>
          <w:rFonts w:ascii="Arial" w:hAnsi="Arial" w:cs="Arial"/>
          <w:sz w:val="22"/>
          <w:szCs w:val="22"/>
        </w:rPr>
      </w:pPr>
    </w:p>
    <w:p w14:paraId="1CDC5E0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14:paraId="4D1062EC" w14:textId="77777777" w:rsidR="00D06331" w:rsidRPr="00A5492C" w:rsidRDefault="00D06331" w:rsidP="009663EC">
      <w:pPr>
        <w:jc w:val="both"/>
        <w:rPr>
          <w:rFonts w:ascii="Arial" w:hAnsi="Arial" w:cs="Arial"/>
          <w:sz w:val="22"/>
          <w:szCs w:val="22"/>
        </w:rPr>
      </w:pPr>
    </w:p>
    <w:p w14:paraId="08AFE7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14:paraId="5F605F89" w14:textId="77777777" w:rsidR="00D06331" w:rsidRPr="00A5492C" w:rsidRDefault="00D06331" w:rsidP="009663EC">
      <w:pPr>
        <w:jc w:val="both"/>
        <w:rPr>
          <w:rFonts w:ascii="Arial" w:hAnsi="Arial" w:cs="Arial"/>
          <w:sz w:val="22"/>
          <w:szCs w:val="22"/>
        </w:rPr>
      </w:pPr>
    </w:p>
    <w:p w14:paraId="0F3DE3B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14:paraId="545587E5" w14:textId="77777777" w:rsidR="00D06331" w:rsidRPr="00A5492C" w:rsidRDefault="00D06331" w:rsidP="009663EC">
      <w:pPr>
        <w:jc w:val="both"/>
        <w:rPr>
          <w:rFonts w:ascii="Arial" w:hAnsi="Arial" w:cs="Arial"/>
          <w:sz w:val="22"/>
          <w:szCs w:val="22"/>
        </w:rPr>
      </w:pPr>
    </w:p>
    <w:p w14:paraId="704B40A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14:paraId="11FCD038" w14:textId="77777777" w:rsidR="00D06331" w:rsidRPr="00A5492C" w:rsidRDefault="00D06331" w:rsidP="009663EC">
      <w:pPr>
        <w:jc w:val="both"/>
        <w:rPr>
          <w:rFonts w:ascii="Arial" w:hAnsi="Arial" w:cs="Arial"/>
          <w:sz w:val="22"/>
          <w:szCs w:val="22"/>
        </w:rPr>
      </w:pPr>
    </w:p>
    <w:p w14:paraId="2ACC9DA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14:paraId="06C8068E" w14:textId="77777777" w:rsidR="00D06331" w:rsidRPr="00A5492C" w:rsidRDefault="00D06331" w:rsidP="009663EC">
      <w:pPr>
        <w:jc w:val="both"/>
        <w:rPr>
          <w:rFonts w:ascii="Arial" w:hAnsi="Arial" w:cs="Arial"/>
          <w:sz w:val="22"/>
          <w:szCs w:val="22"/>
        </w:rPr>
      </w:pPr>
    </w:p>
    <w:p w14:paraId="42B019A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El tutor, dentro del primer mes de ejercer su cargo fijará, con aprobación del juez, la cantidad que haya de invertirse en gastos de administración y el número de sueldos de los dependientes necesarios. Ni el número, ni el sueldo de los empleados, podrá aumentarse después, sino con aprobación judicial.</w:t>
      </w:r>
    </w:p>
    <w:p w14:paraId="78D3F71F" w14:textId="77777777" w:rsidR="00D06331" w:rsidRPr="00A5492C" w:rsidRDefault="00D06331" w:rsidP="009663EC">
      <w:pPr>
        <w:jc w:val="both"/>
        <w:rPr>
          <w:rFonts w:ascii="Arial" w:hAnsi="Arial" w:cs="Arial"/>
          <w:sz w:val="22"/>
          <w:szCs w:val="22"/>
        </w:rPr>
      </w:pPr>
    </w:p>
    <w:p w14:paraId="76BC64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14:paraId="3479FF38" w14:textId="77777777" w:rsidR="00D06331" w:rsidRPr="00A5492C" w:rsidRDefault="00D06331" w:rsidP="009663EC">
      <w:pPr>
        <w:jc w:val="both"/>
        <w:rPr>
          <w:rFonts w:ascii="Arial" w:hAnsi="Arial" w:cs="Arial"/>
          <w:sz w:val="22"/>
          <w:szCs w:val="22"/>
        </w:rPr>
      </w:pPr>
    </w:p>
    <w:p w14:paraId="4740D6B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14:paraId="1D792BDB" w14:textId="77777777" w:rsidR="00D06331" w:rsidRPr="00A5492C" w:rsidRDefault="00D06331" w:rsidP="009663EC">
      <w:pPr>
        <w:jc w:val="both"/>
        <w:rPr>
          <w:rFonts w:ascii="Arial" w:hAnsi="Arial" w:cs="Arial"/>
          <w:sz w:val="22"/>
          <w:szCs w:val="22"/>
        </w:rPr>
      </w:pPr>
    </w:p>
    <w:p w14:paraId="4C9425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 xml:space="preserve">El dinero que resulte sobrante después de cubiertas las cargas y atenciones de la tutela, el que proceda de las redenciones de capitales y el que se adquiera de cualquier otro modo, </w:t>
      </w:r>
      <w:r w:rsidRPr="00A5492C">
        <w:rPr>
          <w:rFonts w:ascii="Arial" w:hAnsi="Arial" w:cs="Arial"/>
          <w:sz w:val="22"/>
          <w:szCs w:val="22"/>
        </w:rPr>
        <w:lastRenderedPageBreak/>
        <w:t>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14:paraId="6A5F7D21" w14:textId="77777777" w:rsidR="00D06331" w:rsidRPr="00A5492C" w:rsidRDefault="00D06331" w:rsidP="009663EC">
      <w:pPr>
        <w:jc w:val="both"/>
        <w:rPr>
          <w:rFonts w:ascii="Arial" w:hAnsi="Arial" w:cs="Arial"/>
          <w:sz w:val="22"/>
          <w:szCs w:val="22"/>
        </w:rPr>
      </w:pPr>
    </w:p>
    <w:p w14:paraId="6C50476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14:paraId="5ED05A9D" w14:textId="77777777" w:rsidR="00D06331" w:rsidRPr="00A5492C" w:rsidRDefault="00D06331" w:rsidP="009663EC">
      <w:pPr>
        <w:jc w:val="both"/>
        <w:rPr>
          <w:rFonts w:ascii="Arial" w:hAnsi="Arial" w:cs="Arial"/>
          <w:sz w:val="22"/>
          <w:szCs w:val="22"/>
        </w:rPr>
      </w:pPr>
    </w:p>
    <w:p w14:paraId="7A31205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14:paraId="49B355C5" w14:textId="77777777" w:rsidR="00D06331" w:rsidRPr="00A5492C" w:rsidRDefault="00D06331" w:rsidP="009663EC">
      <w:pPr>
        <w:jc w:val="both"/>
        <w:rPr>
          <w:rFonts w:ascii="Arial" w:hAnsi="Arial" w:cs="Arial"/>
          <w:b/>
          <w:sz w:val="22"/>
          <w:szCs w:val="22"/>
        </w:rPr>
      </w:pPr>
    </w:p>
    <w:p w14:paraId="7FEE33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 artículo</w:t>
      </w:r>
      <w:proofErr w:type="gramEnd"/>
      <w:r w:rsidRPr="00A5492C">
        <w:rPr>
          <w:rFonts w:ascii="Arial" w:hAnsi="Arial" w:cs="Arial"/>
          <w:sz w:val="22"/>
          <w:szCs w:val="22"/>
        </w:rPr>
        <w:t xml:space="preserve"> 552 y 553, el tutor depositará las cantidades que perciba, en el establecimiento público destinado al efecto.</w:t>
      </w:r>
    </w:p>
    <w:p w14:paraId="702FBE36" w14:textId="77777777" w:rsidR="00D06331" w:rsidRPr="00A5492C" w:rsidRDefault="00D06331" w:rsidP="009663EC">
      <w:pPr>
        <w:jc w:val="both"/>
        <w:rPr>
          <w:rFonts w:ascii="Arial" w:hAnsi="Arial" w:cs="Arial"/>
          <w:sz w:val="22"/>
          <w:szCs w:val="22"/>
        </w:rPr>
      </w:pPr>
    </w:p>
    <w:p w14:paraId="72A119E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14:paraId="296C59C3" w14:textId="77777777" w:rsidR="00D06331" w:rsidRPr="00A5492C" w:rsidRDefault="00D06331" w:rsidP="009663EC">
      <w:pPr>
        <w:jc w:val="both"/>
        <w:rPr>
          <w:rFonts w:ascii="Arial" w:hAnsi="Arial" w:cs="Arial"/>
          <w:sz w:val="22"/>
          <w:szCs w:val="22"/>
        </w:rPr>
      </w:pPr>
    </w:p>
    <w:p w14:paraId="3CBC5E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14:paraId="217DDFEC" w14:textId="77777777" w:rsidR="00D06331" w:rsidRPr="00A5492C" w:rsidRDefault="00D06331" w:rsidP="009663EC">
      <w:pPr>
        <w:jc w:val="both"/>
        <w:rPr>
          <w:rFonts w:ascii="Arial" w:hAnsi="Arial" w:cs="Arial"/>
          <w:sz w:val="22"/>
          <w:szCs w:val="22"/>
        </w:rPr>
      </w:pPr>
    </w:p>
    <w:p w14:paraId="7504200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14:paraId="3A4E58DB" w14:textId="77777777" w:rsidR="00D06331" w:rsidRPr="00A5492C" w:rsidRDefault="00D06331" w:rsidP="009663EC">
      <w:pPr>
        <w:jc w:val="both"/>
        <w:rPr>
          <w:rFonts w:ascii="Arial" w:hAnsi="Arial" w:cs="Arial"/>
          <w:sz w:val="22"/>
          <w:szCs w:val="22"/>
        </w:rPr>
      </w:pPr>
    </w:p>
    <w:p w14:paraId="6AB3A3F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14:paraId="08A750B2" w14:textId="77777777" w:rsidR="00D06331" w:rsidRPr="00A5492C" w:rsidRDefault="00D06331" w:rsidP="009663EC">
      <w:pPr>
        <w:jc w:val="both"/>
        <w:rPr>
          <w:rFonts w:ascii="Arial" w:hAnsi="Arial" w:cs="Arial"/>
          <w:sz w:val="22"/>
          <w:szCs w:val="22"/>
        </w:rPr>
      </w:pPr>
    </w:p>
    <w:p w14:paraId="15CF751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14:paraId="52CB9E37" w14:textId="77777777" w:rsidR="00D06331" w:rsidRPr="00A5492C" w:rsidRDefault="00D06331" w:rsidP="009663EC">
      <w:pPr>
        <w:jc w:val="both"/>
        <w:rPr>
          <w:rFonts w:ascii="Arial" w:hAnsi="Arial" w:cs="Arial"/>
          <w:sz w:val="22"/>
          <w:szCs w:val="22"/>
        </w:rPr>
      </w:pPr>
    </w:p>
    <w:p w14:paraId="688179E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14:paraId="4A2F39B0" w14:textId="77777777" w:rsidR="00D06331" w:rsidRPr="00A5492C" w:rsidRDefault="00D06331" w:rsidP="009663EC">
      <w:pPr>
        <w:jc w:val="both"/>
        <w:rPr>
          <w:rFonts w:ascii="Arial" w:hAnsi="Arial" w:cs="Arial"/>
          <w:sz w:val="22"/>
          <w:szCs w:val="22"/>
        </w:rPr>
      </w:pPr>
    </w:p>
    <w:p w14:paraId="10C4DE7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14:paraId="6B967628" w14:textId="77777777" w:rsidR="00D06331" w:rsidRPr="00A5492C" w:rsidRDefault="00D06331" w:rsidP="009663EC">
      <w:pPr>
        <w:jc w:val="both"/>
        <w:rPr>
          <w:rFonts w:ascii="Arial" w:hAnsi="Arial" w:cs="Arial"/>
          <w:sz w:val="22"/>
          <w:szCs w:val="22"/>
        </w:rPr>
      </w:pPr>
    </w:p>
    <w:p w14:paraId="063FC5F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14:paraId="579A115C" w14:textId="77777777" w:rsidR="00D06331" w:rsidRPr="00A5492C" w:rsidRDefault="00D06331" w:rsidP="009663EC">
      <w:pPr>
        <w:jc w:val="both"/>
        <w:rPr>
          <w:rFonts w:ascii="Arial" w:hAnsi="Arial" w:cs="Arial"/>
          <w:sz w:val="22"/>
          <w:szCs w:val="22"/>
        </w:rPr>
      </w:pPr>
    </w:p>
    <w:p w14:paraId="4C98C9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14:paraId="1C7A9786" w14:textId="77777777" w:rsidR="00D06331" w:rsidRPr="00A5492C" w:rsidRDefault="00D06331" w:rsidP="009663EC">
      <w:pPr>
        <w:jc w:val="both"/>
        <w:rPr>
          <w:rFonts w:ascii="Arial" w:hAnsi="Arial" w:cs="Arial"/>
          <w:sz w:val="22"/>
          <w:szCs w:val="22"/>
        </w:rPr>
      </w:pPr>
    </w:p>
    <w:p w14:paraId="2613B8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14:paraId="5D8EC2DC" w14:textId="77777777" w:rsidR="00D06331" w:rsidRPr="00A5492C" w:rsidRDefault="00D06331" w:rsidP="009663EC">
      <w:pPr>
        <w:jc w:val="both"/>
        <w:rPr>
          <w:rFonts w:ascii="Arial" w:hAnsi="Arial" w:cs="Arial"/>
          <w:b/>
          <w:sz w:val="22"/>
          <w:szCs w:val="22"/>
        </w:rPr>
      </w:pPr>
    </w:p>
    <w:p w14:paraId="48D66A8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14:paraId="64C2B45B" w14:textId="77777777" w:rsidR="00C721F5" w:rsidRPr="00A5492C" w:rsidRDefault="00C721F5" w:rsidP="009663EC">
      <w:pPr>
        <w:jc w:val="both"/>
        <w:rPr>
          <w:rFonts w:ascii="Arial" w:hAnsi="Arial" w:cs="Arial"/>
          <w:sz w:val="22"/>
          <w:szCs w:val="22"/>
        </w:rPr>
      </w:pPr>
    </w:p>
    <w:p w14:paraId="1C8E010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14:paraId="0ECAD1C0" w14:textId="77777777" w:rsidR="00D06331" w:rsidRPr="00A5492C" w:rsidRDefault="00D06331" w:rsidP="009663EC">
      <w:pPr>
        <w:jc w:val="both"/>
        <w:rPr>
          <w:rFonts w:ascii="Arial" w:hAnsi="Arial" w:cs="Arial"/>
          <w:sz w:val="22"/>
          <w:szCs w:val="22"/>
        </w:rPr>
      </w:pPr>
    </w:p>
    <w:p w14:paraId="15DD628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14:paraId="691AB714" w14:textId="77777777" w:rsidR="00D06331" w:rsidRPr="00A5492C" w:rsidRDefault="00D06331" w:rsidP="009663EC">
      <w:pPr>
        <w:jc w:val="both"/>
        <w:rPr>
          <w:rFonts w:ascii="Arial" w:hAnsi="Arial" w:cs="Arial"/>
          <w:sz w:val="22"/>
          <w:szCs w:val="22"/>
        </w:rPr>
      </w:pPr>
    </w:p>
    <w:p w14:paraId="40EE5D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14:paraId="139030CD" w14:textId="77777777" w:rsidR="00D06331" w:rsidRPr="00A5492C" w:rsidRDefault="00D06331" w:rsidP="009663EC">
      <w:pPr>
        <w:jc w:val="both"/>
        <w:rPr>
          <w:rFonts w:ascii="Arial" w:hAnsi="Arial" w:cs="Arial"/>
          <w:sz w:val="22"/>
          <w:szCs w:val="22"/>
        </w:rPr>
      </w:pPr>
    </w:p>
    <w:p w14:paraId="1DACE0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14:paraId="0C3F624A" w14:textId="77777777" w:rsidR="00D06331" w:rsidRPr="00A5492C" w:rsidRDefault="00D06331" w:rsidP="009663EC">
      <w:pPr>
        <w:jc w:val="both"/>
        <w:rPr>
          <w:rFonts w:ascii="Arial" w:hAnsi="Arial" w:cs="Arial"/>
          <w:sz w:val="22"/>
          <w:szCs w:val="22"/>
        </w:rPr>
      </w:pPr>
    </w:p>
    <w:p w14:paraId="76AA5C5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14:paraId="00A55CF0" w14:textId="77777777" w:rsidR="00D06331" w:rsidRPr="00A5492C" w:rsidRDefault="00D06331" w:rsidP="009663EC">
      <w:pPr>
        <w:jc w:val="both"/>
        <w:rPr>
          <w:rFonts w:ascii="Arial" w:hAnsi="Arial" w:cs="Arial"/>
          <w:sz w:val="22"/>
          <w:szCs w:val="22"/>
        </w:rPr>
      </w:pPr>
    </w:p>
    <w:p w14:paraId="62EB02E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14:paraId="6CDA6B92" w14:textId="77777777" w:rsidR="00D06331" w:rsidRPr="00A5492C" w:rsidRDefault="00D06331" w:rsidP="009663EC">
      <w:pPr>
        <w:jc w:val="both"/>
        <w:rPr>
          <w:rFonts w:ascii="Arial" w:hAnsi="Arial" w:cs="Arial"/>
          <w:sz w:val="22"/>
          <w:szCs w:val="22"/>
        </w:rPr>
      </w:pPr>
    </w:p>
    <w:p w14:paraId="125DB2A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14:paraId="2F9C93C1" w14:textId="77777777" w:rsidR="00D06331" w:rsidRPr="00A5492C" w:rsidRDefault="00D06331" w:rsidP="009663EC">
      <w:pPr>
        <w:jc w:val="both"/>
        <w:rPr>
          <w:rFonts w:ascii="Arial" w:hAnsi="Arial" w:cs="Arial"/>
          <w:sz w:val="22"/>
          <w:szCs w:val="22"/>
        </w:rPr>
      </w:pPr>
    </w:p>
    <w:p w14:paraId="24DD251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14:paraId="52E48BE4" w14:textId="77777777" w:rsidR="00D06331" w:rsidRPr="00A5492C" w:rsidRDefault="00D06331" w:rsidP="009663EC">
      <w:pPr>
        <w:jc w:val="both"/>
        <w:rPr>
          <w:rFonts w:ascii="Arial" w:hAnsi="Arial" w:cs="Arial"/>
          <w:b/>
          <w:sz w:val="22"/>
          <w:szCs w:val="22"/>
        </w:rPr>
      </w:pPr>
    </w:p>
    <w:p w14:paraId="24D78DE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14:paraId="7C6CD712" w14:textId="77777777" w:rsidR="00D06331" w:rsidRPr="00A5492C" w:rsidRDefault="00D06331" w:rsidP="009663EC">
      <w:pPr>
        <w:jc w:val="both"/>
        <w:rPr>
          <w:rFonts w:ascii="Arial" w:hAnsi="Arial" w:cs="Arial"/>
          <w:sz w:val="22"/>
          <w:szCs w:val="22"/>
        </w:rPr>
      </w:pPr>
    </w:p>
    <w:p w14:paraId="7683D8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14:paraId="3B0851DF" w14:textId="77777777" w:rsidR="00D06331" w:rsidRPr="00A5492C" w:rsidRDefault="00D06331" w:rsidP="009663EC">
      <w:pPr>
        <w:jc w:val="both"/>
        <w:rPr>
          <w:rFonts w:ascii="Arial" w:hAnsi="Arial" w:cs="Arial"/>
          <w:sz w:val="22"/>
          <w:szCs w:val="22"/>
        </w:rPr>
      </w:pPr>
    </w:p>
    <w:p w14:paraId="49399BAC"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14:paraId="4215F026" w14:textId="77777777" w:rsidR="00D06331" w:rsidRPr="00A5492C" w:rsidRDefault="00D06331" w:rsidP="009663EC">
      <w:pPr>
        <w:jc w:val="both"/>
        <w:rPr>
          <w:rFonts w:ascii="Arial" w:hAnsi="Arial" w:cs="Arial"/>
          <w:bCs/>
          <w:sz w:val="22"/>
          <w:szCs w:val="22"/>
        </w:rPr>
      </w:pPr>
    </w:p>
    <w:p w14:paraId="5EAAB366"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14:paraId="55B148D7" w14:textId="77777777" w:rsidR="00D06331" w:rsidRPr="00A5492C" w:rsidRDefault="00D06331" w:rsidP="009663EC">
      <w:pPr>
        <w:jc w:val="both"/>
        <w:rPr>
          <w:rFonts w:ascii="Arial" w:hAnsi="Arial" w:cs="Arial"/>
          <w:bCs/>
          <w:sz w:val="22"/>
          <w:szCs w:val="22"/>
        </w:rPr>
      </w:pPr>
    </w:p>
    <w:p w14:paraId="0D443275" w14:textId="77777777"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14:paraId="0C505786" w14:textId="77777777" w:rsidR="00D06331" w:rsidRPr="00A5492C" w:rsidRDefault="00D06331" w:rsidP="009663EC">
      <w:pPr>
        <w:jc w:val="both"/>
        <w:rPr>
          <w:rFonts w:ascii="Arial" w:hAnsi="Arial" w:cs="Arial"/>
          <w:sz w:val="22"/>
          <w:szCs w:val="22"/>
        </w:rPr>
      </w:pPr>
    </w:p>
    <w:p w14:paraId="013A58D2"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14:paraId="366E190D" w14:textId="77777777" w:rsidR="00D06331" w:rsidRPr="00A5492C" w:rsidRDefault="00D06331" w:rsidP="009663EC">
      <w:pPr>
        <w:jc w:val="both"/>
        <w:rPr>
          <w:rFonts w:ascii="Arial" w:hAnsi="Arial" w:cs="Arial"/>
          <w:sz w:val="22"/>
          <w:szCs w:val="22"/>
        </w:rPr>
      </w:pPr>
    </w:p>
    <w:p w14:paraId="38C3DA5F"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14:paraId="4C9D3ADD" w14:textId="77777777" w:rsidR="00D06331" w:rsidRPr="00A5492C" w:rsidRDefault="00D06331" w:rsidP="009663EC">
      <w:pPr>
        <w:jc w:val="both"/>
        <w:rPr>
          <w:rFonts w:ascii="Arial" w:hAnsi="Arial" w:cs="Arial"/>
          <w:b/>
          <w:sz w:val="22"/>
          <w:szCs w:val="22"/>
        </w:rPr>
      </w:pPr>
    </w:p>
    <w:p w14:paraId="46E80DA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14:paraId="4F605938" w14:textId="77777777" w:rsidR="00D06331" w:rsidRPr="00A5492C" w:rsidRDefault="00D06331" w:rsidP="009663EC">
      <w:pPr>
        <w:jc w:val="both"/>
        <w:rPr>
          <w:rFonts w:ascii="Arial" w:hAnsi="Arial" w:cs="Arial"/>
          <w:sz w:val="22"/>
          <w:szCs w:val="22"/>
        </w:rPr>
      </w:pPr>
    </w:p>
    <w:p w14:paraId="3E4B90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14:paraId="740127C1" w14:textId="77777777" w:rsidR="00D06331" w:rsidRPr="00A5492C" w:rsidRDefault="00D06331" w:rsidP="009663EC">
      <w:pPr>
        <w:jc w:val="both"/>
        <w:rPr>
          <w:rFonts w:ascii="Arial" w:hAnsi="Arial" w:cs="Arial"/>
          <w:sz w:val="22"/>
          <w:szCs w:val="22"/>
        </w:rPr>
      </w:pPr>
    </w:p>
    <w:p w14:paraId="6B5EFD2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14:paraId="36231D62" w14:textId="77777777" w:rsidR="00D06331" w:rsidRPr="00A5492C" w:rsidRDefault="00D06331" w:rsidP="009663EC">
      <w:pPr>
        <w:jc w:val="both"/>
        <w:rPr>
          <w:rFonts w:ascii="Arial" w:hAnsi="Arial" w:cs="Arial"/>
          <w:sz w:val="22"/>
          <w:szCs w:val="22"/>
        </w:rPr>
      </w:pPr>
    </w:p>
    <w:p w14:paraId="7C2B0C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14:paraId="1A895512" w14:textId="77777777" w:rsidR="00D06331" w:rsidRPr="00A5492C" w:rsidRDefault="00D06331" w:rsidP="009663EC">
      <w:pPr>
        <w:jc w:val="both"/>
        <w:rPr>
          <w:rFonts w:ascii="Arial" w:hAnsi="Arial" w:cs="Arial"/>
          <w:sz w:val="22"/>
          <w:szCs w:val="22"/>
        </w:rPr>
      </w:pPr>
    </w:p>
    <w:p w14:paraId="21915D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14:paraId="60BC8F53" w14:textId="77777777" w:rsidR="00D06331" w:rsidRPr="00A5492C" w:rsidRDefault="00D06331" w:rsidP="009663EC">
      <w:pPr>
        <w:jc w:val="both"/>
        <w:rPr>
          <w:rFonts w:ascii="Arial" w:hAnsi="Arial" w:cs="Arial"/>
          <w:sz w:val="22"/>
          <w:szCs w:val="22"/>
        </w:rPr>
      </w:pPr>
    </w:p>
    <w:p w14:paraId="3CD35A3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14:paraId="1338BB83" w14:textId="77777777" w:rsidR="00D06331" w:rsidRPr="00A5492C" w:rsidRDefault="00D06331" w:rsidP="009663EC">
      <w:pPr>
        <w:jc w:val="both"/>
        <w:rPr>
          <w:rFonts w:ascii="Arial" w:hAnsi="Arial" w:cs="Arial"/>
          <w:sz w:val="22"/>
          <w:szCs w:val="22"/>
        </w:rPr>
      </w:pPr>
    </w:p>
    <w:p w14:paraId="027E47AB" w14:textId="77777777" w:rsidR="00D06331" w:rsidRPr="00A5492C" w:rsidRDefault="00D06331" w:rsidP="009663EC">
      <w:pPr>
        <w:jc w:val="both"/>
        <w:rPr>
          <w:rFonts w:ascii="Arial" w:hAnsi="Arial" w:cs="Arial"/>
          <w:sz w:val="22"/>
          <w:szCs w:val="22"/>
        </w:rPr>
      </w:pPr>
    </w:p>
    <w:p w14:paraId="41900BA4" w14:textId="77777777" w:rsidR="00D06331" w:rsidRPr="00A5492C" w:rsidRDefault="00D06331" w:rsidP="00333E58">
      <w:pPr>
        <w:pStyle w:val="Ttulo4"/>
        <w:rPr>
          <w:rFonts w:cs="Arial"/>
          <w:szCs w:val="22"/>
        </w:rPr>
      </w:pPr>
      <w:r w:rsidRPr="00A5492C">
        <w:rPr>
          <w:rFonts w:cs="Arial"/>
          <w:szCs w:val="22"/>
        </w:rPr>
        <w:t>CAPÍTULO XI</w:t>
      </w:r>
    </w:p>
    <w:p w14:paraId="4E1B65FA" w14:textId="77777777" w:rsidR="00D06331" w:rsidRPr="00A5492C" w:rsidRDefault="00D06331" w:rsidP="00333E58">
      <w:pPr>
        <w:pStyle w:val="Ttulo4"/>
        <w:rPr>
          <w:rFonts w:cs="Arial"/>
          <w:szCs w:val="22"/>
        </w:rPr>
      </w:pPr>
      <w:r w:rsidRPr="00A5492C">
        <w:rPr>
          <w:rFonts w:cs="Arial"/>
          <w:szCs w:val="22"/>
        </w:rPr>
        <w:t>DE LAS CUENTAS DE LA TUTELA</w:t>
      </w:r>
    </w:p>
    <w:p w14:paraId="0C23F8AC" w14:textId="77777777" w:rsidR="00D06331" w:rsidRPr="00A5492C" w:rsidRDefault="00D06331" w:rsidP="009663EC">
      <w:pPr>
        <w:jc w:val="both"/>
        <w:rPr>
          <w:rFonts w:ascii="Arial" w:hAnsi="Arial" w:cs="Arial"/>
          <w:sz w:val="22"/>
          <w:szCs w:val="22"/>
        </w:rPr>
      </w:pPr>
    </w:p>
    <w:p w14:paraId="5B079196"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14:paraId="4C68FCAF" w14:textId="77777777" w:rsidR="00D06331" w:rsidRPr="00A5492C" w:rsidRDefault="00D06331" w:rsidP="009663EC">
      <w:pPr>
        <w:jc w:val="both"/>
        <w:rPr>
          <w:rFonts w:ascii="Arial" w:hAnsi="Arial" w:cs="Arial"/>
          <w:sz w:val="22"/>
          <w:szCs w:val="22"/>
        </w:rPr>
      </w:pPr>
    </w:p>
    <w:p w14:paraId="72B2B39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14:paraId="4C9FB464" w14:textId="77777777" w:rsidR="00D06331" w:rsidRPr="00A5492C" w:rsidRDefault="00D06331" w:rsidP="009663EC">
      <w:pPr>
        <w:jc w:val="both"/>
        <w:rPr>
          <w:rFonts w:ascii="Arial" w:hAnsi="Arial" w:cs="Arial"/>
          <w:sz w:val="22"/>
          <w:szCs w:val="22"/>
        </w:rPr>
      </w:pPr>
    </w:p>
    <w:p w14:paraId="25D83DC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14:paraId="73C64F15" w14:textId="77777777" w:rsidR="00D06331" w:rsidRPr="00A5492C" w:rsidRDefault="00D06331" w:rsidP="009663EC">
      <w:pPr>
        <w:jc w:val="both"/>
        <w:rPr>
          <w:rFonts w:ascii="Arial" w:hAnsi="Arial" w:cs="Arial"/>
          <w:sz w:val="22"/>
          <w:szCs w:val="22"/>
        </w:rPr>
      </w:pPr>
    </w:p>
    <w:p w14:paraId="19D4D2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14:paraId="14980040" w14:textId="77777777" w:rsidR="00D06331" w:rsidRPr="00A5492C" w:rsidRDefault="00D06331" w:rsidP="009663EC">
      <w:pPr>
        <w:jc w:val="both"/>
        <w:rPr>
          <w:rFonts w:ascii="Arial" w:hAnsi="Arial" w:cs="Arial"/>
          <w:sz w:val="22"/>
          <w:szCs w:val="22"/>
        </w:rPr>
      </w:pPr>
    </w:p>
    <w:p w14:paraId="264E5A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14:paraId="26EE5837" w14:textId="77777777" w:rsidR="00D06331" w:rsidRPr="00A5492C" w:rsidRDefault="00D06331" w:rsidP="009663EC">
      <w:pPr>
        <w:jc w:val="both"/>
        <w:rPr>
          <w:rFonts w:ascii="Arial" w:hAnsi="Arial" w:cs="Arial"/>
          <w:sz w:val="22"/>
          <w:szCs w:val="22"/>
        </w:rPr>
      </w:pPr>
    </w:p>
    <w:p w14:paraId="20BAFE1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14:paraId="40B17B9D" w14:textId="77777777" w:rsidR="00D06331" w:rsidRPr="00A5492C" w:rsidRDefault="00D06331" w:rsidP="009663EC">
      <w:pPr>
        <w:jc w:val="both"/>
        <w:rPr>
          <w:rFonts w:ascii="Arial" w:hAnsi="Arial" w:cs="Arial"/>
          <w:sz w:val="22"/>
          <w:szCs w:val="22"/>
        </w:rPr>
      </w:pPr>
    </w:p>
    <w:p w14:paraId="73DFFAA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14:paraId="72A05AA5" w14:textId="77777777" w:rsidR="00D06331" w:rsidRPr="00A5492C" w:rsidRDefault="00D06331" w:rsidP="009663EC">
      <w:pPr>
        <w:jc w:val="both"/>
        <w:rPr>
          <w:rFonts w:ascii="Arial" w:hAnsi="Arial" w:cs="Arial"/>
          <w:sz w:val="22"/>
          <w:szCs w:val="22"/>
        </w:rPr>
      </w:pPr>
    </w:p>
    <w:p w14:paraId="0CC254C5"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14:paraId="163AC18A" w14:textId="77777777" w:rsidR="00D06331" w:rsidRPr="00A5492C" w:rsidRDefault="00D06331" w:rsidP="009663EC">
      <w:pPr>
        <w:jc w:val="both"/>
        <w:rPr>
          <w:rFonts w:ascii="Arial" w:hAnsi="Arial" w:cs="Arial"/>
          <w:sz w:val="22"/>
          <w:szCs w:val="22"/>
        </w:rPr>
      </w:pPr>
    </w:p>
    <w:p w14:paraId="671F98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14:paraId="4239EAF3" w14:textId="77777777" w:rsidR="00D06331" w:rsidRPr="00A5492C" w:rsidRDefault="00D06331" w:rsidP="009663EC">
      <w:pPr>
        <w:jc w:val="both"/>
        <w:rPr>
          <w:rFonts w:ascii="Arial" w:hAnsi="Arial" w:cs="Arial"/>
          <w:sz w:val="22"/>
          <w:szCs w:val="22"/>
        </w:rPr>
      </w:pPr>
    </w:p>
    <w:p w14:paraId="42F750F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14:paraId="24EA8BD2" w14:textId="77777777" w:rsidR="00C721F5" w:rsidRPr="00A5492C" w:rsidRDefault="00C721F5" w:rsidP="009663EC">
      <w:pPr>
        <w:jc w:val="both"/>
        <w:rPr>
          <w:rFonts w:ascii="Arial" w:hAnsi="Arial" w:cs="Arial"/>
          <w:sz w:val="22"/>
          <w:szCs w:val="22"/>
        </w:rPr>
      </w:pPr>
    </w:p>
    <w:p w14:paraId="5502BA93" w14:textId="77777777"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14:paraId="64BC7796" w14:textId="77777777" w:rsidR="00D06331" w:rsidRPr="00A5492C" w:rsidRDefault="00D06331" w:rsidP="009663EC">
      <w:pPr>
        <w:jc w:val="both"/>
        <w:rPr>
          <w:rFonts w:ascii="Arial" w:hAnsi="Arial" w:cs="Arial"/>
          <w:sz w:val="22"/>
          <w:szCs w:val="22"/>
        </w:rPr>
      </w:pPr>
    </w:p>
    <w:p w14:paraId="2D449BB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14:paraId="3C15CC36" w14:textId="77777777" w:rsidR="00D06331" w:rsidRPr="00A5492C" w:rsidRDefault="00D06331" w:rsidP="009663EC">
      <w:pPr>
        <w:jc w:val="both"/>
        <w:rPr>
          <w:rFonts w:ascii="Arial" w:hAnsi="Arial" w:cs="Arial"/>
          <w:sz w:val="22"/>
          <w:szCs w:val="22"/>
        </w:rPr>
      </w:pPr>
    </w:p>
    <w:p w14:paraId="2B48179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14:paraId="07BD21B8" w14:textId="77777777" w:rsidR="00D06331" w:rsidRPr="00A5492C" w:rsidRDefault="00D06331" w:rsidP="009663EC">
      <w:pPr>
        <w:jc w:val="both"/>
        <w:rPr>
          <w:rFonts w:ascii="Arial" w:hAnsi="Arial" w:cs="Arial"/>
          <w:sz w:val="22"/>
          <w:szCs w:val="22"/>
        </w:rPr>
      </w:pPr>
    </w:p>
    <w:p w14:paraId="7DC355F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14:paraId="49C63242" w14:textId="77777777" w:rsidR="00D06331" w:rsidRPr="00A5492C" w:rsidRDefault="00D06331" w:rsidP="009663EC">
      <w:pPr>
        <w:jc w:val="both"/>
        <w:rPr>
          <w:rFonts w:ascii="Arial" w:hAnsi="Arial" w:cs="Arial"/>
          <w:sz w:val="22"/>
          <w:szCs w:val="22"/>
        </w:rPr>
      </w:pPr>
    </w:p>
    <w:p w14:paraId="5382F11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14:paraId="61687E8F" w14:textId="77777777" w:rsidR="00D06331" w:rsidRPr="00A5492C" w:rsidRDefault="00D06331" w:rsidP="009663EC">
      <w:pPr>
        <w:jc w:val="both"/>
        <w:rPr>
          <w:rFonts w:ascii="Arial" w:hAnsi="Arial" w:cs="Arial"/>
          <w:sz w:val="22"/>
          <w:szCs w:val="22"/>
        </w:rPr>
      </w:pPr>
    </w:p>
    <w:p w14:paraId="00CC276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14:paraId="3310E3D4" w14:textId="77777777" w:rsidR="00D06331" w:rsidRPr="00A5492C" w:rsidRDefault="00D06331" w:rsidP="009663EC">
      <w:pPr>
        <w:jc w:val="both"/>
        <w:rPr>
          <w:rFonts w:ascii="Arial" w:hAnsi="Arial" w:cs="Arial"/>
          <w:sz w:val="22"/>
          <w:szCs w:val="22"/>
        </w:rPr>
      </w:pPr>
    </w:p>
    <w:p w14:paraId="2A00F916" w14:textId="77777777" w:rsidR="00EB6AB7" w:rsidRPr="00A5492C" w:rsidRDefault="00EB6AB7" w:rsidP="009663EC">
      <w:pPr>
        <w:jc w:val="both"/>
        <w:rPr>
          <w:rFonts w:ascii="Arial" w:hAnsi="Arial" w:cs="Arial"/>
          <w:sz w:val="22"/>
          <w:szCs w:val="22"/>
        </w:rPr>
      </w:pPr>
    </w:p>
    <w:p w14:paraId="02608166" w14:textId="77777777" w:rsidR="00D06331" w:rsidRPr="00A5492C" w:rsidRDefault="00D06331" w:rsidP="00333E58">
      <w:pPr>
        <w:pStyle w:val="Ttulo4"/>
        <w:rPr>
          <w:rFonts w:cs="Arial"/>
          <w:szCs w:val="22"/>
        </w:rPr>
      </w:pPr>
      <w:r w:rsidRPr="00A5492C">
        <w:rPr>
          <w:rFonts w:cs="Arial"/>
          <w:szCs w:val="22"/>
        </w:rPr>
        <w:t>CAPÍTULO XII</w:t>
      </w:r>
    </w:p>
    <w:p w14:paraId="4B50CAF5" w14:textId="77777777" w:rsidR="00D06331" w:rsidRPr="00A5492C" w:rsidRDefault="00D06331" w:rsidP="00333E58">
      <w:pPr>
        <w:pStyle w:val="Ttulo4"/>
        <w:rPr>
          <w:rFonts w:cs="Arial"/>
          <w:szCs w:val="22"/>
        </w:rPr>
      </w:pPr>
      <w:r w:rsidRPr="00A5492C">
        <w:rPr>
          <w:rFonts w:cs="Arial"/>
          <w:szCs w:val="22"/>
        </w:rPr>
        <w:t>DE LA EXTINCIÓN DE LA TUTELA</w:t>
      </w:r>
    </w:p>
    <w:p w14:paraId="7586F13B" w14:textId="77777777" w:rsidR="00D06331" w:rsidRPr="00A5492C" w:rsidRDefault="00D06331" w:rsidP="009663EC">
      <w:pPr>
        <w:jc w:val="both"/>
        <w:rPr>
          <w:rFonts w:ascii="Arial" w:hAnsi="Arial" w:cs="Arial"/>
          <w:sz w:val="22"/>
          <w:szCs w:val="22"/>
        </w:rPr>
      </w:pPr>
    </w:p>
    <w:p w14:paraId="54E163E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14:paraId="65C1D441" w14:textId="77777777" w:rsidR="00D06331" w:rsidRPr="00A5492C" w:rsidRDefault="00D06331" w:rsidP="009663EC">
      <w:pPr>
        <w:jc w:val="both"/>
        <w:rPr>
          <w:rFonts w:ascii="Arial" w:hAnsi="Arial" w:cs="Arial"/>
          <w:sz w:val="22"/>
          <w:szCs w:val="22"/>
        </w:rPr>
      </w:pPr>
    </w:p>
    <w:p w14:paraId="57F8A4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14:paraId="78D7D2A5" w14:textId="77777777" w:rsidR="00D06331" w:rsidRPr="00A5492C" w:rsidRDefault="00D06331" w:rsidP="009663EC">
      <w:pPr>
        <w:jc w:val="both"/>
        <w:rPr>
          <w:rFonts w:ascii="Arial" w:hAnsi="Arial" w:cs="Arial"/>
          <w:sz w:val="22"/>
          <w:szCs w:val="22"/>
        </w:rPr>
      </w:pPr>
    </w:p>
    <w:p w14:paraId="0AB8F34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14:paraId="745A0E5C" w14:textId="77777777" w:rsidR="00D06331" w:rsidRPr="00A5492C" w:rsidRDefault="00D06331" w:rsidP="009663EC">
      <w:pPr>
        <w:jc w:val="both"/>
        <w:rPr>
          <w:rFonts w:ascii="Arial" w:hAnsi="Arial" w:cs="Arial"/>
          <w:sz w:val="22"/>
          <w:szCs w:val="22"/>
        </w:rPr>
      </w:pPr>
    </w:p>
    <w:p w14:paraId="3DE5CD44" w14:textId="77777777" w:rsidR="00EB6AB7" w:rsidRPr="00A5492C" w:rsidRDefault="00EB6AB7" w:rsidP="009663EC">
      <w:pPr>
        <w:jc w:val="both"/>
        <w:rPr>
          <w:rFonts w:ascii="Arial" w:hAnsi="Arial" w:cs="Arial"/>
          <w:sz w:val="22"/>
          <w:szCs w:val="22"/>
        </w:rPr>
      </w:pPr>
    </w:p>
    <w:p w14:paraId="34008EA2" w14:textId="77777777" w:rsidR="00D06331" w:rsidRPr="00A5492C" w:rsidRDefault="00D06331" w:rsidP="00333E58">
      <w:pPr>
        <w:pStyle w:val="Ttulo4"/>
        <w:rPr>
          <w:rFonts w:cs="Arial"/>
          <w:szCs w:val="22"/>
        </w:rPr>
      </w:pPr>
      <w:r w:rsidRPr="00A5492C">
        <w:rPr>
          <w:rFonts w:cs="Arial"/>
          <w:szCs w:val="22"/>
        </w:rPr>
        <w:t>CAPÍTULO XIII</w:t>
      </w:r>
    </w:p>
    <w:p w14:paraId="146CAA08" w14:textId="77777777" w:rsidR="00D06331" w:rsidRPr="00A5492C" w:rsidRDefault="00D06331" w:rsidP="00333E58">
      <w:pPr>
        <w:pStyle w:val="Ttulo4"/>
        <w:rPr>
          <w:rFonts w:cs="Arial"/>
          <w:szCs w:val="22"/>
        </w:rPr>
      </w:pPr>
      <w:r w:rsidRPr="00A5492C">
        <w:rPr>
          <w:rFonts w:cs="Arial"/>
          <w:szCs w:val="22"/>
        </w:rPr>
        <w:t>DE LA ENTREGA DE LOS BIENES</w:t>
      </w:r>
    </w:p>
    <w:p w14:paraId="27C3ABD5" w14:textId="77777777" w:rsidR="00D06331" w:rsidRPr="00A5492C" w:rsidRDefault="00D06331" w:rsidP="00333E58">
      <w:pPr>
        <w:jc w:val="center"/>
        <w:rPr>
          <w:rFonts w:ascii="Arial" w:hAnsi="Arial" w:cs="Arial"/>
          <w:sz w:val="22"/>
          <w:szCs w:val="22"/>
        </w:rPr>
      </w:pPr>
    </w:p>
    <w:p w14:paraId="18A3C354" w14:textId="77777777"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14:paraId="5D8922CA" w14:textId="77777777" w:rsidR="00D06331" w:rsidRPr="005B6CEA" w:rsidRDefault="00D06331" w:rsidP="009663EC">
      <w:pPr>
        <w:jc w:val="both"/>
        <w:rPr>
          <w:rFonts w:ascii="Arial" w:hAnsi="Arial" w:cs="Arial"/>
          <w:sz w:val="22"/>
          <w:szCs w:val="22"/>
        </w:rPr>
      </w:pPr>
    </w:p>
    <w:p w14:paraId="71087ED7" w14:textId="77777777" w:rsidR="00D06331" w:rsidRPr="00A5492C" w:rsidRDefault="00D06331" w:rsidP="009663EC">
      <w:pPr>
        <w:jc w:val="both"/>
        <w:rPr>
          <w:rFonts w:ascii="Arial" w:hAnsi="Arial" w:cs="Arial"/>
          <w:bCs/>
          <w:sz w:val="22"/>
          <w:szCs w:val="22"/>
        </w:rPr>
      </w:pPr>
      <w:r w:rsidRPr="005B6CEA">
        <w:rPr>
          <w:rFonts w:ascii="Arial" w:hAnsi="Arial" w:cs="Arial"/>
          <w:b/>
          <w:bCs/>
          <w:sz w:val="22"/>
          <w:szCs w:val="22"/>
        </w:rPr>
        <w:lastRenderedPageBreak/>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14:paraId="6DF6E7AD" w14:textId="77777777" w:rsidR="00D06331" w:rsidRPr="00A5492C" w:rsidRDefault="00D06331" w:rsidP="009663EC">
      <w:pPr>
        <w:jc w:val="both"/>
        <w:rPr>
          <w:rFonts w:ascii="Arial" w:hAnsi="Arial" w:cs="Arial"/>
          <w:bCs/>
          <w:sz w:val="22"/>
          <w:szCs w:val="22"/>
        </w:rPr>
      </w:pPr>
    </w:p>
    <w:p w14:paraId="3422D581"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14:paraId="376580DE" w14:textId="77777777" w:rsidR="00D06331" w:rsidRPr="00A5492C" w:rsidRDefault="00D06331" w:rsidP="009663EC">
      <w:pPr>
        <w:jc w:val="both"/>
        <w:rPr>
          <w:rFonts w:ascii="Arial" w:hAnsi="Arial" w:cs="Arial"/>
          <w:bCs/>
          <w:sz w:val="22"/>
          <w:szCs w:val="22"/>
        </w:rPr>
      </w:pPr>
    </w:p>
    <w:p w14:paraId="4C0D97AB"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14:paraId="40805EDA" w14:textId="77777777" w:rsidR="00D06331" w:rsidRPr="00A5492C" w:rsidRDefault="00D06331" w:rsidP="009663EC">
      <w:pPr>
        <w:jc w:val="both"/>
        <w:rPr>
          <w:rFonts w:ascii="Arial" w:hAnsi="Arial" w:cs="Arial"/>
          <w:bCs/>
          <w:sz w:val="22"/>
          <w:szCs w:val="22"/>
        </w:rPr>
      </w:pPr>
    </w:p>
    <w:p w14:paraId="17C3A1F9"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14:paraId="47297997" w14:textId="77777777" w:rsidR="00D06331" w:rsidRPr="00A5492C" w:rsidRDefault="00D06331" w:rsidP="009663EC">
      <w:pPr>
        <w:jc w:val="both"/>
        <w:rPr>
          <w:rFonts w:ascii="Arial" w:hAnsi="Arial" w:cs="Arial"/>
          <w:bCs/>
          <w:sz w:val="22"/>
          <w:szCs w:val="22"/>
        </w:rPr>
      </w:pPr>
    </w:p>
    <w:p w14:paraId="1D2A6F2C"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14:paraId="7FF7B23D" w14:textId="77777777" w:rsidR="00D06331" w:rsidRPr="00A5492C" w:rsidRDefault="00D06331" w:rsidP="009663EC">
      <w:pPr>
        <w:jc w:val="both"/>
        <w:rPr>
          <w:rFonts w:ascii="Arial" w:hAnsi="Arial" w:cs="Arial"/>
          <w:bCs/>
          <w:sz w:val="22"/>
          <w:szCs w:val="22"/>
        </w:rPr>
      </w:pPr>
    </w:p>
    <w:p w14:paraId="5C7DC465" w14:textId="77777777"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14:paraId="5FE448CE" w14:textId="77777777" w:rsidR="00D06331" w:rsidRPr="00A5492C" w:rsidRDefault="00D06331" w:rsidP="009663EC">
      <w:pPr>
        <w:jc w:val="both"/>
        <w:rPr>
          <w:rFonts w:ascii="Arial" w:hAnsi="Arial" w:cs="Arial"/>
          <w:sz w:val="22"/>
          <w:szCs w:val="22"/>
        </w:rPr>
      </w:pPr>
    </w:p>
    <w:p w14:paraId="53C9F92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14:paraId="0669143C" w14:textId="77777777" w:rsidR="00ED6A7E" w:rsidRPr="00A5492C" w:rsidRDefault="00ED6A7E" w:rsidP="009663EC">
      <w:pPr>
        <w:jc w:val="both"/>
        <w:rPr>
          <w:rFonts w:ascii="Arial" w:hAnsi="Arial" w:cs="Arial"/>
          <w:sz w:val="22"/>
          <w:szCs w:val="22"/>
        </w:rPr>
      </w:pPr>
    </w:p>
    <w:p w14:paraId="0839EF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14:paraId="31B73949" w14:textId="77777777" w:rsidR="00C721F5" w:rsidRPr="00A5492C" w:rsidRDefault="00C721F5" w:rsidP="009663EC">
      <w:pPr>
        <w:jc w:val="both"/>
        <w:rPr>
          <w:rFonts w:ascii="Arial" w:hAnsi="Arial" w:cs="Arial"/>
          <w:sz w:val="22"/>
          <w:szCs w:val="22"/>
        </w:rPr>
      </w:pPr>
    </w:p>
    <w:p w14:paraId="5D1D70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14:paraId="4D757792" w14:textId="77777777" w:rsidR="00D06331" w:rsidRPr="00A5492C" w:rsidRDefault="00D06331" w:rsidP="009663EC">
      <w:pPr>
        <w:jc w:val="both"/>
        <w:rPr>
          <w:rFonts w:ascii="Arial" w:hAnsi="Arial" w:cs="Arial"/>
          <w:sz w:val="22"/>
          <w:szCs w:val="22"/>
        </w:rPr>
      </w:pPr>
    </w:p>
    <w:p w14:paraId="2E78FB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14:paraId="725AE073" w14:textId="77777777" w:rsidR="00D06331" w:rsidRPr="00A5492C" w:rsidRDefault="00D06331" w:rsidP="009663EC">
      <w:pPr>
        <w:jc w:val="both"/>
        <w:rPr>
          <w:rFonts w:ascii="Arial" w:hAnsi="Arial" w:cs="Arial"/>
          <w:sz w:val="22"/>
          <w:szCs w:val="22"/>
        </w:rPr>
      </w:pPr>
    </w:p>
    <w:p w14:paraId="2361911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14:paraId="7108F0C1" w14:textId="77777777" w:rsidR="00D06331" w:rsidRPr="00A5492C" w:rsidRDefault="00D06331" w:rsidP="009663EC">
      <w:pPr>
        <w:jc w:val="both"/>
        <w:rPr>
          <w:rFonts w:ascii="Arial" w:hAnsi="Arial" w:cs="Arial"/>
          <w:sz w:val="22"/>
          <w:szCs w:val="22"/>
        </w:rPr>
      </w:pPr>
    </w:p>
    <w:p w14:paraId="7F09198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14:paraId="1B25C609" w14:textId="77777777" w:rsidR="00D06331" w:rsidRPr="00A5492C" w:rsidRDefault="00D06331" w:rsidP="009663EC">
      <w:pPr>
        <w:jc w:val="both"/>
        <w:rPr>
          <w:rFonts w:ascii="Arial" w:hAnsi="Arial" w:cs="Arial"/>
          <w:sz w:val="22"/>
          <w:szCs w:val="22"/>
        </w:rPr>
      </w:pPr>
    </w:p>
    <w:p w14:paraId="132B07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w:t>
      </w:r>
      <w:r w:rsidRPr="00A5492C">
        <w:rPr>
          <w:rFonts w:ascii="Arial" w:hAnsi="Arial" w:cs="Arial"/>
          <w:sz w:val="22"/>
          <w:szCs w:val="22"/>
        </w:rPr>
        <w:lastRenderedPageBreak/>
        <w:t>habrá espera, y se podrá exigir el pago inmediato o la subrogación del fiador por otro igualmente idóneo que acepte el convenio.</w:t>
      </w:r>
    </w:p>
    <w:p w14:paraId="74C52D54" w14:textId="77777777" w:rsidR="00D06331" w:rsidRPr="00A5492C" w:rsidRDefault="00D06331" w:rsidP="009663EC">
      <w:pPr>
        <w:jc w:val="both"/>
        <w:rPr>
          <w:rFonts w:ascii="Arial" w:hAnsi="Arial" w:cs="Arial"/>
          <w:sz w:val="22"/>
          <w:szCs w:val="22"/>
        </w:rPr>
      </w:pPr>
    </w:p>
    <w:p w14:paraId="4B68ED7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14:paraId="136AFB79" w14:textId="77777777" w:rsidR="00D06331" w:rsidRPr="00A5492C" w:rsidRDefault="00D06331" w:rsidP="009663EC">
      <w:pPr>
        <w:jc w:val="both"/>
        <w:rPr>
          <w:rFonts w:ascii="Arial" w:hAnsi="Arial" w:cs="Arial"/>
          <w:sz w:val="22"/>
          <w:szCs w:val="22"/>
        </w:rPr>
      </w:pPr>
    </w:p>
    <w:p w14:paraId="0A3E137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14:paraId="0A7EAE01" w14:textId="77777777" w:rsidR="00D06331" w:rsidRPr="00A5492C" w:rsidRDefault="00D06331" w:rsidP="009663EC">
      <w:pPr>
        <w:jc w:val="both"/>
        <w:rPr>
          <w:rFonts w:ascii="Arial" w:hAnsi="Arial" w:cs="Arial"/>
          <w:sz w:val="22"/>
          <w:szCs w:val="22"/>
        </w:rPr>
      </w:pPr>
    </w:p>
    <w:p w14:paraId="38E61F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14:paraId="6F420286" w14:textId="77777777" w:rsidR="00D06331" w:rsidRPr="00A5492C" w:rsidRDefault="00D06331" w:rsidP="009663EC">
      <w:pPr>
        <w:jc w:val="both"/>
        <w:rPr>
          <w:rFonts w:ascii="Arial" w:hAnsi="Arial" w:cs="Arial"/>
          <w:sz w:val="22"/>
          <w:szCs w:val="22"/>
        </w:rPr>
      </w:pPr>
    </w:p>
    <w:p w14:paraId="5267AF7C" w14:textId="77777777" w:rsidR="00D06331" w:rsidRPr="00A5492C" w:rsidRDefault="00D06331" w:rsidP="00333E58">
      <w:pPr>
        <w:jc w:val="center"/>
        <w:rPr>
          <w:rFonts w:ascii="Arial" w:hAnsi="Arial" w:cs="Arial"/>
          <w:sz w:val="22"/>
          <w:szCs w:val="22"/>
        </w:rPr>
      </w:pPr>
    </w:p>
    <w:p w14:paraId="6EC41BF5" w14:textId="77777777" w:rsidR="00D06331" w:rsidRPr="00A5492C" w:rsidRDefault="00D06331" w:rsidP="00333E58">
      <w:pPr>
        <w:pStyle w:val="Ttulo4"/>
        <w:rPr>
          <w:rFonts w:cs="Arial"/>
          <w:szCs w:val="22"/>
        </w:rPr>
      </w:pPr>
      <w:r w:rsidRPr="00A5492C">
        <w:rPr>
          <w:rFonts w:cs="Arial"/>
          <w:szCs w:val="22"/>
        </w:rPr>
        <w:t>CAPÍTULO XIV</w:t>
      </w:r>
    </w:p>
    <w:p w14:paraId="74718621" w14:textId="77777777" w:rsidR="00D06331" w:rsidRPr="00A5492C" w:rsidRDefault="00D06331" w:rsidP="00333E58">
      <w:pPr>
        <w:pStyle w:val="Ttulo4"/>
        <w:rPr>
          <w:rFonts w:cs="Arial"/>
          <w:szCs w:val="22"/>
        </w:rPr>
      </w:pPr>
      <w:r w:rsidRPr="00A5492C">
        <w:rPr>
          <w:rFonts w:cs="Arial"/>
          <w:szCs w:val="22"/>
        </w:rPr>
        <w:t>DEL CURADOR</w:t>
      </w:r>
    </w:p>
    <w:p w14:paraId="42339135" w14:textId="77777777" w:rsidR="00D06331" w:rsidRPr="00A5492C" w:rsidRDefault="00D06331" w:rsidP="009663EC">
      <w:pPr>
        <w:jc w:val="both"/>
        <w:rPr>
          <w:rFonts w:ascii="Arial" w:hAnsi="Arial" w:cs="Arial"/>
          <w:sz w:val="22"/>
          <w:szCs w:val="22"/>
        </w:rPr>
      </w:pPr>
    </w:p>
    <w:p w14:paraId="4F56636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14:paraId="4030A616" w14:textId="77777777" w:rsidR="00D06331" w:rsidRPr="00A5492C" w:rsidRDefault="00D06331" w:rsidP="009663EC">
      <w:pPr>
        <w:jc w:val="both"/>
        <w:rPr>
          <w:rFonts w:ascii="Arial" w:hAnsi="Arial" w:cs="Arial"/>
          <w:sz w:val="22"/>
          <w:szCs w:val="22"/>
        </w:rPr>
      </w:pPr>
    </w:p>
    <w:p w14:paraId="256065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14:paraId="7E31DC1A" w14:textId="77777777" w:rsidR="00D06331" w:rsidRPr="00A5492C" w:rsidRDefault="00D06331" w:rsidP="009663EC">
      <w:pPr>
        <w:jc w:val="both"/>
        <w:rPr>
          <w:rFonts w:ascii="Arial" w:hAnsi="Arial" w:cs="Arial"/>
          <w:sz w:val="22"/>
          <w:szCs w:val="22"/>
        </w:rPr>
      </w:pPr>
    </w:p>
    <w:p w14:paraId="59D5D07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14:paraId="7AAAA11E" w14:textId="77777777" w:rsidR="00D06331" w:rsidRPr="00A5492C" w:rsidRDefault="00D06331" w:rsidP="009663EC">
      <w:pPr>
        <w:jc w:val="both"/>
        <w:rPr>
          <w:rFonts w:ascii="Arial" w:hAnsi="Arial" w:cs="Arial"/>
          <w:sz w:val="22"/>
          <w:szCs w:val="22"/>
        </w:rPr>
      </w:pPr>
    </w:p>
    <w:p w14:paraId="7EF3F7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14:paraId="70776AA3" w14:textId="77777777" w:rsidR="00D06331" w:rsidRPr="00A5492C" w:rsidRDefault="00D06331" w:rsidP="009663EC">
      <w:pPr>
        <w:jc w:val="both"/>
        <w:rPr>
          <w:rFonts w:ascii="Arial" w:hAnsi="Arial" w:cs="Arial"/>
          <w:sz w:val="22"/>
          <w:szCs w:val="22"/>
        </w:rPr>
      </w:pPr>
    </w:p>
    <w:p w14:paraId="3042DB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14:paraId="0FE55048" w14:textId="77777777" w:rsidR="00D06331" w:rsidRPr="00A5492C" w:rsidRDefault="00D06331" w:rsidP="009663EC">
      <w:pPr>
        <w:jc w:val="both"/>
        <w:rPr>
          <w:rFonts w:ascii="Arial" w:hAnsi="Arial" w:cs="Arial"/>
          <w:sz w:val="22"/>
          <w:szCs w:val="22"/>
        </w:rPr>
      </w:pPr>
    </w:p>
    <w:p w14:paraId="6B458C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14:paraId="661AF43D" w14:textId="77777777" w:rsidR="00D06331" w:rsidRPr="00A5492C" w:rsidRDefault="00D06331" w:rsidP="009663EC">
      <w:pPr>
        <w:jc w:val="both"/>
        <w:rPr>
          <w:rFonts w:ascii="Arial" w:hAnsi="Arial" w:cs="Arial"/>
          <w:sz w:val="22"/>
          <w:szCs w:val="22"/>
        </w:rPr>
      </w:pPr>
    </w:p>
    <w:p w14:paraId="3318AB7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14:paraId="5475DB60" w14:textId="77777777" w:rsidR="00D06331" w:rsidRPr="00A5492C" w:rsidRDefault="00D06331" w:rsidP="009663EC">
      <w:pPr>
        <w:jc w:val="both"/>
        <w:rPr>
          <w:rFonts w:ascii="Arial" w:hAnsi="Arial" w:cs="Arial"/>
          <w:sz w:val="22"/>
          <w:szCs w:val="22"/>
        </w:rPr>
      </w:pPr>
    </w:p>
    <w:p w14:paraId="486DDD19"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14:paraId="39C7DF26" w14:textId="77777777" w:rsidR="00D06331" w:rsidRPr="00A5492C" w:rsidRDefault="00D06331" w:rsidP="009663EC">
      <w:pPr>
        <w:jc w:val="both"/>
        <w:rPr>
          <w:rFonts w:ascii="Arial" w:hAnsi="Arial" w:cs="Arial"/>
          <w:sz w:val="22"/>
          <w:szCs w:val="22"/>
        </w:rPr>
      </w:pPr>
    </w:p>
    <w:p w14:paraId="43C89131" w14:textId="77777777"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14:paraId="0076DD38"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16AA93B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14:paraId="28F1CC7E" w14:textId="77777777" w:rsidR="00D06331" w:rsidRPr="00A5492C" w:rsidRDefault="00D06331" w:rsidP="009663EC">
      <w:pPr>
        <w:jc w:val="both"/>
        <w:rPr>
          <w:rFonts w:ascii="Arial" w:hAnsi="Arial" w:cs="Arial"/>
          <w:b/>
          <w:sz w:val="22"/>
          <w:szCs w:val="22"/>
        </w:rPr>
      </w:pPr>
    </w:p>
    <w:p w14:paraId="5F3EBEA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14:paraId="05253EC7" w14:textId="77777777" w:rsidR="00D06331" w:rsidRPr="00A5492C" w:rsidRDefault="00D06331" w:rsidP="009663EC">
      <w:pPr>
        <w:jc w:val="both"/>
        <w:rPr>
          <w:rFonts w:ascii="Arial" w:hAnsi="Arial" w:cs="Arial"/>
          <w:sz w:val="22"/>
          <w:szCs w:val="22"/>
        </w:rPr>
      </w:pPr>
    </w:p>
    <w:p w14:paraId="00E6028F"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14:paraId="12FCC626" w14:textId="77777777" w:rsidR="00D06331" w:rsidRPr="00A5492C" w:rsidRDefault="00D06331" w:rsidP="009663EC">
      <w:pPr>
        <w:jc w:val="both"/>
        <w:rPr>
          <w:rFonts w:ascii="Arial" w:hAnsi="Arial" w:cs="Arial"/>
          <w:sz w:val="22"/>
          <w:szCs w:val="22"/>
        </w:rPr>
      </w:pPr>
    </w:p>
    <w:p w14:paraId="064A5B0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14:paraId="6D91E102" w14:textId="77777777" w:rsidR="00D06331" w:rsidRPr="00A5492C" w:rsidRDefault="00D06331" w:rsidP="009663EC">
      <w:pPr>
        <w:jc w:val="both"/>
        <w:rPr>
          <w:rFonts w:ascii="Arial" w:hAnsi="Arial" w:cs="Arial"/>
          <w:sz w:val="22"/>
          <w:szCs w:val="22"/>
        </w:rPr>
      </w:pPr>
    </w:p>
    <w:p w14:paraId="1071EF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14:paraId="7DF5DF24" w14:textId="77777777" w:rsidR="00D06331" w:rsidRPr="00A5492C" w:rsidRDefault="00D06331" w:rsidP="009663EC">
      <w:pPr>
        <w:jc w:val="both"/>
        <w:rPr>
          <w:rFonts w:ascii="Arial" w:hAnsi="Arial" w:cs="Arial"/>
          <w:sz w:val="22"/>
          <w:szCs w:val="22"/>
        </w:rPr>
      </w:pPr>
    </w:p>
    <w:p w14:paraId="5C7E728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14:paraId="79FD321B" w14:textId="77777777" w:rsidR="00D06331" w:rsidRPr="00A5492C" w:rsidRDefault="00D06331" w:rsidP="009663EC">
      <w:pPr>
        <w:jc w:val="both"/>
        <w:rPr>
          <w:rFonts w:ascii="Arial" w:hAnsi="Arial" w:cs="Arial"/>
          <w:sz w:val="22"/>
          <w:szCs w:val="22"/>
        </w:rPr>
      </w:pPr>
    </w:p>
    <w:p w14:paraId="0178406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14:paraId="7D4C70EF" w14:textId="77777777" w:rsidR="00D06331" w:rsidRPr="00A5492C" w:rsidRDefault="00D06331" w:rsidP="009663EC">
      <w:pPr>
        <w:jc w:val="both"/>
        <w:rPr>
          <w:rFonts w:ascii="Arial" w:hAnsi="Arial" w:cs="Arial"/>
          <w:sz w:val="22"/>
          <w:szCs w:val="22"/>
        </w:rPr>
      </w:pPr>
    </w:p>
    <w:p w14:paraId="78956AC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14:paraId="172E0D2B" w14:textId="77777777" w:rsidR="00D06331" w:rsidRPr="00A5492C" w:rsidRDefault="00D06331" w:rsidP="009663EC">
      <w:pPr>
        <w:jc w:val="both"/>
        <w:rPr>
          <w:rFonts w:ascii="Arial" w:hAnsi="Arial" w:cs="Arial"/>
          <w:sz w:val="22"/>
          <w:szCs w:val="22"/>
        </w:rPr>
      </w:pPr>
    </w:p>
    <w:p w14:paraId="5CBBD90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14:paraId="2D80BF8D" w14:textId="77777777" w:rsidR="00D06331" w:rsidRPr="00A5492C" w:rsidRDefault="00D06331" w:rsidP="009663EC">
      <w:pPr>
        <w:jc w:val="both"/>
        <w:rPr>
          <w:rFonts w:ascii="Arial" w:hAnsi="Arial" w:cs="Arial"/>
          <w:sz w:val="22"/>
          <w:szCs w:val="22"/>
        </w:rPr>
      </w:pPr>
    </w:p>
    <w:p w14:paraId="3F4142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14:paraId="45B1CC4D" w14:textId="77777777" w:rsidR="00D06331" w:rsidRPr="00A5492C" w:rsidRDefault="00D06331" w:rsidP="009663EC">
      <w:pPr>
        <w:jc w:val="both"/>
        <w:rPr>
          <w:rFonts w:ascii="Arial" w:hAnsi="Arial" w:cs="Arial"/>
          <w:sz w:val="22"/>
          <w:szCs w:val="22"/>
        </w:rPr>
      </w:pPr>
    </w:p>
    <w:p w14:paraId="50F77B04" w14:textId="77777777" w:rsidR="00D06331" w:rsidRPr="00A5492C" w:rsidRDefault="00D06331" w:rsidP="009663EC">
      <w:pPr>
        <w:jc w:val="both"/>
        <w:rPr>
          <w:rFonts w:ascii="Arial" w:hAnsi="Arial" w:cs="Arial"/>
          <w:sz w:val="22"/>
          <w:szCs w:val="22"/>
        </w:rPr>
      </w:pPr>
    </w:p>
    <w:p w14:paraId="41372883" w14:textId="77777777" w:rsidR="00D06331" w:rsidRPr="00A5492C" w:rsidRDefault="00D06331" w:rsidP="00333E58">
      <w:pPr>
        <w:pStyle w:val="Ttulo4"/>
        <w:rPr>
          <w:rFonts w:cs="Arial"/>
          <w:szCs w:val="22"/>
        </w:rPr>
      </w:pPr>
      <w:r w:rsidRPr="00A5492C">
        <w:rPr>
          <w:rFonts w:cs="Arial"/>
          <w:szCs w:val="22"/>
        </w:rPr>
        <w:t>CAPÍTULO XV</w:t>
      </w:r>
    </w:p>
    <w:p w14:paraId="7C19FE2E" w14:textId="77777777"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14:paraId="0C392DB0" w14:textId="77777777" w:rsidR="00D06331" w:rsidRPr="00A5492C" w:rsidRDefault="00D06331" w:rsidP="009663EC">
      <w:pPr>
        <w:jc w:val="both"/>
        <w:rPr>
          <w:rFonts w:ascii="Arial" w:hAnsi="Arial" w:cs="Arial"/>
          <w:sz w:val="22"/>
          <w:szCs w:val="22"/>
        </w:rPr>
      </w:pPr>
    </w:p>
    <w:p w14:paraId="089A7FE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14:paraId="2A294E8E" w14:textId="77777777" w:rsidR="00D06331" w:rsidRPr="00A5492C" w:rsidRDefault="00D06331" w:rsidP="009663EC">
      <w:pPr>
        <w:jc w:val="both"/>
        <w:rPr>
          <w:rFonts w:ascii="Arial" w:hAnsi="Arial" w:cs="Arial"/>
          <w:sz w:val="22"/>
          <w:szCs w:val="22"/>
        </w:rPr>
      </w:pPr>
    </w:p>
    <w:p w14:paraId="0DB779AD"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w:t>
      </w:r>
      <w:proofErr w:type="gramStart"/>
      <w:r w:rsidRPr="00A5492C">
        <w:rPr>
          <w:rFonts w:ascii="Arial" w:hAnsi="Arial" w:cs="Arial"/>
          <w:sz w:val="22"/>
          <w:szCs w:val="22"/>
        </w:rPr>
        <w:t>que</w:t>
      </w:r>
      <w:proofErr w:type="gramEnd"/>
      <w:r w:rsidRPr="00A5492C">
        <w:rPr>
          <w:rFonts w:ascii="Arial" w:hAnsi="Arial" w:cs="Arial"/>
          <w:sz w:val="22"/>
          <w:szCs w:val="22"/>
        </w:rPr>
        <w:t xml:space="preserv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14:paraId="52C39E64" w14:textId="77777777" w:rsidR="00D06331" w:rsidRPr="00A5492C" w:rsidRDefault="00D06331" w:rsidP="009663EC">
      <w:pPr>
        <w:jc w:val="both"/>
        <w:rPr>
          <w:rFonts w:ascii="Arial" w:hAnsi="Arial" w:cs="Arial"/>
          <w:sz w:val="22"/>
          <w:szCs w:val="22"/>
        </w:rPr>
      </w:pPr>
    </w:p>
    <w:p w14:paraId="35A0332D" w14:textId="77777777"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14:paraId="5DD81ECF" w14:textId="77777777" w:rsidR="00D06331" w:rsidRPr="00A5492C" w:rsidRDefault="00D06331" w:rsidP="009663EC">
      <w:pPr>
        <w:jc w:val="both"/>
        <w:rPr>
          <w:rFonts w:ascii="Arial" w:hAnsi="Arial" w:cs="Arial"/>
          <w:sz w:val="22"/>
          <w:szCs w:val="22"/>
        </w:rPr>
      </w:pPr>
    </w:p>
    <w:p w14:paraId="4722E6C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III.- Avisar al juez cuando tenga conocimiento de que los bienes de un incapacitado estén en peligro, a fin de que dicte las medidas correspondientes;</w:t>
      </w:r>
    </w:p>
    <w:p w14:paraId="20FB681C" w14:textId="77777777" w:rsidR="00D06331" w:rsidRPr="00A5492C" w:rsidRDefault="00D06331" w:rsidP="009663EC">
      <w:pPr>
        <w:jc w:val="both"/>
        <w:rPr>
          <w:rFonts w:ascii="Arial" w:hAnsi="Arial" w:cs="Arial"/>
          <w:sz w:val="22"/>
          <w:szCs w:val="22"/>
        </w:rPr>
      </w:pPr>
    </w:p>
    <w:p w14:paraId="67D5C68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14:paraId="0F2DE00B" w14:textId="77777777" w:rsidR="00D06331" w:rsidRPr="00A5492C" w:rsidRDefault="00D06331" w:rsidP="009663EC">
      <w:pPr>
        <w:jc w:val="both"/>
        <w:rPr>
          <w:rFonts w:ascii="Arial" w:hAnsi="Arial" w:cs="Arial"/>
          <w:sz w:val="22"/>
          <w:szCs w:val="22"/>
        </w:rPr>
      </w:pPr>
    </w:p>
    <w:p w14:paraId="6DF8C5E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14:paraId="7BCD5328" w14:textId="77777777" w:rsidR="00D06331" w:rsidRPr="00A5492C" w:rsidRDefault="00D06331" w:rsidP="009663EC">
      <w:pPr>
        <w:jc w:val="both"/>
        <w:rPr>
          <w:rFonts w:ascii="Arial" w:hAnsi="Arial" w:cs="Arial"/>
          <w:sz w:val="22"/>
          <w:szCs w:val="22"/>
        </w:rPr>
      </w:pPr>
    </w:p>
    <w:p w14:paraId="0EFC2BB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14:paraId="7B2664B2" w14:textId="77777777" w:rsidR="00D06331" w:rsidRPr="00A5492C" w:rsidRDefault="00D06331" w:rsidP="009663EC">
      <w:pPr>
        <w:jc w:val="both"/>
        <w:rPr>
          <w:rFonts w:ascii="Arial" w:hAnsi="Arial" w:cs="Arial"/>
          <w:sz w:val="22"/>
          <w:szCs w:val="22"/>
        </w:rPr>
      </w:pPr>
    </w:p>
    <w:p w14:paraId="0AF1F09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14:paraId="7EA85288" w14:textId="77777777" w:rsidR="00D06331" w:rsidRPr="00A5492C" w:rsidRDefault="00D06331" w:rsidP="009663EC">
      <w:pPr>
        <w:jc w:val="both"/>
        <w:rPr>
          <w:rFonts w:ascii="Arial" w:hAnsi="Arial" w:cs="Arial"/>
          <w:sz w:val="22"/>
          <w:szCs w:val="22"/>
        </w:rPr>
      </w:pPr>
    </w:p>
    <w:p w14:paraId="1A731E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14:paraId="4D6B87DE" w14:textId="77777777" w:rsidR="00D06331" w:rsidRPr="00A5492C" w:rsidRDefault="00D06331" w:rsidP="009663EC">
      <w:pPr>
        <w:jc w:val="both"/>
        <w:rPr>
          <w:rFonts w:ascii="Arial" w:hAnsi="Arial" w:cs="Arial"/>
          <w:sz w:val="22"/>
          <w:szCs w:val="22"/>
        </w:rPr>
      </w:pPr>
    </w:p>
    <w:p w14:paraId="31482704" w14:textId="77777777" w:rsidR="00FB3536" w:rsidRPr="00A5492C" w:rsidRDefault="00FB3536" w:rsidP="009663EC">
      <w:pPr>
        <w:jc w:val="both"/>
        <w:rPr>
          <w:rFonts w:ascii="Arial" w:hAnsi="Arial" w:cs="Arial"/>
          <w:sz w:val="22"/>
          <w:szCs w:val="22"/>
        </w:rPr>
      </w:pPr>
    </w:p>
    <w:p w14:paraId="380D965A" w14:textId="77777777" w:rsidR="00D06331" w:rsidRPr="00A5492C" w:rsidRDefault="00D06331" w:rsidP="00333E58">
      <w:pPr>
        <w:pStyle w:val="Ttulo4"/>
        <w:rPr>
          <w:rFonts w:cs="Arial"/>
          <w:szCs w:val="22"/>
        </w:rPr>
      </w:pPr>
      <w:r w:rsidRPr="00A5492C">
        <w:rPr>
          <w:rFonts w:cs="Arial"/>
          <w:szCs w:val="22"/>
        </w:rPr>
        <w:t>CAPÍTULO XVI</w:t>
      </w:r>
    </w:p>
    <w:p w14:paraId="7C4DC2A0" w14:textId="77777777" w:rsidR="00D06331" w:rsidRPr="00A5492C" w:rsidRDefault="00D06331" w:rsidP="00333E58">
      <w:pPr>
        <w:pStyle w:val="Ttulo4"/>
        <w:rPr>
          <w:rFonts w:cs="Arial"/>
          <w:szCs w:val="22"/>
        </w:rPr>
      </w:pPr>
      <w:r w:rsidRPr="00A5492C">
        <w:rPr>
          <w:rFonts w:cs="Arial"/>
          <w:szCs w:val="22"/>
        </w:rPr>
        <w:t>DEL ESTADO DE INTERDICCIÓN</w:t>
      </w:r>
    </w:p>
    <w:p w14:paraId="4E305C5A" w14:textId="77777777" w:rsidR="00D06331" w:rsidRPr="00A5492C" w:rsidRDefault="00D06331" w:rsidP="009663EC">
      <w:pPr>
        <w:jc w:val="both"/>
        <w:rPr>
          <w:rFonts w:ascii="Arial" w:hAnsi="Arial" w:cs="Arial"/>
          <w:sz w:val="22"/>
          <w:szCs w:val="22"/>
        </w:rPr>
      </w:pPr>
    </w:p>
    <w:p w14:paraId="3053B5A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14:paraId="166C69B0" w14:textId="77777777" w:rsidR="00D06331" w:rsidRPr="00A5492C" w:rsidRDefault="00D06331" w:rsidP="009663EC">
      <w:pPr>
        <w:jc w:val="both"/>
        <w:rPr>
          <w:rFonts w:ascii="Arial" w:hAnsi="Arial" w:cs="Arial"/>
          <w:sz w:val="22"/>
          <w:szCs w:val="22"/>
        </w:rPr>
      </w:pPr>
    </w:p>
    <w:p w14:paraId="581F4A3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14:paraId="43702D66" w14:textId="77777777" w:rsidR="00D06331" w:rsidRPr="00A5492C" w:rsidRDefault="00D06331" w:rsidP="009663EC">
      <w:pPr>
        <w:jc w:val="both"/>
        <w:rPr>
          <w:rFonts w:ascii="Arial" w:hAnsi="Arial" w:cs="Arial"/>
          <w:sz w:val="22"/>
          <w:szCs w:val="22"/>
        </w:rPr>
      </w:pPr>
    </w:p>
    <w:p w14:paraId="418A8C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14:paraId="7B2CB5ED" w14:textId="77777777" w:rsidR="00D06331" w:rsidRPr="00A5492C" w:rsidRDefault="00D06331" w:rsidP="009663EC">
      <w:pPr>
        <w:jc w:val="both"/>
        <w:rPr>
          <w:rFonts w:ascii="Arial" w:hAnsi="Arial" w:cs="Arial"/>
          <w:sz w:val="22"/>
          <w:szCs w:val="22"/>
        </w:rPr>
      </w:pPr>
    </w:p>
    <w:p w14:paraId="7D4C3D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14:paraId="70CF3AF1" w14:textId="77777777" w:rsidR="00D06331" w:rsidRPr="00A5492C" w:rsidRDefault="00D06331" w:rsidP="009663EC">
      <w:pPr>
        <w:jc w:val="both"/>
        <w:rPr>
          <w:rFonts w:ascii="Arial" w:hAnsi="Arial" w:cs="Arial"/>
          <w:sz w:val="22"/>
          <w:szCs w:val="22"/>
        </w:rPr>
      </w:pPr>
    </w:p>
    <w:p w14:paraId="59152F4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14:paraId="1CC491A3" w14:textId="77777777" w:rsidR="00D06331" w:rsidRPr="00A5492C" w:rsidRDefault="00D06331" w:rsidP="009663EC">
      <w:pPr>
        <w:jc w:val="both"/>
        <w:rPr>
          <w:rFonts w:ascii="Arial" w:hAnsi="Arial" w:cs="Arial"/>
          <w:sz w:val="22"/>
          <w:szCs w:val="22"/>
        </w:rPr>
      </w:pPr>
    </w:p>
    <w:p w14:paraId="3C13ECF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14:paraId="63757B0B" w14:textId="77777777" w:rsidR="00D06331" w:rsidRPr="00A5492C" w:rsidRDefault="00D06331" w:rsidP="009663EC">
      <w:pPr>
        <w:jc w:val="both"/>
        <w:rPr>
          <w:rFonts w:ascii="Arial" w:hAnsi="Arial" w:cs="Arial"/>
          <w:sz w:val="22"/>
          <w:szCs w:val="22"/>
        </w:rPr>
      </w:pPr>
    </w:p>
    <w:p w14:paraId="2CFE3641" w14:textId="77777777" w:rsidR="008A3944" w:rsidRPr="00A5492C" w:rsidRDefault="008A3944" w:rsidP="009663EC">
      <w:pPr>
        <w:jc w:val="both"/>
        <w:rPr>
          <w:rFonts w:ascii="Arial" w:hAnsi="Arial" w:cs="Arial"/>
          <w:sz w:val="22"/>
          <w:szCs w:val="22"/>
        </w:rPr>
      </w:pPr>
    </w:p>
    <w:p w14:paraId="2F742C9D" w14:textId="77777777" w:rsidR="00D06331" w:rsidRPr="00A5492C" w:rsidRDefault="00D06331" w:rsidP="00333E58">
      <w:pPr>
        <w:pStyle w:val="Ttulo3"/>
        <w:rPr>
          <w:rFonts w:cs="Arial"/>
          <w:szCs w:val="22"/>
        </w:rPr>
      </w:pPr>
      <w:r w:rsidRPr="00A5492C">
        <w:rPr>
          <w:rFonts w:cs="Arial"/>
          <w:szCs w:val="22"/>
        </w:rPr>
        <w:lastRenderedPageBreak/>
        <w:t>TÍTULO DÉCIMO</w:t>
      </w:r>
    </w:p>
    <w:p w14:paraId="16E04413" w14:textId="77777777" w:rsidR="00D06331" w:rsidRPr="00A5492C" w:rsidRDefault="00D06331" w:rsidP="00333E58">
      <w:pPr>
        <w:pStyle w:val="Ttulo3"/>
        <w:rPr>
          <w:rFonts w:cs="Arial"/>
          <w:szCs w:val="22"/>
        </w:rPr>
      </w:pPr>
      <w:r w:rsidRPr="00A5492C">
        <w:rPr>
          <w:rFonts w:cs="Arial"/>
          <w:szCs w:val="22"/>
        </w:rPr>
        <w:t>DE LA EMANCIPACIÓN Y DE LA MAYOR EDAD</w:t>
      </w:r>
    </w:p>
    <w:p w14:paraId="34A059DB" w14:textId="77777777" w:rsidR="00D06331" w:rsidRPr="00A5492C" w:rsidRDefault="00D06331" w:rsidP="00333E58">
      <w:pPr>
        <w:jc w:val="center"/>
        <w:rPr>
          <w:rFonts w:ascii="Arial" w:hAnsi="Arial" w:cs="Arial"/>
          <w:sz w:val="22"/>
          <w:szCs w:val="22"/>
        </w:rPr>
      </w:pPr>
    </w:p>
    <w:p w14:paraId="06A3EEF1" w14:textId="77777777" w:rsidR="00D06331" w:rsidRPr="00A5492C" w:rsidRDefault="00D06331" w:rsidP="00333E58">
      <w:pPr>
        <w:pStyle w:val="Ttulo4"/>
        <w:rPr>
          <w:rFonts w:cs="Arial"/>
          <w:szCs w:val="22"/>
        </w:rPr>
      </w:pPr>
      <w:r w:rsidRPr="00A5492C">
        <w:rPr>
          <w:rFonts w:cs="Arial"/>
          <w:szCs w:val="22"/>
        </w:rPr>
        <w:t>CAPÍTULO I</w:t>
      </w:r>
    </w:p>
    <w:p w14:paraId="5A1258DC" w14:textId="77777777" w:rsidR="00D06331" w:rsidRDefault="00D06331" w:rsidP="00333E58">
      <w:pPr>
        <w:pStyle w:val="Ttulo4"/>
        <w:rPr>
          <w:rFonts w:cs="Arial"/>
          <w:szCs w:val="22"/>
        </w:rPr>
      </w:pPr>
      <w:r w:rsidRPr="00A5492C">
        <w:rPr>
          <w:rFonts w:cs="Arial"/>
          <w:szCs w:val="22"/>
        </w:rPr>
        <w:t>DE LA EMANCIPACIÓN</w:t>
      </w:r>
    </w:p>
    <w:p w14:paraId="0CE7CA70" w14:textId="77777777" w:rsidR="00787895" w:rsidRPr="00787895" w:rsidRDefault="00787895" w:rsidP="00787895">
      <w:pPr>
        <w:rPr>
          <w:lang w:val="es-ES"/>
        </w:rPr>
      </w:pPr>
    </w:p>
    <w:p w14:paraId="334DEE59" w14:textId="77777777"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14:paraId="4FBDA6FF" w14:textId="77777777"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14:paraId="39BC563C" w14:textId="77777777" w:rsidR="00787895" w:rsidRPr="00787895" w:rsidRDefault="00787895" w:rsidP="00787895">
      <w:pPr>
        <w:rPr>
          <w:b/>
          <w:lang w:val="es-ES"/>
        </w:rPr>
      </w:pPr>
    </w:p>
    <w:p w14:paraId="09450E39" w14:textId="77777777" w:rsidR="00D06331" w:rsidRPr="00A5492C" w:rsidRDefault="00D06331" w:rsidP="009663EC">
      <w:pPr>
        <w:jc w:val="both"/>
        <w:rPr>
          <w:rFonts w:ascii="Arial" w:hAnsi="Arial" w:cs="Arial"/>
          <w:sz w:val="22"/>
          <w:szCs w:val="22"/>
        </w:rPr>
      </w:pPr>
    </w:p>
    <w:p w14:paraId="393F4CB1"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4C6DEDAE"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043FBB6" w14:textId="77777777" w:rsidR="00D06331" w:rsidRPr="00A5492C" w:rsidRDefault="00D06331" w:rsidP="009663EC">
      <w:pPr>
        <w:jc w:val="both"/>
        <w:rPr>
          <w:rFonts w:ascii="Arial" w:hAnsi="Arial" w:cs="Arial"/>
          <w:sz w:val="22"/>
          <w:szCs w:val="22"/>
        </w:rPr>
      </w:pPr>
    </w:p>
    <w:p w14:paraId="3B1C443E" w14:textId="77777777"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14:paraId="4672D12B" w14:textId="77777777"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3DCF45DF" w14:textId="77777777" w:rsidR="00D06331" w:rsidRPr="00A5492C" w:rsidRDefault="00D06331" w:rsidP="009663EC">
      <w:pPr>
        <w:jc w:val="both"/>
        <w:rPr>
          <w:rFonts w:ascii="Arial" w:hAnsi="Arial" w:cs="Arial"/>
          <w:sz w:val="22"/>
          <w:szCs w:val="22"/>
        </w:rPr>
      </w:pPr>
    </w:p>
    <w:p w14:paraId="53B8616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14:paraId="637D09F3" w14:textId="77777777"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4EF39A33" w14:textId="77777777" w:rsidR="00D06331" w:rsidRPr="00A5492C" w:rsidRDefault="00D06331" w:rsidP="009663EC">
      <w:pPr>
        <w:jc w:val="both"/>
        <w:rPr>
          <w:rFonts w:ascii="Arial" w:hAnsi="Arial" w:cs="Arial"/>
          <w:sz w:val="22"/>
          <w:szCs w:val="22"/>
        </w:rPr>
      </w:pPr>
    </w:p>
    <w:p w14:paraId="726F781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14:paraId="395EAA80" w14:textId="77777777" w:rsidR="00D06331" w:rsidRPr="00A5492C" w:rsidRDefault="00D06331" w:rsidP="009663EC">
      <w:pPr>
        <w:jc w:val="both"/>
        <w:rPr>
          <w:rFonts w:ascii="Arial" w:hAnsi="Arial" w:cs="Arial"/>
          <w:sz w:val="22"/>
          <w:szCs w:val="22"/>
        </w:rPr>
      </w:pPr>
    </w:p>
    <w:p w14:paraId="7FBFC77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14:paraId="7B550230" w14:textId="77777777" w:rsidR="00D06331" w:rsidRPr="00A5492C" w:rsidRDefault="00D06331" w:rsidP="009663EC">
      <w:pPr>
        <w:jc w:val="both"/>
        <w:rPr>
          <w:rFonts w:ascii="Arial" w:hAnsi="Arial" w:cs="Arial"/>
          <w:sz w:val="22"/>
          <w:szCs w:val="22"/>
        </w:rPr>
      </w:pPr>
    </w:p>
    <w:p w14:paraId="0741EE57" w14:textId="77777777" w:rsidR="007E47AF" w:rsidRPr="00A5492C" w:rsidRDefault="007E47AF" w:rsidP="009663EC">
      <w:pPr>
        <w:jc w:val="both"/>
        <w:rPr>
          <w:rFonts w:ascii="Arial" w:hAnsi="Arial" w:cs="Arial"/>
          <w:sz w:val="22"/>
          <w:szCs w:val="22"/>
        </w:rPr>
      </w:pPr>
    </w:p>
    <w:p w14:paraId="07613FAC" w14:textId="77777777" w:rsidR="00D06331" w:rsidRPr="00A5492C" w:rsidRDefault="00D06331" w:rsidP="00333E58">
      <w:pPr>
        <w:pStyle w:val="Ttulo4"/>
        <w:rPr>
          <w:rFonts w:cs="Arial"/>
          <w:szCs w:val="22"/>
        </w:rPr>
      </w:pPr>
      <w:r w:rsidRPr="00A5492C">
        <w:rPr>
          <w:rFonts w:cs="Arial"/>
          <w:szCs w:val="22"/>
        </w:rPr>
        <w:t>CAPÍTULO II</w:t>
      </w:r>
    </w:p>
    <w:p w14:paraId="38D46893" w14:textId="77777777" w:rsidR="00D06331" w:rsidRPr="00A5492C" w:rsidRDefault="00D06331" w:rsidP="00333E58">
      <w:pPr>
        <w:pStyle w:val="Ttulo4"/>
        <w:rPr>
          <w:rFonts w:cs="Arial"/>
          <w:szCs w:val="22"/>
        </w:rPr>
      </w:pPr>
      <w:r w:rsidRPr="00A5492C">
        <w:rPr>
          <w:rFonts w:cs="Arial"/>
          <w:szCs w:val="22"/>
        </w:rPr>
        <w:t>DE LA MAYOR EDAD</w:t>
      </w:r>
    </w:p>
    <w:p w14:paraId="47BCA6FE" w14:textId="77777777" w:rsidR="00D06331" w:rsidRPr="00A5492C" w:rsidRDefault="00D06331" w:rsidP="009663EC">
      <w:pPr>
        <w:jc w:val="both"/>
        <w:rPr>
          <w:rFonts w:ascii="Arial" w:hAnsi="Arial" w:cs="Arial"/>
          <w:sz w:val="22"/>
          <w:szCs w:val="22"/>
        </w:rPr>
      </w:pPr>
    </w:p>
    <w:p w14:paraId="2B5F451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14:paraId="00E9CBD6" w14:textId="77777777" w:rsidR="00D06331" w:rsidRPr="00A5492C" w:rsidRDefault="00D06331" w:rsidP="009663EC">
      <w:pPr>
        <w:jc w:val="both"/>
        <w:rPr>
          <w:rFonts w:ascii="Arial" w:hAnsi="Arial" w:cs="Arial"/>
          <w:sz w:val="22"/>
          <w:szCs w:val="22"/>
        </w:rPr>
      </w:pPr>
    </w:p>
    <w:p w14:paraId="243D93B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14:paraId="69592F3E" w14:textId="77777777" w:rsidR="008A3944" w:rsidRPr="00A5492C" w:rsidRDefault="008A3944" w:rsidP="009663EC">
      <w:pPr>
        <w:jc w:val="both"/>
        <w:rPr>
          <w:rFonts w:ascii="Arial" w:hAnsi="Arial" w:cs="Arial"/>
          <w:sz w:val="22"/>
          <w:szCs w:val="22"/>
        </w:rPr>
      </w:pPr>
    </w:p>
    <w:p w14:paraId="1D765FB7" w14:textId="77777777" w:rsidR="00D06331" w:rsidRPr="00A5492C" w:rsidRDefault="00D06331" w:rsidP="009663EC">
      <w:pPr>
        <w:jc w:val="both"/>
        <w:rPr>
          <w:rFonts w:ascii="Arial" w:hAnsi="Arial" w:cs="Arial"/>
          <w:sz w:val="22"/>
          <w:szCs w:val="22"/>
        </w:rPr>
      </w:pPr>
    </w:p>
    <w:p w14:paraId="6142A6C7" w14:textId="77777777" w:rsidR="00FB3536" w:rsidRPr="00A5492C" w:rsidRDefault="00D06331" w:rsidP="00333E58">
      <w:pPr>
        <w:pStyle w:val="Ttulo3"/>
        <w:rPr>
          <w:rFonts w:cs="Arial"/>
          <w:szCs w:val="22"/>
        </w:rPr>
      </w:pPr>
      <w:r w:rsidRPr="00A5492C">
        <w:rPr>
          <w:rFonts w:cs="Arial"/>
          <w:szCs w:val="22"/>
        </w:rPr>
        <w:t>TÍTULO UNDÉCIMO</w:t>
      </w:r>
    </w:p>
    <w:p w14:paraId="5504FC14" w14:textId="77777777" w:rsidR="00D06331" w:rsidRPr="00A5492C" w:rsidRDefault="00D06331" w:rsidP="00333E58">
      <w:pPr>
        <w:pStyle w:val="Ttulo3"/>
        <w:rPr>
          <w:rFonts w:cs="Arial"/>
          <w:szCs w:val="22"/>
        </w:rPr>
      </w:pPr>
      <w:r w:rsidRPr="00A5492C">
        <w:rPr>
          <w:rFonts w:cs="Arial"/>
          <w:szCs w:val="22"/>
        </w:rPr>
        <w:t>DE LOS AUSENTES E IGNORADOS</w:t>
      </w:r>
    </w:p>
    <w:p w14:paraId="3B4778A9" w14:textId="77777777" w:rsidR="00D06331" w:rsidRPr="00A5492C" w:rsidRDefault="00D06331" w:rsidP="009663EC">
      <w:pPr>
        <w:jc w:val="both"/>
        <w:rPr>
          <w:rFonts w:ascii="Arial" w:hAnsi="Arial" w:cs="Arial"/>
          <w:sz w:val="22"/>
          <w:szCs w:val="22"/>
        </w:rPr>
      </w:pPr>
    </w:p>
    <w:p w14:paraId="3FECCCBA" w14:textId="77777777" w:rsidR="00D06331" w:rsidRPr="00A5492C" w:rsidRDefault="00D06331" w:rsidP="009663EC">
      <w:pPr>
        <w:pStyle w:val="Ttulo4"/>
        <w:jc w:val="both"/>
        <w:rPr>
          <w:rFonts w:cs="Arial"/>
          <w:szCs w:val="22"/>
        </w:rPr>
      </w:pPr>
      <w:r w:rsidRPr="00A5492C">
        <w:rPr>
          <w:rFonts w:cs="Arial"/>
          <w:szCs w:val="22"/>
        </w:rPr>
        <w:t>CAPÍTULO I</w:t>
      </w:r>
    </w:p>
    <w:p w14:paraId="7A76D388" w14:textId="77777777" w:rsidR="00D06331" w:rsidRPr="00A5492C" w:rsidRDefault="00D06331" w:rsidP="009663EC">
      <w:pPr>
        <w:jc w:val="both"/>
        <w:rPr>
          <w:rFonts w:ascii="Arial" w:hAnsi="Arial" w:cs="Arial"/>
          <w:sz w:val="22"/>
          <w:szCs w:val="22"/>
        </w:rPr>
      </w:pPr>
    </w:p>
    <w:p w14:paraId="3B9E120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14:paraId="3A274A20" w14:textId="77777777" w:rsidR="00D06331" w:rsidRPr="00A5492C" w:rsidRDefault="00D06331" w:rsidP="009663EC">
      <w:pPr>
        <w:jc w:val="both"/>
        <w:rPr>
          <w:rFonts w:ascii="Arial" w:hAnsi="Arial" w:cs="Arial"/>
          <w:sz w:val="22"/>
          <w:szCs w:val="22"/>
        </w:rPr>
      </w:pPr>
    </w:p>
    <w:p w14:paraId="105379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14:paraId="29C66AC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14:paraId="3BFA4328" w14:textId="77777777" w:rsidR="00D06331" w:rsidRPr="00A5492C" w:rsidRDefault="00D06331" w:rsidP="009663EC">
      <w:pPr>
        <w:jc w:val="both"/>
        <w:rPr>
          <w:rFonts w:ascii="Arial" w:hAnsi="Arial" w:cs="Arial"/>
          <w:sz w:val="22"/>
          <w:szCs w:val="22"/>
        </w:rPr>
      </w:pPr>
    </w:p>
    <w:p w14:paraId="0AEF359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14:paraId="15E7B674" w14:textId="77777777" w:rsidR="00D06331" w:rsidRPr="00A5492C" w:rsidRDefault="00D06331" w:rsidP="009663EC">
      <w:pPr>
        <w:jc w:val="both"/>
        <w:rPr>
          <w:rFonts w:ascii="Arial" w:hAnsi="Arial" w:cs="Arial"/>
          <w:sz w:val="22"/>
          <w:szCs w:val="22"/>
        </w:rPr>
      </w:pPr>
    </w:p>
    <w:p w14:paraId="754F366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14:paraId="7AE66148" w14:textId="77777777" w:rsidR="00D06331" w:rsidRPr="00A5492C" w:rsidRDefault="00D06331" w:rsidP="009663EC">
      <w:pPr>
        <w:jc w:val="both"/>
        <w:rPr>
          <w:rFonts w:ascii="Arial" w:hAnsi="Arial" w:cs="Arial"/>
          <w:sz w:val="22"/>
          <w:szCs w:val="22"/>
        </w:rPr>
      </w:pPr>
    </w:p>
    <w:p w14:paraId="732F07F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14:paraId="6E512522" w14:textId="77777777" w:rsidR="00D06331" w:rsidRPr="00A5492C" w:rsidRDefault="00D06331" w:rsidP="009663EC">
      <w:pPr>
        <w:jc w:val="both"/>
        <w:rPr>
          <w:rFonts w:ascii="Arial" w:hAnsi="Arial" w:cs="Arial"/>
          <w:sz w:val="22"/>
          <w:szCs w:val="22"/>
        </w:rPr>
      </w:pPr>
    </w:p>
    <w:p w14:paraId="3A0A6F2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14:paraId="3D580BDB" w14:textId="77777777" w:rsidR="00D06331" w:rsidRPr="00A5492C" w:rsidRDefault="00D06331" w:rsidP="009663EC">
      <w:pPr>
        <w:jc w:val="both"/>
        <w:rPr>
          <w:rFonts w:ascii="Arial" w:hAnsi="Arial" w:cs="Arial"/>
          <w:sz w:val="22"/>
          <w:szCs w:val="22"/>
        </w:rPr>
      </w:pPr>
    </w:p>
    <w:p w14:paraId="75CBA9B8"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14:paraId="213AFDE5" w14:textId="77777777" w:rsidR="00D06331" w:rsidRPr="00A5492C" w:rsidRDefault="00D06331" w:rsidP="009663EC">
      <w:pPr>
        <w:jc w:val="both"/>
        <w:rPr>
          <w:rFonts w:ascii="Arial" w:hAnsi="Arial" w:cs="Arial"/>
          <w:sz w:val="22"/>
          <w:szCs w:val="22"/>
        </w:rPr>
      </w:pPr>
    </w:p>
    <w:p w14:paraId="6F2AEC04"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14:paraId="5CAD4DA3" w14:textId="77777777" w:rsidR="00D06331" w:rsidRPr="00A5492C" w:rsidRDefault="00D06331" w:rsidP="009663EC">
      <w:pPr>
        <w:jc w:val="both"/>
        <w:rPr>
          <w:rFonts w:ascii="Arial" w:hAnsi="Arial" w:cs="Arial"/>
          <w:sz w:val="22"/>
          <w:szCs w:val="22"/>
        </w:rPr>
      </w:pPr>
    </w:p>
    <w:p w14:paraId="7F884D8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14:paraId="2B13937B" w14:textId="77777777" w:rsidR="00D06331" w:rsidRPr="00A5492C" w:rsidRDefault="00D06331" w:rsidP="009663EC">
      <w:pPr>
        <w:jc w:val="both"/>
        <w:rPr>
          <w:rFonts w:ascii="Arial" w:hAnsi="Arial" w:cs="Arial"/>
          <w:sz w:val="22"/>
          <w:szCs w:val="22"/>
        </w:rPr>
      </w:pPr>
    </w:p>
    <w:p w14:paraId="290DA25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14:paraId="0B19901E" w14:textId="77777777" w:rsidR="00D06331" w:rsidRPr="00A5492C" w:rsidRDefault="00D06331" w:rsidP="009663EC">
      <w:pPr>
        <w:jc w:val="both"/>
        <w:rPr>
          <w:rFonts w:ascii="Arial" w:hAnsi="Arial" w:cs="Arial"/>
          <w:sz w:val="22"/>
          <w:szCs w:val="22"/>
        </w:rPr>
      </w:pPr>
    </w:p>
    <w:p w14:paraId="6EBA7E5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14:paraId="038D3589" w14:textId="77777777" w:rsidR="00D06331" w:rsidRPr="00A5492C" w:rsidRDefault="00D06331" w:rsidP="009663EC">
      <w:pPr>
        <w:jc w:val="both"/>
        <w:rPr>
          <w:rFonts w:ascii="Arial" w:hAnsi="Arial" w:cs="Arial"/>
          <w:sz w:val="22"/>
          <w:szCs w:val="22"/>
        </w:rPr>
      </w:pPr>
    </w:p>
    <w:p w14:paraId="5B4B74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14:paraId="78B3DC86" w14:textId="77777777" w:rsidR="00D06331" w:rsidRPr="00A5492C" w:rsidRDefault="00D06331" w:rsidP="009663EC">
      <w:pPr>
        <w:jc w:val="both"/>
        <w:rPr>
          <w:rFonts w:ascii="Arial" w:hAnsi="Arial" w:cs="Arial"/>
          <w:sz w:val="22"/>
          <w:szCs w:val="22"/>
        </w:rPr>
      </w:pPr>
    </w:p>
    <w:p w14:paraId="271FF1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14:paraId="0F730B03" w14:textId="77777777" w:rsidR="00D06331" w:rsidRPr="00A5492C" w:rsidRDefault="00D06331" w:rsidP="009663EC">
      <w:pPr>
        <w:jc w:val="both"/>
        <w:rPr>
          <w:rFonts w:ascii="Arial" w:hAnsi="Arial" w:cs="Arial"/>
          <w:sz w:val="22"/>
          <w:szCs w:val="22"/>
        </w:rPr>
      </w:pPr>
    </w:p>
    <w:p w14:paraId="4B7A1B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14:paraId="26706F53" w14:textId="77777777" w:rsidR="00D06331" w:rsidRPr="00A5492C" w:rsidRDefault="00D06331" w:rsidP="009663EC">
      <w:pPr>
        <w:jc w:val="both"/>
        <w:rPr>
          <w:rFonts w:ascii="Arial" w:hAnsi="Arial" w:cs="Arial"/>
          <w:sz w:val="22"/>
          <w:szCs w:val="22"/>
        </w:rPr>
      </w:pPr>
    </w:p>
    <w:p w14:paraId="426B99E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14:paraId="34FCB340" w14:textId="77777777" w:rsidR="00D06331" w:rsidRPr="00A5492C" w:rsidRDefault="00D06331" w:rsidP="009663EC">
      <w:pPr>
        <w:jc w:val="both"/>
        <w:rPr>
          <w:rFonts w:ascii="Arial" w:hAnsi="Arial" w:cs="Arial"/>
          <w:sz w:val="22"/>
          <w:szCs w:val="22"/>
        </w:rPr>
      </w:pPr>
    </w:p>
    <w:p w14:paraId="5D7560C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14:paraId="7B0EE43F" w14:textId="77777777" w:rsidR="00D06331" w:rsidRPr="00A5492C" w:rsidRDefault="00D06331" w:rsidP="009663EC">
      <w:pPr>
        <w:jc w:val="both"/>
        <w:rPr>
          <w:rFonts w:ascii="Arial" w:hAnsi="Arial" w:cs="Arial"/>
          <w:sz w:val="22"/>
          <w:szCs w:val="22"/>
        </w:rPr>
      </w:pPr>
    </w:p>
    <w:p w14:paraId="05572DF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14:paraId="7C8A1D23" w14:textId="77777777" w:rsidR="00D06331" w:rsidRPr="00A5492C" w:rsidRDefault="00D06331" w:rsidP="009663EC">
      <w:pPr>
        <w:jc w:val="both"/>
        <w:rPr>
          <w:rFonts w:ascii="Arial" w:hAnsi="Arial" w:cs="Arial"/>
          <w:sz w:val="22"/>
          <w:szCs w:val="22"/>
        </w:rPr>
      </w:pPr>
    </w:p>
    <w:p w14:paraId="598CB675"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14:paraId="06409254" w14:textId="77777777" w:rsidR="00D06331" w:rsidRPr="00A5492C" w:rsidRDefault="00D06331" w:rsidP="009663EC">
      <w:pPr>
        <w:jc w:val="both"/>
        <w:rPr>
          <w:rFonts w:ascii="Arial" w:hAnsi="Arial" w:cs="Arial"/>
          <w:sz w:val="22"/>
          <w:szCs w:val="22"/>
        </w:rPr>
      </w:pPr>
    </w:p>
    <w:p w14:paraId="763A629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14:paraId="38E58FBA" w14:textId="77777777" w:rsidR="00D06331" w:rsidRPr="00A5492C" w:rsidRDefault="00D06331" w:rsidP="009663EC">
      <w:pPr>
        <w:jc w:val="both"/>
        <w:rPr>
          <w:rFonts w:ascii="Arial" w:hAnsi="Arial" w:cs="Arial"/>
          <w:sz w:val="22"/>
          <w:szCs w:val="22"/>
        </w:rPr>
      </w:pPr>
    </w:p>
    <w:p w14:paraId="59C7AE0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14:paraId="5C6D46F8" w14:textId="77777777" w:rsidR="00D06331" w:rsidRPr="00A5492C" w:rsidRDefault="00D06331" w:rsidP="009663EC">
      <w:pPr>
        <w:jc w:val="both"/>
        <w:rPr>
          <w:rFonts w:ascii="Arial" w:hAnsi="Arial" w:cs="Arial"/>
          <w:sz w:val="22"/>
          <w:szCs w:val="22"/>
        </w:rPr>
      </w:pPr>
    </w:p>
    <w:p w14:paraId="674889E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14:paraId="64DF861C" w14:textId="77777777" w:rsidR="00D06331" w:rsidRPr="00A5492C" w:rsidRDefault="00D06331" w:rsidP="009663EC">
      <w:pPr>
        <w:jc w:val="both"/>
        <w:rPr>
          <w:rFonts w:ascii="Arial" w:hAnsi="Arial" w:cs="Arial"/>
          <w:sz w:val="22"/>
          <w:szCs w:val="22"/>
        </w:rPr>
      </w:pPr>
    </w:p>
    <w:p w14:paraId="6E28D18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14:paraId="2EFB6E28" w14:textId="77777777" w:rsidR="00D06331" w:rsidRPr="00A5492C" w:rsidRDefault="00D06331" w:rsidP="009663EC">
      <w:pPr>
        <w:jc w:val="both"/>
        <w:rPr>
          <w:rFonts w:ascii="Arial" w:hAnsi="Arial" w:cs="Arial"/>
          <w:sz w:val="22"/>
          <w:szCs w:val="22"/>
        </w:rPr>
      </w:pPr>
    </w:p>
    <w:p w14:paraId="7EBDB1E5"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14:paraId="4E5E9554" w14:textId="77777777" w:rsidR="00D06331" w:rsidRPr="00A5492C" w:rsidRDefault="00D06331" w:rsidP="009663EC">
      <w:pPr>
        <w:jc w:val="both"/>
        <w:rPr>
          <w:rFonts w:ascii="Arial" w:hAnsi="Arial" w:cs="Arial"/>
          <w:sz w:val="22"/>
          <w:szCs w:val="22"/>
        </w:rPr>
      </w:pPr>
    </w:p>
    <w:p w14:paraId="1D938A2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14:paraId="40282E25" w14:textId="77777777" w:rsidR="00D06331" w:rsidRPr="00A5492C" w:rsidRDefault="00D06331" w:rsidP="009663EC">
      <w:pPr>
        <w:jc w:val="both"/>
        <w:rPr>
          <w:rFonts w:ascii="Arial" w:hAnsi="Arial" w:cs="Arial"/>
          <w:sz w:val="22"/>
          <w:szCs w:val="22"/>
        </w:rPr>
      </w:pPr>
    </w:p>
    <w:p w14:paraId="607F26D1"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14:paraId="090116EA" w14:textId="77777777" w:rsidR="00D06331" w:rsidRPr="00A5492C" w:rsidRDefault="00D06331" w:rsidP="009663EC">
      <w:pPr>
        <w:jc w:val="both"/>
        <w:rPr>
          <w:rFonts w:ascii="Arial" w:hAnsi="Arial" w:cs="Arial"/>
          <w:sz w:val="22"/>
          <w:szCs w:val="22"/>
        </w:rPr>
      </w:pPr>
    </w:p>
    <w:p w14:paraId="09D8D392"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14:paraId="5E39433B" w14:textId="77777777" w:rsidR="00D06331" w:rsidRPr="00A5492C" w:rsidRDefault="00D06331" w:rsidP="009663EC">
      <w:pPr>
        <w:jc w:val="both"/>
        <w:rPr>
          <w:rFonts w:ascii="Arial" w:hAnsi="Arial" w:cs="Arial"/>
          <w:sz w:val="22"/>
          <w:szCs w:val="22"/>
        </w:rPr>
      </w:pPr>
    </w:p>
    <w:p w14:paraId="55D51B4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14:paraId="6B855640" w14:textId="77777777" w:rsidR="00D06331" w:rsidRPr="00A5492C" w:rsidRDefault="00D06331" w:rsidP="009663EC">
      <w:pPr>
        <w:jc w:val="both"/>
        <w:rPr>
          <w:rFonts w:ascii="Arial" w:hAnsi="Arial" w:cs="Arial"/>
          <w:sz w:val="22"/>
          <w:szCs w:val="22"/>
        </w:rPr>
      </w:pPr>
    </w:p>
    <w:p w14:paraId="754ACA0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14:paraId="5136A88B" w14:textId="77777777" w:rsidR="00D06331" w:rsidRPr="00A5492C" w:rsidRDefault="00D06331" w:rsidP="009663EC">
      <w:pPr>
        <w:jc w:val="both"/>
        <w:rPr>
          <w:rFonts w:ascii="Arial" w:hAnsi="Arial" w:cs="Arial"/>
          <w:sz w:val="22"/>
          <w:szCs w:val="22"/>
        </w:rPr>
      </w:pPr>
    </w:p>
    <w:p w14:paraId="38ECC98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14:paraId="6EFBB1CE" w14:textId="77777777" w:rsidR="00D06331" w:rsidRDefault="00D06331" w:rsidP="009663EC">
      <w:pPr>
        <w:jc w:val="both"/>
        <w:rPr>
          <w:rFonts w:ascii="Arial" w:hAnsi="Arial" w:cs="Arial"/>
          <w:sz w:val="22"/>
          <w:szCs w:val="22"/>
        </w:rPr>
      </w:pPr>
    </w:p>
    <w:p w14:paraId="48E11868" w14:textId="77777777" w:rsidR="00173432" w:rsidRPr="00A5492C" w:rsidRDefault="00173432" w:rsidP="009663EC">
      <w:pPr>
        <w:jc w:val="both"/>
        <w:rPr>
          <w:rFonts w:ascii="Arial" w:hAnsi="Arial" w:cs="Arial"/>
          <w:sz w:val="22"/>
          <w:szCs w:val="22"/>
        </w:rPr>
      </w:pPr>
    </w:p>
    <w:p w14:paraId="7E722F42" w14:textId="77777777" w:rsidR="00D06331" w:rsidRPr="00A5492C" w:rsidRDefault="00D06331" w:rsidP="00333E58">
      <w:pPr>
        <w:pStyle w:val="Ttulo4"/>
        <w:rPr>
          <w:rFonts w:cs="Arial"/>
          <w:szCs w:val="22"/>
        </w:rPr>
      </w:pPr>
      <w:r w:rsidRPr="00A5492C">
        <w:rPr>
          <w:rFonts w:cs="Arial"/>
          <w:szCs w:val="22"/>
        </w:rPr>
        <w:lastRenderedPageBreak/>
        <w:t>CAPÍTULO II</w:t>
      </w:r>
    </w:p>
    <w:p w14:paraId="7D8C033D" w14:textId="77777777" w:rsidR="00D06331" w:rsidRPr="00A5492C" w:rsidRDefault="00D06331" w:rsidP="00333E58">
      <w:pPr>
        <w:pStyle w:val="Ttulo4"/>
        <w:rPr>
          <w:rFonts w:cs="Arial"/>
          <w:szCs w:val="22"/>
        </w:rPr>
      </w:pPr>
      <w:r w:rsidRPr="00A5492C">
        <w:rPr>
          <w:rFonts w:cs="Arial"/>
          <w:szCs w:val="22"/>
        </w:rPr>
        <w:t>DE LA DECLARACIÓN DE AUSENCIA</w:t>
      </w:r>
    </w:p>
    <w:p w14:paraId="7F653C8F" w14:textId="77777777" w:rsidR="00D06331" w:rsidRPr="00A5492C" w:rsidRDefault="00D06331" w:rsidP="009663EC">
      <w:pPr>
        <w:jc w:val="both"/>
        <w:rPr>
          <w:rFonts w:ascii="Arial" w:hAnsi="Arial" w:cs="Arial"/>
          <w:sz w:val="22"/>
          <w:szCs w:val="22"/>
        </w:rPr>
      </w:pPr>
    </w:p>
    <w:p w14:paraId="69D12E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14:paraId="18F05018" w14:textId="77777777" w:rsidR="00D06331" w:rsidRPr="00A5492C" w:rsidRDefault="00D06331" w:rsidP="009663EC">
      <w:pPr>
        <w:jc w:val="both"/>
        <w:rPr>
          <w:rFonts w:ascii="Arial" w:hAnsi="Arial" w:cs="Arial"/>
          <w:sz w:val="22"/>
          <w:szCs w:val="22"/>
        </w:rPr>
      </w:pPr>
    </w:p>
    <w:p w14:paraId="563D596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14:paraId="0A9C60A0" w14:textId="77777777" w:rsidR="00D06331" w:rsidRPr="00A5492C" w:rsidRDefault="00D06331" w:rsidP="009663EC">
      <w:pPr>
        <w:jc w:val="both"/>
        <w:rPr>
          <w:rFonts w:ascii="Arial" w:hAnsi="Arial" w:cs="Arial"/>
          <w:sz w:val="22"/>
          <w:szCs w:val="22"/>
        </w:rPr>
      </w:pPr>
    </w:p>
    <w:p w14:paraId="2C338C2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14:paraId="50958113" w14:textId="77777777" w:rsidR="00D06331" w:rsidRPr="00A5492C" w:rsidRDefault="00D06331" w:rsidP="009663EC">
      <w:pPr>
        <w:jc w:val="both"/>
        <w:rPr>
          <w:rFonts w:ascii="Arial" w:hAnsi="Arial" w:cs="Arial"/>
          <w:sz w:val="22"/>
          <w:szCs w:val="22"/>
        </w:rPr>
      </w:pPr>
    </w:p>
    <w:p w14:paraId="128590D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14:paraId="29135BC2" w14:textId="77777777" w:rsidR="00D06331" w:rsidRPr="00A5492C" w:rsidRDefault="00D06331" w:rsidP="009663EC">
      <w:pPr>
        <w:jc w:val="both"/>
        <w:rPr>
          <w:rFonts w:ascii="Arial" w:hAnsi="Arial" w:cs="Arial"/>
          <w:sz w:val="22"/>
          <w:szCs w:val="22"/>
        </w:rPr>
      </w:pPr>
    </w:p>
    <w:p w14:paraId="66B3E369"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14:paraId="1E282D5B" w14:textId="77777777" w:rsidR="00D06331" w:rsidRPr="00A5492C" w:rsidRDefault="00D06331" w:rsidP="009663EC">
      <w:pPr>
        <w:jc w:val="both"/>
        <w:rPr>
          <w:rFonts w:ascii="Arial" w:hAnsi="Arial" w:cs="Arial"/>
          <w:sz w:val="22"/>
          <w:szCs w:val="22"/>
        </w:rPr>
      </w:pPr>
    </w:p>
    <w:p w14:paraId="0660B95B"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14:paraId="47B37B80" w14:textId="77777777" w:rsidR="00D06331" w:rsidRPr="00A5492C" w:rsidRDefault="00D06331" w:rsidP="009663EC">
      <w:pPr>
        <w:jc w:val="both"/>
        <w:rPr>
          <w:rFonts w:ascii="Arial" w:hAnsi="Arial" w:cs="Arial"/>
          <w:sz w:val="22"/>
          <w:szCs w:val="22"/>
        </w:rPr>
      </w:pPr>
    </w:p>
    <w:p w14:paraId="4B95B41E"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14:paraId="492BBBD7" w14:textId="77777777" w:rsidR="00D06331" w:rsidRPr="00A5492C" w:rsidRDefault="00D06331" w:rsidP="009663EC">
      <w:pPr>
        <w:jc w:val="both"/>
        <w:rPr>
          <w:rFonts w:ascii="Arial" w:hAnsi="Arial" w:cs="Arial"/>
          <w:sz w:val="22"/>
          <w:szCs w:val="22"/>
        </w:rPr>
      </w:pPr>
    </w:p>
    <w:p w14:paraId="2DD1F1E3"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14:paraId="6A394F94" w14:textId="77777777" w:rsidR="00D06331" w:rsidRPr="00A5492C" w:rsidRDefault="00D06331" w:rsidP="009663EC">
      <w:pPr>
        <w:jc w:val="both"/>
        <w:rPr>
          <w:rFonts w:ascii="Arial" w:hAnsi="Arial" w:cs="Arial"/>
          <w:sz w:val="22"/>
          <w:szCs w:val="22"/>
        </w:rPr>
      </w:pPr>
    </w:p>
    <w:p w14:paraId="33AED0D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14:paraId="548F5792" w14:textId="77777777" w:rsidR="00D06331" w:rsidRPr="00A5492C" w:rsidRDefault="00D06331" w:rsidP="009663EC">
      <w:pPr>
        <w:jc w:val="both"/>
        <w:rPr>
          <w:rFonts w:ascii="Arial" w:hAnsi="Arial" w:cs="Arial"/>
          <w:sz w:val="22"/>
          <w:szCs w:val="22"/>
        </w:rPr>
      </w:pPr>
    </w:p>
    <w:p w14:paraId="1A1F59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14:paraId="3FAA04D9" w14:textId="77777777" w:rsidR="00D06331" w:rsidRPr="00A5492C" w:rsidRDefault="00D06331" w:rsidP="009663EC">
      <w:pPr>
        <w:jc w:val="both"/>
        <w:rPr>
          <w:rFonts w:ascii="Arial" w:hAnsi="Arial" w:cs="Arial"/>
          <w:sz w:val="22"/>
          <w:szCs w:val="22"/>
        </w:rPr>
      </w:pPr>
    </w:p>
    <w:p w14:paraId="7888E0D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14:paraId="362629B7" w14:textId="77777777" w:rsidR="00D06331" w:rsidRPr="00A5492C" w:rsidRDefault="00D06331" w:rsidP="009663EC">
      <w:pPr>
        <w:jc w:val="both"/>
        <w:rPr>
          <w:rFonts w:ascii="Arial" w:hAnsi="Arial" w:cs="Arial"/>
          <w:sz w:val="22"/>
          <w:szCs w:val="22"/>
        </w:rPr>
      </w:pPr>
    </w:p>
    <w:p w14:paraId="711B1F5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14:paraId="388DCF27" w14:textId="77777777" w:rsidR="00D06331" w:rsidRPr="00A5492C" w:rsidRDefault="00D06331" w:rsidP="009663EC">
      <w:pPr>
        <w:jc w:val="both"/>
        <w:rPr>
          <w:rFonts w:ascii="Arial" w:hAnsi="Arial" w:cs="Arial"/>
          <w:sz w:val="22"/>
          <w:szCs w:val="22"/>
        </w:rPr>
      </w:pPr>
    </w:p>
    <w:p w14:paraId="3350EBE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14:paraId="6136E36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672</w:t>
      </w:r>
      <w:r w:rsidR="00616847">
        <w:rPr>
          <w:rFonts w:ascii="Arial" w:hAnsi="Arial" w:cs="Arial"/>
          <w:b/>
          <w:sz w:val="22"/>
          <w:szCs w:val="22"/>
        </w:rPr>
        <w:t xml:space="preserve">. </w:t>
      </w:r>
    </w:p>
    <w:p w14:paraId="11BE174C"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14:paraId="44907947" w14:textId="77777777" w:rsidR="00D06331" w:rsidRPr="00A5492C" w:rsidRDefault="00D06331" w:rsidP="009663EC">
      <w:pPr>
        <w:jc w:val="both"/>
        <w:rPr>
          <w:rFonts w:ascii="Arial" w:hAnsi="Arial" w:cs="Arial"/>
          <w:sz w:val="22"/>
          <w:szCs w:val="22"/>
        </w:rPr>
      </w:pPr>
    </w:p>
    <w:p w14:paraId="75897B3F" w14:textId="77777777" w:rsidR="00FB3536" w:rsidRPr="00A5492C" w:rsidRDefault="00FB3536" w:rsidP="009663EC">
      <w:pPr>
        <w:jc w:val="both"/>
        <w:rPr>
          <w:rFonts w:ascii="Arial" w:hAnsi="Arial" w:cs="Arial"/>
          <w:sz w:val="22"/>
          <w:szCs w:val="22"/>
        </w:rPr>
      </w:pPr>
    </w:p>
    <w:p w14:paraId="364A13A7" w14:textId="77777777" w:rsidR="00D06331" w:rsidRPr="00A5492C" w:rsidRDefault="00D06331" w:rsidP="00333E58">
      <w:pPr>
        <w:pStyle w:val="Ttulo4"/>
        <w:rPr>
          <w:rFonts w:cs="Arial"/>
          <w:szCs w:val="22"/>
        </w:rPr>
      </w:pPr>
      <w:r w:rsidRPr="00A5492C">
        <w:rPr>
          <w:rFonts w:cs="Arial"/>
          <w:szCs w:val="22"/>
        </w:rPr>
        <w:t>CAPÍTULO III</w:t>
      </w:r>
    </w:p>
    <w:p w14:paraId="52E0B992" w14:textId="77777777" w:rsidR="00D06331" w:rsidRPr="00A5492C" w:rsidRDefault="00D06331" w:rsidP="00333E58">
      <w:pPr>
        <w:pStyle w:val="Ttulo4"/>
        <w:rPr>
          <w:rFonts w:cs="Arial"/>
          <w:szCs w:val="22"/>
        </w:rPr>
      </w:pPr>
      <w:r w:rsidRPr="00A5492C">
        <w:rPr>
          <w:rFonts w:cs="Arial"/>
          <w:szCs w:val="22"/>
        </w:rPr>
        <w:t>DE LOS EFECTOS DE DECLARACIÓN DE AUSENCIA</w:t>
      </w:r>
    </w:p>
    <w:p w14:paraId="123BEFF5" w14:textId="77777777" w:rsidR="00D06331" w:rsidRPr="00A5492C" w:rsidRDefault="00D06331" w:rsidP="009663EC">
      <w:pPr>
        <w:jc w:val="both"/>
        <w:rPr>
          <w:rFonts w:ascii="Arial" w:hAnsi="Arial" w:cs="Arial"/>
          <w:sz w:val="22"/>
          <w:szCs w:val="22"/>
        </w:rPr>
      </w:pPr>
    </w:p>
    <w:p w14:paraId="20713C4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14:paraId="33226B6D" w14:textId="77777777" w:rsidR="00D06331" w:rsidRPr="00A5492C" w:rsidRDefault="00D06331" w:rsidP="009663EC">
      <w:pPr>
        <w:jc w:val="both"/>
        <w:rPr>
          <w:rFonts w:ascii="Arial" w:hAnsi="Arial" w:cs="Arial"/>
          <w:sz w:val="22"/>
          <w:szCs w:val="22"/>
        </w:rPr>
      </w:pPr>
    </w:p>
    <w:p w14:paraId="4A800332"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14:paraId="2C0783C2" w14:textId="77777777" w:rsidR="00D06331" w:rsidRPr="00A5492C" w:rsidRDefault="00D06331" w:rsidP="009663EC">
      <w:pPr>
        <w:jc w:val="both"/>
        <w:rPr>
          <w:rFonts w:ascii="Arial" w:hAnsi="Arial" w:cs="Arial"/>
          <w:sz w:val="22"/>
          <w:szCs w:val="22"/>
        </w:rPr>
      </w:pPr>
    </w:p>
    <w:p w14:paraId="3756873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14:paraId="0D8E0560" w14:textId="77777777" w:rsidR="00D06331" w:rsidRPr="00A5492C" w:rsidRDefault="00D06331" w:rsidP="009663EC">
      <w:pPr>
        <w:jc w:val="both"/>
        <w:rPr>
          <w:rFonts w:ascii="Arial" w:hAnsi="Arial" w:cs="Arial"/>
          <w:sz w:val="22"/>
          <w:szCs w:val="22"/>
        </w:rPr>
      </w:pPr>
    </w:p>
    <w:p w14:paraId="1C70F6C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14:paraId="34B85EBA" w14:textId="77777777" w:rsidR="00D06331" w:rsidRPr="00A5492C" w:rsidRDefault="00D06331" w:rsidP="009663EC">
      <w:pPr>
        <w:jc w:val="both"/>
        <w:rPr>
          <w:rFonts w:ascii="Arial" w:hAnsi="Arial" w:cs="Arial"/>
          <w:sz w:val="22"/>
          <w:szCs w:val="22"/>
        </w:rPr>
      </w:pPr>
    </w:p>
    <w:p w14:paraId="2016DA04"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14:paraId="27B69A21" w14:textId="77777777" w:rsidR="00D06331" w:rsidRPr="00A5492C" w:rsidRDefault="00D06331" w:rsidP="009663EC">
      <w:pPr>
        <w:jc w:val="both"/>
        <w:rPr>
          <w:rFonts w:ascii="Arial" w:hAnsi="Arial" w:cs="Arial"/>
          <w:sz w:val="22"/>
          <w:szCs w:val="22"/>
        </w:rPr>
      </w:pPr>
    </w:p>
    <w:p w14:paraId="2343B33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14:paraId="773E120C" w14:textId="77777777" w:rsidR="00D06331" w:rsidRPr="00A5492C" w:rsidRDefault="00D06331" w:rsidP="009663EC">
      <w:pPr>
        <w:jc w:val="both"/>
        <w:rPr>
          <w:rFonts w:ascii="Arial" w:hAnsi="Arial" w:cs="Arial"/>
          <w:sz w:val="22"/>
          <w:szCs w:val="22"/>
        </w:rPr>
      </w:pPr>
    </w:p>
    <w:p w14:paraId="23475FDB"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14:paraId="04351407" w14:textId="77777777" w:rsidR="00D06331" w:rsidRPr="00A5492C" w:rsidRDefault="00D06331" w:rsidP="009663EC">
      <w:pPr>
        <w:jc w:val="both"/>
        <w:rPr>
          <w:rFonts w:ascii="Arial" w:hAnsi="Arial" w:cs="Arial"/>
          <w:sz w:val="22"/>
          <w:szCs w:val="22"/>
        </w:rPr>
      </w:pPr>
    </w:p>
    <w:p w14:paraId="034DFE4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14:paraId="621FAF72" w14:textId="77777777" w:rsidR="00D06331" w:rsidRPr="00A5492C" w:rsidRDefault="00D06331" w:rsidP="009663EC">
      <w:pPr>
        <w:jc w:val="both"/>
        <w:rPr>
          <w:rFonts w:ascii="Arial" w:hAnsi="Arial" w:cs="Arial"/>
          <w:sz w:val="22"/>
          <w:szCs w:val="22"/>
        </w:rPr>
      </w:pPr>
    </w:p>
    <w:p w14:paraId="749A8C38"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14:paraId="68022F16" w14:textId="77777777" w:rsidR="00D06331" w:rsidRPr="00A5492C" w:rsidRDefault="00D06331" w:rsidP="009663EC">
      <w:pPr>
        <w:jc w:val="both"/>
        <w:rPr>
          <w:rFonts w:ascii="Arial" w:hAnsi="Arial" w:cs="Arial"/>
          <w:sz w:val="22"/>
          <w:szCs w:val="22"/>
        </w:rPr>
      </w:pPr>
    </w:p>
    <w:p w14:paraId="36D54AD1"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14:paraId="4021B2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14:paraId="67D7F06C" w14:textId="77777777" w:rsidR="00D06331" w:rsidRPr="00A5492C" w:rsidRDefault="00D06331" w:rsidP="009663EC">
      <w:pPr>
        <w:jc w:val="both"/>
        <w:rPr>
          <w:rFonts w:ascii="Arial" w:hAnsi="Arial" w:cs="Arial"/>
          <w:sz w:val="22"/>
          <w:szCs w:val="22"/>
        </w:rPr>
      </w:pPr>
    </w:p>
    <w:p w14:paraId="622F502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14:paraId="4C22B7BE" w14:textId="77777777" w:rsidR="00D06331" w:rsidRPr="00A5492C" w:rsidRDefault="00D06331" w:rsidP="009663EC">
      <w:pPr>
        <w:jc w:val="both"/>
        <w:rPr>
          <w:rFonts w:ascii="Arial" w:hAnsi="Arial" w:cs="Arial"/>
          <w:sz w:val="22"/>
          <w:szCs w:val="22"/>
        </w:rPr>
      </w:pPr>
    </w:p>
    <w:p w14:paraId="6AEFCA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14:paraId="0C29AF6D" w14:textId="77777777" w:rsidR="00D06331" w:rsidRPr="00A5492C" w:rsidRDefault="00D06331" w:rsidP="009663EC">
      <w:pPr>
        <w:jc w:val="both"/>
        <w:rPr>
          <w:rFonts w:ascii="Arial" w:hAnsi="Arial" w:cs="Arial"/>
          <w:sz w:val="22"/>
          <w:szCs w:val="22"/>
        </w:rPr>
      </w:pPr>
    </w:p>
    <w:p w14:paraId="363BA9D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14:paraId="29F03EC8" w14:textId="77777777" w:rsidR="00D06331" w:rsidRPr="00A5492C" w:rsidRDefault="00D06331" w:rsidP="009663EC">
      <w:pPr>
        <w:jc w:val="both"/>
        <w:rPr>
          <w:rFonts w:ascii="Arial" w:hAnsi="Arial" w:cs="Arial"/>
          <w:sz w:val="22"/>
          <w:szCs w:val="22"/>
        </w:rPr>
      </w:pPr>
    </w:p>
    <w:p w14:paraId="00A53AAE"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14:paraId="5DC8C547" w14:textId="77777777" w:rsidR="00D06331" w:rsidRPr="00A5492C" w:rsidRDefault="00D06331" w:rsidP="009663EC">
      <w:pPr>
        <w:jc w:val="both"/>
        <w:rPr>
          <w:rFonts w:ascii="Arial" w:hAnsi="Arial" w:cs="Arial"/>
          <w:sz w:val="22"/>
          <w:szCs w:val="22"/>
        </w:rPr>
      </w:pPr>
    </w:p>
    <w:p w14:paraId="7A452B1A"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14:paraId="4A9388D8" w14:textId="77777777" w:rsidR="00D06331" w:rsidRPr="00A5492C" w:rsidRDefault="00D06331" w:rsidP="009663EC">
      <w:pPr>
        <w:jc w:val="both"/>
        <w:rPr>
          <w:rFonts w:ascii="Arial" w:hAnsi="Arial" w:cs="Arial"/>
          <w:sz w:val="22"/>
          <w:szCs w:val="22"/>
        </w:rPr>
      </w:pPr>
    </w:p>
    <w:p w14:paraId="18F59ED0"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14:paraId="21DA4AF6" w14:textId="77777777" w:rsidR="00D06331" w:rsidRPr="00A5492C" w:rsidRDefault="00D06331" w:rsidP="009663EC">
      <w:pPr>
        <w:jc w:val="both"/>
        <w:rPr>
          <w:rFonts w:ascii="Arial" w:hAnsi="Arial" w:cs="Arial"/>
          <w:sz w:val="22"/>
          <w:szCs w:val="22"/>
        </w:rPr>
      </w:pPr>
    </w:p>
    <w:p w14:paraId="4E7A7816" w14:textId="77777777"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14:paraId="4B5DD116" w14:textId="77777777" w:rsidR="00D06331" w:rsidRPr="00A5492C" w:rsidRDefault="00D06331" w:rsidP="009663EC">
      <w:pPr>
        <w:jc w:val="both"/>
        <w:rPr>
          <w:rFonts w:ascii="Arial" w:hAnsi="Arial" w:cs="Arial"/>
          <w:sz w:val="22"/>
          <w:szCs w:val="22"/>
        </w:rPr>
      </w:pPr>
    </w:p>
    <w:p w14:paraId="692B24D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14:paraId="37302803" w14:textId="77777777" w:rsidR="00D06331" w:rsidRPr="00A5492C" w:rsidRDefault="00D06331" w:rsidP="009663EC">
      <w:pPr>
        <w:jc w:val="both"/>
        <w:rPr>
          <w:rFonts w:ascii="Arial" w:hAnsi="Arial" w:cs="Arial"/>
          <w:sz w:val="22"/>
          <w:szCs w:val="22"/>
        </w:rPr>
      </w:pPr>
    </w:p>
    <w:p w14:paraId="4D7BDCDF"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689</w:t>
      </w:r>
      <w:r w:rsidR="00616847">
        <w:rPr>
          <w:rFonts w:ascii="Arial" w:hAnsi="Arial" w:cs="Arial"/>
          <w:b/>
          <w:sz w:val="22"/>
          <w:szCs w:val="22"/>
        </w:rPr>
        <w:t xml:space="preserve">. </w:t>
      </w:r>
      <w:r w:rsidRPr="00A5492C">
        <w:rPr>
          <w:rFonts w:ascii="Arial" w:hAnsi="Arial" w:cs="Arial"/>
          <w:sz w:val="22"/>
          <w:szCs w:val="22"/>
        </w:rPr>
        <w:t xml:space="preserve">Si hecha la declaración de ausencia no se presentaren herederos del ausente, el Ministerio Público pedirá, o la continuación del representante, o la elección de otro </w:t>
      </w:r>
      <w:proofErr w:type="gramStart"/>
      <w:r w:rsidRPr="00A5492C">
        <w:rPr>
          <w:rFonts w:ascii="Arial" w:hAnsi="Arial" w:cs="Arial"/>
          <w:sz w:val="22"/>
          <w:szCs w:val="22"/>
        </w:rPr>
        <w:t>que</w:t>
      </w:r>
      <w:proofErr w:type="gramEnd"/>
      <w:r w:rsidRPr="00A5492C">
        <w:rPr>
          <w:rFonts w:ascii="Arial" w:hAnsi="Arial" w:cs="Arial"/>
          <w:sz w:val="22"/>
          <w:szCs w:val="22"/>
        </w:rPr>
        <w:t xml:space="preserve"> en nombre de la Hacienda Pública, entre en la posesión provisional, conforme a los artículos que anteceden.</w:t>
      </w:r>
    </w:p>
    <w:p w14:paraId="23D5326D" w14:textId="77777777" w:rsidR="00D06331" w:rsidRPr="00A5492C" w:rsidRDefault="00D06331" w:rsidP="009663EC">
      <w:pPr>
        <w:jc w:val="both"/>
        <w:rPr>
          <w:rFonts w:ascii="Arial" w:hAnsi="Arial" w:cs="Arial"/>
          <w:sz w:val="22"/>
          <w:szCs w:val="22"/>
        </w:rPr>
      </w:pPr>
    </w:p>
    <w:p w14:paraId="44FC4A27"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14:paraId="1DB589BF" w14:textId="77777777" w:rsidR="00D06331" w:rsidRPr="00A5492C" w:rsidRDefault="00D06331" w:rsidP="009663EC">
      <w:pPr>
        <w:jc w:val="both"/>
        <w:rPr>
          <w:rFonts w:ascii="Arial" w:hAnsi="Arial" w:cs="Arial"/>
          <w:sz w:val="22"/>
          <w:szCs w:val="22"/>
        </w:rPr>
      </w:pPr>
    </w:p>
    <w:p w14:paraId="5872141D"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14:paraId="2B7A916D" w14:textId="77777777" w:rsidR="00D06331" w:rsidRPr="00A5492C" w:rsidRDefault="00D06331" w:rsidP="009663EC">
      <w:pPr>
        <w:jc w:val="both"/>
        <w:rPr>
          <w:rFonts w:ascii="Arial" w:hAnsi="Arial" w:cs="Arial"/>
          <w:sz w:val="22"/>
          <w:szCs w:val="22"/>
        </w:rPr>
      </w:pPr>
    </w:p>
    <w:p w14:paraId="1829C3DD" w14:textId="77777777" w:rsidR="00D06331" w:rsidRPr="00A5492C" w:rsidRDefault="00D06331" w:rsidP="009663EC">
      <w:pPr>
        <w:jc w:val="both"/>
        <w:rPr>
          <w:rFonts w:ascii="Arial" w:hAnsi="Arial" w:cs="Arial"/>
          <w:sz w:val="22"/>
          <w:szCs w:val="22"/>
        </w:rPr>
      </w:pPr>
    </w:p>
    <w:p w14:paraId="154BB0C8" w14:textId="77777777" w:rsidR="00D06331" w:rsidRPr="00A5492C" w:rsidRDefault="00D06331" w:rsidP="00333E58">
      <w:pPr>
        <w:pStyle w:val="Ttulo4"/>
        <w:rPr>
          <w:rFonts w:cs="Arial"/>
          <w:szCs w:val="22"/>
        </w:rPr>
      </w:pPr>
      <w:r w:rsidRPr="00A5492C">
        <w:rPr>
          <w:rFonts w:cs="Arial"/>
          <w:szCs w:val="22"/>
        </w:rPr>
        <w:lastRenderedPageBreak/>
        <w:t>CAPÍTULO IV</w:t>
      </w:r>
    </w:p>
    <w:p w14:paraId="13C9A4AD" w14:textId="77777777" w:rsidR="00D06331" w:rsidRPr="00A5492C" w:rsidRDefault="00D06331" w:rsidP="00333E58">
      <w:pPr>
        <w:pStyle w:val="Ttulo4"/>
        <w:rPr>
          <w:rFonts w:cs="Arial"/>
          <w:szCs w:val="22"/>
        </w:rPr>
      </w:pPr>
      <w:r w:rsidRPr="00A5492C">
        <w:rPr>
          <w:rFonts w:cs="Arial"/>
          <w:szCs w:val="22"/>
        </w:rPr>
        <w:t>DE LA ADMINISTRACIÓN DE LOS BIENES DEL AUSENTE CASADO</w:t>
      </w:r>
    </w:p>
    <w:p w14:paraId="39BF4748" w14:textId="77777777" w:rsidR="00D06331" w:rsidRPr="00A5492C" w:rsidRDefault="00D06331" w:rsidP="009663EC">
      <w:pPr>
        <w:jc w:val="both"/>
        <w:rPr>
          <w:rFonts w:ascii="Arial" w:hAnsi="Arial" w:cs="Arial"/>
          <w:sz w:val="22"/>
          <w:szCs w:val="22"/>
        </w:rPr>
      </w:pPr>
    </w:p>
    <w:p w14:paraId="7A1E651A"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14:paraId="7B198F60" w14:textId="77777777" w:rsidR="00D06331" w:rsidRPr="00A5492C" w:rsidRDefault="00D06331" w:rsidP="009663EC">
      <w:pPr>
        <w:jc w:val="both"/>
        <w:rPr>
          <w:rFonts w:ascii="Arial" w:hAnsi="Arial" w:cs="Arial"/>
          <w:sz w:val="22"/>
          <w:szCs w:val="22"/>
        </w:rPr>
      </w:pPr>
    </w:p>
    <w:p w14:paraId="1E9E5CAC"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14:paraId="3C5603A2" w14:textId="77777777" w:rsidR="00D06331" w:rsidRPr="00A5492C" w:rsidRDefault="00D06331" w:rsidP="009663EC">
      <w:pPr>
        <w:jc w:val="both"/>
        <w:rPr>
          <w:rFonts w:ascii="Arial" w:hAnsi="Arial" w:cs="Arial"/>
          <w:sz w:val="22"/>
          <w:szCs w:val="22"/>
        </w:rPr>
      </w:pPr>
    </w:p>
    <w:p w14:paraId="4AD62CD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14:paraId="158285BA" w14:textId="77777777" w:rsidR="00D06331" w:rsidRPr="00A5492C" w:rsidRDefault="00D06331" w:rsidP="009663EC">
      <w:pPr>
        <w:jc w:val="both"/>
        <w:rPr>
          <w:rFonts w:ascii="Arial" w:hAnsi="Arial" w:cs="Arial"/>
          <w:sz w:val="22"/>
          <w:szCs w:val="22"/>
        </w:rPr>
      </w:pPr>
    </w:p>
    <w:p w14:paraId="4B50F9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14:paraId="7C882CA7" w14:textId="77777777" w:rsidR="00D06331" w:rsidRPr="00A5492C" w:rsidRDefault="00D06331" w:rsidP="009663EC">
      <w:pPr>
        <w:jc w:val="both"/>
        <w:rPr>
          <w:rFonts w:ascii="Arial" w:hAnsi="Arial" w:cs="Arial"/>
          <w:sz w:val="22"/>
          <w:szCs w:val="22"/>
        </w:rPr>
      </w:pPr>
    </w:p>
    <w:p w14:paraId="0F2600B3"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14:paraId="3FF59A96" w14:textId="77777777" w:rsidR="00D06331" w:rsidRPr="00A5492C" w:rsidRDefault="00D06331" w:rsidP="009663EC">
      <w:pPr>
        <w:jc w:val="both"/>
        <w:rPr>
          <w:rFonts w:ascii="Arial" w:hAnsi="Arial" w:cs="Arial"/>
          <w:sz w:val="22"/>
          <w:szCs w:val="22"/>
        </w:rPr>
      </w:pPr>
    </w:p>
    <w:p w14:paraId="4C3831E0"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14:paraId="22DE3FDC" w14:textId="77777777" w:rsidR="00D06331" w:rsidRPr="00A5492C" w:rsidRDefault="00D06331" w:rsidP="009663EC">
      <w:pPr>
        <w:jc w:val="both"/>
        <w:rPr>
          <w:rFonts w:ascii="Arial" w:hAnsi="Arial" w:cs="Arial"/>
          <w:sz w:val="22"/>
          <w:szCs w:val="22"/>
        </w:rPr>
      </w:pPr>
    </w:p>
    <w:p w14:paraId="43449A76" w14:textId="77777777"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14:paraId="39E67BE8" w14:textId="77777777" w:rsidR="00D06331" w:rsidRPr="00A5492C" w:rsidRDefault="00D06331" w:rsidP="009663EC">
      <w:pPr>
        <w:jc w:val="both"/>
        <w:rPr>
          <w:rFonts w:ascii="Arial" w:hAnsi="Arial" w:cs="Arial"/>
          <w:sz w:val="22"/>
          <w:szCs w:val="22"/>
        </w:rPr>
      </w:pPr>
    </w:p>
    <w:p w14:paraId="5A2C415B" w14:textId="77777777" w:rsidR="00D06331" w:rsidRPr="00A5492C" w:rsidRDefault="00D06331" w:rsidP="009663EC">
      <w:pPr>
        <w:jc w:val="both"/>
        <w:rPr>
          <w:rFonts w:ascii="Arial" w:hAnsi="Arial" w:cs="Arial"/>
          <w:sz w:val="22"/>
          <w:szCs w:val="22"/>
        </w:rPr>
      </w:pPr>
    </w:p>
    <w:p w14:paraId="6ED4243C" w14:textId="77777777" w:rsidR="00D06331" w:rsidRPr="00173432" w:rsidRDefault="00D06331" w:rsidP="00333E58">
      <w:pPr>
        <w:pStyle w:val="Ttulo4"/>
        <w:rPr>
          <w:rFonts w:cs="Arial"/>
          <w:szCs w:val="22"/>
        </w:rPr>
      </w:pPr>
      <w:r w:rsidRPr="00173432">
        <w:rPr>
          <w:rFonts w:cs="Arial"/>
          <w:szCs w:val="22"/>
        </w:rPr>
        <w:t>CAPÍTULO V</w:t>
      </w:r>
    </w:p>
    <w:p w14:paraId="5B7F0C61" w14:textId="77777777" w:rsidR="00D06331" w:rsidRPr="00173432" w:rsidRDefault="00D06331" w:rsidP="00333E58">
      <w:pPr>
        <w:pStyle w:val="Ttulo4"/>
        <w:rPr>
          <w:rFonts w:cs="Arial"/>
          <w:szCs w:val="22"/>
        </w:rPr>
      </w:pPr>
      <w:r w:rsidRPr="00173432">
        <w:rPr>
          <w:rFonts w:cs="Arial"/>
          <w:szCs w:val="22"/>
        </w:rPr>
        <w:t>DE LA PRESUNCIÓN DE MUERTE DEL AUSENTE.</w:t>
      </w:r>
    </w:p>
    <w:p w14:paraId="340AC55F" w14:textId="77777777" w:rsidR="00D06331" w:rsidRPr="00173432" w:rsidRDefault="00D06331" w:rsidP="009663EC">
      <w:pPr>
        <w:jc w:val="both"/>
        <w:rPr>
          <w:rFonts w:ascii="Arial" w:hAnsi="Arial" w:cs="Arial"/>
          <w:sz w:val="22"/>
          <w:szCs w:val="22"/>
        </w:rPr>
      </w:pPr>
    </w:p>
    <w:p w14:paraId="1C42A91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14:paraId="445D1665" w14:textId="77777777" w:rsidR="007E47AF" w:rsidRPr="00173432" w:rsidRDefault="007E47AF" w:rsidP="009663EC">
      <w:pPr>
        <w:jc w:val="both"/>
        <w:rPr>
          <w:rFonts w:ascii="Arial" w:hAnsi="Arial" w:cs="Arial"/>
          <w:sz w:val="22"/>
          <w:szCs w:val="22"/>
        </w:rPr>
      </w:pPr>
    </w:p>
    <w:p w14:paraId="4230E806"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14:paraId="69420505" w14:textId="77777777" w:rsidR="00C721F5" w:rsidRPr="00173432" w:rsidRDefault="00C721F5" w:rsidP="009663EC">
      <w:pPr>
        <w:jc w:val="both"/>
        <w:rPr>
          <w:rFonts w:ascii="Arial" w:hAnsi="Arial" w:cs="Arial"/>
          <w:sz w:val="22"/>
          <w:szCs w:val="22"/>
        </w:rPr>
      </w:pPr>
    </w:p>
    <w:p w14:paraId="24C77EA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 xml:space="preserve">Declarada la presunción de muerte, se abrirá el testamento del ausente, si no estuviere ya publicado, conforme al artículo 674; los poseedores provisionales darán cuenta de su </w:t>
      </w:r>
      <w:r w:rsidRPr="00173432">
        <w:rPr>
          <w:rFonts w:ascii="Arial" w:hAnsi="Arial" w:cs="Arial"/>
          <w:sz w:val="22"/>
          <w:szCs w:val="22"/>
        </w:rPr>
        <w:lastRenderedPageBreak/>
        <w:t>administración en los términos prevenidos en el artículo 688, y los herederos y demás interesados entrarán en la posesión definitiva de los bienes, sin garantía alguna. La que según la ley se hubiere dado quedará cancelada.</w:t>
      </w:r>
    </w:p>
    <w:p w14:paraId="1452FE2D" w14:textId="77777777" w:rsidR="00D06331" w:rsidRPr="00173432" w:rsidRDefault="00D06331" w:rsidP="009663EC">
      <w:pPr>
        <w:jc w:val="both"/>
        <w:rPr>
          <w:rFonts w:ascii="Arial" w:hAnsi="Arial" w:cs="Arial"/>
          <w:sz w:val="22"/>
          <w:szCs w:val="22"/>
        </w:rPr>
      </w:pPr>
    </w:p>
    <w:p w14:paraId="4EEDC396"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 xml:space="preserve">Si se llega a probar la muerte del ausente, la herencia se difiere a los que debieran heredar al tiempo de </w:t>
      </w:r>
      <w:proofErr w:type="gramStart"/>
      <w:r w:rsidRPr="00173432">
        <w:rPr>
          <w:rFonts w:ascii="Arial" w:hAnsi="Arial" w:cs="Arial"/>
          <w:sz w:val="22"/>
          <w:szCs w:val="22"/>
        </w:rPr>
        <w:t>ella</w:t>
      </w:r>
      <w:proofErr w:type="gramEnd"/>
      <w:r w:rsidRPr="00173432">
        <w:rPr>
          <w:rFonts w:ascii="Arial" w:hAnsi="Arial" w:cs="Arial"/>
          <w:sz w:val="22"/>
          <w:szCs w:val="22"/>
        </w:rPr>
        <w:t xml:space="preserve"> pero el poseedor o poseedores de los bienes hereditarios, al restituirlos, se reservarán los frutos correspondientes a la época de la posesión provisional, de acuerdo con lo dispuesto en el artículo 691, y todos ellos, desde que obtuvieron la posesión definitiva.</w:t>
      </w:r>
    </w:p>
    <w:p w14:paraId="12753706" w14:textId="77777777" w:rsidR="00D06331" w:rsidRPr="00173432" w:rsidRDefault="00D06331" w:rsidP="009663EC">
      <w:pPr>
        <w:jc w:val="both"/>
        <w:rPr>
          <w:rFonts w:ascii="Arial" w:hAnsi="Arial" w:cs="Arial"/>
          <w:sz w:val="22"/>
          <w:szCs w:val="22"/>
        </w:rPr>
      </w:pPr>
    </w:p>
    <w:p w14:paraId="35CC996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14:paraId="0524DA8F" w14:textId="77777777" w:rsidR="00D06331" w:rsidRPr="00173432" w:rsidRDefault="00D06331" w:rsidP="009663EC">
      <w:pPr>
        <w:jc w:val="both"/>
        <w:rPr>
          <w:rFonts w:ascii="Arial" w:hAnsi="Arial" w:cs="Arial"/>
          <w:sz w:val="22"/>
          <w:szCs w:val="22"/>
        </w:rPr>
      </w:pPr>
    </w:p>
    <w:p w14:paraId="71E15BE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14:paraId="6D8F1FA7" w14:textId="77777777" w:rsidR="00D06331" w:rsidRPr="00173432" w:rsidRDefault="00D06331" w:rsidP="009663EC">
      <w:pPr>
        <w:jc w:val="both"/>
        <w:rPr>
          <w:rFonts w:ascii="Arial" w:hAnsi="Arial" w:cs="Arial"/>
          <w:sz w:val="22"/>
          <w:szCs w:val="22"/>
        </w:rPr>
      </w:pPr>
    </w:p>
    <w:p w14:paraId="26BE442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14:paraId="6C4A4B96" w14:textId="77777777" w:rsidR="00D06331" w:rsidRPr="00173432" w:rsidRDefault="00D06331" w:rsidP="009663EC">
      <w:pPr>
        <w:jc w:val="both"/>
        <w:rPr>
          <w:rFonts w:ascii="Arial" w:hAnsi="Arial" w:cs="Arial"/>
          <w:sz w:val="22"/>
          <w:szCs w:val="22"/>
        </w:rPr>
      </w:pPr>
    </w:p>
    <w:p w14:paraId="7942A024"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14:paraId="0C067F97" w14:textId="77777777" w:rsidR="00D06331" w:rsidRPr="00173432" w:rsidRDefault="00D06331" w:rsidP="009663EC">
      <w:pPr>
        <w:jc w:val="both"/>
        <w:rPr>
          <w:rFonts w:ascii="Arial" w:hAnsi="Arial" w:cs="Arial"/>
          <w:sz w:val="22"/>
          <w:szCs w:val="22"/>
        </w:rPr>
      </w:pPr>
    </w:p>
    <w:p w14:paraId="705976BB"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14:paraId="332CCA96" w14:textId="77777777" w:rsidR="00D06331" w:rsidRPr="00173432" w:rsidRDefault="00D06331" w:rsidP="009663EC">
      <w:pPr>
        <w:jc w:val="both"/>
        <w:rPr>
          <w:rFonts w:ascii="Arial" w:hAnsi="Arial" w:cs="Arial"/>
          <w:sz w:val="22"/>
          <w:szCs w:val="22"/>
        </w:rPr>
      </w:pPr>
    </w:p>
    <w:p w14:paraId="5864B0A3"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14:paraId="29D93662" w14:textId="77777777" w:rsidR="00D06331" w:rsidRPr="00173432" w:rsidRDefault="00D06331" w:rsidP="009663EC">
      <w:pPr>
        <w:jc w:val="both"/>
        <w:rPr>
          <w:rFonts w:ascii="Arial" w:hAnsi="Arial" w:cs="Arial"/>
          <w:sz w:val="22"/>
          <w:szCs w:val="22"/>
        </w:rPr>
      </w:pPr>
    </w:p>
    <w:p w14:paraId="0D0806ED"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14:paraId="07FE63DB" w14:textId="77777777" w:rsidR="00D06331" w:rsidRPr="00173432" w:rsidRDefault="00D06331" w:rsidP="009663EC">
      <w:pPr>
        <w:jc w:val="both"/>
        <w:rPr>
          <w:rFonts w:ascii="Arial" w:hAnsi="Arial" w:cs="Arial"/>
          <w:sz w:val="22"/>
          <w:szCs w:val="22"/>
        </w:rPr>
      </w:pPr>
    </w:p>
    <w:p w14:paraId="45496D0C" w14:textId="77777777" w:rsidR="00D06331" w:rsidRPr="00173432" w:rsidRDefault="00D06331" w:rsidP="009663EC">
      <w:pPr>
        <w:jc w:val="both"/>
        <w:rPr>
          <w:rFonts w:ascii="Arial" w:hAnsi="Arial" w:cs="Arial"/>
          <w:sz w:val="22"/>
          <w:szCs w:val="22"/>
        </w:rPr>
      </w:pPr>
      <w:r w:rsidRPr="00173432">
        <w:rPr>
          <w:rFonts w:ascii="Arial" w:hAnsi="Arial" w:cs="Arial"/>
          <w:sz w:val="22"/>
          <w:szCs w:val="22"/>
        </w:rPr>
        <w:t>IV.- Con la sentencia que cause ejecutoria, en el caso del artículo 703.</w:t>
      </w:r>
    </w:p>
    <w:p w14:paraId="2CE950CF" w14:textId="77777777" w:rsidR="00D06331" w:rsidRPr="00173432" w:rsidRDefault="00D06331" w:rsidP="009663EC">
      <w:pPr>
        <w:jc w:val="both"/>
        <w:rPr>
          <w:rFonts w:ascii="Arial" w:hAnsi="Arial" w:cs="Arial"/>
          <w:sz w:val="22"/>
          <w:szCs w:val="22"/>
        </w:rPr>
      </w:pPr>
    </w:p>
    <w:p w14:paraId="0DCDDAD0"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14:paraId="2D500739" w14:textId="77777777" w:rsidR="00D06331" w:rsidRPr="00173432" w:rsidRDefault="00D06331" w:rsidP="009663EC">
      <w:pPr>
        <w:jc w:val="both"/>
        <w:rPr>
          <w:rFonts w:ascii="Arial" w:hAnsi="Arial" w:cs="Arial"/>
          <w:sz w:val="22"/>
          <w:szCs w:val="22"/>
        </w:rPr>
      </w:pPr>
    </w:p>
    <w:p w14:paraId="7231EF3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14:paraId="00B4200D" w14:textId="77777777" w:rsidR="00D06331" w:rsidRPr="00173432" w:rsidRDefault="00D06331" w:rsidP="009663EC">
      <w:pPr>
        <w:jc w:val="both"/>
        <w:rPr>
          <w:rFonts w:ascii="Arial" w:hAnsi="Arial" w:cs="Arial"/>
          <w:sz w:val="22"/>
          <w:szCs w:val="22"/>
        </w:rPr>
      </w:pPr>
    </w:p>
    <w:p w14:paraId="193E5663"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14:paraId="0784C845" w14:textId="77777777" w:rsidR="00D06331" w:rsidRPr="00173432" w:rsidRDefault="00D06331" w:rsidP="009663EC">
      <w:pPr>
        <w:jc w:val="both"/>
        <w:rPr>
          <w:rFonts w:ascii="Arial" w:hAnsi="Arial" w:cs="Arial"/>
          <w:sz w:val="22"/>
          <w:szCs w:val="22"/>
        </w:rPr>
      </w:pPr>
    </w:p>
    <w:p w14:paraId="0C03B5CE" w14:textId="77777777" w:rsidR="00D06331" w:rsidRPr="00173432" w:rsidRDefault="00D06331" w:rsidP="009663EC">
      <w:pPr>
        <w:jc w:val="both"/>
        <w:rPr>
          <w:rFonts w:ascii="Arial" w:hAnsi="Arial" w:cs="Arial"/>
          <w:sz w:val="22"/>
          <w:szCs w:val="22"/>
        </w:rPr>
      </w:pPr>
    </w:p>
    <w:p w14:paraId="05625A8C" w14:textId="77777777" w:rsidR="00D06331" w:rsidRPr="00173432" w:rsidRDefault="00D06331" w:rsidP="00333E58">
      <w:pPr>
        <w:pStyle w:val="Ttulo4"/>
        <w:rPr>
          <w:rFonts w:cs="Arial"/>
          <w:szCs w:val="22"/>
        </w:rPr>
      </w:pPr>
      <w:r w:rsidRPr="00173432">
        <w:rPr>
          <w:rFonts w:cs="Arial"/>
          <w:szCs w:val="22"/>
        </w:rPr>
        <w:lastRenderedPageBreak/>
        <w:t>CAPÍTULO VI</w:t>
      </w:r>
    </w:p>
    <w:p w14:paraId="29385942" w14:textId="77777777"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14:paraId="71C4F122" w14:textId="77777777" w:rsidR="00D06331" w:rsidRPr="00173432" w:rsidRDefault="00D06331" w:rsidP="009663EC">
      <w:pPr>
        <w:jc w:val="both"/>
        <w:rPr>
          <w:rFonts w:ascii="Arial" w:hAnsi="Arial" w:cs="Arial"/>
          <w:sz w:val="22"/>
          <w:szCs w:val="22"/>
        </w:rPr>
      </w:pPr>
    </w:p>
    <w:p w14:paraId="2B6397BB"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14:paraId="26C0B23C" w14:textId="77777777" w:rsidR="00D06331" w:rsidRPr="00173432" w:rsidRDefault="00D06331" w:rsidP="009663EC">
      <w:pPr>
        <w:jc w:val="both"/>
        <w:rPr>
          <w:rFonts w:ascii="Arial" w:hAnsi="Arial" w:cs="Arial"/>
          <w:sz w:val="22"/>
          <w:szCs w:val="22"/>
        </w:rPr>
      </w:pPr>
    </w:p>
    <w:p w14:paraId="49825E5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14:paraId="296A38CD" w14:textId="77777777" w:rsidR="00D06331" w:rsidRPr="00173432" w:rsidRDefault="00D06331" w:rsidP="009663EC">
      <w:pPr>
        <w:jc w:val="both"/>
        <w:rPr>
          <w:rFonts w:ascii="Arial" w:hAnsi="Arial" w:cs="Arial"/>
          <w:sz w:val="22"/>
          <w:szCs w:val="22"/>
        </w:rPr>
      </w:pPr>
    </w:p>
    <w:p w14:paraId="6B11DA5A"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14:paraId="26F28C48" w14:textId="77777777" w:rsidR="00C721F5" w:rsidRPr="00173432" w:rsidRDefault="00C721F5" w:rsidP="009663EC">
      <w:pPr>
        <w:jc w:val="both"/>
        <w:rPr>
          <w:rFonts w:ascii="Arial" w:hAnsi="Arial" w:cs="Arial"/>
          <w:sz w:val="22"/>
          <w:szCs w:val="22"/>
        </w:rPr>
      </w:pPr>
    </w:p>
    <w:p w14:paraId="41FC7B0D"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14:paraId="0E0973D9" w14:textId="77777777" w:rsidR="00D06331" w:rsidRPr="00173432" w:rsidRDefault="00D06331" w:rsidP="009663EC">
      <w:pPr>
        <w:jc w:val="both"/>
        <w:rPr>
          <w:rFonts w:ascii="Arial" w:hAnsi="Arial" w:cs="Arial"/>
          <w:sz w:val="22"/>
          <w:szCs w:val="22"/>
        </w:rPr>
      </w:pPr>
    </w:p>
    <w:p w14:paraId="1BAE024F"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14:paraId="7D9B4632" w14:textId="77777777" w:rsidR="00D06331" w:rsidRPr="00173432" w:rsidRDefault="00D06331" w:rsidP="009663EC">
      <w:pPr>
        <w:jc w:val="both"/>
        <w:rPr>
          <w:rFonts w:ascii="Arial" w:hAnsi="Arial" w:cs="Arial"/>
          <w:sz w:val="22"/>
          <w:szCs w:val="22"/>
        </w:rPr>
      </w:pPr>
    </w:p>
    <w:p w14:paraId="48E0E087" w14:textId="77777777" w:rsidR="00D06331" w:rsidRPr="00173432" w:rsidRDefault="00D06331" w:rsidP="009663EC">
      <w:pPr>
        <w:jc w:val="both"/>
        <w:rPr>
          <w:rFonts w:ascii="Arial" w:hAnsi="Arial" w:cs="Arial"/>
          <w:sz w:val="22"/>
          <w:szCs w:val="22"/>
        </w:rPr>
      </w:pPr>
    </w:p>
    <w:p w14:paraId="76127853" w14:textId="77777777" w:rsidR="00D06331" w:rsidRPr="00173432" w:rsidRDefault="00D06331" w:rsidP="00333E58">
      <w:pPr>
        <w:pStyle w:val="Ttulo4"/>
        <w:rPr>
          <w:rFonts w:cs="Arial"/>
          <w:szCs w:val="22"/>
        </w:rPr>
      </w:pPr>
      <w:r w:rsidRPr="00173432">
        <w:rPr>
          <w:rFonts w:cs="Arial"/>
          <w:szCs w:val="22"/>
        </w:rPr>
        <w:t>CAPÍTULO VII</w:t>
      </w:r>
    </w:p>
    <w:p w14:paraId="3D9F0DD3" w14:textId="77777777" w:rsidR="00D06331" w:rsidRPr="00173432" w:rsidRDefault="00D06331" w:rsidP="00333E58">
      <w:pPr>
        <w:pStyle w:val="Ttulo4"/>
        <w:rPr>
          <w:rFonts w:cs="Arial"/>
          <w:szCs w:val="22"/>
        </w:rPr>
      </w:pPr>
      <w:r w:rsidRPr="00173432">
        <w:rPr>
          <w:rFonts w:cs="Arial"/>
          <w:szCs w:val="22"/>
        </w:rPr>
        <w:t>DISPOSICIONES GENERALES</w:t>
      </w:r>
    </w:p>
    <w:p w14:paraId="19E2334B" w14:textId="77777777" w:rsidR="00D06331" w:rsidRPr="00173432" w:rsidRDefault="00D06331" w:rsidP="009663EC">
      <w:pPr>
        <w:jc w:val="both"/>
        <w:rPr>
          <w:rFonts w:ascii="Arial" w:hAnsi="Arial" w:cs="Arial"/>
          <w:sz w:val="22"/>
          <w:szCs w:val="22"/>
        </w:rPr>
      </w:pPr>
    </w:p>
    <w:p w14:paraId="15D67D58" w14:textId="77777777"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14:paraId="60935C2E" w14:textId="77777777" w:rsidR="00D06331" w:rsidRPr="00616847" w:rsidRDefault="00D06331" w:rsidP="009663EC">
      <w:pPr>
        <w:pStyle w:val="Textoindependiente"/>
        <w:rPr>
          <w:rFonts w:cs="Arial"/>
          <w:szCs w:val="22"/>
        </w:rPr>
      </w:pPr>
    </w:p>
    <w:p w14:paraId="104427EE"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14:paraId="21BC996C" w14:textId="77777777" w:rsidR="00D06331" w:rsidRPr="00173432" w:rsidRDefault="00D06331" w:rsidP="009663EC">
      <w:pPr>
        <w:jc w:val="both"/>
        <w:rPr>
          <w:rFonts w:ascii="Arial" w:hAnsi="Arial" w:cs="Arial"/>
          <w:sz w:val="22"/>
          <w:szCs w:val="22"/>
        </w:rPr>
      </w:pPr>
    </w:p>
    <w:p w14:paraId="5B569468" w14:textId="77777777"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14:paraId="23884142" w14:textId="77777777" w:rsidR="00D06331" w:rsidRPr="00173432" w:rsidRDefault="00D06331" w:rsidP="009663EC">
      <w:pPr>
        <w:jc w:val="both"/>
        <w:rPr>
          <w:rFonts w:ascii="Arial" w:hAnsi="Arial" w:cs="Arial"/>
          <w:sz w:val="22"/>
          <w:szCs w:val="22"/>
        </w:rPr>
      </w:pPr>
    </w:p>
    <w:p w14:paraId="3D3C54E6" w14:textId="77777777" w:rsidR="00D06331" w:rsidRPr="00173432" w:rsidRDefault="00D06331" w:rsidP="009663EC">
      <w:pPr>
        <w:jc w:val="both"/>
        <w:rPr>
          <w:rFonts w:ascii="Arial" w:hAnsi="Arial" w:cs="Arial"/>
          <w:sz w:val="22"/>
          <w:szCs w:val="22"/>
        </w:rPr>
      </w:pPr>
    </w:p>
    <w:p w14:paraId="115F83F2" w14:textId="18558926" w:rsidR="00CA18F7" w:rsidRDefault="00CA18F7" w:rsidP="00333E58">
      <w:pPr>
        <w:pStyle w:val="Ttulo3"/>
        <w:rPr>
          <w:rFonts w:cs="Arial"/>
          <w:szCs w:val="22"/>
        </w:rPr>
      </w:pPr>
    </w:p>
    <w:p w14:paraId="247B2D0E" w14:textId="77777777" w:rsidR="00CA18F7" w:rsidRPr="00CA18F7" w:rsidRDefault="00CA18F7" w:rsidP="00CA18F7">
      <w:pPr>
        <w:rPr>
          <w:lang w:val="es-ES"/>
        </w:rPr>
      </w:pPr>
    </w:p>
    <w:p w14:paraId="4E91BFD0" w14:textId="6432F14A" w:rsidR="00D06331" w:rsidRPr="00173432" w:rsidRDefault="00D06331" w:rsidP="00333E58">
      <w:pPr>
        <w:pStyle w:val="Ttulo3"/>
        <w:rPr>
          <w:rFonts w:cs="Arial"/>
          <w:szCs w:val="22"/>
        </w:rPr>
      </w:pPr>
      <w:r w:rsidRPr="00173432">
        <w:rPr>
          <w:rFonts w:cs="Arial"/>
          <w:szCs w:val="22"/>
        </w:rPr>
        <w:lastRenderedPageBreak/>
        <w:t>TÍTULO DUODÉCIMO</w:t>
      </w:r>
    </w:p>
    <w:p w14:paraId="48787A9C" w14:textId="77777777" w:rsidR="00D06331" w:rsidRPr="00173432" w:rsidRDefault="00D06331" w:rsidP="00333E58">
      <w:pPr>
        <w:pStyle w:val="Ttulo3"/>
        <w:rPr>
          <w:rFonts w:cs="Arial"/>
          <w:szCs w:val="22"/>
        </w:rPr>
      </w:pPr>
      <w:r w:rsidRPr="00173432">
        <w:rPr>
          <w:rFonts w:cs="Arial"/>
          <w:szCs w:val="22"/>
        </w:rPr>
        <w:t>DEL PATRIMONIO DE LA FAMILIA</w:t>
      </w:r>
    </w:p>
    <w:p w14:paraId="510489AA" w14:textId="77777777" w:rsidR="00D06331" w:rsidRPr="00173432" w:rsidRDefault="00D06331" w:rsidP="009663EC">
      <w:pPr>
        <w:jc w:val="both"/>
        <w:rPr>
          <w:rFonts w:ascii="Arial" w:hAnsi="Arial" w:cs="Arial"/>
          <w:sz w:val="22"/>
          <w:szCs w:val="22"/>
        </w:rPr>
      </w:pPr>
    </w:p>
    <w:p w14:paraId="3622142D" w14:textId="77777777" w:rsidR="00D06331" w:rsidRPr="00173432" w:rsidRDefault="00D06331" w:rsidP="009663EC">
      <w:pPr>
        <w:pStyle w:val="Ttulo4"/>
        <w:jc w:val="both"/>
        <w:rPr>
          <w:rFonts w:cs="Arial"/>
          <w:szCs w:val="22"/>
        </w:rPr>
      </w:pPr>
      <w:r w:rsidRPr="00173432">
        <w:rPr>
          <w:rFonts w:cs="Arial"/>
          <w:szCs w:val="22"/>
        </w:rPr>
        <w:t>CAPÍTULO ÚNICO</w:t>
      </w:r>
    </w:p>
    <w:p w14:paraId="546CDEE2" w14:textId="77777777" w:rsidR="00D06331" w:rsidRPr="00173432" w:rsidRDefault="00D06331" w:rsidP="009663EC">
      <w:pPr>
        <w:jc w:val="both"/>
        <w:rPr>
          <w:rFonts w:ascii="Arial" w:hAnsi="Arial" w:cs="Arial"/>
          <w:sz w:val="22"/>
          <w:szCs w:val="22"/>
        </w:rPr>
      </w:pPr>
    </w:p>
    <w:p w14:paraId="6FAF6A73" w14:textId="77777777"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14:paraId="3793C2A0" w14:textId="77777777" w:rsidR="000A770E" w:rsidRPr="00173432" w:rsidRDefault="000A770E" w:rsidP="009663EC">
      <w:pPr>
        <w:jc w:val="both"/>
        <w:rPr>
          <w:rFonts w:ascii="Arial" w:hAnsi="Arial" w:cs="Arial"/>
          <w:sz w:val="22"/>
          <w:szCs w:val="22"/>
        </w:rPr>
      </w:pPr>
    </w:p>
    <w:p w14:paraId="3A9E4FEA"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14:paraId="666C8B0A" w14:textId="77777777" w:rsidR="000A770E" w:rsidRPr="00173432" w:rsidRDefault="000A770E" w:rsidP="009663EC">
      <w:pPr>
        <w:jc w:val="both"/>
        <w:rPr>
          <w:rFonts w:ascii="Arial" w:hAnsi="Arial" w:cs="Arial"/>
          <w:sz w:val="22"/>
          <w:szCs w:val="22"/>
        </w:rPr>
      </w:pPr>
    </w:p>
    <w:p w14:paraId="6D1EDFF6"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14:paraId="5482DEB2"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14:paraId="3BA63618" w14:textId="77777777" w:rsidR="000A770E" w:rsidRPr="00173432" w:rsidRDefault="000A770E" w:rsidP="009663EC">
      <w:pPr>
        <w:jc w:val="both"/>
        <w:rPr>
          <w:rFonts w:ascii="Arial" w:hAnsi="Arial" w:cs="Arial"/>
          <w:sz w:val="22"/>
          <w:szCs w:val="22"/>
        </w:rPr>
      </w:pPr>
    </w:p>
    <w:p w14:paraId="727611FB" w14:textId="77777777"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14:paraId="369CAD2A" w14:textId="77777777"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la micro o pequeña industria que sirva de sustento económico a la familia;</w:t>
      </w:r>
    </w:p>
    <w:p w14:paraId="33ABFC26" w14:textId="77777777"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F51A1D" w14:textId="77777777" w:rsidR="000A770E" w:rsidRPr="00AE3149" w:rsidRDefault="000A770E" w:rsidP="009663EC">
      <w:pPr>
        <w:jc w:val="both"/>
        <w:rPr>
          <w:rFonts w:ascii="Arial" w:hAnsi="Arial" w:cs="Arial"/>
          <w:sz w:val="22"/>
          <w:szCs w:val="22"/>
        </w:rPr>
      </w:pPr>
    </w:p>
    <w:p w14:paraId="40F7C259"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La constitución del patrimonio de la familia no hace pasar la propiedad de los bienes que a él quedan afectos, del que le constituye a los miembros de la familia beneficiaria. Estos sólo tienen derecho de disfrutar de esos bienes, según lo dispuesto en el artículo siguiente.</w:t>
      </w:r>
    </w:p>
    <w:p w14:paraId="7BE794D0" w14:textId="77777777" w:rsidR="00D06331" w:rsidRPr="00AE3149" w:rsidRDefault="00D06331" w:rsidP="009663EC">
      <w:pPr>
        <w:jc w:val="both"/>
        <w:rPr>
          <w:rFonts w:ascii="Arial" w:hAnsi="Arial" w:cs="Arial"/>
          <w:sz w:val="22"/>
          <w:szCs w:val="22"/>
        </w:rPr>
      </w:pPr>
    </w:p>
    <w:p w14:paraId="7E44F083"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 xml:space="preserve">Tienen derecho de habitar la casa y de aprovechar los frutos de la parcela afecta al patrimonio de la familia, el cónyuge del que lo constituye y las personas a quienes </w:t>
      </w:r>
      <w:proofErr w:type="gramStart"/>
      <w:r w:rsidRPr="00AE3149">
        <w:rPr>
          <w:rFonts w:ascii="Arial" w:hAnsi="Arial" w:cs="Arial"/>
          <w:sz w:val="22"/>
          <w:szCs w:val="22"/>
        </w:rPr>
        <w:t>tiene  obligación</w:t>
      </w:r>
      <w:proofErr w:type="gramEnd"/>
      <w:r w:rsidRPr="00AE3149">
        <w:rPr>
          <w:rFonts w:ascii="Arial" w:hAnsi="Arial" w:cs="Arial"/>
          <w:sz w:val="22"/>
          <w:szCs w:val="22"/>
        </w:rPr>
        <w:t xml:space="preserve"> de dar alimentos. Ese derecho es intransmisible; pero debe tener en cuenta lo dispuesto en el artículo 734.</w:t>
      </w:r>
    </w:p>
    <w:p w14:paraId="35CBC2A8" w14:textId="77777777" w:rsidR="00D06331" w:rsidRPr="00AE3149" w:rsidRDefault="00D06331" w:rsidP="009663EC">
      <w:pPr>
        <w:jc w:val="both"/>
        <w:rPr>
          <w:rFonts w:ascii="Arial" w:hAnsi="Arial" w:cs="Arial"/>
          <w:sz w:val="22"/>
          <w:szCs w:val="22"/>
        </w:rPr>
      </w:pPr>
    </w:p>
    <w:p w14:paraId="64F7849D"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14:paraId="06A77639" w14:textId="77777777" w:rsidR="00D06331" w:rsidRPr="00AE3149" w:rsidRDefault="00D06331" w:rsidP="009663EC">
      <w:pPr>
        <w:jc w:val="both"/>
        <w:rPr>
          <w:rFonts w:ascii="Arial" w:hAnsi="Arial" w:cs="Arial"/>
          <w:sz w:val="22"/>
          <w:szCs w:val="22"/>
        </w:rPr>
      </w:pPr>
    </w:p>
    <w:p w14:paraId="616F0D7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14:paraId="7C65A217" w14:textId="77777777" w:rsidR="00D06331" w:rsidRPr="00AE3149" w:rsidRDefault="00D06331" w:rsidP="009663EC">
      <w:pPr>
        <w:jc w:val="both"/>
        <w:rPr>
          <w:rFonts w:ascii="Arial" w:hAnsi="Arial" w:cs="Arial"/>
          <w:sz w:val="22"/>
          <w:szCs w:val="22"/>
        </w:rPr>
      </w:pPr>
    </w:p>
    <w:p w14:paraId="62084E34" w14:textId="77777777"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14:paraId="73AD18D9" w14:textId="77777777" w:rsidR="000A770E" w:rsidRPr="00AE3149" w:rsidRDefault="000A770E" w:rsidP="009663EC">
      <w:pPr>
        <w:jc w:val="both"/>
        <w:rPr>
          <w:rFonts w:ascii="Arial" w:hAnsi="Arial" w:cs="Arial"/>
          <w:sz w:val="22"/>
          <w:szCs w:val="22"/>
        </w:rPr>
      </w:pPr>
    </w:p>
    <w:p w14:paraId="529F359E"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14:paraId="40D8C0BF"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14:paraId="56672AC3" w14:textId="77777777" w:rsidR="000A770E" w:rsidRPr="00AE3149" w:rsidRDefault="000A770E" w:rsidP="009663EC">
      <w:pPr>
        <w:jc w:val="both"/>
        <w:rPr>
          <w:rFonts w:ascii="Arial" w:hAnsi="Arial" w:cs="Arial"/>
          <w:sz w:val="22"/>
          <w:szCs w:val="22"/>
        </w:rPr>
      </w:pPr>
      <w:r w:rsidRPr="00AE3149">
        <w:rPr>
          <w:rFonts w:ascii="Arial" w:hAnsi="Arial" w:cs="Arial"/>
          <w:sz w:val="22"/>
          <w:szCs w:val="22"/>
        </w:rPr>
        <w:t>I.</w:t>
      </w:r>
      <w:r w:rsidRPr="00AE3149">
        <w:rPr>
          <w:rFonts w:ascii="Arial" w:hAnsi="Arial" w:cs="Arial"/>
          <w:sz w:val="22"/>
          <w:szCs w:val="22"/>
        </w:rPr>
        <w:tab/>
        <w:t>Cuando deban de ministrarse alimentos por resolución judicial, podrán embargarse únicamente el 50% de los frutos del Patrimonio;</w:t>
      </w:r>
    </w:p>
    <w:p w14:paraId="4EE070B4" w14:textId="77777777" w:rsidR="000A770E" w:rsidRPr="00AE3149" w:rsidRDefault="000A770E" w:rsidP="009663EC">
      <w:pPr>
        <w:jc w:val="both"/>
        <w:rPr>
          <w:rFonts w:ascii="Arial" w:hAnsi="Arial" w:cs="Arial"/>
          <w:sz w:val="22"/>
          <w:szCs w:val="22"/>
        </w:rPr>
      </w:pPr>
    </w:p>
    <w:p w14:paraId="13507885" w14:textId="77777777"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14:paraId="112C329A" w14:textId="77777777"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14:paraId="679DFED5" w14:textId="77777777" w:rsidR="00CA78AE" w:rsidRPr="00AE3149" w:rsidRDefault="00CA78AE" w:rsidP="009663EC">
      <w:pPr>
        <w:jc w:val="both"/>
        <w:rPr>
          <w:rFonts w:ascii="Arial" w:hAnsi="Arial" w:cs="Arial"/>
          <w:sz w:val="22"/>
          <w:szCs w:val="22"/>
        </w:rPr>
      </w:pPr>
    </w:p>
    <w:p w14:paraId="334616C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14:paraId="22E3E11A" w14:textId="77777777" w:rsidR="00D06331" w:rsidRPr="00AE3149" w:rsidRDefault="00D06331" w:rsidP="009663EC">
      <w:pPr>
        <w:jc w:val="both"/>
        <w:rPr>
          <w:rFonts w:ascii="Arial" w:hAnsi="Arial" w:cs="Arial"/>
          <w:sz w:val="22"/>
          <w:szCs w:val="22"/>
        </w:rPr>
      </w:pPr>
    </w:p>
    <w:p w14:paraId="1B3F670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14:paraId="6A5F72EB" w14:textId="77777777" w:rsidR="00D06331" w:rsidRPr="00AE3149" w:rsidRDefault="00D06331" w:rsidP="009663EC">
      <w:pPr>
        <w:jc w:val="both"/>
        <w:rPr>
          <w:rFonts w:ascii="Arial" w:hAnsi="Arial" w:cs="Arial"/>
          <w:sz w:val="22"/>
          <w:szCs w:val="22"/>
        </w:rPr>
      </w:pPr>
    </w:p>
    <w:p w14:paraId="6AC88E3D" w14:textId="77777777"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716128" w:rsidRPr="00716128">
        <w:rPr>
          <w:rFonts w:ascii="Arial" w:hAnsi="Arial" w:cs="Arial"/>
          <w:sz w:val="22"/>
          <w:szCs w:val="22"/>
        </w:rPr>
        <w:t>El valor máximo permitido en términos de ley, respecto de los bienes que conforman el patrimonio de la familia, será de 86 Unidades de Medida y Actualización, elevadas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r w:rsidR="000A770E" w:rsidRPr="00AE3149">
        <w:rPr>
          <w:rFonts w:ascii="Arial" w:hAnsi="Arial" w:cs="Arial"/>
          <w:sz w:val="22"/>
          <w:szCs w:val="22"/>
        </w:rPr>
        <w:t>.</w:t>
      </w:r>
    </w:p>
    <w:p w14:paraId="2B05B771" w14:textId="77777777" w:rsidR="00CA78AE" w:rsidRDefault="00CA78AE" w:rsidP="00333E58">
      <w:pPr>
        <w:jc w:val="right"/>
        <w:rPr>
          <w:rFonts w:asciiTheme="minorHAnsi" w:eastAsiaTheme="minorHAnsi" w:hAnsiTheme="minorHAnsi" w:cs="Arial"/>
          <w:b/>
          <w:i/>
          <w:color w:val="0070C0"/>
          <w:sz w:val="14"/>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14:paraId="155B3881" w14:textId="77777777" w:rsidR="00716128" w:rsidRPr="00716128" w:rsidRDefault="00716128" w:rsidP="00333E58">
      <w:pPr>
        <w:jc w:val="right"/>
        <w:rPr>
          <w:rFonts w:asciiTheme="minorHAnsi" w:hAnsiTheme="minorHAnsi" w:cs="Arial"/>
          <w:sz w:val="16"/>
          <w:szCs w:val="16"/>
        </w:rPr>
      </w:pPr>
      <w:r w:rsidRPr="00716128">
        <w:rPr>
          <w:rFonts w:asciiTheme="minorHAnsi" w:eastAsiaTheme="minorHAnsi" w:hAnsiTheme="minorHAnsi" w:cs="Arial"/>
          <w:color w:val="0070C0"/>
          <w:sz w:val="14"/>
          <w:szCs w:val="16"/>
        </w:rPr>
        <w:t>REFORMADO POR</w:t>
      </w:r>
      <w:r>
        <w:rPr>
          <w:rFonts w:asciiTheme="minorHAnsi" w:eastAsiaTheme="minorHAnsi" w:hAnsiTheme="minorHAnsi" w:cs="Arial"/>
          <w:color w:val="0070C0"/>
          <w:sz w:val="14"/>
          <w:szCs w:val="16"/>
        </w:rPr>
        <w:t xml:space="preserve"> DEC. 123 P.O.26 DEL 30 DE MARZO DE 2017.</w:t>
      </w:r>
    </w:p>
    <w:p w14:paraId="67936728" w14:textId="77777777" w:rsidR="008A3944" w:rsidRPr="00716128" w:rsidRDefault="008A3944" w:rsidP="009663EC">
      <w:pPr>
        <w:jc w:val="both"/>
        <w:rPr>
          <w:rFonts w:ascii="Arial" w:hAnsi="Arial" w:cs="Arial"/>
          <w:sz w:val="22"/>
          <w:szCs w:val="22"/>
        </w:rPr>
      </w:pPr>
    </w:p>
    <w:p w14:paraId="1CE94F83" w14:textId="77777777"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14:paraId="3D9C103C" w14:textId="77777777" w:rsidR="00D06331" w:rsidRPr="00AE3149" w:rsidRDefault="00D06331" w:rsidP="009663EC">
      <w:pPr>
        <w:jc w:val="both"/>
        <w:rPr>
          <w:rFonts w:ascii="Arial" w:hAnsi="Arial" w:cs="Arial"/>
          <w:sz w:val="22"/>
          <w:szCs w:val="22"/>
        </w:rPr>
      </w:pPr>
    </w:p>
    <w:p w14:paraId="272797C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14:paraId="34F5854E" w14:textId="77777777" w:rsidR="00D06331" w:rsidRPr="00AE3149" w:rsidRDefault="00D06331" w:rsidP="009663EC">
      <w:pPr>
        <w:jc w:val="both"/>
        <w:rPr>
          <w:rFonts w:ascii="Arial" w:hAnsi="Arial" w:cs="Arial"/>
          <w:sz w:val="22"/>
          <w:szCs w:val="22"/>
        </w:rPr>
      </w:pPr>
    </w:p>
    <w:p w14:paraId="4A07D20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14:paraId="29116ECD" w14:textId="77777777" w:rsidR="00D06331" w:rsidRPr="00AE3149" w:rsidRDefault="00D06331" w:rsidP="009663EC">
      <w:pPr>
        <w:jc w:val="both"/>
        <w:rPr>
          <w:rFonts w:ascii="Arial" w:hAnsi="Arial" w:cs="Arial"/>
          <w:sz w:val="22"/>
          <w:szCs w:val="22"/>
        </w:rPr>
      </w:pPr>
    </w:p>
    <w:p w14:paraId="1CD4658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14:paraId="1B4872BE" w14:textId="77777777" w:rsidR="00D06331" w:rsidRPr="00AE3149" w:rsidRDefault="00D06331" w:rsidP="009663EC">
      <w:pPr>
        <w:jc w:val="both"/>
        <w:rPr>
          <w:rFonts w:ascii="Arial" w:hAnsi="Arial" w:cs="Arial"/>
          <w:sz w:val="22"/>
          <w:szCs w:val="22"/>
        </w:rPr>
      </w:pPr>
    </w:p>
    <w:p w14:paraId="4566B66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14:paraId="10710715" w14:textId="77777777" w:rsidR="00D06331" w:rsidRPr="00AE3149" w:rsidRDefault="00D06331" w:rsidP="009663EC">
      <w:pPr>
        <w:jc w:val="both"/>
        <w:rPr>
          <w:rFonts w:ascii="Arial" w:hAnsi="Arial" w:cs="Arial"/>
          <w:sz w:val="22"/>
          <w:szCs w:val="22"/>
        </w:rPr>
      </w:pPr>
    </w:p>
    <w:p w14:paraId="5B296CC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14:paraId="5F3FA27A" w14:textId="77777777" w:rsidR="00D06331" w:rsidRPr="00AE3149" w:rsidRDefault="00D06331" w:rsidP="009663EC">
      <w:pPr>
        <w:jc w:val="both"/>
        <w:rPr>
          <w:rFonts w:ascii="Arial" w:hAnsi="Arial" w:cs="Arial"/>
          <w:sz w:val="22"/>
          <w:szCs w:val="22"/>
        </w:rPr>
      </w:pPr>
    </w:p>
    <w:p w14:paraId="2749106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14:paraId="39069FA6" w14:textId="77777777" w:rsidR="00D06331" w:rsidRPr="00AE3149" w:rsidRDefault="00D06331" w:rsidP="009663EC">
      <w:pPr>
        <w:jc w:val="both"/>
        <w:rPr>
          <w:rFonts w:ascii="Arial" w:hAnsi="Arial" w:cs="Arial"/>
          <w:sz w:val="22"/>
          <w:szCs w:val="22"/>
        </w:rPr>
      </w:pPr>
    </w:p>
    <w:p w14:paraId="4E277C8B"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14:paraId="5BE1C725" w14:textId="77777777" w:rsidR="00D06331" w:rsidRPr="00AE3149" w:rsidRDefault="00D06331" w:rsidP="009663EC">
      <w:pPr>
        <w:jc w:val="both"/>
        <w:rPr>
          <w:rFonts w:ascii="Arial" w:hAnsi="Arial" w:cs="Arial"/>
          <w:sz w:val="22"/>
          <w:szCs w:val="22"/>
        </w:rPr>
      </w:pPr>
    </w:p>
    <w:p w14:paraId="7FA1D0C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14:paraId="7DD413B2" w14:textId="77777777" w:rsidR="00D06331" w:rsidRPr="00AE3149" w:rsidRDefault="00D06331" w:rsidP="009663EC">
      <w:pPr>
        <w:jc w:val="both"/>
        <w:rPr>
          <w:rFonts w:ascii="Arial" w:hAnsi="Arial" w:cs="Arial"/>
          <w:sz w:val="22"/>
          <w:szCs w:val="22"/>
        </w:rPr>
      </w:pPr>
    </w:p>
    <w:p w14:paraId="4C04A1F4"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14:paraId="68C5E514" w14:textId="77777777" w:rsidR="00D06331" w:rsidRPr="00AE3149" w:rsidRDefault="00D06331" w:rsidP="009663EC">
      <w:pPr>
        <w:jc w:val="both"/>
        <w:rPr>
          <w:rFonts w:ascii="Arial" w:hAnsi="Arial" w:cs="Arial"/>
          <w:sz w:val="22"/>
          <w:szCs w:val="22"/>
        </w:rPr>
      </w:pPr>
    </w:p>
    <w:p w14:paraId="0AF22F7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14:paraId="0814DEF3" w14:textId="77777777" w:rsidR="00D06331" w:rsidRPr="00AE3149" w:rsidRDefault="00D06331" w:rsidP="009663EC">
      <w:pPr>
        <w:jc w:val="both"/>
        <w:rPr>
          <w:rFonts w:ascii="Arial" w:hAnsi="Arial" w:cs="Arial"/>
          <w:sz w:val="22"/>
          <w:szCs w:val="22"/>
        </w:rPr>
      </w:pPr>
    </w:p>
    <w:p w14:paraId="23B9D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14:paraId="2ACDDB4F" w14:textId="77777777" w:rsidR="00D06331" w:rsidRPr="00AE3149" w:rsidRDefault="00D06331" w:rsidP="009663EC">
      <w:pPr>
        <w:jc w:val="both"/>
        <w:rPr>
          <w:rFonts w:ascii="Arial" w:hAnsi="Arial" w:cs="Arial"/>
          <w:sz w:val="22"/>
          <w:szCs w:val="22"/>
        </w:rPr>
      </w:pPr>
    </w:p>
    <w:p w14:paraId="366338D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14:paraId="17898E51" w14:textId="77777777" w:rsidR="00D06331" w:rsidRPr="00AE3149" w:rsidRDefault="00D06331" w:rsidP="009663EC">
      <w:pPr>
        <w:jc w:val="both"/>
        <w:rPr>
          <w:rFonts w:ascii="Arial" w:hAnsi="Arial" w:cs="Arial"/>
          <w:sz w:val="22"/>
          <w:szCs w:val="22"/>
        </w:rPr>
      </w:pPr>
    </w:p>
    <w:p w14:paraId="132581F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14:paraId="20F76740" w14:textId="77777777" w:rsidR="00D06331" w:rsidRPr="00AE3149" w:rsidRDefault="00D06331" w:rsidP="009663EC">
      <w:pPr>
        <w:jc w:val="both"/>
        <w:rPr>
          <w:rFonts w:ascii="Arial" w:hAnsi="Arial" w:cs="Arial"/>
          <w:sz w:val="22"/>
          <w:szCs w:val="22"/>
        </w:rPr>
      </w:pPr>
    </w:p>
    <w:p w14:paraId="4E40D485"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14:paraId="2825DD17" w14:textId="77777777" w:rsidR="00D06331" w:rsidRPr="00AE3149" w:rsidRDefault="00D06331" w:rsidP="009663EC">
      <w:pPr>
        <w:jc w:val="both"/>
        <w:rPr>
          <w:rFonts w:ascii="Arial" w:hAnsi="Arial" w:cs="Arial"/>
          <w:sz w:val="22"/>
          <w:szCs w:val="22"/>
        </w:rPr>
      </w:pPr>
    </w:p>
    <w:p w14:paraId="4F9F8EF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14:paraId="373CDB92" w14:textId="77777777" w:rsidR="00D06331" w:rsidRPr="00AE3149" w:rsidRDefault="00D06331" w:rsidP="009663EC">
      <w:pPr>
        <w:jc w:val="both"/>
        <w:rPr>
          <w:rFonts w:ascii="Arial" w:hAnsi="Arial" w:cs="Arial"/>
          <w:sz w:val="22"/>
          <w:szCs w:val="22"/>
        </w:rPr>
      </w:pPr>
    </w:p>
    <w:p w14:paraId="34C046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14:paraId="4F5234BF" w14:textId="77777777" w:rsidR="00D06331" w:rsidRPr="00AE3149" w:rsidRDefault="00D06331" w:rsidP="009663EC">
      <w:pPr>
        <w:jc w:val="both"/>
        <w:rPr>
          <w:rFonts w:ascii="Arial" w:hAnsi="Arial" w:cs="Arial"/>
          <w:sz w:val="22"/>
          <w:szCs w:val="22"/>
        </w:rPr>
      </w:pPr>
    </w:p>
    <w:p w14:paraId="1FBE66E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14:paraId="667E1B0F" w14:textId="77777777" w:rsidR="00D06331" w:rsidRPr="00AE3149" w:rsidRDefault="00D06331" w:rsidP="009663EC">
      <w:pPr>
        <w:jc w:val="both"/>
        <w:rPr>
          <w:rFonts w:ascii="Arial" w:hAnsi="Arial" w:cs="Arial"/>
          <w:sz w:val="22"/>
          <w:szCs w:val="22"/>
        </w:rPr>
      </w:pPr>
    </w:p>
    <w:p w14:paraId="0EE0ED5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14:paraId="65FCC7E3" w14:textId="77777777" w:rsidR="00D06331" w:rsidRPr="00AE3149" w:rsidRDefault="00D06331" w:rsidP="009663EC">
      <w:pPr>
        <w:jc w:val="both"/>
        <w:rPr>
          <w:rFonts w:ascii="Arial" w:hAnsi="Arial" w:cs="Arial"/>
          <w:sz w:val="22"/>
          <w:szCs w:val="22"/>
        </w:rPr>
      </w:pPr>
    </w:p>
    <w:p w14:paraId="2D8D47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14:paraId="200292A2" w14:textId="77777777" w:rsidR="00D06331" w:rsidRPr="00AE3149" w:rsidRDefault="00D06331" w:rsidP="009663EC">
      <w:pPr>
        <w:jc w:val="both"/>
        <w:rPr>
          <w:rFonts w:ascii="Arial" w:hAnsi="Arial" w:cs="Arial"/>
          <w:sz w:val="22"/>
          <w:szCs w:val="22"/>
        </w:rPr>
      </w:pPr>
    </w:p>
    <w:p w14:paraId="1DC016D6"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14:paraId="6D38DC3E" w14:textId="77777777" w:rsidR="00D06331" w:rsidRPr="00AE3149" w:rsidRDefault="00D06331" w:rsidP="009663EC">
      <w:pPr>
        <w:jc w:val="both"/>
        <w:rPr>
          <w:rFonts w:ascii="Arial" w:hAnsi="Arial" w:cs="Arial"/>
          <w:sz w:val="22"/>
          <w:szCs w:val="22"/>
        </w:rPr>
      </w:pPr>
    </w:p>
    <w:p w14:paraId="396621D2"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14:paraId="1E2C5354" w14:textId="77777777" w:rsidR="00D06331" w:rsidRPr="00AE3149" w:rsidRDefault="00D06331" w:rsidP="009663EC">
      <w:pPr>
        <w:jc w:val="both"/>
        <w:rPr>
          <w:rFonts w:ascii="Arial" w:hAnsi="Arial" w:cs="Arial"/>
          <w:sz w:val="22"/>
          <w:szCs w:val="22"/>
        </w:rPr>
      </w:pPr>
    </w:p>
    <w:p w14:paraId="07C11A9A" w14:textId="4F6BEA70" w:rsidR="00D06331" w:rsidRDefault="00D06331" w:rsidP="00D53D91">
      <w:pPr>
        <w:jc w:val="both"/>
        <w:rPr>
          <w:rFonts w:ascii="Arial" w:hAnsi="Arial" w:cs="Arial"/>
          <w:bCs/>
          <w:sz w:val="22"/>
          <w:szCs w:val="22"/>
        </w:rPr>
      </w:pPr>
      <w:r w:rsidRPr="00173432">
        <w:rPr>
          <w:rFonts w:ascii="Arial" w:hAnsi="Arial" w:cs="Arial"/>
          <w:b/>
          <w:sz w:val="22"/>
          <w:szCs w:val="22"/>
        </w:rPr>
        <w:lastRenderedPageBreak/>
        <w:t>ARTÍCULO 734</w:t>
      </w:r>
      <w:r w:rsidR="00FB3828">
        <w:rPr>
          <w:rFonts w:ascii="Arial" w:hAnsi="Arial" w:cs="Arial"/>
          <w:b/>
          <w:sz w:val="22"/>
          <w:szCs w:val="22"/>
        </w:rPr>
        <w:t xml:space="preserve">. </w:t>
      </w:r>
      <w:r w:rsidR="00D53D91" w:rsidRPr="00D53D91">
        <w:rPr>
          <w:rFonts w:ascii="Arial" w:hAnsi="Arial" w:cs="Arial"/>
          <w:sz w:val="22"/>
          <w:szCs w:val="22"/>
        </w:rPr>
        <w:t xml:space="preserve">Constituido que sea el patrimonio de la familia, ésta debe de habitar la casa, aprovechar los bienes restantes que lo conforman </w:t>
      </w:r>
      <w:r w:rsidR="00D53D91" w:rsidRPr="00D53D91">
        <w:rPr>
          <w:rFonts w:ascii="Arial" w:hAnsi="Arial" w:cs="Arial"/>
          <w:bCs/>
          <w:sz w:val="22"/>
          <w:szCs w:val="22"/>
        </w:rPr>
        <w:t>y cultivar la parcela si fuere el caso.</w:t>
      </w:r>
    </w:p>
    <w:p w14:paraId="7A0DBB4D" w14:textId="25EC7FA1" w:rsidR="00D53D91" w:rsidRPr="00D53D91" w:rsidRDefault="00D53D91" w:rsidP="00D53D91">
      <w:pPr>
        <w:jc w:val="right"/>
        <w:rPr>
          <w:rFonts w:asciiTheme="minorHAnsi" w:hAnsiTheme="minorHAnsi" w:cstheme="minorHAnsi"/>
          <w:color w:val="0070C0"/>
          <w:sz w:val="16"/>
          <w:szCs w:val="16"/>
        </w:rPr>
      </w:pPr>
      <w:r>
        <w:rPr>
          <w:rFonts w:asciiTheme="minorHAnsi" w:hAnsiTheme="minorHAnsi" w:cstheme="minorHAnsi"/>
          <w:bCs/>
          <w:color w:val="0070C0"/>
          <w:sz w:val="16"/>
          <w:szCs w:val="16"/>
        </w:rPr>
        <w:t>REFORMADO POR DEC. 565, P.O. 53 DEL 4 DE JULIO DE 2021.</w:t>
      </w:r>
    </w:p>
    <w:p w14:paraId="16264C4E" w14:textId="77777777" w:rsidR="00D06331" w:rsidRPr="00AE3149" w:rsidRDefault="00D06331" w:rsidP="009663EC">
      <w:pPr>
        <w:jc w:val="both"/>
        <w:rPr>
          <w:rFonts w:ascii="Arial" w:hAnsi="Arial" w:cs="Arial"/>
          <w:sz w:val="22"/>
          <w:szCs w:val="22"/>
        </w:rPr>
      </w:pPr>
    </w:p>
    <w:p w14:paraId="564A155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14:paraId="73209B1D" w14:textId="77777777" w:rsidR="00D06331" w:rsidRPr="00AE3149" w:rsidRDefault="00D06331" w:rsidP="009663EC">
      <w:pPr>
        <w:jc w:val="both"/>
        <w:rPr>
          <w:rFonts w:ascii="Arial" w:hAnsi="Arial" w:cs="Arial"/>
          <w:sz w:val="22"/>
          <w:szCs w:val="22"/>
        </w:rPr>
      </w:pPr>
    </w:p>
    <w:p w14:paraId="44EBADC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14:paraId="2077A4DC" w14:textId="77777777" w:rsidR="00D06331" w:rsidRPr="00AE3149" w:rsidRDefault="00D06331" w:rsidP="009663EC">
      <w:pPr>
        <w:jc w:val="both"/>
        <w:rPr>
          <w:rFonts w:ascii="Arial" w:hAnsi="Arial" w:cs="Arial"/>
          <w:sz w:val="22"/>
          <w:szCs w:val="22"/>
        </w:rPr>
      </w:pPr>
    </w:p>
    <w:p w14:paraId="28FC4A6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14:paraId="71BF8AB7" w14:textId="77777777" w:rsidR="00D06331" w:rsidRPr="00AE3149" w:rsidRDefault="00D06331" w:rsidP="009663EC">
      <w:pPr>
        <w:jc w:val="both"/>
        <w:rPr>
          <w:rFonts w:ascii="Arial" w:hAnsi="Arial" w:cs="Arial"/>
          <w:sz w:val="22"/>
          <w:szCs w:val="22"/>
        </w:rPr>
      </w:pPr>
    </w:p>
    <w:p w14:paraId="5C396F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14:paraId="22863667" w14:textId="77777777" w:rsidR="00D06331" w:rsidRPr="00AE3149" w:rsidRDefault="00D06331" w:rsidP="009663EC">
      <w:pPr>
        <w:jc w:val="both"/>
        <w:rPr>
          <w:rFonts w:ascii="Arial" w:hAnsi="Arial" w:cs="Arial"/>
          <w:sz w:val="22"/>
          <w:szCs w:val="22"/>
        </w:rPr>
      </w:pPr>
    </w:p>
    <w:p w14:paraId="11E1C63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14:paraId="1D7DF9AF" w14:textId="77777777" w:rsidR="00D06331" w:rsidRPr="00AE3149" w:rsidRDefault="00D06331" w:rsidP="009663EC">
      <w:pPr>
        <w:jc w:val="both"/>
        <w:rPr>
          <w:rFonts w:ascii="Arial" w:hAnsi="Arial" w:cs="Arial"/>
          <w:sz w:val="22"/>
          <w:szCs w:val="22"/>
        </w:rPr>
      </w:pPr>
    </w:p>
    <w:p w14:paraId="04E06FE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14:paraId="31322678" w14:textId="77777777" w:rsidR="00D06331" w:rsidRPr="00AE3149" w:rsidRDefault="00D06331" w:rsidP="009663EC">
      <w:pPr>
        <w:jc w:val="both"/>
        <w:rPr>
          <w:rFonts w:ascii="Arial" w:hAnsi="Arial" w:cs="Arial"/>
          <w:sz w:val="22"/>
          <w:szCs w:val="22"/>
        </w:rPr>
      </w:pPr>
    </w:p>
    <w:p w14:paraId="6BFAA7D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14:paraId="0A06435F" w14:textId="77777777" w:rsidR="00D06331" w:rsidRPr="00AE3149" w:rsidRDefault="00D06331" w:rsidP="009663EC">
      <w:pPr>
        <w:jc w:val="both"/>
        <w:rPr>
          <w:rFonts w:ascii="Arial" w:hAnsi="Arial" w:cs="Arial"/>
          <w:sz w:val="22"/>
          <w:szCs w:val="22"/>
        </w:rPr>
      </w:pPr>
    </w:p>
    <w:p w14:paraId="2D5339A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14:paraId="6CD78099" w14:textId="77777777" w:rsidR="00D06331" w:rsidRPr="00AE3149" w:rsidRDefault="00D06331" w:rsidP="009663EC">
      <w:pPr>
        <w:jc w:val="both"/>
        <w:rPr>
          <w:rFonts w:ascii="Arial" w:hAnsi="Arial" w:cs="Arial"/>
          <w:sz w:val="22"/>
          <w:szCs w:val="22"/>
        </w:rPr>
      </w:pPr>
    </w:p>
    <w:p w14:paraId="226D71FC"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El precio del patrimonio expropiado y la indemnización proveniente del pago del seguro a consecuencia del siniestro sufrido por los bienes afectos al patrimonio familiar, se depositarán en una institución de crédito y no habiéndola en la localidad, en una casa de comercio de notoria solvencia, a fin de dedicarlos a la constitución de un nuevo patrimonio de la familia. Durante un año son inembargables el precio depositado y el importe del seguro.</w:t>
      </w:r>
    </w:p>
    <w:p w14:paraId="5BBA8286" w14:textId="77777777" w:rsidR="00D06331" w:rsidRPr="00AE3149" w:rsidRDefault="00D06331" w:rsidP="009663EC">
      <w:pPr>
        <w:jc w:val="both"/>
        <w:rPr>
          <w:rFonts w:ascii="Arial" w:hAnsi="Arial" w:cs="Arial"/>
          <w:sz w:val="22"/>
          <w:szCs w:val="22"/>
        </w:rPr>
      </w:pPr>
    </w:p>
    <w:p w14:paraId="1D2E2E7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14:paraId="0FB85DC6" w14:textId="77777777" w:rsidR="00D06331" w:rsidRPr="00AE3149" w:rsidRDefault="00D06331" w:rsidP="009663EC">
      <w:pPr>
        <w:jc w:val="both"/>
        <w:rPr>
          <w:rFonts w:ascii="Arial" w:hAnsi="Arial" w:cs="Arial"/>
          <w:sz w:val="22"/>
          <w:szCs w:val="22"/>
        </w:rPr>
      </w:pPr>
    </w:p>
    <w:p w14:paraId="2EF23BA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14:paraId="1DE7AE38" w14:textId="77777777" w:rsidR="00D06331" w:rsidRPr="00AE3149" w:rsidRDefault="00D06331" w:rsidP="009663EC">
      <w:pPr>
        <w:jc w:val="both"/>
        <w:rPr>
          <w:rFonts w:ascii="Arial" w:hAnsi="Arial" w:cs="Arial"/>
          <w:sz w:val="22"/>
          <w:szCs w:val="22"/>
        </w:rPr>
      </w:pPr>
    </w:p>
    <w:p w14:paraId="5C135C6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14:paraId="6DCDC9BD" w14:textId="77777777" w:rsidR="00D06331" w:rsidRPr="00AE3149" w:rsidRDefault="00D06331" w:rsidP="009663EC">
      <w:pPr>
        <w:jc w:val="both"/>
        <w:rPr>
          <w:rFonts w:ascii="Arial" w:hAnsi="Arial" w:cs="Arial"/>
          <w:sz w:val="22"/>
          <w:szCs w:val="22"/>
        </w:rPr>
      </w:pPr>
    </w:p>
    <w:p w14:paraId="0AC15971"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14:paraId="3690E83E" w14:textId="77777777" w:rsidR="00D06331" w:rsidRPr="00AE3149" w:rsidRDefault="00D06331" w:rsidP="009663EC">
      <w:pPr>
        <w:jc w:val="both"/>
        <w:rPr>
          <w:rFonts w:ascii="Arial" w:hAnsi="Arial" w:cs="Arial"/>
          <w:sz w:val="22"/>
          <w:szCs w:val="22"/>
        </w:rPr>
      </w:pPr>
    </w:p>
    <w:p w14:paraId="702A621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14:paraId="25022F2D" w14:textId="77777777" w:rsidR="00D06331" w:rsidRPr="00AE3149" w:rsidRDefault="00D06331" w:rsidP="009663EC">
      <w:pPr>
        <w:jc w:val="both"/>
        <w:rPr>
          <w:rFonts w:ascii="Arial" w:hAnsi="Arial" w:cs="Arial"/>
          <w:sz w:val="22"/>
          <w:szCs w:val="22"/>
        </w:rPr>
      </w:pPr>
    </w:p>
    <w:p w14:paraId="5FD89FF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14:paraId="147CF583" w14:textId="77777777" w:rsidR="00D06331" w:rsidRPr="00AE3149" w:rsidRDefault="00D06331" w:rsidP="009663EC">
      <w:pPr>
        <w:jc w:val="both"/>
        <w:rPr>
          <w:rFonts w:ascii="Arial" w:hAnsi="Arial" w:cs="Arial"/>
          <w:sz w:val="22"/>
          <w:szCs w:val="22"/>
        </w:rPr>
      </w:pPr>
    </w:p>
    <w:p w14:paraId="18E359F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14:paraId="64FF151F" w14:textId="77777777" w:rsidR="00D06331" w:rsidRPr="00AE3149" w:rsidRDefault="00D06331" w:rsidP="009663EC">
      <w:pPr>
        <w:jc w:val="both"/>
        <w:rPr>
          <w:rFonts w:ascii="Arial" w:hAnsi="Arial" w:cs="Arial"/>
          <w:sz w:val="22"/>
          <w:szCs w:val="22"/>
        </w:rPr>
      </w:pPr>
    </w:p>
    <w:p w14:paraId="28DA2F8A"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14:paraId="555E7C7A" w14:textId="77777777" w:rsidR="00C721F5" w:rsidRPr="00AE3149" w:rsidRDefault="00C721F5" w:rsidP="009663EC">
      <w:pPr>
        <w:jc w:val="both"/>
        <w:rPr>
          <w:rFonts w:ascii="Arial" w:hAnsi="Arial" w:cs="Arial"/>
          <w:sz w:val="22"/>
          <w:szCs w:val="22"/>
        </w:rPr>
      </w:pPr>
    </w:p>
    <w:p w14:paraId="24DA28C4" w14:textId="77777777" w:rsidR="008A3944" w:rsidRPr="00AE3149" w:rsidRDefault="008A3944" w:rsidP="009663EC">
      <w:pPr>
        <w:jc w:val="both"/>
        <w:rPr>
          <w:rFonts w:ascii="Arial" w:hAnsi="Arial" w:cs="Arial"/>
          <w:sz w:val="22"/>
          <w:szCs w:val="22"/>
        </w:rPr>
      </w:pPr>
    </w:p>
    <w:p w14:paraId="605AB5E0" w14:textId="77777777" w:rsidR="00D06331" w:rsidRPr="00AE3149" w:rsidRDefault="00D06331" w:rsidP="00333E58">
      <w:pPr>
        <w:pStyle w:val="Ttulo2"/>
      </w:pPr>
      <w:r w:rsidRPr="00AE3149">
        <w:t>LIBRO SEGUNDO</w:t>
      </w:r>
    </w:p>
    <w:p w14:paraId="130047F1" w14:textId="77777777" w:rsidR="00D06331" w:rsidRPr="00AE3149" w:rsidRDefault="00D06331" w:rsidP="00333E58">
      <w:pPr>
        <w:pStyle w:val="Ttulo2"/>
      </w:pPr>
      <w:r w:rsidRPr="00AE3149">
        <w:t>DE LOS BIENES</w:t>
      </w:r>
    </w:p>
    <w:p w14:paraId="0CD49BCE" w14:textId="77777777" w:rsidR="00D06331" w:rsidRPr="00AE3149" w:rsidRDefault="00D06331" w:rsidP="00333E58">
      <w:pPr>
        <w:jc w:val="center"/>
        <w:rPr>
          <w:rFonts w:ascii="Arial" w:hAnsi="Arial" w:cs="Arial"/>
          <w:sz w:val="22"/>
          <w:szCs w:val="22"/>
        </w:rPr>
      </w:pPr>
    </w:p>
    <w:p w14:paraId="5369EA9A" w14:textId="77777777" w:rsidR="00D06331" w:rsidRPr="00AE3149" w:rsidRDefault="00D06331" w:rsidP="00333E58">
      <w:pPr>
        <w:pStyle w:val="Ttulo3"/>
      </w:pPr>
      <w:r w:rsidRPr="00AE3149">
        <w:t>TÍTULO PRIMERO</w:t>
      </w:r>
    </w:p>
    <w:p w14:paraId="2159FBB3" w14:textId="77777777" w:rsidR="00D06331" w:rsidRPr="00AE3149" w:rsidRDefault="00D06331" w:rsidP="00333E58">
      <w:pPr>
        <w:pStyle w:val="Ttulo3"/>
      </w:pPr>
      <w:r w:rsidRPr="00AE3149">
        <w:t>DISPOSICIONES PRELIMINARES</w:t>
      </w:r>
    </w:p>
    <w:p w14:paraId="1419CF22" w14:textId="77777777" w:rsidR="00D06331" w:rsidRPr="00AE3149" w:rsidRDefault="00D06331" w:rsidP="009663EC">
      <w:pPr>
        <w:jc w:val="both"/>
        <w:rPr>
          <w:rFonts w:ascii="Arial" w:hAnsi="Arial" w:cs="Arial"/>
          <w:sz w:val="22"/>
          <w:szCs w:val="22"/>
        </w:rPr>
      </w:pPr>
    </w:p>
    <w:p w14:paraId="3D2BFB4E"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14:paraId="5B54C2C4" w14:textId="77777777" w:rsidR="00D06331" w:rsidRPr="00AE3149" w:rsidRDefault="00D06331" w:rsidP="009663EC">
      <w:pPr>
        <w:jc w:val="both"/>
        <w:rPr>
          <w:rFonts w:ascii="Arial" w:hAnsi="Arial" w:cs="Arial"/>
          <w:sz w:val="22"/>
          <w:szCs w:val="22"/>
        </w:rPr>
      </w:pPr>
    </w:p>
    <w:p w14:paraId="5DC0B477"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14:paraId="44D81C36" w14:textId="77777777" w:rsidR="00D06331" w:rsidRPr="00173432" w:rsidRDefault="00D06331" w:rsidP="009663EC">
      <w:pPr>
        <w:jc w:val="both"/>
        <w:rPr>
          <w:rFonts w:ascii="Arial" w:hAnsi="Arial" w:cs="Arial"/>
          <w:b/>
          <w:sz w:val="22"/>
          <w:szCs w:val="22"/>
        </w:rPr>
      </w:pPr>
    </w:p>
    <w:p w14:paraId="31BF1B6F" w14:textId="77777777"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14:paraId="0B8C46AC" w14:textId="77777777" w:rsidR="00D06331" w:rsidRPr="00AE3149" w:rsidRDefault="00D06331" w:rsidP="009663EC">
      <w:pPr>
        <w:jc w:val="both"/>
        <w:rPr>
          <w:rFonts w:ascii="Arial" w:hAnsi="Arial" w:cs="Arial"/>
          <w:sz w:val="22"/>
          <w:szCs w:val="22"/>
        </w:rPr>
      </w:pPr>
    </w:p>
    <w:p w14:paraId="084EC16A" w14:textId="77777777" w:rsidR="00D06331" w:rsidRPr="00AE3149" w:rsidRDefault="00D06331" w:rsidP="00333E58">
      <w:pPr>
        <w:pStyle w:val="Ttulo3"/>
      </w:pPr>
      <w:r w:rsidRPr="00AE3149">
        <w:t>TÍTULO SEGUNDO</w:t>
      </w:r>
    </w:p>
    <w:p w14:paraId="505EB741" w14:textId="77777777" w:rsidR="00D06331" w:rsidRPr="00AE3149" w:rsidRDefault="00D06331" w:rsidP="00333E58">
      <w:pPr>
        <w:pStyle w:val="Ttulo3"/>
      </w:pPr>
      <w:r w:rsidRPr="00AE3149">
        <w:t>CLASIFICACIÓN DE LOS BIENES</w:t>
      </w:r>
    </w:p>
    <w:p w14:paraId="5CA917D9" w14:textId="77777777" w:rsidR="00D06331" w:rsidRPr="00AE3149" w:rsidRDefault="00D06331" w:rsidP="00333E58">
      <w:pPr>
        <w:jc w:val="center"/>
        <w:rPr>
          <w:rFonts w:ascii="Arial" w:hAnsi="Arial" w:cs="Arial"/>
          <w:sz w:val="22"/>
          <w:szCs w:val="22"/>
        </w:rPr>
      </w:pPr>
    </w:p>
    <w:p w14:paraId="5E04B480" w14:textId="77777777" w:rsidR="00D06331" w:rsidRPr="00AE3149" w:rsidRDefault="00D06331" w:rsidP="00333E58">
      <w:pPr>
        <w:pStyle w:val="Ttulo4"/>
      </w:pPr>
      <w:r w:rsidRPr="00AE3149">
        <w:t>CAPÍTULO I</w:t>
      </w:r>
    </w:p>
    <w:p w14:paraId="758D7614" w14:textId="77777777" w:rsidR="00D06331" w:rsidRPr="00AE3149" w:rsidRDefault="00D06331" w:rsidP="00333E58">
      <w:pPr>
        <w:pStyle w:val="Ttulo4"/>
      </w:pPr>
      <w:r w:rsidRPr="00AE3149">
        <w:t>DE LOS BIENES INMUEBLES</w:t>
      </w:r>
    </w:p>
    <w:p w14:paraId="4EF7C677" w14:textId="77777777" w:rsidR="00D06331" w:rsidRPr="00AE3149" w:rsidRDefault="00D06331" w:rsidP="009663EC">
      <w:pPr>
        <w:jc w:val="both"/>
        <w:rPr>
          <w:rFonts w:ascii="Arial" w:hAnsi="Arial" w:cs="Arial"/>
          <w:sz w:val="22"/>
          <w:szCs w:val="22"/>
        </w:rPr>
      </w:pPr>
    </w:p>
    <w:p w14:paraId="12859DF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14:paraId="2B0A0BA9" w14:textId="77777777" w:rsidR="00D06331" w:rsidRPr="00AE3149" w:rsidRDefault="00D06331" w:rsidP="009663EC">
      <w:pPr>
        <w:jc w:val="both"/>
        <w:rPr>
          <w:rFonts w:ascii="Arial" w:hAnsi="Arial" w:cs="Arial"/>
          <w:sz w:val="22"/>
          <w:szCs w:val="22"/>
        </w:rPr>
      </w:pPr>
    </w:p>
    <w:p w14:paraId="3B6E20B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14:paraId="0AE91F63" w14:textId="77777777" w:rsidR="00D06331" w:rsidRPr="00AE3149" w:rsidRDefault="00D06331" w:rsidP="009663EC">
      <w:pPr>
        <w:jc w:val="both"/>
        <w:rPr>
          <w:rFonts w:ascii="Arial" w:hAnsi="Arial" w:cs="Arial"/>
          <w:sz w:val="22"/>
          <w:szCs w:val="22"/>
        </w:rPr>
      </w:pPr>
    </w:p>
    <w:p w14:paraId="2C65E0D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14:paraId="5B6EB98B" w14:textId="77777777" w:rsidR="00D06331" w:rsidRPr="00AE3149" w:rsidRDefault="00D06331" w:rsidP="009663EC">
      <w:pPr>
        <w:jc w:val="both"/>
        <w:rPr>
          <w:rFonts w:ascii="Arial" w:hAnsi="Arial" w:cs="Arial"/>
          <w:sz w:val="22"/>
          <w:szCs w:val="22"/>
        </w:rPr>
      </w:pPr>
    </w:p>
    <w:p w14:paraId="41D100D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14:paraId="0A1AB8F7" w14:textId="77777777" w:rsidR="00D06331" w:rsidRPr="00AE3149" w:rsidRDefault="00D06331" w:rsidP="009663EC">
      <w:pPr>
        <w:jc w:val="both"/>
        <w:rPr>
          <w:rFonts w:ascii="Arial" w:hAnsi="Arial" w:cs="Arial"/>
          <w:sz w:val="22"/>
          <w:szCs w:val="22"/>
        </w:rPr>
      </w:pPr>
    </w:p>
    <w:p w14:paraId="3E36825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14:paraId="4C324C2B" w14:textId="77777777" w:rsidR="00D06331" w:rsidRPr="00AE3149" w:rsidRDefault="00D06331" w:rsidP="009663EC">
      <w:pPr>
        <w:jc w:val="both"/>
        <w:rPr>
          <w:rFonts w:ascii="Arial" w:hAnsi="Arial" w:cs="Arial"/>
          <w:sz w:val="22"/>
          <w:szCs w:val="22"/>
        </w:rPr>
      </w:pPr>
    </w:p>
    <w:p w14:paraId="40A0F94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14:paraId="7A888CC2" w14:textId="77777777" w:rsidR="00D06331" w:rsidRPr="00AE3149" w:rsidRDefault="00D06331" w:rsidP="009663EC">
      <w:pPr>
        <w:jc w:val="both"/>
        <w:rPr>
          <w:rFonts w:ascii="Arial" w:hAnsi="Arial" w:cs="Arial"/>
          <w:sz w:val="22"/>
          <w:szCs w:val="22"/>
        </w:rPr>
      </w:pPr>
    </w:p>
    <w:p w14:paraId="638CD88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14:paraId="2D5A813D" w14:textId="77777777" w:rsidR="00D06331" w:rsidRPr="00AE3149" w:rsidRDefault="00D06331" w:rsidP="009663EC">
      <w:pPr>
        <w:jc w:val="both"/>
        <w:rPr>
          <w:rFonts w:ascii="Arial" w:hAnsi="Arial" w:cs="Arial"/>
          <w:sz w:val="22"/>
          <w:szCs w:val="22"/>
        </w:rPr>
      </w:pPr>
    </w:p>
    <w:p w14:paraId="041CD9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14:paraId="61D982DE" w14:textId="77777777" w:rsidR="00D06331" w:rsidRPr="00AE3149" w:rsidRDefault="00D06331" w:rsidP="009663EC">
      <w:pPr>
        <w:jc w:val="both"/>
        <w:rPr>
          <w:rFonts w:ascii="Arial" w:hAnsi="Arial" w:cs="Arial"/>
          <w:sz w:val="22"/>
          <w:szCs w:val="22"/>
        </w:rPr>
      </w:pPr>
    </w:p>
    <w:p w14:paraId="707E77B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14:paraId="3EC42F27" w14:textId="77777777" w:rsidR="00D06331" w:rsidRPr="00AE3149" w:rsidRDefault="00D06331" w:rsidP="009663EC">
      <w:pPr>
        <w:jc w:val="both"/>
        <w:rPr>
          <w:rFonts w:ascii="Arial" w:hAnsi="Arial" w:cs="Arial"/>
          <w:sz w:val="22"/>
          <w:szCs w:val="22"/>
        </w:rPr>
      </w:pPr>
    </w:p>
    <w:p w14:paraId="0751CC8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14:paraId="681F2277" w14:textId="77777777" w:rsidR="00D06331" w:rsidRPr="00AE3149" w:rsidRDefault="00D06331" w:rsidP="009663EC">
      <w:pPr>
        <w:jc w:val="both"/>
        <w:rPr>
          <w:rFonts w:ascii="Arial" w:hAnsi="Arial" w:cs="Arial"/>
          <w:sz w:val="22"/>
          <w:szCs w:val="22"/>
        </w:rPr>
      </w:pPr>
    </w:p>
    <w:p w14:paraId="0D7A128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14:paraId="1F24F8EB" w14:textId="77777777" w:rsidR="00D06331" w:rsidRPr="00AE3149" w:rsidRDefault="00D06331" w:rsidP="009663EC">
      <w:pPr>
        <w:jc w:val="both"/>
        <w:rPr>
          <w:rFonts w:ascii="Arial" w:hAnsi="Arial" w:cs="Arial"/>
          <w:sz w:val="22"/>
          <w:szCs w:val="22"/>
        </w:rPr>
      </w:pPr>
    </w:p>
    <w:p w14:paraId="686E143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14:paraId="620AF280" w14:textId="77777777" w:rsidR="00D06331" w:rsidRPr="00AE3149" w:rsidRDefault="00D06331" w:rsidP="009663EC">
      <w:pPr>
        <w:jc w:val="both"/>
        <w:rPr>
          <w:rFonts w:ascii="Arial" w:hAnsi="Arial" w:cs="Arial"/>
          <w:sz w:val="22"/>
          <w:szCs w:val="22"/>
        </w:rPr>
      </w:pPr>
    </w:p>
    <w:p w14:paraId="5905F4E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14:paraId="549080E1" w14:textId="77777777" w:rsidR="00D06331" w:rsidRPr="00AE3149" w:rsidRDefault="00D06331" w:rsidP="009663EC">
      <w:pPr>
        <w:jc w:val="both"/>
        <w:rPr>
          <w:rFonts w:ascii="Arial" w:hAnsi="Arial" w:cs="Arial"/>
          <w:sz w:val="22"/>
          <w:szCs w:val="22"/>
        </w:rPr>
      </w:pPr>
    </w:p>
    <w:p w14:paraId="46AD1E7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14:paraId="7A769631" w14:textId="77777777" w:rsidR="00D06331" w:rsidRPr="00AE3149" w:rsidRDefault="00D06331" w:rsidP="009663EC">
      <w:pPr>
        <w:jc w:val="both"/>
        <w:rPr>
          <w:rFonts w:ascii="Arial" w:hAnsi="Arial" w:cs="Arial"/>
          <w:sz w:val="22"/>
          <w:szCs w:val="22"/>
        </w:rPr>
      </w:pPr>
    </w:p>
    <w:p w14:paraId="326CC346"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14:paraId="118C1672" w14:textId="77777777" w:rsidR="00D06331" w:rsidRPr="00AE3149" w:rsidRDefault="00D06331" w:rsidP="009663EC">
      <w:pPr>
        <w:jc w:val="both"/>
        <w:rPr>
          <w:rFonts w:ascii="Arial" w:hAnsi="Arial" w:cs="Arial"/>
          <w:sz w:val="22"/>
          <w:szCs w:val="22"/>
        </w:rPr>
      </w:pPr>
    </w:p>
    <w:p w14:paraId="4645C7DD" w14:textId="77777777" w:rsidR="00D06331" w:rsidRPr="00AE3149" w:rsidRDefault="00D06331" w:rsidP="009663EC">
      <w:pPr>
        <w:jc w:val="both"/>
        <w:rPr>
          <w:rFonts w:ascii="Arial" w:hAnsi="Arial" w:cs="Arial"/>
          <w:sz w:val="22"/>
          <w:szCs w:val="22"/>
        </w:rPr>
      </w:pPr>
    </w:p>
    <w:p w14:paraId="7E1148D1" w14:textId="77777777" w:rsidR="00D06331" w:rsidRPr="00AE3149" w:rsidRDefault="00D06331" w:rsidP="00333E58">
      <w:pPr>
        <w:pStyle w:val="Ttulo4"/>
      </w:pPr>
      <w:r w:rsidRPr="00AE3149">
        <w:t>CAPÍTULO II</w:t>
      </w:r>
    </w:p>
    <w:p w14:paraId="78236A77" w14:textId="77777777" w:rsidR="00D06331" w:rsidRPr="00AE3149" w:rsidRDefault="00D06331" w:rsidP="00333E58">
      <w:pPr>
        <w:pStyle w:val="Ttulo4"/>
      </w:pPr>
      <w:r w:rsidRPr="00AE3149">
        <w:t>DE LOS BIENES MUEBLES</w:t>
      </w:r>
    </w:p>
    <w:p w14:paraId="01B850D8" w14:textId="77777777" w:rsidR="00D06331" w:rsidRPr="00AE3149" w:rsidRDefault="00D06331" w:rsidP="009663EC">
      <w:pPr>
        <w:jc w:val="both"/>
        <w:rPr>
          <w:rFonts w:ascii="Arial" w:hAnsi="Arial" w:cs="Arial"/>
          <w:sz w:val="22"/>
          <w:szCs w:val="22"/>
        </w:rPr>
      </w:pPr>
    </w:p>
    <w:p w14:paraId="17021A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14:paraId="46BD9F85" w14:textId="77777777" w:rsidR="00D06331" w:rsidRPr="00AE3149" w:rsidRDefault="00D06331" w:rsidP="009663EC">
      <w:pPr>
        <w:jc w:val="both"/>
        <w:rPr>
          <w:rFonts w:ascii="Arial" w:hAnsi="Arial" w:cs="Arial"/>
          <w:sz w:val="22"/>
          <w:szCs w:val="22"/>
        </w:rPr>
      </w:pPr>
    </w:p>
    <w:p w14:paraId="739D97D1"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14:paraId="7FD61958" w14:textId="77777777" w:rsidR="00D06331" w:rsidRPr="00AE3149" w:rsidRDefault="00D06331" w:rsidP="009663EC">
      <w:pPr>
        <w:jc w:val="both"/>
        <w:rPr>
          <w:rFonts w:ascii="Arial" w:hAnsi="Arial" w:cs="Arial"/>
          <w:sz w:val="22"/>
          <w:szCs w:val="22"/>
        </w:rPr>
      </w:pPr>
    </w:p>
    <w:p w14:paraId="53973EE0"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14:paraId="6C540598" w14:textId="77777777" w:rsidR="00D06331" w:rsidRPr="00AE3149" w:rsidRDefault="00D06331" w:rsidP="009663EC">
      <w:pPr>
        <w:jc w:val="both"/>
        <w:rPr>
          <w:rFonts w:ascii="Arial" w:hAnsi="Arial" w:cs="Arial"/>
          <w:sz w:val="22"/>
          <w:szCs w:val="22"/>
        </w:rPr>
      </w:pPr>
    </w:p>
    <w:p w14:paraId="6E677979"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14:paraId="12AC0E79" w14:textId="77777777" w:rsidR="00D06331" w:rsidRPr="00AE3149" w:rsidRDefault="00D06331" w:rsidP="009663EC">
      <w:pPr>
        <w:jc w:val="both"/>
        <w:rPr>
          <w:rFonts w:ascii="Arial" w:hAnsi="Arial" w:cs="Arial"/>
          <w:sz w:val="22"/>
          <w:szCs w:val="22"/>
        </w:rPr>
      </w:pPr>
    </w:p>
    <w:p w14:paraId="6DB3E0A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14:paraId="28BDE59F" w14:textId="77777777" w:rsidR="00D06331" w:rsidRPr="00AE3149" w:rsidRDefault="00D06331" w:rsidP="009663EC">
      <w:pPr>
        <w:jc w:val="both"/>
        <w:rPr>
          <w:rFonts w:ascii="Arial" w:hAnsi="Arial" w:cs="Arial"/>
          <w:sz w:val="22"/>
          <w:szCs w:val="22"/>
        </w:rPr>
      </w:pPr>
    </w:p>
    <w:p w14:paraId="181EC9E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14:paraId="70352F4F" w14:textId="77777777" w:rsidR="00D06331" w:rsidRPr="00AE3149" w:rsidRDefault="00D06331" w:rsidP="009663EC">
      <w:pPr>
        <w:jc w:val="both"/>
        <w:rPr>
          <w:rFonts w:ascii="Arial" w:hAnsi="Arial" w:cs="Arial"/>
          <w:sz w:val="22"/>
          <w:szCs w:val="22"/>
        </w:rPr>
      </w:pPr>
    </w:p>
    <w:p w14:paraId="4364DBF7"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14:paraId="0F576CB9" w14:textId="77777777" w:rsidR="00D06331" w:rsidRPr="00AE3149" w:rsidRDefault="00D06331" w:rsidP="009663EC">
      <w:pPr>
        <w:jc w:val="both"/>
        <w:rPr>
          <w:rFonts w:ascii="Arial" w:hAnsi="Arial" w:cs="Arial"/>
          <w:sz w:val="22"/>
          <w:szCs w:val="22"/>
        </w:rPr>
      </w:pPr>
    </w:p>
    <w:p w14:paraId="27F2AE74"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14:paraId="241B694A" w14:textId="77777777" w:rsidR="00D06331" w:rsidRPr="00AE3149" w:rsidRDefault="00D06331" w:rsidP="009663EC">
      <w:pPr>
        <w:jc w:val="both"/>
        <w:rPr>
          <w:rFonts w:ascii="Arial" w:hAnsi="Arial" w:cs="Arial"/>
          <w:sz w:val="22"/>
          <w:szCs w:val="22"/>
        </w:rPr>
      </w:pPr>
    </w:p>
    <w:p w14:paraId="4AA30ADB"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14:paraId="6BE45EA1" w14:textId="77777777" w:rsidR="00D06331" w:rsidRPr="00AE3149" w:rsidRDefault="00D06331" w:rsidP="009663EC">
      <w:pPr>
        <w:jc w:val="both"/>
        <w:rPr>
          <w:rFonts w:ascii="Arial" w:hAnsi="Arial" w:cs="Arial"/>
          <w:sz w:val="22"/>
          <w:szCs w:val="22"/>
        </w:rPr>
      </w:pPr>
    </w:p>
    <w:p w14:paraId="330F35FC"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artísticas, los libros y sus estantes, las medallas, las armas, los instrumentos de artes y oficios, las joyas, ninguna clase de ropa de uso, los granos, caldos, mercancías y demás cosas similares.</w:t>
      </w:r>
    </w:p>
    <w:p w14:paraId="6996C2CF" w14:textId="77777777" w:rsidR="00D06331" w:rsidRPr="00AE3149" w:rsidRDefault="00D06331" w:rsidP="009663EC">
      <w:pPr>
        <w:jc w:val="both"/>
        <w:rPr>
          <w:rFonts w:ascii="Arial" w:hAnsi="Arial" w:cs="Arial"/>
          <w:sz w:val="22"/>
          <w:szCs w:val="22"/>
        </w:rPr>
      </w:pPr>
    </w:p>
    <w:p w14:paraId="57BC7D3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14:paraId="751D07D6" w14:textId="77777777" w:rsidR="00D06331" w:rsidRPr="00AE3149" w:rsidRDefault="00D06331" w:rsidP="009663EC">
      <w:pPr>
        <w:jc w:val="both"/>
        <w:rPr>
          <w:rFonts w:ascii="Arial" w:hAnsi="Arial" w:cs="Arial"/>
          <w:sz w:val="22"/>
          <w:szCs w:val="22"/>
        </w:rPr>
      </w:pPr>
    </w:p>
    <w:p w14:paraId="75C2A0EA" w14:textId="77777777"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14:paraId="46A41ABB" w14:textId="77777777" w:rsidR="00D06331" w:rsidRPr="00AE3149" w:rsidRDefault="00D06331" w:rsidP="009663EC">
      <w:pPr>
        <w:jc w:val="both"/>
        <w:rPr>
          <w:rFonts w:ascii="Arial" w:hAnsi="Arial" w:cs="Arial"/>
          <w:sz w:val="22"/>
          <w:szCs w:val="22"/>
        </w:rPr>
      </w:pPr>
    </w:p>
    <w:p w14:paraId="20A25D2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14:paraId="0FDCD6F2" w14:textId="77777777" w:rsidR="00D06331" w:rsidRPr="00AE3149" w:rsidRDefault="00D06331" w:rsidP="009663EC">
      <w:pPr>
        <w:jc w:val="both"/>
        <w:rPr>
          <w:rFonts w:ascii="Arial" w:hAnsi="Arial" w:cs="Arial"/>
          <w:sz w:val="22"/>
          <w:szCs w:val="22"/>
        </w:rPr>
      </w:pPr>
    </w:p>
    <w:p w14:paraId="262ECEB8" w14:textId="77777777" w:rsidR="00D06331" w:rsidRPr="00AE3149" w:rsidRDefault="00D06331" w:rsidP="009663EC">
      <w:pPr>
        <w:jc w:val="both"/>
        <w:rPr>
          <w:rFonts w:ascii="Arial" w:hAnsi="Arial" w:cs="Arial"/>
          <w:sz w:val="22"/>
          <w:szCs w:val="22"/>
        </w:rPr>
      </w:pPr>
    </w:p>
    <w:p w14:paraId="6CBD2349" w14:textId="77777777" w:rsidR="00D06331" w:rsidRPr="00AE3149" w:rsidRDefault="00D06331" w:rsidP="00333E58">
      <w:pPr>
        <w:pStyle w:val="Ttulo4"/>
      </w:pPr>
      <w:r w:rsidRPr="00AE3149">
        <w:lastRenderedPageBreak/>
        <w:t>CAPÍTULO III</w:t>
      </w:r>
    </w:p>
    <w:p w14:paraId="2EFF9B6F" w14:textId="77777777" w:rsidR="00D06331" w:rsidRPr="00AE3149" w:rsidRDefault="00D06331" w:rsidP="00333E58">
      <w:pPr>
        <w:pStyle w:val="Ttulo4"/>
      </w:pPr>
      <w:r w:rsidRPr="00AE3149">
        <w:t>D</w:t>
      </w:r>
      <w:r w:rsidR="000D76DE">
        <w:t xml:space="preserve">E LOS BIENES CONSIDERADOS SEGÚN </w:t>
      </w:r>
      <w:r w:rsidRPr="00AE3149">
        <w:t>LAS PERSONAS A QUIENES PERTENECEN</w:t>
      </w:r>
    </w:p>
    <w:p w14:paraId="1EFACB2A" w14:textId="77777777" w:rsidR="00D06331" w:rsidRPr="00AE3149" w:rsidRDefault="00D06331" w:rsidP="009663EC">
      <w:pPr>
        <w:jc w:val="both"/>
        <w:rPr>
          <w:rFonts w:ascii="Arial" w:hAnsi="Arial" w:cs="Arial"/>
          <w:sz w:val="22"/>
          <w:szCs w:val="22"/>
        </w:rPr>
      </w:pPr>
    </w:p>
    <w:p w14:paraId="1650DBEF"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14:paraId="371212DA" w14:textId="77777777" w:rsidR="00D06331" w:rsidRPr="00AE3149" w:rsidRDefault="00D06331" w:rsidP="009663EC">
      <w:pPr>
        <w:jc w:val="both"/>
        <w:rPr>
          <w:rFonts w:ascii="Arial" w:hAnsi="Arial" w:cs="Arial"/>
          <w:sz w:val="22"/>
          <w:szCs w:val="22"/>
        </w:rPr>
      </w:pPr>
    </w:p>
    <w:p w14:paraId="4B6A036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14:paraId="3D1211FD" w14:textId="77777777" w:rsidR="00D06331" w:rsidRPr="00AE3149" w:rsidRDefault="00D06331" w:rsidP="009663EC">
      <w:pPr>
        <w:jc w:val="both"/>
        <w:rPr>
          <w:rFonts w:ascii="Arial" w:hAnsi="Arial" w:cs="Arial"/>
          <w:sz w:val="22"/>
          <w:szCs w:val="22"/>
        </w:rPr>
      </w:pPr>
    </w:p>
    <w:p w14:paraId="7948E2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14:paraId="7C34FF58" w14:textId="77777777" w:rsidR="00D06331" w:rsidRPr="00AE3149" w:rsidRDefault="00D06331" w:rsidP="009663EC">
      <w:pPr>
        <w:jc w:val="both"/>
        <w:rPr>
          <w:rFonts w:ascii="Arial" w:hAnsi="Arial" w:cs="Arial"/>
          <w:sz w:val="22"/>
          <w:szCs w:val="22"/>
        </w:rPr>
      </w:pPr>
    </w:p>
    <w:p w14:paraId="1834CD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14:paraId="3CCCD9C9" w14:textId="77777777" w:rsidR="00C721F5" w:rsidRPr="00AE3149" w:rsidRDefault="00C721F5" w:rsidP="009663EC">
      <w:pPr>
        <w:jc w:val="both"/>
        <w:rPr>
          <w:rFonts w:ascii="Arial" w:hAnsi="Arial" w:cs="Arial"/>
          <w:sz w:val="22"/>
          <w:szCs w:val="22"/>
        </w:rPr>
      </w:pPr>
    </w:p>
    <w:p w14:paraId="19CBC1F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14:paraId="38DC3728" w14:textId="77777777" w:rsidR="00D06331" w:rsidRPr="00AE3149" w:rsidRDefault="00D06331" w:rsidP="009663EC">
      <w:pPr>
        <w:jc w:val="both"/>
        <w:rPr>
          <w:rFonts w:ascii="Arial" w:hAnsi="Arial" w:cs="Arial"/>
          <w:sz w:val="22"/>
          <w:szCs w:val="22"/>
        </w:rPr>
      </w:pPr>
    </w:p>
    <w:p w14:paraId="733CD5F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14:paraId="7FEA50A7" w14:textId="77777777" w:rsidR="00D06331" w:rsidRPr="00AE3149" w:rsidRDefault="00D06331" w:rsidP="009663EC">
      <w:pPr>
        <w:jc w:val="both"/>
        <w:rPr>
          <w:rFonts w:ascii="Arial" w:hAnsi="Arial" w:cs="Arial"/>
          <w:sz w:val="22"/>
          <w:szCs w:val="22"/>
        </w:rPr>
      </w:pPr>
    </w:p>
    <w:p w14:paraId="5B251FB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14:paraId="3A3E6B80" w14:textId="77777777" w:rsidR="00D06331" w:rsidRPr="00AE3149" w:rsidRDefault="00D06331" w:rsidP="009663EC">
      <w:pPr>
        <w:jc w:val="both"/>
        <w:rPr>
          <w:rFonts w:ascii="Arial" w:hAnsi="Arial" w:cs="Arial"/>
          <w:sz w:val="22"/>
          <w:szCs w:val="22"/>
        </w:rPr>
      </w:pPr>
    </w:p>
    <w:p w14:paraId="07AED3F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colindantes podrán pedir la rescisión del contrato dentro de los seis meses contados desde su celebración.</w:t>
      </w:r>
    </w:p>
    <w:p w14:paraId="590547C6" w14:textId="77777777" w:rsidR="00D06331" w:rsidRPr="00AE3149" w:rsidRDefault="00D06331" w:rsidP="009663EC">
      <w:pPr>
        <w:jc w:val="both"/>
        <w:rPr>
          <w:rFonts w:ascii="Arial" w:hAnsi="Arial" w:cs="Arial"/>
          <w:sz w:val="22"/>
          <w:szCs w:val="22"/>
        </w:rPr>
      </w:pPr>
    </w:p>
    <w:p w14:paraId="3A9F498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14:paraId="0BD393C9" w14:textId="77777777" w:rsidR="00D06331" w:rsidRPr="00AE3149" w:rsidRDefault="00D06331" w:rsidP="009663EC">
      <w:pPr>
        <w:jc w:val="both"/>
        <w:rPr>
          <w:rFonts w:ascii="Arial" w:hAnsi="Arial" w:cs="Arial"/>
          <w:sz w:val="22"/>
          <w:szCs w:val="22"/>
        </w:rPr>
      </w:pPr>
    </w:p>
    <w:p w14:paraId="4ED9492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14:paraId="00D853C9" w14:textId="77777777" w:rsidR="00D06331" w:rsidRDefault="00D06331" w:rsidP="009663EC">
      <w:pPr>
        <w:jc w:val="both"/>
        <w:rPr>
          <w:rFonts w:ascii="Arial" w:hAnsi="Arial" w:cs="Arial"/>
          <w:sz w:val="22"/>
          <w:szCs w:val="22"/>
        </w:rPr>
      </w:pPr>
    </w:p>
    <w:p w14:paraId="0612E7BE" w14:textId="77777777" w:rsidR="007A1D28" w:rsidRPr="00AE3149" w:rsidRDefault="007A1D28" w:rsidP="009663EC">
      <w:pPr>
        <w:jc w:val="both"/>
        <w:rPr>
          <w:rFonts w:ascii="Arial" w:hAnsi="Arial" w:cs="Arial"/>
          <w:sz w:val="22"/>
          <w:szCs w:val="22"/>
        </w:rPr>
      </w:pPr>
    </w:p>
    <w:p w14:paraId="1E510D76" w14:textId="77777777" w:rsidR="00D06331" w:rsidRPr="00AE3149" w:rsidRDefault="00D06331" w:rsidP="00333E58">
      <w:pPr>
        <w:pStyle w:val="Ttulo4"/>
      </w:pPr>
      <w:r w:rsidRPr="00AE3149">
        <w:lastRenderedPageBreak/>
        <w:t>CAPÍTULO IV</w:t>
      </w:r>
    </w:p>
    <w:p w14:paraId="267E3800" w14:textId="77777777" w:rsidR="00D06331" w:rsidRPr="00AE3149" w:rsidRDefault="00D06331" w:rsidP="00333E58">
      <w:pPr>
        <w:pStyle w:val="Ttulo4"/>
      </w:pPr>
      <w:r w:rsidRPr="00AE3149">
        <w:t>DE LOS BIENES MOSTRENCOS</w:t>
      </w:r>
    </w:p>
    <w:p w14:paraId="5337212B" w14:textId="77777777" w:rsidR="00D06331" w:rsidRPr="00AE3149" w:rsidRDefault="00D06331" w:rsidP="009663EC">
      <w:pPr>
        <w:jc w:val="both"/>
        <w:rPr>
          <w:rFonts w:ascii="Arial" w:hAnsi="Arial" w:cs="Arial"/>
          <w:sz w:val="22"/>
          <w:szCs w:val="22"/>
        </w:rPr>
      </w:pPr>
    </w:p>
    <w:p w14:paraId="0500438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14:paraId="762C60F8" w14:textId="77777777" w:rsidR="00D06331" w:rsidRPr="00AE3149" w:rsidRDefault="00D06331" w:rsidP="009663EC">
      <w:pPr>
        <w:jc w:val="both"/>
        <w:rPr>
          <w:rFonts w:ascii="Arial" w:hAnsi="Arial" w:cs="Arial"/>
          <w:sz w:val="22"/>
          <w:szCs w:val="22"/>
        </w:rPr>
      </w:pPr>
    </w:p>
    <w:p w14:paraId="1F9107C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14:paraId="19E31BC2" w14:textId="77777777" w:rsidR="00C06EDC" w:rsidRPr="00AE3149" w:rsidRDefault="00C06EDC" w:rsidP="009663EC">
      <w:pPr>
        <w:jc w:val="both"/>
        <w:rPr>
          <w:rFonts w:ascii="Arial" w:hAnsi="Arial" w:cs="Arial"/>
          <w:sz w:val="22"/>
          <w:szCs w:val="22"/>
        </w:rPr>
      </w:pPr>
    </w:p>
    <w:p w14:paraId="38AC8E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14:paraId="4ED59215" w14:textId="77777777" w:rsidR="00D06331" w:rsidRPr="00AE3149" w:rsidRDefault="00D06331" w:rsidP="009663EC">
      <w:pPr>
        <w:jc w:val="both"/>
        <w:rPr>
          <w:rFonts w:ascii="Arial" w:hAnsi="Arial" w:cs="Arial"/>
          <w:sz w:val="22"/>
          <w:szCs w:val="22"/>
        </w:rPr>
      </w:pPr>
    </w:p>
    <w:p w14:paraId="7252006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14:paraId="4EE641EA" w14:textId="77777777" w:rsidR="00D06331" w:rsidRPr="00AE3149" w:rsidRDefault="00D06331" w:rsidP="009663EC">
      <w:pPr>
        <w:jc w:val="both"/>
        <w:rPr>
          <w:rFonts w:ascii="Arial" w:hAnsi="Arial" w:cs="Arial"/>
          <w:sz w:val="22"/>
          <w:szCs w:val="22"/>
        </w:rPr>
      </w:pPr>
    </w:p>
    <w:p w14:paraId="727B876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14:paraId="08062249" w14:textId="77777777" w:rsidR="00D06331" w:rsidRPr="00AE3149" w:rsidRDefault="00D06331" w:rsidP="009663EC">
      <w:pPr>
        <w:jc w:val="both"/>
        <w:rPr>
          <w:rFonts w:ascii="Arial" w:hAnsi="Arial" w:cs="Arial"/>
          <w:sz w:val="22"/>
          <w:szCs w:val="22"/>
        </w:rPr>
      </w:pPr>
    </w:p>
    <w:p w14:paraId="6E5DEFE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14:paraId="24C989A0" w14:textId="77777777" w:rsidR="00D06331" w:rsidRPr="00AE3149" w:rsidRDefault="00D06331" w:rsidP="009663EC">
      <w:pPr>
        <w:jc w:val="both"/>
        <w:rPr>
          <w:rFonts w:ascii="Arial" w:hAnsi="Arial" w:cs="Arial"/>
          <w:sz w:val="22"/>
          <w:szCs w:val="22"/>
        </w:rPr>
      </w:pPr>
    </w:p>
    <w:p w14:paraId="62B179C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14:paraId="4D9A4334" w14:textId="77777777" w:rsidR="00C721F5" w:rsidRPr="00AE3149" w:rsidRDefault="00C721F5" w:rsidP="009663EC">
      <w:pPr>
        <w:jc w:val="both"/>
        <w:rPr>
          <w:rFonts w:ascii="Arial" w:hAnsi="Arial" w:cs="Arial"/>
          <w:sz w:val="22"/>
          <w:szCs w:val="22"/>
        </w:rPr>
      </w:pPr>
    </w:p>
    <w:p w14:paraId="3210EF4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14:paraId="4EB8DC13" w14:textId="77777777" w:rsidR="00D06331" w:rsidRPr="00AE3149" w:rsidRDefault="00D06331" w:rsidP="009663EC">
      <w:pPr>
        <w:jc w:val="both"/>
        <w:rPr>
          <w:rFonts w:ascii="Arial" w:hAnsi="Arial" w:cs="Arial"/>
          <w:sz w:val="22"/>
          <w:szCs w:val="22"/>
        </w:rPr>
      </w:pPr>
    </w:p>
    <w:p w14:paraId="24DF97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14:paraId="30D13C98" w14:textId="77777777" w:rsidR="00D06331" w:rsidRPr="00AE3149" w:rsidRDefault="00D06331" w:rsidP="009663EC">
      <w:pPr>
        <w:jc w:val="both"/>
        <w:rPr>
          <w:rFonts w:ascii="Arial" w:hAnsi="Arial" w:cs="Arial"/>
          <w:sz w:val="22"/>
          <w:szCs w:val="22"/>
        </w:rPr>
      </w:pPr>
    </w:p>
    <w:p w14:paraId="660E681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14:paraId="51BCF2A8" w14:textId="77777777" w:rsidR="00D06331" w:rsidRPr="00AE3149" w:rsidRDefault="00D06331" w:rsidP="009663EC">
      <w:pPr>
        <w:jc w:val="both"/>
        <w:rPr>
          <w:rFonts w:ascii="Arial" w:hAnsi="Arial" w:cs="Arial"/>
          <w:sz w:val="22"/>
          <w:szCs w:val="22"/>
        </w:rPr>
      </w:pPr>
    </w:p>
    <w:p w14:paraId="58B5F3DE" w14:textId="77777777" w:rsidR="00D06331" w:rsidRPr="00AE3149" w:rsidRDefault="00D06331" w:rsidP="009663EC">
      <w:pPr>
        <w:jc w:val="both"/>
        <w:rPr>
          <w:rFonts w:ascii="Arial" w:hAnsi="Arial" w:cs="Arial"/>
          <w:sz w:val="22"/>
          <w:szCs w:val="22"/>
        </w:rPr>
      </w:pPr>
    </w:p>
    <w:p w14:paraId="57596782" w14:textId="77777777" w:rsidR="00D06331" w:rsidRPr="00AE3149" w:rsidRDefault="00D06331" w:rsidP="00333E58">
      <w:pPr>
        <w:pStyle w:val="Ttulo4"/>
      </w:pPr>
      <w:r w:rsidRPr="00AE3149">
        <w:t>CAPÍTULO V</w:t>
      </w:r>
    </w:p>
    <w:p w14:paraId="1BE4DA98" w14:textId="77777777" w:rsidR="00D06331" w:rsidRPr="00AE3149" w:rsidRDefault="00D06331" w:rsidP="00333E58">
      <w:pPr>
        <w:pStyle w:val="Ttulo4"/>
      </w:pPr>
      <w:r w:rsidRPr="00AE3149">
        <w:t>DE LOS BIENES VACANTES</w:t>
      </w:r>
    </w:p>
    <w:p w14:paraId="35A2B011" w14:textId="77777777" w:rsidR="00D06331" w:rsidRPr="00AE3149" w:rsidRDefault="00D06331" w:rsidP="009663EC">
      <w:pPr>
        <w:jc w:val="both"/>
        <w:rPr>
          <w:rFonts w:ascii="Arial" w:hAnsi="Arial" w:cs="Arial"/>
          <w:sz w:val="22"/>
          <w:szCs w:val="22"/>
        </w:rPr>
      </w:pPr>
    </w:p>
    <w:p w14:paraId="3D49548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14:paraId="413C2BB6" w14:textId="77777777" w:rsidR="00D06331" w:rsidRPr="00AE3149" w:rsidRDefault="00D06331" w:rsidP="009663EC">
      <w:pPr>
        <w:jc w:val="both"/>
        <w:rPr>
          <w:rFonts w:ascii="Arial" w:hAnsi="Arial" w:cs="Arial"/>
          <w:sz w:val="22"/>
          <w:szCs w:val="22"/>
        </w:rPr>
      </w:pPr>
    </w:p>
    <w:p w14:paraId="3C65C4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14:paraId="2724C5A0" w14:textId="77777777" w:rsidR="00D06331" w:rsidRPr="00AE3149" w:rsidRDefault="00D06331" w:rsidP="009663EC">
      <w:pPr>
        <w:jc w:val="both"/>
        <w:rPr>
          <w:rFonts w:ascii="Arial" w:hAnsi="Arial" w:cs="Arial"/>
          <w:sz w:val="22"/>
          <w:szCs w:val="22"/>
        </w:rPr>
      </w:pPr>
    </w:p>
    <w:p w14:paraId="48BE50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14:paraId="48264C94" w14:textId="77777777" w:rsidR="00D06331" w:rsidRPr="00AE3149" w:rsidRDefault="00D06331" w:rsidP="009663EC">
      <w:pPr>
        <w:jc w:val="both"/>
        <w:rPr>
          <w:rFonts w:ascii="Arial" w:hAnsi="Arial" w:cs="Arial"/>
          <w:sz w:val="22"/>
          <w:szCs w:val="22"/>
        </w:rPr>
      </w:pPr>
    </w:p>
    <w:p w14:paraId="0054AB8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14:paraId="4B45F546" w14:textId="77777777" w:rsidR="00D06331" w:rsidRPr="00AE3149" w:rsidRDefault="00D06331" w:rsidP="009663EC">
      <w:pPr>
        <w:jc w:val="both"/>
        <w:rPr>
          <w:rFonts w:ascii="Arial" w:hAnsi="Arial" w:cs="Arial"/>
          <w:sz w:val="22"/>
          <w:szCs w:val="22"/>
        </w:rPr>
      </w:pPr>
    </w:p>
    <w:p w14:paraId="55DF48F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14:paraId="71FFC981" w14:textId="77777777" w:rsidR="00D06331" w:rsidRPr="00AE3149" w:rsidRDefault="00D06331" w:rsidP="009663EC">
      <w:pPr>
        <w:jc w:val="both"/>
        <w:rPr>
          <w:rFonts w:ascii="Arial" w:hAnsi="Arial" w:cs="Arial"/>
          <w:sz w:val="22"/>
          <w:szCs w:val="22"/>
        </w:rPr>
      </w:pPr>
    </w:p>
    <w:p w14:paraId="7CE25185" w14:textId="77777777"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14:paraId="115E5EAB" w14:textId="77777777"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B46D895" w14:textId="77777777" w:rsidR="00D06331" w:rsidRPr="00AE3149" w:rsidRDefault="00D06331" w:rsidP="009663EC">
      <w:pPr>
        <w:jc w:val="both"/>
        <w:rPr>
          <w:rFonts w:ascii="Arial" w:hAnsi="Arial" w:cs="Arial"/>
          <w:sz w:val="22"/>
          <w:szCs w:val="22"/>
        </w:rPr>
      </w:pPr>
    </w:p>
    <w:p w14:paraId="07EF7F9C" w14:textId="77777777" w:rsidR="00D06331" w:rsidRPr="00AE3149" w:rsidRDefault="00D06331" w:rsidP="00333E58">
      <w:pPr>
        <w:pStyle w:val="Ttulo3"/>
      </w:pPr>
      <w:r w:rsidRPr="00AE3149">
        <w:t>TÍTULO TERCERO</w:t>
      </w:r>
    </w:p>
    <w:p w14:paraId="09FF2EFC" w14:textId="77777777" w:rsidR="00D06331" w:rsidRPr="00AE3149" w:rsidRDefault="00D06331" w:rsidP="00333E58">
      <w:pPr>
        <w:pStyle w:val="Ttulo3"/>
      </w:pPr>
      <w:r w:rsidRPr="00AE3149">
        <w:t>DE LA POSESIÓN</w:t>
      </w:r>
    </w:p>
    <w:p w14:paraId="1DBA2C93" w14:textId="77777777" w:rsidR="00D06331" w:rsidRPr="00AE3149" w:rsidRDefault="00D06331" w:rsidP="00333E58">
      <w:pPr>
        <w:jc w:val="center"/>
        <w:rPr>
          <w:rFonts w:ascii="Arial" w:hAnsi="Arial" w:cs="Arial"/>
          <w:sz w:val="22"/>
          <w:szCs w:val="22"/>
        </w:rPr>
      </w:pPr>
    </w:p>
    <w:p w14:paraId="0A4CD1A2" w14:textId="77777777" w:rsidR="00D06331" w:rsidRPr="00AE3149" w:rsidRDefault="00D06331" w:rsidP="00333E58">
      <w:pPr>
        <w:pStyle w:val="Ttulo4"/>
      </w:pPr>
      <w:r w:rsidRPr="00AE3149">
        <w:t>CAPÍTULO ÚNICO</w:t>
      </w:r>
    </w:p>
    <w:p w14:paraId="4012D93E" w14:textId="77777777" w:rsidR="00D06331" w:rsidRPr="00AE3149" w:rsidRDefault="00D06331" w:rsidP="00333E58">
      <w:pPr>
        <w:jc w:val="center"/>
        <w:rPr>
          <w:rFonts w:ascii="Arial" w:hAnsi="Arial" w:cs="Arial"/>
          <w:sz w:val="22"/>
          <w:szCs w:val="22"/>
        </w:rPr>
      </w:pPr>
    </w:p>
    <w:p w14:paraId="2E24EB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14:paraId="596B6E62" w14:textId="77777777" w:rsidR="00ED6A7E" w:rsidRPr="00AE3149" w:rsidRDefault="00ED6A7E" w:rsidP="009663EC">
      <w:pPr>
        <w:jc w:val="both"/>
        <w:rPr>
          <w:rFonts w:ascii="Arial" w:hAnsi="Arial" w:cs="Arial"/>
          <w:sz w:val="22"/>
          <w:szCs w:val="22"/>
        </w:rPr>
      </w:pPr>
    </w:p>
    <w:p w14:paraId="09767A2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14:paraId="2137CCE8" w14:textId="77777777" w:rsidR="00D06331" w:rsidRPr="00AE3149" w:rsidRDefault="00D06331" w:rsidP="009663EC">
      <w:pPr>
        <w:jc w:val="both"/>
        <w:rPr>
          <w:rFonts w:ascii="Arial" w:hAnsi="Arial" w:cs="Arial"/>
          <w:sz w:val="22"/>
          <w:szCs w:val="22"/>
        </w:rPr>
      </w:pPr>
    </w:p>
    <w:p w14:paraId="74BCAB5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14:paraId="0506C26A" w14:textId="77777777" w:rsidR="00D06331" w:rsidRPr="00AE3149" w:rsidRDefault="00D06331" w:rsidP="009663EC">
      <w:pPr>
        <w:jc w:val="both"/>
        <w:rPr>
          <w:rFonts w:ascii="Arial" w:hAnsi="Arial" w:cs="Arial"/>
          <w:sz w:val="22"/>
          <w:szCs w:val="22"/>
        </w:rPr>
      </w:pPr>
    </w:p>
    <w:p w14:paraId="6F5D15D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14:paraId="611B3E21" w14:textId="77777777" w:rsidR="00D06331" w:rsidRPr="007A1D28" w:rsidRDefault="00D06331" w:rsidP="009663EC">
      <w:pPr>
        <w:jc w:val="both"/>
        <w:rPr>
          <w:rFonts w:ascii="Arial" w:hAnsi="Arial" w:cs="Arial"/>
          <w:b/>
          <w:sz w:val="22"/>
          <w:szCs w:val="22"/>
        </w:rPr>
      </w:pPr>
    </w:p>
    <w:p w14:paraId="6D2B693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14:paraId="356FDB57" w14:textId="77777777" w:rsidR="00C721F5" w:rsidRPr="00AE3149" w:rsidRDefault="00C721F5" w:rsidP="009663EC">
      <w:pPr>
        <w:jc w:val="both"/>
        <w:rPr>
          <w:rFonts w:ascii="Arial" w:hAnsi="Arial" w:cs="Arial"/>
          <w:sz w:val="22"/>
          <w:szCs w:val="22"/>
        </w:rPr>
      </w:pPr>
    </w:p>
    <w:p w14:paraId="1F3E5E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14:paraId="36B6F3BF" w14:textId="77777777" w:rsidR="00D06331" w:rsidRPr="00AE3149" w:rsidRDefault="00D06331" w:rsidP="009663EC">
      <w:pPr>
        <w:jc w:val="both"/>
        <w:rPr>
          <w:rFonts w:ascii="Arial" w:hAnsi="Arial" w:cs="Arial"/>
          <w:sz w:val="22"/>
          <w:szCs w:val="22"/>
        </w:rPr>
      </w:pPr>
    </w:p>
    <w:p w14:paraId="23B1B7B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14:paraId="73E0917C" w14:textId="77777777" w:rsidR="00D06331" w:rsidRPr="00AE3149" w:rsidRDefault="00D06331" w:rsidP="009663EC">
      <w:pPr>
        <w:jc w:val="both"/>
        <w:rPr>
          <w:rFonts w:ascii="Arial" w:hAnsi="Arial" w:cs="Arial"/>
          <w:sz w:val="22"/>
          <w:szCs w:val="22"/>
        </w:rPr>
      </w:pPr>
    </w:p>
    <w:p w14:paraId="093A24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14:paraId="16A595B2" w14:textId="77777777" w:rsidR="00D06331" w:rsidRPr="00AE3149" w:rsidRDefault="00D06331" w:rsidP="009663EC">
      <w:pPr>
        <w:jc w:val="both"/>
        <w:rPr>
          <w:rFonts w:ascii="Arial" w:hAnsi="Arial" w:cs="Arial"/>
          <w:sz w:val="22"/>
          <w:szCs w:val="22"/>
        </w:rPr>
      </w:pPr>
    </w:p>
    <w:p w14:paraId="696C8B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14:paraId="043E2143" w14:textId="77777777" w:rsidR="00D06331" w:rsidRPr="00AE3149" w:rsidRDefault="00D06331" w:rsidP="009663EC">
      <w:pPr>
        <w:jc w:val="both"/>
        <w:rPr>
          <w:rFonts w:ascii="Arial" w:hAnsi="Arial" w:cs="Arial"/>
          <w:sz w:val="22"/>
          <w:szCs w:val="22"/>
        </w:rPr>
      </w:pPr>
    </w:p>
    <w:p w14:paraId="5E8EAC8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14:paraId="227CAE4D" w14:textId="77777777" w:rsidR="00D06331" w:rsidRPr="00AE3149" w:rsidRDefault="00D06331" w:rsidP="009663EC">
      <w:pPr>
        <w:jc w:val="both"/>
        <w:rPr>
          <w:rFonts w:ascii="Arial" w:hAnsi="Arial" w:cs="Arial"/>
          <w:sz w:val="22"/>
          <w:szCs w:val="22"/>
        </w:rPr>
      </w:pPr>
    </w:p>
    <w:p w14:paraId="243786D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14:paraId="013D52F5" w14:textId="77777777" w:rsidR="00D06331" w:rsidRPr="00AE3149" w:rsidRDefault="00D06331" w:rsidP="009663EC">
      <w:pPr>
        <w:jc w:val="both"/>
        <w:rPr>
          <w:rFonts w:ascii="Arial" w:hAnsi="Arial" w:cs="Arial"/>
          <w:sz w:val="22"/>
          <w:szCs w:val="22"/>
        </w:rPr>
      </w:pPr>
    </w:p>
    <w:p w14:paraId="28A43AD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14:paraId="3F72795D" w14:textId="77777777" w:rsidR="00D06331" w:rsidRPr="00AE3149" w:rsidRDefault="00D06331" w:rsidP="009663EC">
      <w:pPr>
        <w:jc w:val="both"/>
        <w:rPr>
          <w:rFonts w:ascii="Arial" w:hAnsi="Arial" w:cs="Arial"/>
          <w:sz w:val="22"/>
          <w:szCs w:val="22"/>
        </w:rPr>
      </w:pPr>
    </w:p>
    <w:p w14:paraId="25A6C4A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14:paraId="09D3375A" w14:textId="77777777" w:rsidR="00D06331" w:rsidRPr="00AE3149" w:rsidRDefault="00D06331" w:rsidP="009663EC">
      <w:pPr>
        <w:jc w:val="both"/>
        <w:rPr>
          <w:rFonts w:ascii="Arial" w:hAnsi="Arial" w:cs="Arial"/>
          <w:sz w:val="22"/>
          <w:szCs w:val="22"/>
        </w:rPr>
      </w:pPr>
    </w:p>
    <w:p w14:paraId="06FF34C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14:paraId="0797F81B" w14:textId="77777777" w:rsidR="00D06331" w:rsidRPr="00AE3149" w:rsidRDefault="00D06331" w:rsidP="009663EC">
      <w:pPr>
        <w:jc w:val="both"/>
        <w:rPr>
          <w:rFonts w:ascii="Arial" w:hAnsi="Arial" w:cs="Arial"/>
          <w:sz w:val="22"/>
          <w:szCs w:val="22"/>
        </w:rPr>
      </w:pPr>
    </w:p>
    <w:p w14:paraId="6C15E06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14:paraId="1E4F8D6A" w14:textId="77777777" w:rsidR="00D06331" w:rsidRPr="00AE3149" w:rsidRDefault="00D06331" w:rsidP="009663EC">
      <w:pPr>
        <w:jc w:val="both"/>
        <w:rPr>
          <w:rFonts w:ascii="Arial" w:hAnsi="Arial" w:cs="Arial"/>
          <w:sz w:val="22"/>
          <w:szCs w:val="22"/>
        </w:rPr>
      </w:pPr>
    </w:p>
    <w:p w14:paraId="6CF0F0D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14:paraId="7254B0C3" w14:textId="77777777" w:rsidR="00D06331" w:rsidRPr="00AE3149" w:rsidRDefault="00D06331" w:rsidP="009663EC">
      <w:pPr>
        <w:jc w:val="both"/>
        <w:rPr>
          <w:rFonts w:ascii="Arial" w:hAnsi="Arial" w:cs="Arial"/>
          <w:sz w:val="22"/>
          <w:szCs w:val="22"/>
        </w:rPr>
      </w:pPr>
    </w:p>
    <w:p w14:paraId="360E137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14:paraId="550D81FD" w14:textId="77777777" w:rsidR="00D06331" w:rsidRPr="00AE3149" w:rsidRDefault="00D06331" w:rsidP="009663EC">
      <w:pPr>
        <w:jc w:val="both"/>
        <w:rPr>
          <w:rFonts w:ascii="Arial" w:hAnsi="Arial" w:cs="Arial"/>
          <w:sz w:val="22"/>
          <w:szCs w:val="22"/>
        </w:rPr>
      </w:pPr>
    </w:p>
    <w:p w14:paraId="0240A4E0"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14:paraId="0501D050" w14:textId="77777777" w:rsidR="00D06331" w:rsidRPr="00AE3149" w:rsidRDefault="00D06331" w:rsidP="009663EC">
      <w:pPr>
        <w:jc w:val="both"/>
        <w:rPr>
          <w:rFonts w:ascii="Arial" w:hAnsi="Arial" w:cs="Arial"/>
          <w:sz w:val="22"/>
          <w:szCs w:val="22"/>
        </w:rPr>
      </w:pPr>
    </w:p>
    <w:p w14:paraId="31A1439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14:paraId="12ABB180" w14:textId="77777777" w:rsidR="00D06331" w:rsidRPr="00AE3149" w:rsidRDefault="00D06331" w:rsidP="009663EC">
      <w:pPr>
        <w:jc w:val="both"/>
        <w:rPr>
          <w:rFonts w:ascii="Arial" w:hAnsi="Arial" w:cs="Arial"/>
          <w:sz w:val="22"/>
          <w:szCs w:val="22"/>
        </w:rPr>
      </w:pPr>
    </w:p>
    <w:p w14:paraId="5FC52D1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14:paraId="2A5EB1CB" w14:textId="77777777" w:rsidR="00D06331" w:rsidRPr="00AE3149" w:rsidRDefault="00D06331" w:rsidP="009663EC">
      <w:pPr>
        <w:jc w:val="both"/>
        <w:rPr>
          <w:rFonts w:ascii="Arial" w:hAnsi="Arial" w:cs="Arial"/>
          <w:sz w:val="22"/>
          <w:szCs w:val="22"/>
        </w:rPr>
      </w:pPr>
    </w:p>
    <w:p w14:paraId="0DD774F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14:paraId="1DAFE940" w14:textId="77777777" w:rsidR="00D06331" w:rsidRPr="00AE3149" w:rsidRDefault="00D06331" w:rsidP="009663EC">
      <w:pPr>
        <w:jc w:val="both"/>
        <w:rPr>
          <w:rFonts w:ascii="Arial" w:hAnsi="Arial" w:cs="Arial"/>
          <w:sz w:val="22"/>
          <w:szCs w:val="22"/>
        </w:rPr>
      </w:pPr>
    </w:p>
    <w:p w14:paraId="0093FFD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14:paraId="48CA8870" w14:textId="77777777" w:rsidR="00D06331" w:rsidRPr="00AE3149" w:rsidRDefault="00D06331" w:rsidP="009663EC">
      <w:pPr>
        <w:jc w:val="both"/>
        <w:rPr>
          <w:rFonts w:ascii="Arial" w:hAnsi="Arial" w:cs="Arial"/>
          <w:sz w:val="22"/>
          <w:szCs w:val="22"/>
        </w:rPr>
      </w:pPr>
    </w:p>
    <w:p w14:paraId="1CE1066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14:paraId="7FBFA14A" w14:textId="77777777" w:rsidR="00C721F5" w:rsidRPr="00AE3149" w:rsidRDefault="00C721F5" w:rsidP="009663EC">
      <w:pPr>
        <w:jc w:val="both"/>
        <w:rPr>
          <w:rFonts w:ascii="Arial" w:hAnsi="Arial" w:cs="Arial"/>
          <w:sz w:val="22"/>
          <w:szCs w:val="22"/>
        </w:rPr>
      </w:pPr>
    </w:p>
    <w:p w14:paraId="759B881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14:paraId="6AC0F66E" w14:textId="77777777" w:rsidR="00D06331" w:rsidRPr="00AE3149" w:rsidRDefault="00D06331" w:rsidP="009663EC">
      <w:pPr>
        <w:jc w:val="both"/>
        <w:rPr>
          <w:rFonts w:ascii="Arial" w:hAnsi="Arial" w:cs="Arial"/>
          <w:sz w:val="22"/>
          <w:szCs w:val="22"/>
        </w:rPr>
      </w:pPr>
    </w:p>
    <w:p w14:paraId="07BAC197"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14:paraId="22A1795A" w14:textId="77777777" w:rsidR="00D06331" w:rsidRPr="00AE3149" w:rsidRDefault="00D06331" w:rsidP="009663EC">
      <w:pPr>
        <w:jc w:val="both"/>
        <w:rPr>
          <w:rFonts w:ascii="Arial" w:hAnsi="Arial" w:cs="Arial"/>
          <w:sz w:val="22"/>
          <w:szCs w:val="22"/>
        </w:rPr>
      </w:pPr>
    </w:p>
    <w:p w14:paraId="27B92DB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14:paraId="061B8BEB" w14:textId="77777777" w:rsidR="00D06331" w:rsidRPr="00AE3149" w:rsidRDefault="00D06331" w:rsidP="009663EC">
      <w:pPr>
        <w:jc w:val="both"/>
        <w:rPr>
          <w:rFonts w:ascii="Arial" w:hAnsi="Arial" w:cs="Arial"/>
          <w:sz w:val="22"/>
          <w:szCs w:val="22"/>
        </w:rPr>
      </w:pPr>
    </w:p>
    <w:p w14:paraId="69D35FF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14:paraId="6D150C93" w14:textId="77777777" w:rsidR="00D06331" w:rsidRPr="00AE3149" w:rsidRDefault="00D06331" w:rsidP="009663EC">
      <w:pPr>
        <w:jc w:val="both"/>
        <w:rPr>
          <w:rFonts w:ascii="Arial" w:hAnsi="Arial" w:cs="Arial"/>
          <w:sz w:val="22"/>
          <w:szCs w:val="22"/>
        </w:rPr>
      </w:pPr>
    </w:p>
    <w:p w14:paraId="5B9043A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El de retirar las mejoras voluntarias, si no se causa daño en la cosa mejorada preparando el que se cause al retirarlas;</w:t>
      </w:r>
    </w:p>
    <w:p w14:paraId="48817A26" w14:textId="77777777" w:rsidR="00D06331" w:rsidRPr="00AE3149" w:rsidRDefault="00D06331" w:rsidP="009663EC">
      <w:pPr>
        <w:jc w:val="both"/>
        <w:rPr>
          <w:rFonts w:ascii="Arial" w:hAnsi="Arial" w:cs="Arial"/>
          <w:sz w:val="22"/>
          <w:szCs w:val="22"/>
        </w:rPr>
      </w:pPr>
    </w:p>
    <w:p w14:paraId="2A37DB0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14:paraId="3BDA3924" w14:textId="77777777" w:rsidR="00D06331" w:rsidRPr="00AE3149" w:rsidRDefault="00D06331" w:rsidP="009663EC">
      <w:pPr>
        <w:tabs>
          <w:tab w:val="left" w:pos="709"/>
        </w:tabs>
        <w:jc w:val="both"/>
        <w:rPr>
          <w:rFonts w:ascii="Arial" w:hAnsi="Arial" w:cs="Arial"/>
          <w:sz w:val="22"/>
          <w:szCs w:val="22"/>
        </w:rPr>
      </w:pPr>
    </w:p>
    <w:p w14:paraId="3DCEEA40" w14:textId="77777777"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14:paraId="45FD80BA" w14:textId="77777777" w:rsidR="00D06331" w:rsidRPr="00AE3149" w:rsidRDefault="00D06331" w:rsidP="009663EC">
      <w:pPr>
        <w:jc w:val="both"/>
        <w:rPr>
          <w:rFonts w:ascii="Arial" w:hAnsi="Arial" w:cs="Arial"/>
          <w:sz w:val="22"/>
          <w:szCs w:val="22"/>
        </w:rPr>
      </w:pPr>
    </w:p>
    <w:p w14:paraId="2940337E" w14:textId="77777777"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14:paraId="1F042D09" w14:textId="77777777" w:rsidR="00D06331" w:rsidRPr="00AE3149" w:rsidRDefault="00D06331" w:rsidP="009663EC">
      <w:pPr>
        <w:jc w:val="both"/>
        <w:rPr>
          <w:rFonts w:ascii="Arial" w:hAnsi="Arial" w:cs="Arial"/>
          <w:sz w:val="22"/>
          <w:szCs w:val="22"/>
        </w:rPr>
      </w:pPr>
    </w:p>
    <w:p w14:paraId="7E4077F3"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El que posee por menos de un año, a título traslativo de dominio y con mala fe, siempre que no haya obtenido la posesión por un medio delictuoso, está obligado:</w:t>
      </w:r>
    </w:p>
    <w:p w14:paraId="0A46A2A3" w14:textId="77777777" w:rsidR="00D06331" w:rsidRPr="00AE3149" w:rsidRDefault="00D06331" w:rsidP="009663EC">
      <w:pPr>
        <w:jc w:val="both"/>
        <w:rPr>
          <w:rFonts w:ascii="Arial" w:hAnsi="Arial" w:cs="Arial"/>
          <w:sz w:val="22"/>
          <w:szCs w:val="22"/>
        </w:rPr>
      </w:pPr>
    </w:p>
    <w:p w14:paraId="52D9F65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14:paraId="0ECC717A" w14:textId="77777777" w:rsidR="00D06331" w:rsidRPr="00AE3149" w:rsidRDefault="00D06331" w:rsidP="009663EC">
      <w:pPr>
        <w:jc w:val="both"/>
        <w:rPr>
          <w:rFonts w:ascii="Arial" w:hAnsi="Arial" w:cs="Arial"/>
          <w:sz w:val="22"/>
          <w:szCs w:val="22"/>
        </w:rPr>
      </w:pPr>
    </w:p>
    <w:p w14:paraId="542A1130"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la cosa sobrevenidos por su culpa o por caso fortuito o fuerza mayor, a no ser que pruebe que éstos se habrían </w:t>
      </w:r>
      <w:proofErr w:type="gramStart"/>
      <w:r w:rsidRPr="00AE3149">
        <w:rPr>
          <w:rFonts w:ascii="Arial" w:hAnsi="Arial" w:cs="Arial"/>
          <w:sz w:val="22"/>
          <w:szCs w:val="22"/>
        </w:rPr>
        <w:t>causado</w:t>
      </w:r>
      <w:proofErr w:type="gramEnd"/>
      <w:r w:rsidRPr="00AE3149">
        <w:rPr>
          <w:rFonts w:ascii="Arial" w:hAnsi="Arial" w:cs="Arial"/>
          <w:sz w:val="22"/>
          <w:szCs w:val="22"/>
        </w:rPr>
        <w:t xml:space="preserve"> aunque la cosa hubiere estado poseída por su dueño. No responde de la pérdida sobrevenida natural e inevitablemente por el sólo transcurso del tiempo.</w:t>
      </w:r>
    </w:p>
    <w:p w14:paraId="6CE23D4B" w14:textId="77777777" w:rsidR="00D06331" w:rsidRPr="00AE3149" w:rsidRDefault="00D06331" w:rsidP="009663EC">
      <w:pPr>
        <w:jc w:val="both"/>
        <w:rPr>
          <w:rFonts w:ascii="Arial" w:hAnsi="Arial" w:cs="Arial"/>
          <w:sz w:val="22"/>
          <w:szCs w:val="22"/>
        </w:rPr>
      </w:pPr>
    </w:p>
    <w:p w14:paraId="3E5664C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14:paraId="1365DE5F" w14:textId="77777777" w:rsidR="00C721F5" w:rsidRPr="00AE3149" w:rsidRDefault="00C721F5" w:rsidP="009663EC">
      <w:pPr>
        <w:jc w:val="both"/>
        <w:rPr>
          <w:rFonts w:ascii="Arial" w:hAnsi="Arial" w:cs="Arial"/>
          <w:sz w:val="22"/>
          <w:szCs w:val="22"/>
        </w:rPr>
      </w:pPr>
    </w:p>
    <w:p w14:paraId="4610AA7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14:paraId="08679948" w14:textId="77777777" w:rsidR="00D06331" w:rsidRPr="00AE3149" w:rsidRDefault="00D06331" w:rsidP="009663EC">
      <w:pPr>
        <w:jc w:val="both"/>
        <w:rPr>
          <w:rFonts w:ascii="Arial" w:hAnsi="Arial" w:cs="Arial"/>
          <w:sz w:val="22"/>
          <w:szCs w:val="22"/>
        </w:rPr>
      </w:pPr>
    </w:p>
    <w:p w14:paraId="097005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14:paraId="299658E6" w14:textId="77777777" w:rsidR="00D06331" w:rsidRPr="00AE3149" w:rsidRDefault="00D06331" w:rsidP="009663EC">
      <w:pPr>
        <w:jc w:val="both"/>
        <w:rPr>
          <w:rFonts w:ascii="Arial" w:hAnsi="Arial" w:cs="Arial"/>
          <w:sz w:val="22"/>
          <w:szCs w:val="22"/>
        </w:rPr>
      </w:pPr>
    </w:p>
    <w:p w14:paraId="07DD38FD"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14:paraId="4CDFF5AF" w14:textId="77777777" w:rsidR="00D06331" w:rsidRPr="00AE3149" w:rsidRDefault="00D06331" w:rsidP="009663EC">
      <w:pPr>
        <w:jc w:val="both"/>
        <w:rPr>
          <w:rFonts w:ascii="Arial" w:hAnsi="Arial" w:cs="Arial"/>
          <w:sz w:val="22"/>
          <w:szCs w:val="22"/>
        </w:rPr>
      </w:pPr>
    </w:p>
    <w:p w14:paraId="46E1281F"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14:paraId="46CCF62B" w14:textId="77777777" w:rsidR="00D06331" w:rsidRPr="00AE3149" w:rsidRDefault="00D06331" w:rsidP="009663EC">
      <w:pPr>
        <w:jc w:val="both"/>
        <w:rPr>
          <w:rFonts w:ascii="Arial" w:hAnsi="Arial" w:cs="Arial"/>
          <w:sz w:val="22"/>
          <w:szCs w:val="22"/>
        </w:rPr>
      </w:pPr>
    </w:p>
    <w:p w14:paraId="400C9F5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14:paraId="3F49D700" w14:textId="77777777" w:rsidR="00D06331" w:rsidRPr="00AE3149" w:rsidRDefault="00D06331" w:rsidP="009663EC">
      <w:pPr>
        <w:jc w:val="both"/>
        <w:rPr>
          <w:rFonts w:ascii="Arial" w:hAnsi="Arial" w:cs="Arial"/>
          <w:sz w:val="22"/>
          <w:szCs w:val="22"/>
        </w:rPr>
      </w:pPr>
    </w:p>
    <w:p w14:paraId="0EC9E14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14:paraId="71D46F87" w14:textId="77777777" w:rsidR="00D06331" w:rsidRPr="00AE3149" w:rsidRDefault="00D06331" w:rsidP="009663EC">
      <w:pPr>
        <w:jc w:val="both"/>
        <w:rPr>
          <w:rFonts w:ascii="Arial" w:hAnsi="Arial" w:cs="Arial"/>
          <w:sz w:val="22"/>
          <w:szCs w:val="22"/>
        </w:rPr>
      </w:pPr>
    </w:p>
    <w:p w14:paraId="7DC78F3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14:paraId="6BCE36E0" w14:textId="77777777" w:rsidR="00D06331" w:rsidRPr="00AE3149" w:rsidRDefault="00D06331" w:rsidP="009663EC">
      <w:pPr>
        <w:jc w:val="both"/>
        <w:rPr>
          <w:rFonts w:ascii="Arial" w:hAnsi="Arial" w:cs="Arial"/>
          <w:sz w:val="22"/>
          <w:szCs w:val="22"/>
        </w:rPr>
      </w:pPr>
    </w:p>
    <w:p w14:paraId="611C1FF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14:paraId="0F042D6A" w14:textId="77777777" w:rsidR="00D06331" w:rsidRPr="00AE3149" w:rsidRDefault="00D06331" w:rsidP="009663EC">
      <w:pPr>
        <w:jc w:val="both"/>
        <w:rPr>
          <w:rFonts w:ascii="Arial" w:hAnsi="Arial" w:cs="Arial"/>
          <w:sz w:val="22"/>
          <w:szCs w:val="22"/>
        </w:rPr>
      </w:pPr>
    </w:p>
    <w:p w14:paraId="2E4F02B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14:paraId="28270935" w14:textId="77777777" w:rsidR="00D06331" w:rsidRPr="00AE3149" w:rsidRDefault="00D06331" w:rsidP="009663EC">
      <w:pPr>
        <w:jc w:val="both"/>
        <w:rPr>
          <w:rFonts w:ascii="Arial" w:hAnsi="Arial" w:cs="Arial"/>
          <w:sz w:val="22"/>
          <w:szCs w:val="22"/>
        </w:rPr>
      </w:pPr>
    </w:p>
    <w:p w14:paraId="7C9905F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14:paraId="15872BDA" w14:textId="77777777" w:rsidR="00D06331" w:rsidRPr="00AE3149" w:rsidRDefault="00D06331" w:rsidP="009663EC">
      <w:pPr>
        <w:jc w:val="both"/>
        <w:rPr>
          <w:rFonts w:ascii="Arial" w:hAnsi="Arial" w:cs="Arial"/>
          <w:sz w:val="22"/>
          <w:szCs w:val="22"/>
        </w:rPr>
      </w:pPr>
    </w:p>
    <w:p w14:paraId="7DAA108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14:paraId="0049E092" w14:textId="77777777" w:rsidR="00D06331" w:rsidRPr="00AE3149" w:rsidRDefault="00D06331" w:rsidP="009663EC">
      <w:pPr>
        <w:jc w:val="both"/>
        <w:rPr>
          <w:rFonts w:ascii="Arial" w:hAnsi="Arial" w:cs="Arial"/>
          <w:sz w:val="22"/>
          <w:szCs w:val="22"/>
        </w:rPr>
      </w:pPr>
    </w:p>
    <w:p w14:paraId="2D38F18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14:paraId="7C9642CC" w14:textId="77777777" w:rsidR="00D06331" w:rsidRPr="00AE3149" w:rsidRDefault="00D06331" w:rsidP="009663EC">
      <w:pPr>
        <w:jc w:val="both"/>
        <w:rPr>
          <w:rFonts w:ascii="Arial" w:hAnsi="Arial" w:cs="Arial"/>
          <w:sz w:val="22"/>
          <w:szCs w:val="22"/>
        </w:rPr>
      </w:pPr>
    </w:p>
    <w:p w14:paraId="2B8D7F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14:paraId="6E58814F" w14:textId="77777777" w:rsidR="00D06331" w:rsidRPr="00AE3149" w:rsidRDefault="00D06331" w:rsidP="009663EC">
      <w:pPr>
        <w:jc w:val="both"/>
        <w:rPr>
          <w:rFonts w:ascii="Arial" w:hAnsi="Arial" w:cs="Arial"/>
          <w:sz w:val="22"/>
          <w:szCs w:val="22"/>
        </w:rPr>
      </w:pPr>
    </w:p>
    <w:p w14:paraId="5465AE9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14:paraId="5BE75FC5" w14:textId="77777777" w:rsidR="00C06EDC" w:rsidRPr="00AE3149" w:rsidRDefault="00C06EDC" w:rsidP="009663EC">
      <w:pPr>
        <w:jc w:val="both"/>
        <w:rPr>
          <w:rFonts w:ascii="Arial" w:hAnsi="Arial" w:cs="Arial"/>
          <w:sz w:val="22"/>
          <w:szCs w:val="22"/>
        </w:rPr>
      </w:pPr>
    </w:p>
    <w:p w14:paraId="5651FA0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14:paraId="21F0F8B8" w14:textId="77777777" w:rsidR="00D06331" w:rsidRPr="00AE3149" w:rsidRDefault="00D06331" w:rsidP="009663EC">
      <w:pPr>
        <w:jc w:val="both"/>
        <w:rPr>
          <w:rFonts w:ascii="Arial" w:hAnsi="Arial" w:cs="Arial"/>
          <w:sz w:val="22"/>
          <w:szCs w:val="22"/>
        </w:rPr>
      </w:pPr>
    </w:p>
    <w:p w14:paraId="3482641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14:paraId="09469782" w14:textId="77777777" w:rsidR="00D06331" w:rsidRPr="00AE3149" w:rsidRDefault="00D06331" w:rsidP="009663EC">
      <w:pPr>
        <w:jc w:val="both"/>
        <w:rPr>
          <w:rFonts w:ascii="Arial" w:hAnsi="Arial" w:cs="Arial"/>
          <w:sz w:val="22"/>
          <w:szCs w:val="22"/>
        </w:rPr>
      </w:pPr>
    </w:p>
    <w:p w14:paraId="742EFED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14:paraId="49F342D0" w14:textId="77777777" w:rsidR="00D06331" w:rsidRPr="00AE3149" w:rsidRDefault="00D06331" w:rsidP="009663EC">
      <w:pPr>
        <w:jc w:val="both"/>
        <w:rPr>
          <w:rFonts w:ascii="Arial" w:hAnsi="Arial" w:cs="Arial"/>
          <w:sz w:val="22"/>
          <w:szCs w:val="22"/>
        </w:rPr>
      </w:pPr>
    </w:p>
    <w:p w14:paraId="1457152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14:paraId="6BD27E95" w14:textId="77777777" w:rsidR="00D06331" w:rsidRPr="00AE3149" w:rsidRDefault="00D06331" w:rsidP="009663EC">
      <w:pPr>
        <w:jc w:val="both"/>
        <w:rPr>
          <w:rFonts w:ascii="Arial" w:hAnsi="Arial" w:cs="Arial"/>
          <w:sz w:val="22"/>
          <w:szCs w:val="22"/>
        </w:rPr>
      </w:pPr>
    </w:p>
    <w:p w14:paraId="054F140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14:paraId="45C08B7D" w14:textId="77777777" w:rsidR="00D06331" w:rsidRPr="00AE3149" w:rsidRDefault="00D06331" w:rsidP="009663EC">
      <w:pPr>
        <w:jc w:val="both"/>
        <w:rPr>
          <w:rFonts w:ascii="Arial" w:hAnsi="Arial" w:cs="Arial"/>
          <w:sz w:val="22"/>
          <w:szCs w:val="22"/>
        </w:rPr>
      </w:pPr>
    </w:p>
    <w:p w14:paraId="06B41BA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14:paraId="4696401E" w14:textId="77777777" w:rsidR="00D06331" w:rsidRPr="00AE3149" w:rsidRDefault="00D06331" w:rsidP="009663EC">
      <w:pPr>
        <w:jc w:val="both"/>
        <w:rPr>
          <w:rFonts w:ascii="Arial" w:hAnsi="Arial" w:cs="Arial"/>
          <w:sz w:val="22"/>
          <w:szCs w:val="22"/>
        </w:rPr>
      </w:pPr>
    </w:p>
    <w:p w14:paraId="0D26A64E"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14:paraId="1EC6A4ED" w14:textId="77777777" w:rsidR="00D06331" w:rsidRPr="007A1D28" w:rsidRDefault="00D06331" w:rsidP="009663EC">
      <w:pPr>
        <w:jc w:val="both"/>
        <w:rPr>
          <w:rFonts w:ascii="Arial" w:hAnsi="Arial" w:cs="Arial"/>
          <w:sz w:val="22"/>
          <w:szCs w:val="22"/>
        </w:rPr>
      </w:pPr>
    </w:p>
    <w:p w14:paraId="45B1E07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14:paraId="53FD93FE" w14:textId="77777777" w:rsidR="00D06331" w:rsidRPr="007A1D28" w:rsidRDefault="00D06331" w:rsidP="009663EC">
      <w:pPr>
        <w:jc w:val="both"/>
        <w:rPr>
          <w:rFonts w:ascii="Arial" w:hAnsi="Arial" w:cs="Arial"/>
          <w:sz w:val="22"/>
          <w:szCs w:val="22"/>
        </w:rPr>
      </w:pPr>
    </w:p>
    <w:p w14:paraId="422351C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IV.- Por resolución judicial;</w:t>
      </w:r>
    </w:p>
    <w:p w14:paraId="6005760B" w14:textId="77777777" w:rsidR="00D06331" w:rsidRPr="007A1D28" w:rsidRDefault="00D06331" w:rsidP="009663EC">
      <w:pPr>
        <w:jc w:val="both"/>
        <w:rPr>
          <w:rFonts w:ascii="Arial" w:hAnsi="Arial" w:cs="Arial"/>
          <w:sz w:val="22"/>
          <w:szCs w:val="22"/>
        </w:rPr>
      </w:pPr>
    </w:p>
    <w:p w14:paraId="4C8E5EA9"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14:paraId="0CD24AFF" w14:textId="77777777" w:rsidR="00D06331" w:rsidRPr="007A1D28" w:rsidRDefault="00D06331" w:rsidP="009663EC">
      <w:pPr>
        <w:jc w:val="both"/>
        <w:rPr>
          <w:rFonts w:ascii="Arial" w:hAnsi="Arial" w:cs="Arial"/>
          <w:sz w:val="22"/>
          <w:szCs w:val="22"/>
        </w:rPr>
      </w:pPr>
    </w:p>
    <w:p w14:paraId="7A93C4B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14:paraId="11EDB303" w14:textId="77777777" w:rsidR="00D06331" w:rsidRPr="007A1D28" w:rsidRDefault="00D06331" w:rsidP="009663EC">
      <w:pPr>
        <w:jc w:val="both"/>
        <w:rPr>
          <w:rFonts w:ascii="Arial" w:hAnsi="Arial" w:cs="Arial"/>
          <w:sz w:val="22"/>
          <w:szCs w:val="22"/>
        </w:rPr>
      </w:pPr>
    </w:p>
    <w:p w14:paraId="66F9458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14:paraId="03EDBBF8" w14:textId="77777777" w:rsidR="00D06331" w:rsidRPr="007A1D28" w:rsidRDefault="00D06331" w:rsidP="009663EC">
      <w:pPr>
        <w:jc w:val="both"/>
        <w:rPr>
          <w:rFonts w:ascii="Arial" w:hAnsi="Arial" w:cs="Arial"/>
          <w:sz w:val="22"/>
          <w:szCs w:val="22"/>
        </w:rPr>
      </w:pPr>
    </w:p>
    <w:p w14:paraId="5250BD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14:paraId="7E8BA850" w14:textId="77777777" w:rsidR="00D06331" w:rsidRPr="007A1D28" w:rsidRDefault="00D06331" w:rsidP="009663EC">
      <w:pPr>
        <w:jc w:val="both"/>
        <w:rPr>
          <w:rFonts w:ascii="Arial" w:hAnsi="Arial" w:cs="Arial"/>
          <w:sz w:val="22"/>
          <w:szCs w:val="22"/>
        </w:rPr>
      </w:pPr>
    </w:p>
    <w:p w14:paraId="4EC50F28" w14:textId="77777777" w:rsidR="00ED6A7E" w:rsidRPr="007A1D28" w:rsidRDefault="00ED6A7E" w:rsidP="009663EC">
      <w:pPr>
        <w:jc w:val="both"/>
        <w:rPr>
          <w:rFonts w:ascii="Arial" w:hAnsi="Arial" w:cs="Arial"/>
          <w:sz w:val="22"/>
          <w:szCs w:val="22"/>
        </w:rPr>
      </w:pPr>
    </w:p>
    <w:p w14:paraId="78E34260" w14:textId="77777777" w:rsidR="00D06331" w:rsidRPr="007A1D28" w:rsidRDefault="00D06331" w:rsidP="00333E58">
      <w:pPr>
        <w:pStyle w:val="Ttulo3"/>
        <w:rPr>
          <w:rFonts w:cs="Arial"/>
          <w:szCs w:val="22"/>
        </w:rPr>
      </w:pPr>
      <w:r w:rsidRPr="007A1D28">
        <w:rPr>
          <w:rFonts w:cs="Arial"/>
          <w:szCs w:val="22"/>
        </w:rPr>
        <w:lastRenderedPageBreak/>
        <w:t>TÍTULO CUARTO</w:t>
      </w:r>
    </w:p>
    <w:p w14:paraId="41765CB4" w14:textId="77777777" w:rsidR="00D06331" w:rsidRPr="007A1D28" w:rsidRDefault="00D06331" w:rsidP="00333E58">
      <w:pPr>
        <w:pStyle w:val="Ttulo3"/>
        <w:rPr>
          <w:rFonts w:cs="Arial"/>
          <w:szCs w:val="22"/>
        </w:rPr>
      </w:pPr>
      <w:r w:rsidRPr="007A1D28">
        <w:rPr>
          <w:rFonts w:cs="Arial"/>
          <w:szCs w:val="22"/>
        </w:rPr>
        <w:t>DE LA PROPIEDAD</w:t>
      </w:r>
    </w:p>
    <w:p w14:paraId="74CF3ABB" w14:textId="77777777" w:rsidR="00D06331" w:rsidRPr="007A1D28" w:rsidRDefault="00D06331" w:rsidP="00333E58">
      <w:pPr>
        <w:jc w:val="center"/>
        <w:rPr>
          <w:rFonts w:ascii="Arial" w:hAnsi="Arial" w:cs="Arial"/>
          <w:sz w:val="22"/>
          <w:szCs w:val="22"/>
        </w:rPr>
      </w:pPr>
    </w:p>
    <w:p w14:paraId="4D0D13DD" w14:textId="77777777" w:rsidR="00D06331" w:rsidRPr="007A1D28" w:rsidRDefault="00D06331" w:rsidP="00333E58">
      <w:pPr>
        <w:pStyle w:val="Ttulo4"/>
        <w:rPr>
          <w:rFonts w:cs="Arial"/>
          <w:szCs w:val="22"/>
        </w:rPr>
      </w:pPr>
      <w:r w:rsidRPr="007A1D28">
        <w:rPr>
          <w:rFonts w:cs="Arial"/>
          <w:szCs w:val="22"/>
        </w:rPr>
        <w:t>CAPÍTULO I</w:t>
      </w:r>
    </w:p>
    <w:p w14:paraId="09BFEFE9" w14:textId="77777777" w:rsidR="00D06331" w:rsidRPr="007A1D28" w:rsidRDefault="00D06331" w:rsidP="00333E58">
      <w:pPr>
        <w:pStyle w:val="Ttulo4"/>
        <w:rPr>
          <w:rFonts w:cs="Arial"/>
          <w:szCs w:val="22"/>
        </w:rPr>
      </w:pPr>
      <w:r w:rsidRPr="007A1D28">
        <w:rPr>
          <w:rFonts w:cs="Arial"/>
          <w:szCs w:val="22"/>
        </w:rPr>
        <w:t>DISPOSICIONES GENERALES</w:t>
      </w:r>
    </w:p>
    <w:p w14:paraId="23638354" w14:textId="77777777" w:rsidR="00D06331" w:rsidRPr="007A1D28" w:rsidRDefault="00D06331" w:rsidP="009663EC">
      <w:pPr>
        <w:jc w:val="both"/>
        <w:rPr>
          <w:rFonts w:ascii="Arial" w:hAnsi="Arial" w:cs="Arial"/>
          <w:sz w:val="22"/>
          <w:szCs w:val="22"/>
        </w:rPr>
      </w:pPr>
    </w:p>
    <w:p w14:paraId="3BB204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14:paraId="3763C4A5" w14:textId="77777777" w:rsidR="00D06331" w:rsidRPr="007A1D28" w:rsidRDefault="00D06331" w:rsidP="009663EC">
      <w:pPr>
        <w:jc w:val="both"/>
        <w:rPr>
          <w:rFonts w:ascii="Arial" w:hAnsi="Arial" w:cs="Arial"/>
          <w:sz w:val="22"/>
          <w:szCs w:val="22"/>
        </w:rPr>
      </w:pPr>
    </w:p>
    <w:p w14:paraId="097BCA7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14:paraId="6D1390AC" w14:textId="77777777" w:rsidR="00D06331" w:rsidRPr="007A1D28" w:rsidRDefault="00D06331" w:rsidP="009663EC">
      <w:pPr>
        <w:jc w:val="both"/>
        <w:rPr>
          <w:rFonts w:ascii="Arial" w:hAnsi="Arial" w:cs="Arial"/>
          <w:sz w:val="22"/>
          <w:szCs w:val="22"/>
        </w:rPr>
      </w:pPr>
    </w:p>
    <w:p w14:paraId="22A1F4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14:paraId="3A3FA9E2" w14:textId="77777777" w:rsidR="00C721F5" w:rsidRPr="007A1D28" w:rsidRDefault="00C721F5" w:rsidP="009663EC">
      <w:pPr>
        <w:jc w:val="both"/>
        <w:rPr>
          <w:rFonts w:ascii="Arial" w:hAnsi="Arial" w:cs="Arial"/>
          <w:sz w:val="22"/>
          <w:szCs w:val="22"/>
        </w:rPr>
      </w:pPr>
    </w:p>
    <w:p w14:paraId="37650A2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 xml:space="preserve">El propietario o el inquilino de un predio tienen derecho de ejercer las acciones que procedan para impedir </w:t>
      </w:r>
      <w:proofErr w:type="gramStart"/>
      <w:r w:rsidRPr="007A1D28">
        <w:rPr>
          <w:rFonts w:ascii="Arial" w:hAnsi="Arial" w:cs="Arial"/>
          <w:sz w:val="22"/>
          <w:szCs w:val="22"/>
        </w:rPr>
        <w:t>que</w:t>
      </w:r>
      <w:proofErr w:type="gramEnd"/>
      <w:r w:rsidRPr="007A1D28">
        <w:rPr>
          <w:rFonts w:ascii="Arial" w:hAnsi="Arial" w:cs="Arial"/>
          <w:sz w:val="22"/>
          <w:szCs w:val="22"/>
        </w:rPr>
        <w:t xml:space="preserve"> por el mal uso de la propiedad del vecino, se perjudiquen la seguridad, el sosiego o la salud de los que habitan el predio.</w:t>
      </w:r>
    </w:p>
    <w:p w14:paraId="3A429BAF" w14:textId="77777777" w:rsidR="00D06331" w:rsidRPr="007A1D28" w:rsidRDefault="00D06331" w:rsidP="009663EC">
      <w:pPr>
        <w:jc w:val="both"/>
        <w:rPr>
          <w:rFonts w:ascii="Arial" w:hAnsi="Arial" w:cs="Arial"/>
          <w:sz w:val="22"/>
          <w:szCs w:val="22"/>
        </w:rPr>
      </w:pPr>
    </w:p>
    <w:p w14:paraId="285B608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14:paraId="54937169" w14:textId="77777777" w:rsidR="00D06331" w:rsidRPr="007A1D28" w:rsidRDefault="00D06331" w:rsidP="009663EC">
      <w:pPr>
        <w:jc w:val="both"/>
        <w:rPr>
          <w:rFonts w:ascii="Arial" w:hAnsi="Arial" w:cs="Arial"/>
          <w:sz w:val="22"/>
          <w:szCs w:val="22"/>
        </w:rPr>
      </w:pPr>
    </w:p>
    <w:p w14:paraId="3772BC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14:paraId="47C3229A" w14:textId="77777777" w:rsidR="00D06331" w:rsidRPr="007A1D28" w:rsidRDefault="00D06331" w:rsidP="009663EC">
      <w:pPr>
        <w:jc w:val="both"/>
        <w:rPr>
          <w:rFonts w:ascii="Arial" w:hAnsi="Arial" w:cs="Arial"/>
          <w:sz w:val="22"/>
          <w:szCs w:val="22"/>
        </w:rPr>
      </w:pPr>
    </w:p>
    <w:p w14:paraId="241345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14:paraId="124B607B" w14:textId="77777777" w:rsidR="00D06331" w:rsidRPr="007A1D28" w:rsidRDefault="00D06331" w:rsidP="009663EC">
      <w:pPr>
        <w:jc w:val="both"/>
        <w:rPr>
          <w:rFonts w:ascii="Arial" w:hAnsi="Arial" w:cs="Arial"/>
          <w:sz w:val="22"/>
          <w:szCs w:val="22"/>
        </w:rPr>
      </w:pPr>
    </w:p>
    <w:p w14:paraId="70C100B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14:paraId="37461306" w14:textId="77777777" w:rsidR="00D06331" w:rsidRPr="007A1D28" w:rsidRDefault="00D06331" w:rsidP="009663EC">
      <w:pPr>
        <w:jc w:val="both"/>
        <w:rPr>
          <w:rFonts w:ascii="Arial" w:hAnsi="Arial" w:cs="Arial"/>
          <w:sz w:val="22"/>
          <w:szCs w:val="22"/>
        </w:rPr>
      </w:pPr>
    </w:p>
    <w:p w14:paraId="1654A83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14:paraId="48C63A6B" w14:textId="77777777" w:rsidR="00D06331" w:rsidRPr="007A1D28" w:rsidRDefault="00D06331" w:rsidP="009663EC">
      <w:pPr>
        <w:jc w:val="both"/>
        <w:rPr>
          <w:rFonts w:ascii="Arial" w:hAnsi="Arial" w:cs="Arial"/>
          <w:sz w:val="22"/>
          <w:szCs w:val="22"/>
        </w:rPr>
      </w:pPr>
    </w:p>
    <w:p w14:paraId="77BBFF0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14:paraId="023469F2" w14:textId="77777777" w:rsidR="00D06331" w:rsidRPr="007A1D28" w:rsidRDefault="00D06331" w:rsidP="009663EC">
      <w:pPr>
        <w:jc w:val="both"/>
        <w:rPr>
          <w:rFonts w:ascii="Arial" w:hAnsi="Arial" w:cs="Arial"/>
          <w:sz w:val="22"/>
          <w:szCs w:val="22"/>
        </w:rPr>
      </w:pPr>
    </w:p>
    <w:p w14:paraId="2FD122A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 xml:space="preserve">Nadie puede construir cerca de una pared ajena o de copropiedad, fosos, cloacas, acueductos, hornos, fraguas, chimeneas, establos, ni instalar depósitos de materias corrosivas, </w:t>
      </w:r>
      <w:r w:rsidRPr="007A1D28">
        <w:rPr>
          <w:rFonts w:ascii="Arial" w:hAnsi="Arial" w:cs="Arial"/>
          <w:sz w:val="22"/>
          <w:szCs w:val="22"/>
        </w:rPr>
        <w:lastRenderedPageBreak/>
        <w:t>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14:paraId="052C6F25" w14:textId="77777777" w:rsidR="00D06331" w:rsidRPr="007A1D28" w:rsidRDefault="00D06331" w:rsidP="009663EC">
      <w:pPr>
        <w:jc w:val="both"/>
        <w:rPr>
          <w:rFonts w:ascii="Arial" w:hAnsi="Arial" w:cs="Arial"/>
          <w:sz w:val="22"/>
          <w:szCs w:val="22"/>
        </w:rPr>
      </w:pPr>
    </w:p>
    <w:p w14:paraId="14B0813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14:paraId="5259B2E2" w14:textId="77777777" w:rsidR="00D06331" w:rsidRPr="007A1D28" w:rsidRDefault="00D06331" w:rsidP="009663EC">
      <w:pPr>
        <w:jc w:val="both"/>
        <w:rPr>
          <w:rFonts w:ascii="Arial" w:hAnsi="Arial" w:cs="Arial"/>
          <w:sz w:val="22"/>
          <w:szCs w:val="22"/>
        </w:rPr>
      </w:pPr>
    </w:p>
    <w:p w14:paraId="56305F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14:paraId="18D6CFFA" w14:textId="77777777" w:rsidR="00D06331" w:rsidRPr="007A1D28" w:rsidRDefault="00D06331" w:rsidP="009663EC">
      <w:pPr>
        <w:jc w:val="both"/>
        <w:rPr>
          <w:rFonts w:ascii="Arial" w:hAnsi="Arial" w:cs="Arial"/>
          <w:sz w:val="22"/>
          <w:szCs w:val="22"/>
        </w:rPr>
      </w:pPr>
    </w:p>
    <w:p w14:paraId="03F5614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14:paraId="77A1576D" w14:textId="77777777" w:rsidR="00D06331" w:rsidRPr="007A1D28" w:rsidRDefault="00D06331" w:rsidP="009663EC">
      <w:pPr>
        <w:jc w:val="both"/>
        <w:rPr>
          <w:rFonts w:ascii="Arial" w:hAnsi="Arial" w:cs="Arial"/>
          <w:sz w:val="22"/>
          <w:szCs w:val="22"/>
        </w:rPr>
      </w:pPr>
    </w:p>
    <w:p w14:paraId="03A3D5C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14:paraId="3F4C08FB" w14:textId="77777777" w:rsidR="00D06331" w:rsidRPr="007A1D28" w:rsidRDefault="00D06331" w:rsidP="009663EC">
      <w:pPr>
        <w:jc w:val="both"/>
        <w:rPr>
          <w:rFonts w:ascii="Arial" w:hAnsi="Arial" w:cs="Arial"/>
          <w:sz w:val="22"/>
          <w:szCs w:val="22"/>
        </w:rPr>
      </w:pPr>
    </w:p>
    <w:p w14:paraId="630164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 xml:space="preserve">Sin </w:t>
      </w:r>
      <w:proofErr w:type="gramStart"/>
      <w:r w:rsidRPr="007A1D28">
        <w:rPr>
          <w:rFonts w:ascii="Arial" w:hAnsi="Arial" w:cs="Arial"/>
          <w:sz w:val="22"/>
          <w:szCs w:val="22"/>
        </w:rPr>
        <w:t>embargo</w:t>
      </w:r>
      <w:proofErr w:type="gramEnd"/>
      <w:r w:rsidRPr="007A1D28">
        <w:rPr>
          <w:rFonts w:ascii="Arial" w:hAnsi="Arial" w:cs="Arial"/>
          <w:sz w:val="22"/>
          <w:szCs w:val="22"/>
        </w:rPr>
        <w:t xml:space="preserve">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14:paraId="4767D230" w14:textId="77777777" w:rsidR="00D06331" w:rsidRPr="007A1D28" w:rsidRDefault="00D06331" w:rsidP="009663EC">
      <w:pPr>
        <w:jc w:val="both"/>
        <w:rPr>
          <w:rFonts w:ascii="Arial" w:hAnsi="Arial" w:cs="Arial"/>
          <w:sz w:val="22"/>
          <w:szCs w:val="22"/>
        </w:rPr>
      </w:pPr>
    </w:p>
    <w:p w14:paraId="74F74D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w:t>
      </w:r>
      <w:proofErr w:type="gramStart"/>
      <w:r w:rsidRPr="007A1D28">
        <w:rPr>
          <w:rFonts w:ascii="Arial" w:hAnsi="Arial" w:cs="Arial"/>
          <w:sz w:val="22"/>
          <w:szCs w:val="22"/>
        </w:rPr>
        <w:t>ventana  (</w:t>
      </w:r>
      <w:proofErr w:type="gramEnd"/>
      <w:r w:rsidRPr="007A1D28">
        <w:rPr>
          <w:rFonts w:ascii="Arial" w:hAnsi="Arial" w:cs="Arial"/>
          <w:sz w:val="22"/>
          <w:szCs w:val="22"/>
        </w:rPr>
        <w:t>sic) para asomarse, ni balcones u otros voladizos semejantes, sobre la propiedad del vecino, prolongándose más allá del límite que separa las heredades. Tampoco pueden tenerse vistas de costado u oblicuas sobre la misma propiedad, si no hay un metro de distancia.</w:t>
      </w:r>
    </w:p>
    <w:p w14:paraId="4E5BC44D" w14:textId="77777777" w:rsidR="00C721F5" w:rsidRPr="007A1D28" w:rsidRDefault="00C721F5" w:rsidP="009663EC">
      <w:pPr>
        <w:jc w:val="both"/>
        <w:rPr>
          <w:rFonts w:ascii="Arial" w:hAnsi="Arial" w:cs="Arial"/>
          <w:sz w:val="22"/>
          <w:szCs w:val="22"/>
        </w:rPr>
      </w:pPr>
    </w:p>
    <w:p w14:paraId="3186AA6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14:paraId="1643B82A" w14:textId="77777777" w:rsidR="00D06331" w:rsidRPr="007A1D28" w:rsidRDefault="00D06331" w:rsidP="009663EC">
      <w:pPr>
        <w:jc w:val="both"/>
        <w:rPr>
          <w:rFonts w:ascii="Arial" w:hAnsi="Arial" w:cs="Arial"/>
          <w:sz w:val="22"/>
          <w:szCs w:val="22"/>
        </w:rPr>
      </w:pPr>
    </w:p>
    <w:p w14:paraId="3EFCE41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14:paraId="06C664F4" w14:textId="77777777" w:rsidR="00D06331" w:rsidRPr="007A1D28" w:rsidRDefault="00D06331" w:rsidP="009663EC">
      <w:pPr>
        <w:jc w:val="both"/>
        <w:rPr>
          <w:rFonts w:ascii="Arial" w:hAnsi="Arial" w:cs="Arial"/>
          <w:sz w:val="22"/>
          <w:szCs w:val="22"/>
        </w:rPr>
      </w:pPr>
    </w:p>
    <w:p w14:paraId="041B9306" w14:textId="77777777" w:rsidR="00D06331" w:rsidRPr="007A1D28" w:rsidRDefault="00D06331" w:rsidP="009663EC">
      <w:pPr>
        <w:jc w:val="both"/>
        <w:rPr>
          <w:rFonts w:ascii="Arial" w:hAnsi="Arial" w:cs="Arial"/>
          <w:sz w:val="22"/>
          <w:szCs w:val="22"/>
        </w:rPr>
      </w:pPr>
    </w:p>
    <w:p w14:paraId="1923EC22" w14:textId="5F5ADB77" w:rsidR="00CA18F7" w:rsidRDefault="00CA18F7" w:rsidP="00333E58">
      <w:pPr>
        <w:pStyle w:val="Ttulo4"/>
        <w:rPr>
          <w:rFonts w:cs="Arial"/>
          <w:szCs w:val="22"/>
        </w:rPr>
      </w:pPr>
    </w:p>
    <w:p w14:paraId="3BA2524D" w14:textId="77777777" w:rsidR="00CA18F7" w:rsidRPr="00CA18F7" w:rsidRDefault="00CA18F7" w:rsidP="00CA18F7">
      <w:pPr>
        <w:rPr>
          <w:lang w:val="es-ES"/>
        </w:rPr>
      </w:pPr>
    </w:p>
    <w:p w14:paraId="6F9C6EFD" w14:textId="77777777" w:rsidR="00CA18F7" w:rsidRDefault="00CA18F7" w:rsidP="00333E58">
      <w:pPr>
        <w:pStyle w:val="Ttulo4"/>
        <w:rPr>
          <w:rFonts w:cs="Arial"/>
          <w:szCs w:val="22"/>
        </w:rPr>
      </w:pPr>
    </w:p>
    <w:p w14:paraId="30E4115E" w14:textId="1226A534" w:rsidR="00D06331" w:rsidRPr="007A1D28" w:rsidRDefault="00D06331" w:rsidP="00333E58">
      <w:pPr>
        <w:pStyle w:val="Ttulo4"/>
        <w:rPr>
          <w:rFonts w:cs="Arial"/>
          <w:szCs w:val="22"/>
        </w:rPr>
      </w:pPr>
      <w:r w:rsidRPr="007A1D28">
        <w:rPr>
          <w:rFonts w:cs="Arial"/>
          <w:szCs w:val="22"/>
        </w:rPr>
        <w:t>CAPÍTULO II</w:t>
      </w:r>
    </w:p>
    <w:p w14:paraId="387B01DD" w14:textId="77777777" w:rsidR="00D06331" w:rsidRPr="007A1D28" w:rsidRDefault="00D06331" w:rsidP="00333E58">
      <w:pPr>
        <w:pStyle w:val="Ttulo4"/>
        <w:rPr>
          <w:rFonts w:cs="Arial"/>
          <w:szCs w:val="22"/>
        </w:rPr>
      </w:pPr>
      <w:r w:rsidRPr="007A1D28">
        <w:rPr>
          <w:rFonts w:cs="Arial"/>
          <w:szCs w:val="22"/>
        </w:rPr>
        <w:t>DE LA APROPIACIÓN DE LOS ANIMALES</w:t>
      </w:r>
    </w:p>
    <w:p w14:paraId="62035665" w14:textId="77777777" w:rsidR="00D06331" w:rsidRPr="007A1D28" w:rsidRDefault="00D06331" w:rsidP="009663EC">
      <w:pPr>
        <w:jc w:val="both"/>
        <w:rPr>
          <w:rFonts w:ascii="Arial" w:hAnsi="Arial" w:cs="Arial"/>
          <w:sz w:val="22"/>
          <w:szCs w:val="22"/>
        </w:rPr>
      </w:pPr>
    </w:p>
    <w:p w14:paraId="35165C1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 xml:space="preserve">Los animales sin marca alguna que se encuentren en las propiedades, se </w:t>
      </w:r>
      <w:proofErr w:type="gramStart"/>
      <w:r w:rsidRPr="007A1D28">
        <w:rPr>
          <w:rFonts w:ascii="Arial" w:hAnsi="Arial" w:cs="Arial"/>
          <w:sz w:val="22"/>
          <w:szCs w:val="22"/>
        </w:rPr>
        <w:t>presume</w:t>
      </w:r>
      <w:proofErr w:type="gramEnd"/>
      <w:r w:rsidRPr="007A1D28">
        <w:rPr>
          <w:rFonts w:ascii="Arial" w:hAnsi="Arial" w:cs="Arial"/>
          <w:sz w:val="22"/>
          <w:szCs w:val="22"/>
        </w:rPr>
        <w:t xml:space="preserve"> que son del dueño de éstas mientras no se pruebe lo contrario, a no ser que el propietario no tenga cría de la raza a que los animales pertenezcan.</w:t>
      </w:r>
    </w:p>
    <w:p w14:paraId="35D80B24" w14:textId="77777777" w:rsidR="00D06331" w:rsidRPr="007A1D28" w:rsidRDefault="00D06331" w:rsidP="009663EC">
      <w:pPr>
        <w:jc w:val="both"/>
        <w:rPr>
          <w:rFonts w:ascii="Arial" w:hAnsi="Arial" w:cs="Arial"/>
          <w:sz w:val="22"/>
          <w:szCs w:val="22"/>
        </w:rPr>
      </w:pPr>
    </w:p>
    <w:p w14:paraId="3C3038A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14:paraId="20FAFB19" w14:textId="77777777" w:rsidR="00D06331" w:rsidRPr="007A1D28" w:rsidRDefault="00D06331" w:rsidP="009663EC">
      <w:pPr>
        <w:jc w:val="both"/>
        <w:rPr>
          <w:rFonts w:ascii="Arial" w:hAnsi="Arial" w:cs="Arial"/>
          <w:sz w:val="22"/>
          <w:szCs w:val="22"/>
        </w:rPr>
      </w:pPr>
    </w:p>
    <w:p w14:paraId="577FB50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14:paraId="59511AFF" w14:textId="77777777" w:rsidR="00D06331" w:rsidRPr="007A1D28" w:rsidRDefault="00D06331" w:rsidP="009663EC">
      <w:pPr>
        <w:jc w:val="both"/>
        <w:rPr>
          <w:rFonts w:ascii="Arial" w:hAnsi="Arial" w:cs="Arial"/>
          <w:sz w:val="22"/>
          <w:szCs w:val="22"/>
        </w:rPr>
      </w:pPr>
    </w:p>
    <w:p w14:paraId="178584B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14:paraId="7841901C" w14:textId="77777777" w:rsidR="00D06331" w:rsidRPr="007A1D28" w:rsidRDefault="00D06331" w:rsidP="009663EC">
      <w:pPr>
        <w:jc w:val="both"/>
        <w:rPr>
          <w:rFonts w:ascii="Arial" w:hAnsi="Arial" w:cs="Arial"/>
          <w:sz w:val="22"/>
          <w:szCs w:val="22"/>
        </w:rPr>
      </w:pPr>
    </w:p>
    <w:p w14:paraId="0642796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14:paraId="3F377E24" w14:textId="77777777" w:rsidR="00D06331" w:rsidRPr="007A1D28" w:rsidRDefault="00D06331" w:rsidP="009663EC">
      <w:pPr>
        <w:jc w:val="both"/>
        <w:rPr>
          <w:rFonts w:ascii="Arial" w:hAnsi="Arial" w:cs="Arial"/>
          <w:sz w:val="22"/>
          <w:szCs w:val="22"/>
        </w:rPr>
      </w:pPr>
    </w:p>
    <w:p w14:paraId="4EEF073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14:paraId="42F59909" w14:textId="77777777" w:rsidR="00D06331" w:rsidRPr="007A1D28" w:rsidRDefault="00D06331" w:rsidP="009663EC">
      <w:pPr>
        <w:jc w:val="both"/>
        <w:rPr>
          <w:rFonts w:ascii="Arial" w:hAnsi="Arial" w:cs="Arial"/>
          <w:sz w:val="22"/>
          <w:szCs w:val="22"/>
        </w:rPr>
      </w:pPr>
    </w:p>
    <w:p w14:paraId="62FCBAF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14:paraId="149EA27B" w14:textId="77777777" w:rsidR="00D06331" w:rsidRPr="007A1D28" w:rsidRDefault="00D06331" w:rsidP="009663EC">
      <w:pPr>
        <w:jc w:val="both"/>
        <w:rPr>
          <w:rFonts w:ascii="Arial" w:hAnsi="Arial" w:cs="Arial"/>
          <w:sz w:val="22"/>
          <w:szCs w:val="22"/>
        </w:rPr>
      </w:pPr>
    </w:p>
    <w:p w14:paraId="24CBF3F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14:paraId="3F5C30AA" w14:textId="77777777" w:rsidR="00D06331" w:rsidRPr="007A1D28" w:rsidRDefault="00D06331" w:rsidP="009663EC">
      <w:pPr>
        <w:jc w:val="both"/>
        <w:rPr>
          <w:rFonts w:ascii="Arial" w:hAnsi="Arial" w:cs="Arial"/>
          <w:sz w:val="22"/>
          <w:szCs w:val="22"/>
        </w:rPr>
      </w:pPr>
    </w:p>
    <w:p w14:paraId="4EC3B7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14:paraId="45760A4D" w14:textId="77777777" w:rsidR="00D06331" w:rsidRPr="007A1D28" w:rsidRDefault="00D06331" w:rsidP="009663EC">
      <w:pPr>
        <w:jc w:val="both"/>
        <w:rPr>
          <w:rFonts w:ascii="Arial" w:hAnsi="Arial" w:cs="Arial"/>
          <w:sz w:val="22"/>
          <w:szCs w:val="22"/>
        </w:rPr>
      </w:pPr>
    </w:p>
    <w:p w14:paraId="5C75F7F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14:paraId="34B60629" w14:textId="77777777" w:rsidR="00D06331" w:rsidRPr="007A1D28" w:rsidRDefault="00D06331" w:rsidP="009663EC">
      <w:pPr>
        <w:jc w:val="both"/>
        <w:rPr>
          <w:rFonts w:ascii="Arial" w:hAnsi="Arial" w:cs="Arial"/>
          <w:sz w:val="22"/>
          <w:szCs w:val="22"/>
        </w:rPr>
      </w:pPr>
    </w:p>
    <w:p w14:paraId="4617276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14:paraId="014FE328" w14:textId="77777777" w:rsidR="00D06331" w:rsidRPr="007A1D28" w:rsidRDefault="00D06331" w:rsidP="009663EC">
      <w:pPr>
        <w:jc w:val="both"/>
        <w:rPr>
          <w:rFonts w:ascii="Arial" w:hAnsi="Arial" w:cs="Arial"/>
          <w:sz w:val="22"/>
          <w:szCs w:val="22"/>
        </w:rPr>
      </w:pPr>
    </w:p>
    <w:p w14:paraId="70CA1A3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14:paraId="145DBCE1" w14:textId="77777777" w:rsidR="00D06331" w:rsidRPr="007A1D28" w:rsidRDefault="00D06331" w:rsidP="009663EC">
      <w:pPr>
        <w:jc w:val="both"/>
        <w:rPr>
          <w:rFonts w:ascii="Arial" w:hAnsi="Arial" w:cs="Arial"/>
          <w:sz w:val="22"/>
          <w:szCs w:val="22"/>
        </w:rPr>
      </w:pPr>
    </w:p>
    <w:p w14:paraId="6B23C89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14:paraId="56D36CA6" w14:textId="77777777" w:rsidR="00C721F5" w:rsidRPr="007A1D28" w:rsidRDefault="00C721F5" w:rsidP="009663EC">
      <w:pPr>
        <w:jc w:val="both"/>
        <w:rPr>
          <w:rFonts w:ascii="Arial" w:hAnsi="Arial" w:cs="Arial"/>
          <w:sz w:val="22"/>
          <w:szCs w:val="22"/>
        </w:rPr>
      </w:pPr>
    </w:p>
    <w:p w14:paraId="07FBF8D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14:paraId="68863675" w14:textId="77777777" w:rsidR="00D06331" w:rsidRPr="007A1D28" w:rsidRDefault="00D06331" w:rsidP="009663EC">
      <w:pPr>
        <w:jc w:val="both"/>
        <w:rPr>
          <w:rFonts w:ascii="Arial" w:hAnsi="Arial" w:cs="Arial"/>
          <w:sz w:val="22"/>
          <w:szCs w:val="22"/>
        </w:rPr>
      </w:pPr>
    </w:p>
    <w:p w14:paraId="7FE404F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 xml:space="preserve">La pesca en las aguas del dominio del poder público, que sean de uso común, se </w:t>
      </w:r>
      <w:proofErr w:type="gramStart"/>
      <w:r w:rsidRPr="007A1D28">
        <w:rPr>
          <w:rFonts w:ascii="Arial" w:hAnsi="Arial" w:cs="Arial"/>
          <w:sz w:val="22"/>
          <w:szCs w:val="22"/>
        </w:rPr>
        <w:t>regirán</w:t>
      </w:r>
      <w:proofErr w:type="gramEnd"/>
      <w:r w:rsidRPr="007A1D28">
        <w:rPr>
          <w:rFonts w:ascii="Arial" w:hAnsi="Arial" w:cs="Arial"/>
          <w:sz w:val="22"/>
          <w:szCs w:val="22"/>
        </w:rPr>
        <w:t xml:space="preserve"> por lo que dispongan las leyes y reglamentos respectivos.</w:t>
      </w:r>
    </w:p>
    <w:p w14:paraId="69A0399F" w14:textId="77777777" w:rsidR="00D06331" w:rsidRPr="007A1D28" w:rsidRDefault="00D06331" w:rsidP="009663EC">
      <w:pPr>
        <w:jc w:val="both"/>
        <w:rPr>
          <w:rFonts w:ascii="Arial" w:hAnsi="Arial" w:cs="Arial"/>
          <w:sz w:val="22"/>
          <w:szCs w:val="22"/>
        </w:rPr>
      </w:pPr>
    </w:p>
    <w:p w14:paraId="42CF6F3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14:paraId="2AE969E4" w14:textId="77777777" w:rsidR="00D06331" w:rsidRPr="007A1D28" w:rsidRDefault="00D06331" w:rsidP="009663EC">
      <w:pPr>
        <w:jc w:val="both"/>
        <w:rPr>
          <w:rFonts w:ascii="Arial" w:hAnsi="Arial" w:cs="Arial"/>
          <w:sz w:val="22"/>
          <w:szCs w:val="22"/>
        </w:rPr>
      </w:pPr>
    </w:p>
    <w:p w14:paraId="579027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14:paraId="50451AAC" w14:textId="77777777" w:rsidR="00D06331" w:rsidRPr="007A1D28" w:rsidRDefault="00D06331" w:rsidP="009663EC">
      <w:pPr>
        <w:jc w:val="both"/>
        <w:rPr>
          <w:rFonts w:ascii="Arial" w:hAnsi="Arial" w:cs="Arial"/>
          <w:sz w:val="22"/>
          <w:szCs w:val="22"/>
        </w:rPr>
      </w:pPr>
    </w:p>
    <w:p w14:paraId="061D1A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14:paraId="258B3DDC" w14:textId="77777777" w:rsidR="00D06331" w:rsidRPr="007A1D28" w:rsidRDefault="00D06331" w:rsidP="009663EC">
      <w:pPr>
        <w:jc w:val="both"/>
        <w:rPr>
          <w:rFonts w:ascii="Arial" w:hAnsi="Arial" w:cs="Arial"/>
          <w:sz w:val="22"/>
          <w:szCs w:val="22"/>
        </w:rPr>
      </w:pPr>
    </w:p>
    <w:p w14:paraId="69D0E3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14:paraId="0DAA4520" w14:textId="77777777" w:rsidR="00D06331" w:rsidRPr="007A1D28" w:rsidRDefault="00D06331" w:rsidP="009663EC">
      <w:pPr>
        <w:jc w:val="both"/>
        <w:rPr>
          <w:rFonts w:ascii="Arial" w:hAnsi="Arial" w:cs="Arial"/>
          <w:sz w:val="22"/>
          <w:szCs w:val="22"/>
        </w:rPr>
      </w:pPr>
    </w:p>
    <w:p w14:paraId="582A854F" w14:textId="77777777" w:rsidR="00D06331" w:rsidRDefault="00D06331" w:rsidP="009663EC">
      <w:pPr>
        <w:jc w:val="both"/>
        <w:rPr>
          <w:rFonts w:ascii="Arial" w:hAnsi="Arial" w:cs="Arial"/>
          <w:sz w:val="22"/>
          <w:szCs w:val="22"/>
          <w:lang w:val="es-MX"/>
        </w:rPr>
      </w:pPr>
      <w:r w:rsidRPr="007A1D28">
        <w:rPr>
          <w:rFonts w:ascii="Arial" w:hAnsi="Arial" w:cs="Arial"/>
          <w:b/>
          <w:sz w:val="22"/>
          <w:szCs w:val="22"/>
        </w:rPr>
        <w:t>ARTÍCULO 861</w:t>
      </w:r>
      <w:r w:rsidR="00FB3828">
        <w:rPr>
          <w:rFonts w:ascii="Arial" w:hAnsi="Arial" w:cs="Arial"/>
          <w:b/>
          <w:sz w:val="22"/>
          <w:szCs w:val="22"/>
        </w:rPr>
        <w:t xml:space="preserve">. </w:t>
      </w:r>
      <w:r w:rsidR="00F8633F" w:rsidRPr="00F8633F">
        <w:rPr>
          <w:rFonts w:ascii="Arial" w:hAnsi="Arial" w:cs="Arial"/>
          <w:sz w:val="22"/>
          <w:szCs w:val="22"/>
          <w:lang w:val="es-MX"/>
        </w:rPr>
        <w:t>Los animales potencialmente peligrosos y los animales domésticos de compañía que se escaparen del encierro en que los tengan sus dueños, podrán ser capturados por cualquiera. Así mismo cuando causen un daño a terceros, en su persona o en sus bienes, su Propietario, Poseedor o Encargado según sea el caso, será responsable del pago de daños y perjuicios que hubieran ocasionado.</w:t>
      </w:r>
    </w:p>
    <w:p w14:paraId="724919BD" w14:textId="77777777" w:rsidR="00F8633F" w:rsidRPr="00F8633F" w:rsidRDefault="00F8633F" w:rsidP="00F8633F">
      <w:pPr>
        <w:jc w:val="right"/>
        <w:rPr>
          <w:rFonts w:asciiTheme="minorHAnsi" w:hAnsiTheme="minorHAnsi" w:cs="Arial"/>
          <w:color w:val="0070C0"/>
          <w:sz w:val="16"/>
          <w:szCs w:val="16"/>
          <w:lang w:val="es-MX"/>
        </w:rPr>
      </w:pPr>
      <w:r>
        <w:rPr>
          <w:rFonts w:asciiTheme="minorHAnsi" w:hAnsiTheme="minorHAnsi" w:cs="Arial"/>
          <w:color w:val="0070C0"/>
          <w:sz w:val="16"/>
          <w:szCs w:val="16"/>
          <w:lang w:val="es-MX"/>
        </w:rPr>
        <w:t>ARTICULO REFORMADO POR DEC. 378 P.O. 43 DEL 31 DE MAYO DE 2018</w:t>
      </w:r>
    </w:p>
    <w:p w14:paraId="796D5307" w14:textId="77777777" w:rsidR="00D06331" w:rsidRPr="007A1D28" w:rsidRDefault="00D06331" w:rsidP="009663EC">
      <w:pPr>
        <w:jc w:val="both"/>
        <w:rPr>
          <w:rFonts w:ascii="Arial" w:hAnsi="Arial" w:cs="Arial"/>
          <w:sz w:val="22"/>
          <w:szCs w:val="22"/>
        </w:rPr>
      </w:pPr>
    </w:p>
    <w:p w14:paraId="72173EF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14:paraId="7F061C61" w14:textId="77777777" w:rsidR="007A1D28" w:rsidRPr="007A1D28" w:rsidRDefault="007A1D28" w:rsidP="009663EC">
      <w:pPr>
        <w:jc w:val="both"/>
        <w:rPr>
          <w:rFonts w:ascii="Arial" w:hAnsi="Arial" w:cs="Arial"/>
          <w:sz w:val="22"/>
          <w:szCs w:val="22"/>
        </w:rPr>
      </w:pPr>
    </w:p>
    <w:p w14:paraId="287BBE83" w14:textId="77777777" w:rsidR="00D06331" w:rsidRPr="007A1D28" w:rsidRDefault="00D06331" w:rsidP="00333E58">
      <w:pPr>
        <w:pStyle w:val="Ttulo4"/>
        <w:rPr>
          <w:rFonts w:cs="Arial"/>
          <w:szCs w:val="22"/>
        </w:rPr>
      </w:pPr>
      <w:r w:rsidRPr="007A1D28">
        <w:rPr>
          <w:rFonts w:cs="Arial"/>
          <w:szCs w:val="22"/>
        </w:rPr>
        <w:t>CAPÍTULO III</w:t>
      </w:r>
    </w:p>
    <w:p w14:paraId="2E485D9D" w14:textId="77777777" w:rsidR="00D06331" w:rsidRPr="007A1D28" w:rsidRDefault="00D06331" w:rsidP="00333E58">
      <w:pPr>
        <w:pStyle w:val="Ttulo4"/>
        <w:rPr>
          <w:rFonts w:cs="Arial"/>
          <w:szCs w:val="22"/>
        </w:rPr>
      </w:pPr>
      <w:r w:rsidRPr="007A1D28">
        <w:rPr>
          <w:rFonts w:cs="Arial"/>
          <w:szCs w:val="22"/>
        </w:rPr>
        <w:t>DE LOS TESOROS</w:t>
      </w:r>
    </w:p>
    <w:p w14:paraId="293C2874" w14:textId="77777777" w:rsidR="00D06331" w:rsidRPr="007A1D28" w:rsidRDefault="00D06331" w:rsidP="009663EC">
      <w:pPr>
        <w:jc w:val="both"/>
        <w:rPr>
          <w:rFonts w:ascii="Arial" w:hAnsi="Arial" w:cs="Arial"/>
          <w:sz w:val="22"/>
          <w:szCs w:val="22"/>
        </w:rPr>
      </w:pPr>
    </w:p>
    <w:p w14:paraId="03E8AA8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14:paraId="0FE1F1D4" w14:textId="77777777" w:rsidR="00D06331" w:rsidRPr="007A1D28" w:rsidRDefault="00D06331" w:rsidP="009663EC">
      <w:pPr>
        <w:jc w:val="both"/>
        <w:rPr>
          <w:rFonts w:ascii="Arial" w:hAnsi="Arial" w:cs="Arial"/>
          <w:sz w:val="22"/>
          <w:szCs w:val="22"/>
        </w:rPr>
      </w:pPr>
    </w:p>
    <w:p w14:paraId="6A07191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14:paraId="2D5BA290" w14:textId="77777777" w:rsidR="00D06331" w:rsidRPr="007A1D28" w:rsidRDefault="00D06331" w:rsidP="009663EC">
      <w:pPr>
        <w:jc w:val="both"/>
        <w:rPr>
          <w:rFonts w:ascii="Arial" w:hAnsi="Arial" w:cs="Arial"/>
          <w:sz w:val="22"/>
          <w:szCs w:val="22"/>
        </w:rPr>
      </w:pPr>
    </w:p>
    <w:p w14:paraId="2F78422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14:paraId="338EDC30" w14:textId="77777777" w:rsidR="00D06331" w:rsidRPr="007A1D28" w:rsidRDefault="00D06331" w:rsidP="009663EC">
      <w:pPr>
        <w:jc w:val="both"/>
        <w:rPr>
          <w:rFonts w:ascii="Arial" w:hAnsi="Arial" w:cs="Arial"/>
          <w:sz w:val="22"/>
          <w:szCs w:val="22"/>
        </w:rPr>
      </w:pPr>
    </w:p>
    <w:p w14:paraId="0AA1E73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14:paraId="00310C25" w14:textId="77777777" w:rsidR="00D06331" w:rsidRPr="007A1D28" w:rsidRDefault="00D06331" w:rsidP="009663EC">
      <w:pPr>
        <w:jc w:val="both"/>
        <w:rPr>
          <w:rFonts w:ascii="Arial" w:hAnsi="Arial" w:cs="Arial"/>
          <w:sz w:val="22"/>
          <w:szCs w:val="22"/>
        </w:rPr>
      </w:pPr>
    </w:p>
    <w:p w14:paraId="74AB9A0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14:paraId="76407C98" w14:textId="77777777" w:rsidR="00D06331" w:rsidRPr="007A1D28" w:rsidRDefault="00D06331" w:rsidP="009663EC">
      <w:pPr>
        <w:jc w:val="both"/>
        <w:rPr>
          <w:rFonts w:ascii="Arial" w:hAnsi="Arial" w:cs="Arial"/>
          <w:sz w:val="22"/>
          <w:szCs w:val="22"/>
        </w:rPr>
      </w:pPr>
    </w:p>
    <w:p w14:paraId="22F8C6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14:paraId="3CD3FF00" w14:textId="77777777" w:rsidR="00D06331" w:rsidRPr="007A1D28" w:rsidRDefault="00D06331" w:rsidP="009663EC">
      <w:pPr>
        <w:jc w:val="both"/>
        <w:rPr>
          <w:rFonts w:ascii="Arial" w:hAnsi="Arial" w:cs="Arial"/>
          <w:sz w:val="22"/>
          <w:szCs w:val="22"/>
        </w:rPr>
      </w:pPr>
    </w:p>
    <w:p w14:paraId="2BEA8801"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14:paraId="5F706282" w14:textId="77777777" w:rsidR="00D06331" w:rsidRPr="007A1D28" w:rsidRDefault="00D06331" w:rsidP="009663EC">
      <w:pPr>
        <w:jc w:val="both"/>
        <w:rPr>
          <w:rFonts w:ascii="Arial" w:hAnsi="Arial" w:cs="Arial"/>
          <w:sz w:val="22"/>
          <w:szCs w:val="22"/>
        </w:rPr>
      </w:pPr>
    </w:p>
    <w:p w14:paraId="757FEE63" w14:textId="77777777"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14:paraId="47E95203" w14:textId="77777777" w:rsidR="00D06331" w:rsidRPr="007A1D28" w:rsidRDefault="00D06331" w:rsidP="009663EC">
      <w:pPr>
        <w:jc w:val="both"/>
        <w:rPr>
          <w:rFonts w:ascii="Arial" w:hAnsi="Arial" w:cs="Arial"/>
          <w:sz w:val="22"/>
          <w:szCs w:val="22"/>
        </w:rPr>
      </w:pPr>
    </w:p>
    <w:p w14:paraId="5CFC154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14:paraId="4DC93CFA" w14:textId="77777777" w:rsidR="00D06331" w:rsidRPr="007A1D28" w:rsidRDefault="00D06331" w:rsidP="009663EC">
      <w:pPr>
        <w:jc w:val="both"/>
        <w:rPr>
          <w:rFonts w:ascii="Arial" w:hAnsi="Arial" w:cs="Arial"/>
          <w:sz w:val="22"/>
          <w:szCs w:val="22"/>
        </w:rPr>
      </w:pPr>
    </w:p>
    <w:p w14:paraId="3C352A2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14:paraId="5E9EB9C9" w14:textId="77777777" w:rsidR="00D06331" w:rsidRPr="007A1D28" w:rsidRDefault="00D06331" w:rsidP="009663EC">
      <w:pPr>
        <w:jc w:val="both"/>
        <w:rPr>
          <w:rFonts w:ascii="Arial" w:hAnsi="Arial" w:cs="Arial"/>
          <w:sz w:val="22"/>
          <w:szCs w:val="22"/>
        </w:rPr>
      </w:pPr>
    </w:p>
    <w:p w14:paraId="0A4A46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14:paraId="5E8E3766" w14:textId="77777777" w:rsidR="00D06331" w:rsidRPr="007A1D28" w:rsidRDefault="00D06331" w:rsidP="009663EC">
      <w:pPr>
        <w:jc w:val="both"/>
        <w:rPr>
          <w:rFonts w:ascii="Arial" w:hAnsi="Arial" w:cs="Arial"/>
          <w:sz w:val="22"/>
          <w:szCs w:val="22"/>
        </w:rPr>
      </w:pPr>
    </w:p>
    <w:p w14:paraId="10F02218" w14:textId="77777777" w:rsidR="008A3944" w:rsidRPr="007A1D28" w:rsidRDefault="008A3944" w:rsidP="009663EC">
      <w:pPr>
        <w:jc w:val="both"/>
        <w:rPr>
          <w:rFonts w:ascii="Arial" w:hAnsi="Arial" w:cs="Arial"/>
          <w:sz w:val="22"/>
          <w:szCs w:val="22"/>
        </w:rPr>
      </w:pPr>
    </w:p>
    <w:p w14:paraId="6758A49E" w14:textId="77777777" w:rsidR="00D06331" w:rsidRPr="007A1D28" w:rsidRDefault="00D06331" w:rsidP="00333E58">
      <w:pPr>
        <w:pStyle w:val="Ttulo4"/>
        <w:rPr>
          <w:rFonts w:cs="Arial"/>
          <w:szCs w:val="22"/>
        </w:rPr>
      </w:pPr>
      <w:r w:rsidRPr="007A1D28">
        <w:rPr>
          <w:rFonts w:cs="Arial"/>
          <w:szCs w:val="22"/>
        </w:rPr>
        <w:t>CAPÍTULO IV</w:t>
      </w:r>
    </w:p>
    <w:p w14:paraId="4EB0408D" w14:textId="77777777" w:rsidR="00D06331" w:rsidRPr="007A1D28" w:rsidRDefault="00D06331" w:rsidP="00333E58">
      <w:pPr>
        <w:pStyle w:val="Ttulo4"/>
        <w:rPr>
          <w:rFonts w:cs="Arial"/>
          <w:szCs w:val="22"/>
        </w:rPr>
      </w:pPr>
      <w:r w:rsidRPr="007A1D28">
        <w:rPr>
          <w:rFonts w:cs="Arial"/>
          <w:szCs w:val="22"/>
        </w:rPr>
        <w:t>DEL DERECHO DE ACCESIÓN</w:t>
      </w:r>
    </w:p>
    <w:p w14:paraId="5AA9446D" w14:textId="77777777" w:rsidR="00D06331" w:rsidRPr="007A1D28" w:rsidRDefault="00D06331" w:rsidP="00333E58">
      <w:pPr>
        <w:jc w:val="center"/>
        <w:rPr>
          <w:rFonts w:ascii="Arial" w:hAnsi="Arial" w:cs="Arial"/>
          <w:sz w:val="22"/>
          <w:szCs w:val="22"/>
        </w:rPr>
      </w:pPr>
    </w:p>
    <w:p w14:paraId="2AB2F652" w14:textId="77777777"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14:paraId="2EA070C5" w14:textId="77777777" w:rsidR="00D06331" w:rsidRPr="00576408" w:rsidRDefault="00D06331" w:rsidP="009663EC">
      <w:pPr>
        <w:jc w:val="both"/>
        <w:rPr>
          <w:rFonts w:ascii="Arial" w:hAnsi="Arial" w:cs="Arial"/>
          <w:sz w:val="22"/>
          <w:szCs w:val="22"/>
        </w:rPr>
      </w:pPr>
    </w:p>
    <w:p w14:paraId="5C130C4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14:paraId="61CA1FE2" w14:textId="77777777" w:rsidR="00D06331" w:rsidRPr="007A1D28" w:rsidRDefault="00D06331" w:rsidP="009663EC">
      <w:pPr>
        <w:jc w:val="both"/>
        <w:rPr>
          <w:rFonts w:ascii="Arial" w:hAnsi="Arial" w:cs="Arial"/>
          <w:sz w:val="22"/>
          <w:szCs w:val="22"/>
        </w:rPr>
      </w:pPr>
    </w:p>
    <w:p w14:paraId="22360E20"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14:paraId="0EC8A01E" w14:textId="77777777" w:rsidR="00D06331" w:rsidRPr="007A1D28" w:rsidRDefault="00D06331" w:rsidP="009663EC">
      <w:pPr>
        <w:jc w:val="both"/>
        <w:rPr>
          <w:rFonts w:ascii="Arial" w:hAnsi="Arial" w:cs="Arial"/>
          <w:sz w:val="22"/>
          <w:szCs w:val="22"/>
        </w:rPr>
      </w:pPr>
    </w:p>
    <w:p w14:paraId="41B3651B"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14:paraId="1A3A9E38" w14:textId="77777777" w:rsidR="00D06331" w:rsidRPr="007A1D28" w:rsidRDefault="00D06331" w:rsidP="009663EC">
      <w:pPr>
        <w:jc w:val="both"/>
        <w:rPr>
          <w:rFonts w:ascii="Arial" w:hAnsi="Arial" w:cs="Arial"/>
          <w:sz w:val="22"/>
          <w:szCs w:val="22"/>
        </w:rPr>
      </w:pPr>
    </w:p>
    <w:p w14:paraId="55D482E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14:paraId="54AF2A2A" w14:textId="77777777" w:rsidR="00C721F5" w:rsidRPr="007A1D28" w:rsidRDefault="00C721F5" w:rsidP="009663EC">
      <w:pPr>
        <w:jc w:val="both"/>
        <w:rPr>
          <w:rFonts w:ascii="Arial" w:hAnsi="Arial" w:cs="Arial"/>
          <w:sz w:val="22"/>
          <w:szCs w:val="22"/>
        </w:rPr>
      </w:pPr>
    </w:p>
    <w:p w14:paraId="5EF18152"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14:paraId="71FB0E7D" w14:textId="77777777" w:rsidR="00D06331" w:rsidRPr="007A1D28" w:rsidRDefault="00D06331" w:rsidP="009663EC">
      <w:pPr>
        <w:jc w:val="both"/>
        <w:rPr>
          <w:rFonts w:ascii="Arial" w:hAnsi="Arial" w:cs="Arial"/>
          <w:sz w:val="22"/>
          <w:szCs w:val="22"/>
        </w:rPr>
      </w:pPr>
    </w:p>
    <w:p w14:paraId="4767BA3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14:paraId="71606E21" w14:textId="77777777" w:rsidR="00D06331" w:rsidRPr="007A1D28" w:rsidRDefault="00D06331" w:rsidP="009663EC">
      <w:pPr>
        <w:jc w:val="both"/>
        <w:rPr>
          <w:rFonts w:ascii="Arial" w:hAnsi="Arial" w:cs="Arial"/>
          <w:sz w:val="22"/>
          <w:szCs w:val="22"/>
        </w:rPr>
      </w:pPr>
    </w:p>
    <w:p w14:paraId="1B6DDC2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14:paraId="60A2A671" w14:textId="77777777" w:rsidR="00D06331" w:rsidRPr="007A1D28" w:rsidRDefault="00D06331" w:rsidP="009663EC">
      <w:pPr>
        <w:jc w:val="both"/>
        <w:rPr>
          <w:rFonts w:ascii="Arial" w:hAnsi="Arial" w:cs="Arial"/>
          <w:sz w:val="22"/>
          <w:szCs w:val="22"/>
        </w:rPr>
      </w:pPr>
    </w:p>
    <w:p w14:paraId="5AD82FB1"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14:paraId="32AA6FB2" w14:textId="77777777" w:rsidR="00D06331" w:rsidRPr="007A1D28" w:rsidRDefault="00D06331" w:rsidP="009663EC">
      <w:pPr>
        <w:jc w:val="both"/>
        <w:rPr>
          <w:rFonts w:ascii="Arial" w:hAnsi="Arial" w:cs="Arial"/>
          <w:sz w:val="22"/>
          <w:szCs w:val="22"/>
        </w:rPr>
      </w:pPr>
    </w:p>
    <w:p w14:paraId="4F8BC3B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14:paraId="3FDF812B" w14:textId="77777777" w:rsidR="00D06331" w:rsidRPr="007A1D28" w:rsidRDefault="00D06331" w:rsidP="009663EC">
      <w:pPr>
        <w:jc w:val="both"/>
        <w:rPr>
          <w:rFonts w:ascii="Arial" w:hAnsi="Arial" w:cs="Arial"/>
          <w:sz w:val="22"/>
          <w:szCs w:val="22"/>
        </w:rPr>
      </w:pPr>
    </w:p>
    <w:p w14:paraId="7C6B31F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14:paraId="3769181E" w14:textId="77777777" w:rsidR="00D06331" w:rsidRPr="007A1D28" w:rsidRDefault="00D06331" w:rsidP="009663EC">
      <w:pPr>
        <w:jc w:val="both"/>
        <w:rPr>
          <w:rFonts w:ascii="Arial" w:hAnsi="Arial" w:cs="Arial"/>
          <w:sz w:val="22"/>
          <w:szCs w:val="22"/>
        </w:rPr>
      </w:pPr>
    </w:p>
    <w:p w14:paraId="55CEF7B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14:paraId="0001DF88" w14:textId="77777777" w:rsidR="00D06331" w:rsidRPr="007A1D28" w:rsidRDefault="00D06331" w:rsidP="009663EC">
      <w:pPr>
        <w:jc w:val="both"/>
        <w:rPr>
          <w:rFonts w:ascii="Arial" w:hAnsi="Arial" w:cs="Arial"/>
          <w:sz w:val="22"/>
          <w:szCs w:val="22"/>
        </w:rPr>
      </w:pPr>
    </w:p>
    <w:p w14:paraId="62E912C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14:paraId="22829392" w14:textId="77777777" w:rsidR="00D06331" w:rsidRPr="007A1D28" w:rsidRDefault="00D06331" w:rsidP="009663EC">
      <w:pPr>
        <w:jc w:val="both"/>
        <w:rPr>
          <w:rFonts w:ascii="Arial" w:hAnsi="Arial" w:cs="Arial"/>
          <w:sz w:val="22"/>
          <w:szCs w:val="22"/>
        </w:rPr>
      </w:pPr>
    </w:p>
    <w:p w14:paraId="066414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14:paraId="4877BD4D" w14:textId="77777777" w:rsidR="00D06331" w:rsidRPr="007A1D28" w:rsidRDefault="00D06331" w:rsidP="009663EC">
      <w:pPr>
        <w:jc w:val="both"/>
        <w:rPr>
          <w:rFonts w:ascii="Arial" w:hAnsi="Arial" w:cs="Arial"/>
          <w:sz w:val="22"/>
          <w:szCs w:val="22"/>
        </w:rPr>
      </w:pPr>
    </w:p>
    <w:p w14:paraId="34A60CE3"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14:paraId="6149391A" w14:textId="77777777" w:rsidR="00D06331" w:rsidRPr="007A1D28" w:rsidRDefault="00D06331" w:rsidP="009663EC">
      <w:pPr>
        <w:jc w:val="both"/>
        <w:rPr>
          <w:rFonts w:ascii="Arial" w:hAnsi="Arial" w:cs="Arial"/>
          <w:sz w:val="22"/>
          <w:szCs w:val="22"/>
        </w:rPr>
      </w:pPr>
    </w:p>
    <w:p w14:paraId="5120961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14:paraId="6A2A4BDD" w14:textId="77777777" w:rsidR="00D06331" w:rsidRPr="007A1D28" w:rsidRDefault="00D06331" w:rsidP="009663EC">
      <w:pPr>
        <w:jc w:val="both"/>
        <w:rPr>
          <w:rFonts w:ascii="Arial" w:hAnsi="Arial" w:cs="Arial"/>
          <w:sz w:val="22"/>
          <w:szCs w:val="22"/>
        </w:rPr>
      </w:pPr>
    </w:p>
    <w:p w14:paraId="73AD4BE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14:paraId="5A44D479" w14:textId="77777777" w:rsidR="00D06331" w:rsidRPr="007A1D28" w:rsidRDefault="00D06331" w:rsidP="009663EC">
      <w:pPr>
        <w:jc w:val="both"/>
        <w:rPr>
          <w:rFonts w:ascii="Arial" w:hAnsi="Arial" w:cs="Arial"/>
          <w:sz w:val="22"/>
          <w:szCs w:val="22"/>
        </w:rPr>
      </w:pPr>
    </w:p>
    <w:p w14:paraId="1D9808C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14:paraId="6C95F742" w14:textId="77777777" w:rsidR="00D06331" w:rsidRPr="007A1D28" w:rsidRDefault="00D06331" w:rsidP="009663EC">
      <w:pPr>
        <w:jc w:val="both"/>
        <w:rPr>
          <w:rFonts w:ascii="Arial" w:hAnsi="Arial" w:cs="Arial"/>
          <w:sz w:val="22"/>
          <w:szCs w:val="22"/>
        </w:rPr>
      </w:pPr>
    </w:p>
    <w:p w14:paraId="503BA2E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14:paraId="1AE632FE" w14:textId="77777777" w:rsidR="00D06331" w:rsidRPr="007A1D28" w:rsidRDefault="00D06331" w:rsidP="009663EC">
      <w:pPr>
        <w:jc w:val="both"/>
        <w:rPr>
          <w:rFonts w:ascii="Arial" w:hAnsi="Arial" w:cs="Arial"/>
          <w:sz w:val="22"/>
          <w:szCs w:val="22"/>
        </w:rPr>
      </w:pPr>
    </w:p>
    <w:p w14:paraId="0C3F0C6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14:paraId="69CB5B86" w14:textId="77777777" w:rsidR="00C721F5" w:rsidRPr="007A1D28" w:rsidRDefault="00C721F5" w:rsidP="009663EC">
      <w:pPr>
        <w:jc w:val="both"/>
        <w:rPr>
          <w:rFonts w:ascii="Arial" w:hAnsi="Arial" w:cs="Arial"/>
          <w:sz w:val="22"/>
          <w:szCs w:val="22"/>
        </w:rPr>
      </w:pPr>
    </w:p>
    <w:p w14:paraId="398325E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14:paraId="77520347" w14:textId="77777777" w:rsidR="00D06331" w:rsidRPr="007A1D28" w:rsidRDefault="00D06331" w:rsidP="009663EC">
      <w:pPr>
        <w:jc w:val="both"/>
        <w:rPr>
          <w:rFonts w:ascii="Arial" w:hAnsi="Arial" w:cs="Arial"/>
          <w:sz w:val="22"/>
          <w:szCs w:val="22"/>
        </w:rPr>
      </w:pPr>
    </w:p>
    <w:p w14:paraId="2054BE5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14:paraId="6E17F47D" w14:textId="77777777" w:rsidR="00D06331" w:rsidRPr="007A1D28" w:rsidRDefault="00D06331" w:rsidP="009663EC">
      <w:pPr>
        <w:jc w:val="both"/>
        <w:rPr>
          <w:rFonts w:ascii="Arial" w:hAnsi="Arial" w:cs="Arial"/>
          <w:sz w:val="22"/>
          <w:szCs w:val="22"/>
        </w:rPr>
      </w:pPr>
    </w:p>
    <w:p w14:paraId="280B3F2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14:paraId="528333DB" w14:textId="77777777" w:rsidR="00D06331" w:rsidRPr="007A1D28" w:rsidRDefault="00D06331" w:rsidP="009663EC">
      <w:pPr>
        <w:jc w:val="both"/>
        <w:rPr>
          <w:rFonts w:ascii="Arial" w:hAnsi="Arial" w:cs="Arial"/>
          <w:sz w:val="22"/>
          <w:szCs w:val="22"/>
        </w:rPr>
      </w:pPr>
    </w:p>
    <w:p w14:paraId="0E692D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14:paraId="73F8EDA6" w14:textId="77777777" w:rsidR="00D06331" w:rsidRPr="007A1D28" w:rsidRDefault="00D06331" w:rsidP="009663EC">
      <w:pPr>
        <w:jc w:val="both"/>
        <w:rPr>
          <w:rFonts w:ascii="Arial" w:hAnsi="Arial" w:cs="Arial"/>
          <w:sz w:val="22"/>
          <w:szCs w:val="22"/>
        </w:rPr>
      </w:pPr>
    </w:p>
    <w:p w14:paraId="2FC1E281"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14:paraId="3C1B499A" w14:textId="77777777" w:rsidR="00D06331" w:rsidRPr="007A1D28" w:rsidRDefault="00D06331" w:rsidP="009663EC">
      <w:pPr>
        <w:jc w:val="both"/>
        <w:rPr>
          <w:rFonts w:ascii="Arial" w:hAnsi="Arial" w:cs="Arial"/>
          <w:sz w:val="22"/>
          <w:szCs w:val="22"/>
        </w:rPr>
      </w:pPr>
    </w:p>
    <w:p w14:paraId="7DE37182"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14:paraId="19867CE5" w14:textId="77777777" w:rsidR="00D06331" w:rsidRPr="007A1D28" w:rsidRDefault="00D06331" w:rsidP="009663EC">
      <w:pPr>
        <w:jc w:val="both"/>
        <w:rPr>
          <w:rFonts w:ascii="Arial" w:hAnsi="Arial" w:cs="Arial"/>
          <w:sz w:val="22"/>
          <w:szCs w:val="22"/>
        </w:rPr>
      </w:pPr>
    </w:p>
    <w:p w14:paraId="5772099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14:paraId="4CE80DF3" w14:textId="77777777" w:rsidR="00D06331" w:rsidRPr="007A1D28" w:rsidRDefault="00D06331" w:rsidP="009663EC">
      <w:pPr>
        <w:jc w:val="both"/>
        <w:rPr>
          <w:rFonts w:ascii="Arial" w:hAnsi="Arial" w:cs="Arial"/>
          <w:sz w:val="22"/>
          <w:szCs w:val="22"/>
        </w:rPr>
      </w:pPr>
    </w:p>
    <w:p w14:paraId="7D6C0069"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14:paraId="3358B3E2" w14:textId="77777777" w:rsidR="00D06331" w:rsidRPr="007A1D28" w:rsidRDefault="00D06331" w:rsidP="009663EC">
      <w:pPr>
        <w:jc w:val="both"/>
        <w:rPr>
          <w:rFonts w:ascii="Arial" w:hAnsi="Arial" w:cs="Arial"/>
          <w:sz w:val="22"/>
          <w:szCs w:val="22"/>
        </w:rPr>
      </w:pPr>
    </w:p>
    <w:p w14:paraId="6CF9A2C4"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14:paraId="3FE625D9" w14:textId="77777777" w:rsidR="00D06331" w:rsidRPr="007A1D28" w:rsidRDefault="00D06331" w:rsidP="009663EC">
      <w:pPr>
        <w:jc w:val="both"/>
        <w:rPr>
          <w:rFonts w:ascii="Arial" w:hAnsi="Arial" w:cs="Arial"/>
          <w:sz w:val="22"/>
          <w:szCs w:val="22"/>
        </w:rPr>
      </w:pPr>
    </w:p>
    <w:p w14:paraId="7B46DE5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14:paraId="68CD31CE" w14:textId="77777777" w:rsidR="00D06331" w:rsidRPr="007A1D28" w:rsidRDefault="00D06331" w:rsidP="009663EC">
      <w:pPr>
        <w:jc w:val="both"/>
        <w:rPr>
          <w:rFonts w:ascii="Arial" w:hAnsi="Arial" w:cs="Arial"/>
          <w:sz w:val="22"/>
          <w:szCs w:val="22"/>
        </w:rPr>
      </w:pPr>
    </w:p>
    <w:p w14:paraId="22FCA9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14:paraId="5204D171" w14:textId="77777777" w:rsidR="00D06331" w:rsidRPr="007A1D28" w:rsidRDefault="00D06331" w:rsidP="009663EC">
      <w:pPr>
        <w:jc w:val="both"/>
        <w:rPr>
          <w:rFonts w:ascii="Arial" w:hAnsi="Arial" w:cs="Arial"/>
          <w:sz w:val="22"/>
          <w:szCs w:val="22"/>
        </w:rPr>
      </w:pPr>
    </w:p>
    <w:p w14:paraId="1DE3C63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14:paraId="4638614F" w14:textId="77777777" w:rsidR="00D06331" w:rsidRPr="007A1D28" w:rsidRDefault="00D06331" w:rsidP="009663EC">
      <w:pPr>
        <w:jc w:val="both"/>
        <w:rPr>
          <w:rFonts w:ascii="Arial" w:hAnsi="Arial" w:cs="Arial"/>
          <w:sz w:val="22"/>
          <w:szCs w:val="22"/>
        </w:rPr>
      </w:pPr>
    </w:p>
    <w:p w14:paraId="7BF9DD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14:paraId="3BA23542" w14:textId="77777777" w:rsidR="00D06331" w:rsidRPr="007A1D28" w:rsidRDefault="00D06331" w:rsidP="009663EC">
      <w:pPr>
        <w:jc w:val="both"/>
        <w:rPr>
          <w:rFonts w:ascii="Arial" w:hAnsi="Arial" w:cs="Arial"/>
          <w:sz w:val="22"/>
          <w:szCs w:val="22"/>
        </w:rPr>
      </w:pPr>
    </w:p>
    <w:p w14:paraId="58E1F0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14:paraId="6ED1826D" w14:textId="77777777" w:rsidR="00D06331" w:rsidRPr="007A1D28" w:rsidRDefault="00D06331" w:rsidP="009663EC">
      <w:pPr>
        <w:jc w:val="both"/>
        <w:rPr>
          <w:rFonts w:ascii="Arial" w:hAnsi="Arial" w:cs="Arial"/>
          <w:sz w:val="22"/>
          <w:szCs w:val="22"/>
        </w:rPr>
      </w:pPr>
    </w:p>
    <w:p w14:paraId="768580F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14:paraId="7AB156D3" w14:textId="77777777" w:rsidR="00D06331" w:rsidRPr="007A1D28" w:rsidRDefault="00D06331" w:rsidP="009663EC">
      <w:pPr>
        <w:jc w:val="both"/>
        <w:rPr>
          <w:rFonts w:ascii="Arial" w:hAnsi="Arial" w:cs="Arial"/>
          <w:sz w:val="22"/>
          <w:szCs w:val="22"/>
        </w:rPr>
      </w:pPr>
    </w:p>
    <w:p w14:paraId="005CC76E"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14:paraId="025B744C" w14:textId="77777777" w:rsidR="00C721F5" w:rsidRPr="007A1D28" w:rsidRDefault="00C721F5" w:rsidP="009663EC">
      <w:pPr>
        <w:jc w:val="both"/>
        <w:rPr>
          <w:rFonts w:ascii="Arial" w:hAnsi="Arial" w:cs="Arial"/>
          <w:sz w:val="22"/>
          <w:szCs w:val="22"/>
        </w:rPr>
      </w:pPr>
    </w:p>
    <w:p w14:paraId="098936F8"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En la pintura, escultura y bordado; en los escritos, impresos, grabados, litografías, fotograbados, oleografías, cromolitografías y en las demás obtenidas por los otros procedimientos análogos a los anteriores, se estima accesorio de la tabla, el metal, la piedra, el lienzo, el papel o el pergamino.</w:t>
      </w:r>
    </w:p>
    <w:p w14:paraId="700E8226" w14:textId="77777777" w:rsidR="00D06331" w:rsidRPr="007A1D28" w:rsidRDefault="00D06331" w:rsidP="009663EC">
      <w:pPr>
        <w:jc w:val="both"/>
        <w:rPr>
          <w:rFonts w:ascii="Arial" w:hAnsi="Arial" w:cs="Arial"/>
          <w:sz w:val="22"/>
          <w:szCs w:val="22"/>
        </w:rPr>
      </w:pPr>
    </w:p>
    <w:p w14:paraId="77A3E35A"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14:paraId="6555D95F" w14:textId="77777777" w:rsidR="00D06331" w:rsidRPr="007A1D28" w:rsidRDefault="00D06331" w:rsidP="009663EC">
      <w:pPr>
        <w:jc w:val="both"/>
        <w:rPr>
          <w:rFonts w:ascii="Arial" w:hAnsi="Arial" w:cs="Arial"/>
          <w:sz w:val="22"/>
          <w:szCs w:val="22"/>
        </w:rPr>
      </w:pPr>
    </w:p>
    <w:p w14:paraId="2980FE1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14:paraId="54A04D09" w14:textId="77777777" w:rsidR="00D06331" w:rsidRPr="007A1D28" w:rsidRDefault="00D06331" w:rsidP="009663EC">
      <w:pPr>
        <w:jc w:val="both"/>
        <w:rPr>
          <w:rFonts w:ascii="Arial" w:hAnsi="Arial" w:cs="Arial"/>
          <w:sz w:val="22"/>
          <w:szCs w:val="22"/>
        </w:rPr>
      </w:pPr>
    </w:p>
    <w:p w14:paraId="24B8313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14:paraId="4944770D" w14:textId="77777777" w:rsidR="00D06331" w:rsidRPr="007A1D28" w:rsidRDefault="00D06331" w:rsidP="009663EC">
      <w:pPr>
        <w:jc w:val="both"/>
        <w:rPr>
          <w:rFonts w:ascii="Arial" w:hAnsi="Arial" w:cs="Arial"/>
          <w:sz w:val="22"/>
          <w:szCs w:val="22"/>
        </w:rPr>
      </w:pPr>
    </w:p>
    <w:p w14:paraId="6297FB6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14:paraId="7B9545EF" w14:textId="77777777" w:rsidR="00D06331" w:rsidRPr="007A1D28" w:rsidRDefault="00D06331" w:rsidP="009663EC">
      <w:pPr>
        <w:jc w:val="both"/>
        <w:rPr>
          <w:rFonts w:ascii="Arial" w:hAnsi="Arial" w:cs="Arial"/>
          <w:sz w:val="22"/>
          <w:szCs w:val="22"/>
        </w:rPr>
      </w:pPr>
    </w:p>
    <w:p w14:paraId="28A8CAA7"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14:paraId="6E7320A3" w14:textId="77777777" w:rsidR="00D06331" w:rsidRPr="007A1D28" w:rsidRDefault="00D06331" w:rsidP="009663EC">
      <w:pPr>
        <w:jc w:val="both"/>
        <w:rPr>
          <w:rFonts w:ascii="Arial" w:hAnsi="Arial" w:cs="Arial"/>
          <w:sz w:val="22"/>
          <w:szCs w:val="22"/>
        </w:rPr>
      </w:pPr>
    </w:p>
    <w:p w14:paraId="51B8015A" w14:textId="77777777"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14:paraId="1B18C884" w14:textId="77777777" w:rsidR="007A1D28" w:rsidRPr="007A1D28" w:rsidRDefault="007A1D28" w:rsidP="009663EC">
      <w:pPr>
        <w:jc w:val="both"/>
        <w:rPr>
          <w:rFonts w:ascii="Arial" w:hAnsi="Arial" w:cs="Arial"/>
          <w:sz w:val="22"/>
          <w:szCs w:val="22"/>
        </w:rPr>
      </w:pPr>
    </w:p>
    <w:p w14:paraId="20D13C3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va-diferente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14:paraId="160079D4" w14:textId="77777777" w:rsidR="00D06331" w:rsidRPr="007A1D28" w:rsidRDefault="00D06331" w:rsidP="009663EC">
      <w:pPr>
        <w:jc w:val="both"/>
        <w:rPr>
          <w:rFonts w:ascii="Arial" w:hAnsi="Arial" w:cs="Arial"/>
          <w:sz w:val="22"/>
          <w:szCs w:val="22"/>
        </w:rPr>
      </w:pPr>
    </w:p>
    <w:p w14:paraId="2B4E7E0D"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14:paraId="7D468FDC" w14:textId="77777777" w:rsidR="00D06331" w:rsidRPr="007A1D28" w:rsidRDefault="00D06331" w:rsidP="009663EC">
      <w:pPr>
        <w:jc w:val="both"/>
        <w:rPr>
          <w:rFonts w:ascii="Arial" w:hAnsi="Arial" w:cs="Arial"/>
          <w:sz w:val="22"/>
          <w:szCs w:val="22"/>
        </w:rPr>
      </w:pPr>
    </w:p>
    <w:p w14:paraId="1709F4A5"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14:paraId="73FB0C05" w14:textId="77777777" w:rsidR="00D06331" w:rsidRPr="007A1D28" w:rsidRDefault="00D06331" w:rsidP="009663EC">
      <w:pPr>
        <w:jc w:val="both"/>
        <w:rPr>
          <w:rFonts w:ascii="Arial" w:hAnsi="Arial" w:cs="Arial"/>
          <w:sz w:val="22"/>
          <w:szCs w:val="22"/>
        </w:rPr>
      </w:pPr>
    </w:p>
    <w:p w14:paraId="010910DC"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14:paraId="53D870E8" w14:textId="77777777" w:rsidR="00D06331" w:rsidRPr="007A1D28" w:rsidRDefault="00D06331" w:rsidP="009663EC">
      <w:pPr>
        <w:jc w:val="both"/>
        <w:rPr>
          <w:rFonts w:ascii="Arial" w:hAnsi="Arial" w:cs="Arial"/>
          <w:sz w:val="22"/>
          <w:szCs w:val="22"/>
        </w:rPr>
      </w:pPr>
    </w:p>
    <w:p w14:paraId="31705BD6"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14:paraId="3E7FE0BB" w14:textId="77777777" w:rsidR="00D06331" w:rsidRPr="007A1D28" w:rsidRDefault="00D06331" w:rsidP="009663EC">
      <w:pPr>
        <w:jc w:val="both"/>
        <w:rPr>
          <w:rFonts w:ascii="Arial" w:hAnsi="Arial" w:cs="Arial"/>
          <w:sz w:val="22"/>
          <w:szCs w:val="22"/>
        </w:rPr>
      </w:pPr>
    </w:p>
    <w:p w14:paraId="4ADD446B"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 xml:space="preserve">Si la especificación se hizo de mala fe, el dueño de la materia empleada tiene derecho de quedarse con la obra sin pagar nada al que la hizo, o exigir de éste que le pague el valor de la materia y le indemnice de los perjuicios que se le </w:t>
      </w:r>
      <w:proofErr w:type="gramStart"/>
      <w:r w:rsidRPr="007A1D28">
        <w:rPr>
          <w:rFonts w:ascii="Arial" w:hAnsi="Arial" w:cs="Arial"/>
          <w:sz w:val="22"/>
          <w:szCs w:val="22"/>
        </w:rPr>
        <w:t>hayan</w:t>
      </w:r>
      <w:proofErr w:type="gramEnd"/>
      <w:r w:rsidRPr="007A1D28">
        <w:rPr>
          <w:rFonts w:ascii="Arial" w:hAnsi="Arial" w:cs="Arial"/>
          <w:sz w:val="22"/>
          <w:szCs w:val="22"/>
        </w:rPr>
        <w:t xml:space="preserve"> seguido.</w:t>
      </w:r>
    </w:p>
    <w:p w14:paraId="25969896" w14:textId="77777777" w:rsidR="00D06331" w:rsidRPr="007A1D28" w:rsidRDefault="00D06331" w:rsidP="009663EC">
      <w:pPr>
        <w:jc w:val="both"/>
        <w:rPr>
          <w:rFonts w:ascii="Arial" w:hAnsi="Arial" w:cs="Arial"/>
          <w:sz w:val="22"/>
          <w:szCs w:val="22"/>
        </w:rPr>
      </w:pPr>
    </w:p>
    <w:p w14:paraId="1D68728F"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14:paraId="4AFF970A" w14:textId="77777777" w:rsidR="00D06331" w:rsidRPr="007A1D28" w:rsidRDefault="00D06331" w:rsidP="009663EC">
      <w:pPr>
        <w:jc w:val="both"/>
        <w:rPr>
          <w:rFonts w:ascii="Arial" w:hAnsi="Arial" w:cs="Arial"/>
          <w:sz w:val="22"/>
          <w:szCs w:val="22"/>
        </w:rPr>
      </w:pPr>
    </w:p>
    <w:p w14:paraId="4E5D9B82" w14:textId="77777777" w:rsidR="00D06331" w:rsidRPr="007A1D28" w:rsidRDefault="00D06331" w:rsidP="00333E58">
      <w:pPr>
        <w:pStyle w:val="Ttulo4"/>
        <w:rPr>
          <w:rFonts w:cs="Arial"/>
          <w:szCs w:val="22"/>
        </w:rPr>
      </w:pPr>
      <w:r w:rsidRPr="007A1D28">
        <w:rPr>
          <w:rFonts w:cs="Arial"/>
          <w:szCs w:val="22"/>
        </w:rPr>
        <w:t>CAPÍTULO V</w:t>
      </w:r>
    </w:p>
    <w:p w14:paraId="7823AC28" w14:textId="77777777" w:rsidR="00D06331" w:rsidRPr="007A1D28" w:rsidRDefault="00D06331" w:rsidP="00333E58">
      <w:pPr>
        <w:pStyle w:val="Ttulo4"/>
        <w:rPr>
          <w:rFonts w:cs="Arial"/>
          <w:szCs w:val="22"/>
        </w:rPr>
      </w:pPr>
      <w:r w:rsidRPr="007A1D28">
        <w:rPr>
          <w:rFonts w:cs="Arial"/>
          <w:szCs w:val="22"/>
        </w:rPr>
        <w:t>DEL DOMINIO DE LAS AGUAS</w:t>
      </w:r>
    </w:p>
    <w:p w14:paraId="0B9063E2" w14:textId="77777777" w:rsidR="00D06331" w:rsidRPr="007A1D28" w:rsidRDefault="00D06331" w:rsidP="009663EC">
      <w:pPr>
        <w:jc w:val="both"/>
        <w:rPr>
          <w:rFonts w:ascii="Arial" w:hAnsi="Arial" w:cs="Arial"/>
          <w:sz w:val="22"/>
          <w:szCs w:val="22"/>
        </w:rPr>
      </w:pPr>
    </w:p>
    <w:p w14:paraId="3D549790" w14:textId="77777777"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14:paraId="71474D92" w14:textId="77777777" w:rsidR="00D06331" w:rsidRPr="007A1D28" w:rsidRDefault="00D06331" w:rsidP="009663EC">
      <w:pPr>
        <w:jc w:val="both"/>
        <w:rPr>
          <w:rFonts w:ascii="Arial" w:hAnsi="Arial" w:cs="Arial"/>
          <w:sz w:val="22"/>
          <w:szCs w:val="22"/>
        </w:rPr>
      </w:pPr>
    </w:p>
    <w:p w14:paraId="5777C735"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 xml:space="preserve">El dominio del dueño de un predio sobre las aguas de que trata </w:t>
      </w:r>
      <w:proofErr w:type="gramStart"/>
      <w:r w:rsidRPr="007A1D28">
        <w:rPr>
          <w:rFonts w:ascii="Arial" w:hAnsi="Arial" w:cs="Arial"/>
          <w:sz w:val="22"/>
          <w:szCs w:val="22"/>
        </w:rPr>
        <w:t>éste</w:t>
      </w:r>
      <w:proofErr w:type="gramEnd"/>
      <w:r w:rsidRPr="007A1D28">
        <w:rPr>
          <w:rFonts w:ascii="Arial" w:hAnsi="Arial" w:cs="Arial"/>
          <w:sz w:val="22"/>
          <w:szCs w:val="22"/>
        </w:rPr>
        <w:t xml:space="preserve"> artículo, no perjudica los derechos que legítimamente hayan podido adquirir a su aprovechamiento los de los predios inferiores.</w:t>
      </w:r>
    </w:p>
    <w:p w14:paraId="29222F1F" w14:textId="77777777" w:rsidR="00D06331" w:rsidRPr="007A1D28" w:rsidRDefault="00D06331" w:rsidP="009663EC">
      <w:pPr>
        <w:jc w:val="both"/>
        <w:rPr>
          <w:rFonts w:ascii="Arial" w:hAnsi="Arial" w:cs="Arial"/>
          <w:sz w:val="22"/>
          <w:szCs w:val="22"/>
        </w:rPr>
      </w:pPr>
    </w:p>
    <w:p w14:paraId="1F767D33" w14:textId="77777777"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14:paraId="1FADC534" w14:textId="77777777" w:rsidR="00D06331" w:rsidRPr="007A1D28" w:rsidRDefault="00D06331" w:rsidP="009663EC">
      <w:pPr>
        <w:jc w:val="both"/>
        <w:rPr>
          <w:rFonts w:ascii="Arial" w:hAnsi="Arial" w:cs="Arial"/>
          <w:sz w:val="22"/>
          <w:szCs w:val="22"/>
        </w:rPr>
      </w:pPr>
    </w:p>
    <w:p w14:paraId="68730DCA" w14:textId="77777777"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14:paraId="20E4FD8A" w14:textId="77777777" w:rsidR="00D06331" w:rsidRPr="007A1D28" w:rsidRDefault="00D06331" w:rsidP="009663EC">
      <w:pPr>
        <w:jc w:val="both"/>
        <w:rPr>
          <w:rFonts w:ascii="Arial" w:hAnsi="Arial" w:cs="Arial"/>
          <w:sz w:val="22"/>
          <w:szCs w:val="22"/>
        </w:rPr>
      </w:pPr>
    </w:p>
    <w:p w14:paraId="0BDF53FA" w14:textId="77777777"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14:paraId="11A5642E" w14:textId="77777777"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proofErr w:type="gramStart"/>
      <w:r w:rsidR="000048D3" w:rsidRPr="00952563">
        <w:rPr>
          <w:rFonts w:asciiTheme="minorHAnsi" w:eastAsiaTheme="minorHAnsi" w:hAnsiTheme="minorHAnsi" w:cs="Arial"/>
          <w:i/>
          <w:color w:val="0070C0"/>
          <w:sz w:val="14"/>
          <w:szCs w:val="16"/>
        </w:rPr>
        <w:t>DEC</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w:t>
      </w:r>
      <w:proofErr w:type="gramStart"/>
      <w:r w:rsidR="000048D3" w:rsidRPr="00952563">
        <w:rPr>
          <w:rFonts w:asciiTheme="minorHAnsi" w:eastAsiaTheme="minorHAnsi" w:hAnsiTheme="minorHAnsi" w:cs="Arial"/>
          <w:i/>
          <w:color w:val="0070C0"/>
          <w:sz w:val="14"/>
          <w:szCs w:val="16"/>
        </w:rPr>
        <w:t>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14:paraId="110101B2" w14:textId="77777777" w:rsidR="000048D3" w:rsidRPr="00AE3149" w:rsidRDefault="000048D3" w:rsidP="009663EC">
      <w:pPr>
        <w:jc w:val="both"/>
        <w:rPr>
          <w:rFonts w:ascii="Arial" w:hAnsi="Arial" w:cs="Arial"/>
          <w:sz w:val="22"/>
          <w:szCs w:val="22"/>
        </w:rPr>
      </w:pPr>
    </w:p>
    <w:p w14:paraId="6EAAB9F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14:paraId="26AE252F" w14:textId="77777777" w:rsidR="00D06331" w:rsidRPr="00AE3149" w:rsidRDefault="00D06331" w:rsidP="009663EC">
      <w:pPr>
        <w:jc w:val="both"/>
        <w:rPr>
          <w:rFonts w:ascii="Arial" w:hAnsi="Arial" w:cs="Arial"/>
          <w:sz w:val="22"/>
          <w:szCs w:val="22"/>
        </w:rPr>
      </w:pPr>
    </w:p>
    <w:p w14:paraId="01D542B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14:paraId="6D6DE4C9" w14:textId="77777777" w:rsidR="00D06331" w:rsidRPr="00AE3149" w:rsidRDefault="00D06331" w:rsidP="009663EC">
      <w:pPr>
        <w:jc w:val="both"/>
        <w:rPr>
          <w:rFonts w:ascii="Arial" w:hAnsi="Arial" w:cs="Arial"/>
          <w:sz w:val="22"/>
          <w:szCs w:val="22"/>
        </w:rPr>
      </w:pPr>
    </w:p>
    <w:p w14:paraId="2BEEDF9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14:paraId="06049C45" w14:textId="77777777" w:rsidR="00D06331" w:rsidRPr="00AE3149" w:rsidRDefault="00D06331" w:rsidP="009663EC">
      <w:pPr>
        <w:jc w:val="both"/>
        <w:rPr>
          <w:rFonts w:ascii="Arial" w:hAnsi="Arial" w:cs="Arial"/>
          <w:sz w:val="22"/>
          <w:szCs w:val="22"/>
        </w:rPr>
      </w:pPr>
    </w:p>
    <w:p w14:paraId="79EBB291" w14:textId="77777777" w:rsidR="00D06331" w:rsidRPr="00AE3149" w:rsidRDefault="00D06331" w:rsidP="009663EC">
      <w:pPr>
        <w:jc w:val="both"/>
        <w:rPr>
          <w:rFonts w:ascii="Arial" w:hAnsi="Arial" w:cs="Arial"/>
          <w:sz w:val="22"/>
          <w:szCs w:val="22"/>
        </w:rPr>
      </w:pPr>
    </w:p>
    <w:p w14:paraId="622E6B05" w14:textId="77777777" w:rsidR="00D06331" w:rsidRPr="00AE3149" w:rsidRDefault="00D06331" w:rsidP="00333E58">
      <w:pPr>
        <w:pStyle w:val="Ttulo4"/>
      </w:pPr>
      <w:r w:rsidRPr="00AE3149">
        <w:t>CAPÍTULO VI</w:t>
      </w:r>
    </w:p>
    <w:p w14:paraId="29CC92E2" w14:textId="77777777" w:rsidR="00D06331" w:rsidRPr="00AE3149" w:rsidRDefault="00D06331" w:rsidP="00333E58">
      <w:pPr>
        <w:pStyle w:val="Ttulo4"/>
      </w:pPr>
      <w:r w:rsidRPr="00AE3149">
        <w:t>DE LA COPROPIEDAD</w:t>
      </w:r>
    </w:p>
    <w:p w14:paraId="282BA971" w14:textId="77777777" w:rsidR="00D06331" w:rsidRPr="00AE3149" w:rsidRDefault="00D06331" w:rsidP="009663EC">
      <w:pPr>
        <w:jc w:val="both"/>
        <w:rPr>
          <w:rFonts w:ascii="Arial" w:hAnsi="Arial" w:cs="Arial"/>
          <w:sz w:val="22"/>
          <w:szCs w:val="22"/>
        </w:rPr>
      </w:pPr>
    </w:p>
    <w:p w14:paraId="2E10168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 xml:space="preserve">Hay copropiedad cuando una cosa o un derecho pertenecen </w:t>
      </w:r>
      <w:proofErr w:type="spellStart"/>
      <w:r w:rsidRPr="00AE3149">
        <w:rPr>
          <w:rFonts w:ascii="Arial" w:hAnsi="Arial" w:cs="Arial"/>
          <w:sz w:val="22"/>
          <w:szCs w:val="22"/>
        </w:rPr>
        <w:t>pro-indiviso</w:t>
      </w:r>
      <w:proofErr w:type="spellEnd"/>
      <w:r w:rsidRPr="00AE3149">
        <w:rPr>
          <w:rFonts w:ascii="Arial" w:hAnsi="Arial" w:cs="Arial"/>
          <w:sz w:val="22"/>
          <w:szCs w:val="22"/>
        </w:rPr>
        <w:t xml:space="preserve"> a varias personas.</w:t>
      </w:r>
    </w:p>
    <w:p w14:paraId="3A3C7DDA" w14:textId="77777777" w:rsidR="00D06331" w:rsidRPr="00AE3149" w:rsidRDefault="00D06331" w:rsidP="009663EC">
      <w:pPr>
        <w:jc w:val="both"/>
        <w:rPr>
          <w:rFonts w:ascii="Arial" w:hAnsi="Arial" w:cs="Arial"/>
          <w:sz w:val="22"/>
          <w:szCs w:val="22"/>
        </w:rPr>
      </w:pPr>
    </w:p>
    <w:p w14:paraId="3DB4DB0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14:paraId="5E4281CA" w14:textId="77777777" w:rsidR="00D06331" w:rsidRPr="00AE3149" w:rsidRDefault="00D06331" w:rsidP="009663EC">
      <w:pPr>
        <w:jc w:val="both"/>
        <w:rPr>
          <w:rFonts w:ascii="Arial" w:hAnsi="Arial" w:cs="Arial"/>
          <w:sz w:val="22"/>
          <w:szCs w:val="22"/>
        </w:rPr>
      </w:pPr>
    </w:p>
    <w:p w14:paraId="387A06B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14:paraId="3C605646" w14:textId="77777777" w:rsidR="00D06331" w:rsidRPr="00AE3149" w:rsidRDefault="00D06331" w:rsidP="009663EC">
      <w:pPr>
        <w:jc w:val="both"/>
        <w:rPr>
          <w:rFonts w:ascii="Arial" w:hAnsi="Arial" w:cs="Arial"/>
          <w:sz w:val="22"/>
          <w:szCs w:val="22"/>
        </w:rPr>
      </w:pPr>
    </w:p>
    <w:p w14:paraId="56DA935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14:paraId="1A528D1A" w14:textId="77777777" w:rsidR="00D06331" w:rsidRPr="00AE3149" w:rsidRDefault="00D06331" w:rsidP="009663EC">
      <w:pPr>
        <w:jc w:val="both"/>
        <w:rPr>
          <w:rFonts w:ascii="Arial" w:hAnsi="Arial" w:cs="Arial"/>
          <w:sz w:val="22"/>
          <w:szCs w:val="22"/>
        </w:rPr>
      </w:pPr>
    </w:p>
    <w:p w14:paraId="6BFBEF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14:paraId="3B2EE8AD" w14:textId="77777777" w:rsidR="00D06331" w:rsidRPr="00AE3149" w:rsidRDefault="00D06331" w:rsidP="009663EC">
      <w:pPr>
        <w:jc w:val="both"/>
        <w:rPr>
          <w:rFonts w:ascii="Arial" w:hAnsi="Arial" w:cs="Arial"/>
          <w:sz w:val="22"/>
          <w:szCs w:val="22"/>
        </w:rPr>
      </w:pPr>
    </w:p>
    <w:p w14:paraId="11A10F97"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14:paraId="6ADFC60E" w14:textId="77777777" w:rsidR="00D06331" w:rsidRPr="00AE3149" w:rsidRDefault="00D06331" w:rsidP="009663EC">
      <w:pPr>
        <w:jc w:val="both"/>
        <w:rPr>
          <w:rFonts w:ascii="Arial" w:hAnsi="Arial" w:cs="Arial"/>
          <w:sz w:val="22"/>
          <w:szCs w:val="22"/>
        </w:rPr>
      </w:pPr>
    </w:p>
    <w:p w14:paraId="25BDFBC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14:paraId="046FC78D" w14:textId="77777777" w:rsidR="00D06331" w:rsidRPr="00AE3149" w:rsidRDefault="00D06331" w:rsidP="009663EC">
      <w:pPr>
        <w:jc w:val="both"/>
        <w:rPr>
          <w:rFonts w:ascii="Arial" w:hAnsi="Arial" w:cs="Arial"/>
          <w:sz w:val="22"/>
          <w:szCs w:val="22"/>
        </w:rPr>
      </w:pPr>
    </w:p>
    <w:p w14:paraId="4F4714A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14:paraId="74F15AB5" w14:textId="77777777" w:rsidR="00D06331" w:rsidRPr="00AE3149" w:rsidRDefault="00D06331" w:rsidP="009663EC">
      <w:pPr>
        <w:jc w:val="both"/>
        <w:rPr>
          <w:rFonts w:ascii="Arial" w:hAnsi="Arial" w:cs="Arial"/>
          <w:sz w:val="22"/>
          <w:szCs w:val="22"/>
        </w:rPr>
      </w:pPr>
    </w:p>
    <w:p w14:paraId="6A31C97D"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14:paraId="130BA471" w14:textId="77777777" w:rsidR="00D06331" w:rsidRPr="00AE3149" w:rsidRDefault="00D06331" w:rsidP="009663EC">
      <w:pPr>
        <w:jc w:val="both"/>
        <w:rPr>
          <w:rFonts w:ascii="Arial" w:hAnsi="Arial" w:cs="Arial"/>
          <w:sz w:val="22"/>
          <w:szCs w:val="22"/>
        </w:rPr>
      </w:pPr>
    </w:p>
    <w:p w14:paraId="40B0495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14:paraId="45FA2A41" w14:textId="77777777" w:rsidR="00D06331" w:rsidRPr="00AE3149" w:rsidRDefault="00D06331" w:rsidP="009663EC">
      <w:pPr>
        <w:jc w:val="both"/>
        <w:rPr>
          <w:rFonts w:ascii="Arial" w:hAnsi="Arial" w:cs="Arial"/>
          <w:sz w:val="22"/>
          <w:szCs w:val="22"/>
        </w:rPr>
      </w:pPr>
    </w:p>
    <w:p w14:paraId="2933DA6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14:paraId="454F6722" w14:textId="77777777" w:rsidR="00D06331" w:rsidRPr="00AE3149" w:rsidRDefault="00D06331" w:rsidP="009663EC">
      <w:pPr>
        <w:jc w:val="both"/>
        <w:rPr>
          <w:rFonts w:ascii="Arial" w:hAnsi="Arial" w:cs="Arial"/>
          <w:sz w:val="22"/>
          <w:szCs w:val="22"/>
        </w:rPr>
      </w:pPr>
    </w:p>
    <w:p w14:paraId="12344D8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14:paraId="7B8F2D80" w14:textId="77777777" w:rsidR="00D06331" w:rsidRPr="00AE3149" w:rsidRDefault="00D06331" w:rsidP="009663EC">
      <w:pPr>
        <w:jc w:val="both"/>
        <w:rPr>
          <w:rFonts w:ascii="Arial" w:hAnsi="Arial" w:cs="Arial"/>
          <w:sz w:val="22"/>
          <w:szCs w:val="22"/>
        </w:rPr>
      </w:pPr>
    </w:p>
    <w:p w14:paraId="3ED1723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14:paraId="0416DB2F" w14:textId="77777777" w:rsidR="00D06331" w:rsidRPr="00AE3149" w:rsidRDefault="00D06331" w:rsidP="009663EC">
      <w:pPr>
        <w:jc w:val="both"/>
        <w:rPr>
          <w:rFonts w:ascii="Arial" w:hAnsi="Arial" w:cs="Arial"/>
          <w:sz w:val="22"/>
          <w:szCs w:val="22"/>
        </w:rPr>
      </w:pPr>
    </w:p>
    <w:p w14:paraId="7BE3469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14:paraId="591797EC" w14:textId="77777777" w:rsidR="00D06331" w:rsidRPr="00AE3149" w:rsidRDefault="00D06331" w:rsidP="009663EC">
      <w:pPr>
        <w:jc w:val="both"/>
        <w:rPr>
          <w:rFonts w:ascii="Arial" w:hAnsi="Arial" w:cs="Arial"/>
          <w:sz w:val="22"/>
          <w:szCs w:val="22"/>
        </w:rPr>
      </w:pPr>
    </w:p>
    <w:p w14:paraId="792C11D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w:t>
      </w:r>
      <w:proofErr w:type="spellStart"/>
      <w:r w:rsidRPr="00AE3149">
        <w:rPr>
          <w:rFonts w:ascii="Arial" w:hAnsi="Arial" w:cs="Arial"/>
          <w:sz w:val="22"/>
          <w:szCs w:val="22"/>
        </w:rPr>
        <w:t>ó</w:t>
      </w:r>
      <w:proofErr w:type="spellEnd"/>
      <w:r w:rsidRPr="00AE3149">
        <w:rPr>
          <w:rFonts w:ascii="Arial" w:hAnsi="Arial" w:cs="Arial"/>
          <w:sz w:val="22"/>
          <w:szCs w:val="22"/>
        </w:rPr>
        <w:t xml:space="preserve">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14:paraId="2AB4A45E" w14:textId="77777777" w:rsidR="00D06331" w:rsidRPr="00AE3149" w:rsidRDefault="00D06331" w:rsidP="009663EC">
      <w:pPr>
        <w:jc w:val="both"/>
        <w:rPr>
          <w:rFonts w:ascii="Arial" w:hAnsi="Arial" w:cs="Arial"/>
          <w:sz w:val="22"/>
          <w:szCs w:val="22"/>
        </w:rPr>
      </w:pPr>
    </w:p>
    <w:p w14:paraId="6F128662"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Cada propietario podrá enajenar, hipotecar </w:t>
      </w:r>
      <w:proofErr w:type="spellStart"/>
      <w:r w:rsidRPr="00AE3149">
        <w:rPr>
          <w:rFonts w:ascii="Arial" w:hAnsi="Arial" w:cs="Arial"/>
          <w:sz w:val="22"/>
          <w:szCs w:val="22"/>
        </w:rPr>
        <w:t>ó</w:t>
      </w:r>
      <w:proofErr w:type="spellEnd"/>
      <w:r w:rsidRPr="00AE3149">
        <w:rPr>
          <w:rFonts w:ascii="Arial" w:hAnsi="Arial" w:cs="Arial"/>
          <w:sz w:val="22"/>
          <w:szCs w:val="22"/>
        </w:rPr>
        <w:t xml:space="preserve">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14:paraId="34BA4E72" w14:textId="77777777" w:rsidR="00D06331" w:rsidRPr="00AE3149" w:rsidRDefault="00D06331" w:rsidP="009663EC">
      <w:pPr>
        <w:jc w:val="both"/>
        <w:rPr>
          <w:rFonts w:ascii="Arial" w:hAnsi="Arial" w:cs="Arial"/>
          <w:sz w:val="22"/>
          <w:szCs w:val="22"/>
        </w:rPr>
      </w:pPr>
    </w:p>
    <w:p w14:paraId="6A60342B"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14:paraId="07BE3DC6" w14:textId="77777777" w:rsidR="00D06331" w:rsidRPr="00AE3149" w:rsidRDefault="00D06331" w:rsidP="009663EC">
      <w:pPr>
        <w:jc w:val="both"/>
        <w:rPr>
          <w:rFonts w:ascii="Arial" w:hAnsi="Arial" w:cs="Arial"/>
          <w:sz w:val="22"/>
          <w:szCs w:val="22"/>
        </w:rPr>
      </w:pPr>
    </w:p>
    <w:p w14:paraId="28549AD7" w14:textId="5C54961D" w:rsidR="00D06331" w:rsidRDefault="00191D6E" w:rsidP="009663EC">
      <w:pPr>
        <w:jc w:val="both"/>
        <w:rPr>
          <w:rFonts w:ascii="Arial" w:hAnsi="Arial" w:cs="Arial"/>
          <w:sz w:val="22"/>
          <w:szCs w:val="22"/>
        </w:rPr>
      </w:pPr>
      <w:r w:rsidRPr="00191D6E">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 Ley de Condominios del Estado de Durango, por las disposiciones de este Código y las demás leyes que fueren aplicables.</w:t>
      </w:r>
    </w:p>
    <w:p w14:paraId="50C4EFA3" w14:textId="618CDBE5" w:rsidR="00D06331" w:rsidRPr="00191D6E" w:rsidRDefault="00191D6E" w:rsidP="00191D6E">
      <w:pPr>
        <w:jc w:val="right"/>
        <w:rPr>
          <w:rFonts w:asciiTheme="minorHAnsi" w:hAnsiTheme="minorHAnsi" w:cstheme="minorHAnsi"/>
          <w:color w:val="0070C0"/>
          <w:sz w:val="16"/>
          <w:szCs w:val="16"/>
        </w:rPr>
      </w:pPr>
      <w:r w:rsidRPr="00191D6E">
        <w:rPr>
          <w:rFonts w:asciiTheme="minorHAnsi" w:hAnsiTheme="minorHAnsi" w:cstheme="minorHAnsi"/>
          <w:color w:val="0070C0"/>
          <w:sz w:val="16"/>
          <w:szCs w:val="16"/>
        </w:rPr>
        <w:t>ARTICULO REFORMADO POR DEC. 209, P.O</w:t>
      </w:r>
      <w:r w:rsidR="00D612C2">
        <w:rPr>
          <w:rFonts w:asciiTheme="minorHAnsi" w:hAnsiTheme="minorHAnsi" w:cstheme="minorHAnsi"/>
          <w:color w:val="0070C0"/>
          <w:sz w:val="16"/>
          <w:szCs w:val="16"/>
        </w:rPr>
        <w:t>.</w:t>
      </w:r>
      <w:r w:rsidRPr="00191D6E">
        <w:rPr>
          <w:rFonts w:asciiTheme="minorHAnsi" w:hAnsiTheme="minorHAnsi" w:cstheme="minorHAnsi"/>
          <w:color w:val="0070C0"/>
          <w:sz w:val="16"/>
          <w:szCs w:val="16"/>
        </w:rPr>
        <w:t xml:space="preserve"> 21 EXT. DEL 08 DE NOVIEMBRE DE 2022.</w:t>
      </w:r>
    </w:p>
    <w:p w14:paraId="7920045E" w14:textId="77777777" w:rsidR="00191D6E" w:rsidRPr="00AE3149" w:rsidRDefault="00191D6E" w:rsidP="009663EC">
      <w:pPr>
        <w:jc w:val="both"/>
        <w:rPr>
          <w:rFonts w:ascii="Arial" w:hAnsi="Arial" w:cs="Arial"/>
          <w:sz w:val="22"/>
          <w:szCs w:val="22"/>
        </w:rPr>
      </w:pPr>
    </w:p>
    <w:p w14:paraId="2E2A2FA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14:paraId="23723784" w14:textId="77777777" w:rsidR="00D06331" w:rsidRPr="00AE3149" w:rsidRDefault="00D06331" w:rsidP="009663EC">
      <w:pPr>
        <w:jc w:val="both"/>
        <w:rPr>
          <w:rFonts w:ascii="Arial" w:hAnsi="Arial" w:cs="Arial"/>
          <w:sz w:val="22"/>
          <w:szCs w:val="22"/>
        </w:rPr>
      </w:pPr>
    </w:p>
    <w:p w14:paraId="6FC878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14:paraId="78BEE844" w14:textId="77777777" w:rsidR="00D06331" w:rsidRPr="00AE3149" w:rsidRDefault="00D06331" w:rsidP="009663EC">
      <w:pPr>
        <w:jc w:val="both"/>
        <w:rPr>
          <w:rFonts w:ascii="Arial" w:hAnsi="Arial" w:cs="Arial"/>
          <w:sz w:val="22"/>
          <w:szCs w:val="22"/>
        </w:rPr>
      </w:pPr>
    </w:p>
    <w:p w14:paraId="4EE1806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14:paraId="3C07A119" w14:textId="77777777" w:rsidR="00D06331" w:rsidRPr="00AE3149" w:rsidRDefault="00D06331" w:rsidP="009663EC">
      <w:pPr>
        <w:jc w:val="both"/>
        <w:rPr>
          <w:rFonts w:ascii="Arial" w:hAnsi="Arial" w:cs="Arial"/>
          <w:sz w:val="22"/>
          <w:szCs w:val="22"/>
        </w:rPr>
      </w:pPr>
    </w:p>
    <w:p w14:paraId="0BBBFFF8"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14:paraId="4657964C" w14:textId="77777777" w:rsidR="00D06331" w:rsidRPr="00AE3149" w:rsidRDefault="00D06331" w:rsidP="009663EC">
      <w:pPr>
        <w:jc w:val="both"/>
        <w:rPr>
          <w:rFonts w:ascii="Arial" w:hAnsi="Arial" w:cs="Arial"/>
          <w:sz w:val="22"/>
          <w:szCs w:val="22"/>
        </w:rPr>
      </w:pPr>
    </w:p>
    <w:p w14:paraId="292DCD3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14:paraId="5D263DCC" w14:textId="77777777" w:rsidR="00D06331" w:rsidRPr="00AE3149" w:rsidRDefault="00D06331" w:rsidP="009663EC">
      <w:pPr>
        <w:jc w:val="both"/>
        <w:rPr>
          <w:rFonts w:ascii="Arial" w:hAnsi="Arial" w:cs="Arial"/>
          <w:sz w:val="22"/>
          <w:szCs w:val="22"/>
        </w:rPr>
      </w:pPr>
    </w:p>
    <w:p w14:paraId="1F1DA942"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14:paraId="4FF2FCE7" w14:textId="77777777" w:rsidR="00D06331" w:rsidRPr="00AE3149" w:rsidRDefault="00D06331" w:rsidP="009663EC">
      <w:pPr>
        <w:jc w:val="both"/>
        <w:rPr>
          <w:rFonts w:ascii="Arial" w:hAnsi="Arial" w:cs="Arial"/>
          <w:sz w:val="22"/>
          <w:szCs w:val="22"/>
        </w:rPr>
      </w:pPr>
    </w:p>
    <w:p w14:paraId="37DCFF0A"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14:paraId="3430E34C" w14:textId="77777777" w:rsidR="00D06331" w:rsidRPr="00AE3149" w:rsidRDefault="00D06331" w:rsidP="009663EC">
      <w:pPr>
        <w:jc w:val="both"/>
        <w:rPr>
          <w:rFonts w:ascii="Arial" w:hAnsi="Arial" w:cs="Arial"/>
          <w:sz w:val="22"/>
          <w:szCs w:val="22"/>
        </w:rPr>
      </w:pPr>
    </w:p>
    <w:p w14:paraId="528CAB1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14:paraId="798C219D" w14:textId="77777777" w:rsidR="00D06331" w:rsidRPr="00AE3149" w:rsidRDefault="00D06331" w:rsidP="009663EC">
      <w:pPr>
        <w:jc w:val="both"/>
        <w:rPr>
          <w:rFonts w:ascii="Arial" w:hAnsi="Arial" w:cs="Arial"/>
          <w:sz w:val="22"/>
          <w:szCs w:val="22"/>
        </w:rPr>
      </w:pPr>
    </w:p>
    <w:p w14:paraId="0FF26DD6"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14:paraId="626C7080" w14:textId="77777777" w:rsidR="00D06331" w:rsidRPr="00AE3149" w:rsidRDefault="00D06331" w:rsidP="009663EC">
      <w:pPr>
        <w:jc w:val="both"/>
        <w:rPr>
          <w:rFonts w:ascii="Arial" w:hAnsi="Arial" w:cs="Arial"/>
          <w:sz w:val="22"/>
          <w:szCs w:val="22"/>
        </w:rPr>
      </w:pPr>
    </w:p>
    <w:p w14:paraId="7524BC75"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14:paraId="1D5ECC2B" w14:textId="77777777" w:rsidR="00D06331" w:rsidRPr="00AE3149" w:rsidRDefault="00D06331" w:rsidP="009663EC">
      <w:pPr>
        <w:jc w:val="both"/>
        <w:rPr>
          <w:rFonts w:ascii="Arial" w:hAnsi="Arial" w:cs="Arial"/>
          <w:sz w:val="22"/>
          <w:szCs w:val="22"/>
        </w:rPr>
      </w:pPr>
    </w:p>
    <w:p w14:paraId="58CB443E"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14:paraId="0905E853" w14:textId="77777777" w:rsidR="00D06331" w:rsidRPr="00AE3149" w:rsidRDefault="00D06331" w:rsidP="009663EC">
      <w:pPr>
        <w:jc w:val="both"/>
        <w:rPr>
          <w:rFonts w:ascii="Arial" w:hAnsi="Arial" w:cs="Arial"/>
          <w:sz w:val="22"/>
          <w:szCs w:val="22"/>
        </w:rPr>
      </w:pPr>
    </w:p>
    <w:p w14:paraId="42AE7DE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14:paraId="3B21319B" w14:textId="77777777" w:rsidR="00D06331" w:rsidRPr="00AE3149" w:rsidRDefault="00D06331" w:rsidP="009663EC">
      <w:pPr>
        <w:jc w:val="both"/>
        <w:rPr>
          <w:rFonts w:ascii="Arial" w:hAnsi="Arial" w:cs="Arial"/>
          <w:sz w:val="22"/>
          <w:szCs w:val="22"/>
        </w:rPr>
      </w:pPr>
    </w:p>
    <w:p w14:paraId="0378D89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14:paraId="4E1A8F38" w14:textId="77777777" w:rsidR="00D06331" w:rsidRPr="00AE3149" w:rsidRDefault="00D06331" w:rsidP="009663EC">
      <w:pPr>
        <w:jc w:val="both"/>
        <w:rPr>
          <w:rFonts w:ascii="Arial" w:hAnsi="Arial" w:cs="Arial"/>
          <w:sz w:val="22"/>
          <w:szCs w:val="22"/>
        </w:rPr>
      </w:pPr>
    </w:p>
    <w:p w14:paraId="6BF53A2C"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14:paraId="39C59A3A" w14:textId="77777777" w:rsidR="00D06331" w:rsidRPr="00AE3149" w:rsidRDefault="00D06331" w:rsidP="009663EC">
      <w:pPr>
        <w:jc w:val="both"/>
        <w:rPr>
          <w:rFonts w:ascii="Arial" w:hAnsi="Arial" w:cs="Arial"/>
          <w:sz w:val="22"/>
          <w:szCs w:val="22"/>
        </w:rPr>
      </w:pPr>
    </w:p>
    <w:p w14:paraId="6CBA80CE"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 xml:space="preserve">En general, se presume </w:t>
      </w:r>
      <w:proofErr w:type="gramStart"/>
      <w:r w:rsidRPr="00AE3149">
        <w:rPr>
          <w:rFonts w:ascii="Arial" w:hAnsi="Arial" w:cs="Arial"/>
          <w:sz w:val="22"/>
          <w:szCs w:val="22"/>
        </w:rPr>
        <w:t>que</w:t>
      </w:r>
      <w:proofErr w:type="gramEnd"/>
      <w:r w:rsidRPr="00AE3149">
        <w:rPr>
          <w:rFonts w:ascii="Arial" w:hAnsi="Arial" w:cs="Arial"/>
          <w:sz w:val="22"/>
          <w:szCs w:val="22"/>
        </w:rPr>
        <w:t xml:space="preserve"> en los casos señalados en el artículo anterior, la propiedad de las paredes, cercas, vallados o setos, pertenecen exclusivamente al dueño de la finca o heredad que tiene a su favor estos signos exteriores.</w:t>
      </w:r>
    </w:p>
    <w:p w14:paraId="49EC4197" w14:textId="77777777" w:rsidR="00D06331" w:rsidRPr="00AE3149" w:rsidRDefault="00D06331" w:rsidP="009663EC">
      <w:pPr>
        <w:jc w:val="both"/>
        <w:rPr>
          <w:rFonts w:ascii="Arial" w:hAnsi="Arial" w:cs="Arial"/>
          <w:sz w:val="22"/>
          <w:szCs w:val="22"/>
        </w:rPr>
      </w:pPr>
    </w:p>
    <w:p w14:paraId="079D274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14:paraId="32F8BE70" w14:textId="77777777" w:rsidR="00D06331" w:rsidRPr="00AE3149" w:rsidRDefault="00D06331" w:rsidP="009663EC">
      <w:pPr>
        <w:jc w:val="both"/>
        <w:rPr>
          <w:rFonts w:ascii="Arial" w:hAnsi="Arial" w:cs="Arial"/>
          <w:sz w:val="22"/>
          <w:szCs w:val="22"/>
        </w:rPr>
      </w:pPr>
    </w:p>
    <w:p w14:paraId="0BAE9AE5"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14:paraId="4478EC41" w14:textId="77777777" w:rsidR="00D06331" w:rsidRPr="00AE3149" w:rsidRDefault="00D06331" w:rsidP="009663EC">
      <w:pPr>
        <w:jc w:val="both"/>
        <w:rPr>
          <w:rFonts w:ascii="Arial" w:hAnsi="Arial" w:cs="Arial"/>
          <w:sz w:val="22"/>
          <w:szCs w:val="22"/>
        </w:rPr>
      </w:pPr>
    </w:p>
    <w:p w14:paraId="6E0C41C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14:paraId="6743F955" w14:textId="77777777" w:rsidR="002C41C1" w:rsidRPr="00AE3149" w:rsidRDefault="002C41C1" w:rsidP="009663EC">
      <w:pPr>
        <w:jc w:val="both"/>
        <w:rPr>
          <w:rFonts w:ascii="Arial" w:hAnsi="Arial" w:cs="Arial"/>
          <w:sz w:val="22"/>
          <w:szCs w:val="22"/>
        </w:rPr>
      </w:pPr>
    </w:p>
    <w:p w14:paraId="35C118E8"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14:paraId="4BE54CC1" w14:textId="77777777" w:rsidR="00D06331" w:rsidRPr="00AE3149" w:rsidRDefault="00D06331" w:rsidP="009663EC">
      <w:pPr>
        <w:jc w:val="both"/>
        <w:rPr>
          <w:rFonts w:ascii="Arial" w:hAnsi="Arial" w:cs="Arial"/>
          <w:sz w:val="22"/>
          <w:szCs w:val="22"/>
        </w:rPr>
      </w:pPr>
    </w:p>
    <w:p w14:paraId="36BE651A"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14:paraId="413959E2" w14:textId="77777777" w:rsidR="00D06331" w:rsidRPr="00AE3149" w:rsidRDefault="00D06331" w:rsidP="009663EC">
      <w:pPr>
        <w:jc w:val="both"/>
        <w:rPr>
          <w:rFonts w:ascii="Arial" w:hAnsi="Arial" w:cs="Arial"/>
          <w:sz w:val="22"/>
          <w:szCs w:val="22"/>
        </w:rPr>
      </w:pPr>
    </w:p>
    <w:p w14:paraId="5039F8D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14:paraId="5B0CEDE1" w14:textId="77777777" w:rsidR="00D06331" w:rsidRPr="00AE3149" w:rsidRDefault="00D06331" w:rsidP="009663EC">
      <w:pPr>
        <w:jc w:val="both"/>
        <w:rPr>
          <w:rFonts w:ascii="Arial" w:hAnsi="Arial" w:cs="Arial"/>
          <w:sz w:val="22"/>
          <w:szCs w:val="22"/>
        </w:rPr>
      </w:pPr>
    </w:p>
    <w:p w14:paraId="1A0EC86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14:paraId="442ACDF7" w14:textId="77777777" w:rsidR="00D06331" w:rsidRPr="00AE3149" w:rsidRDefault="00D06331" w:rsidP="009663EC">
      <w:pPr>
        <w:jc w:val="both"/>
        <w:rPr>
          <w:rFonts w:ascii="Arial" w:hAnsi="Arial" w:cs="Arial"/>
          <w:sz w:val="22"/>
          <w:szCs w:val="22"/>
        </w:rPr>
      </w:pPr>
    </w:p>
    <w:p w14:paraId="392C5F9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14:paraId="765AE130" w14:textId="77777777" w:rsidR="00D06331" w:rsidRPr="00AE3149" w:rsidRDefault="00D06331" w:rsidP="009663EC">
      <w:pPr>
        <w:jc w:val="both"/>
        <w:rPr>
          <w:rFonts w:ascii="Arial" w:hAnsi="Arial" w:cs="Arial"/>
          <w:sz w:val="22"/>
          <w:szCs w:val="22"/>
        </w:rPr>
      </w:pPr>
    </w:p>
    <w:p w14:paraId="177DF26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14:paraId="55C894DC" w14:textId="77777777" w:rsidR="00D06331" w:rsidRPr="00AE3149" w:rsidRDefault="00D06331" w:rsidP="009663EC">
      <w:pPr>
        <w:jc w:val="both"/>
        <w:rPr>
          <w:rFonts w:ascii="Arial" w:hAnsi="Arial" w:cs="Arial"/>
          <w:sz w:val="22"/>
          <w:szCs w:val="22"/>
        </w:rPr>
      </w:pPr>
    </w:p>
    <w:p w14:paraId="0B038E0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14:paraId="226D18D6" w14:textId="77777777" w:rsidR="002C41C1" w:rsidRPr="00AE3149" w:rsidRDefault="002C41C1" w:rsidP="009663EC">
      <w:pPr>
        <w:jc w:val="both"/>
        <w:rPr>
          <w:rFonts w:ascii="Arial" w:hAnsi="Arial" w:cs="Arial"/>
          <w:sz w:val="22"/>
          <w:szCs w:val="22"/>
        </w:rPr>
      </w:pPr>
    </w:p>
    <w:p w14:paraId="4E5E7F3E" w14:textId="77777777"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14:paraId="1A443B87" w14:textId="77777777" w:rsidR="00D06331" w:rsidRPr="00952563" w:rsidRDefault="00D06331" w:rsidP="009663EC">
      <w:pPr>
        <w:jc w:val="both"/>
        <w:rPr>
          <w:rFonts w:ascii="Arial" w:hAnsi="Arial" w:cs="Arial"/>
          <w:b/>
          <w:sz w:val="22"/>
          <w:szCs w:val="22"/>
        </w:rPr>
      </w:pPr>
    </w:p>
    <w:p w14:paraId="46AC60E4"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14:paraId="5E0DE32B" w14:textId="77777777" w:rsidR="00D06331" w:rsidRPr="00AE3149" w:rsidRDefault="00D06331" w:rsidP="009663EC">
      <w:pPr>
        <w:jc w:val="both"/>
        <w:rPr>
          <w:rFonts w:ascii="Arial" w:hAnsi="Arial" w:cs="Arial"/>
          <w:sz w:val="22"/>
          <w:szCs w:val="22"/>
        </w:rPr>
      </w:pPr>
    </w:p>
    <w:p w14:paraId="55D0C86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w:t>
      </w:r>
      <w:proofErr w:type="gramStart"/>
      <w:r w:rsidRPr="00AE3149">
        <w:rPr>
          <w:rFonts w:ascii="Arial" w:hAnsi="Arial" w:cs="Arial"/>
          <w:sz w:val="22"/>
          <w:szCs w:val="22"/>
        </w:rPr>
        <w:t>podrán</w:t>
      </w:r>
      <w:proofErr w:type="gramEnd"/>
      <w:r w:rsidRPr="00AE3149">
        <w:rPr>
          <w:rFonts w:ascii="Arial" w:hAnsi="Arial" w:cs="Arial"/>
          <w:sz w:val="22"/>
          <w:szCs w:val="22"/>
        </w:rPr>
        <w:t xml:space="preserve"> sin embargo, adquirir en la parte nuevamente elevada los derechos de copropiedad, pagando proporcionalmente el valor de la obra y la mitad del valor del terreno sobre que se hubiere dado mayor espesor.</w:t>
      </w:r>
    </w:p>
    <w:p w14:paraId="45A41052" w14:textId="77777777" w:rsidR="00D06331" w:rsidRPr="00AE3149" w:rsidRDefault="00D06331" w:rsidP="009663EC">
      <w:pPr>
        <w:jc w:val="both"/>
        <w:rPr>
          <w:rFonts w:ascii="Arial" w:hAnsi="Arial" w:cs="Arial"/>
          <w:sz w:val="22"/>
          <w:szCs w:val="22"/>
        </w:rPr>
      </w:pPr>
    </w:p>
    <w:p w14:paraId="421306E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14:paraId="6EFBF7EC" w14:textId="77777777" w:rsidR="00D06331" w:rsidRPr="00AE3149" w:rsidRDefault="00D06331" w:rsidP="009663EC">
      <w:pPr>
        <w:jc w:val="both"/>
        <w:rPr>
          <w:rFonts w:ascii="Arial" w:hAnsi="Arial" w:cs="Arial"/>
          <w:sz w:val="22"/>
          <w:szCs w:val="22"/>
        </w:rPr>
      </w:pPr>
    </w:p>
    <w:p w14:paraId="5363012F"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14:paraId="18314A02" w14:textId="77777777" w:rsidR="00D06331" w:rsidRPr="00AE3149" w:rsidRDefault="00D06331" w:rsidP="009663EC">
      <w:pPr>
        <w:jc w:val="both"/>
        <w:rPr>
          <w:rFonts w:ascii="Arial" w:hAnsi="Arial" w:cs="Arial"/>
          <w:sz w:val="22"/>
          <w:szCs w:val="22"/>
        </w:rPr>
      </w:pPr>
    </w:p>
    <w:p w14:paraId="35F0F1B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14:paraId="7775BBCA" w14:textId="77777777" w:rsidR="00D06331" w:rsidRPr="00AE3149" w:rsidRDefault="00D06331" w:rsidP="009663EC">
      <w:pPr>
        <w:jc w:val="both"/>
        <w:rPr>
          <w:rFonts w:ascii="Arial" w:hAnsi="Arial" w:cs="Arial"/>
          <w:sz w:val="22"/>
          <w:szCs w:val="22"/>
        </w:rPr>
      </w:pPr>
    </w:p>
    <w:p w14:paraId="7AB22B1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14:paraId="202B2097" w14:textId="77777777" w:rsidR="00D06331" w:rsidRPr="00AE3149" w:rsidRDefault="00D06331" w:rsidP="009663EC">
      <w:pPr>
        <w:jc w:val="both"/>
        <w:rPr>
          <w:rFonts w:ascii="Arial" w:hAnsi="Arial" w:cs="Arial"/>
          <w:sz w:val="22"/>
          <w:szCs w:val="22"/>
        </w:rPr>
      </w:pPr>
    </w:p>
    <w:p w14:paraId="318E0C9C"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14:paraId="318688A6" w14:textId="77777777" w:rsidR="00D06331" w:rsidRPr="00AE3149" w:rsidRDefault="00D06331" w:rsidP="009663EC">
      <w:pPr>
        <w:jc w:val="both"/>
        <w:rPr>
          <w:rFonts w:ascii="Arial" w:hAnsi="Arial" w:cs="Arial"/>
          <w:sz w:val="22"/>
          <w:szCs w:val="22"/>
        </w:rPr>
      </w:pPr>
    </w:p>
    <w:p w14:paraId="11352931"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14:paraId="3F79EAF5" w14:textId="77777777" w:rsidR="00D06331" w:rsidRPr="00AE3149" w:rsidRDefault="00D06331" w:rsidP="009663EC">
      <w:pPr>
        <w:jc w:val="both"/>
        <w:rPr>
          <w:rFonts w:ascii="Arial" w:hAnsi="Arial" w:cs="Arial"/>
          <w:sz w:val="22"/>
          <w:szCs w:val="22"/>
        </w:rPr>
      </w:pPr>
    </w:p>
    <w:p w14:paraId="43378EA6"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14:paraId="45684162" w14:textId="77777777" w:rsidR="00D06331" w:rsidRPr="00AE3149" w:rsidRDefault="00D06331" w:rsidP="009663EC">
      <w:pPr>
        <w:jc w:val="both"/>
        <w:rPr>
          <w:rFonts w:ascii="Arial" w:hAnsi="Arial" w:cs="Arial"/>
          <w:sz w:val="22"/>
          <w:szCs w:val="22"/>
        </w:rPr>
      </w:pPr>
    </w:p>
    <w:p w14:paraId="4BA12697"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14:paraId="00524E78" w14:textId="77777777" w:rsidR="00D06331" w:rsidRPr="00AE3149" w:rsidRDefault="00D06331" w:rsidP="009663EC">
      <w:pPr>
        <w:jc w:val="both"/>
        <w:rPr>
          <w:rFonts w:ascii="Arial" w:hAnsi="Arial" w:cs="Arial"/>
          <w:sz w:val="22"/>
          <w:szCs w:val="22"/>
        </w:rPr>
      </w:pPr>
    </w:p>
    <w:p w14:paraId="7098FC60"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14:paraId="3816E437" w14:textId="77777777" w:rsidR="00D06331" w:rsidRPr="00AE3149" w:rsidRDefault="00D06331" w:rsidP="009663EC">
      <w:pPr>
        <w:jc w:val="both"/>
        <w:rPr>
          <w:rFonts w:ascii="Arial" w:hAnsi="Arial" w:cs="Arial"/>
          <w:sz w:val="22"/>
          <w:szCs w:val="22"/>
        </w:rPr>
      </w:pPr>
    </w:p>
    <w:p w14:paraId="613DE513"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14:paraId="1E89F49A" w14:textId="77777777" w:rsidR="00C06EDC" w:rsidRPr="00AE3149" w:rsidRDefault="00C06EDC" w:rsidP="009663EC">
      <w:pPr>
        <w:jc w:val="both"/>
        <w:rPr>
          <w:rFonts w:ascii="Arial" w:hAnsi="Arial" w:cs="Arial"/>
          <w:sz w:val="22"/>
          <w:szCs w:val="22"/>
        </w:rPr>
      </w:pPr>
    </w:p>
    <w:p w14:paraId="2D798499" w14:textId="77777777"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14:paraId="29E0B474" w14:textId="77777777" w:rsidR="00D06331" w:rsidRPr="00AE3149" w:rsidRDefault="00D06331" w:rsidP="009663EC">
      <w:pPr>
        <w:jc w:val="both"/>
        <w:rPr>
          <w:rFonts w:ascii="Arial" w:hAnsi="Arial" w:cs="Arial"/>
          <w:sz w:val="22"/>
          <w:szCs w:val="22"/>
        </w:rPr>
      </w:pPr>
    </w:p>
    <w:p w14:paraId="03A5F8D8" w14:textId="77777777" w:rsidR="00D06331" w:rsidRPr="00952563" w:rsidRDefault="00D06331" w:rsidP="00333E58">
      <w:pPr>
        <w:pStyle w:val="Ttulo3"/>
      </w:pPr>
      <w:r w:rsidRPr="00952563">
        <w:t>TÍTULO QUINTO</w:t>
      </w:r>
    </w:p>
    <w:p w14:paraId="114821DB" w14:textId="77777777" w:rsidR="00D06331" w:rsidRPr="00952563" w:rsidRDefault="00D06331" w:rsidP="00333E58">
      <w:pPr>
        <w:pStyle w:val="Ttulo3"/>
      </w:pPr>
      <w:r w:rsidRPr="00952563">
        <w:t>DEL USUFRUCTO, DEL USO Y DE LA HABITACIÓN</w:t>
      </w:r>
    </w:p>
    <w:p w14:paraId="1747888E" w14:textId="77777777" w:rsidR="00D06331" w:rsidRPr="00AE3149" w:rsidRDefault="00D06331" w:rsidP="00333E58">
      <w:pPr>
        <w:jc w:val="center"/>
        <w:rPr>
          <w:rFonts w:ascii="Arial" w:hAnsi="Arial" w:cs="Arial"/>
          <w:sz w:val="22"/>
          <w:szCs w:val="22"/>
        </w:rPr>
      </w:pPr>
    </w:p>
    <w:p w14:paraId="2E4E79B1" w14:textId="77777777" w:rsidR="00D06331" w:rsidRPr="00AE3149" w:rsidRDefault="00D06331" w:rsidP="00333E58">
      <w:pPr>
        <w:pStyle w:val="Ttulo4"/>
      </w:pPr>
      <w:r w:rsidRPr="00AE3149">
        <w:t>CAPÍTULO I</w:t>
      </w:r>
    </w:p>
    <w:p w14:paraId="139F476E" w14:textId="77777777" w:rsidR="00D06331" w:rsidRPr="00AE3149" w:rsidRDefault="00D06331" w:rsidP="00333E58">
      <w:pPr>
        <w:pStyle w:val="Ttulo4"/>
      </w:pPr>
      <w:r w:rsidRPr="00AE3149">
        <w:t>DEL USUFRUCTO EN GENERAL</w:t>
      </w:r>
    </w:p>
    <w:p w14:paraId="60840F6A" w14:textId="77777777" w:rsidR="00D06331" w:rsidRPr="00AE3149" w:rsidRDefault="00D06331" w:rsidP="009663EC">
      <w:pPr>
        <w:jc w:val="both"/>
        <w:rPr>
          <w:rFonts w:ascii="Arial" w:hAnsi="Arial" w:cs="Arial"/>
          <w:sz w:val="22"/>
          <w:szCs w:val="22"/>
        </w:rPr>
      </w:pPr>
    </w:p>
    <w:p w14:paraId="4550482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14:paraId="33ECB033" w14:textId="77777777" w:rsidR="00D06331" w:rsidRPr="00AE3149" w:rsidRDefault="00D06331" w:rsidP="009663EC">
      <w:pPr>
        <w:jc w:val="both"/>
        <w:rPr>
          <w:rFonts w:ascii="Arial" w:hAnsi="Arial" w:cs="Arial"/>
          <w:sz w:val="22"/>
          <w:szCs w:val="22"/>
        </w:rPr>
      </w:pPr>
    </w:p>
    <w:p w14:paraId="1A30589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14:paraId="4BC26374" w14:textId="77777777" w:rsidR="00D06331" w:rsidRPr="00AE3149" w:rsidRDefault="00D06331" w:rsidP="009663EC">
      <w:pPr>
        <w:jc w:val="both"/>
        <w:rPr>
          <w:rFonts w:ascii="Arial" w:hAnsi="Arial" w:cs="Arial"/>
          <w:sz w:val="22"/>
          <w:szCs w:val="22"/>
        </w:rPr>
      </w:pPr>
    </w:p>
    <w:p w14:paraId="7B6E3C7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14:paraId="4F13A86E" w14:textId="77777777" w:rsidR="00D06331" w:rsidRPr="00AE3149" w:rsidRDefault="00D06331" w:rsidP="009663EC">
      <w:pPr>
        <w:jc w:val="both"/>
        <w:rPr>
          <w:rFonts w:ascii="Arial" w:hAnsi="Arial" w:cs="Arial"/>
          <w:sz w:val="22"/>
          <w:szCs w:val="22"/>
        </w:rPr>
      </w:pPr>
    </w:p>
    <w:p w14:paraId="40316B2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14:paraId="42E7FC20" w14:textId="77777777" w:rsidR="00D06331" w:rsidRPr="00AE3149" w:rsidRDefault="00D06331" w:rsidP="009663EC">
      <w:pPr>
        <w:jc w:val="both"/>
        <w:rPr>
          <w:rFonts w:ascii="Arial" w:hAnsi="Arial" w:cs="Arial"/>
          <w:sz w:val="22"/>
          <w:szCs w:val="22"/>
        </w:rPr>
      </w:pPr>
    </w:p>
    <w:p w14:paraId="58C02C5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14:paraId="5F72FCB2" w14:textId="77777777" w:rsidR="00D06331" w:rsidRPr="00AE3149" w:rsidRDefault="00D06331" w:rsidP="009663EC">
      <w:pPr>
        <w:jc w:val="both"/>
        <w:rPr>
          <w:rFonts w:ascii="Arial" w:hAnsi="Arial" w:cs="Arial"/>
          <w:sz w:val="22"/>
          <w:szCs w:val="22"/>
        </w:rPr>
      </w:pPr>
    </w:p>
    <w:p w14:paraId="59551DB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14:paraId="3162DD23" w14:textId="77777777" w:rsidR="00D06331" w:rsidRPr="00AE3149" w:rsidRDefault="00D06331" w:rsidP="009663EC">
      <w:pPr>
        <w:jc w:val="both"/>
        <w:rPr>
          <w:rFonts w:ascii="Arial" w:hAnsi="Arial" w:cs="Arial"/>
          <w:sz w:val="22"/>
          <w:szCs w:val="22"/>
        </w:rPr>
      </w:pPr>
    </w:p>
    <w:p w14:paraId="38CA5CC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14:paraId="46555E89" w14:textId="77777777" w:rsidR="00D06331" w:rsidRPr="007A1D28" w:rsidRDefault="00D06331" w:rsidP="009663EC">
      <w:pPr>
        <w:jc w:val="both"/>
        <w:rPr>
          <w:rFonts w:ascii="Arial" w:hAnsi="Arial" w:cs="Arial"/>
          <w:b/>
          <w:sz w:val="22"/>
          <w:szCs w:val="22"/>
        </w:rPr>
      </w:pPr>
    </w:p>
    <w:p w14:paraId="5418825D"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14:paraId="4B4E0665" w14:textId="77777777" w:rsidR="002C41C1" w:rsidRPr="00AE3149" w:rsidRDefault="002C41C1" w:rsidP="009663EC">
      <w:pPr>
        <w:jc w:val="both"/>
        <w:rPr>
          <w:rFonts w:ascii="Arial" w:hAnsi="Arial" w:cs="Arial"/>
          <w:sz w:val="22"/>
          <w:szCs w:val="22"/>
        </w:rPr>
      </w:pPr>
    </w:p>
    <w:p w14:paraId="0B583E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14:paraId="534FD374" w14:textId="77777777" w:rsidR="00D06331" w:rsidRPr="00AE3149" w:rsidRDefault="00D06331" w:rsidP="009663EC">
      <w:pPr>
        <w:jc w:val="both"/>
        <w:rPr>
          <w:rFonts w:ascii="Arial" w:hAnsi="Arial" w:cs="Arial"/>
          <w:sz w:val="22"/>
          <w:szCs w:val="22"/>
        </w:rPr>
      </w:pPr>
    </w:p>
    <w:p w14:paraId="386FE53A" w14:textId="5D3C274B" w:rsidR="00D06331" w:rsidRDefault="00D06331" w:rsidP="00333E58">
      <w:pPr>
        <w:jc w:val="center"/>
        <w:rPr>
          <w:rFonts w:ascii="Arial" w:hAnsi="Arial" w:cs="Arial"/>
          <w:sz w:val="22"/>
          <w:szCs w:val="22"/>
        </w:rPr>
      </w:pPr>
    </w:p>
    <w:p w14:paraId="67BC417C" w14:textId="3C2918B3" w:rsidR="00CA18F7" w:rsidRDefault="00CA18F7" w:rsidP="00333E58">
      <w:pPr>
        <w:jc w:val="center"/>
        <w:rPr>
          <w:rFonts w:ascii="Arial" w:hAnsi="Arial" w:cs="Arial"/>
          <w:sz w:val="22"/>
          <w:szCs w:val="22"/>
        </w:rPr>
      </w:pPr>
    </w:p>
    <w:p w14:paraId="0FA55F06" w14:textId="563B3468" w:rsidR="00CA18F7" w:rsidRDefault="00CA18F7" w:rsidP="00333E58">
      <w:pPr>
        <w:jc w:val="center"/>
        <w:rPr>
          <w:rFonts w:ascii="Arial" w:hAnsi="Arial" w:cs="Arial"/>
          <w:sz w:val="22"/>
          <w:szCs w:val="22"/>
        </w:rPr>
      </w:pPr>
    </w:p>
    <w:p w14:paraId="385661B5" w14:textId="77777777" w:rsidR="00CA18F7" w:rsidRPr="00AE3149" w:rsidRDefault="00CA18F7" w:rsidP="00333E58">
      <w:pPr>
        <w:jc w:val="center"/>
        <w:rPr>
          <w:rFonts w:ascii="Arial" w:hAnsi="Arial" w:cs="Arial"/>
          <w:sz w:val="22"/>
          <w:szCs w:val="22"/>
        </w:rPr>
      </w:pPr>
    </w:p>
    <w:p w14:paraId="37B9C4FA" w14:textId="77777777" w:rsidR="00D06331" w:rsidRPr="00AE3149" w:rsidRDefault="00D06331" w:rsidP="00333E58">
      <w:pPr>
        <w:pStyle w:val="Ttulo4"/>
      </w:pPr>
      <w:r w:rsidRPr="00AE3149">
        <w:lastRenderedPageBreak/>
        <w:t>CAPÍTULO II</w:t>
      </w:r>
    </w:p>
    <w:p w14:paraId="6CC67BAA" w14:textId="77777777" w:rsidR="00D06331" w:rsidRPr="00AE3149" w:rsidRDefault="00D06331" w:rsidP="00333E58">
      <w:pPr>
        <w:pStyle w:val="Ttulo4"/>
      </w:pPr>
      <w:r w:rsidRPr="00AE3149">
        <w:t>DE LOS DERECHOS DEL USUFRUCTUARIO</w:t>
      </w:r>
    </w:p>
    <w:p w14:paraId="15832897" w14:textId="77777777" w:rsidR="00D06331" w:rsidRPr="00AE3149" w:rsidRDefault="00D06331" w:rsidP="009663EC">
      <w:pPr>
        <w:jc w:val="both"/>
        <w:rPr>
          <w:rFonts w:ascii="Arial" w:hAnsi="Arial" w:cs="Arial"/>
          <w:sz w:val="22"/>
          <w:szCs w:val="22"/>
        </w:rPr>
      </w:pPr>
    </w:p>
    <w:p w14:paraId="63B8D7D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14:paraId="453D024F" w14:textId="77777777" w:rsidR="00D06331" w:rsidRPr="00AE3149" w:rsidRDefault="00D06331" w:rsidP="009663EC">
      <w:pPr>
        <w:jc w:val="both"/>
        <w:rPr>
          <w:rFonts w:ascii="Arial" w:hAnsi="Arial" w:cs="Arial"/>
          <w:sz w:val="22"/>
          <w:szCs w:val="22"/>
        </w:rPr>
      </w:pPr>
    </w:p>
    <w:p w14:paraId="508E7B2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14:paraId="05182519" w14:textId="77777777" w:rsidR="00D06331" w:rsidRPr="00AE3149" w:rsidRDefault="00D06331" w:rsidP="009663EC">
      <w:pPr>
        <w:jc w:val="both"/>
        <w:rPr>
          <w:rFonts w:ascii="Arial" w:hAnsi="Arial" w:cs="Arial"/>
          <w:sz w:val="22"/>
          <w:szCs w:val="22"/>
        </w:rPr>
      </w:pPr>
    </w:p>
    <w:p w14:paraId="0A53E8F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14:paraId="501CAD4F" w14:textId="77777777" w:rsidR="00D06331" w:rsidRPr="00AE3149" w:rsidRDefault="00D06331" w:rsidP="009663EC">
      <w:pPr>
        <w:jc w:val="both"/>
        <w:rPr>
          <w:rFonts w:ascii="Arial" w:hAnsi="Arial" w:cs="Arial"/>
          <w:sz w:val="22"/>
          <w:szCs w:val="22"/>
        </w:rPr>
      </w:pPr>
    </w:p>
    <w:p w14:paraId="7731934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14:paraId="43EBF3FE" w14:textId="77777777" w:rsidR="00D06331" w:rsidRPr="00AE3149" w:rsidRDefault="00D06331" w:rsidP="009663EC">
      <w:pPr>
        <w:jc w:val="both"/>
        <w:rPr>
          <w:rFonts w:ascii="Arial" w:hAnsi="Arial" w:cs="Arial"/>
          <w:sz w:val="22"/>
          <w:szCs w:val="22"/>
        </w:rPr>
      </w:pPr>
    </w:p>
    <w:p w14:paraId="4DFC320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14:paraId="5F1775A7" w14:textId="77777777" w:rsidR="00D06331" w:rsidRPr="00AE3149" w:rsidRDefault="00D06331" w:rsidP="009663EC">
      <w:pPr>
        <w:jc w:val="both"/>
        <w:rPr>
          <w:rFonts w:ascii="Arial" w:hAnsi="Arial" w:cs="Arial"/>
          <w:sz w:val="22"/>
          <w:szCs w:val="22"/>
        </w:rPr>
      </w:pPr>
    </w:p>
    <w:p w14:paraId="22097C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14:paraId="60F39B99" w14:textId="77777777" w:rsidR="00D06331" w:rsidRPr="00AE3149" w:rsidRDefault="00D06331" w:rsidP="009663EC">
      <w:pPr>
        <w:jc w:val="both"/>
        <w:rPr>
          <w:rFonts w:ascii="Arial" w:hAnsi="Arial" w:cs="Arial"/>
          <w:sz w:val="22"/>
          <w:szCs w:val="22"/>
        </w:rPr>
      </w:pPr>
    </w:p>
    <w:p w14:paraId="7CA52AC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14:paraId="6767DBBA" w14:textId="77777777" w:rsidR="00D06331" w:rsidRPr="007A1D28" w:rsidRDefault="00D06331" w:rsidP="009663EC">
      <w:pPr>
        <w:jc w:val="both"/>
        <w:rPr>
          <w:rFonts w:ascii="Arial" w:hAnsi="Arial" w:cs="Arial"/>
          <w:b/>
          <w:sz w:val="22"/>
          <w:szCs w:val="22"/>
        </w:rPr>
      </w:pPr>
    </w:p>
    <w:p w14:paraId="1665661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14:paraId="4B0A029A" w14:textId="77777777" w:rsidR="00D06331" w:rsidRPr="00AE3149" w:rsidRDefault="00D06331" w:rsidP="009663EC">
      <w:pPr>
        <w:jc w:val="both"/>
        <w:rPr>
          <w:rFonts w:ascii="Arial" w:hAnsi="Arial" w:cs="Arial"/>
          <w:sz w:val="22"/>
          <w:szCs w:val="22"/>
        </w:rPr>
      </w:pPr>
    </w:p>
    <w:p w14:paraId="5A12B90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14:paraId="1B50BDF3" w14:textId="77777777" w:rsidR="00D06331" w:rsidRPr="00AE3149" w:rsidRDefault="00D06331" w:rsidP="009663EC">
      <w:pPr>
        <w:jc w:val="both"/>
        <w:rPr>
          <w:rFonts w:ascii="Arial" w:hAnsi="Arial" w:cs="Arial"/>
          <w:sz w:val="22"/>
          <w:szCs w:val="22"/>
        </w:rPr>
      </w:pPr>
    </w:p>
    <w:p w14:paraId="0393D18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14:paraId="58DA9929" w14:textId="77777777" w:rsidR="00D06331" w:rsidRPr="00AE3149" w:rsidRDefault="00D06331" w:rsidP="009663EC">
      <w:pPr>
        <w:jc w:val="both"/>
        <w:rPr>
          <w:rFonts w:ascii="Arial" w:hAnsi="Arial" w:cs="Arial"/>
          <w:sz w:val="22"/>
          <w:szCs w:val="22"/>
        </w:rPr>
      </w:pPr>
    </w:p>
    <w:p w14:paraId="5532A7AA"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14:paraId="13570292" w14:textId="77777777" w:rsidR="00D06331" w:rsidRPr="00AE3149" w:rsidRDefault="00D06331" w:rsidP="009663EC">
      <w:pPr>
        <w:jc w:val="both"/>
        <w:rPr>
          <w:rFonts w:ascii="Arial" w:hAnsi="Arial" w:cs="Arial"/>
          <w:sz w:val="22"/>
          <w:szCs w:val="22"/>
        </w:rPr>
      </w:pPr>
    </w:p>
    <w:p w14:paraId="0C0A5E67"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14:paraId="04D45436" w14:textId="77777777" w:rsidR="00D06331" w:rsidRPr="00AE3149" w:rsidRDefault="00D06331" w:rsidP="009663EC">
      <w:pPr>
        <w:jc w:val="both"/>
        <w:rPr>
          <w:rFonts w:ascii="Arial" w:hAnsi="Arial" w:cs="Arial"/>
          <w:sz w:val="22"/>
          <w:szCs w:val="22"/>
        </w:rPr>
      </w:pPr>
    </w:p>
    <w:p w14:paraId="60AF575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14:paraId="41B64F2A" w14:textId="77777777" w:rsidR="00D06331" w:rsidRPr="00AE3149" w:rsidRDefault="00D06331" w:rsidP="009663EC">
      <w:pPr>
        <w:jc w:val="both"/>
        <w:rPr>
          <w:rFonts w:ascii="Arial" w:hAnsi="Arial" w:cs="Arial"/>
          <w:sz w:val="22"/>
          <w:szCs w:val="22"/>
        </w:rPr>
      </w:pPr>
    </w:p>
    <w:p w14:paraId="0A07DEB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14:paraId="6AF6FD5F" w14:textId="77777777" w:rsidR="00D06331" w:rsidRPr="00AE3149" w:rsidRDefault="00D06331" w:rsidP="009663EC">
      <w:pPr>
        <w:jc w:val="both"/>
        <w:rPr>
          <w:rFonts w:ascii="Arial" w:hAnsi="Arial" w:cs="Arial"/>
          <w:sz w:val="22"/>
          <w:szCs w:val="22"/>
        </w:rPr>
      </w:pPr>
    </w:p>
    <w:p w14:paraId="206313E2"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14:paraId="13FE8E03" w14:textId="77777777" w:rsidR="00D06331" w:rsidRPr="00AE3149" w:rsidRDefault="00D06331" w:rsidP="009663EC">
      <w:pPr>
        <w:jc w:val="both"/>
        <w:rPr>
          <w:rFonts w:ascii="Arial" w:hAnsi="Arial" w:cs="Arial"/>
          <w:sz w:val="22"/>
          <w:szCs w:val="22"/>
        </w:rPr>
      </w:pPr>
    </w:p>
    <w:p w14:paraId="279AB274"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14:paraId="74BCC9CE" w14:textId="77777777" w:rsidR="00D06331" w:rsidRPr="00AE3149" w:rsidRDefault="00D06331" w:rsidP="009663EC">
      <w:pPr>
        <w:jc w:val="both"/>
        <w:rPr>
          <w:rFonts w:ascii="Arial" w:hAnsi="Arial" w:cs="Arial"/>
          <w:sz w:val="22"/>
          <w:szCs w:val="22"/>
        </w:rPr>
      </w:pPr>
    </w:p>
    <w:p w14:paraId="0996D07C"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14:paraId="2B5AC501" w14:textId="77777777" w:rsidR="00D06331" w:rsidRPr="00AE3149" w:rsidRDefault="00D06331" w:rsidP="009663EC">
      <w:pPr>
        <w:jc w:val="both"/>
        <w:rPr>
          <w:rFonts w:ascii="Arial" w:hAnsi="Arial" w:cs="Arial"/>
          <w:sz w:val="22"/>
          <w:szCs w:val="22"/>
        </w:rPr>
      </w:pPr>
    </w:p>
    <w:p w14:paraId="54448ECE" w14:textId="77777777" w:rsidR="00D06331" w:rsidRPr="00AE3149" w:rsidRDefault="00D06331" w:rsidP="00333E58">
      <w:pPr>
        <w:pStyle w:val="Ttulo4"/>
      </w:pPr>
      <w:r w:rsidRPr="00AE3149">
        <w:t>CAPÍTULO III</w:t>
      </w:r>
    </w:p>
    <w:p w14:paraId="65274DB3" w14:textId="77777777" w:rsidR="00D06331" w:rsidRPr="00AE3149" w:rsidRDefault="00D06331" w:rsidP="00333E58">
      <w:pPr>
        <w:pStyle w:val="Ttulo4"/>
      </w:pPr>
      <w:r w:rsidRPr="00AE3149">
        <w:t>DE LAS OBLIGACIONES DEL USUFRUCTUARIO</w:t>
      </w:r>
    </w:p>
    <w:p w14:paraId="2FDCB634" w14:textId="77777777" w:rsidR="00D06331" w:rsidRPr="00AE3149" w:rsidRDefault="00D06331" w:rsidP="00333E58">
      <w:pPr>
        <w:jc w:val="center"/>
        <w:rPr>
          <w:rFonts w:ascii="Arial" w:hAnsi="Arial" w:cs="Arial"/>
          <w:sz w:val="22"/>
          <w:szCs w:val="22"/>
        </w:rPr>
      </w:pPr>
    </w:p>
    <w:p w14:paraId="4146AB21"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14:paraId="4F1FDA58" w14:textId="77777777" w:rsidR="00D06331" w:rsidRPr="00AE3149" w:rsidRDefault="00D06331" w:rsidP="009663EC">
      <w:pPr>
        <w:jc w:val="both"/>
        <w:rPr>
          <w:rFonts w:ascii="Arial" w:hAnsi="Arial" w:cs="Arial"/>
          <w:sz w:val="22"/>
          <w:szCs w:val="22"/>
        </w:rPr>
      </w:pPr>
    </w:p>
    <w:p w14:paraId="14083524"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14:paraId="19EB7162" w14:textId="77777777" w:rsidR="00D06331" w:rsidRPr="00AE3149" w:rsidRDefault="00D06331" w:rsidP="009663EC">
      <w:pPr>
        <w:jc w:val="both"/>
        <w:rPr>
          <w:rFonts w:ascii="Arial" w:hAnsi="Arial" w:cs="Arial"/>
          <w:sz w:val="22"/>
          <w:szCs w:val="22"/>
        </w:rPr>
      </w:pPr>
    </w:p>
    <w:p w14:paraId="78698521"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14:paraId="03253C9A" w14:textId="77777777" w:rsidR="00D06331" w:rsidRPr="00AE3149" w:rsidRDefault="00D06331" w:rsidP="009663EC">
      <w:pPr>
        <w:jc w:val="both"/>
        <w:rPr>
          <w:rFonts w:ascii="Arial" w:hAnsi="Arial" w:cs="Arial"/>
          <w:sz w:val="22"/>
          <w:szCs w:val="22"/>
        </w:rPr>
      </w:pPr>
    </w:p>
    <w:p w14:paraId="46928BEE"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14:paraId="7F0EF4D6" w14:textId="77777777" w:rsidR="00D06331" w:rsidRPr="00AE3149" w:rsidRDefault="00D06331" w:rsidP="009663EC">
      <w:pPr>
        <w:jc w:val="both"/>
        <w:rPr>
          <w:rFonts w:ascii="Arial" w:hAnsi="Arial" w:cs="Arial"/>
          <w:sz w:val="22"/>
          <w:szCs w:val="22"/>
        </w:rPr>
      </w:pPr>
    </w:p>
    <w:p w14:paraId="7BD3C29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14:paraId="05DDA0BC" w14:textId="77777777" w:rsidR="00D06331" w:rsidRPr="00AE3149" w:rsidRDefault="00D06331" w:rsidP="009663EC">
      <w:pPr>
        <w:jc w:val="both"/>
        <w:rPr>
          <w:rFonts w:ascii="Arial" w:hAnsi="Arial" w:cs="Arial"/>
          <w:sz w:val="22"/>
          <w:szCs w:val="22"/>
        </w:rPr>
      </w:pPr>
    </w:p>
    <w:p w14:paraId="226BF97B"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 xml:space="preserve">Si el usufructo fuere constituido por contrato, y el que contrató quedare de propietario, y no exigiere en el contrato la fianza no estará obligado el usufructuario a darla; pero si quedare de propietario un tercero, podrá </w:t>
      </w:r>
      <w:proofErr w:type="gramStart"/>
      <w:r w:rsidRPr="00AE3149">
        <w:rPr>
          <w:rFonts w:ascii="Arial" w:hAnsi="Arial" w:cs="Arial"/>
          <w:sz w:val="22"/>
          <w:szCs w:val="22"/>
        </w:rPr>
        <w:t>pedirla</w:t>
      </w:r>
      <w:proofErr w:type="gramEnd"/>
      <w:r w:rsidRPr="00AE3149">
        <w:rPr>
          <w:rFonts w:ascii="Arial" w:hAnsi="Arial" w:cs="Arial"/>
          <w:sz w:val="22"/>
          <w:szCs w:val="22"/>
        </w:rPr>
        <w:t xml:space="preserve"> aunque no se haya estipulado en el contrato.</w:t>
      </w:r>
    </w:p>
    <w:p w14:paraId="234EAB78" w14:textId="77777777" w:rsidR="00D06331" w:rsidRPr="00AE3149" w:rsidRDefault="00D06331" w:rsidP="009663EC">
      <w:pPr>
        <w:jc w:val="both"/>
        <w:rPr>
          <w:rFonts w:ascii="Arial" w:hAnsi="Arial" w:cs="Arial"/>
          <w:sz w:val="22"/>
          <w:szCs w:val="22"/>
        </w:rPr>
      </w:pPr>
    </w:p>
    <w:p w14:paraId="1C14CE86"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14:paraId="6543996F" w14:textId="77777777" w:rsidR="00D06331" w:rsidRPr="00AE3149" w:rsidRDefault="00D06331" w:rsidP="009663EC">
      <w:pPr>
        <w:jc w:val="both"/>
        <w:rPr>
          <w:rFonts w:ascii="Arial" w:hAnsi="Arial" w:cs="Arial"/>
          <w:sz w:val="22"/>
          <w:szCs w:val="22"/>
        </w:rPr>
      </w:pPr>
    </w:p>
    <w:p w14:paraId="6D621E59" w14:textId="77777777"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14:paraId="6833332B" w14:textId="77777777" w:rsidR="00D06331" w:rsidRPr="00AE3149" w:rsidRDefault="00D06331" w:rsidP="009663EC">
      <w:pPr>
        <w:jc w:val="both"/>
        <w:rPr>
          <w:rFonts w:ascii="Arial" w:hAnsi="Arial" w:cs="Arial"/>
          <w:sz w:val="22"/>
          <w:szCs w:val="22"/>
        </w:rPr>
      </w:pPr>
    </w:p>
    <w:p w14:paraId="0F3ED5C3"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El usufructuario dada la fianza, tendrá derecho a todos los frutos de la cosa, desde el día en que, conforme al título constitutivo del usufructo, debió comenzar a percibirlos.</w:t>
      </w:r>
    </w:p>
    <w:p w14:paraId="789B44D8" w14:textId="77777777" w:rsidR="00D06331" w:rsidRPr="00AE3149" w:rsidRDefault="00D06331" w:rsidP="009663EC">
      <w:pPr>
        <w:jc w:val="both"/>
        <w:rPr>
          <w:rFonts w:ascii="Arial" w:hAnsi="Arial" w:cs="Arial"/>
          <w:sz w:val="22"/>
          <w:szCs w:val="22"/>
        </w:rPr>
      </w:pPr>
    </w:p>
    <w:p w14:paraId="77AD1CB5"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14:paraId="473350E7" w14:textId="77777777" w:rsidR="00D06331" w:rsidRPr="00AE3149" w:rsidRDefault="00D06331" w:rsidP="009663EC">
      <w:pPr>
        <w:jc w:val="both"/>
        <w:rPr>
          <w:rFonts w:ascii="Arial" w:hAnsi="Arial" w:cs="Arial"/>
          <w:sz w:val="22"/>
          <w:szCs w:val="22"/>
        </w:rPr>
      </w:pPr>
    </w:p>
    <w:p w14:paraId="16B37F38"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14:paraId="7F243DE3" w14:textId="77777777" w:rsidR="007F7A4F" w:rsidRPr="00AE3149" w:rsidRDefault="007F7A4F" w:rsidP="009663EC">
      <w:pPr>
        <w:jc w:val="both"/>
        <w:rPr>
          <w:rFonts w:ascii="Arial" w:hAnsi="Arial" w:cs="Arial"/>
          <w:sz w:val="22"/>
          <w:szCs w:val="22"/>
        </w:rPr>
      </w:pPr>
    </w:p>
    <w:p w14:paraId="2C6736A9" w14:textId="77777777"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Si el ganado en que se constituyó el usufructo perece sin culpa del usufructuario, por efecto de una epizootia o de algún otro acontecimiento no común, el usufructuario cumple con entregar al dueño los despojos que se hayan salvado de esa calamidad.</w:t>
      </w:r>
    </w:p>
    <w:p w14:paraId="0EA8BB5A" w14:textId="77777777" w:rsidR="002C41C1" w:rsidRPr="00AE3149" w:rsidRDefault="002C41C1" w:rsidP="004D28F6">
      <w:pPr>
        <w:rPr>
          <w:rFonts w:ascii="Arial" w:hAnsi="Arial" w:cs="Arial"/>
          <w:sz w:val="22"/>
          <w:szCs w:val="22"/>
        </w:rPr>
      </w:pPr>
    </w:p>
    <w:p w14:paraId="7A2829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14:paraId="71DBBA29" w14:textId="77777777" w:rsidR="00D06331" w:rsidRPr="00AE3149" w:rsidRDefault="00D06331" w:rsidP="00F552CB">
      <w:pPr>
        <w:jc w:val="both"/>
        <w:rPr>
          <w:rFonts w:ascii="Arial" w:hAnsi="Arial" w:cs="Arial"/>
          <w:sz w:val="22"/>
          <w:szCs w:val="22"/>
        </w:rPr>
      </w:pPr>
    </w:p>
    <w:p w14:paraId="1581A8D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14:paraId="2A37E467" w14:textId="77777777" w:rsidR="00D06331" w:rsidRPr="00AE3149" w:rsidRDefault="00D06331" w:rsidP="00F552CB">
      <w:pPr>
        <w:jc w:val="both"/>
        <w:rPr>
          <w:rFonts w:ascii="Arial" w:hAnsi="Arial" w:cs="Arial"/>
          <w:sz w:val="22"/>
          <w:szCs w:val="22"/>
        </w:rPr>
      </w:pPr>
    </w:p>
    <w:p w14:paraId="3D420D2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14:paraId="29FF3A75" w14:textId="77777777" w:rsidR="00D06331" w:rsidRPr="00AE3149" w:rsidRDefault="00D06331" w:rsidP="00F552CB">
      <w:pPr>
        <w:jc w:val="both"/>
        <w:rPr>
          <w:rFonts w:ascii="Arial" w:hAnsi="Arial" w:cs="Arial"/>
          <w:sz w:val="22"/>
          <w:szCs w:val="22"/>
        </w:rPr>
      </w:pPr>
    </w:p>
    <w:p w14:paraId="3F725134"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14:paraId="1FA2024C" w14:textId="77777777" w:rsidR="00D06331" w:rsidRPr="00AE3149" w:rsidRDefault="00D06331" w:rsidP="00F552CB">
      <w:pPr>
        <w:jc w:val="both"/>
        <w:rPr>
          <w:rFonts w:ascii="Arial" w:hAnsi="Arial" w:cs="Arial"/>
          <w:sz w:val="22"/>
          <w:szCs w:val="22"/>
        </w:rPr>
      </w:pPr>
    </w:p>
    <w:p w14:paraId="253EDF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14:paraId="78075238" w14:textId="77777777" w:rsidR="00D06331" w:rsidRPr="00AE3149" w:rsidRDefault="00D06331" w:rsidP="00F552CB">
      <w:pPr>
        <w:jc w:val="both"/>
        <w:rPr>
          <w:rFonts w:ascii="Arial" w:hAnsi="Arial" w:cs="Arial"/>
          <w:sz w:val="22"/>
          <w:szCs w:val="22"/>
        </w:rPr>
      </w:pPr>
    </w:p>
    <w:p w14:paraId="4BEA227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14:paraId="7039B780" w14:textId="77777777" w:rsidR="00D06331" w:rsidRPr="00AE3149" w:rsidRDefault="00D06331" w:rsidP="00F552CB">
      <w:pPr>
        <w:jc w:val="both"/>
        <w:rPr>
          <w:rFonts w:ascii="Arial" w:hAnsi="Arial" w:cs="Arial"/>
          <w:sz w:val="22"/>
          <w:szCs w:val="22"/>
        </w:rPr>
      </w:pPr>
    </w:p>
    <w:p w14:paraId="71419C2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14:paraId="7D0FE79E" w14:textId="77777777" w:rsidR="007F7A4F" w:rsidRPr="00AE3149" w:rsidRDefault="007F7A4F" w:rsidP="00F552CB">
      <w:pPr>
        <w:jc w:val="both"/>
        <w:rPr>
          <w:rFonts w:ascii="Arial" w:hAnsi="Arial" w:cs="Arial"/>
          <w:sz w:val="22"/>
          <w:szCs w:val="22"/>
        </w:rPr>
      </w:pPr>
    </w:p>
    <w:p w14:paraId="663590C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14:paraId="30012B25" w14:textId="77777777" w:rsidR="002C41C1" w:rsidRPr="00AE3149" w:rsidRDefault="002C41C1" w:rsidP="00F552CB">
      <w:pPr>
        <w:jc w:val="both"/>
        <w:rPr>
          <w:rFonts w:ascii="Arial" w:hAnsi="Arial" w:cs="Arial"/>
          <w:sz w:val="22"/>
          <w:szCs w:val="22"/>
        </w:rPr>
      </w:pPr>
    </w:p>
    <w:p w14:paraId="37E0EB08"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14:paraId="4AA55B69" w14:textId="77777777" w:rsidR="00D06331" w:rsidRPr="00AE3149" w:rsidRDefault="00D06331" w:rsidP="00F552CB">
      <w:pPr>
        <w:jc w:val="both"/>
        <w:rPr>
          <w:rFonts w:ascii="Arial" w:hAnsi="Arial" w:cs="Arial"/>
          <w:sz w:val="22"/>
          <w:szCs w:val="22"/>
        </w:rPr>
      </w:pPr>
    </w:p>
    <w:p w14:paraId="44B0AC4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14:paraId="48CCFCAD" w14:textId="77777777" w:rsidR="00D06331" w:rsidRPr="00AE3149" w:rsidRDefault="00D06331" w:rsidP="00F552CB">
      <w:pPr>
        <w:jc w:val="both"/>
        <w:rPr>
          <w:rFonts w:ascii="Arial" w:hAnsi="Arial" w:cs="Arial"/>
          <w:sz w:val="22"/>
          <w:szCs w:val="22"/>
        </w:rPr>
      </w:pPr>
    </w:p>
    <w:p w14:paraId="7B06422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14:paraId="3A23B831" w14:textId="77777777" w:rsidR="00D06331" w:rsidRPr="00AE3149" w:rsidRDefault="00D06331" w:rsidP="00F552CB">
      <w:pPr>
        <w:jc w:val="both"/>
        <w:rPr>
          <w:rFonts w:ascii="Arial" w:hAnsi="Arial" w:cs="Arial"/>
          <w:sz w:val="22"/>
          <w:szCs w:val="22"/>
        </w:rPr>
      </w:pPr>
    </w:p>
    <w:p w14:paraId="075DFF4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14:paraId="3C17FC19" w14:textId="77777777" w:rsidR="00D06331" w:rsidRPr="00AE3149" w:rsidRDefault="00D06331" w:rsidP="00F552CB">
      <w:pPr>
        <w:jc w:val="both"/>
        <w:rPr>
          <w:rFonts w:ascii="Arial" w:hAnsi="Arial" w:cs="Arial"/>
          <w:sz w:val="22"/>
          <w:szCs w:val="22"/>
        </w:rPr>
      </w:pPr>
    </w:p>
    <w:p w14:paraId="7F2F1DB9"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14:paraId="4D944FD2" w14:textId="77777777" w:rsidR="00D06331" w:rsidRPr="00AE3149" w:rsidRDefault="00D06331" w:rsidP="00F552CB">
      <w:pPr>
        <w:jc w:val="both"/>
        <w:rPr>
          <w:rFonts w:ascii="Arial" w:hAnsi="Arial" w:cs="Arial"/>
          <w:sz w:val="22"/>
          <w:szCs w:val="22"/>
        </w:rPr>
      </w:pPr>
    </w:p>
    <w:p w14:paraId="4DC710D1"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14:paraId="68DD007C" w14:textId="77777777" w:rsidR="00D06331" w:rsidRPr="00AE3149" w:rsidRDefault="00D06331" w:rsidP="00F552CB">
      <w:pPr>
        <w:jc w:val="both"/>
        <w:rPr>
          <w:rFonts w:ascii="Arial" w:hAnsi="Arial" w:cs="Arial"/>
          <w:sz w:val="22"/>
          <w:szCs w:val="22"/>
        </w:rPr>
      </w:pPr>
    </w:p>
    <w:p w14:paraId="016877BB"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14:paraId="1FC5FCE1" w14:textId="77777777" w:rsidR="007F7A4F" w:rsidRPr="00AE3149" w:rsidRDefault="007F7A4F" w:rsidP="00F552CB">
      <w:pPr>
        <w:jc w:val="both"/>
        <w:rPr>
          <w:rFonts w:ascii="Arial" w:hAnsi="Arial" w:cs="Arial"/>
          <w:sz w:val="22"/>
          <w:szCs w:val="22"/>
        </w:rPr>
      </w:pPr>
    </w:p>
    <w:p w14:paraId="09830335"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14:paraId="021EC177" w14:textId="77777777" w:rsidR="00D06331" w:rsidRPr="00AE3149" w:rsidRDefault="00D06331" w:rsidP="00F552CB">
      <w:pPr>
        <w:jc w:val="both"/>
        <w:rPr>
          <w:rFonts w:ascii="Arial" w:hAnsi="Arial" w:cs="Arial"/>
          <w:sz w:val="22"/>
          <w:szCs w:val="22"/>
        </w:rPr>
      </w:pPr>
    </w:p>
    <w:p w14:paraId="70F0ACB6"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 xml:space="preserve">Si el usufructo es de todos los bienes de una herencia, o de una parte de ellos, el usufructuario podrá anticipar las sumas que para el pago de las deudas hereditarias correspondan a </w:t>
      </w:r>
      <w:r w:rsidRPr="00AE3149">
        <w:rPr>
          <w:rFonts w:ascii="Arial" w:hAnsi="Arial" w:cs="Arial"/>
          <w:sz w:val="22"/>
          <w:szCs w:val="22"/>
        </w:rPr>
        <w:lastRenderedPageBreak/>
        <w:t>los bienes usufructuados, y tendrán derecho de exigir del propietario su restitución, sin intereses, al extinguirse el usufructo.</w:t>
      </w:r>
    </w:p>
    <w:p w14:paraId="5C1EA656" w14:textId="77777777" w:rsidR="00D06331" w:rsidRPr="007A1D28" w:rsidRDefault="00D06331" w:rsidP="00F552CB">
      <w:pPr>
        <w:jc w:val="both"/>
        <w:rPr>
          <w:rFonts w:ascii="Arial" w:hAnsi="Arial" w:cs="Arial"/>
          <w:b/>
          <w:sz w:val="22"/>
          <w:szCs w:val="22"/>
        </w:rPr>
      </w:pPr>
    </w:p>
    <w:p w14:paraId="1EE00CE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14:paraId="145AF333" w14:textId="77777777" w:rsidR="00D06331" w:rsidRPr="00AE3149" w:rsidRDefault="00D06331" w:rsidP="00F552CB">
      <w:pPr>
        <w:jc w:val="both"/>
        <w:rPr>
          <w:rFonts w:ascii="Arial" w:hAnsi="Arial" w:cs="Arial"/>
          <w:sz w:val="22"/>
          <w:szCs w:val="22"/>
        </w:rPr>
      </w:pPr>
    </w:p>
    <w:p w14:paraId="0030AEBE"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14:paraId="66AC5FE0" w14:textId="77777777" w:rsidR="00D06331" w:rsidRPr="00AE3149" w:rsidRDefault="00D06331" w:rsidP="00F552CB">
      <w:pPr>
        <w:jc w:val="both"/>
        <w:rPr>
          <w:rFonts w:ascii="Arial" w:hAnsi="Arial" w:cs="Arial"/>
          <w:sz w:val="22"/>
          <w:szCs w:val="22"/>
        </w:rPr>
      </w:pPr>
    </w:p>
    <w:p w14:paraId="7DE6FEB2"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14:paraId="21C5F797" w14:textId="77777777" w:rsidR="00D06331" w:rsidRPr="00AE3149" w:rsidRDefault="00D06331" w:rsidP="00F552CB">
      <w:pPr>
        <w:jc w:val="both"/>
        <w:rPr>
          <w:rFonts w:ascii="Arial" w:hAnsi="Arial" w:cs="Arial"/>
          <w:sz w:val="22"/>
          <w:szCs w:val="22"/>
        </w:rPr>
      </w:pPr>
    </w:p>
    <w:p w14:paraId="42B81853"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14:paraId="2B89F209" w14:textId="77777777" w:rsidR="00D06331" w:rsidRPr="00AE3149" w:rsidRDefault="00D06331" w:rsidP="00F552CB">
      <w:pPr>
        <w:jc w:val="both"/>
        <w:rPr>
          <w:rFonts w:ascii="Arial" w:hAnsi="Arial" w:cs="Arial"/>
          <w:sz w:val="22"/>
          <w:szCs w:val="22"/>
        </w:rPr>
      </w:pPr>
    </w:p>
    <w:p w14:paraId="6616FA7D"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14:paraId="1A948898" w14:textId="77777777" w:rsidR="00D06331" w:rsidRPr="00AE3149" w:rsidRDefault="00D06331" w:rsidP="00F552CB">
      <w:pPr>
        <w:jc w:val="both"/>
        <w:rPr>
          <w:rFonts w:ascii="Arial" w:hAnsi="Arial" w:cs="Arial"/>
          <w:sz w:val="22"/>
          <w:szCs w:val="22"/>
        </w:rPr>
      </w:pPr>
    </w:p>
    <w:p w14:paraId="4F48FA5F"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14:paraId="3DB9EF78" w14:textId="77777777" w:rsidR="00ED6A7E" w:rsidRPr="00AE3149" w:rsidRDefault="00ED6A7E" w:rsidP="00F552CB">
      <w:pPr>
        <w:jc w:val="both"/>
        <w:rPr>
          <w:rFonts w:ascii="Arial" w:hAnsi="Arial" w:cs="Arial"/>
          <w:sz w:val="22"/>
          <w:szCs w:val="22"/>
        </w:rPr>
      </w:pPr>
    </w:p>
    <w:p w14:paraId="2124AA15" w14:textId="77777777" w:rsidR="00ED6A7E" w:rsidRPr="00AE3149" w:rsidRDefault="00ED6A7E" w:rsidP="00F552CB">
      <w:pPr>
        <w:jc w:val="both"/>
        <w:rPr>
          <w:rFonts w:ascii="Arial" w:hAnsi="Arial" w:cs="Arial"/>
          <w:sz w:val="22"/>
          <w:szCs w:val="22"/>
        </w:rPr>
      </w:pPr>
    </w:p>
    <w:p w14:paraId="169DB927" w14:textId="77777777" w:rsidR="00D06331" w:rsidRPr="00AE3149" w:rsidRDefault="00D06331" w:rsidP="00F552CB">
      <w:pPr>
        <w:pStyle w:val="Ttulo4"/>
      </w:pPr>
      <w:r w:rsidRPr="00AE3149">
        <w:t>CAPÍTULO IV</w:t>
      </w:r>
    </w:p>
    <w:p w14:paraId="3BD4D89F" w14:textId="77777777" w:rsidR="00D06331" w:rsidRPr="00AE3149" w:rsidRDefault="00D06331" w:rsidP="00F552CB">
      <w:pPr>
        <w:pStyle w:val="Ttulo4"/>
      </w:pPr>
      <w:r w:rsidRPr="00AE3149">
        <w:t>DE LOS MODOS DE EXTINGUIRSE EL USUFRUCTO</w:t>
      </w:r>
    </w:p>
    <w:p w14:paraId="6F87223A" w14:textId="77777777" w:rsidR="00D06331" w:rsidRPr="00AE3149" w:rsidRDefault="00D06331" w:rsidP="00F552CB">
      <w:pPr>
        <w:jc w:val="center"/>
        <w:rPr>
          <w:rFonts w:ascii="Arial" w:hAnsi="Arial" w:cs="Arial"/>
          <w:sz w:val="22"/>
          <w:szCs w:val="22"/>
        </w:rPr>
      </w:pPr>
    </w:p>
    <w:p w14:paraId="2E38FC70" w14:textId="77777777"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14:paraId="5B3927C8" w14:textId="77777777" w:rsidR="00D06331" w:rsidRPr="00AE3149" w:rsidRDefault="00D06331" w:rsidP="00F552CB">
      <w:pPr>
        <w:jc w:val="both"/>
        <w:rPr>
          <w:rFonts w:ascii="Arial" w:hAnsi="Arial" w:cs="Arial"/>
          <w:sz w:val="22"/>
          <w:szCs w:val="22"/>
        </w:rPr>
      </w:pPr>
    </w:p>
    <w:p w14:paraId="3AB80E5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14:paraId="420B85B6" w14:textId="77777777" w:rsidR="00D06331" w:rsidRPr="00AE3149" w:rsidRDefault="00D06331" w:rsidP="00F552CB">
      <w:pPr>
        <w:jc w:val="both"/>
        <w:rPr>
          <w:rFonts w:ascii="Arial" w:hAnsi="Arial" w:cs="Arial"/>
          <w:sz w:val="22"/>
          <w:szCs w:val="22"/>
        </w:rPr>
      </w:pPr>
    </w:p>
    <w:p w14:paraId="4F1569FD"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14:paraId="038FE4B5" w14:textId="77777777" w:rsidR="00D06331" w:rsidRPr="00AE3149" w:rsidRDefault="00D06331" w:rsidP="00F552CB">
      <w:pPr>
        <w:jc w:val="both"/>
        <w:rPr>
          <w:rFonts w:ascii="Arial" w:hAnsi="Arial" w:cs="Arial"/>
          <w:sz w:val="22"/>
          <w:szCs w:val="22"/>
        </w:rPr>
      </w:pPr>
    </w:p>
    <w:p w14:paraId="4245A668"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14:paraId="050DB588" w14:textId="77777777" w:rsidR="00D06331" w:rsidRPr="00AE3149" w:rsidRDefault="00D06331" w:rsidP="00F552CB">
      <w:pPr>
        <w:jc w:val="both"/>
        <w:rPr>
          <w:rFonts w:ascii="Arial" w:hAnsi="Arial" w:cs="Arial"/>
          <w:sz w:val="22"/>
          <w:szCs w:val="22"/>
        </w:rPr>
      </w:pPr>
    </w:p>
    <w:p w14:paraId="79F9DC66"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14:paraId="01892587" w14:textId="77777777" w:rsidR="00D06331" w:rsidRPr="00AE3149" w:rsidRDefault="00D06331" w:rsidP="00F552CB">
      <w:pPr>
        <w:jc w:val="both"/>
        <w:rPr>
          <w:rFonts w:ascii="Arial" w:hAnsi="Arial" w:cs="Arial"/>
          <w:sz w:val="22"/>
          <w:szCs w:val="22"/>
        </w:rPr>
      </w:pPr>
    </w:p>
    <w:p w14:paraId="057151E3"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14:paraId="675F1A86" w14:textId="77777777" w:rsidR="00D06331" w:rsidRPr="00AE3149" w:rsidRDefault="00D06331" w:rsidP="00F552CB">
      <w:pPr>
        <w:jc w:val="both"/>
        <w:rPr>
          <w:rFonts w:ascii="Arial" w:hAnsi="Arial" w:cs="Arial"/>
          <w:sz w:val="22"/>
          <w:szCs w:val="22"/>
        </w:rPr>
      </w:pPr>
    </w:p>
    <w:p w14:paraId="468980B2"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14:paraId="241B0A7A" w14:textId="77777777" w:rsidR="00D06331" w:rsidRPr="00AE3149" w:rsidRDefault="00D06331" w:rsidP="00F552CB">
      <w:pPr>
        <w:jc w:val="both"/>
        <w:rPr>
          <w:rFonts w:ascii="Arial" w:hAnsi="Arial" w:cs="Arial"/>
          <w:sz w:val="22"/>
          <w:szCs w:val="22"/>
        </w:rPr>
      </w:pPr>
    </w:p>
    <w:p w14:paraId="3C6DADA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14:paraId="56ACD15D" w14:textId="77777777" w:rsidR="00D06331" w:rsidRPr="00AE3149" w:rsidRDefault="00D06331" w:rsidP="00F552CB">
      <w:pPr>
        <w:jc w:val="both"/>
        <w:rPr>
          <w:rFonts w:ascii="Arial" w:hAnsi="Arial" w:cs="Arial"/>
          <w:sz w:val="22"/>
          <w:szCs w:val="22"/>
        </w:rPr>
      </w:pPr>
    </w:p>
    <w:p w14:paraId="3EE8BEDE"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14:paraId="01EF1B93" w14:textId="77777777" w:rsidR="00D06331" w:rsidRPr="00AE3149" w:rsidRDefault="00D06331" w:rsidP="00F552CB">
      <w:pPr>
        <w:jc w:val="both"/>
        <w:rPr>
          <w:rFonts w:ascii="Arial" w:hAnsi="Arial" w:cs="Arial"/>
          <w:sz w:val="22"/>
          <w:szCs w:val="22"/>
        </w:rPr>
      </w:pPr>
    </w:p>
    <w:p w14:paraId="4D019079"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14:paraId="50104308" w14:textId="77777777" w:rsidR="00D06331" w:rsidRPr="00AE3149" w:rsidRDefault="00D06331" w:rsidP="00F552CB">
      <w:pPr>
        <w:jc w:val="both"/>
        <w:rPr>
          <w:rFonts w:ascii="Arial" w:hAnsi="Arial" w:cs="Arial"/>
          <w:sz w:val="22"/>
          <w:szCs w:val="22"/>
        </w:rPr>
      </w:pPr>
    </w:p>
    <w:p w14:paraId="1AE868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14:paraId="610DBF22" w14:textId="77777777" w:rsidR="00D06331" w:rsidRPr="00AE3149" w:rsidRDefault="00D06331" w:rsidP="00F552CB">
      <w:pPr>
        <w:jc w:val="both"/>
        <w:rPr>
          <w:rFonts w:ascii="Arial" w:hAnsi="Arial" w:cs="Arial"/>
          <w:sz w:val="22"/>
          <w:szCs w:val="22"/>
        </w:rPr>
      </w:pPr>
    </w:p>
    <w:p w14:paraId="676A6B4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14:paraId="78A30451" w14:textId="77777777" w:rsidR="00D06331" w:rsidRPr="00AE3149" w:rsidRDefault="00D06331" w:rsidP="00F552CB">
      <w:pPr>
        <w:jc w:val="both"/>
        <w:rPr>
          <w:rFonts w:ascii="Arial" w:hAnsi="Arial" w:cs="Arial"/>
          <w:sz w:val="22"/>
          <w:szCs w:val="22"/>
        </w:rPr>
      </w:pPr>
    </w:p>
    <w:p w14:paraId="20E9A3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14:paraId="3E229960" w14:textId="77777777" w:rsidR="00D06331" w:rsidRPr="00AE3149" w:rsidRDefault="00D06331" w:rsidP="00F552CB">
      <w:pPr>
        <w:jc w:val="both"/>
        <w:rPr>
          <w:rFonts w:ascii="Arial" w:hAnsi="Arial" w:cs="Arial"/>
          <w:sz w:val="22"/>
          <w:szCs w:val="22"/>
        </w:rPr>
      </w:pPr>
    </w:p>
    <w:p w14:paraId="5062C08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14:paraId="7781E8C4" w14:textId="77777777" w:rsidR="00D06331" w:rsidRPr="00AE3149" w:rsidRDefault="00D06331" w:rsidP="00F552CB">
      <w:pPr>
        <w:jc w:val="both"/>
        <w:rPr>
          <w:rFonts w:ascii="Arial" w:hAnsi="Arial" w:cs="Arial"/>
          <w:sz w:val="22"/>
          <w:szCs w:val="22"/>
        </w:rPr>
      </w:pPr>
    </w:p>
    <w:p w14:paraId="4DCB97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14:paraId="16838DBE" w14:textId="77777777" w:rsidR="00D06331" w:rsidRPr="00AE3149" w:rsidRDefault="00D06331" w:rsidP="00F552CB">
      <w:pPr>
        <w:jc w:val="both"/>
        <w:rPr>
          <w:rFonts w:ascii="Arial" w:hAnsi="Arial" w:cs="Arial"/>
          <w:sz w:val="22"/>
          <w:szCs w:val="22"/>
        </w:rPr>
      </w:pPr>
    </w:p>
    <w:p w14:paraId="4FE17E9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14:paraId="18C2A5DA" w14:textId="77777777" w:rsidR="00D06331" w:rsidRPr="00AE3149" w:rsidRDefault="00D06331" w:rsidP="00F552CB">
      <w:pPr>
        <w:jc w:val="both"/>
        <w:rPr>
          <w:rFonts w:ascii="Arial" w:hAnsi="Arial" w:cs="Arial"/>
          <w:sz w:val="22"/>
          <w:szCs w:val="22"/>
        </w:rPr>
      </w:pPr>
    </w:p>
    <w:p w14:paraId="7E614F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14:paraId="763D2B06" w14:textId="77777777" w:rsidR="00D06331" w:rsidRPr="00AE3149" w:rsidRDefault="00D06331" w:rsidP="00F552CB">
      <w:pPr>
        <w:jc w:val="both"/>
        <w:rPr>
          <w:rFonts w:ascii="Arial" w:hAnsi="Arial" w:cs="Arial"/>
          <w:sz w:val="22"/>
          <w:szCs w:val="22"/>
        </w:rPr>
      </w:pPr>
    </w:p>
    <w:p w14:paraId="23A880E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14:paraId="12655A1C" w14:textId="77777777" w:rsidR="00D06331" w:rsidRPr="00AE3149" w:rsidRDefault="00D06331" w:rsidP="00F552CB">
      <w:pPr>
        <w:jc w:val="both"/>
        <w:rPr>
          <w:rFonts w:ascii="Arial" w:hAnsi="Arial" w:cs="Arial"/>
          <w:sz w:val="22"/>
          <w:szCs w:val="22"/>
        </w:rPr>
      </w:pPr>
    </w:p>
    <w:p w14:paraId="553EAF4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14:paraId="60D6043D" w14:textId="77777777" w:rsidR="00D06331" w:rsidRPr="00AE3149" w:rsidRDefault="00D06331" w:rsidP="00F552CB">
      <w:pPr>
        <w:jc w:val="both"/>
        <w:rPr>
          <w:rFonts w:ascii="Arial" w:hAnsi="Arial" w:cs="Arial"/>
          <w:sz w:val="22"/>
          <w:szCs w:val="22"/>
        </w:rPr>
      </w:pPr>
    </w:p>
    <w:p w14:paraId="0D6D77C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1034</w:t>
      </w:r>
      <w:r w:rsidR="009531EE">
        <w:rPr>
          <w:rFonts w:ascii="Arial" w:hAnsi="Arial" w:cs="Arial"/>
          <w:b/>
          <w:sz w:val="22"/>
          <w:szCs w:val="22"/>
        </w:rPr>
        <w:t xml:space="preserve">. </w:t>
      </w:r>
      <w:r w:rsidRPr="00AE3149">
        <w:rPr>
          <w:rFonts w:ascii="Arial" w:hAnsi="Arial" w:cs="Arial"/>
          <w:sz w:val="22"/>
          <w:szCs w:val="22"/>
        </w:rPr>
        <w:t>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contratos, ni por las estipulaciones de éstos, que sólo pueden hacer valer contra del usufructuario y sus herederos, salvo lo dispuesto en el artículo 977.</w:t>
      </w:r>
    </w:p>
    <w:p w14:paraId="3B9891B7" w14:textId="77777777" w:rsidR="00D06331" w:rsidRPr="00AE3149" w:rsidRDefault="00D06331" w:rsidP="00F552CB">
      <w:pPr>
        <w:jc w:val="both"/>
        <w:rPr>
          <w:rFonts w:ascii="Arial" w:hAnsi="Arial" w:cs="Arial"/>
          <w:sz w:val="22"/>
          <w:szCs w:val="22"/>
        </w:rPr>
      </w:pPr>
    </w:p>
    <w:p w14:paraId="671AE874" w14:textId="77777777" w:rsidR="00D06331" w:rsidRPr="00AE3149" w:rsidRDefault="00D06331" w:rsidP="00F552CB">
      <w:pPr>
        <w:jc w:val="both"/>
        <w:rPr>
          <w:rFonts w:ascii="Arial" w:hAnsi="Arial" w:cs="Arial"/>
          <w:sz w:val="22"/>
          <w:szCs w:val="22"/>
        </w:rPr>
      </w:pPr>
    </w:p>
    <w:p w14:paraId="0E549537" w14:textId="77777777" w:rsidR="00D06331" w:rsidRPr="00AE3149" w:rsidRDefault="00D06331" w:rsidP="00F552CB">
      <w:pPr>
        <w:pStyle w:val="Ttulo4"/>
      </w:pPr>
      <w:r w:rsidRPr="00AE3149">
        <w:t>CAPÍTULO V</w:t>
      </w:r>
    </w:p>
    <w:p w14:paraId="5DED281C" w14:textId="77777777" w:rsidR="00D06331" w:rsidRPr="00AE3149" w:rsidRDefault="00D06331" w:rsidP="00F552CB">
      <w:pPr>
        <w:pStyle w:val="Ttulo4"/>
      </w:pPr>
      <w:r w:rsidRPr="00AE3149">
        <w:t>DEL USO Y DE LA HABITACIÓN</w:t>
      </w:r>
    </w:p>
    <w:p w14:paraId="6E289ECC" w14:textId="77777777" w:rsidR="00D06331" w:rsidRPr="00AE3149" w:rsidRDefault="00D06331" w:rsidP="00F552CB">
      <w:pPr>
        <w:jc w:val="both"/>
        <w:rPr>
          <w:rFonts w:ascii="Arial" w:hAnsi="Arial" w:cs="Arial"/>
          <w:sz w:val="22"/>
          <w:szCs w:val="22"/>
        </w:rPr>
      </w:pPr>
    </w:p>
    <w:p w14:paraId="2760F62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14:paraId="4DCF8AA2" w14:textId="77777777" w:rsidR="00D06331" w:rsidRPr="00AE3149" w:rsidRDefault="00D06331" w:rsidP="00F552CB">
      <w:pPr>
        <w:jc w:val="both"/>
        <w:rPr>
          <w:rFonts w:ascii="Arial" w:hAnsi="Arial" w:cs="Arial"/>
          <w:sz w:val="22"/>
          <w:szCs w:val="22"/>
        </w:rPr>
      </w:pPr>
    </w:p>
    <w:p w14:paraId="2E06549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14:paraId="43E85310" w14:textId="77777777" w:rsidR="00D06331" w:rsidRPr="00AE3149" w:rsidRDefault="00D06331" w:rsidP="00F552CB">
      <w:pPr>
        <w:jc w:val="both"/>
        <w:rPr>
          <w:rFonts w:ascii="Arial" w:hAnsi="Arial" w:cs="Arial"/>
          <w:sz w:val="22"/>
          <w:szCs w:val="22"/>
        </w:rPr>
      </w:pPr>
    </w:p>
    <w:p w14:paraId="42C772B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14:paraId="7888B184" w14:textId="77777777" w:rsidR="00D06331" w:rsidRPr="00AE3149" w:rsidRDefault="00D06331" w:rsidP="00F552CB">
      <w:pPr>
        <w:jc w:val="both"/>
        <w:rPr>
          <w:rFonts w:ascii="Arial" w:hAnsi="Arial" w:cs="Arial"/>
          <w:sz w:val="22"/>
          <w:szCs w:val="22"/>
        </w:rPr>
      </w:pPr>
    </w:p>
    <w:p w14:paraId="2F0F096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14:paraId="6EE825A8" w14:textId="77777777" w:rsidR="00D06331" w:rsidRPr="00AE3149" w:rsidRDefault="00D06331" w:rsidP="00F552CB">
      <w:pPr>
        <w:jc w:val="both"/>
        <w:rPr>
          <w:rFonts w:ascii="Arial" w:hAnsi="Arial" w:cs="Arial"/>
          <w:sz w:val="22"/>
          <w:szCs w:val="22"/>
        </w:rPr>
      </w:pPr>
    </w:p>
    <w:p w14:paraId="5AF9803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14:paraId="30B7897B" w14:textId="77777777" w:rsidR="00D06331" w:rsidRPr="00AE3149" w:rsidRDefault="00D06331" w:rsidP="00F552CB">
      <w:pPr>
        <w:jc w:val="both"/>
        <w:rPr>
          <w:rFonts w:ascii="Arial" w:hAnsi="Arial" w:cs="Arial"/>
          <w:sz w:val="22"/>
          <w:szCs w:val="22"/>
        </w:rPr>
      </w:pPr>
    </w:p>
    <w:p w14:paraId="0C21F79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14:paraId="0E23653F" w14:textId="77777777" w:rsidR="002C41C1" w:rsidRPr="00AE3149" w:rsidRDefault="002C41C1" w:rsidP="00F552CB">
      <w:pPr>
        <w:jc w:val="both"/>
        <w:rPr>
          <w:rFonts w:ascii="Arial" w:hAnsi="Arial" w:cs="Arial"/>
          <w:sz w:val="22"/>
          <w:szCs w:val="22"/>
        </w:rPr>
      </w:pPr>
    </w:p>
    <w:p w14:paraId="7EEFE71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14:paraId="548263CE" w14:textId="77777777" w:rsidR="00D06331" w:rsidRPr="00AE3149" w:rsidRDefault="00D06331" w:rsidP="00F552CB">
      <w:pPr>
        <w:jc w:val="both"/>
        <w:rPr>
          <w:rFonts w:ascii="Arial" w:hAnsi="Arial" w:cs="Arial"/>
          <w:sz w:val="22"/>
          <w:szCs w:val="22"/>
        </w:rPr>
      </w:pPr>
    </w:p>
    <w:p w14:paraId="293BC40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14:paraId="74DD2E57" w14:textId="77777777" w:rsidR="00D06331" w:rsidRPr="00AE3149" w:rsidRDefault="00D06331" w:rsidP="00F552CB">
      <w:pPr>
        <w:jc w:val="both"/>
        <w:rPr>
          <w:rFonts w:ascii="Arial" w:hAnsi="Arial" w:cs="Arial"/>
          <w:sz w:val="22"/>
          <w:szCs w:val="22"/>
        </w:rPr>
      </w:pPr>
    </w:p>
    <w:p w14:paraId="6447B6F7" w14:textId="77777777" w:rsidR="00D06331" w:rsidRPr="00AE3149" w:rsidRDefault="00D06331" w:rsidP="00F552CB">
      <w:pPr>
        <w:jc w:val="both"/>
        <w:rPr>
          <w:rFonts w:ascii="Arial" w:hAnsi="Arial" w:cs="Arial"/>
          <w:sz w:val="22"/>
          <w:szCs w:val="22"/>
        </w:rPr>
      </w:pPr>
    </w:p>
    <w:p w14:paraId="590A7FCF" w14:textId="77777777" w:rsidR="004863F0" w:rsidRDefault="004863F0" w:rsidP="00F552CB">
      <w:pPr>
        <w:pStyle w:val="Ttulo3"/>
      </w:pPr>
    </w:p>
    <w:p w14:paraId="6A634569" w14:textId="77777777" w:rsidR="004863F0" w:rsidRDefault="004863F0" w:rsidP="00F552CB">
      <w:pPr>
        <w:pStyle w:val="Ttulo3"/>
      </w:pPr>
    </w:p>
    <w:p w14:paraId="2E430935" w14:textId="02D617FF" w:rsidR="00D06331" w:rsidRPr="00AE3149" w:rsidRDefault="00D06331" w:rsidP="00F552CB">
      <w:pPr>
        <w:pStyle w:val="Ttulo3"/>
      </w:pPr>
      <w:r w:rsidRPr="00AE3149">
        <w:t>TÍTULO SEXTO</w:t>
      </w:r>
    </w:p>
    <w:p w14:paraId="5CC50A2C" w14:textId="77777777" w:rsidR="00D06331" w:rsidRPr="00AE3149" w:rsidRDefault="00D06331" w:rsidP="00F552CB">
      <w:pPr>
        <w:pStyle w:val="Ttulo3"/>
      </w:pPr>
      <w:r w:rsidRPr="00AE3149">
        <w:t>DE LAS SERVIDUMBRES</w:t>
      </w:r>
    </w:p>
    <w:p w14:paraId="0E24249C" w14:textId="77777777" w:rsidR="00D06331" w:rsidRPr="00AE3149" w:rsidRDefault="00D06331" w:rsidP="00F552CB">
      <w:pPr>
        <w:jc w:val="center"/>
        <w:rPr>
          <w:rFonts w:ascii="Arial" w:hAnsi="Arial" w:cs="Arial"/>
          <w:sz w:val="22"/>
          <w:szCs w:val="22"/>
        </w:rPr>
      </w:pPr>
    </w:p>
    <w:p w14:paraId="1B9D3A5C" w14:textId="77777777" w:rsidR="00D06331" w:rsidRPr="00AE3149" w:rsidRDefault="00D06331" w:rsidP="00F552CB">
      <w:pPr>
        <w:pStyle w:val="Ttulo4"/>
      </w:pPr>
      <w:r w:rsidRPr="00AE3149">
        <w:t>CAPÍTULO I</w:t>
      </w:r>
    </w:p>
    <w:p w14:paraId="79D48C0C" w14:textId="77777777" w:rsidR="00D06331" w:rsidRPr="00AE3149" w:rsidRDefault="00D06331" w:rsidP="00F552CB">
      <w:pPr>
        <w:pStyle w:val="Ttulo4"/>
      </w:pPr>
      <w:r w:rsidRPr="00AE3149">
        <w:t>DISPOSICIONES GENERALES</w:t>
      </w:r>
    </w:p>
    <w:p w14:paraId="6A0DA423" w14:textId="77777777" w:rsidR="00D06331" w:rsidRPr="00AE3149" w:rsidRDefault="00D06331" w:rsidP="00F552CB">
      <w:pPr>
        <w:jc w:val="both"/>
        <w:rPr>
          <w:rFonts w:ascii="Arial" w:hAnsi="Arial" w:cs="Arial"/>
          <w:sz w:val="22"/>
          <w:szCs w:val="22"/>
        </w:rPr>
      </w:pPr>
    </w:p>
    <w:p w14:paraId="285ED59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14:paraId="5935CE63" w14:textId="77777777" w:rsidR="00D06331" w:rsidRPr="00AE3149" w:rsidRDefault="00D06331" w:rsidP="00F552CB">
      <w:pPr>
        <w:jc w:val="both"/>
        <w:rPr>
          <w:rFonts w:ascii="Arial" w:hAnsi="Arial" w:cs="Arial"/>
          <w:sz w:val="22"/>
          <w:szCs w:val="22"/>
        </w:rPr>
      </w:pPr>
    </w:p>
    <w:p w14:paraId="003B8A74"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14:paraId="073B397E" w14:textId="77777777" w:rsidR="00D06331" w:rsidRPr="00AE3149" w:rsidRDefault="00D06331" w:rsidP="00F552CB">
      <w:pPr>
        <w:jc w:val="both"/>
        <w:rPr>
          <w:rFonts w:ascii="Arial" w:hAnsi="Arial" w:cs="Arial"/>
          <w:sz w:val="22"/>
          <w:szCs w:val="22"/>
        </w:rPr>
      </w:pPr>
    </w:p>
    <w:p w14:paraId="061956D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14:paraId="15254393" w14:textId="77777777" w:rsidR="00D06331" w:rsidRPr="00AE3149" w:rsidRDefault="00D06331" w:rsidP="00F552CB">
      <w:pPr>
        <w:jc w:val="both"/>
        <w:rPr>
          <w:rFonts w:ascii="Arial" w:hAnsi="Arial" w:cs="Arial"/>
          <w:sz w:val="22"/>
          <w:szCs w:val="22"/>
        </w:rPr>
      </w:pPr>
    </w:p>
    <w:p w14:paraId="519E21F1"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14:paraId="3A88EEB2" w14:textId="77777777" w:rsidR="00D06331" w:rsidRPr="00AE3149" w:rsidRDefault="00D06331" w:rsidP="00F552CB">
      <w:pPr>
        <w:jc w:val="both"/>
        <w:rPr>
          <w:rFonts w:ascii="Arial" w:hAnsi="Arial" w:cs="Arial"/>
          <w:sz w:val="22"/>
          <w:szCs w:val="22"/>
        </w:rPr>
      </w:pPr>
    </w:p>
    <w:p w14:paraId="3239FBD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14:paraId="757ED3B2" w14:textId="77777777" w:rsidR="00D06331" w:rsidRPr="00AE3149" w:rsidRDefault="00D06331" w:rsidP="00F552CB">
      <w:pPr>
        <w:jc w:val="both"/>
        <w:rPr>
          <w:rFonts w:ascii="Arial" w:hAnsi="Arial" w:cs="Arial"/>
          <w:sz w:val="22"/>
          <w:szCs w:val="22"/>
        </w:rPr>
      </w:pPr>
    </w:p>
    <w:p w14:paraId="1D8C522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14:paraId="2B38204C" w14:textId="77777777" w:rsidR="00D06331" w:rsidRPr="00AE3149" w:rsidRDefault="00D06331" w:rsidP="00F552CB">
      <w:pPr>
        <w:jc w:val="both"/>
        <w:rPr>
          <w:rFonts w:ascii="Arial" w:hAnsi="Arial" w:cs="Arial"/>
          <w:sz w:val="22"/>
          <w:szCs w:val="22"/>
        </w:rPr>
      </w:pPr>
    </w:p>
    <w:p w14:paraId="233BC8B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14:paraId="478F1A46" w14:textId="77777777" w:rsidR="00D06331" w:rsidRPr="00AE3149" w:rsidRDefault="00D06331" w:rsidP="00F552CB">
      <w:pPr>
        <w:jc w:val="both"/>
        <w:rPr>
          <w:rFonts w:ascii="Arial" w:hAnsi="Arial" w:cs="Arial"/>
          <w:sz w:val="22"/>
          <w:szCs w:val="22"/>
        </w:rPr>
      </w:pPr>
    </w:p>
    <w:p w14:paraId="57EFBF7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14:paraId="23909EAF" w14:textId="77777777" w:rsidR="00D06331" w:rsidRPr="00AE3149" w:rsidRDefault="00D06331" w:rsidP="00F552CB">
      <w:pPr>
        <w:jc w:val="both"/>
        <w:rPr>
          <w:rFonts w:ascii="Arial" w:hAnsi="Arial" w:cs="Arial"/>
          <w:sz w:val="22"/>
          <w:szCs w:val="22"/>
        </w:rPr>
      </w:pPr>
    </w:p>
    <w:p w14:paraId="7E24555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14:paraId="52EC0762" w14:textId="77777777" w:rsidR="00D06331" w:rsidRPr="00AE3149" w:rsidRDefault="00D06331" w:rsidP="00F552CB">
      <w:pPr>
        <w:jc w:val="both"/>
        <w:rPr>
          <w:rFonts w:ascii="Arial" w:hAnsi="Arial" w:cs="Arial"/>
          <w:sz w:val="22"/>
          <w:szCs w:val="22"/>
        </w:rPr>
      </w:pPr>
    </w:p>
    <w:p w14:paraId="43E42DC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14:paraId="23BC9903" w14:textId="77777777" w:rsidR="00D06331" w:rsidRPr="00AE3149" w:rsidRDefault="00D06331" w:rsidP="00F552CB">
      <w:pPr>
        <w:jc w:val="both"/>
        <w:rPr>
          <w:rFonts w:ascii="Arial" w:hAnsi="Arial" w:cs="Arial"/>
          <w:sz w:val="22"/>
          <w:szCs w:val="22"/>
        </w:rPr>
      </w:pPr>
    </w:p>
    <w:p w14:paraId="1546D5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Mas si la servidumbre se hubiere establecido en favor de una sola de las partes del predio dominante, sólo el dueño de ésta podrá continuar disfrutándola.</w:t>
      </w:r>
    </w:p>
    <w:p w14:paraId="597ECE57" w14:textId="77777777" w:rsidR="00D06331" w:rsidRPr="00AE3149" w:rsidRDefault="00D06331" w:rsidP="00F552CB">
      <w:pPr>
        <w:jc w:val="both"/>
        <w:rPr>
          <w:rFonts w:ascii="Arial" w:hAnsi="Arial" w:cs="Arial"/>
          <w:sz w:val="22"/>
          <w:szCs w:val="22"/>
        </w:rPr>
      </w:pPr>
    </w:p>
    <w:p w14:paraId="70BED0A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14:paraId="635833FE" w14:textId="77777777" w:rsidR="00D06331" w:rsidRPr="00AE3149" w:rsidRDefault="00D06331" w:rsidP="00F552CB">
      <w:pPr>
        <w:jc w:val="both"/>
        <w:rPr>
          <w:rFonts w:ascii="Arial" w:hAnsi="Arial" w:cs="Arial"/>
          <w:sz w:val="22"/>
          <w:szCs w:val="22"/>
        </w:rPr>
      </w:pPr>
    </w:p>
    <w:p w14:paraId="49CF8B7D" w14:textId="77777777" w:rsidR="00D06331" w:rsidRPr="00AE3149" w:rsidRDefault="00D06331" w:rsidP="00F552CB">
      <w:pPr>
        <w:jc w:val="both"/>
        <w:rPr>
          <w:rFonts w:ascii="Arial" w:hAnsi="Arial" w:cs="Arial"/>
          <w:sz w:val="22"/>
          <w:szCs w:val="22"/>
        </w:rPr>
      </w:pPr>
    </w:p>
    <w:p w14:paraId="3A2709AF" w14:textId="77777777" w:rsidR="00D06331" w:rsidRPr="00AE3149" w:rsidRDefault="00D06331" w:rsidP="00F552CB">
      <w:pPr>
        <w:pStyle w:val="Ttulo4"/>
      </w:pPr>
      <w:r w:rsidRPr="00AE3149">
        <w:t>CAPÍTULO II</w:t>
      </w:r>
    </w:p>
    <w:p w14:paraId="06AB5F29" w14:textId="77777777" w:rsidR="00D06331" w:rsidRPr="00AE3149" w:rsidRDefault="00D06331" w:rsidP="00F552CB">
      <w:pPr>
        <w:pStyle w:val="Ttulo4"/>
      </w:pPr>
      <w:r w:rsidRPr="00AE3149">
        <w:t>DE LAS SERVIDUMBRES LEGALES</w:t>
      </w:r>
    </w:p>
    <w:p w14:paraId="776E608A" w14:textId="77777777" w:rsidR="00D06331" w:rsidRPr="00AE3149" w:rsidRDefault="00D06331" w:rsidP="00F552CB">
      <w:pPr>
        <w:jc w:val="both"/>
        <w:rPr>
          <w:rFonts w:ascii="Arial" w:hAnsi="Arial" w:cs="Arial"/>
          <w:sz w:val="22"/>
          <w:szCs w:val="22"/>
        </w:rPr>
      </w:pPr>
    </w:p>
    <w:p w14:paraId="607A744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14:paraId="54CAF7FE" w14:textId="77777777" w:rsidR="00D06331" w:rsidRPr="00AE3149" w:rsidRDefault="00D06331" w:rsidP="00F552CB">
      <w:pPr>
        <w:jc w:val="both"/>
        <w:rPr>
          <w:rFonts w:ascii="Arial" w:hAnsi="Arial" w:cs="Arial"/>
          <w:sz w:val="22"/>
          <w:szCs w:val="22"/>
        </w:rPr>
      </w:pPr>
    </w:p>
    <w:p w14:paraId="0998BA5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14:paraId="4330969C" w14:textId="77777777" w:rsidR="00D06331" w:rsidRPr="00AE3149" w:rsidRDefault="00D06331" w:rsidP="00F552CB">
      <w:pPr>
        <w:jc w:val="both"/>
        <w:rPr>
          <w:rFonts w:ascii="Arial" w:hAnsi="Arial" w:cs="Arial"/>
          <w:sz w:val="22"/>
          <w:szCs w:val="22"/>
        </w:rPr>
      </w:pPr>
    </w:p>
    <w:p w14:paraId="3A0EA8B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14:paraId="1E4FDBCD" w14:textId="77777777" w:rsidR="00D06331" w:rsidRPr="00AE3149" w:rsidRDefault="00D06331" w:rsidP="00F552CB">
      <w:pPr>
        <w:jc w:val="both"/>
        <w:rPr>
          <w:rFonts w:ascii="Arial" w:hAnsi="Arial" w:cs="Arial"/>
          <w:sz w:val="22"/>
          <w:szCs w:val="22"/>
        </w:rPr>
      </w:pPr>
    </w:p>
    <w:p w14:paraId="78B0135F" w14:textId="77777777" w:rsidR="00D06331" w:rsidRPr="00AE3149" w:rsidRDefault="00D06331" w:rsidP="00F552CB">
      <w:pPr>
        <w:pStyle w:val="Ttulo4"/>
      </w:pPr>
      <w:r w:rsidRPr="00AE3149">
        <w:t>CAPÍTULO III</w:t>
      </w:r>
    </w:p>
    <w:p w14:paraId="15E423CB" w14:textId="77777777" w:rsidR="00D06331" w:rsidRPr="00AE3149" w:rsidRDefault="00D06331" w:rsidP="00F552CB">
      <w:pPr>
        <w:pStyle w:val="Ttulo4"/>
      </w:pPr>
      <w:r w:rsidRPr="00AE3149">
        <w:t>DE LA SERVIDUMBRE LEGAL DE DESAGÜE</w:t>
      </w:r>
    </w:p>
    <w:p w14:paraId="6C3DD505" w14:textId="77777777" w:rsidR="00D06331" w:rsidRPr="00AE3149" w:rsidRDefault="00D06331" w:rsidP="00F552CB">
      <w:pPr>
        <w:jc w:val="both"/>
        <w:rPr>
          <w:rFonts w:ascii="Arial" w:hAnsi="Arial" w:cs="Arial"/>
          <w:sz w:val="22"/>
          <w:szCs w:val="22"/>
        </w:rPr>
      </w:pPr>
    </w:p>
    <w:p w14:paraId="1B221C7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14:paraId="06AA3688" w14:textId="77777777" w:rsidR="00D06331" w:rsidRPr="00AE3149" w:rsidRDefault="00D06331" w:rsidP="00F552CB">
      <w:pPr>
        <w:jc w:val="both"/>
        <w:rPr>
          <w:rFonts w:ascii="Arial" w:hAnsi="Arial" w:cs="Arial"/>
          <w:sz w:val="22"/>
          <w:szCs w:val="22"/>
        </w:rPr>
      </w:pPr>
    </w:p>
    <w:p w14:paraId="4AFAAF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14:paraId="0E20801D" w14:textId="77777777" w:rsidR="00D06331" w:rsidRPr="00AE3149" w:rsidRDefault="00D06331" w:rsidP="00F552CB">
      <w:pPr>
        <w:jc w:val="both"/>
        <w:rPr>
          <w:rFonts w:ascii="Arial" w:hAnsi="Arial" w:cs="Arial"/>
          <w:sz w:val="22"/>
          <w:szCs w:val="22"/>
        </w:rPr>
      </w:pPr>
    </w:p>
    <w:p w14:paraId="0FDF95A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14:paraId="0F7DF015" w14:textId="77777777" w:rsidR="00D06331" w:rsidRPr="00AE3149" w:rsidRDefault="00D06331" w:rsidP="00F552CB">
      <w:pPr>
        <w:jc w:val="both"/>
        <w:rPr>
          <w:rFonts w:ascii="Arial" w:hAnsi="Arial" w:cs="Arial"/>
          <w:sz w:val="22"/>
          <w:szCs w:val="22"/>
        </w:rPr>
      </w:pPr>
    </w:p>
    <w:p w14:paraId="6D700E1F"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14:paraId="7EDAB9D0" w14:textId="77777777" w:rsidR="00D06331" w:rsidRPr="00AE3149" w:rsidRDefault="00D06331" w:rsidP="00F552CB">
      <w:pPr>
        <w:jc w:val="both"/>
        <w:rPr>
          <w:rFonts w:ascii="Arial" w:hAnsi="Arial" w:cs="Arial"/>
          <w:sz w:val="22"/>
          <w:szCs w:val="22"/>
        </w:rPr>
      </w:pPr>
    </w:p>
    <w:p w14:paraId="281758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14:paraId="22B75EA9" w14:textId="77777777" w:rsidR="00D06331" w:rsidRPr="00AE3149" w:rsidRDefault="00D06331" w:rsidP="00F552CB">
      <w:pPr>
        <w:jc w:val="both"/>
        <w:rPr>
          <w:rFonts w:ascii="Arial" w:hAnsi="Arial" w:cs="Arial"/>
          <w:sz w:val="22"/>
          <w:szCs w:val="22"/>
        </w:rPr>
      </w:pPr>
    </w:p>
    <w:p w14:paraId="6FB7423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14:paraId="647473D3" w14:textId="77777777" w:rsidR="00D06331" w:rsidRPr="00AE3149" w:rsidRDefault="00D06331" w:rsidP="00F552CB">
      <w:pPr>
        <w:jc w:val="both"/>
        <w:rPr>
          <w:rFonts w:ascii="Arial" w:hAnsi="Arial" w:cs="Arial"/>
          <w:sz w:val="22"/>
          <w:szCs w:val="22"/>
        </w:rPr>
      </w:pPr>
    </w:p>
    <w:p w14:paraId="628C4DE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14:paraId="3B947D9E" w14:textId="77777777" w:rsidR="00D06331" w:rsidRPr="00AE3149" w:rsidRDefault="00D06331" w:rsidP="00F552CB">
      <w:pPr>
        <w:jc w:val="both"/>
        <w:rPr>
          <w:rFonts w:ascii="Arial" w:hAnsi="Arial" w:cs="Arial"/>
          <w:sz w:val="22"/>
          <w:szCs w:val="22"/>
        </w:rPr>
      </w:pPr>
    </w:p>
    <w:p w14:paraId="4AA3D7CF" w14:textId="77777777" w:rsidR="00D06331" w:rsidRPr="00AE3149" w:rsidRDefault="00D06331" w:rsidP="00F552CB">
      <w:pPr>
        <w:jc w:val="both"/>
        <w:rPr>
          <w:rFonts w:ascii="Arial" w:hAnsi="Arial" w:cs="Arial"/>
          <w:sz w:val="22"/>
          <w:szCs w:val="22"/>
        </w:rPr>
      </w:pPr>
    </w:p>
    <w:p w14:paraId="0A9B0FFF" w14:textId="77777777" w:rsidR="00D06331" w:rsidRPr="00AE3149" w:rsidRDefault="00D06331" w:rsidP="00F552CB">
      <w:pPr>
        <w:pStyle w:val="Ttulo4"/>
      </w:pPr>
      <w:r w:rsidRPr="00AE3149">
        <w:t>CAPÍTULO IV</w:t>
      </w:r>
    </w:p>
    <w:p w14:paraId="79C15D69" w14:textId="77777777" w:rsidR="00D06331" w:rsidRPr="00AE3149" w:rsidRDefault="00D06331" w:rsidP="00F552CB">
      <w:pPr>
        <w:pStyle w:val="Ttulo4"/>
      </w:pPr>
      <w:r w:rsidRPr="00AE3149">
        <w:t>DE LA SERVIDUMBRE LEGAL DE ACUEDUCTO</w:t>
      </w:r>
    </w:p>
    <w:p w14:paraId="0A2972B1" w14:textId="77777777" w:rsidR="00D06331" w:rsidRPr="00AE3149" w:rsidRDefault="00D06331" w:rsidP="00F552CB">
      <w:pPr>
        <w:jc w:val="both"/>
        <w:rPr>
          <w:rFonts w:ascii="Arial" w:hAnsi="Arial" w:cs="Arial"/>
          <w:sz w:val="22"/>
          <w:szCs w:val="22"/>
        </w:rPr>
      </w:pPr>
    </w:p>
    <w:p w14:paraId="7321B95A" w14:textId="77777777"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14:paraId="6FD0B5B7" w14:textId="77777777" w:rsidR="00D06331" w:rsidRPr="00AE3149" w:rsidRDefault="00D06331" w:rsidP="00F552CB">
      <w:pPr>
        <w:jc w:val="both"/>
        <w:rPr>
          <w:rFonts w:ascii="Arial" w:hAnsi="Arial" w:cs="Arial"/>
          <w:sz w:val="22"/>
          <w:szCs w:val="22"/>
        </w:rPr>
      </w:pPr>
    </w:p>
    <w:p w14:paraId="34D82FC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14:paraId="64ADE0B3" w14:textId="77777777" w:rsidR="00D06331" w:rsidRPr="00AE3149" w:rsidRDefault="00D06331" w:rsidP="00F552CB">
      <w:pPr>
        <w:jc w:val="both"/>
        <w:rPr>
          <w:rFonts w:ascii="Arial" w:hAnsi="Arial" w:cs="Arial"/>
          <w:sz w:val="22"/>
          <w:szCs w:val="22"/>
        </w:rPr>
      </w:pPr>
    </w:p>
    <w:p w14:paraId="7D92131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14:paraId="67F30796" w14:textId="77777777" w:rsidR="00D06331" w:rsidRPr="00AE3149" w:rsidRDefault="00D06331" w:rsidP="00F552CB">
      <w:pPr>
        <w:jc w:val="both"/>
        <w:rPr>
          <w:rFonts w:ascii="Arial" w:hAnsi="Arial" w:cs="Arial"/>
          <w:sz w:val="22"/>
          <w:szCs w:val="22"/>
        </w:rPr>
      </w:pPr>
    </w:p>
    <w:p w14:paraId="7176E22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14:paraId="78CFCCA2" w14:textId="77777777" w:rsidR="00D06331" w:rsidRPr="00AE3149" w:rsidRDefault="00D06331" w:rsidP="00F552CB">
      <w:pPr>
        <w:jc w:val="both"/>
        <w:rPr>
          <w:rFonts w:ascii="Arial" w:hAnsi="Arial" w:cs="Arial"/>
          <w:sz w:val="22"/>
          <w:szCs w:val="22"/>
        </w:rPr>
      </w:pPr>
    </w:p>
    <w:p w14:paraId="56EA5F7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14:paraId="785CE80A" w14:textId="77777777" w:rsidR="00D06331" w:rsidRPr="00AE3149" w:rsidRDefault="00D06331" w:rsidP="00F552CB">
      <w:pPr>
        <w:jc w:val="both"/>
        <w:rPr>
          <w:rFonts w:ascii="Arial" w:hAnsi="Arial" w:cs="Arial"/>
          <w:sz w:val="22"/>
          <w:szCs w:val="22"/>
        </w:rPr>
      </w:pPr>
    </w:p>
    <w:p w14:paraId="1F3EADF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14:paraId="42A57B2E" w14:textId="77777777" w:rsidR="00D06331" w:rsidRPr="00AE3149" w:rsidRDefault="00D06331" w:rsidP="00F552CB">
      <w:pPr>
        <w:jc w:val="both"/>
        <w:rPr>
          <w:rFonts w:ascii="Arial" w:hAnsi="Arial" w:cs="Arial"/>
          <w:sz w:val="22"/>
          <w:szCs w:val="22"/>
        </w:rPr>
      </w:pPr>
    </w:p>
    <w:p w14:paraId="61737D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14:paraId="269D109C" w14:textId="77777777" w:rsidR="00D06331" w:rsidRPr="00AE3149" w:rsidRDefault="00D06331" w:rsidP="00F552CB">
      <w:pPr>
        <w:jc w:val="both"/>
        <w:rPr>
          <w:rFonts w:ascii="Arial" w:hAnsi="Arial" w:cs="Arial"/>
          <w:sz w:val="22"/>
          <w:szCs w:val="22"/>
        </w:rPr>
      </w:pPr>
    </w:p>
    <w:p w14:paraId="7292F08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 xml:space="preserve">El </w:t>
      </w:r>
      <w:proofErr w:type="gramStart"/>
      <w:r w:rsidRPr="00AE3149">
        <w:rPr>
          <w:rFonts w:ascii="Arial" w:hAnsi="Arial" w:cs="Arial"/>
          <w:sz w:val="22"/>
          <w:szCs w:val="22"/>
        </w:rPr>
        <w:t>que</w:t>
      </w:r>
      <w:proofErr w:type="gramEnd"/>
      <w:r w:rsidRPr="00AE3149">
        <w:rPr>
          <w:rFonts w:ascii="Arial" w:hAnsi="Arial" w:cs="Arial"/>
          <w:sz w:val="22"/>
          <w:szCs w:val="22"/>
        </w:rPr>
        <w:t xml:space="preserve"> sin dicho permiso previo, pasare el agua o la derramare sobre el camino, quedará obligado a reponer las cosas a su estado antiguo y a indemnizar el daño que a cualquiera se cause, sin perjuicio de las penas impuestas por los reglamentos correspondientes.</w:t>
      </w:r>
    </w:p>
    <w:p w14:paraId="0A21A224" w14:textId="77777777" w:rsidR="00D06331" w:rsidRPr="00AE3149" w:rsidRDefault="00D06331" w:rsidP="00F552CB">
      <w:pPr>
        <w:jc w:val="both"/>
        <w:rPr>
          <w:rFonts w:ascii="Arial" w:hAnsi="Arial" w:cs="Arial"/>
          <w:sz w:val="22"/>
          <w:szCs w:val="22"/>
        </w:rPr>
      </w:pPr>
    </w:p>
    <w:p w14:paraId="4755FCB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14:paraId="48CDF1AB" w14:textId="77777777" w:rsidR="00D06331" w:rsidRPr="00AE3149" w:rsidRDefault="00D06331" w:rsidP="00F552CB">
      <w:pPr>
        <w:jc w:val="both"/>
        <w:rPr>
          <w:rFonts w:ascii="Arial" w:hAnsi="Arial" w:cs="Arial"/>
          <w:sz w:val="22"/>
          <w:szCs w:val="22"/>
        </w:rPr>
      </w:pPr>
    </w:p>
    <w:p w14:paraId="1FBD1580"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14:paraId="33EE83F3" w14:textId="77777777" w:rsidR="00D06331" w:rsidRPr="00AE3149" w:rsidRDefault="00D06331" w:rsidP="00F552CB">
      <w:pPr>
        <w:jc w:val="both"/>
        <w:rPr>
          <w:rFonts w:ascii="Arial" w:hAnsi="Arial" w:cs="Arial"/>
          <w:sz w:val="22"/>
          <w:szCs w:val="22"/>
        </w:rPr>
      </w:pPr>
    </w:p>
    <w:p w14:paraId="6048E0C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14:paraId="66E555BD" w14:textId="77777777" w:rsidR="00D06331" w:rsidRPr="00AE3149" w:rsidRDefault="00D06331" w:rsidP="00F552CB">
      <w:pPr>
        <w:jc w:val="both"/>
        <w:rPr>
          <w:rFonts w:ascii="Arial" w:hAnsi="Arial" w:cs="Arial"/>
          <w:sz w:val="22"/>
          <w:szCs w:val="22"/>
        </w:rPr>
      </w:pPr>
    </w:p>
    <w:p w14:paraId="07172D1F"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14:paraId="1F2AC299" w14:textId="77777777" w:rsidR="00D06331" w:rsidRPr="00AE3149" w:rsidRDefault="00D06331" w:rsidP="00F552CB">
      <w:pPr>
        <w:jc w:val="both"/>
        <w:rPr>
          <w:rFonts w:ascii="Arial" w:hAnsi="Arial" w:cs="Arial"/>
          <w:sz w:val="22"/>
          <w:szCs w:val="22"/>
        </w:rPr>
      </w:pPr>
    </w:p>
    <w:p w14:paraId="4678343C"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IV.- Pagar el valor del terreno que ha de ocupar el canal, según estimación de peritos y un diez por ciento más;</w:t>
      </w:r>
    </w:p>
    <w:p w14:paraId="0C78B4AC" w14:textId="77777777" w:rsidR="00D06331" w:rsidRPr="00AE3149" w:rsidRDefault="00D06331" w:rsidP="00F552CB">
      <w:pPr>
        <w:jc w:val="both"/>
        <w:rPr>
          <w:rFonts w:ascii="Arial" w:hAnsi="Arial" w:cs="Arial"/>
          <w:sz w:val="22"/>
          <w:szCs w:val="22"/>
        </w:rPr>
      </w:pPr>
    </w:p>
    <w:p w14:paraId="0DB7D9EB" w14:textId="77777777"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14:paraId="612FBF05" w14:textId="77777777" w:rsidR="00D06331" w:rsidRPr="00AE3149" w:rsidRDefault="00D06331" w:rsidP="00F552CB">
      <w:pPr>
        <w:jc w:val="both"/>
        <w:rPr>
          <w:rFonts w:ascii="Arial" w:hAnsi="Arial" w:cs="Arial"/>
          <w:sz w:val="22"/>
          <w:szCs w:val="22"/>
        </w:rPr>
      </w:pPr>
    </w:p>
    <w:p w14:paraId="7FC01AE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14:paraId="07D5D676" w14:textId="77777777" w:rsidR="00D06331" w:rsidRPr="00AE3149" w:rsidRDefault="00D06331" w:rsidP="00F552CB">
      <w:pPr>
        <w:jc w:val="both"/>
        <w:rPr>
          <w:rFonts w:ascii="Arial" w:hAnsi="Arial" w:cs="Arial"/>
          <w:sz w:val="22"/>
          <w:szCs w:val="22"/>
        </w:rPr>
      </w:pPr>
    </w:p>
    <w:p w14:paraId="319110C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14:paraId="253CBC8B" w14:textId="77777777" w:rsidR="00D06331" w:rsidRPr="00AE3149" w:rsidRDefault="00D06331" w:rsidP="00F552CB">
      <w:pPr>
        <w:jc w:val="both"/>
        <w:rPr>
          <w:rFonts w:ascii="Arial" w:hAnsi="Arial" w:cs="Arial"/>
          <w:sz w:val="22"/>
          <w:szCs w:val="22"/>
        </w:rPr>
      </w:pPr>
    </w:p>
    <w:p w14:paraId="2619E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14:paraId="49CE7325" w14:textId="77777777" w:rsidR="00D06331" w:rsidRPr="00AE3149" w:rsidRDefault="00D06331" w:rsidP="00F552CB">
      <w:pPr>
        <w:jc w:val="both"/>
        <w:rPr>
          <w:rFonts w:ascii="Arial" w:hAnsi="Arial" w:cs="Arial"/>
          <w:sz w:val="22"/>
          <w:szCs w:val="22"/>
        </w:rPr>
      </w:pPr>
    </w:p>
    <w:p w14:paraId="102421C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14:paraId="553129EF" w14:textId="77777777" w:rsidR="00D06331" w:rsidRPr="00AE3149" w:rsidRDefault="00D06331" w:rsidP="00F552CB">
      <w:pPr>
        <w:jc w:val="both"/>
        <w:rPr>
          <w:rFonts w:ascii="Arial" w:hAnsi="Arial" w:cs="Arial"/>
          <w:sz w:val="22"/>
          <w:szCs w:val="22"/>
        </w:rPr>
      </w:pPr>
    </w:p>
    <w:p w14:paraId="5A2290B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14:paraId="7B167C9E" w14:textId="77777777" w:rsidR="00D06331" w:rsidRPr="00AE3149" w:rsidRDefault="00D06331" w:rsidP="00F552CB">
      <w:pPr>
        <w:jc w:val="both"/>
        <w:rPr>
          <w:rFonts w:ascii="Arial" w:hAnsi="Arial" w:cs="Arial"/>
          <w:sz w:val="22"/>
          <w:szCs w:val="22"/>
        </w:rPr>
      </w:pPr>
    </w:p>
    <w:p w14:paraId="28B7A5D2"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w:t>
      </w:r>
      <w:proofErr w:type="gramStart"/>
      <w:r w:rsidRPr="00AE3149">
        <w:rPr>
          <w:rFonts w:ascii="Arial" w:hAnsi="Arial" w:cs="Arial"/>
          <w:sz w:val="22"/>
          <w:szCs w:val="22"/>
        </w:rPr>
        <w:t>pase</w:t>
      </w:r>
      <w:proofErr w:type="gramEnd"/>
      <w:r w:rsidRPr="00AE3149">
        <w:rPr>
          <w:rFonts w:ascii="Arial" w:hAnsi="Arial" w:cs="Arial"/>
          <w:sz w:val="22"/>
          <w:szCs w:val="22"/>
        </w:rPr>
        <w:t xml:space="preserv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14:paraId="28613CD6" w14:textId="77777777" w:rsidR="00D06331" w:rsidRPr="00AE3149" w:rsidRDefault="00D06331" w:rsidP="00F552CB">
      <w:pPr>
        <w:jc w:val="both"/>
        <w:rPr>
          <w:rFonts w:ascii="Arial" w:hAnsi="Arial" w:cs="Arial"/>
          <w:sz w:val="22"/>
          <w:szCs w:val="22"/>
        </w:rPr>
      </w:pPr>
    </w:p>
    <w:p w14:paraId="3567A58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14:paraId="6445DFF7" w14:textId="77777777" w:rsidR="00D06331" w:rsidRPr="00AE3149" w:rsidRDefault="00D06331" w:rsidP="00F552CB">
      <w:pPr>
        <w:jc w:val="both"/>
        <w:rPr>
          <w:rFonts w:ascii="Arial" w:hAnsi="Arial" w:cs="Arial"/>
          <w:sz w:val="22"/>
          <w:szCs w:val="22"/>
        </w:rPr>
      </w:pPr>
    </w:p>
    <w:p w14:paraId="67AE0236"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14:paraId="1997B8A5" w14:textId="77777777" w:rsidR="00D06331" w:rsidRPr="00AE3149" w:rsidRDefault="00D06331" w:rsidP="00F552CB">
      <w:pPr>
        <w:jc w:val="both"/>
        <w:rPr>
          <w:rFonts w:ascii="Arial" w:hAnsi="Arial" w:cs="Arial"/>
          <w:sz w:val="22"/>
          <w:szCs w:val="22"/>
        </w:rPr>
      </w:pPr>
    </w:p>
    <w:p w14:paraId="6C936269"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14:paraId="6D33597E" w14:textId="77777777" w:rsidR="00D06331" w:rsidRPr="00AE3149" w:rsidRDefault="00D06331" w:rsidP="00F552CB">
      <w:pPr>
        <w:jc w:val="both"/>
        <w:rPr>
          <w:rFonts w:ascii="Arial" w:hAnsi="Arial" w:cs="Arial"/>
          <w:sz w:val="22"/>
          <w:szCs w:val="22"/>
        </w:rPr>
      </w:pPr>
    </w:p>
    <w:p w14:paraId="65FD20A5"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14:paraId="63CCE59D" w14:textId="77777777" w:rsidR="00D06331" w:rsidRPr="00AE3149" w:rsidRDefault="00D06331" w:rsidP="00F552CB">
      <w:pPr>
        <w:jc w:val="both"/>
        <w:rPr>
          <w:rFonts w:ascii="Arial" w:hAnsi="Arial" w:cs="Arial"/>
          <w:sz w:val="22"/>
          <w:szCs w:val="22"/>
        </w:rPr>
      </w:pPr>
    </w:p>
    <w:p w14:paraId="4691ABF3" w14:textId="77777777" w:rsidR="00D06331" w:rsidRPr="00AE3149" w:rsidRDefault="00D06331" w:rsidP="00F552CB">
      <w:pPr>
        <w:pStyle w:val="Ttulo4"/>
      </w:pPr>
      <w:r w:rsidRPr="00AE3149">
        <w:t>CAPÍTULO V</w:t>
      </w:r>
    </w:p>
    <w:p w14:paraId="5D7E630A" w14:textId="77777777" w:rsidR="00D06331" w:rsidRPr="00AE3149" w:rsidRDefault="00D06331" w:rsidP="00F552CB">
      <w:pPr>
        <w:pStyle w:val="Ttulo4"/>
      </w:pPr>
      <w:r w:rsidRPr="00AE3149">
        <w:t>DE LA SERVIDUMBRE LEGAL DE PASO</w:t>
      </w:r>
    </w:p>
    <w:p w14:paraId="54AA67B3" w14:textId="77777777" w:rsidR="00D06331" w:rsidRPr="00AE3149" w:rsidRDefault="00D06331" w:rsidP="00F552CB">
      <w:pPr>
        <w:jc w:val="both"/>
        <w:rPr>
          <w:rFonts w:ascii="Arial" w:hAnsi="Arial" w:cs="Arial"/>
          <w:sz w:val="22"/>
          <w:szCs w:val="22"/>
        </w:rPr>
      </w:pPr>
    </w:p>
    <w:p w14:paraId="28591B8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14:paraId="7D824AFB" w14:textId="77777777" w:rsidR="00D06331" w:rsidRPr="00AE3149" w:rsidRDefault="00D06331" w:rsidP="00F552CB">
      <w:pPr>
        <w:jc w:val="both"/>
        <w:rPr>
          <w:rFonts w:ascii="Arial" w:hAnsi="Arial" w:cs="Arial"/>
          <w:sz w:val="22"/>
          <w:szCs w:val="22"/>
        </w:rPr>
      </w:pPr>
    </w:p>
    <w:p w14:paraId="0A8374D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 xml:space="preserve">La acción para reclamar esta indemnización es prescriptible; </w:t>
      </w:r>
      <w:proofErr w:type="gramStart"/>
      <w:r w:rsidRPr="00AE3149">
        <w:rPr>
          <w:rFonts w:ascii="Arial" w:hAnsi="Arial" w:cs="Arial"/>
          <w:sz w:val="22"/>
          <w:szCs w:val="22"/>
        </w:rPr>
        <w:t>pero</w:t>
      </w:r>
      <w:proofErr w:type="gramEnd"/>
      <w:r w:rsidRPr="00AE3149">
        <w:rPr>
          <w:rFonts w:ascii="Arial" w:hAnsi="Arial" w:cs="Arial"/>
          <w:sz w:val="22"/>
          <w:szCs w:val="22"/>
        </w:rPr>
        <w:t xml:space="preserve"> aunque prescriba, no cesa por este motivo el paso obtenido.</w:t>
      </w:r>
    </w:p>
    <w:p w14:paraId="70257D05" w14:textId="77777777" w:rsidR="00D06331" w:rsidRPr="00AE3149" w:rsidRDefault="00D06331" w:rsidP="00F552CB">
      <w:pPr>
        <w:jc w:val="both"/>
        <w:rPr>
          <w:rFonts w:ascii="Arial" w:hAnsi="Arial" w:cs="Arial"/>
          <w:sz w:val="22"/>
          <w:szCs w:val="22"/>
        </w:rPr>
      </w:pPr>
    </w:p>
    <w:p w14:paraId="693A15C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14:paraId="7461B7DF" w14:textId="77777777" w:rsidR="00D06331" w:rsidRPr="00AE3149" w:rsidRDefault="00D06331" w:rsidP="00F552CB">
      <w:pPr>
        <w:jc w:val="both"/>
        <w:rPr>
          <w:rFonts w:ascii="Arial" w:hAnsi="Arial" w:cs="Arial"/>
          <w:sz w:val="22"/>
          <w:szCs w:val="22"/>
        </w:rPr>
      </w:pPr>
    </w:p>
    <w:p w14:paraId="63D7E4A4"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14:paraId="6C6B4084" w14:textId="77777777" w:rsidR="00D06331" w:rsidRPr="00AE3149" w:rsidRDefault="00D06331" w:rsidP="00F552CB">
      <w:pPr>
        <w:jc w:val="both"/>
        <w:rPr>
          <w:rFonts w:ascii="Arial" w:hAnsi="Arial" w:cs="Arial"/>
          <w:sz w:val="22"/>
          <w:szCs w:val="22"/>
        </w:rPr>
      </w:pPr>
    </w:p>
    <w:p w14:paraId="6996F91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14:paraId="5FDEF259" w14:textId="77777777" w:rsidR="00D06331" w:rsidRPr="00AE3149" w:rsidRDefault="00D06331" w:rsidP="00F552CB">
      <w:pPr>
        <w:jc w:val="both"/>
        <w:rPr>
          <w:rFonts w:ascii="Arial" w:hAnsi="Arial" w:cs="Arial"/>
          <w:sz w:val="22"/>
          <w:szCs w:val="22"/>
        </w:rPr>
      </w:pPr>
    </w:p>
    <w:p w14:paraId="07041800"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14:paraId="43197F68" w14:textId="77777777" w:rsidR="00D06331" w:rsidRPr="00AE3149" w:rsidRDefault="00D06331" w:rsidP="00F552CB">
      <w:pPr>
        <w:jc w:val="both"/>
        <w:rPr>
          <w:rFonts w:ascii="Arial" w:hAnsi="Arial" w:cs="Arial"/>
          <w:sz w:val="22"/>
          <w:szCs w:val="22"/>
        </w:rPr>
      </w:pPr>
    </w:p>
    <w:p w14:paraId="44399697"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14:paraId="70530894" w14:textId="77777777" w:rsidR="00D06331" w:rsidRPr="00AE3149" w:rsidRDefault="00D06331" w:rsidP="00F552CB">
      <w:pPr>
        <w:jc w:val="both"/>
        <w:rPr>
          <w:rFonts w:ascii="Arial" w:hAnsi="Arial" w:cs="Arial"/>
          <w:sz w:val="22"/>
          <w:szCs w:val="22"/>
        </w:rPr>
      </w:pPr>
    </w:p>
    <w:p w14:paraId="3C7CFAEB"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14:paraId="21B2EB9B" w14:textId="77777777" w:rsidR="00D06331" w:rsidRPr="00AE3149" w:rsidRDefault="00D06331" w:rsidP="00F552CB">
      <w:pPr>
        <w:jc w:val="both"/>
        <w:rPr>
          <w:rFonts w:ascii="Arial" w:hAnsi="Arial" w:cs="Arial"/>
          <w:sz w:val="22"/>
          <w:szCs w:val="22"/>
        </w:rPr>
      </w:pPr>
    </w:p>
    <w:p w14:paraId="680551C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14:paraId="2F202407" w14:textId="77777777" w:rsidR="00D06331" w:rsidRPr="00AE3149" w:rsidRDefault="00D06331" w:rsidP="00F552CB">
      <w:pPr>
        <w:jc w:val="both"/>
        <w:rPr>
          <w:rFonts w:ascii="Arial" w:hAnsi="Arial" w:cs="Arial"/>
          <w:sz w:val="22"/>
          <w:szCs w:val="22"/>
        </w:rPr>
      </w:pPr>
    </w:p>
    <w:p w14:paraId="7F12F25C"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El propietario de árbol o arbusto contiguo al predio de otro, tiene derecho de exigir de éste que le permita hacer la recolección de los frutos que no se puedan recoger de su lado, siempre que no se haya usado o se use del derecho que conceden los artículos 835 y 836, pero el dueño del árbol o arbusto es responsable de cualquier daño que cause con motivo de la recolección.</w:t>
      </w:r>
    </w:p>
    <w:p w14:paraId="14E8C11D" w14:textId="77777777" w:rsidR="00D06331" w:rsidRPr="00AE3149" w:rsidRDefault="00D06331" w:rsidP="00F552CB">
      <w:pPr>
        <w:jc w:val="both"/>
        <w:rPr>
          <w:rFonts w:ascii="Arial" w:hAnsi="Arial" w:cs="Arial"/>
          <w:sz w:val="22"/>
          <w:szCs w:val="22"/>
        </w:rPr>
      </w:pPr>
    </w:p>
    <w:p w14:paraId="40453B9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14:paraId="3B0C09B1" w14:textId="77777777" w:rsidR="00D06331" w:rsidRPr="00AE3149" w:rsidRDefault="00D06331" w:rsidP="00F552CB">
      <w:pPr>
        <w:jc w:val="both"/>
        <w:rPr>
          <w:rFonts w:ascii="Arial" w:hAnsi="Arial" w:cs="Arial"/>
          <w:sz w:val="22"/>
          <w:szCs w:val="22"/>
        </w:rPr>
      </w:pPr>
    </w:p>
    <w:p w14:paraId="57DC8C1D"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14:paraId="42F812F2" w14:textId="77777777" w:rsidR="00D06331" w:rsidRPr="00AE3149" w:rsidRDefault="00D06331" w:rsidP="00F552CB">
      <w:pPr>
        <w:jc w:val="both"/>
        <w:rPr>
          <w:rFonts w:ascii="Arial" w:hAnsi="Arial" w:cs="Arial"/>
          <w:sz w:val="22"/>
          <w:szCs w:val="22"/>
        </w:rPr>
      </w:pPr>
    </w:p>
    <w:p w14:paraId="41FBA2A8" w14:textId="77777777" w:rsidR="00D06331" w:rsidRPr="00AE3149" w:rsidRDefault="00D06331" w:rsidP="00F552CB">
      <w:pPr>
        <w:jc w:val="both"/>
        <w:rPr>
          <w:rFonts w:ascii="Arial" w:hAnsi="Arial" w:cs="Arial"/>
          <w:sz w:val="22"/>
          <w:szCs w:val="22"/>
        </w:rPr>
      </w:pPr>
    </w:p>
    <w:p w14:paraId="6D9BF194" w14:textId="77777777" w:rsidR="00D06331" w:rsidRPr="00AE3149" w:rsidRDefault="00D06331" w:rsidP="00F552CB">
      <w:pPr>
        <w:pStyle w:val="Ttulo4"/>
      </w:pPr>
      <w:r w:rsidRPr="00AE3149">
        <w:t>CAPÍTULO VI</w:t>
      </w:r>
    </w:p>
    <w:p w14:paraId="128F9FD9" w14:textId="77777777" w:rsidR="00D06331" w:rsidRPr="00AE3149" w:rsidRDefault="00D06331" w:rsidP="00F552CB">
      <w:pPr>
        <w:pStyle w:val="Ttulo4"/>
      </w:pPr>
      <w:r w:rsidRPr="00AE3149">
        <w:t>DE LAS SERVIDUMBRES VOLUNTARIAS</w:t>
      </w:r>
    </w:p>
    <w:p w14:paraId="2AF3FCA8" w14:textId="77777777" w:rsidR="00D06331" w:rsidRPr="00AE3149" w:rsidRDefault="00D06331" w:rsidP="00F552CB">
      <w:pPr>
        <w:jc w:val="both"/>
        <w:rPr>
          <w:rFonts w:ascii="Arial" w:hAnsi="Arial" w:cs="Arial"/>
          <w:sz w:val="22"/>
          <w:szCs w:val="22"/>
        </w:rPr>
      </w:pPr>
    </w:p>
    <w:p w14:paraId="6D30950A"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14:paraId="7BD2A2EE" w14:textId="77777777" w:rsidR="00D06331" w:rsidRPr="00AE3149" w:rsidRDefault="00D06331" w:rsidP="00F552CB">
      <w:pPr>
        <w:jc w:val="both"/>
        <w:rPr>
          <w:rFonts w:ascii="Arial" w:hAnsi="Arial" w:cs="Arial"/>
          <w:sz w:val="22"/>
          <w:szCs w:val="22"/>
        </w:rPr>
      </w:pPr>
    </w:p>
    <w:p w14:paraId="5AC17FDE"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14:paraId="4C5347C8" w14:textId="77777777" w:rsidR="00D06331" w:rsidRPr="00AE3149" w:rsidRDefault="00D06331" w:rsidP="00F552CB">
      <w:pPr>
        <w:jc w:val="both"/>
        <w:rPr>
          <w:rFonts w:ascii="Arial" w:hAnsi="Arial" w:cs="Arial"/>
          <w:sz w:val="22"/>
          <w:szCs w:val="22"/>
        </w:rPr>
      </w:pPr>
    </w:p>
    <w:p w14:paraId="31F59F38"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14:paraId="36E9FFD6" w14:textId="77777777" w:rsidR="00D06331" w:rsidRPr="00AE3149" w:rsidRDefault="00D06331" w:rsidP="00F552CB">
      <w:pPr>
        <w:jc w:val="both"/>
        <w:rPr>
          <w:rFonts w:ascii="Arial" w:hAnsi="Arial" w:cs="Arial"/>
          <w:sz w:val="22"/>
          <w:szCs w:val="22"/>
        </w:rPr>
      </w:pPr>
    </w:p>
    <w:p w14:paraId="4A087C13" w14:textId="77777777"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14:paraId="428CBBBF" w14:textId="77777777" w:rsidR="00D06331" w:rsidRPr="00AE3149" w:rsidRDefault="00D06331" w:rsidP="004D28F6">
      <w:pPr>
        <w:rPr>
          <w:rFonts w:ascii="Arial" w:hAnsi="Arial" w:cs="Arial"/>
          <w:sz w:val="22"/>
          <w:szCs w:val="22"/>
        </w:rPr>
      </w:pPr>
    </w:p>
    <w:p w14:paraId="2C0B55DF" w14:textId="77777777" w:rsidR="00D06331" w:rsidRPr="00AE3149" w:rsidRDefault="00D06331" w:rsidP="004D28F6">
      <w:pPr>
        <w:rPr>
          <w:rFonts w:ascii="Arial" w:hAnsi="Arial" w:cs="Arial"/>
          <w:sz w:val="22"/>
          <w:szCs w:val="22"/>
        </w:rPr>
      </w:pPr>
    </w:p>
    <w:p w14:paraId="49EA0A6D" w14:textId="77777777" w:rsidR="00D06331" w:rsidRPr="00AE3149" w:rsidRDefault="00D06331" w:rsidP="004D28F6">
      <w:pPr>
        <w:pStyle w:val="Ttulo4"/>
      </w:pPr>
      <w:r w:rsidRPr="00AE3149">
        <w:t>CAPÍTULO VII</w:t>
      </w:r>
    </w:p>
    <w:p w14:paraId="329EDD34" w14:textId="77777777" w:rsidR="00D06331" w:rsidRPr="00AE3149" w:rsidRDefault="00D06331" w:rsidP="004D28F6">
      <w:pPr>
        <w:pStyle w:val="Ttulo4"/>
      </w:pPr>
      <w:r w:rsidRPr="00AE3149">
        <w:t>COMO SE ADQUIEREN LAS SERVIDUMBRES VOLUNTARIAS</w:t>
      </w:r>
    </w:p>
    <w:p w14:paraId="1398D30F" w14:textId="77777777" w:rsidR="00D06331" w:rsidRPr="00AE3149" w:rsidRDefault="00D06331" w:rsidP="004D28F6">
      <w:pPr>
        <w:jc w:val="both"/>
        <w:rPr>
          <w:rFonts w:ascii="Arial" w:hAnsi="Arial" w:cs="Arial"/>
          <w:sz w:val="22"/>
          <w:szCs w:val="22"/>
        </w:rPr>
      </w:pPr>
    </w:p>
    <w:p w14:paraId="68E59EA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14:paraId="4C04029F" w14:textId="77777777" w:rsidR="00D06331" w:rsidRPr="00AE3149" w:rsidRDefault="00D06331" w:rsidP="005767CF">
      <w:pPr>
        <w:jc w:val="both"/>
        <w:rPr>
          <w:rFonts w:ascii="Arial" w:hAnsi="Arial" w:cs="Arial"/>
          <w:sz w:val="22"/>
          <w:szCs w:val="22"/>
        </w:rPr>
      </w:pPr>
    </w:p>
    <w:p w14:paraId="50E5701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14:paraId="0D092202" w14:textId="77777777" w:rsidR="00D06331" w:rsidRPr="00AE3149" w:rsidRDefault="00D06331" w:rsidP="005767CF">
      <w:pPr>
        <w:jc w:val="both"/>
        <w:rPr>
          <w:rFonts w:ascii="Arial" w:hAnsi="Arial" w:cs="Arial"/>
          <w:sz w:val="22"/>
          <w:szCs w:val="22"/>
        </w:rPr>
      </w:pPr>
    </w:p>
    <w:p w14:paraId="326A54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14:paraId="3435F886" w14:textId="77777777" w:rsidR="00D06331" w:rsidRPr="00AE3149" w:rsidRDefault="00D06331" w:rsidP="005767CF">
      <w:pPr>
        <w:jc w:val="both"/>
        <w:rPr>
          <w:rFonts w:ascii="Arial" w:hAnsi="Arial" w:cs="Arial"/>
          <w:sz w:val="22"/>
          <w:szCs w:val="22"/>
        </w:rPr>
      </w:pPr>
    </w:p>
    <w:p w14:paraId="158BEA2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14:paraId="33A17F01" w14:textId="77777777" w:rsidR="00D06331" w:rsidRPr="00AE3149" w:rsidRDefault="00D06331" w:rsidP="005767CF">
      <w:pPr>
        <w:jc w:val="both"/>
        <w:rPr>
          <w:rFonts w:ascii="Arial" w:hAnsi="Arial" w:cs="Arial"/>
          <w:sz w:val="22"/>
          <w:szCs w:val="22"/>
        </w:rPr>
      </w:pPr>
    </w:p>
    <w:p w14:paraId="559217BD"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w:t>
      </w:r>
      <w:proofErr w:type="gramStart"/>
      <w:r w:rsidRPr="00AE3149">
        <w:rPr>
          <w:rFonts w:ascii="Arial" w:hAnsi="Arial" w:cs="Arial"/>
          <w:sz w:val="22"/>
          <w:szCs w:val="22"/>
        </w:rPr>
        <w:t>aquella cesan también</w:t>
      </w:r>
      <w:proofErr w:type="gramEnd"/>
      <w:r w:rsidRPr="00AE3149">
        <w:rPr>
          <w:rFonts w:ascii="Arial" w:hAnsi="Arial" w:cs="Arial"/>
          <w:sz w:val="22"/>
          <w:szCs w:val="22"/>
        </w:rPr>
        <w:t xml:space="preserve"> estos derechos accesorios.</w:t>
      </w:r>
    </w:p>
    <w:p w14:paraId="60A58759" w14:textId="77777777" w:rsidR="00D06331" w:rsidRPr="00AE3149" w:rsidRDefault="00D06331" w:rsidP="005767CF">
      <w:pPr>
        <w:jc w:val="both"/>
        <w:rPr>
          <w:rFonts w:ascii="Arial" w:hAnsi="Arial" w:cs="Arial"/>
          <w:sz w:val="22"/>
          <w:szCs w:val="22"/>
        </w:rPr>
      </w:pPr>
    </w:p>
    <w:p w14:paraId="49464B6E" w14:textId="77777777" w:rsidR="00D06331" w:rsidRPr="00AE3149" w:rsidRDefault="00D06331" w:rsidP="005767CF">
      <w:pPr>
        <w:jc w:val="both"/>
        <w:rPr>
          <w:rFonts w:ascii="Arial" w:hAnsi="Arial" w:cs="Arial"/>
          <w:sz w:val="22"/>
          <w:szCs w:val="22"/>
        </w:rPr>
      </w:pPr>
    </w:p>
    <w:p w14:paraId="28C89C98" w14:textId="77777777" w:rsidR="00D06331" w:rsidRPr="00AE3149" w:rsidRDefault="00D06331" w:rsidP="005767CF">
      <w:pPr>
        <w:pStyle w:val="Ttulo4"/>
      </w:pPr>
      <w:r w:rsidRPr="00AE3149">
        <w:t>CAPÍTULO VIII</w:t>
      </w:r>
    </w:p>
    <w:p w14:paraId="332C40B2" w14:textId="77777777" w:rsidR="00D06331" w:rsidRPr="00AE3149" w:rsidRDefault="00D06331" w:rsidP="005767CF">
      <w:pPr>
        <w:pStyle w:val="Ttulo4"/>
      </w:pPr>
      <w:r w:rsidRPr="00AE3149">
        <w:t>DERECHOS Y OBLIGACIONES DE LOS PROPIETARIOS DE LOS PREDIOS ENTRE LOS QUE ESTA CONSTITUIDA ALGUNA SERVIDUMBRE VOLUNTARIA</w:t>
      </w:r>
    </w:p>
    <w:p w14:paraId="43BABF76" w14:textId="77777777" w:rsidR="00D06331" w:rsidRPr="00AE3149" w:rsidRDefault="00D06331" w:rsidP="005767CF">
      <w:pPr>
        <w:jc w:val="center"/>
        <w:rPr>
          <w:rFonts w:ascii="Arial" w:hAnsi="Arial" w:cs="Arial"/>
          <w:sz w:val="22"/>
          <w:szCs w:val="22"/>
        </w:rPr>
      </w:pPr>
    </w:p>
    <w:p w14:paraId="6E4FE0B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14:paraId="096BC371" w14:textId="77777777" w:rsidR="00D06331" w:rsidRPr="00AE3149" w:rsidRDefault="00D06331" w:rsidP="005767CF">
      <w:pPr>
        <w:jc w:val="both"/>
        <w:rPr>
          <w:rFonts w:ascii="Arial" w:hAnsi="Arial" w:cs="Arial"/>
          <w:sz w:val="22"/>
          <w:szCs w:val="22"/>
        </w:rPr>
      </w:pPr>
    </w:p>
    <w:p w14:paraId="0635712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14:paraId="4B421033" w14:textId="77777777" w:rsidR="00D06331" w:rsidRPr="00AE3149" w:rsidRDefault="00D06331" w:rsidP="005767CF">
      <w:pPr>
        <w:jc w:val="both"/>
        <w:rPr>
          <w:rFonts w:ascii="Arial" w:hAnsi="Arial" w:cs="Arial"/>
          <w:sz w:val="22"/>
          <w:szCs w:val="22"/>
        </w:rPr>
      </w:pPr>
    </w:p>
    <w:p w14:paraId="40744F1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14:paraId="490BFC87" w14:textId="77777777" w:rsidR="00D06331" w:rsidRPr="00AE3149" w:rsidRDefault="00D06331" w:rsidP="005767CF">
      <w:pPr>
        <w:jc w:val="both"/>
        <w:rPr>
          <w:rFonts w:ascii="Arial" w:hAnsi="Arial" w:cs="Arial"/>
          <w:sz w:val="22"/>
          <w:szCs w:val="22"/>
        </w:rPr>
      </w:pPr>
    </w:p>
    <w:p w14:paraId="6BE39D9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 xml:space="preserve">Si el dueño del predio se hubiere obligado en el título constitutivo de la servidumbre a hacer alguna cosa o a costear alguna obra, se librará de esta obligación abandonando su predio al dueño </w:t>
      </w:r>
      <w:proofErr w:type="gramStart"/>
      <w:r w:rsidRPr="00AE3149">
        <w:rPr>
          <w:rFonts w:ascii="Arial" w:hAnsi="Arial" w:cs="Arial"/>
          <w:sz w:val="22"/>
          <w:szCs w:val="22"/>
        </w:rPr>
        <w:t>del dominante</w:t>
      </w:r>
      <w:proofErr w:type="gramEnd"/>
      <w:r w:rsidRPr="00AE3149">
        <w:rPr>
          <w:rFonts w:ascii="Arial" w:hAnsi="Arial" w:cs="Arial"/>
          <w:sz w:val="22"/>
          <w:szCs w:val="22"/>
        </w:rPr>
        <w:t>.</w:t>
      </w:r>
    </w:p>
    <w:p w14:paraId="16215577" w14:textId="77777777" w:rsidR="00D06331" w:rsidRPr="00AE3149" w:rsidRDefault="00D06331" w:rsidP="005767CF">
      <w:pPr>
        <w:jc w:val="both"/>
        <w:rPr>
          <w:rFonts w:ascii="Arial" w:hAnsi="Arial" w:cs="Arial"/>
          <w:sz w:val="22"/>
          <w:szCs w:val="22"/>
        </w:rPr>
      </w:pPr>
    </w:p>
    <w:p w14:paraId="17D885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14:paraId="687DE6D5" w14:textId="77777777" w:rsidR="00D06331" w:rsidRPr="00AE3149" w:rsidRDefault="00D06331" w:rsidP="005767CF">
      <w:pPr>
        <w:jc w:val="both"/>
        <w:rPr>
          <w:rFonts w:ascii="Arial" w:hAnsi="Arial" w:cs="Arial"/>
          <w:sz w:val="22"/>
          <w:szCs w:val="22"/>
        </w:rPr>
      </w:pPr>
    </w:p>
    <w:p w14:paraId="410D64C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14:paraId="39DEFEC1" w14:textId="77777777" w:rsidR="00D06331" w:rsidRPr="00AE3149" w:rsidRDefault="00D06331" w:rsidP="005767CF">
      <w:pPr>
        <w:jc w:val="both"/>
        <w:rPr>
          <w:rFonts w:ascii="Arial" w:hAnsi="Arial" w:cs="Arial"/>
          <w:sz w:val="22"/>
          <w:szCs w:val="22"/>
        </w:rPr>
      </w:pPr>
    </w:p>
    <w:p w14:paraId="3AE0064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14:paraId="3F5CEB24" w14:textId="77777777" w:rsidR="00D06331" w:rsidRPr="00AE3149" w:rsidRDefault="00D06331" w:rsidP="005767CF">
      <w:pPr>
        <w:jc w:val="both"/>
        <w:rPr>
          <w:rFonts w:ascii="Arial" w:hAnsi="Arial" w:cs="Arial"/>
          <w:sz w:val="22"/>
          <w:szCs w:val="22"/>
        </w:rPr>
      </w:pPr>
    </w:p>
    <w:p w14:paraId="6AB5A3C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14:paraId="555847F4" w14:textId="77777777" w:rsidR="00D06331" w:rsidRPr="00AE3149" w:rsidRDefault="00D06331" w:rsidP="005767CF">
      <w:pPr>
        <w:jc w:val="both"/>
        <w:rPr>
          <w:rFonts w:ascii="Arial" w:hAnsi="Arial" w:cs="Arial"/>
          <w:sz w:val="22"/>
          <w:szCs w:val="22"/>
        </w:rPr>
      </w:pPr>
    </w:p>
    <w:p w14:paraId="36CD4CDC"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14:paraId="7D0A5901" w14:textId="77777777" w:rsidR="00D06331" w:rsidRPr="00AE3149" w:rsidRDefault="00D06331" w:rsidP="005767CF">
      <w:pPr>
        <w:jc w:val="both"/>
        <w:rPr>
          <w:rFonts w:ascii="Arial" w:hAnsi="Arial" w:cs="Arial"/>
          <w:sz w:val="22"/>
          <w:szCs w:val="22"/>
        </w:rPr>
      </w:pPr>
    </w:p>
    <w:p w14:paraId="1105675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14:paraId="175A1E58" w14:textId="77777777" w:rsidR="00D06331" w:rsidRPr="00AE3149" w:rsidRDefault="00D06331" w:rsidP="005767CF">
      <w:pPr>
        <w:jc w:val="both"/>
        <w:rPr>
          <w:rFonts w:ascii="Arial" w:hAnsi="Arial" w:cs="Arial"/>
          <w:sz w:val="22"/>
          <w:szCs w:val="22"/>
        </w:rPr>
      </w:pPr>
    </w:p>
    <w:p w14:paraId="774AD01C" w14:textId="77777777" w:rsidR="00D06331" w:rsidRPr="00AE3149" w:rsidRDefault="00D06331" w:rsidP="005767CF">
      <w:pPr>
        <w:jc w:val="both"/>
        <w:rPr>
          <w:rFonts w:ascii="Arial" w:hAnsi="Arial" w:cs="Arial"/>
          <w:sz w:val="22"/>
          <w:szCs w:val="22"/>
        </w:rPr>
      </w:pPr>
    </w:p>
    <w:p w14:paraId="0C1EC094" w14:textId="77777777" w:rsidR="00D06331" w:rsidRPr="00AE3149" w:rsidRDefault="00D06331" w:rsidP="005767CF">
      <w:pPr>
        <w:pStyle w:val="Ttulo4"/>
      </w:pPr>
      <w:r w:rsidRPr="00AE3149">
        <w:t>CAPÍTULO IX</w:t>
      </w:r>
    </w:p>
    <w:p w14:paraId="12CEB1BB" w14:textId="77777777" w:rsidR="00D06331" w:rsidRPr="00AE3149" w:rsidRDefault="00D06331" w:rsidP="005767CF">
      <w:pPr>
        <w:pStyle w:val="Ttulo4"/>
      </w:pPr>
      <w:r w:rsidRPr="00AE3149">
        <w:t>DE LA EXTINCIÓN DE LAS SERVIDUMBRES</w:t>
      </w:r>
    </w:p>
    <w:p w14:paraId="1E84FCBF" w14:textId="77777777" w:rsidR="00D06331" w:rsidRPr="00AE3149" w:rsidRDefault="00D06331" w:rsidP="005767CF">
      <w:pPr>
        <w:jc w:val="both"/>
        <w:rPr>
          <w:rFonts w:ascii="Arial" w:hAnsi="Arial" w:cs="Arial"/>
          <w:sz w:val="22"/>
          <w:szCs w:val="22"/>
        </w:rPr>
      </w:pPr>
    </w:p>
    <w:p w14:paraId="6EE0EC7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14:paraId="45DDBE6B" w14:textId="77777777" w:rsidR="00D06331" w:rsidRPr="00AE3149" w:rsidRDefault="00D06331" w:rsidP="005767CF">
      <w:pPr>
        <w:jc w:val="both"/>
        <w:rPr>
          <w:rFonts w:ascii="Arial" w:hAnsi="Arial" w:cs="Arial"/>
          <w:sz w:val="22"/>
          <w:szCs w:val="22"/>
        </w:rPr>
      </w:pPr>
    </w:p>
    <w:p w14:paraId="66DEF97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14:paraId="131642D3" w14:textId="77777777" w:rsidR="00D06331" w:rsidRPr="00AE3149" w:rsidRDefault="00D06331" w:rsidP="005767CF">
      <w:pPr>
        <w:jc w:val="both"/>
        <w:rPr>
          <w:rFonts w:ascii="Arial" w:hAnsi="Arial" w:cs="Arial"/>
          <w:sz w:val="22"/>
          <w:szCs w:val="22"/>
        </w:rPr>
      </w:pPr>
    </w:p>
    <w:p w14:paraId="580E4948"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14:paraId="371E2493" w14:textId="77777777" w:rsidR="00D06331" w:rsidRPr="00AE3149" w:rsidRDefault="00D06331" w:rsidP="005767CF">
      <w:pPr>
        <w:jc w:val="both"/>
        <w:rPr>
          <w:rFonts w:ascii="Arial" w:hAnsi="Arial" w:cs="Arial"/>
          <w:sz w:val="22"/>
          <w:szCs w:val="22"/>
        </w:rPr>
      </w:pPr>
    </w:p>
    <w:p w14:paraId="1A6DF7F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la servidumbre fuere continua y aparente, por el no uso de tres años, contados desde el día en que dejó de existir el signo aparente de la servidumbre;</w:t>
      </w:r>
    </w:p>
    <w:p w14:paraId="07CD988B" w14:textId="77777777" w:rsidR="00D06331" w:rsidRPr="00AE3149" w:rsidRDefault="00D06331" w:rsidP="005767CF">
      <w:pPr>
        <w:jc w:val="both"/>
        <w:rPr>
          <w:rFonts w:ascii="Arial" w:hAnsi="Arial" w:cs="Arial"/>
          <w:sz w:val="22"/>
          <w:szCs w:val="22"/>
        </w:rPr>
      </w:pPr>
    </w:p>
    <w:p w14:paraId="7561C49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14:paraId="42C0BD1C" w14:textId="77777777" w:rsidR="00D06331" w:rsidRPr="00AE3149" w:rsidRDefault="00D06331" w:rsidP="005767CF">
      <w:pPr>
        <w:jc w:val="both"/>
        <w:rPr>
          <w:rFonts w:ascii="Arial" w:hAnsi="Arial" w:cs="Arial"/>
          <w:sz w:val="22"/>
          <w:szCs w:val="22"/>
        </w:rPr>
      </w:pPr>
    </w:p>
    <w:p w14:paraId="7723C19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Cuando los predios llegaren sin culpa del dueño del predio sirviente a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14:paraId="31C6F009" w14:textId="77777777" w:rsidR="00D06331" w:rsidRPr="00AE3149" w:rsidRDefault="00D06331" w:rsidP="005767CF">
      <w:pPr>
        <w:jc w:val="both"/>
        <w:rPr>
          <w:rFonts w:ascii="Arial" w:hAnsi="Arial" w:cs="Arial"/>
          <w:sz w:val="22"/>
          <w:szCs w:val="22"/>
        </w:rPr>
      </w:pPr>
    </w:p>
    <w:p w14:paraId="37F3610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14:paraId="0EDD7E78" w14:textId="77777777" w:rsidR="00D06331" w:rsidRPr="00AE3149" w:rsidRDefault="00D06331" w:rsidP="005767CF">
      <w:pPr>
        <w:jc w:val="both"/>
        <w:rPr>
          <w:rFonts w:ascii="Arial" w:hAnsi="Arial" w:cs="Arial"/>
          <w:sz w:val="22"/>
          <w:szCs w:val="22"/>
        </w:rPr>
      </w:pPr>
    </w:p>
    <w:p w14:paraId="624974E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14:paraId="37174578" w14:textId="77777777" w:rsidR="00D06331" w:rsidRPr="00AE3149" w:rsidRDefault="00D06331" w:rsidP="005767CF">
      <w:pPr>
        <w:jc w:val="both"/>
        <w:rPr>
          <w:rFonts w:ascii="Arial" w:hAnsi="Arial" w:cs="Arial"/>
          <w:sz w:val="22"/>
          <w:szCs w:val="22"/>
        </w:rPr>
      </w:pPr>
    </w:p>
    <w:p w14:paraId="12D0EE3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14:paraId="744FF48B" w14:textId="77777777" w:rsidR="00D06331" w:rsidRPr="00AE3149" w:rsidRDefault="00D06331" w:rsidP="005767CF">
      <w:pPr>
        <w:jc w:val="both"/>
        <w:rPr>
          <w:rFonts w:ascii="Arial" w:hAnsi="Arial" w:cs="Arial"/>
          <w:sz w:val="22"/>
          <w:szCs w:val="22"/>
        </w:rPr>
      </w:pPr>
    </w:p>
    <w:p w14:paraId="3A6571A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1116</w:t>
      </w:r>
      <w:r w:rsidR="00F552CB">
        <w:rPr>
          <w:rFonts w:ascii="Arial" w:hAnsi="Arial" w:cs="Arial"/>
          <w:b/>
          <w:sz w:val="22"/>
          <w:szCs w:val="22"/>
        </w:rPr>
        <w:t xml:space="preserve">. </w:t>
      </w:r>
      <w:r w:rsidRPr="00AE3149">
        <w:rPr>
          <w:rFonts w:ascii="Arial" w:hAnsi="Arial" w:cs="Arial"/>
          <w:sz w:val="22"/>
          <w:szCs w:val="22"/>
        </w:rPr>
        <w:t>Las servidumbres legales establecidas como de utilidad pública o comunal, se pierden por el no uso de cinco años, si se prueba que durante este tiempo se ha adquirido, por el que disfrutaba aquellas, otra servidumbre de la misma naturaleza, por distinto lugar.</w:t>
      </w:r>
    </w:p>
    <w:p w14:paraId="60C608EE" w14:textId="77777777" w:rsidR="00952563" w:rsidRDefault="00952563" w:rsidP="005767CF">
      <w:pPr>
        <w:jc w:val="both"/>
        <w:rPr>
          <w:rFonts w:ascii="Arial" w:hAnsi="Arial" w:cs="Arial"/>
          <w:b/>
          <w:sz w:val="22"/>
          <w:szCs w:val="22"/>
        </w:rPr>
      </w:pPr>
    </w:p>
    <w:p w14:paraId="2851769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14:paraId="583E65ED" w14:textId="77777777" w:rsidR="00D06331" w:rsidRPr="00AE3149" w:rsidRDefault="00D06331" w:rsidP="005767CF">
      <w:pPr>
        <w:jc w:val="both"/>
        <w:rPr>
          <w:rFonts w:ascii="Arial" w:hAnsi="Arial" w:cs="Arial"/>
          <w:sz w:val="22"/>
          <w:szCs w:val="22"/>
        </w:rPr>
      </w:pPr>
    </w:p>
    <w:p w14:paraId="6CD9195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14:paraId="5FAE6CE2" w14:textId="77777777" w:rsidR="00D06331" w:rsidRPr="00AE3149" w:rsidRDefault="00D06331" w:rsidP="005767CF">
      <w:pPr>
        <w:jc w:val="both"/>
        <w:rPr>
          <w:rFonts w:ascii="Arial" w:hAnsi="Arial" w:cs="Arial"/>
          <w:sz w:val="22"/>
          <w:szCs w:val="22"/>
        </w:rPr>
      </w:pPr>
    </w:p>
    <w:p w14:paraId="4193F63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14:paraId="64587257" w14:textId="77777777" w:rsidR="00D06331" w:rsidRPr="00AE3149" w:rsidRDefault="00D06331" w:rsidP="005767CF">
      <w:pPr>
        <w:jc w:val="both"/>
        <w:rPr>
          <w:rFonts w:ascii="Arial" w:hAnsi="Arial" w:cs="Arial"/>
          <w:sz w:val="22"/>
          <w:szCs w:val="22"/>
        </w:rPr>
      </w:pPr>
    </w:p>
    <w:p w14:paraId="30276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14:paraId="7339AD63" w14:textId="77777777" w:rsidR="00D06331" w:rsidRPr="00AE3149" w:rsidRDefault="00D06331" w:rsidP="005767CF">
      <w:pPr>
        <w:jc w:val="both"/>
        <w:rPr>
          <w:rFonts w:ascii="Arial" w:hAnsi="Arial" w:cs="Arial"/>
          <w:sz w:val="22"/>
          <w:szCs w:val="22"/>
        </w:rPr>
      </w:pPr>
    </w:p>
    <w:p w14:paraId="06BDAA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14:paraId="35439E63" w14:textId="77777777" w:rsidR="00D06331" w:rsidRPr="00AE3149" w:rsidRDefault="00D06331" w:rsidP="005767CF">
      <w:pPr>
        <w:jc w:val="both"/>
        <w:rPr>
          <w:rFonts w:ascii="Arial" w:hAnsi="Arial" w:cs="Arial"/>
          <w:sz w:val="22"/>
          <w:szCs w:val="22"/>
        </w:rPr>
      </w:pPr>
    </w:p>
    <w:p w14:paraId="7E200F4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Si el predio dominante pertenece a varios dueños proindivisos, el uso que haga uno de ellos aprovecha a los demás para impedir la prescripción.</w:t>
      </w:r>
    </w:p>
    <w:p w14:paraId="2EF73CC3" w14:textId="77777777" w:rsidR="00D06331" w:rsidRPr="00AE3149" w:rsidRDefault="00D06331" w:rsidP="005767CF">
      <w:pPr>
        <w:jc w:val="both"/>
        <w:rPr>
          <w:rFonts w:ascii="Arial" w:hAnsi="Arial" w:cs="Arial"/>
          <w:sz w:val="22"/>
          <w:szCs w:val="22"/>
        </w:rPr>
      </w:pPr>
    </w:p>
    <w:p w14:paraId="5DE2C5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14:paraId="5FB436DA" w14:textId="77777777" w:rsidR="00D06331" w:rsidRPr="00AE3149" w:rsidRDefault="00D06331" w:rsidP="005767CF">
      <w:pPr>
        <w:jc w:val="both"/>
        <w:rPr>
          <w:rFonts w:ascii="Arial" w:hAnsi="Arial" w:cs="Arial"/>
          <w:sz w:val="22"/>
          <w:szCs w:val="22"/>
        </w:rPr>
      </w:pPr>
    </w:p>
    <w:p w14:paraId="1FA936AB" w14:textId="77777777"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14:paraId="39A3000F" w14:textId="77777777" w:rsidR="00D06331" w:rsidRDefault="00D06331" w:rsidP="005767CF">
      <w:pPr>
        <w:jc w:val="both"/>
        <w:rPr>
          <w:rFonts w:ascii="Arial" w:hAnsi="Arial" w:cs="Arial"/>
          <w:sz w:val="22"/>
          <w:szCs w:val="22"/>
        </w:rPr>
      </w:pPr>
    </w:p>
    <w:p w14:paraId="3D46134B" w14:textId="77777777" w:rsidR="00952563" w:rsidRPr="00AE3149" w:rsidRDefault="00952563" w:rsidP="005767CF">
      <w:pPr>
        <w:jc w:val="both"/>
        <w:rPr>
          <w:rFonts w:ascii="Arial" w:hAnsi="Arial" w:cs="Arial"/>
          <w:sz w:val="22"/>
          <w:szCs w:val="22"/>
        </w:rPr>
      </w:pPr>
    </w:p>
    <w:p w14:paraId="445F07E7" w14:textId="77777777" w:rsidR="00D06331" w:rsidRPr="00AE3149" w:rsidRDefault="00D06331" w:rsidP="005767CF">
      <w:pPr>
        <w:pStyle w:val="Ttulo3"/>
      </w:pPr>
      <w:r w:rsidRPr="00AE3149">
        <w:t>TÍTULO SÉPTIMO</w:t>
      </w:r>
    </w:p>
    <w:p w14:paraId="0CBEF2BA" w14:textId="77777777" w:rsidR="00D06331" w:rsidRPr="00AE3149" w:rsidRDefault="00D06331" w:rsidP="005767CF">
      <w:pPr>
        <w:pStyle w:val="Ttulo3"/>
      </w:pPr>
      <w:r w:rsidRPr="00AE3149">
        <w:t>DE LA PRESCRIPCIÓN</w:t>
      </w:r>
    </w:p>
    <w:p w14:paraId="147279D4" w14:textId="77777777" w:rsidR="00D06331" w:rsidRPr="00AE3149" w:rsidRDefault="00D06331" w:rsidP="005767CF">
      <w:pPr>
        <w:jc w:val="center"/>
        <w:rPr>
          <w:rFonts w:ascii="Arial" w:hAnsi="Arial" w:cs="Arial"/>
          <w:sz w:val="22"/>
          <w:szCs w:val="22"/>
        </w:rPr>
      </w:pPr>
    </w:p>
    <w:p w14:paraId="06B86C99" w14:textId="77777777" w:rsidR="00D06331" w:rsidRPr="00AE3149" w:rsidRDefault="00D06331" w:rsidP="005767CF">
      <w:pPr>
        <w:pStyle w:val="Ttulo4"/>
      </w:pPr>
      <w:r w:rsidRPr="00AE3149">
        <w:t>CAPÍTULO I</w:t>
      </w:r>
    </w:p>
    <w:p w14:paraId="6C2ACDFF" w14:textId="77777777" w:rsidR="00D06331" w:rsidRPr="00AE3149" w:rsidRDefault="00D06331" w:rsidP="005767CF">
      <w:pPr>
        <w:pStyle w:val="Ttulo4"/>
      </w:pPr>
      <w:r w:rsidRPr="00AE3149">
        <w:t>DISPOSICIONES GENERALES</w:t>
      </w:r>
    </w:p>
    <w:p w14:paraId="412D941E" w14:textId="77777777" w:rsidR="00D06331" w:rsidRPr="00AE3149" w:rsidRDefault="00D06331" w:rsidP="005767CF">
      <w:pPr>
        <w:jc w:val="both"/>
        <w:rPr>
          <w:rFonts w:ascii="Arial" w:hAnsi="Arial" w:cs="Arial"/>
          <w:sz w:val="22"/>
          <w:szCs w:val="22"/>
        </w:rPr>
      </w:pPr>
    </w:p>
    <w:p w14:paraId="0C980CB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r w:rsidRPr="00AE3149">
        <w:rPr>
          <w:rFonts w:ascii="Arial" w:hAnsi="Arial" w:cs="Arial"/>
          <w:sz w:val="22"/>
          <w:szCs w:val="22"/>
        </w:rPr>
        <w:t>rescripción</w:t>
      </w:r>
      <w:proofErr w:type="spellEnd"/>
      <w:r w:rsidRPr="00AE3149">
        <w:rPr>
          <w:rFonts w:ascii="Arial" w:hAnsi="Arial" w:cs="Arial"/>
          <w:sz w:val="22"/>
          <w:szCs w:val="22"/>
        </w:rPr>
        <w:t xml:space="preserve"> es un modo de adquirir bienes o de librarse de obligaciones, mediante el transcurso de cierto tiempo y bajo las condiciones establecidas por la ley.</w:t>
      </w:r>
    </w:p>
    <w:p w14:paraId="79A121A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14:paraId="359567E7" w14:textId="77777777" w:rsidR="00D06331" w:rsidRPr="00AE3149" w:rsidRDefault="00D06331" w:rsidP="005767CF">
      <w:pPr>
        <w:jc w:val="both"/>
        <w:rPr>
          <w:rFonts w:ascii="Arial" w:hAnsi="Arial" w:cs="Arial"/>
          <w:sz w:val="22"/>
          <w:szCs w:val="22"/>
        </w:rPr>
      </w:pPr>
    </w:p>
    <w:p w14:paraId="3FBFC72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14:paraId="3B492DBE" w14:textId="77777777" w:rsidR="00D06331" w:rsidRPr="00AE3149" w:rsidRDefault="00D06331" w:rsidP="005767CF">
      <w:pPr>
        <w:jc w:val="both"/>
        <w:rPr>
          <w:rFonts w:ascii="Arial" w:hAnsi="Arial" w:cs="Arial"/>
          <w:sz w:val="22"/>
          <w:szCs w:val="22"/>
        </w:rPr>
      </w:pPr>
    </w:p>
    <w:p w14:paraId="016C996F"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14:paraId="3E46EEC6" w14:textId="77777777" w:rsidR="00D06331" w:rsidRPr="00AE3149" w:rsidRDefault="00D06331" w:rsidP="005767CF">
      <w:pPr>
        <w:jc w:val="both"/>
        <w:rPr>
          <w:rFonts w:ascii="Arial" w:hAnsi="Arial" w:cs="Arial"/>
          <w:sz w:val="22"/>
          <w:szCs w:val="22"/>
        </w:rPr>
      </w:pPr>
    </w:p>
    <w:p w14:paraId="4242E54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14:paraId="1B633881" w14:textId="77777777" w:rsidR="00D06331" w:rsidRPr="00AE3149" w:rsidRDefault="00D06331" w:rsidP="005767CF">
      <w:pPr>
        <w:jc w:val="both"/>
        <w:rPr>
          <w:rFonts w:ascii="Arial" w:hAnsi="Arial" w:cs="Arial"/>
          <w:sz w:val="22"/>
          <w:szCs w:val="22"/>
        </w:rPr>
      </w:pPr>
    </w:p>
    <w:p w14:paraId="487B6090"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14:paraId="40345AE4" w14:textId="77777777" w:rsidR="00D06331" w:rsidRPr="00AE3149" w:rsidRDefault="00D06331" w:rsidP="005767CF">
      <w:pPr>
        <w:jc w:val="both"/>
        <w:rPr>
          <w:rFonts w:ascii="Arial" w:hAnsi="Arial" w:cs="Arial"/>
          <w:sz w:val="22"/>
          <w:szCs w:val="22"/>
        </w:rPr>
      </w:pPr>
    </w:p>
    <w:p w14:paraId="338FA9D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14:paraId="297405E9" w14:textId="77777777" w:rsidR="00D06331" w:rsidRPr="00AE3149" w:rsidRDefault="00D06331" w:rsidP="005767CF">
      <w:pPr>
        <w:jc w:val="both"/>
        <w:rPr>
          <w:rFonts w:ascii="Arial" w:hAnsi="Arial" w:cs="Arial"/>
          <w:sz w:val="22"/>
          <w:szCs w:val="22"/>
        </w:rPr>
      </w:pPr>
    </w:p>
    <w:p w14:paraId="63137CD5"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14:paraId="7DA8D243" w14:textId="77777777" w:rsidR="00D06331" w:rsidRPr="00AE3149" w:rsidRDefault="00D06331" w:rsidP="005767CF">
      <w:pPr>
        <w:jc w:val="both"/>
        <w:rPr>
          <w:rFonts w:ascii="Arial" w:hAnsi="Arial" w:cs="Arial"/>
          <w:sz w:val="22"/>
          <w:szCs w:val="22"/>
        </w:rPr>
      </w:pPr>
    </w:p>
    <w:p w14:paraId="5097613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w:t>
      </w:r>
      <w:proofErr w:type="gramStart"/>
      <w:r w:rsidRPr="00AE3149">
        <w:rPr>
          <w:rFonts w:ascii="Arial" w:hAnsi="Arial" w:cs="Arial"/>
          <w:sz w:val="22"/>
          <w:szCs w:val="22"/>
        </w:rPr>
        <w:t>valer</w:t>
      </w:r>
      <w:proofErr w:type="gramEnd"/>
      <w:r w:rsidRPr="00AE3149">
        <w:rPr>
          <w:rFonts w:ascii="Arial" w:hAnsi="Arial" w:cs="Arial"/>
          <w:sz w:val="22"/>
          <w:szCs w:val="22"/>
        </w:rPr>
        <w:t xml:space="preserve">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14:paraId="5A78F450" w14:textId="77777777" w:rsidR="002C41C1" w:rsidRPr="00AE3149" w:rsidRDefault="002C41C1" w:rsidP="005767CF">
      <w:pPr>
        <w:jc w:val="both"/>
        <w:rPr>
          <w:rFonts w:ascii="Arial" w:hAnsi="Arial" w:cs="Arial"/>
          <w:sz w:val="22"/>
          <w:szCs w:val="22"/>
        </w:rPr>
      </w:pPr>
    </w:p>
    <w:p w14:paraId="6D417488"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14:paraId="03206C96" w14:textId="77777777" w:rsidR="00D06331" w:rsidRPr="00AE3149" w:rsidRDefault="00D06331" w:rsidP="005767CF">
      <w:pPr>
        <w:jc w:val="both"/>
        <w:rPr>
          <w:rFonts w:ascii="Arial" w:hAnsi="Arial" w:cs="Arial"/>
          <w:sz w:val="22"/>
          <w:szCs w:val="22"/>
        </w:rPr>
      </w:pPr>
    </w:p>
    <w:p w14:paraId="0DF26E9E"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14:paraId="288A58C0" w14:textId="77777777" w:rsidR="00D06331" w:rsidRPr="00AE3149" w:rsidRDefault="00D06331" w:rsidP="005767CF">
      <w:pPr>
        <w:jc w:val="both"/>
        <w:rPr>
          <w:rFonts w:ascii="Arial" w:hAnsi="Arial" w:cs="Arial"/>
          <w:sz w:val="22"/>
          <w:szCs w:val="22"/>
        </w:rPr>
      </w:pPr>
    </w:p>
    <w:p w14:paraId="5E7B94D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14:paraId="4608F250" w14:textId="77777777" w:rsidR="00D06331" w:rsidRPr="00AE3149" w:rsidRDefault="00D06331" w:rsidP="005767CF">
      <w:pPr>
        <w:jc w:val="both"/>
        <w:rPr>
          <w:rFonts w:ascii="Arial" w:hAnsi="Arial" w:cs="Arial"/>
          <w:sz w:val="22"/>
          <w:szCs w:val="22"/>
        </w:rPr>
      </w:pPr>
    </w:p>
    <w:p w14:paraId="6044BF7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14:paraId="4872920C" w14:textId="77777777" w:rsidR="00D06331" w:rsidRPr="00AE3149" w:rsidRDefault="00D06331" w:rsidP="005767CF">
      <w:pPr>
        <w:jc w:val="both"/>
        <w:rPr>
          <w:rFonts w:ascii="Arial" w:hAnsi="Arial" w:cs="Arial"/>
          <w:sz w:val="22"/>
          <w:szCs w:val="22"/>
        </w:rPr>
      </w:pPr>
    </w:p>
    <w:p w14:paraId="6E59B152"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14:paraId="1C82C05B"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14:paraId="5F1A1782" w14:textId="77777777" w:rsidR="00D06331" w:rsidRPr="00AE3149" w:rsidRDefault="00D06331" w:rsidP="005767CF">
      <w:pPr>
        <w:jc w:val="both"/>
        <w:rPr>
          <w:rFonts w:ascii="Arial" w:hAnsi="Arial" w:cs="Arial"/>
          <w:sz w:val="22"/>
          <w:szCs w:val="22"/>
        </w:rPr>
      </w:pPr>
    </w:p>
    <w:p w14:paraId="0704CCC4"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14:paraId="5E303C50" w14:textId="77777777" w:rsidR="00D06331" w:rsidRDefault="00D06331" w:rsidP="005767CF">
      <w:pPr>
        <w:jc w:val="both"/>
        <w:rPr>
          <w:rFonts w:ascii="Arial" w:hAnsi="Arial" w:cs="Arial"/>
          <w:sz w:val="22"/>
          <w:szCs w:val="22"/>
        </w:rPr>
      </w:pPr>
    </w:p>
    <w:p w14:paraId="7B86C358" w14:textId="77777777" w:rsidR="00952563" w:rsidRPr="00AE3149" w:rsidRDefault="00952563" w:rsidP="005767CF">
      <w:pPr>
        <w:jc w:val="both"/>
        <w:rPr>
          <w:rFonts w:ascii="Arial" w:hAnsi="Arial" w:cs="Arial"/>
          <w:sz w:val="22"/>
          <w:szCs w:val="22"/>
        </w:rPr>
      </w:pPr>
    </w:p>
    <w:p w14:paraId="7C00F197" w14:textId="77777777" w:rsidR="00D06331" w:rsidRPr="00AE3149" w:rsidRDefault="00D06331" w:rsidP="005767CF">
      <w:pPr>
        <w:pStyle w:val="Ttulo4"/>
      </w:pPr>
      <w:r w:rsidRPr="00AE3149">
        <w:t>CAPÍTULO II</w:t>
      </w:r>
    </w:p>
    <w:p w14:paraId="4B4119FA" w14:textId="77777777" w:rsidR="00D06331" w:rsidRPr="00AE3149" w:rsidRDefault="00D06331" w:rsidP="005767CF">
      <w:pPr>
        <w:pStyle w:val="Ttulo4"/>
      </w:pPr>
      <w:r w:rsidRPr="00AE3149">
        <w:t>DE LA PRESCRIPCIÓN POSITIVA</w:t>
      </w:r>
    </w:p>
    <w:p w14:paraId="1B8E69DC" w14:textId="77777777" w:rsidR="00D06331" w:rsidRPr="00AE3149" w:rsidRDefault="00D06331" w:rsidP="005767CF">
      <w:pPr>
        <w:jc w:val="center"/>
        <w:rPr>
          <w:rFonts w:ascii="Arial" w:hAnsi="Arial" w:cs="Arial"/>
          <w:sz w:val="22"/>
          <w:szCs w:val="22"/>
        </w:rPr>
      </w:pPr>
    </w:p>
    <w:p w14:paraId="417FCED3"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14:paraId="5F2E4D71" w14:textId="77777777" w:rsidR="00D06331" w:rsidRPr="00AE3149" w:rsidRDefault="00D06331" w:rsidP="005767CF">
      <w:pPr>
        <w:jc w:val="both"/>
        <w:rPr>
          <w:rFonts w:ascii="Arial" w:hAnsi="Arial" w:cs="Arial"/>
          <w:sz w:val="22"/>
          <w:szCs w:val="22"/>
        </w:rPr>
      </w:pPr>
    </w:p>
    <w:p w14:paraId="0E5DCB4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14:paraId="3F4B6956" w14:textId="77777777" w:rsidR="00D06331" w:rsidRPr="00AE3149" w:rsidRDefault="00D06331" w:rsidP="005767CF">
      <w:pPr>
        <w:jc w:val="both"/>
        <w:rPr>
          <w:rFonts w:ascii="Arial" w:hAnsi="Arial" w:cs="Arial"/>
          <w:sz w:val="22"/>
          <w:szCs w:val="22"/>
        </w:rPr>
      </w:pPr>
    </w:p>
    <w:p w14:paraId="4B14D13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14:paraId="78AB4E65" w14:textId="77777777" w:rsidR="00D06331" w:rsidRPr="00AE3149" w:rsidRDefault="00D06331" w:rsidP="005767CF">
      <w:pPr>
        <w:jc w:val="both"/>
        <w:rPr>
          <w:rFonts w:ascii="Arial" w:hAnsi="Arial" w:cs="Arial"/>
          <w:sz w:val="22"/>
          <w:szCs w:val="22"/>
        </w:rPr>
      </w:pPr>
    </w:p>
    <w:p w14:paraId="5EEB7EF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14:paraId="0B729064" w14:textId="77777777" w:rsidR="00D06331" w:rsidRPr="00AE3149" w:rsidRDefault="00D06331" w:rsidP="005767CF">
      <w:pPr>
        <w:jc w:val="both"/>
        <w:rPr>
          <w:rFonts w:ascii="Arial" w:hAnsi="Arial" w:cs="Arial"/>
          <w:sz w:val="22"/>
          <w:szCs w:val="22"/>
        </w:rPr>
      </w:pPr>
    </w:p>
    <w:p w14:paraId="451A0AD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14:paraId="131DE080" w14:textId="77777777" w:rsidR="00D06331" w:rsidRPr="00AE3149" w:rsidRDefault="00D06331" w:rsidP="005767CF">
      <w:pPr>
        <w:jc w:val="both"/>
        <w:rPr>
          <w:rFonts w:ascii="Arial" w:hAnsi="Arial" w:cs="Arial"/>
          <w:sz w:val="22"/>
          <w:szCs w:val="22"/>
        </w:rPr>
      </w:pPr>
    </w:p>
    <w:p w14:paraId="7C3A498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14:paraId="6324386E" w14:textId="77777777" w:rsidR="00D06331" w:rsidRPr="00AE3149" w:rsidRDefault="00D06331" w:rsidP="005767CF">
      <w:pPr>
        <w:jc w:val="both"/>
        <w:rPr>
          <w:rFonts w:ascii="Arial" w:hAnsi="Arial" w:cs="Arial"/>
          <w:sz w:val="22"/>
          <w:szCs w:val="22"/>
        </w:rPr>
      </w:pPr>
    </w:p>
    <w:p w14:paraId="7F95B33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14:paraId="2D0859D6" w14:textId="77777777" w:rsidR="00D06331" w:rsidRPr="00AE3149" w:rsidRDefault="00D06331" w:rsidP="005767CF">
      <w:pPr>
        <w:jc w:val="both"/>
        <w:rPr>
          <w:rFonts w:ascii="Arial" w:hAnsi="Arial" w:cs="Arial"/>
          <w:sz w:val="22"/>
          <w:szCs w:val="22"/>
        </w:rPr>
      </w:pPr>
    </w:p>
    <w:p w14:paraId="346B241C"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14:paraId="0D5516F3" w14:textId="77777777" w:rsidR="00D06331" w:rsidRPr="00AE3149" w:rsidRDefault="00D06331" w:rsidP="005767CF">
      <w:pPr>
        <w:jc w:val="both"/>
        <w:rPr>
          <w:rFonts w:ascii="Arial" w:hAnsi="Arial" w:cs="Arial"/>
          <w:sz w:val="22"/>
          <w:szCs w:val="22"/>
        </w:rPr>
      </w:pPr>
    </w:p>
    <w:p w14:paraId="145E146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14:paraId="7841D975" w14:textId="77777777" w:rsidR="00D06331" w:rsidRPr="00AE3149" w:rsidRDefault="00D06331" w:rsidP="005767CF">
      <w:pPr>
        <w:jc w:val="both"/>
        <w:rPr>
          <w:rFonts w:ascii="Arial" w:hAnsi="Arial" w:cs="Arial"/>
          <w:sz w:val="22"/>
          <w:szCs w:val="22"/>
        </w:rPr>
      </w:pPr>
    </w:p>
    <w:p w14:paraId="11404B2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14:paraId="6A8EDA92" w14:textId="77777777" w:rsidR="00D06331" w:rsidRPr="00AE3149" w:rsidRDefault="00D06331" w:rsidP="005767CF">
      <w:pPr>
        <w:jc w:val="both"/>
        <w:rPr>
          <w:rFonts w:ascii="Arial" w:hAnsi="Arial" w:cs="Arial"/>
          <w:sz w:val="22"/>
          <w:szCs w:val="22"/>
        </w:rPr>
      </w:pPr>
    </w:p>
    <w:p w14:paraId="05640BFA"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14:paraId="6A2C2FBD" w14:textId="77777777" w:rsidR="00D06331" w:rsidRPr="00AE3149" w:rsidRDefault="00D06331" w:rsidP="005767CF">
      <w:pPr>
        <w:jc w:val="both"/>
        <w:rPr>
          <w:rFonts w:ascii="Arial" w:hAnsi="Arial" w:cs="Arial"/>
          <w:sz w:val="22"/>
          <w:szCs w:val="22"/>
        </w:rPr>
      </w:pPr>
    </w:p>
    <w:p w14:paraId="3C304F29"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14:paraId="2459A825" w14:textId="77777777" w:rsidR="00D06331" w:rsidRPr="00AE3149" w:rsidRDefault="00D06331" w:rsidP="005767CF">
      <w:pPr>
        <w:jc w:val="both"/>
        <w:rPr>
          <w:rFonts w:ascii="Arial" w:hAnsi="Arial" w:cs="Arial"/>
          <w:sz w:val="22"/>
          <w:szCs w:val="22"/>
        </w:rPr>
      </w:pPr>
    </w:p>
    <w:p w14:paraId="1E945B86"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14:paraId="3C87F37B" w14:textId="77777777" w:rsidR="00D06331" w:rsidRPr="00AE3149" w:rsidRDefault="00D06331" w:rsidP="005767CF">
      <w:pPr>
        <w:jc w:val="both"/>
        <w:rPr>
          <w:rFonts w:ascii="Arial" w:hAnsi="Arial" w:cs="Arial"/>
          <w:sz w:val="22"/>
          <w:szCs w:val="22"/>
        </w:rPr>
      </w:pPr>
    </w:p>
    <w:p w14:paraId="46947A51"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14:paraId="49255DF3" w14:textId="77777777" w:rsidR="00D06331" w:rsidRPr="00AE3149" w:rsidRDefault="00D06331" w:rsidP="005767CF">
      <w:pPr>
        <w:jc w:val="both"/>
        <w:rPr>
          <w:rFonts w:ascii="Arial" w:hAnsi="Arial" w:cs="Arial"/>
          <w:sz w:val="22"/>
          <w:szCs w:val="22"/>
        </w:rPr>
      </w:pPr>
    </w:p>
    <w:p w14:paraId="39921C07" w14:textId="77777777"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14:paraId="354A0FD6" w14:textId="77777777" w:rsidR="00D06331" w:rsidRPr="00AE3149" w:rsidRDefault="00D06331" w:rsidP="005767CF">
      <w:pPr>
        <w:jc w:val="both"/>
        <w:rPr>
          <w:rFonts w:ascii="Arial" w:hAnsi="Arial" w:cs="Arial"/>
          <w:sz w:val="22"/>
          <w:szCs w:val="22"/>
        </w:rPr>
      </w:pPr>
    </w:p>
    <w:p w14:paraId="754E4FAB" w14:textId="77777777" w:rsidR="00D06331" w:rsidRPr="00AE3149" w:rsidRDefault="00D06331" w:rsidP="005767CF">
      <w:pPr>
        <w:jc w:val="both"/>
        <w:rPr>
          <w:rFonts w:ascii="Arial" w:hAnsi="Arial" w:cs="Arial"/>
          <w:sz w:val="22"/>
          <w:szCs w:val="22"/>
        </w:rPr>
      </w:pPr>
    </w:p>
    <w:p w14:paraId="58534589" w14:textId="77777777" w:rsidR="00D06331" w:rsidRPr="00AE3149" w:rsidRDefault="00D06331" w:rsidP="005767CF">
      <w:pPr>
        <w:pStyle w:val="Ttulo4"/>
      </w:pPr>
      <w:r w:rsidRPr="00AE3149">
        <w:t>CAPÍTULO III</w:t>
      </w:r>
    </w:p>
    <w:p w14:paraId="0D9F80B3" w14:textId="77777777" w:rsidR="00D06331" w:rsidRPr="00AE3149" w:rsidRDefault="00D06331" w:rsidP="005767CF">
      <w:pPr>
        <w:pStyle w:val="Ttulo4"/>
      </w:pPr>
      <w:r w:rsidRPr="00AE3149">
        <w:t>DE LA PRESCRIPCIÓN NEGATIVA</w:t>
      </w:r>
    </w:p>
    <w:p w14:paraId="3B190408" w14:textId="77777777" w:rsidR="00D06331" w:rsidRPr="00AE3149" w:rsidRDefault="00D06331" w:rsidP="005767CF">
      <w:pPr>
        <w:jc w:val="both"/>
        <w:rPr>
          <w:rFonts w:ascii="Arial" w:hAnsi="Arial" w:cs="Arial"/>
          <w:sz w:val="22"/>
          <w:szCs w:val="22"/>
        </w:rPr>
      </w:pPr>
    </w:p>
    <w:p w14:paraId="49BC78CD" w14:textId="77777777"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14:paraId="5E733EC4" w14:textId="77777777" w:rsidR="00D06331" w:rsidRPr="00AE3149" w:rsidRDefault="00D06331" w:rsidP="005767CF">
      <w:pPr>
        <w:jc w:val="both"/>
        <w:rPr>
          <w:rFonts w:ascii="Arial" w:hAnsi="Arial" w:cs="Arial"/>
          <w:sz w:val="22"/>
          <w:szCs w:val="22"/>
        </w:rPr>
      </w:pPr>
    </w:p>
    <w:p w14:paraId="063BCD6F"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14:paraId="3F44C1D6" w14:textId="77777777" w:rsidR="00D06331" w:rsidRPr="00AE3149" w:rsidRDefault="00D06331" w:rsidP="005767CF">
      <w:pPr>
        <w:jc w:val="both"/>
        <w:rPr>
          <w:rFonts w:ascii="Arial" w:hAnsi="Arial" w:cs="Arial"/>
          <w:sz w:val="22"/>
          <w:szCs w:val="22"/>
        </w:rPr>
      </w:pPr>
    </w:p>
    <w:p w14:paraId="4BCD1684"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14:paraId="15E5B5C0" w14:textId="77777777" w:rsidR="00D06331" w:rsidRPr="00AE3149" w:rsidRDefault="00D06331" w:rsidP="005767CF">
      <w:pPr>
        <w:jc w:val="both"/>
        <w:rPr>
          <w:rFonts w:ascii="Arial" w:hAnsi="Arial" w:cs="Arial"/>
          <w:sz w:val="22"/>
          <w:szCs w:val="22"/>
        </w:rPr>
      </w:pPr>
    </w:p>
    <w:p w14:paraId="287A3A8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14:paraId="74241439" w14:textId="77777777" w:rsidR="00D06331" w:rsidRPr="00AE3149" w:rsidRDefault="00D06331" w:rsidP="005767CF">
      <w:pPr>
        <w:jc w:val="both"/>
        <w:rPr>
          <w:rFonts w:ascii="Arial" w:hAnsi="Arial" w:cs="Arial"/>
          <w:sz w:val="22"/>
          <w:szCs w:val="22"/>
        </w:rPr>
      </w:pPr>
    </w:p>
    <w:p w14:paraId="2728BDF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14:paraId="610CEF9E" w14:textId="77777777" w:rsidR="00D06331" w:rsidRPr="00AE3149" w:rsidRDefault="00D06331" w:rsidP="005767CF">
      <w:pPr>
        <w:jc w:val="both"/>
        <w:rPr>
          <w:rFonts w:ascii="Arial" w:hAnsi="Arial" w:cs="Arial"/>
          <w:sz w:val="22"/>
          <w:szCs w:val="22"/>
        </w:rPr>
      </w:pPr>
    </w:p>
    <w:p w14:paraId="48516B6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14:paraId="7691EA37" w14:textId="77777777" w:rsidR="00D06331" w:rsidRPr="00AE3149" w:rsidRDefault="00D06331" w:rsidP="005767CF">
      <w:pPr>
        <w:jc w:val="both"/>
        <w:rPr>
          <w:rFonts w:ascii="Arial" w:hAnsi="Arial" w:cs="Arial"/>
          <w:sz w:val="22"/>
          <w:szCs w:val="22"/>
        </w:rPr>
      </w:pPr>
    </w:p>
    <w:p w14:paraId="56D328B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14:paraId="7DCE655F" w14:textId="77777777" w:rsidR="00D06331" w:rsidRPr="00AE3149" w:rsidRDefault="00D06331" w:rsidP="005767CF">
      <w:pPr>
        <w:jc w:val="both"/>
        <w:rPr>
          <w:rFonts w:ascii="Arial" w:hAnsi="Arial" w:cs="Arial"/>
          <w:sz w:val="22"/>
          <w:szCs w:val="22"/>
        </w:rPr>
      </w:pPr>
    </w:p>
    <w:p w14:paraId="7213ECBD"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14:paraId="016DF8FD" w14:textId="77777777" w:rsidR="00D06331" w:rsidRPr="00AE3149" w:rsidRDefault="00D06331" w:rsidP="005767CF">
      <w:pPr>
        <w:jc w:val="both"/>
        <w:rPr>
          <w:rFonts w:ascii="Arial" w:hAnsi="Arial" w:cs="Arial"/>
          <w:sz w:val="22"/>
          <w:szCs w:val="22"/>
        </w:rPr>
      </w:pPr>
    </w:p>
    <w:p w14:paraId="72F5ABC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14:paraId="55CC7931" w14:textId="77777777" w:rsidR="00D06331" w:rsidRPr="00AE3149" w:rsidRDefault="00D06331" w:rsidP="005767CF">
      <w:pPr>
        <w:jc w:val="both"/>
        <w:rPr>
          <w:rFonts w:ascii="Arial" w:hAnsi="Arial" w:cs="Arial"/>
          <w:sz w:val="22"/>
          <w:szCs w:val="22"/>
        </w:rPr>
      </w:pPr>
    </w:p>
    <w:p w14:paraId="2052282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14:paraId="0ADAB0AB" w14:textId="77777777" w:rsidR="00D06331" w:rsidRPr="00AE3149" w:rsidRDefault="00D06331" w:rsidP="005767CF">
      <w:pPr>
        <w:jc w:val="both"/>
        <w:rPr>
          <w:rFonts w:ascii="Arial" w:hAnsi="Arial" w:cs="Arial"/>
          <w:sz w:val="22"/>
          <w:szCs w:val="22"/>
        </w:rPr>
      </w:pPr>
    </w:p>
    <w:p w14:paraId="02B83D7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La prescripción comienza a correr desde el día en que se recibió o fue conocida la injuria o desde aquel en que causó el daño;</w:t>
      </w:r>
    </w:p>
    <w:p w14:paraId="711A60DB" w14:textId="77777777" w:rsidR="00D06331" w:rsidRPr="00AE3149" w:rsidRDefault="00D06331" w:rsidP="005767CF">
      <w:pPr>
        <w:jc w:val="both"/>
        <w:rPr>
          <w:rFonts w:ascii="Arial" w:hAnsi="Arial" w:cs="Arial"/>
          <w:sz w:val="22"/>
          <w:szCs w:val="22"/>
        </w:rPr>
      </w:pPr>
    </w:p>
    <w:p w14:paraId="1C02A9F9"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14:paraId="2D3F7BF7" w14:textId="77777777" w:rsidR="00D06331" w:rsidRPr="00AE3149" w:rsidRDefault="00D06331" w:rsidP="005767CF">
      <w:pPr>
        <w:jc w:val="both"/>
        <w:rPr>
          <w:rFonts w:ascii="Arial" w:hAnsi="Arial" w:cs="Arial"/>
          <w:sz w:val="22"/>
          <w:szCs w:val="22"/>
        </w:rPr>
      </w:pPr>
    </w:p>
    <w:p w14:paraId="778389A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14:paraId="0C4473C2" w14:textId="77777777" w:rsidR="00D06331" w:rsidRPr="00AE3149" w:rsidRDefault="00D06331" w:rsidP="005767CF">
      <w:pPr>
        <w:jc w:val="both"/>
        <w:rPr>
          <w:rFonts w:ascii="Arial" w:hAnsi="Arial" w:cs="Arial"/>
          <w:sz w:val="22"/>
          <w:szCs w:val="22"/>
        </w:rPr>
      </w:pPr>
    </w:p>
    <w:p w14:paraId="39199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14:paraId="2549B26B" w14:textId="77777777" w:rsidR="00D06331" w:rsidRPr="00AE3149" w:rsidRDefault="00D06331" w:rsidP="005767CF">
      <w:pPr>
        <w:jc w:val="both"/>
        <w:rPr>
          <w:rFonts w:ascii="Arial" w:hAnsi="Arial" w:cs="Arial"/>
          <w:sz w:val="22"/>
          <w:szCs w:val="22"/>
        </w:rPr>
      </w:pPr>
    </w:p>
    <w:p w14:paraId="174E6A6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14:paraId="36546F05" w14:textId="77777777" w:rsidR="00D06331" w:rsidRPr="00AE3149" w:rsidRDefault="00D06331" w:rsidP="005767CF">
      <w:pPr>
        <w:jc w:val="both"/>
        <w:rPr>
          <w:rFonts w:ascii="Arial" w:hAnsi="Arial" w:cs="Arial"/>
          <w:sz w:val="22"/>
          <w:szCs w:val="22"/>
        </w:rPr>
      </w:pPr>
    </w:p>
    <w:p w14:paraId="6033F3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14:paraId="441EAE4A" w14:textId="77777777" w:rsidR="00D06331" w:rsidRPr="00AE3149" w:rsidRDefault="00D06331" w:rsidP="005767CF">
      <w:pPr>
        <w:jc w:val="both"/>
        <w:rPr>
          <w:rFonts w:ascii="Arial" w:hAnsi="Arial" w:cs="Arial"/>
          <w:sz w:val="22"/>
          <w:szCs w:val="22"/>
        </w:rPr>
      </w:pPr>
    </w:p>
    <w:p w14:paraId="68111A48" w14:textId="77777777" w:rsidR="00D06331" w:rsidRPr="00AE3149" w:rsidRDefault="00D06331" w:rsidP="005767CF">
      <w:pPr>
        <w:jc w:val="both"/>
        <w:rPr>
          <w:rFonts w:ascii="Arial" w:hAnsi="Arial" w:cs="Arial"/>
          <w:sz w:val="22"/>
          <w:szCs w:val="22"/>
        </w:rPr>
      </w:pPr>
    </w:p>
    <w:p w14:paraId="732A2E58" w14:textId="77777777" w:rsidR="00D06331" w:rsidRPr="00AE3149" w:rsidRDefault="00D06331" w:rsidP="005767CF">
      <w:pPr>
        <w:pStyle w:val="Ttulo4"/>
      </w:pPr>
      <w:r w:rsidRPr="00AE3149">
        <w:t>CAPÍTULO IV</w:t>
      </w:r>
    </w:p>
    <w:p w14:paraId="3440DF47" w14:textId="77777777" w:rsidR="00D06331" w:rsidRPr="00AE3149" w:rsidRDefault="00D06331" w:rsidP="005767CF">
      <w:pPr>
        <w:pStyle w:val="Ttulo4"/>
      </w:pPr>
      <w:r w:rsidRPr="00AE3149">
        <w:t>DE LA SUSPENSIÓN DE LA PRESCRIPCIÓN</w:t>
      </w:r>
    </w:p>
    <w:p w14:paraId="37C283A1" w14:textId="77777777" w:rsidR="00D06331" w:rsidRPr="00AE3149" w:rsidRDefault="00D06331" w:rsidP="005767CF">
      <w:pPr>
        <w:jc w:val="both"/>
        <w:rPr>
          <w:rFonts w:ascii="Arial" w:hAnsi="Arial" w:cs="Arial"/>
          <w:sz w:val="22"/>
          <w:szCs w:val="22"/>
        </w:rPr>
      </w:pPr>
    </w:p>
    <w:p w14:paraId="3C40935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14:paraId="1461B1B3" w14:textId="77777777" w:rsidR="007F7A4F" w:rsidRPr="00AE3149" w:rsidRDefault="007F7A4F" w:rsidP="005767CF">
      <w:pPr>
        <w:jc w:val="both"/>
        <w:rPr>
          <w:rFonts w:ascii="Arial" w:hAnsi="Arial" w:cs="Arial"/>
          <w:sz w:val="22"/>
          <w:szCs w:val="22"/>
        </w:rPr>
      </w:pPr>
    </w:p>
    <w:p w14:paraId="02EAD6E1"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14:paraId="064227B8" w14:textId="77777777" w:rsidR="00D06331" w:rsidRPr="00AE3149" w:rsidRDefault="00D06331" w:rsidP="005767CF">
      <w:pPr>
        <w:jc w:val="both"/>
        <w:rPr>
          <w:rFonts w:ascii="Arial" w:hAnsi="Arial" w:cs="Arial"/>
          <w:sz w:val="22"/>
          <w:szCs w:val="22"/>
        </w:rPr>
      </w:pPr>
    </w:p>
    <w:p w14:paraId="32FA773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14:paraId="4DBD553D" w14:textId="77777777" w:rsidR="00D06331" w:rsidRPr="00AE3149" w:rsidRDefault="00D06331" w:rsidP="005767CF">
      <w:pPr>
        <w:jc w:val="both"/>
        <w:rPr>
          <w:rFonts w:ascii="Arial" w:hAnsi="Arial" w:cs="Arial"/>
          <w:sz w:val="22"/>
          <w:szCs w:val="22"/>
        </w:rPr>
      </w:pPr>
    </w:p>
    <w:p w14:paraId="737BD9F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14:paraId="7164CD5C" w14:textId="77777777" w:rsidR="00D06331" w:rsidRPr="00AE3149" w:rsidRDefault="00D06331" w:rsidP="005767CF">
      <w:pPr>
        <w:jc w:val="both"/>
        <w:rPr>
          <w:rFonts w:ascii="Arial" w:hAnsi="Arial" w:cs="Arial"/>
          <w:sz w:val="22"/>
          <w:szCs w:val="22"/>
        </w:rPr>
      </w:pPr>
    </w:p>
    <w:p w14:paraId="4327485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14:paraId="550E3C0B" w14:textId="77777777" w:rsidR="00D06331" w:rsidRPr="00AE3149" w:rsidRDefault="00D06331" w:rsidP="005767CF">
      <w:pPr>
        <w:jc w:val="both"/>
        <w:rPr>
          <w:rFonts w:ascii="Arial" w:hAnsi="Arial" w:cs="Arial"/>
          <w:sz w:val="22"/>
          <w:szCs w:val="22"/>
        </w:rPr>
      </w:pPr>
    </w:p>
    <w:p w14:paraId="1E224C1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14:paraId="24CCC207" w14:textId="77777777" w:rsidR="00D06331" w:rsidRPr="00AE3149" w:rsidRDefault="00D06331" w:rsidP="005767CF">
      <w:pPr>
        <w:jc w:val="both"/>
        <w:rPr>
          <w:rFonts w:ascii="Arial" w:hAnsi="Arial" w:cs="Arial"/>
          <w:sz w:val="22"/>
          <w:szCs w:val="22"/>
        </w:rPr>
      </w:pPr>
    </w:p>
    <w:p w14:paraId="5E3C539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14:paraId="4B5ED763" w14:textId="77777777" w:rsidR="00D06331" w:rsidRPr="00AE3149" w:rsidRDefault="00D06331" w:rsidP="005767CF">
      <w:pPr>
        <w:jc w:val="both"/>
        <w:rPr>
          <w:rFonts w:ascii="Arial" w:hAnsi="Arial" w:cs="Arial"/>
          <w:sz w:val="22"/>
          <w:szCs w:val="22"/>
        </w:rPr>
      </w:pPr>
    </w:p>
    <w:p w14:paraId="1079D8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14:paraId="2D741AD8" w14:textId="77777777" w:rsidR="00D06331" w:rsidRPr="00AE3149" w:rsidRDefault="00D06331" w:rsidP="005767CF">
      <w:pPr>
        <w:jc w:val="both"/>
        <w:rPr>
          <w:rFonts w:ascii="Arial" w:hAnsi="Arial" w:cs="Arial"/>
          <w:sz w:val="22"/>
          <w:szCs w:val="22"/>
        </w:rPr>
      </w:pPr>
    </w:p>
    <w:p w14:paraId="5A36909B"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Contra los militares en servicio activo en tiempo de guerra, tanto fuera como dentro del Estado.</w:t>
      </w:r>
    </w:p>
    <w:p w14:paraId="7A5676BA" w14:textId="77777777" w:rsidR="00D06331" w:rsidRPr="00AE3149" w:rsidRDefault="00D06331" w:rsidP="005767CF">
      <w:pPr>
        <w:jc w:val="both"/>
        <w:rPr>
          <w:rFonts w:ascii="Arial" w:hAnsi="Arial" w:cs="Arial"/>
          <w:sz w:val="22"/>
          <w:szCs w:val="22"/>
        </w:rPr>
      </w:pPr>
    </w:p>
    <w:p w14:paraId="6215B767" w14:textId="77777777" w:rsidR="00D06331" w:rsidRPr="00AE3149" w:rsidRDefault="00D06331" w:rsidP="005767CF">
      <w:pPr>
        <w:jc w:val="both"/>
        <w:rPr>
          <w:rFonts w:ascii="Arial" w:hAnsi="Arial" w:cs="Arial"/>
          <w:sz w:val="22"/>
          <w:szCs w:val="22"/>
        </w:rPr>
      </w:pPr>
    </w:p>
    <w:p w14:paraId="7629D1BE" w14:textId="77777777" w:rsidR="00D06331" w:rsidRPr="00AE3149" w:rsidRDefault="00D06331" w:rsidP="005767CF">
      <w:pPr>
        <w:pStyle w:val="Ttulo4"/>
      </w:pPr>
      <w:r w:rsidRPr="00AE3149">
        <w:t>CAPÍTULO V</w:t>
      </w:r>
    </w:p>
    <w:p w14:paraId="3D60525F" w14:textId="77777777" w:rsidR="00D06331" w:rsidRPr="00AE3149" w:rsidRDefault="00D06331" w:rsidP="005767CF">
      <w:pPr>
        <w:pStyle w:val="Ttulo4"/>
      </w:pPr>
      <w:r w:rsidRPr="00AE3149">
        <w:t>DE LA INTERRUPCIÓN DE LA PRESCRIPCIÓN</w:t>
      </w:r>
    </w:p>
    <w:p w14:paraId="3344D32A" w14:textId="77777777" w:rsidR="00D06331" w:rsidRPr="00AE3149" w:rsidRDefault="00D06331" w:rsidP="005767CF">
      <w:pPr>
        <w:jc w:val="both"/>
        <w:rPr>
          <w:rFonts w:ascii="Arial" w:hAnsi="Arial" w:cs="Arial"/>
          <w:sz w:val="22"/>
          <w:szCs w:val="22"/>
        </w:rPr>
      </w:pPr>
    </w:p>
    <w:p w14:paraId="7265C52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14:paraId="454858C8" w14:textId="77777777" w:rsidR="00D06331" w:rsidRPr="00AE3149" w:rsidRDefault="00D06331" w:rsidP="005767CF">
      <w:pPr>
        <w:jc w:val="both"/>
        <w:rPr>
          <w:rFonts w:ascii="Arial" w:hAnsi="Arial" w:cs="Arial"/>
          <w:sz w:val="22"/>
          <w:szCs w:val="22"/>
        </w:rPr>
      </w:pPr>
    </w:p>
    <w:p w14:paraId="0382C9C0"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14:paraId="4B827D1A" w14:textId="77777777" w:rsidR="00D06331" w:rsidRPr="00AE3149" w:rsidRDefault="00D06331" w:rsidP="005767CF">
      <w:pPr>
        <w:jc w:val="both"/>
        <w:rPr>
          <w:rFonts w:ascii="Arial" w:hAnsi="Arial" w:cs="Arial"/>
          <w:sz w:val="22"/>
          <w:szCs w:val="22"/>
        </w:rPr>
      </w:pPr>
    </w:p>
    <w:p w14:paraId="68062AA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14:paraId="4FA0460D" w14:textId="77777777" w:rsidR="00D06331" w:rsidRPr="00AE3149" w:rsidRDefault="00D06331" w:rsidP="005767CF">
      <w:pPr>
        <w:jc w:val="both"/>
        <w:rPr>
          <w:rFonts w:ascii="Arial" w:hAnsi="Arial" w:cs="Arial"/>
          <w:sz w:val="22"/>
          <w:szCs w:val="22"/>
        </w:rPr>
      </w:pPr>
    </w:p>
    <w:p w14:paraId="52AC4FB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14:paraId="377A1384" w14:textId="77777777" w:rsidR="00D06331" w:rsidRPr="00AE3149" w:rsidRDefault="00D06331" w:rsidP="005767CF">
      <w:pPr>
        <w:jc w:val="both"/>
        <w:rPr>
          <w:rFonts w:ascii="Arial" w:hAnsi="Arial" w:cs="Arial"/>
          <w:sz w:val="22"/>
          <w:szCs w:val="22"/>
        </w:rPr>
      </w:pPr>
    </w:p>
    <w:p w14:paraId="614B7D1A"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14:paraId="280B3998" w14:textId="77777777" w:rsidR="00D06331" w:rsidRPr="00AE3149" w:rsidRDefault="00D06331" w:rsidP="005767CF">
      <w:pPr>
        <w:jc w:val="both"/>
        <w:rPr>
          <w:rFonts w:ascii="Arial" w:hAnsi="Arial" w:cs="Arial"/>
          <w:sz w:val="22"/>
          <w:szCs w:val="22"/>
        </w:rPr>
      </w:pPr>
    </w:p>
    <w:p w14:paraId="51AD4C51"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14:paraId="00559FF0" w14:textId="77777777" w:rsidR="00D06331" w:rsidRPr="00AE3149" w:rsidRDefault="00D06331" w:rsidP="005767CF">
      <w:pPr>
        <w:jc w:val="both"/>
        <w:rPr>
          <w:rFonts w:ascii="Arial" w:hAnsi="Arial" w:cs="Arial"/>
          <w:sz w:val="22"/>
          <w:szCs w:val="22"/>
        </w:rPr>
      </w:pPr>
    </w:p>
    <w:p w14:paraId="6FE56BD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14:paraId="4F67E789" w14:textId="77777777" w:rsidR="00D06331" w:rsidRPr="00AE3149" w:rsidRDefault="00D06331" w:rsidP="005767CF">
      <w:pPr>
        <w:jc w:val="both"/>
        <w:rPr>
          <w:rFonts w:ascii="Arial" w:hAnsi="Arial" w:cs="Arial"/>
          <w:sz w:val="22"/>
          <w:szCs w:val="22"/>
        </w:rPr>
      </w:pPr>
    </w:p>
    <w:p w14:paraId="602A4A5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14:paraId="51739239" w14:textId="77777777" w:rsidR="00D06331" w:rsidRPr="00AE3149" w:rsidRDefault="00D06331" w:rsidP="005767CF">
      <w:pPr>
        <w:jc w:val="both"/>
        <w:rPr>
          <w:rFonts w:ascii="Arial" w:hAnsi="Arial" w:cs="Arial"/>
          <w:sz w:val="22"/>
          <w:szCs w:val="22"/>
        </w:rPr>
      </w:pPr>
    </w:p>
    <w:p w14:paraId="59BD76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14:paraId="547D3490" w14:textId="77777777" w:rsidR="00D06331" w:rsidRPr="00AE3149" w:rsidRDefault="00D06331" w:rsidP="005767CF">
      <w:pPr>
        <w:jc w:val="both"/>
        <w:rPr>
          <w:rFonts w:ascii="Arial" w:hAnsi="Arial" w:cs="Arial"/>
          <w:sz w:val="22"/>
          <w:szCs w:val="22"/>
        </w:rPr>
      </w:pPr>
    </w:p>
    <w:p w14:paraId="625660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14:paraId="26D39A3C" w14:textId="77777777" w:rsidR="00D06331" w:rsidRPr="00AE3149" w:rsidRDefault="00D06331" w:rsidP="005767CF">
      <w:pPr>
        <w:jc w:val="both"/>
        <w:rPr>
          <w:rFonts w:ascii="Arial" w:hAnsi="Arial" w:cs="Arial"/>
          <w:sz w:val="22"/>
          <w:szCs w:val="22"/>
        </w:rPr>
      </w:pPr>
    </w:p>
    <w:p w14:paraId="1ED0BED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14:paraId="49365682" w14:textId="77777777" w:rsidR="00D06331" w:rsidRPr="00AE3149" w:rsidRDefault="00D06331" w:rsidP="005767CF">
      <w:pPr>
        <w:jc w:val="both"/>
        <w:rPr>
          <w:rFonts w:ascii="Arial" w:hAnsi="Arial" w:cs="Arial"/>
          <w:sz w:val="22"/>
          <w:szCs w:val="22"/>
        </w:rPr>
      </w:pPr>
    </w:p>
    <w:p w14:paraId="44A1A499"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14:paraId="08346697" w14:textId="77777777" w:rsidR="00D06331" w:rsidRPr="00AE3149" w:rsidRDefault="00D06331" w:rsidP="005767CF">
      <w:pPr>
        <w:jc w:val="both"/>
        <w:rPr>
          <w:rFonts w:ascii="Arial" w:hAnsi="Arial" w:cs="Arial"/>
          <w:sz w:val="22"/>
          <w:szCs w:val="22"/>
        </w:rPr>
      </w:pPr>
    </w:p>
    <w:p w14:paraId="5D505CA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14:paraId="6EFEB261" w14:textId="77777777" w:rsidR="00D06331" w:rsidRPr="00AE3149" w:rsidRDefault="00D06331" w:rsidP="005767CF">
      <w:pPr>
        <w:jc w:val="both"/>
        <w:rPr>
          <w:rFonts w:ascii="Arial" w:hAnsi="Arial" w:cs="Arial"/>
          <w:sz w:val="22"/>
          <w:szCs w:val="22"/>
        </w:rPr>
      </w:pPr>
    </w:p>
    <w:p w14:paraId="02F8BFEE" w14:textId="77777777" w:rsidR="00D06331" w:rsidRPr="00AE3149" w:rsidRDefault="00D06331" w:rsidP="005767CF">
      <w:pPr>
        <w:pStyle w:val="Ttulo4"/>
      </w:pPr>
      <w:r w:rsidRPr="00AE3149">
        <w:lastRenderedPageBreak/>
        <w:t>CAPÍTULO VI</w:t>
      </w:r>
    </w:p>
    <w:p w14:paraId="1BE7B8EC" w14:textId="77777777" w:rsidR="00D06331" w:rsidRPr="00AE3149" w:rsidRDefault="00D06331" w:rsidP="005767CF">
      <w:pPr>
        <w:pStyle w:val="Ttulo4"/>
      </w:pPr>
      <w:r w:rsidRPr="00AE3149">
        <w:t>DE LA MANERA DE CONTAR EL TIEMPO PARA LA PRESCRIPCIÓN</w:t>
      </w:r>
    </w:p>
    <w:p w14:paraId="23ADF6B4" w14:textId="77777777" w:rsidR="00D06331" w:rsidRPr="00AE3149" w:rsidRDefault="00D06331" w:rsidP="005767CF">
      <w:pPr>
        <w:jc w:val="both"/>
        <w:rPr>
          <w:rFonts w:ascii="Arial" w:hAnsi="Arial" w:cs="Arial"/>
          <w:sz w:val="22"/>
          <w:szCs w:val="22"/>
        </w:rPr>
      </w:pPr>
    </w:p>
    <w:p w14:paraId="63DE0E0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14:paraId="58CC72E3" w14:textId="77777777" w:rsidR="00D06331" w:rsidRPr="00AE3149" w:rsidRDefault="00D06331" w:rsidP="005767CF">
      <w:pPr>
        <w:jc w:val="both"/>
        <w:rPr>
          <w:rFonts w:ascii="Arial" w:hAnsi="Arial" w:cs="Arial"/>
          <w:sz w:val="22"/>
          <w:szCs w:val="22"/>
        </w:rPr>
      </w:pPr>
    </w:p>
    <w:p w14:paraId="36605A9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14:paraId="29800A74" w14:textId="77777777" w:rsidR="00D06331" w:rsidRPr="00AE3149" w:rsidRDefault="00D06331" w:rsidP="005767CF">
      <w:pPr>
        <w:jc w:val="both"/>
        <w:rPr>
          <w:rFonts w:ascii="Arial" w:hAnsi="Arial" w:cs="Arial"/>
          <w:sz w:val="22"/>
          <w:szCs w:val="22"/>
        </w:rPr>
      </w:pPr>
    </w:p>
    <w:p w14:paraId="301DD57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14:paraId="0392069A" w14:textId="77777777" w:rsidR="00D06331" w:rsidRPr="00AE3149" w:rsidRDefault="00D06331" w:rsidP="005767CF">
      <w:pPr>
        <w:jc w:val="both"/>
        <w:rPr>
          <w:rFonts w:ascii="Arial" w:hAnsi="Arial" w:cs="Arial"/>
          <w:sz w:val="22"/>
          <w:szCs w:val="22"/>
        </w:rPr>
      </w:pPr>
    </w:p>
    <w:p w14:paraId="1413FE6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14:paraId="5E13F263" w14:textId="77777777" w:rsidR="00D06331" w:rsidRPr="00AE3149" w:rsidRDefault="00D06331" w:rsidP="005767CF">
      <w:pPr>
        <w:jc w:val="both"/>
        <w:rPr>
          <w:rFonts w:ascii="Arial" w:hAnsi="Arial" w:cs="Arial"/>
          <w:sz w:val="22"/>
          <w:szCs w:val="22"/>
        </w:rPr>
      </w:pPr>
    </w:p>
    <w:p w14:paraId="3E469D8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14:paraId="3616FF0B" w14:textId="77777777" w:rsidR="00D06331" w:rsidRPr="00AE3149" w:rsidRDefault="00D06331" w:rsidP="005767CF">
      <w:pPr>
        <w:jc w:val="both"/>
        <w:rPr>
          <w:rFonts w:ascii="Arial" w:hAnsi="Arial" w:cs="Arial"/>
          <w:sz w:val="22"/>
          <w:szCs w:val="22"/>
        </w:rPr>
      </w:pPr>
    </w:p>
    <w:p w14:paraId="4768D6C3" w14:textId="77777777" w:rsidR="00D06331" w:rsidRPr="00AE3149" w:rsidRDefault="00D06331" w:rsidP="005767CF">
      <w:pPr>
        <w:pStyle w:val="Ttulo2"/>
      </w:pPr>
      <w:r w:rsidRPr="00AE3149">
        <w:t>LIBRO TERCERO</w:t>
      </w:r>
    </w:p>
    <w:p w14:paraId="1C03D254" w14:textId="77777777" w:rsidR="00D06331" w:rsidRPr="00AE3149" w:rsidRDefault="00D06331" w:rsidP="005767CF">
      <w:pPr>
        <w:pStyle w:val="Ttulo2"/>
      </w:pPr>
      <w:r w:rsidRPr="00AE3149">
        <w:t>DE LAS SUCESIONES</w:t>
      </w:r>
    </w:p>
    <w:p w14:paraId="59A8B209" w14:textId="77777777" w:rsidR="00D06331" w:rsidRPr="00AE3149" w:rsidRDefault="00D06331" w:rsidP="005767CF">
      <w:pPr>
        <w:jc w:val="center"/>
        <w:rPr>
          <w:rFonts w:ascii="Arial" w:hAnsi="Arial" w:cs="Arial"/>
          <w:sz w:val="22"/>
          <w:szCs w:val="22"/>
        </w:rPr>
      </w:pPr>
    </w:p>
    <w:p w14:paraId="37C2F516" w14:textId="77777777" w:rsidR="00D06331" w:rsidRPr="00AE3149" w:rsidRDefault="00D06331" w:rsidP="005767CF">
      <w:pPr>
        <w:pStyle w:val="Ttulo3"/>
      </w:pPr>
      <w:r w:rsidRPr="00AE3149">
        <w:t>TÍTULO PRIMERO</w:t>
      </w:r>
    </w:p>
    <w:p w14:paraId="4D412375" w14:textId="77777777" w:rsidR="00D06331" w:rsidRPr="00AE3149" w:rsidRDefault="00D06331" w:rsidP="005767CF">
      <w:pPr>
        <w:pStyle w:val="Ttulo3"/>
      </w:pPr>
      <w:r w:rsidRPr="00AE3149">
        <w:t>DISPOSICIONES PRELIMINARES</w:t>
      </w:r>
    </w:p>
    <w:p w14:paraId="56FA30DF" w14:textId="77777777" w:rsidR="00D06331" w:rsidRPr="00AE3149" w:rsidRDefault="00D06331" w:rsidP="005767CF">
      <w:pPr>
        <w:jc w:val="both"/>
        <w:rPr>
          <w:rFonts w:ascii="Arial" w:hAnsi="Arial" w:cs="Arial"/>
          <w:sz w:val="22"/>
          <w:szCs w:val="22"/>
        </w:rPr>
      </w:pPr>
    </w:p>
    <w:p w14:paraId="5731AE0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14:paraId="27EE4CA3" w14:textId="77777777" w:rsidR="00D06331" w:rsidRPr="00AE3149" w:rsidRDefault="00D06331" w:rsidP="005767CF">
      <w:pPr>
        <w:jc w:val="both"/>
        <w:rPr>
          <w:rFonts w:ascii="Arial" w:hAnsi="Arial" w:cs="Arial"/>
          <w:sz w:val="22"/>
          <w:szCs w:val="22"/>
        </w:rPr>
      </w:pPr>
    </w:p>
    <w:p w14:paraId="7BFED9F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14:paraId="7AFD9167" w14:textId="77777777" w:rsidR="00D06331" w:rsidRPr="00AE3149" w:rsidRDefault="00D06331" w:rsidP="005767CF">
      <w:pPr>
        <w:jc w:val="both"/>
        <w:rPr>
          <w:rFonts w:ascii="Arial" w:hAnsi="Arial" w:cs="Arial"/>
          <w:sz w:val="22"/>
          <w:szCs w:val="22"/>
        </w:rPr>
      </w:pPr>
    </w:p>
    <w:p w14:paraId="6CC01C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14:paraId="21059249" w14:textId="77777777" w:rsidR="00D06331" w:rsidRPr="00AE3149" w:rsidRDefault="00D06331" w:rsidP="005767CF">
      <w:pPr>
        <w:jc w:val="both"/>
        <w:rPr>
          <w:rFonts w:ascii="Arial" w:hAnsi="Arial" w:cs="Arial"/>
          <w:sz w:val="22"/>
          <w:szCs w:val="22"/>
        </w:rPr>
      </w:pPr>
    </w:p>
    <w:p w14:paraId="6DC9CD5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14:paraId="71D66B3F" w14:textId="77777777" w:rsidR="00D06331" w:rsidRPr="00AE3149" w:rsidRDefault="00D06331" w:rsidP="005767CF">
      <w:pPr>
        <w:jc w:val="both"/>
        <w:rPr>
          <w:rFonts w:ascii="Arial" w:hAnsi="Arial" w:cs="Arial"/>
          <w:sz w:val="22"/>
          <w:szCs w:val="22"/>
        </w:rPr>
      </w:pPr>
    </w:p>
    <w:p w14:paraId="49DD536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14:paraId="4AD4CE69" w14:textId="77777777" w:rsidR="00D06331" w:rsidRPr="00AE3149" w:rsidRDefault="00D06331" w:rsidP="005767CF">
      <w:pPr>
        <w:jc w:val="both"/>
        <w:rPr>
          <w:rFonts w:ascii="Arial" w:hAnsi="Arial" w:cs="Arial"/>
          <w:sz w:val="22"/>
          <w:szCs w:val="22"/>
        </w:rPr>
      </w:pPr>
    </w:p>
    <w:p w14:paraId="60FF7CFE"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14:paraId="446AF6DD" w14:textId="77777777" w:rsidR="00D06331" w:rsidRPr="00AE3149" w:rsidRDefault="00D06331" w:rsidP="005767CF">
      <w:pPr>
        <w:jc w:val="both"/>
        <w:rPr>
          <w:rFonts w:ascii="Arial" w:hAnsi="Arial" w:cs="Arial"/>
          <w:sz w:val="22"/>
          <w:szCs w:val="22"/>
        </w:rPr>
      </w:pPr>
    </w:p>
    <w:p w14:paraId="568D46EA"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1173</w:t>
      </w:r>
      <w:r w:rsidR="005767CF">
        <w:rPr>
          <w:rFonts w:ascii="Arial" w:hAnsi="Arial" w:cs="Arial"/>
          <w:b/>
          <w:sz w:val="22"/>
          <w:szCs w:val="22"/>
        </w:rPr>
        <w:t xml:space="preserve">. </w:t>
      </w:r>
      <w:r w:rsidRPr="00AE3149">
        <w:rPr>
          <w:rFonts w:ascii="Arial" w:hAnsi="Arial" w:cs="Arial"/>
          <w:sz w:val="22"/>
          <w:szCs w:val="22"/>
        </w:rPr>
        <w:t xml:space="preserve">Si el autor de la herencia y sus herederos o legatarios perecieren en el mismo desastre o en el mismo día sin que se pueda averiguar a ciencia cierta quienes murieron antes, se </w:t>
      </w:r>
      <w:r w:rsidRPr="00AE3149">
        <w:rPr>
          <w:rFonts w:ascii="Arial" w:hAnsi="Arial" w:cs="Arial"/>
          <w:sz w:val="22"/>
          <w:szCs w:val="22"/>
        </w:rPr>
        <w:lastRenderedPageBreak/>
        <w:t>tendrán todos por muertos al mismo tiempo y no habrá lugar entre ellos a la trasmisión de la herencia o legado.</w:t>
      </w:r>
    </w:p>
    <w:p w14:paraId="04E6558E" w14:textId="77777777" w:rsidR="00D06331" w:rsidRPr="00AE3149" w:rsidRDefault="00D06331" w:rsidP="005767CF">
      <w:pPr>
        <w:jc w:val="both"/>
        <w:rPr>
          <w:rFonts w:ascii="Arial" w:hAnsi="Arial" w:cs="Arial"/>
          <w:sz w:val="22"/>
          <w:szCs w:val="22"/>
        </w:rPr>
      </w:pPr>
    </w:p>
    <w:p w14:paraId="136CD43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14:paraId="51155110" w14:textId="77777777" w:rsidR="00D06331" w:rsidRPr="00AE3149" w:rsidRDefault="00D06331" w:rsidP="005767CF">
      <w:pPr>
        <w:jc w:val="both"/>
        <w:rPr>
          <w:rFonts w:ascii="Arial" w:hAnsi="Arial" w:cs="Arial"/>
          <w:sz w:val="22"/>
          <w:szCs w:val="22"/>
        </w:rPr>
      </w:pPr>
    </w:p>
    <w:p w14:paraId="39D3B6E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14:paraId="0A1D22A0" w14:textId="77777777" w:rsidR="00D06331" w:rsidRPr="00AE3149" w:rsidRDefault="00D06331" w:rsidP="005767CF">
      <w:pPr>
        <w:jc w:val="both"/>
        <w:rPr>
          <w:rFonts w:ascii="Arial" w:hAnsi="Arial" w:cs="Arial"/>
          <w:sz w:val="22"/>
          <w:szCs w:val="22"/>
        </w:rPr>
      </w:pPr>
    </w:p>
    <w:p w14:paraId="1AC6120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14:paraId="3BADFEA4" w14:textId="77777777" w:rsidR="002C41C1" w:rsidRPr="00AE3149" w:rsidRDefault="002C41C1" w:rsidP="005767CF">
      <w:pPr>
        <w:jc w:val="both"/>
        <w:rPr>
          <w:rFonts w:ascii="Arial" w:hAnsi="Arial" w:cs="Arial"/>
          <w:sz w:val="22"/>
          <w:szCs w:val="22"/>
        </w:rPr>
      </w:pPr>
    </w:p>
    <w:p w14:paraId="1D0EB59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14:paraId="72A469B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14:paraId="28786A92" w14:textId="77777777" w:rsidR="00D06331" w:rsidRPr="00AE3149" w:rsidRDefault="00D06331" w:rsidP="005767CF">
      <w:pPr>
        <w:jc w:val="both"/>
        <w:rPr>
          <w:rFonts w:ascii="Arial" w:hAnsi="Arial" w:cs="Arial"/>
          <w:sz w:val="22"/>
          <w:szCs w:val="22"/>
        </w:rPr>
      </w:pPr>
    </w:p>
    <w:p w14:paraId="2E9D3B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14:paraId="610D1738" w14:textId="77777777" w:rsidR="00D06331" w:rsidRPr="00AE3149" w:rsidRDefault="00D06331" w:rsidP="005767CF">
      <w:pPr>
        <w:jc w:val="both"/>
        <w:rPr>
          <w:rFonts w:ascii="Arial" w:hAnsi="Arial" w:cs="Arial"/>
          <w:sz w:val="22"/>
          <w:szCs w:val="22"/>
        </w:rPr>
      </w:pPr>
    </w:p>
    <w:p w14:paraId="2215D128" w14:textId="7D6ABAB0"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14:paraId="3A05C239" w14:textId="77777777" w:rsidR="00D06331" w:rsidRPr="00AE3149" w:rsidRDefault="00D06331" w:rsidP="005767CF">
      <w:pPr>
        <w:jc w:val="both"/>
        <w:rPr>
          <w:rFonts w:ascii="Arial" w:hAnsi="Arial" w:cs="Arial"/>
          <w:sz w:val="22"/>
          <w:szCs w:val="22"/>
        </w:rPr>
      </w:pPr>
    </w:p>
    <w:p w14:paraId="09F8E49E" w14:textId="77777777" w:rsidR="00D06331" w:rsidRPr="00AE3149" w:rsidRDefault="00D06331" w:rsidP="005767CF">
      <w:pPr>
        <w:pStyle w:val="Ttulo3"/>
      </w:pPr>
      <w:r w:rsidRPr="00AE3149">
        <w:t>TÍTULO SEGUNDO</w:t>
      </w:r>
    </w:p>
    <w:p w14:paraId="2C67480F" w14:textId="77777777" w:rsidR="00D06331" w:rsidRPr="00AE3149" w:rsidRDefault="00D06331" w:rsidP="005767CF">
      <w:pPr>
        <w:pStyle w:val="Ttulo3"/>
      </w:pPr>
      <w:r w:rsidRPr="00AE3149">
        <w:t>DE LA SUCESIÓN POR TESTAMENTO</w:t>
      </w:r>
    </w:p>
    <w:p w14:paraId="114425F1" w14:textId="77777777" w:rsidR="00D06331" w:rsidRPr="00AE3149" w:rsidRDefault="00D06331" w:rsidP="005767CF">
      <w:pPr>
        <w:jc w:val="center"/>
        <w:rPr>
          <w:rFonts w:ascii="Arial" w:hAnsi="Arial" w:cs="Arial"/>
          <w:sz w:val="22"/>
          <w:szCs w:val="22"/>
        </w:rPr>
      </w:pPr>
    </w:p>
    <w:p w14:paraId="7E7054C1" w14:textId="77777777" w:rsidR="00D06331" w:rsidRPr="00AE3149" w:rsidRDefault="00D06331" w:rsidP="005767CF">
      <w:pPr>
        <w:pStyle w:val="Ttulo4"/>
      </w:pPr>
      <w:r w:rsidRPr="00AE3149">
        <w:t>CAPÍTULO I</w:t>
      </w:r>
    </w:p>
    <w:p w14:paraId="367077E2" w14:textId="77777777" w:rsidR="00D06331" w:rsidRPr="00AE3149" w:rsidRDefault="00D06331" w:rsidP="005767CF">
      <w:pPr>
        <w:pStyle w:val="Ttulo4"/>
      </w:pPr>
      <w:r w:rsidRPr="00AE3149">
        <w:t>DE LOS TESTAMENTOS EN GENERAL</w:t>
      </w:r>
    </w:p>
    <w:p w14:paraId="13B3F80A" w14:textId="77777777" w:rsidR="00D06331" w:rsidRPr="00AE3149" w:rsidRDefault="00D06331" w:rsidP="005767CF">
      <w:pPr>
        <w:jc w:val="center"/>
        <w:rPr>
          <w:rFonts w:ascii="Arial" w:hAnsi="Arial" w:cs="Arial"/>
          <w:sz w:val="22"/>
          <w:szCs w:val="22"/>
        </w:rPr>
      </w:pPr>
    </w:p>
    <w:p w14:paraId="7A3F506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14:paraId="69FD59A9" w14:textId="77777777" w:rsidR="00D06331" w:rsidRPr="00AE3149" w:rsidRDefault="00D06331" w:rsidP="005767CF">
      <w:pPr>
        <w:jc w:val="both"/>
        <w:rPr>
          <w:rFonts w:ascii="Arial" w:hAnsi="Arial" w:cs="Arial"/>
          <w:sz w:val="22"/>
          <w:szCs w:val="22"/>
        </w:rPr>
      </w:pPr>
    </w:p>
    <w:p w14:paraId="3765902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14:paraId="4E58B16A" w14:textId="77777777" w:rsidR="00D06331" w:rsidRPr="00AE3149" w:rsidRDefault="00D06331" w:rsidP="005767CF">
      <w:pPr>
        <w:jc w:val="both"/>
        <w:rPr>
          <w:rFonts w:ascii="Arial" w:hAnsi="Arial" w:cs="Arial"/>
          <w:sz w:val="22"/>
          <w:szCs w:val="22"/>
        </w:rPr>
      </w:pPr>
    </w:p>
    <w:p w14:paraId="3B9B09A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14:paraId="45CDEC7D" w14:textId="77777777" w:rsidR="00D06331" w:rsidRPr="00AE3149" w:rsidRDefault="00D06331" w:rsidP="005767CF">
      <w:pPr>
        <w:jc w:val="both"/>
        <w:rPr>
          <w:rFonts w:ascii="Arial" w:hAnsi="Arial" w:cs="Arial"/>
          <w:sz w:val="22"/>
          <w:szCs w:val="22"/>
        </w:rPr>
      </w:pPr>
    </w:p>
    <w:p w14:paraId="07F64052"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lastRenderedPageBreak/>
        <w:t>ARTÍCULO 1184</w:t>
      </w:r>
      <w:r w:rsidR="005767CF">
        <w:rPr>
          <w:rFonts w:ascii="Arial" w:hAnsi="Arial" w:cs="Arial"/>
          <w:b/>
          <w:sz w:val="22"/>
          <w:szCs w:val="22"/>
        </w:rPr>
        <w:t xml:space="preserve">. </w:t>
      </w:r>
      <w:r w:rsidR="00C345ED" w:rsidRPr="00C345ED">
        <w:rPr>
          <w:rFonts w:ascii="Arial" w:hAnsi="Arial" w:cs="Arial"/>
          <w:sz w:val="22"/>
          <w:szCs w:val="22"/>
          <w:lang w:val="es-ES"/>
        </w:rPr>
        <w:t>Cuando el testador deje como herederos o legatarios a determinadas clases formadas por número ilimitado de individuos, tales como los pobres, los huérfanos, personas con alguna discapacidad, etc., puede encomendar a un tercero la distribución de las cantidades que deje para ese objeto y la elección de las personas a quienes deban aplicarse, observándose lo dispuesto en el artículo 1215.</w:t>
      </w:r>
    </w:p>
    <w:p w14:paraId="0D0E3327" w14:textId="77777777" w:rsidR="004564F2" w:rsidRPr="004564F2" w:rsidRDefault="004564F2" w:rsidP="004564F2">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350 P.O. 105 BIS DE FECHA 31 DE DICIEMBRE DE 2017.</w:t>
      </w:r>
    </w:p>
    <w:p w14:paraId="74CD1CD5" w14:textId="77777777" w:rsidR="00D06331" w:rsidRPr="00AE3149" w:rsidRDefault="00D06331" w:rsidP="005767CF">
      <w:pPr>
        <w:jc w:val="both"/>
        <w:rPr>
          <w:rFonts w:ascii="Arial" w:hAnsi="Arial" w:cs="Arial"/>
          <w:sz w:val="22"/>
          <w:szCs w:val="22"/>
        </w:rPr>
      </w:pPr>
    </w:p>
    <w:p w14:paraId="7BD8040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14:paraId="291F42B5" w14:textId="77777777" w:rsidR="00D06331" w:rsidRPr="00AE3149" w:rsidRDefault="00D06331" w:rsidP="005767CF">
      <w:pPr>
        <w:jc w:val="both"/>
        <w:rPr>
          <w:rFonts w:ascii="Arial" w:hAnsi="Arial" w:cs="Arial"/>
          <w:sz w:val="22"/>
          <w:szCs w:val="22"/>
        </w:rPr>
      </w:pPr>
    </w:p>
    <w:p w14:paraId="2F4EDC37"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14:paraId="153FF95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14:paraId="524CFE61" w14:textId="77777777" w:rsidR="00D06331" w:rsidRPr="00AE3149" w:rsidRDefault="00D06331" w:rsidP="005767CF">
      <w:pPr>
        <w:jc w:val="both"/>
        <w:rPr>
          <w:rFonts w:ascii="Arial" w:hAnsi="Arial" w:cs="Arial"/>
          <w:sz w:val="22"/>
          <w:szCs w:val="22"/>
        </w:rPr>
      </w:pPr>
    </w:p>
    <w:p w14:paraId="6EC7BA88"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14:paraId="7F4BF7CD" w14:textId="77777777" w:rsidR="00D06331" w:rsidRPr="00AE3149" w:rsidRDefault="00D06331" w:rsidP="005767CF">
      <w:pPr>
        <w:jc w:val="both"/>
        <w:rPr>
          <w:rFonts w:ascii="Arial" w:hAnsi="Arial" w:cs="Arial"/>
          <w:sz w:val="22"/>
          <w:szCs w:val="22"/>
        </w:rPr>
      </w:pPr>
    </w:p>
    <w:p w14:paraId="206E722E"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14:paraId="481F082E" w14:textId="77777777" w:rsidR="00D06331" w:rsidRPr="00AE3149" w:rsidRDefault="00D06331" w:rsidP="005767CF">
      <w:pPr>
        <w:jc w:val="both"/>
        <w:rPr>
          <w:rFonts w:ascii="Arial" w:hAnsi="Arial" w:cs="Arial"/>
          <w:sz w:val="22"/>
          <w:szCs w:val="22"/>
        </w:rPr>
      </w:pPr>
    </w:p>
    <w:p w14:paraId="6989B2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14:paraId="629BCBD0" w14:textId="77777777" w:rsidR="00D06331" w:rsidRPr="00AE3149" w:rsidRDefault="00D06331" w:rsidP="005767CF">
      <w:pPr>
        <w:jc w:val="both"/>
        <w:rPr>
          <w:rFonts w:ascii="Arial" w:hAnsi="Arial" w:cs="Arial"/>
          <w:sz w:val="22"/>
          <w:szCs w:val="22"/>
        </w:rPr>
      </w:pPr>
    </w:p>
    <w:p w14:paraId="0DE6D6C3"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14:paraId="6BC9B567" w14:textId="77777777" w:rsidR="00D06331" w:rsidRPr="00AE3149" w:rsidRDefault="00D06331" w:rsidP="005767CF">
      <w:pPr>
        <w:jc w:val="both"/>
        <w:rPr>
          <w:rFonts w:ascii="Arial" w:hAnsi="Arial" w:cs="Arial"/>
          <w:sz w:val="22"/>
          <w:szCs w:val="22"/>
        </w:rPr>
      </w:pPr>
    </w:p>
    <w:p w14:paraId="344123F5" w14:textId="77777777" w:rsidR="00D06331" w:rsidRPr="00AE3149" w:rsidRDefault="00D06331" w:rsidP="005767CF">
      <w:pPr>
        <w:jc w:val="both"/>
        <w:rPr>
          <w:rFonts w:ascii="Arial" w:hAnsi="Arial" w:cs="Arial"/>
          <w:sz w:val="22"/>
          <w:szCs w:val="22"/>
        </w:rPr>
      </w:pPr>
    </w:p>
    <w:p w14:paraId="420D4B71" w14:textId="77777777" w:rsidR="00D06331" w:rsidRPr="00AE3149" w:rsidRDefault="00D06331" w:rsidP="005767CF">
      <w:pPr>
        <w:pStyle w:val="Ttulo4"/>
      </w:pPr>
      <w:r w:rsidRPr="00AE3149">
        <w:t>CAPÍTULO II</w:t>
      </w:r>
    </w:p>
    <w:p w14:paraId="1313F4F0" w14:textId="77777777" w:rsidR="00D06331" w:rsidRPr="00AE3149" w:rsidRDefault="00D06331" w:rsidP="005767CF">
      <w:pPr>
        <w:pStyle w:val="Ttulo4"/>
      </w:pPr>
      <w:r w:rsidRPr="00AE3149">
        <w:t>DE LA CAPACIDAD PARA TESTAR</w:t>
      </w:r>
    </w:p>
    <w:p w14:paraId="7FA84837" w14:textId="77777777" w:rsidR="00D06331" w:rsidRPr="00AE3149" w:rsidRDefault="00D06331" w:rsidP="005767CF">
      <w:pPr>
        <w:jc w:val="both"/>
        <w:rPr>
          <w:rFonts w:ascii="Arial" w:hAnsi="Arial" w:cs="Arial"/>
          <w:sz w:val="22"/>
          <w:szCs w:val="22"/>
        </w:rPr>
      </w:pPr>
    </w:p>
    <w:p w14:paraId="75E76C8C"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 xml:space="preserve">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todos aquellos a quienes la ley no prohíba expresamente el ejercicio de su derecho.</w:t>
      </w:r>
    </w:p>
    <w:p w14:paraId="4A3C3FC1" w14:textId="77777777" w:rsidR="00D06331" w:rsidRPr="00AE3149" w:rsidRDefault="00D06331" w:rsidP="005767CF">
      <w:pPr>
        <w:jc w:val="both"/>
        <w:rPr>
          <w:rFonts w:ascii="Arial" w:hAnsi="Arial" w:cs="Arial"/>
          <w:sz w:val="22"/>
          <w:szCs w:val="22"/>
        </w:rPr>
      </w:pPr>
    </w:p>
    <w:p w14:paraId="0466A390"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14:paraId="709D739F" w14:textId="77777777" w:rsidR="00D06331" w:rsidRPr="00AE3149" w:rsidRDefault="00D06331" w:rsidP="005767CF">
      <w:pPr>
        <w:jc w:val="both"/>
        <w:rPr>
          <w:rFonts w:ascii="Arial" w:hAnsi="Arial" w:cs="Arial"/>
          <w:sz w:val="22"/>
          <w:szCs w:val="22"/>
        </w:rPr>
      </w:pPr>
    </w:p>
    <w:p w14:paraId="63699053"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Los menores que no han cumplido dieciséis años de edad, ya sean hombres o mujeres;</w:t>
      </w:r>
    </w:p>
    <w:p w14:paraId="63D299D7" w14:textId="77777777" w:rsidR="00D06331" w:rsidRPr="00AE3149" w:rsidRDefault="00D06331" w:rsidP="005767CF">
      <w:pPr>
        <w:jc w:val="both"/>
        <w:rPr>
          <w:rFonts w:ascii="Arial" w:hAnsi="Arial" w:cs="Arial"/>
          <w:sz w:val="22"/>
          <w:szCs w:val="22"/>
        </w:rPr>
      </w:pPr>
    </w:p>
    <w:p w14:paraId="2164B73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14:paraId="2FD52786" w14:textId="77777777" w:rsidR="00D06331" w:rsidRPr="00AE3149" w:rsidRDefault="00D06331" w:rsidP="005767CF">
      <w:pPr>
        <w:jc w:val="both"/>
        <w:rPr>
          <w:rFonts w:ascii="Arial" w:hAnsi="Arial" w:cs="Arial"/>
          <w:sz w:val="22"/>
          <w:szCs w:val="22"/>
        </w:rPr>
      </w:pPr>
    </w:p>
    <w:p w14:paraId="1F5A0D28" w14:textId="77777777" w:rsidR="00D06331" w:rsidRDefault="00D06331" w:rsidP="005767CF">
      <w:pPr>
        <w:jc w:val="both"/>
        <w:rPr>
          <w:rFonts w:ascii="Arial" w:hAnsi="Arial" w:cs="Arial"/>
          <w:sz w:val="22"/>
          <w:szCs w:val="22"/>
          <w:lang w:val="es-ES"/>
        </w:rPr>
      </w:pPr>
      <w:r w:rsidRPr="004D5F6D">
        <w:rPr>
          <w:rFonts w:ascii="Arial" w:hAnsi="Arial" w:cs="Arial"/>
          <w:b/>
          <w:sz w:val="22"/>
          <w:szCs w:val="22"/>
        </w:rPr>
        <w:t>ARTÍCULO 1193</w:t>
      </w:r>
      <w:r w:rsidR="005767CF">
        <w:rPr>
          <w:rFonts w:ascii="Arial" w:hAnsi="Arial" w:cs="Arial"/>
          <w:b/>
          <w:sz w:val="22"/>
          <w:szCs w:val="22"/>
        </w:rPr>
        <w:t xml:space="preserve">. </w:t>
      </w:r>
      <w:r w:rsidR="00C345ED" w:rsidRPr="00C345ED">
        <w:rPr>
          <w:rFonts w:ascii="Arial" w:hAnsi="Arial" w:cs="Arial"/>
          <w:sz w:val="22"/>
          <w:szCs w:val="22"/>
          <w:lang w:val="es-ES"/>
        </w:rPr>
        <w:t>Es válido el testamento hecho por una persona con discapacidad intelectual en un intervalo de lucidez. Con tal de que al efecto se observen las prescripciones del artículo siguiente</w:t>
      </w:r>
      <w:r w:rsidR="00C345ED">
        <w:rPr>
          <w:rFonts w:ascii="Arial" w:hAnsi="Arial" w:cs="Arial"/>
          <w:sz w:val="22"/>
          <w:szCs w:val="22"/>
          <w:lang w:val="es-ES"/>
        </w:rPr>
        <w:t>.</w:t>
      </w:r>
    </w:p>
    <w:p w14:paraId="5CB78A53"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8428758" w14:textId="77777777" w:rsidR="00D06331" w:rsidRPr="00AE3149" w:rsidRDefault="00D06331" w:rsidP="005767CF">
      <w:pPr>
        <w:jc w:val="both"/>
        <w:rPr>
          <w:rFonts w:ascii="Arial" w:hAnsi="Arial" w:cs="Arial"/>
          <w:sz w:val="22"/>
          <w:szCs w:val="22"/>
        </w:rPr>
      </w:pPr>
    </w:p>
    <w:p w14:paraId="7B4EF1BD" w14:textId="77777777" w:rsidR="00D06331"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00C345ED" w:rsidRPr="00C345ED">
        <w:rPr>
          <w:rFonts w:ascii="Arial" w:hAnsi="Arial" w:cs="Arial"/>
          <w:sz w:val="22"/>
          <w:szCs w:val="22"/>
          <w:lang w:val="es-ES"/>
        </w:rPr>
        <w:t>Siempre que una persona con discapacidad intelectual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r w:rsidRPr="00AE3149">
        <w:rPr>
          <w:rFonts w:ascii="Arial" w:hAnsi="Arial" w:cs="Arial"/>
          <w:sz w:val="22"/>
          <w:szCs w:val="22"/>
        </w:rPr>
        <w:t>.</w:t>
      </w:r>
    </w:p>
    <w:p w14:paraId="1E9CD766"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lang w:val="es-ES"/>
        </w:rPr>
        <w:t>ARTICULO REFORMADO POR DEC. 350 P.O. 105 BIS DE FECHA 31 DE DICIEMBRE DE 2017.</w:t>
      </w:r>
    </w:p>
    <w:p w14:paraId="020021BA" w14:textId="77777777" w:rsidR="00D06331" w:rsidRPr="00AE3149" w:rsidRDefault="00D06331" w:rsidP="005767CF">
      <w:pPr>
        <w:jc w:val="both"/>
        <w:rPr>
          <w:rFonts w:ascii="Arial" w:hAnsi="Arial" w:cs="Arial"/>
          <w:sz w:val="22"/>
          <w:szCs w:val="22"/>
        </w:rPr>
      </w:pPr>
    </w:p>
    <w:p w14:paraId="5A1A7C7D"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14:paraId="7832A3D5"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14:paraId="49C41F36" w14:textId="77777777" w:rsidR="002C41C1" w:rsidRPr="00AE3149" w:rsidRDefault="002C41C1" w:rsidP="005767CF">
      <w:pPr>
        <w:jc w:val="both"/>
        <w:rPr>
          <w:rFonts w:ascii="Arial" w:hAnsi="Arial" w:cs="Arial"/>
          <w:sz w:val="22"/>
          <w:szCs w:val="22"/>
        </w:rPr>
      </w:pPr>
    </w:p>
    <w:p w14:paraId="03EE25C6"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Firmarán el acta, además del Notario y de los testigos, el Juez y los médicos que intervinieron para el reconocimiento, poniéndose al pie del testamento razón expresa de que durante todo el acto conservó el paciente perfecta lucidez de juicio, y sin este requisito y su constancia, será nulo el testamento.</w:t>
      </w:r>
    </w:p>
    <w:p w14:paraId="622BD786" w14:textId="77777777" w:rsidR="00D06331" w:rsidRPr="00AE3149" w:rsidRDefault="00D06331" w:rsidP="005767CF">
      <w:pPr>
        <w:jc w:val="both"/>
        <w:rPr>
          <w:rFonts w:ascii="Arial" w:hAnsi="Arial" w:cs="Arial"/>
          <w:sz w:val="22"/>
          <w:szCs w:val="22"/>
        </w:rPr>
      </w:pPr>
    </w:p>
    <w:p w14:paraId="46F80B2B"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14:paraId="34D14225" w14:textId="77777777" w:rsidR="00D06331" w:rsidRPr="00AE3149" w:rsidRDefault="00D06331" w:rsidP="005767CF">
      <w:pPr>
        <w:jc w:val="both"/>
        <w:rPr>
          <w:rFonts w:ascii="Arial" w:hAnsi="Arial" w:cs="Arial"/>
          <w:sz w:val="22"/>
          <w:szCs w:val="22"/>
        </w:rPr>
      </w:pPr>
    </w:p>
    <w:p w14:paraId="5AE350E5" w14:textId="77777777" w:rsidR="00D06331" w:rsidRPr="00AE3149" w:rsidRDefault="00D06331" w:rsidP="005767CF">
      <w:pPr>
        <w:jc w:val="both"/>
        <w:rPr>
          <w:rFonts w:ascii="Arial" w:hAnsi="Arial" w:cs="Arial"/>
          <w:sz w:val="22"/>
          <w:szCs w:val="22"/>
        </w:rPr>
      </w:pPr>
    </w:p>
    <w:p w14:paraId="5DA337A8" w14:textId="77777777" w:rsidR="00D06331" w:rsidRPr="00AE3149" w:rsidRDefault="00D06331" w:rsidP="005767CF">
      <w:pPr>
        <w:pStyle w:val="Ttulo4"/>
      </w:pPr>
      <w:r w:rsidRPr="00AE3149">
        <w:t>CAPÍTULO III</w:t>
      </w:r>
    </w:p>
    <w:p w14:paraId="599B1966" w14:textId="77777777" w:rsidR="00D06331" w:rsidRPr="00AE3149" w:rsidRDefault="00D06331" w:rsidP="005767CF">
      <w:pPr>
        <w:pStyle w:val="Ttulo4"/>
      </w:pPr>
      <w:r w:rsidRPr="00AE3149">
        <w:t>DE LA CAPACIDAD PARA HEREDAR</w:t>
      </w:r>
    </w:p>
    <w:p w14:paraId="2E2A3114" w14:textId="77777777" w:rsidR="00D06331" w:rsidRPr="00AE3149" w:rsidRDefault="00D06331" w:rsidP="005767CF">
      <w:pPr>
        <w:jc w:val="both"/>
        <w:rPr>
          <w:rFonts w:ascii="Arial" w:hAnsi="Arial" w:cs="Arial"/>
          <w:sz w:val="22"/>
          <w:szCs w:val="22"/>
        </w:rPr>
      </w:pPr>
    </w:p>
    <w:p w14:paraId="23A989A2" w14:textId="77777777"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14:paraId="3A11DCA0" w14:textId="77777777" w:rsidR="00D06331" w:rsidRPr="00AE3149" w:rsidRDefault="00D06331" w:rsidP="005767CF">
      <w:pPr>
        <w:jc w:val="both"/>
        <w:rPr>
          <w:rFonts w:ascii="Arial" w:hAnsi="Arial" w:cs="Arial"/>
          <w:sz w:val="22"/>
          <w:szCs w:val="22"/>
        </w:rPr>
      </w:pPr>
    </w:p>
    <w:p w14:paraId="5A49B89F"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14:paraId="593C8513" w14:textId="77777777" w:rsidR="00D06331" w:rsidRPr="00AE3149" w:rsidRDefault="00D06331" w:rsidP="005767CF">
      <w:pPr>
        <w:jc w:val="both"/>
        <w:rPr>
          <w:rFonts w:ascii="Arial" w:hAnsi="Arial" w:cs="Arial"/>
          <w:sz w:val="22"/>
          <w:szCs w:val="22"/>
        </w:rPr>
      </w:pPr>
    </w:p>
    <w:p w14:paraId="01CA1787"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14:paraId="40F53F8E" w14:textId="77777777" w:rsidR="00D06331" w:rsidRPr="00AE3149" w:rsidRDefault="00D06331" w:rsidP="005767CF">
      <w:pPr>
        <w:jc w:val="both"/>
        <w:rPr>
          <w:rFonts w:ascii="Arial" w:hAnsi="Arial" w:cs="Arial"/>
          <w:sz w:val="22"/>
          <w:szCs w:val="22"/>
        </w:rPr>
      </w:pPr>
    </w:p>
    <w:p w14:paraId="1B93F63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14:paraId="16588AD9" w14:textId="77777777" w:rsidR="00D06331" w:rsidRPr="00AE3149" w:rsidRDefault="00D06331" w:rsidP="005767CF">
      <w:pPr>
        <w:jc w:val="both"/>
        <w:rPr>
          <w:rFonts w:ascii="Arial" w:hAnsi="Arial" w:cs="Arial"/>
          <w:sz w:val="22"/>
          <w:szCs w:val="22"/>
        </w:rPr>
      </w:pPr>
    </w:p>
    <w:p w14:paraId="5DD36086"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14:paraId="112AEFA4" w14:textId="77777777" w:rsidR="00D06331" w:rsidRPr="00AE3149" w:rsidRDefault="00D06331" w:rsidP="005767CF">
      <w:pPr>
        <w:jc w:val="both"/>
        <w:rPr>
          <w:rFonts w:ascii="Arial" w:hAnsi="Arial" w:cs="Arial"/>
          <w:sz w:val="22"/>
          <w:szCs w:val="22"/>
        </w:rPr>
      </w:pPr>
    </w:p>
    <w:p w14:paraId="37381CD4"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14:paraId="7EB6B7F8" w14:textId="77777777" w:rsidR="00D06331" w:rsidRPr="00AE3149" w:rsidRDefault="00D06331" w:rsidP="005767CF">
      <w:pPr>
        <w:jc w:val="both"/>
        <w:rPr>
          <w:rFonts w:ascii="Arial" w:hAnsi="Arial" w:cs="Arial"/>
          <w:sz w:val="22"/>
          <w:szCs w:val="22"/>
        </w:rPr>
      </w:pPr>
    </w:p>
    <w:p w14:paraId="42BCA5D2"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14:paraId="5A324586" w14:textId="77777777" w:rsidR="00D06331" w:rsidRPr="00AE3149" w:rsidRDefault="00D06331" w:rsidP="005767CF">
      <w:pPr>
        <w:jc w:val="both"/>
        <w:rPr>
          <w:rFonts w:ascii="Arial" w:hAnsi="Arial" w:cs="Arial"/>
          <w:sz w:val="22"/>
          <w:szCs w:val="22"/>
        </w:rPr>
      </w:pPr>
    </w:p>
    <w:p w14:paraId="55A21685" w14:textId="77777777"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VII. Cuando haya ejercido violencia familiar en contra del testador.</w:t>
      </w:r>
    </w:p>
    <w:p w14:paraId="4646DB49" w14:textId="77777777" w:rsidR="00D06331" w:rsidRPr="00AE3149" w:rsidRDefault="00D06331" w:rsidP="001D053D">
      <w:pPr>
        <w:jc w:val="both"/>
        <w:rPr>
          <w:rFonts w:ascii="Arial" w:hAnsi="Arial" w:cs="Arial"/>
          <w:sz w:val="22"/>
          <w:szCs w:val="22"/>
        </w:rPr>
      </w:pPr>
    </w:p>
    <w:p w14:paraId="275759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14:paraId="5D1A4F72" w14:textId="77777777" w:rsidR="00DA3AE3" w:rsidRPr="00AE3149" w:rsidRDefault="00DA3AE3" w:rsidP="001D053D">
      <w:pPr>
        <w:jc w:val="both"/>
        <w:rPr>
          <w:rFonts w:ascii="Arial" w:hAnsi="Arial" w:cs="Arial"/>
          <w:sz w:val="22"/>
          <w:szCs w:val="22"/>
        </w:rPr>
      </w:pPr>
    </w:p>
    <w:p w14:paraId="5566B38F"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proofErr w:type="gramStart"/>
      <w:r w:rsidRPr="00AE3149">
        <w:rPr>
          <w:rFonts w:ascii="Arial" w:hAnsi="Arial" w:cs="Arial"/>
          <w:sz w:val="22"/>
          <w:szCs w:val="22"/>
        </w:rPr>
        <w:t>Será</w:t>
      </w:r>
      <w:proofErr w:type="gramEnd"/>
      <w:r w:rsidRPr="00AE3149">
        <w:rPr>
          <w:rFonts w:ascii="Arial" w:hAnsi="Arial" w:cs="Arial"/>
          <w:sz w:val="22"/>
          <w:szCs w:val="22"/>
        </w:rPr>
        <w:t xml:space="preserve"> no obstante, válida la disposición hecha en favor de los hijos que nacieron de ciertas y determinadas personas, durante la vida del testador.</w:t>
      </w:r>
    </w:p>
    <w:p w14:paraId="60036B69" w14:textId="77777777" w:rsidR="00D06331" w:rsidRPr="00AE3149" w:rsidRDefault="00D06331" w:rsidP="001D053D">
      <w:pPr>
        <w:jc w:val="both"/>
        <w:rPr>
          <w:rFonts w:ascii="Arial" w:hAnsi="Arial" w:cs="Arial"/>
          <w:sz w:val="22"/>
          <w:szCs w:val="22"/>
        </w:rPr>
      </w:pPr>
    </w:p>
    <w:p w14:paraId="7E3C7BA6"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14:paraId="71608DB5" w14:textId="77777777" w:rsidR="00D06331" w:rsidRPr="00AE3149" w:rsidRDefault="00D06331" w:rsidP="001D053D">
      <w:pPr>
        <w:jc w:val="both"/>
        <w:rPr>
          <w:rFonts w:ascii="Arial" w:hAnsi="Arial" w:cs="Arial"/>
          <w:sz w:val="22"/>
          <w:szCs w:val="22"/>
        </w:rPr>
      </w:pPr>
    </w:p>
    <w:p w14:paraId="2029431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14:paraId="7C755E08"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14:paraId="3DA54F12" w14:textId="77777777" w:rsidR="00D06331" w:rsidRPr="00AE3149" w:rsidRDefault="00D06331" w:rsidP="001D053D">
      <w:pPr>
        <w:jc w:val="both"/>
        <w:rPr>
          <w:rFonts w:ascii="Arial" w:hAnsi="Arial" w:cs="Arial"/>
          <w:sz w:val="22"/>
          <w:szCs w:val="22"/>
        </w:rPr>
      </w:pPr>
    </w:p>
    <w:p w14:paraId="09D72A40"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14:paraId="1E7CA262" w14:textId="77777777" w:rsidR="00D06331" w:rsidRPr="00AE3149" w:rsidRDefault="00D06331" w:rsidP="001D053D">
      <w:pPr>
        <w:jc w:val="both"/>
        <w:rPr>
          <w:rFonts w:ascii="Arial" w:hAnsi="Arial" w:cs="Arial"/>
          <w:sz w:val="22"/>
          <w:szCs w:val="22"/>
        </w:rPr>
      </w:pPr>
    </w:p>
    <w:p w14:paraId="2E6E47DE"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14:paraId="57C7E750" w14:textId="77777777" w:rsidR="00D06331" w:rsidRPr="00AE3149" w:rsidRDefault="00D06331" w:rsidP="001D053D">
      <w:pPr>
        <w:jc w:val="both"/>
        <w:rPr>
          <w:rFonts w:ascii="Arial" w:hAnsi="Arial" w:cs="Arial"/>
          <w:sz w:val="22"/>
          <w:szCs w:val="22"/>
        </w:rPr>
      </w:pPr>
    </w:p>
    <w:p w14:paraId="2B01D5D6"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14:paraId="00752A31" w14:textId="77777777" w:rsidR="00D06331" w:rsidRPr="00AE3149" w:rsidRDefault="00D06331" w:rsidP="001D053D">
      <w:pPr>
        <w:jc w:val="both"/>
        <w:rPr>
          <w:rFonts w:ascii="Arial" w:hAnsi="Arial" w:cs="Arial"/>
          <w:sz w:val="22"/>
          <w:szCs w:val="22"/>
        </w:rPr>
      </w:pPr>
    </w:p>
    <w:p w14:paraId="29E05D2A"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14:paraId="1F62D30D" w14:textId="77777777" w:rsidR="00D06331" w:rsidRPr="00AE3149" w:rsidRDefault="00D06331" w:rsidP="001D053D">
      <w:pPr>
        <w:jc w:val="both"/>
        <w:rPr>
          <w:rFonts w:ascii="Arial" w:hAnsi="Arial" w:cs="Arial"/>
          <w:sz w:val="22"/>
          <w:szCs w:val="22"/>
        </w:rPr>
      </w:pPr>
    </w:p>
    <w:p w14:paraId="2D4760F2"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14:paraId="265EDD20" w14:textId="77777777" w:rsidR="00D06331" w:rsidRPr="00AE3149" w:rsidRDefault="00D06331" w:rsidP="001D053D">
      <w:pPr>
        <w:jc w:val="both"/>
        <w:rPr>
          <w:rFonts w:ascii="Arial" w:hAnsi="Arial" w:cs="Arial"/>
          <w:sz w:val="22"/>
          <w:szCs w:val="22"/>
        </w:rPr>
      </w:pPr>
    </w:p>
    <w:p w14:paraId="2055CF1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14:paraId="16F72307" w14:textId="77777777" w:rsidR="00D06331" w:rsidRPr="00AE3149" w:rsidRDefault="00D06331" w:rsidP="001D053D">
      <w:pPr>
        <w:jc w:val="both"/>
        <w:rPr>
          <w:rFonts w:ascii="Arial" w:hAnsi="Arial" w:cs="Arial"/>
          <w:sz w:val="22"/>
          <w:szCs w:val="22"/>
        </w:rPr>
      </w:pPr>
    </w:p>
    <w:p w14:paraId="22078811"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14:paraId="15FBBF12" w14:textId="77777777" w:rsidR="00D06331" w:rsidRPr="00AE3149" w:rsidRDefault="00D06331" w:rsidP="001D053D">
      <w:pPr>
        <w:jc w:val="both"/>
        <w:rPr>
          <w:rFonts w:ascii="Arial" w:hAnsi="Arial" w:cs="Arial"/>
          <w:sz w:val="22"/>
          <w:szCs w:val="22"/>
        </w:rPr>
      </w:pPr>
    </w:p>
    <w:p w14:paraId="75DDCAEC"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t>X.- El que usare de violencia, dolo o fraude con una persona para que haga, deje de hacer o revoque su testamento;</w:t>
      </w:r>
    </w:p>
    <w:p w14:paraId="58BEBCD3" w14:textId="77777777" w:rsidR="00D06331" w:rsidRPr="00AE3149" w:rsidRDefault="00D06331" w:rsidP="001D053D">
      <w:pPr>
        <w:jc w:val="both"/>
        <w:rPr>
          <w:rFonts w:ascii="Arial" w:hAnsi="Arial" w:cs="Arial"/>
          <w:sz w:val="22"/>
          <w:szCs w:val="22"/>
        </w:rPr>
      </w:pPr>
    </w:p>
    <w:p w14:paraId="285EE144" w14:textId="77777777"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 xml:space="preserve">XI.- El </w:t>
      </w:r>
      <w:proofErr w:type="gramStart"/>
      <w:r w:rsidRPr="00AE3149">
        <w:rPr>
          <w:rFonts w:ascii="Arial" w:hAnsi="Arial" w:cs="Arial"/>
          <w:sz w:val="22"/>
          <w:szCs w:val="22"/>
        </w:rPr>
        <w:t>que</w:t>
      </w:r>
      <w:proofErr w:type="gramEnd"/>
      <w:r w:rsidRPr="00AE3149">
        <w:rPr>
          <w:rFonts w:ascii="Arial" w:hAnsi="Arial" w:cs="Arial"/>
          <w:sz w:val="22"/>
          <w:szCs w:val="22"/>
        </w:rPr>
        <w:t xml:space="preserve"> conforme al Código Penal, fuere culpable de su prisión, substitución o suposición de infante, siempre que se trate de la herencia que debió de corresponder a éste o a las personas a quienes se haya perjudicado o intentado perjudicar con esos actos.</w:t>
      </w:r>
    </w:p>
    <w:p w14:paraId="5AF4B5C8" w14:textId="77777777" w:rsidR="00D06331" w:rsidRPr="00AE3149" w:rsidRDefault="00D06331" w:rsidP="001D053D">
      <w:pPr>
        <w:jc w:val="both"/>
        <w:rPr>
          <w:rFonts w:ascii="Arial" w:hAnsi="Arial" w:cs="Arial"/>
          <w:sz w:val="22"/>
          <w:szCs w:val="22"/>
        </w:rPr>
      </w:pPr>
    </w:p>
    <w:p w14:paraId="78EEAFD1"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14:paraId="77DBCFEC" w14:textId="77777777" w:rsidR="00D06331" w:rsidRPr="00AE3149" w:rsidRDefault="00D06331" w:rsidP="001D053D">
      <w:pPr>
        <w:jc w:val="both"/>
        <w:rPr>
          <w:rFonts w:ascii="Arial" w:hAnsi="Arial" w:cs="Arial"/>
          <w:sz w:val="22"/>
          <w:szCs w:val="22"/>
        </w:rPr>
      </w:pPr>
    </w:p>
    <w:p w14:paraId="46C4794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14:paraId="7A6CC1CC" w14:textId="77777777" w:rsidR="00D06331" w:rsidRPr="00AE3149" w:rsidRDefault="00D06331" w:rsidP="001D053D">
      <w:pPr>
        <w:jc w:val="both"/>
        <w:rPr>
          <w:rFonts w:ascii="Arial" w:hAnsi="Arial" w:cs="Arial"/>
          <w:sz w:val="22"/>
          <w:szCs w:val="22"/>
        </w:rPr>
      </w:pPr>
    </w:p>
    <w:p w14:paraId="3953B3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14:paraId="67E769F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14:paraId="33D977E9" w14:textId="77777777" w:rsidR="00D06331" w:rsidRPr="00AE3149" w:rsidRDefault="00D06331" w:rsidP="001D053D">
      <w:pPr>
        <w:jc w:val="both"/>
        <w:rPr>
          <w:rFonts w:ascii="Arial" w:hAnsi="Arial" w:cs="Arial"/>
          <w:sz w:val="22"/>
          <w:szCs w:val="22"/>
        </w:rPr>
      </w:pPr>
    </w:p>
    <w:p w14:paraId="38D9E23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14:paraId="19C71C4A" w14:textId="77777777" w:rsidR="00D06331" w:rsidRPr="00AE3149" w:rsidRDefault="00D06331" w:rsidP="001D053D">
      <w:pPr>
        <w:jc w:val="both"/>
        <w:rPr>
          <w:rFonts w:ascii="Arial" w:hAnsi="Arial" w:cs="Arial"/>
          <w:sz w:val="22"/>
          <w:szCs w:val="22"/>
        </w:rPr>
      </w:pPr>
    </w:p>
    <w:p w14:paraId="0694F5F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14:paraId="1BAD99BE" w14:textId="77777777" w:rsidR="00D06331" w:rsidRPr="00AE3149" w:rsidRDefault="00D06331" w:rsidP="001D053D">
      <w:pPr>
        <w:jc w:val="both"/>
        <w:rPr>
          <w:rFonts w:ascii="Arial" w:hAnsi="Arial" w:cs="Arial"/>
          <w:sz w:val="22"/>
          <w:szCs w:val="22"/>
        </w:rPr>
      </w:pPr>
    </w:p>
    <w:p w14:paraId="6DEFD5A7"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14:paraId="24E45A63" w14:textId="77777777" w:rsidR="00D06331" w:rsidRPr="00AE3149" w:rsidRDefault="00D06331" w:rsidP="001D053D">
      <w:pPr>
        <w:jc w:val="both"/>
        <w:rPr>
          <w:rFonts w:ascii="Arial" w:hAnsi="Arial" w:cs="Arial"/>
          <w:sz w:val="22"/>
          <w:szCs w:val="22"/>
        </w:rPr>
      </w:pPr>
    </w:p>
    <w:p w14:paraId="676C3F0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14:paraId="3EBB2984" w14:textId="77777777" w:rsidR="00D06331" w:rsidRPr="00AE3149" w:rsidRDefault="00D06331" w:rsidP="001D053D">
      <w:pPr>
        <w:jc w:val="both"/>
        <w:rPr>
          <w:rFonts w:ascii="Arial" w:hAnsi="Arial" w:cs="Arial"/>
          <w:sz w:val="22"/>
          <w:szCs w:val="22"/>
        </w:rPr>
      </w:pPr>
    </w:p>
    <w:p w14:paraId="2D34805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de las personas a quienes éstos hayan prestado cualquiera clase de auxilios espirituales, durante la enfermedad de que hubieren fallecido o de quienes hayan sido directores espirituales de los mismos ministros.</w:t>
      </w:r>
    </w:p>
    <w:p w14:paraId="522CB68A" w14:textId="77777777" w:rsidR="00D06331" w:rsidRPr="00AE3149" w:rsidRDefault="00D06331" w:rsidP="001D053D">
      <w:pPr>
        <w:jc w:val="both"/>
        <w:rPr>
          <w:rFonts w:ascii="Arial" w:hAnsi="Arial" w:cs="Arial"/>
          <w:sz w:val="22"/>
          <w:szCs w:val="22"/>
        </w:rPr>
      </w:pPr>
    </w:p>
    <w:p w14:paraId="1863AEA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lastRenderedPageBreak/>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14:paraId="43308421" w14:textId="77777777" w:rsidR="00D06331" w:rsidRPr="00AE3149" w:rsidRDefault="00D06331" w:rsidP="001D053D">
      <w:pPr>
        <w:jc w:val="both"/>
        <w:rPr>
          <w:rFonts w:ascii="Arial" w:hAnsi="Arial" w:cs="Arial"/>
          <w:sz w:val="22"/>
          <w:szCs w:val="22"/>
        </w:rPr>
      </w:pPr>
    </w:p>
    <w:p w14:paraId="3749ADB2"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14:paraId="209958FD" w14:textId="77777777" w:rsidR="00D06331" w:rsidRPr="00AE3149" w:rsidRDefault="00D06331" w:rsidP="001D053D">
      <w:pPr>
        <w:jc w:val="both"/>
        <w:rPr>
          <w:rFonts w:ascii="Arial" w:hAnsi="Arial" w:cs="Arial"/>
          <w:sz w:val="22"/>
          <w:szCs w:val="22"/>
        </w:rPr>
      </w:pPr>
    </w:p>
    <w:p w14:paraId="35F794C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14:paraId="7613C9AB" w14:textId="77777777" w:rsidR="00D06331" w:rsidRPr="00AE3149" w:rsidRDefault="00D06331" w:rsidP="001D053D">
      <w:pPr>
        <w:jc w:val="both"/>
        <w:rPr>
          <w:rFonts w:ascii="Arial" w:hAnsi="Arial" w:cs="Arial"/>
          <w:sz w:val="22"/>
          <w:szCs w:val="22"/>
        </w:rPr>
      </w:pPr>
    </w:p>
    <w:p w14:paraId="702C9F7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14:paraId="7AEEFCFC" w14:textId="77777777" w:rsidR="00D06331" w:rsidRPr="00AE3149" w:rsidRDefault="00D06331" w:rsidP="001D053D">
      <w:pPr>
        <w:jc w:val="both"/>
        <w:rPr>
          <w:rFonts w:ascii="Arial" w:hAnsi="Arial" w:cs="Arial"/>
          <w:sz w:val="22"/>
          <w:szCs w:val="22"/>
        </w:rPr>
      </w:pPr>
    </w:p>
    <w:p w14:paraId="3D6C3E8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14:paraId="7CA7283D" w14:textId="77777777" w:rsidR="00D06331" w:rsidRPr="00AE3149" w:rsidRDefault="00D06331" w:rsidP="001D053D">
      <w:pPr>
        <w:jc w:val="both"/>
        <w:rPr>
          <w:rFonts w:ascii="Arial" w:hAnsi="Arial" w:cs="Arial"/>
          <w:sz w:val="22"/>
          <w:szCs w:val="22"/>
        </w:rPr>
      </w:pPr>
    </w:p>
    <w:p w14:paraId="33BFA7A5"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14:paraId="5A8F259A" w14:textId="77777777" w:rsidR="00D06331" w:rsidRPr="00AE3149" w:rsidRDefault="00D06331" w:rsidP="001D053D">
      <w:pPr>
        <w:jc w:val="both"/>
        <w:rPr>
          <w:rFonts w:ascii="Arial" w:hAnsi="Arial" w:cs="Arial"/>
          <w:sz w:val="22"/>
          <w:szCs w:val="22"/>
        </w:rPr>
      </w:pPr>
    </w:p>
    <w:p w14:paraId="40A27BC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14:paraId="347384A5" w14:textId="77777777" w:rsidR="00D06331" w:rsidRPr="00AE3149" w:rsidRDefault="00D06331" w:rsidP="001D053D">
      <w:pPr>
        <w:jc w:val="both"/>
        <w:rPr>
          <w:rFonts w:ascii="Arial" w:hAnsi="Arial" w:cs="Arial"/>
          <w:sz w:val="22"/>
          <w:szCs w:val="22"/>
        </w:rPr>
      </w:pPr>
    </w:p>
    <w:p w14:paraId="4EB4716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14:paraId="7B6E5BFE" w14:textId="77777777" w:rsidR="00D06331" w:rsidRPr="00AE3149" w:rsidRDefault="00D06331" w:rsidP="001D053D">
      <w:pPr>
        <w:jc w:val="both"/>
        <w:rPr>
          <w:rFonts w:ascii="Arial" w:hAnsi="Arial" w:cs="Arial"/>
          <w:sz w:val="22"/>
          <w:szCs w:val="22"/>
        </w:rPr>
      </w:pPr>
    </w:p>
    <w:p w14:paraId="53CC2399"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14:paraId="597E7607" w14:textId="77777777" w:rsidR="00D06331" w:rsidRPr="00AE3149" w:rsidRDefault="00D06331" w:rsidP="001D053D">
      <w:pPr>
        <w:jc w:val="both"/>
        <w:rPr>
          <w:rFonts w:ascii="Arial" w:hAnsi="Arial" w:cs="Arial"/>
          <w:sz w:val="22"/>
          <w:szCs w:val="22"/>
        </w:rPr>
      </w:pPr>
    </w:p>
    <w:p w14:paraId="6382D564"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14:paraId="2D4137EB" w14:textId="77777777" w:rsidR="00D06331" w:rsidRPr="004D5F6D" w:rsidRDefault="00D06331" w:rsidP="001D053D">
      <w:pPr>
        <w:jc w:val="both"/>
        <w:rPr>
          <w:rFonts w:ascii="Arial" w:hAnsi="Arial" w:cs="Arial"/>
          <w:b/>
          <w:sz w:val="22"/>
          <w:szCs w:val="22"/>
        </w:rPr>
      </w:pPr>
    </w:p>
    <w:p w14:paraId="3A0AFD0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14:paraId="5298BF8B" w14:textId="77777777" w:rsidR="00D06331" w:rsidRPr="00AE3149" w:rsidRDefault="00D06331" w:rsidP="001D053D">
      <w:pPr>
        <w:jc w:val="both"/>
        <w:rPr>
          <w:rFonts w:ascii="Arial" w:hAnsi="Arial" w:cs="Arial"/>
          <w:sz w:val="22"/>
          <w:szCs w:val="22"/>
        </w:rPr>
      </w:pPr>
    </w:p>
    <w:p w14:paraId="48F90978"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14:paraId="14ED0F7F" w14:textId="77777777" w:rsidR="00D06331" w:rsidRPr="00AE3149" w:rsidRDefault="00D06331" w:rsidP="001D053D">
      <w:pPr>
        <w:jc w:val="both"/>
        <w:rPr>
          <w:rFonts w:ascii="Arial" w:hAnsi="Arial" w:cs="Arial"/>
          <w:sz w:val="22"/>
          <w:szCs w:val="22"/>
        </w:rPr>
      </w:pPr>
    </w:p>
    <w:p w14:paraId="657838E0"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14:paraId="502ADCFD" w14:textId="77777777" w:rsidR="002C41C1" w:rsidRPr="00AE3149" w:rsidRDefault="002C41C1" w:rsidP="001D053D">
      <w:pPr>
        <w:jc w:val="both"/>
        <w:rPr>
          <w:rFonts w:ascii="Arial" w:hAnsi="Arial" w:cs="Arial"/>
          <w:sz w:val="22"/>
          <w:szCs w:val="22"/>
        </w:rPr>
      </w:pPr>
    </w:p>
    <w:p w14:paraId="176CBA2B"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14:paraId="412EB872" w14:textId="77777777" w:rsidR="00D06331" w:rsidRPr="00AE3149" w:rsidRDefault="00D06331" w:rsidP="001D053D">
      <w:pPr>
        <w:jc w:val="both"/>
        <w:rPr>
          <w:rFonts w:ascii="Arial" w:hAnsi="Arial" w:cs="Arial"/>
          <w:sz w:val="22"/>
          <w:szCs w:val="22"/>
        </w:rPr>
      </w:pPr>
    </w:p>
    <w:p w14:paraId="3866C96D"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14:paraId="5A4A3689" w14:textId="77777777" w:rsidR="00D06331" w:rsidRPr="00AE3149" w:rsidRDefault="00D06331" w:rsidP="001D053D">
      <w:pPr>
        <w:jc w:val="both"/>
        <w:rPr>
          <w:rFonts w:ascii="Arial" w:hAnsi="Arial" w:cs="Arial"/>
          <w:sz w:val="22"/>
          <w:szCs w:val="22"/>
        </w:rPr>
      </w:pPr>
    </w:p>
    <w:p w14:paraId="6C1AFABC"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14:paraId="6211FDC0" w14:textId="77777777" w:rsidR="00D06331" w:rsidRPr="00AE3149" w:rsidRDefault="00D06331" w:rsidP="001D053D">
      <w:pPr>
        <w:jc w:val="both"/>
        <w:rPr>
          <w:rFonts w:ascii="Arial" w:hAnsi="Arial" w:cs="Arial"/>
          <w:sz w:val="22"/>
          <w:szCs w:val="22"/>
        </w:rPr>
      </w:pPr>
    </w:p>
    <w:p w14:paraId="6740878A" w14:textId="77777777"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14:paraId="319C9C57" w14:textId="77777777" w:rsidR="00D06331" w:rsidRPr="00AE3149" w:rsidRDefault="00D06331" w:rsidP="001D053D">
      <w:pPr>
        <w:jc w:val="both"/>
        <w:rPr>
          <w:rFonts w:ascii="Arial" w:hAnsi="Arial" w:cs="Arial"/>
          <w:sz w:val="22"/>
          <w:szCs w:val="22"/>
        </w:rPr>
      </w:pPr>
    </w:p>
    <w:p w14:paraId="60267BF6" w14:textId="77777777" w:rsidR="00D06331" w:rsidRPr="00AE3149" w:rsidRDefault="00D06331" w:rsidP="001D053D">
      <w:pPr>
        <w:jc w:val="both"/>
        <w:rPr>
          <w:rFonts w:ascii="Arial" w:hAnsi="Arial" w:cs="Arial"/>
          <w:sz w:val="22"/>
          <w:szCs w:val="22"/>
        </w:rPr>
      </w:pPr>
    </w:p>
    <w:p w14:paraId="3F6E7BB6" w14:textId="77777777" w:rsidR="00D06331" w:rsidRPr="00AE3149" w:rsidRDefault="00D06331" w:rsidP="001D053D">
      <w:pPr>
        <w:pStyle w:val="Ttulo4"/>
      </w:pPr>
      <w:r w:rsidRPr="00AE3149">
        <w:t>CAPÍTULO IV</w:t>
      </w:r>
    </w:p>
    <w:p w14:paraId="0C8CCBD0" w14:textId="77777777" w:rsidR="00D06331" w:rsidRPr="00AE3149" w:rsidRDefault="00D06331" w:rsidP="001D053D">
      <w:pPr>
        <w:pStyle w:val="Ttulo4"/>
      </w:pPr>
      <w:r w:rsidRPr="00AE3149">
        <w:t>DE LAS CONDICIONES QUE PUEDEN PONERSE EN LOS TESTAMENTOS</w:t>
      </w:r>
    </w:p>
    <w:p w14:paraId="1073A41C" w14:textId="77777777" w:rsidR="00D06331" w:rsidRPr="00AE3149" w:rsidRDefault="00D06331" w:rsidP="001D053D">
      <w:pPr>
        <w:jc w:val="center"/>
        <w:rPr>
          <w:rFonts w:ascii="Arial" w:hAnsi="Arial" w:cs="Arial"/>
          <w:sz w:val="22"/>
          <w:szCs w:val="22"/>
        </w:rPr>
      </w:pPr>
    </w:p>
    <w:p w14:paraId="3F6B8C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14:paraId="1C0685DF" w14:textId="77777777" w:rsidR="00D06331" w:rsidRPr="004D5F6D" w:rsidRDefault="00D06331" w:rsidP="001D053D">
      <w:pPr>
        <w:jc w:val="both"/>
        <w:rPr>
          <w:rFonts w:ascii="Arial" w:hAnsi="Arial" w:cs="Arial"/>
          <w:sz w:val="22"/>
          <w:szCs w:val="22"/>
        </w:rPr>
      </w:pPr>
    </w:p>
    <w:p w14:paraId="414A82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14:paraId="62727FC0" w14:textId="77777777" w:rsidR="00D06331" w:rsidRPr="004D5F6D" w:rsidRDefault="00D06331" w:rsidP="001D053D">
      <w:pPr>
        <w:jc w:val="both"/>
        <w:rPr>
          <w:rFonts w:ascii="Arial" w:hAnsi="Arial" w:cs="Arial"/>
          <w:sz w:val="22"/>
          <w:szCs w:val="22"/>
        </w:rPr>
      </w:pPr>
    </w:p>
    <w:p w14:paraId="5D9BC7A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14:paraId="3C4863BC" w14:textId="77777777" w:rsidR="002C41C1" w:rsidRPr="004D5F6D" w:rsidRDefault="002C41C1" w:rsidP="001D053D">
      <w:pPr>
        <w:jc w:val="both"/>
        <w:rPr>
          <w:rFonts w:ascii="Arial" w:hAnsi="Arial" w:cs="Arial"/>
          <w:sz w:val="22"/>
          <w:szCs w:val="22"/>
        </w:rPr>
      </w:pPr>
    </w:p>
    <w:p w14:paraId="4026F0F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14:paraId="30F84E57" w14:textId="77777777" w:rsidR="00D06331" w:rsidRPr="004D5F6D" w:rsidRDefault="00D06331" w:rsidP="001D053D">
      <w:pPr>
        <w:jc w:val="both"/>
        <w:rPr>
          <w:rFonts w:ascii="Arial" w:hAnsi="Arial" w:cs="Arial"/>
          <w:sz w:val="22"/>
          <w:szCs w:val="22"/>
        </w:rPr>
      </w:pPr>
    </w:p>
    <w:p w14:paraId="40E2221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14:paraId="3E41C470" w14:textId="77777777" w:rsidR="00D06331" w:rsidRPr="004D5F6D" w:rsidRDefault="00D06331" w:rsidP="001D053D">
      <w:pPr>
        <w:jc w:val="both"/>
        <w:rPr>
          <w:rFonts w:ascii="Arial" w:hAnsi="Arial" w:cs="Arial"/>
          <w:sz w:val="22"/>
          <w:szCs w:val="22"/>
        </w:rPr>
      </w:pPr>
    </w:p>
    <w:p w14:paraId="7C19C37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14:paraId="036DAB91" w14:textId="77777777" w:rsidR="00D06331" w:rsidRPr="004D5F6D" w:rsidRDefault="00D06331" w:rsidP="001D053D">
      <w:pPr>
        <w:jc w:val="both"/>
        <w:rPr>
          <w:rFonts w:ascii="Arial" w:hAnsi="Arial" w:cs="Arial"/>
          <w:sz w:val="22"/>
          <w:szCs w:val="22"/>
        </w:rPr>
      </w:pPr>
    </w:p>
    <w:p w14:paraId="215B97A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14:paraId="51D550BC" w14:textId="77777777" w:rsidR="00D06331" w:rsidRPr="004D5F6D" w:rsidRDefault="00D06331" w:rsidP="001D053D">
      <w:pPr>
        <w:jc w:val="both"/>
        <w:rPr>
          <w:rFonts w:ascii="Arial" w:hAnsi="Arial" w:cs="Arial"/>
          <w:sz w:val="22"/>
          <w:szCs w:val="22"/>
        </w:rPr>
      </w:pPr>
    </w:p>
    <w:p w14:paraId="7F87142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1236</w:t>
      </w:r>
      <w:r w:rsidR="005767CF">
        <w:rPr>
          <w:rFonts w:ascii="Arial" w:hAnsi="Arial" w:cs="Arial"/>
          <w:b/>
          <w:sz w:val="22"/>
          <w:szCs w:val="22"/>
        </w:rPr>
        <w:t xml:space="preserve">. </w:t>
      </w:r>
      <w:r w:rsidRPr="004D5F6D">
        <w:rPr>
          <w:rFonts w:ascii="Arial" w:hAnsi="Arial" w:cs="Arial"/>
          <w:sz w:val="22"/>
          <w:szCs w:val="22"/>
        </w:rPr>
        <w:t xml:space="preserve">Cuando el testador no hubiere señalado plazo para el cumplimiento de la condición, la cosa legada permanecerá en poder del albacea y al hacerse la repartición se asegurará competentemente el derecho del legatario para el caso de cumplirse la condición, </w:t>
      </w:r>
      <w:proofErr w:type="gramStart"/>
      <w:r w:rsidRPr="004D5F6D">
        <w:rPr>
          <w:rFonts w:ascii="Arial" w:hAnsi="Arial" w:cs="Arial"/>
          <w:sz w:val="22"/>
          <w:szCs w:val="22"/>
        </w:rPr>
        <w:t>observándose</w:t>
      </w:r>
      <w:proofErr w:type="gramEnd"/>
      <w:r w:rsidRPr="004D5F6D">
        <w:rPr>
          <w:rFonts w:ascii="Arial" w:hAnsi="Arial" w:cs="Arial"/>
          <w:sz w:val="22"/>
          <w:szCs w:val="22"/>
        </w:rPr>
        <w:t xml:space="preserve"> además, las disposiciones establecidas para hacer la partición cuando alguno de los herederos es condicional.</w:t>
      </w:r>
    </w:p>
    <w:p w14:paraId="7C1E51BF" w14:textId="77777777" w:rsidR="00D06331" w:rsidRPr="004D5F6D" w:rsidRDefault="00D06331" w:rsidP="001D053D">
      <w:pPr>
        <w:jc w:val="both"/>
        <w:rPr>
          <w:rFonts w:ascii="Arial" w:hAnsi="Arial" w:cs="Arial"/>
          <w:sz w:val="22"/>
          <w:szCs w:val="22"/>
        </w:rPr>
      </w:pPr>
    </w:p>
    <w:p w14:paraId="3233043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14:paraId="6A34DD16" w14:textId="77777777" w:rsidR="00D06331" w:rsidRPr="004D5F6D" w:rsidRDefault="00D06331" w:rsidP="001D053D">
      <w:pPr>
        <w:jc w:val="both"/>
        <w:rPr>
          <w:rFonts w:ascii="Arial" w:hAnsi="Arial" w:cs="Arial"/>
          <w:sz w:val="22"/>
          <w:szCs w:val="22"/>
        </w:rPr>
      </w:pPr>
    </w:p>
    <w:p w14:paraId="0912768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14:paraId="49606DD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14:paraId="136312A6" w14:textId="77777777" w:rsidR="00D06331" w:rsidRPr="004D5F6D" w:rsidRDefault="00D06331" w:rsidP="001D053D">
      <w:pPr>
        <w:jc w:val="both"/>
        <w:rPr>
          <w:rFonts w:ascii="Arial" w:hAnsi="Arial" w:cs="Arial"/>
          <w:sz w:val="22"/>
          <w:szCs w:val="22"/>
        </w:rPr>
      </w:pPr>
    </w:p>
    <w:p w14:paraId="5ACF249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14:paraId="57BBE78F" w14:textId="77777777" w:rsidR="00D06331" w:rsidRPr="004D5F6D" w:rsidRDefault="00D06331" w:rsidP="001D053D">
      <w:pPr>
        <w:jc w:val="both"/>
        <w:rPr>
          <w:rFonts w:ascii="Arial" w:hAnsi="Arial" w:cs="Arial"/>
          <w:sz w:val="22"/>
          <w:szCs w:val="22"/>
        </w:rPr>
      </w:pPr>
    </w:p>
    <w:p w14:paraId="5EAF3AF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14:paraId="037592F6" w14:textId="77777777" w:rsidR="00D06331" w:rsidRPr="004D5F6D" w:rsidRDefault="00D06331" w:rsidP="001D053D">
      <w:pPr>
        <w:jc w:val="both"/>
        <w:rPr>
          <w:rFonts w:ascii="Arial" w:hAnsi="Arial" w:cs="Arial"/>
          <w:sz w:val="22"/>
          <w:szCs w:val="22"/>
        </w:rPr>
      </w:pPr>
    </w:p>
    <w:p w14:paraId="5093A58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14:paraId="4B432FA6" w14:textId="77777777" w:rsidR="00D06331" w:rsidRPr="004D5F6D" w:rsidRDefault="00D06331" w:rsidP="001D053D">
      <w:pPr>
        <w:jc w:val="both"/>
        <w:rPr>
          <w:rFonts w:ascii="Arial" w:hAnsi="Arial" w:cs="Arial"/>
          <w:sz w:val="22"/>
          <w:szCs w:val="22"/>
        </w:rPr>
      </w:pPr>
    </w:p>
    <w:p w14:paraId="6B87BED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14:paraId="51B0CED0" w14:textId="77777777" w:rsidR="00D06331" w:rsidRPr="004D5F6D" w:rsidRDefault="00D06331" w:rsidP="001D053D">
      <w:pPr>
        <w:jc w:val="both"/>
        <w:rPr>
          <w:rFonts w:ascii="Arial" w:hAnsi="Arial" w:cs="Arial"/>
          <w:sz w:val="22"/>
          <w:szCs w:val="22"/>
        </w:rPr>
      </w:pPr>
    </w:p>
    <w:p w14:paraId="06FAEEE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14:paraId="63AB2E77" w14:textId="77777777" w:rsidR="00D06331" w:rsidRPr="004D5F6D" w:rsidRDefault="00D06331" w:rsidP="001D053D">
      <w:pPr>
        <w:jc w:val="both"/>
        <w:rPr>
          <w:rFonts w:ascii="Arial" w:hAnsi="Arial" w:cs="Arial"/>
          <w:sz w:val="22"/>
          <w:szCs w:val="22"/>
        </w:rPr>
      </w:pPr>
    </w:p>
    <w:p w14:paraId="3922675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14:paraId="77E27154" w14:textId="77777777" w:rsidR="00D06331" w:rsidRPr="004D5F6D" w:rsidRDefault="00D06331" w:rsidP="001D053D">
      <w:pPr>
        <w:jc w:val="both"/>
        <w:rPr>
          <w:rFonts w:ascii="Arial" w:hAnsi="Arial" w:cs="Arial"/>
          <w:sz w:val="22"/>
          <w:szCs w:val="22"/>
        </w:rPr>
      </w:pPr>
    </w:p>
    <w:p w14:paraId="45229AB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14:paraId="5B96AB1C" w14:textId="77777777" w:rsidR="00D06331" w:rsidRPr="004D5F6D" w:rsidRDefault="00D06331" w:rsidP="001D053D">
      <w:pPr>
        <w:jc w:val="both"/>
        <w:rPr>
          <w:rFonts w:ascii="Arial" w:hAnsi="Arial" w:cs="Arial"/>
          <w:sz w:val="22"/>
          <w:szCs w:val="22"/>
        </w:rPr>
      </w:pPr>
    </w:p>
    <w:p w14:paraId="3E2F2D5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14:paraId="32EAFFC1" w14:textId="77777777" w:rsidR="00D06331" w:rsidRPr="004D5F6D" w:rsidRDefault="00D06331" w:rsidP="001D053D">
      <w:pPr>
        <w:jc w:val="both"/>
        <w:rPr>
          <w:rFonts w:ascii="Arial" w:hAnsi="Arial" w:cs="Arial"/>
          <w:sz w:val="22"/>
          <w:szCs w:val="22"/>
        </w:rPr>
      </w:pPr>
    </w:p>
    <w:p w14:paraId="7C625BD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14:paraId="567EB5A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14:paraId="560BF4C0" w14:textId="77777777" w:rsidR="007F7A4F" w:rsidRPr="004D5F6D" w:rsidRDefault="007F7A4F" w:rsidP="001D053D">
      <w:pPr>
        <w:jc w:val="both"/>
        <w:rPr>
          <w:rFonts w:ascii="Arial" w:hAnsi="Arial" w:cs="Arial"/>
          <w:sz w:val="22"/>
          <w:szCs w:val="22"/>
        </w:rPr>
      </w:pPr>
    </w:p>
    <w:p w14:paraId="23B95A3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14:paraId="18C6E279" w14:textId="77777777" w:rsidR="00D06331" w:rsidRPr="004D5F6D" w:rsidRDefault="00D06331" w:rsidP="001D053D">
      <w:pPr>
        <w:jc w:val="both"/>
        <w:rPr>
          <w:rFonts w:ascii="Arial" w:hAnsi="Arial" w:cs="Arial"/>
          <w:sz w:val="22"/>
          <w:szCs w:val="22"/>
        </w:rPr>
      </w:pPr>
    </w:p>
    <w:p w14:paraId="20EB04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14:paraId="731522C8" w14:textId="77777777" w:rsidR="00D06331" w:rsidRPr="004D5F6D" w:rsidRDefault="00D06331" w:rsidP="001D053D">
      <w:pPr>
        <w:jc w:val="both"/>
        <w:rPr>
          <w:rFonts w:ascii="Arial" w:hAnsi="Arial" w:cs="Arial"/>
          <w:sz w:val="22"/>
          <w:szCs w:val="22"/>
        </w:rPr>
      </w:pPr>
    </w:p>
    <w:p w14:paraId="0CE44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legada al legatario, quien se considerará como usufructuario de ella.</w:t>
      </w:r>
    </w:p>
    <w:p w14:paraId="2DC7599E" w14:textId="77777777" w:rsidR="00D06331" w:rsidRPr="004D5F6D" w:rsidRDefault="00D06331" w:rsidP="001D053D">
      <w:pPr>
        <w:jc w:val="both"/>
        <w:rPr>
          <w:rFonts w:ascii="Arial" w:hAnsi="Arial" w:cs="Arial"/>
          <w:b/>
          <w:sz w:val="22"/>
          <w:szCs w:val="22"/>
        </w:rPr>
      </w:pPr>
    </w:p>
    <w:p w14:paraId="53C5E08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14:paraId="6942BA75" w14:textId="77777777" w:rsidR="00D06331" w:rsidRPr="004D5F6D" w:rsidRDefault="00D06331" w:rsidP="001D053D">
      <w:pPr>
        <w:jc w:val="both"/>
        <w:rPr>
          <w:rFonts w:ascii="Arial" w:hAnsi="Arial" w:cs="Arial"/>
          <w:sz w:val="22"/>
          <w:szCs w:val="22"/>
        </w:rPr>
      </w:pPr>
    </w:p>
    <w:p w14:paraId="3FF81589" w14:textId="77777777" w:rsidR="00D06331" w:rsidRPr="004D5F6D" w:rsidRDefault="00D06331" w:rsidP="001D053D">
      <w:pPr>
        <w:jc w:val="both"/>
        <w:rPr>
          <w:rFonts w:ascii="Arial" w:hAnsi="Arial" w:cs="Arial"/>
          <w:sz w:val="22"/>
          <w:szCs w:val="22"/>
        </w:rPr>
      </w:pPr>
    </w:p>
    <w:p w14:paraId="2B5F0C5A" w14:textId="77777777" w:rsidR="00D06331" w:rsidRPr="00AE3149" w:rsidRDefault="00D06331" w:rsidP="001D053D">
      <w:pPr>
        <w:pStyle w:val="Ttulo4"/>
      </w:pPr>
      <w:r w:rsidRPr="00AE3149">
        <w:t>CAPÍTULO V</w:t>
      </w:r>
    </w:p>
    <w:p w14:paraId="78699B87" w14:textId="77777777"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14:paraId="06808B26" w14:textId="77777777" w:rsidR="00D06331" w:rsidRPr="00AE3149" w:rsidRDefault="00D06331" w:rsidP="001D053D">
      <w:pPr>
        <w:jc w:val="both"/>
        <w:rPr>
          <w:rFonts w:ascii="Arial" w:hAnsi="Arial" w:cs="Arial"/>
          <w:sz w:val="22"/>
          <w:szCs w:val="22"/>
        </w:rPr>
      </w:pPr>
    </w:p>
    <w:p w14:paraId="0C66E31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14:paraId="622271E5" w14:textId="77777777" w:rsidR="00D06331" w:rsidRPr="004D5F6D" w:rsidRDefault="00D06331" w:rsidP="001D053D">
      <w:pPr>
        <w:jc w:val="both"/>
        <w:rPr>
          <w:rFonts w:ascii="Arial" w:hAnsi="Arial" w:cs="Arial"/>
          <w:sz w:val="22"/>
          <w:szCs w:val="22"/>
        </w:rPr>
      </w:pPr>
    </w:p>
    <w:p w14:paraId="5E785327"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14:paraId="491AEDC3" w14:textId="77777777" w:rsidR="00D06331" w:rsidRPr="004D5F6D" w:rsidRDefault="00D06331" w:rsidP="001D053D">
      <w:pPr>
        <w:jc w:val="both"/>
        <w:rPr>
          <w:rFonts w:ascii="Arial" w:hAnsi="Arial" w:cs="Arial"/>
          <w:sz w:val="22"/>
          <w:szCs w:val="22"/>
        </w:rPr>
      </w:pPr>
    </w:p>
    <w:p w14:paraId="29202F9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14:paraId="52CDFD28" w14:textId="77777777" w:rsidR="00D06331" w:rsidRPr="004D5F6D" w:rsidRDefault="00D06331" w:rsidP="001D053D">
      <w:pPr>
        <w:jc w:val="both"/>
        <w:rPr>
          <w:rFonts w:ascii="Arial" w:hAnsi="Arial" w:cs="Arial"/>
          <w:sz w:val="22"/>
          <w:szCs w:val="22"/>
        </w:rPr>
      </w:pPr>
    </w:p>
    <w:p w14:paraId="4375D0C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III.- El cónyuge supérstite, siempre que siendo varón esté impedido de trabajar, o </w:t>
      </w:r>
      <w:proofErr w:type="gramStart"/>
      <w:r w:rsidRPr="004D5F6D">
        <w:rPr>
          <w:rFonts w:ascii="Arial" w:hAnsi="Arial" w:cs="Arial"/>
          <w:sz w:val="22"/>
          <w:szCs w:val="22"/>
        </w:rPr>
        <w:t>que</w:t>
      </w:r>
      <w:proofErr w:type="gramEnd"/>
      <w:r w:rsidRPr="004D5F6D">
        <w:rPr>
          <w:rFonts w:ascii="Arial" w:hAnsi="Arial" w:cs="Arial"/>
          <w:sz w:val="22"/>
          <w:szCs w:val="22"/>
        </w:rPr>
        <w:t xml:space="preserve"> siendo mujer, permanezca viuda y viva honestamente;</w:t>
      </w:r>
    </w:p>
    <w:p w14:paraId="19D8508C" w14:textId="77777777" w:rsidR="00D06331" w:rsidRPr="004D5F6D" w:rsidRDefault="00D06331" w:rsidP="001D053D">
      <w:pPr>
        <w:jc w:val="both"/>
        <w:rPr>
          <w:rFonts w:ascii="Arial" w:hAnsi="Arial" w:cs="Arial"/>
          <w:sz w:val="22"/>
          <w:szCs w:val="22"/>
        </w:rPr>
      </w:pPr>
    </w:p>
    <w:p w14:paraId="1A96B8F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14:paraId="2341C43A" w14:textId="77777777" w:rsidR="00D06331" w:rsidRPr="004D5F6D" w:rsidRDefault="00D06331" w:rsidP="001D053D">
      <w:pPr>
        <w:jc w:val="both"/>
        <w:rPr>
          <w:rFonts w:ascii="Arial" w:hAnsi="Arial" w:cs="Arial"/>
          <w:sz w:val="22"/>
          <w:szCs w:val="22"/>
        </w:rPr>
      </w:pPr>
    </w:p>
    <w:p w14:paraId="2D11B44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A la mujer con quien el testador vivió como si fuera su marido, durante los cinco años que precedieron inmediatamente a su muerte o con la que tuvo hijos, siempre que ambos hayan permanecido libres de matrimonio durante el concubinato. La concubina sólo tendrá derecho a alimentos mientras que observe buena conducta y no se case. Si fueren varias las concubinas, ninguna de ellas tendrá derecho a alimentos;</w:t>
      </w:r>
    </w:p>
    <w:p w14:paraId="1B3D94AF" w14:textId="77777777" w:rsidR="00D06331" w:rsidRPr="004D5F6D" w:rsidRDefault="00D06331" w:rsidP="001D053D">
      <w:pPr>
        <w:jc w:val="both"/>
        <w:rPr>
          <w:rFonts w:ascii="Arial" w:hAnsi="Arial" w:cs="Arial"/>
          <w:sz w:val="22"/>
          <w:szCs w:val="22"/>
        </w:rPr>
      </w:pPr>
    </w:p>
    <w:p w14:paraId="247DBA58"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14:paraId="0C09738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14:paraId="61A1B1FF" w14:textId="77777777" w:rsidR="00D06331" w:rsidRPr="004D5F6D" w:rsidRDefault="00D06331" w:rsidP="001D053D">
      <w:pPr>
        <w:jc w:val="both"/>
        <w:rPr>
          <w:rFonts w:ascii="Arial" w:hAnsi="Arial" w:cs="Arial"/>
          <w:sz w:val="22"/>
          <w:szCs w:val="22"/>
        </w:rPr>
      </w:pPr>
    </w:p>
    <w:p w14:paraId="133667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14:paraId="291CD271" w14:textId="77777777" w:rsidR="00D06331" w:rsidRPr="004D5F6D" w:rsidRDefault="00D06331" w:rsidP="001D053D">
      <w:pPr>
        <w:jc w:val="both"/>
        <w:rPr>
          <w:rFonts w:ascii="Arial" w:hAnsi="Arial" w:cs="Arial"/>
          <w:sz w:val="22"/>
          <w:szCs w:val="22"/>
        </w:rPr>
      </w:pPr>
    </w:p>
    <w:p w14:paraId="51C1F5A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14:paraId="5BFE648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14:paraId="49638AF9" w14:textId="77777777" w:rsidR="00D06331" w:rsidRPr="004D5F6D" w:rsidRDefault="00D06331" w:rsidP="001D053D">
      <w:pPr>
        <w:jc w:val="both"/>
        <w:rPr>
          <w:rFonts w:ascii="Arial" w:hAnsi="Arial" w:cs="Arial"/>
          <w:sz w:val="22"/>
          <w:szCs w:val="22"/>
        </w:rPr>
      </w:pPr>
    </w:p>
    <w:p w14:paraId="0AD75CE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14:paraId="0314F493" w14:textId="77777777" w:rsidR="00D06331" w:rsidRPr="004D5F6D" w:rsidRDefault="00D06331" w:rsidP="001D053D">
      <w:pPr>
        <w:jc w:val="both"/>
        <w:rPr>
          <w:rFonts w:ascii="Arial" w:hAnsi="Arial" w:cs="Arial"/>
          <w:sz w:val="22"/>
          <w:szCs w:val="22"/>
        </w:rPr>
      </w:pPr>
    </w:p>
    <w:p w14:paraId="55F7644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14:paraId="0ECEA61B" w14:textId="77777777" w:rsidR="00D06331" w:rsidRPr="004D5F6D" w:rsidRDefault="00D06331" w:rsidP="001D053D">
      <w:pPr>
        <w:jc w:val="both"/>
        <w:rPr>
          <w:rFonts w:ascii="Arial" w:hAnsi="Arial" w:cs="Arial"/>
          <w:sz w:val="22"/>
          <w:szCs w:val="22"/>
        </w:rPr>
      </w:pPr>
    </w:p>
    <w:p w14:paraId="28C707AB"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14:paraId="767DE4E3" w14:textId="77777777" w:rsidR="00D06331" w:rsidRPr="004D5F6D" w:rsidRDefault="00D06331" w:rsidP="001D053D">
      <w:pPr>
        <w:jc w:val="both"/>
        <w:rPr>
          <w:rFonts w:ascii="Arial" w:hAnsi="Arial" w:cs="Arial"/>
          <w:sz w:val="22"/>
          <w:szCs w:val="22"/>
        </w:rPr>
      </w:pPr>
    </w:p>
    <w:p w14:paraId="56C2DA64"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14:paraId="0C4106F9" w14:textId="77777777" w:rsidR="00D06331" w:rsidRPr="004D5F6D" w:rsidRDefault="00D06331" w:rsidP="001D053D">
      <w:pPr>
        <w:jc w:val="both"/>
        <w:rPr>
          <w:rFonts w:ascii="Arial" w:hAnsi="Arial" w:cs="Arial"/>
          <w:sz w:val="22"/>
          <w:szCs w:val="22"/>
        </w:rPr>
      </w:pPr>
    </w:p>
    <w:p w14:paraId="35B52D5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IV.- Por </w:t>
      </w:r>
      <w:proofErr w:type="gramStart"/>
      <w:r w:rsidRPr="004D5F6D">
        <w:rPr>
          <w:rFonts w:ascii="Arial" w:hAnsi="Arial" w:cs="Arial"/>
          <w:sz w:val="22"/>
          <w:szCs w:val="22"/>
        </w:rPr>
        <w:t>último</w:t>
      </w:r>
      <w:proofErr w:type="gramEnd"/>
      <w:r w:rsidRPr="004D5F6D">
        <w:rPr>
          <w:rFonts w:ascii="Arial" w:hAnsi="Arial" w:cs="Arial"/>
          <w:sz w:val="22"/>
          <w:szCs w:val="22"/>
        </w:rPr>
        <w:t xml:space="preserve"> se ministrarán igualmente a prorrata, a los demás parientes colaterales dentro del cuarto grado.</w:t>
      </w:r>
    </w:p>
    <w:p w14:paraId="029A1764" w14:textId="77777777" w:rsidR="00D06331" w:rsidRPr="004D5F6D" w:rsidRDefault="00D06331" w:rsidP="001D053D">
      <w:pPr>
        <w:jc w:val="both"/>
        <w:rPr>
          <w:rFonts w:ascii="Arial" w:hAnsi="Arial" w:cs="Arial"/>
          <w:sz w:val="22"/>
          <w:szCs w:val="22"/>
        </w:rPr>
      </w:pPr>
    </w:p>
    <w:p w14:paraId="6C7FF93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14:paraId="0487D0E8" w14:textId="77777777" w:rsidR="00D06331" w:rsidRPr="004D5F6D" w:rsidRDefault="00D06331" w:rsidP="001D053D">
      <w:pPr>
        <w:jc w:val="both"/>
        <w:rPr>
          <w:rFonts w:ascii="Arial" w:hAnsi="Arial" w:cs="Arial"/>
          <w:sz w:val="22"/>
          <w:szCs w:val="22"/>
        </w:rPr>
      </w:pPr>
    </w:p>
    <w:p w14:paraId="6966015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14:paraId="094D3A46" w14:textId="77777777" w:rsidR="00D06331" w:rsidRPr="004D5F6D" w:rsidRDefault="00D06331" w:rsidP="001D053D">
      <w:pPr>
        <w:jc w:val="both"/>
        <w:rPr>
          <w:rFonts w:ascii="Arial" w:hAnsi="Arial" w:cs="Arial"/>
          <w:sz w:val="22"/>
          <w:szCs w:val="22"/>
        </w:rPr>
      </w:pPr>
    </w:p>
    <w:p w14:paraId="72C14B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14:paraId="7C7E00F3" w14:textId="77777777" w:rsidR="00D06331" w:rsidRPr="004D5F6D" w:rsidRDefault="00D06331" w:rsidP="001D053D">
      <w:pPr>
        <w:jc w:val="both"/>
        <w:rPr>
          <w:rFonts w:ascii="Arial" w:hAnsi="Arial" w:cs="Arial"/>
          <w:sz w:val="22"/>
          <w:szCs w:val="22"/>
        </w:rPr>
      </w:pPr>
    </w:p>
    <w:p w14:paraId="08F7588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1262</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1260 el hijo póstumo tendrá derecho a percibir íntegra la porción que le correspondería como heredero legítimo si no hubiere testamento a menos que el testador hubiere dispuesto expresamente otra cosa.</w:t>
      </w:r>
    </w:p>
    <w:p w14:paraId="140AE179" w14:textId="77777777" w:rsidR="00D06331" w:rsidRPr="00AE3149" w:rsidRDefault="00D06331" w:rsidP="001D053D">
      <w:pPr>
        <w:jc w:val="both"/>
        <w:rPr>
          <w:rFonts w:ascii="Arial" w:hAnsi="Arial" w:cs="Arial"/>
          <w:sz w:val="22"/>
          <w:szCs w:val="22"/>
        </w:rPr>
      </w:pPr>
    </w:p>
    <w:p w14:paraId="00789090" w14:textId="77777777" w:rsidR="00D06331" w:rsidRPr="00AE3149" w:rsidRDefault="00D06331" w:rsidP="001D053D">
      <w:pPr>
        <w:jc w:val="both"/>
        <w:rPr>
          <w:rFonts w:ascii="Arial" w:hAnsi="Arial" w:cs="Arial"/>
          <w:sz w:val="22"/>
          <w:szCs w:val="22"/>
        </w:rPr>
      </w:pPr>
    </w:p>
    <w:p w14:paraId="2C4EA13B" w14:textId="77777777" w:rsidR="00D06331" w:rsidRPr="00AE3149" w:rsidRDefault="00D06331" w:rsidP="001D053D">
      <w:pPr>
        <w:pStyle w:val="Ttulo4"/>
      </w:pPr>
      <w:r w:rsidRPr="00AE3149">
        <w:t>CAPÍTULO VI</w:t>
      </w:r>
    </w:p>
    <w:p w14:paraId="5F8C21C2" w14:textId="77777777" w:rsidR="00D06331" w:rsidRPr="00AE3149" w:rsidRDefault="00D06331" w:rsidP="001D053D">
      <w:pPr>
        <w:pStyle w:val="Ttulo4"/>
      </w:pPr>
      <w:r w:rsidRPr="00AE3149">
        <w:t>DE LA INSTITUCIÓN DE HEREDERO</w:t>
      </w:r>
    </w:p>
    <w:p w14:paraId="1DF80634" w14:textId="77777777" w:rsidR="00D06331" w:rsidRPr="00AE3149" w:rsidRDefault="00D06331" w:rsidP="001D053D">
      <w:pPr>
        <w:jc w:val="both"/>
        <w:rPr>
          <w:rFonts w:ascii="Arial" w:hAnsi="Arial" w:cs="Arial"/>
          <w:sz w:val="22"/>
          <w:szCs w:val="22"/>
        </w:rPr>
      </w:pPr>
    </w:p>
    <w:p w14:paraId="4F12B84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 xml:space="preserve">El testamento otorgado legalmente será </w:t>
      </w:r>
      <w:proofErr w:type="gramStart"/>
      <w:r w:rsidRPr="004D5F6D">
        <w:rPr>
          <w:rFonts w:ascii="Arial" w:hAnsi="Arial" w:cs="Arial"/>
          <w:sz w:val="22"/>
          <w:szCs w:val="22"/>
        </w:rPr>
        <w:t>válido</w:t>
      </w:r>
      <w:proofErr w:type="gramEnd"/>
      <w:r w:rsidRPr="004D5F6D">
        <w:rPr>
          <w:rFonts w:ascii="Arial" w:hAnsi="Arial" w:cs="Arial"/>
          <w:sz w:val="22"/>
          <w:szCs w:val="22"/>
        </w:rPr>
        <w:t xml:space="preserve"> aunque no contenga institución de heredero y aunque el nombrado no acepte la herencia o sea incapaz de heredar.</w:t>
      </w:r>
    </w:p>
    <w:p w14:paraId="1C346F43" w14:textId="77777777" w:rsidR="00D06331" w:rsidRPr="004D5F6D" w:rsidRDefault="00D06331" w:rsidP="001D053D">
      <w:pPr>
        <w:jc w:val="both"/>
        <w:rPr>
          <w:rFonts w:ascii="Arial" w:hAnsi="Arial" w:cs="Arial"/>
          <w:sz w:val="22"/>
          <w:szCs w:val="22"/>
        </w:rPr>
      </w:pPr>
    </w:p>
    <w:p w14:paraId="229D0D4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14:paraId="5A929D1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 xml:space="preserve">No </w:t>
      </w:r>
      <w:proofErr w:type="gramStart"/>
      <w:r w:rsidRPr="004D5F6D">
        <w:rPr>
          <w:rFonts w:ascii="Arial" w:hAnsi="Arial" w:cs="Arial"/>
          <w:sz w:val="22"/>
          <w:szCs w:val="22"/>
        </w:rPr>
        <w:t>obstante</w:t>
      </w:r>
      <w:proofErr w:type="gramEnd"/>
      <w:r w:rsidRPr="004D5F6D">
        <w:rPr>
          <w:rFonts w:ascii="Arial" w:hAnsi="Arial" w:cs="Arial"/>
          <w:sz w:val="22"/>
          <w:szCs w:val="22"/>
        </w:rPr>
        <w:t xml:space="preserve"> lo dispuesto en el artículo 1229 la designación del día en que debe comenzar o cesar la institución de herederos, se tendrá por no puesta.</w:t>
      </w:r>
    </w:p>
    <w:p w14:paraId="45A21E4D" w14:textId="77777777" w:rsidR="00D06331" w:rsidRPr="004D5F6D" w:rsidRDefault="00D06331" w:rsidP="001D053D">
      <w:pPr>
        <w:jc w:val="both"/>
        <w:rPr>
          <w:rFonts w:ascii="Arial" w:hAnsi="Arial" w:cs="Arial"/>
          <w:sz w:val="22"/>
          <w:szCs w:val="22"/>
        </w:rPr>
      </w:pPr>
    </w:p>
    <w:p w14:paraId="777155B9"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14:paraId="51F28DAC" w14:textId="77777777" w:rsidR="00D06331" w:rsidRPr="004D5F6D" w:rsidRDefault="00D06331" w:rsidP="001D053D">
      <w:pPr>
        <w:jc w:val="both"/>
        <w:rPr>
          <w:rFonts w:ascii="Arial" w:hAnsi="Arial" w:cs="Arial"/>
          <w:sz w:val="22"/>
          <w:szCs w:val="22"/>
        </w:rPr>
      </w:pPr>
    </w:p>
    <w:p w14:paraId="6131D5E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14:paraId="4FE6DCC6" w14:textId="77777777" w:rsidR="00D06331" w:rsidRPr="004D5F6D" w:rsidRDefault="00D06331" w:rsidP="001D053D">
      <w:pPr>
        <w:jc w:val="both"/>
        <w:rPr>
          <w:rFonts w:ascii="Arial" w:hAnsi="Arial" w:cs="Arial"/>
          <w:sz w:val="22"/>
          <w:szCs w:val="22"/>
        </w:rPr>
      </w:pPr>
    </w:p>
    <w:p w14:paraId="66B06F1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14:paraId="19A1E8E6" w14:textId="77777777" w:rsidR="00D06331" w:rsidRPr="004D5F6D" w:rsidRDefault="00D06331" w:rsidP="001D053D">
      <w:pPr>
        <w:jc w:val="both"/>
        <w:rPr>
          <w:rFonts w:ascii="Arial" w:hAnsi="Arial" w:cs="Arial"/>
          <w:sz w:val="22"/>
          <w:szCs w:val="22"/>
        </w:rPr>
      </w:pPr>
    </w:p>
    <w:p w14:paraId="73706D7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14:paraId="3B251526" w14:textId="77777777" w:rsidR="00D06331" w:rsidRPr="004D5F6D" w:rsidRDefault="00D06331" w:rsidP="001D053D">
      <w:pPr>
        <w:jc w:val="both"/>
        <w:rPr>
          <w:rFonts w:ascii="Arial" w:hAnsi="Arial" w:cs="Arial"/>
          <w:sz w:val="22"/>
          <w:szCs w:val="22"/>
        </w:rPr>
      </w:pPr>
    </w:p>
    <w:p w14:paraId="18A92A4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14:paraId="2CC68BC1" w14:textId="77777777" w:rsidR="00D06331" w:rsidRPr="004D5F6D" w:rsidRDefault="00D06331" w:rsidP="001D053D">
      <w:pPr>
        <w:jc w:val="both"/>
        <w:rPr>
          <w:rFonts w:ascii="Arial" w:hAnsi="Arial" w:cs="Arial"/>
          <w:sz w:val="22"/>
          <w:szCs w:val="22"/>
        </w:rPr>
      </w:pPr>
    </w:p>
    <w:p w14:paraId="57EC2EE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14:paraId="1AD0FC56" w14:textId="77777777" w:rsidR="00D06331" w:rsidRPr="004D5F6D" w:rsidRDefault="00D06331" w:rsidP="001D053D">
      <w:pPr>
        <w:jc w:val="both"/>
        <w:rPr>
          <w:rFonts w:ascii="Arial" w:hAnsi="Arial" w:cs="Arial"/>
          <w:sz w:val="22"/>
          <w:szCs w:val="22"/>
        </w:rPr>
      </w:pPr>
    </w:p>
    <w:p w14:paraId="5E6D389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14:paraId="1F2118C1" w14:textId="77777777" w:rsidR="00D06331" w:rsidRPr="004D5F6D" w:rsidRDefault="00D06331" w:rsidP="001D053D">
      <w:pPr>
        <w:jc w:val="both"/>
        <w:rPr>
          <w:rFonts w:ascii="Arial" w:hAnsi="Arial" w:cs="Arial"/>
          <w:sz w:val="22"/>
          <w:szCs w:val="22"/>
        </w:rPr>
      </w:pPr>
    </w:p>
    <w:p w14:paraId="53BF6F6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14:paraId="72222466" w14:textId="77777777" w:rsidR="00D06331" w:rsidRPr="004D5F6D" w:rsidRDefault="00D06331" w:rsidP="001D053D">
      <w:pPr>
        <w:jc w:val="both"/>
        <w:rPr>
          <w:rFonts w:ascii="Arial" w:hAnsi="Arial" w:cs="Arial"/>
          <w:sz w:val="22"/>
          <w:szCs w:val="22"/>
        </w:rPr>
      </w:pPr>
    </w:p>
    <w:p w14:paraId="22DB56A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14:paraId="1DF6F93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14:paraId="26C275F0" w14:textId="77777777" w:rsidR="00D06331" w:rsidRPr="00AE3149" w:rsidRDefault="00D06331" w:rsidP="001D053D">
      <w:pPr>
        <w:jc w:val="both"/>
        <w:rPr>
          <w:rFonts w:ascii="Arial" w:hAnsi="Arial" w:cs="Arial"/>
          <w:sz w:val="22"/>
          <w:szCs w:val="22"/>
        </w:rPr>
      </w:pPr>
    </w:p>
    <w:p w14:paraId="0D334751" w14:textId="77777777" w:rsidR="00D06331" w:rsidRPr="00AE3149" w:rsidRDefault="00D06331" w:rsidP="001D053D">
      <w:pPr>
        <w:jc w:val="both"/>
        <w:rPr>
          <w:rFonts w:ascii="Arial" w:hAnsi="Arial" w:cs="Arial"/>
          <w:sz w:val="22"/>
          <w:szCs w:val="22"/>
        </w:rPr>
      </w:pPr>
    </w:p>
    <w:p w14:paraId="03439AB6" w14:textId="77777777" w:rsidR="00D06331" w:rsidRPr="00AE3149" w:rsidRDefault="00D06331" w:rsidP="001D053D">
      <w:pPr>
        <w:pStyle w:val="Ttulo4"/>
      </w:pPr>
      <w:r w:rsidRPr="00AE3149">
        <w:t>CAPÍTULO VII</w:t>
      </w:r>
    </w:p>
    <w:p w14:paraId="5392F901" w14:textId="77777777" w:rsidR="00D06331" w:rsidRPr="00AE3149" w:rsidRDefault="00D06331" w:rsidP="001D053D">
      <w:pPr>
        <w:pStyle w:val="Ttulo4"/>
      </w:pPr>
      <w:r w:rsidRPr="00AE3149">
        <w:t>DE LOS LEGADOS</w:t>
      </w:r>
    </w:p>
    <w:p w14:paraId="486780BE" w14:textId="77777777" w:rsidR="00D06331" w:rsidRPr="00AE3149" w:rsidRDefault="00D06331" w:rsidP="001D053D">
      <w:pPr>
        <w:jc w:val="both"/>
        <w:rPr>
          <w:rFonts w:ascii="Arial" w:hAnsi="Arial" w:cs="Arial"/>
          <w:sz w:val="22"/>
          <w:szCs w:val="22"/>
        </w:rPr>
      </w:pPr>
    </w:p>
    <w:p w14:paraId="45C2E0A6" w14:textId="77777777"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14:paraId="60312229" w14:textId="77777777" w:rsidR="00D06331" w:rsidRPr="004D5F6D" w:rsidRDefault="00D06331" w:rsidP="001D053D">
      <w:pPr>
        <w:jc w:val="both"/>
        <w:rPr>
          <w:rFonts w:ascii="Arial" w:hAnsi="Arial" w:cs="Arial"/>
          <w:sz w:val="22"/>
          <w:szCs w:val="22"/>
        </w:rPr>
      </w:pPr>
    </w:p>
    <w:p w14:paraId="57F86146"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14:paraId="3CF42C0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14:paraId="7E498E75" w14:textId="77777777" w:rsidR="00D06331" w:rsidRPr="004D5F6D" w:rsidRDefault="00D06331" w:rsidP="001D053D">
      <w:pPr>
        <w:jc w:val="both"/>
        <w:rPr>
          <w:rFonts w:ascii="Arial" w:hAnsi="Arial" w:cs="Arial"/>
          <w:sz w:val="22"/>
          <w:szCs w:val="22"/>
        </w:rPr>
      </w:pPr>
    </w:p>
    <w:p w14:paraId="66EB2C1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14:paraId="6708606D" w14:textId="77777777" w:rsidR="00D06331" w:rsidRPr="004D5F6D" w:rsidRDefault="00D06331" w:rsidP="001D053D">
      <w:pPr>
        <w:jc w:val="both"/>
        <w:rPr>
          <w:rFonts w:ascii="Arial" w:hAnsi="Arial" w:cs="Arial"/>
          <w:sz w:val="22"/>
          <w:szCs w:val="22"/>
        </w:rPr>
      </w:pPr>
    </w:p>
    <w:p w14:paraId="47681428"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14:paraId="7EDA2535" w14:textId="77777777" w:rsidR="00D06331" w:rsidRPr="004D5F6D" w:rsidRDefault="00D06331" w:rsidP="001D053D">
      <w:pPr>
        <w:jc w:val="both"/>
        <w:rPr>
          <w:rFonts w:ascii="Arial" w:hAnsi="Arial" w:cs="Arial"/>
          <w:sz w:val="22"/>
          <w:szCs w:val="22"/>
        </w:rPr>
      </w:pPr>
    </w:p>
    <w:p w14:paraId="11D26A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14:paraId="505CC590" w14:textId="77777777" w:rsidR="00D06331" w:rsidRPr="004D5F6D" w:rsidRDefault="00D06331" w:rsidP="001D053D">
      <w:pPr>
        <w:jc w:val="both"/>
        <w:rPr>
          <w:rFonts w:ascii="Arial" w:hAnsi="Arial" w:cs="Arial"/>
          <w:sz w:val="22"/>
          <w:szCs w:val="22"/>
        </w:rPr>
      </w:pPr>
    </w:p>
    <w:p w14:paraId="1213F963"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14:paraId="2352F6CD" w14:textId="77777777" w:rsidR="00D06331" w:rsidRPr="004D5F6D" w:rsidRDefault="00D06331" w:rsidP="001D053D">
      <w:pPr>
        <w:jc w:val="both"/>
        <w:rPr>
          <w:rFonts w:ascii="Arial" w:hAnsi="Arial" w:cs="Arial"/>
          <w:sz w:val="22"/>
          <w:szCs w:val="22"/>
        </w:rPr>
      </w:pPr>
    </w:p>
    <w:p w14:paraId="40D2D3EA"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14:paraId="73188FBF" w14:textId="77777777" w:rsidR="00D06331" w:rsidRPr="004D5F6D" w:rsidRDefault="00D06331" w:rsidP="001D053D">
      <w:pPr>
        <w:jc w:val="both"/>
        <w:rPr>
          <w:rFonts w:ascii="Arial" w:hAnsi="Arial" w:cs="Arial"/>
          <w:sz w:val="22"/>
          <w:szCs w:val="22"/>
        </w:rPr>
      </w:pPr>
    </w:p>
    <w:p w14:paraId="104F872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14:paraId="55FFB077" w14:textId="77777777" w:rsidR="00D06331" w:rsidRPr="004D5F6D" w:rsidRDefault="00D06331" w:rsidP="001D053D">
      <w:pPr>
        <w:jc w:val="both"/>
        <w:rPr>
          <w:rFonts w:ascii="Arial" w:hAnsi="Arial" w:cs="Arial"/>
          <w:sz w:val="22"/>
          <w:szCs w:val="22"/>
        </w:rPr>
      </w:pPr>
    </w:p>
    <w:p w14:paraId="4D2196E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14:paraId="1CA6F54F" w14:textId="77777777" w:rsidR="00D06331" w:rsidRPr="004D5F6D" w:rsidRDefault="00D06331" w:rsidP="001D053D">
      <w:pPr>
        <w:jc w:val="both"/>
        <w:rPr>
          <w:rFonts w:ascii="Arial" w:hAnsi="Arial" w:cs="Arial"/>
          <w:sz w:val="22"/>
          <w:szCs w:val="22"/>
        </w:rPr>
      </w:pPr>
    </w:p>
    <w:p w14:paraId="4C1DA5ED"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14:paraId="287340DA" w14:textId="77777777" w:rsidR="00D06331" w:rsidRPr="004D5F6D" w:rsidRDefault="00D06331" w:rsidP="001D053D">
      <w:pPr>
        <w:jc w:val="both"/>
        <w:rPr>
          <w:rFonts w:ascii="Arial" w:hAnsi="Arial" w:cs="Arial"/>
          <w:sz w:val="22"/>
          <w:szCs w:val="22"/>
        </w:rPr>
      </w:pPr>
    </w:p>
    <w:p w14:paraId="688BB7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14:paraId="52FEF3DE" w14:textId="77777777" w:rsidR="00D06331" w:rsidRPr="004D5F6D" w:rsidRDefault="00D06331" w:rsidP="001D053D">
      <w:pPr>
        <w:jc w:val="both"/>
        <w:rPr>
          <w:rFonts w:ascii="Arial" w:hAnsi="Arial" w:cs="Arial"/>
          <w:sz w:val="22"/>
          <w:szCs w:val="22"/>
        </w:rPr>
      </w:pPr>
    </w:p>
    <w:p w14:paraId="19DE602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14:paraId="031C2745" w14:textId="77777777" w:rsidR="00D06331" w:rsidRPr="004D5F6D" w:rsidRDefault="00D06331" w:rsidP="001D053D">
      <w:pPr>
        <w:jc w:val="both"/>
        <w:rPr>
          <w:rFonts w:ascii="Arial" w:hAnsi="Arial" w:cs="Arial"/>
          <w:sz w:val="22"/>
          <w:szCs w:val="22"/>
        </w:rPr>
      </w:pPr>
    </w:p>
    <w:p w14:paraId="6A1B26C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14:paraId="2EABA0A6" w14:textId="77777777" w:rsidR="00D06331" w:rsidRPr="004D5F6D" w:rsidRDefault="00D06331" w:rsidP="001D053D">
      <w:pPr>
        <w:jc w:val="both"/>
        <w:rPr>
          <w:rFonts w:ascii="Arial" w:hAnsi="Arial" w:cs="Arial"/>
          <w:sz w:val="22"/>
          <w:szCs w:val="22"/>
        </w:rPr>
      </w:pPr>
    </w:p>
    <w:p w14:paraId="093ED08E"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14:paraId="49D39FAB" w14:textId="77777777" w:rsidR="00D06331" w:rsidRPr="004D5F6D" w:rsidRDefault="00D06331" w:rsidP="001D053D">
      <w:pPr>
        <w:jc w:val="both"/>
        <w:rPr>
          <w:rFonts w:ascii="Arial" w:hAnsi="Arial" w:cs="Arial"/>
          <w:sz w:val="22"/>
          <w:szCs w:val="22"/>
        </w:rPr>
      </w:pPr>
    </w:p>
    <w:p w14:paraId="56A132EB"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14:paraId="012B4C5F" w14:textId="77777777" w:rsidR="00D06331" w:rsidRPr="004D5F6D" w:rsidRDefault="00D06331" w:rsidP="001D053D">
      <w:pPr>
        <w:jc w:val="both"/>
        <w:rPr>
          <w:rFonts w:ascii="Arial" w:hAnsi="Arial" w:cs="Arial"/>
          <w:sz w:val="22"/>
          <w:szCs w:val="22"/>
        </w:rPr>
      </w:pPr>
    </w:p>
    <w:p w14:paraId="751D9AAC"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14:paraId="0BC3A13D" w14:textId="77777777" w:rsidR="00D06331" w:rsidRPr="004D5F6D" w:rsidRDefault="00D06331" w:rsidP="001D053D">
      <w:pPr>
        <w:jc w:val="both"/>
        <w:rPr>
          <w:rFonts w:ascii="Arial" w:hAnsi="Arial" w:cs="Arial"/>
          <w:sz w:val="22"/>
          <w:szCs w:val="22"/>
        </w:rPr>
      </w:pPr>
    </w:p>
    <w:p w14:paraId="6B0D5DA0"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14:paraId="7ACDB35D" w14:textId="77777777" w:rsidR="00D06331" w:rsidRPr="004D5F6D" w:rsidRDefault="00D06331" w:rsidP="001D053D">
      <w:pPr>
        <w:jc w:val="both"/>
        <w:rPr>
          <w:rFonts w:ascii="Arial" w:hAnsi="Arial" w:cs="Arial"/>
          <w:sz w:val="22"/>
          <w:szCs w:val="22"/>
        </w:rPr>
      </w:pPr>
    </w:p>
    <w:p w14:paraId="4066FAE2"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14:paraId="49B392EF" w14:textId="77777777" w:rsidR="00D06331" w:rsidRPr="004D5F6D" w:rsidRDefault="00D06331" w:rsidP="001D053D">
      <w:pPr>
        <w:jc w:val="both"/>
        <w:rPr>
          <w:rFonts w:ascii="Arial" w:hAnsi="Arial" w:cs="Arial"/>
          <w:sz w:val="22"/>
          <w:szCs w:val="22"/>
        </w:rPr>
      </w:pPr>
    </w:p>
    <w:p w14:paraId="0918A4B5"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14:paraId="11736AFB" w14:textId="77777777" w:rsidR="00D06331" w:rsidRPr="004D5F6D" w:rsidRDefault="00D06331" w:rsidP="001D053D">
      <w:pPr>
        <w:jc w:val="both"/>
        <w:rPr>
          <w:rFonts w:ascii="Arial" w:hAnsi="Arial" w:cs="Arial"/>
          <w:sz w:val="22"/>
          <w:szCs w:val="22"/>
        </w:rPr>
      </w:pPr>
    </w:p>
    <w:p w14:paraId="13DBCDA4" w14:textId="77777777"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14:paraId="726CD7BA" w14:textId="77777777" w:rsidR="004D5F6D" w:rsidRPr="004D5F6D" w:rsidRDefault="004D5F6D" w:rsidP="001D053D">
      <w:pPr>
        <w:jc w:val="both"/>
        <w:rPr>
          <w:rFonts w:ascii="Arial" w:hAnsi="Arial" w:cs="Arial"/>
          <w:sz w:val="22"/>
          <w:szCs w:val="22"/>
        </w:rPr>
      </w:pPr>
    </w:p>
    <w:p w14:paraId="549D01E4"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14:paraId="265E6378" w14:textId="77777777" w:rsidR="00D06331" w:rsidRPr="004D5F6D" w:rsidRDefault="00D06331" w:rsidP="001D053D">
      <w:pPr>
        <w:jc w:val="both"/>
        <w:rPr>
          <w:rFonts w:ascii="Arial" w:hAnsi="Arial" w:cs="Arial"/>
          <w:sz w:val="22"/>
          <w:szCs w:val="22"/>
        </w:rPr>
      </w:pPr>
    </w:p>
    <w:p w14:paraId="0E1AABB1"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14:paraId="30396883" w14:textId="77777777" w:rsidR="00D06331" w:rsidRPr="004D5F6D" w:rsidRDefault="00D06331" w:rsidP="001D053D">
      <w:pPr>
        <w:jc w:val="both"/>
        <w:rPr>
          <w:rFonts w:ascii="Arial" w:hAnsi="Arial" w:cs="Arial"/>
          <w:sz w:val="22"/>
          <w:szCs w:val="22"/>
        </w:rPr>
      </w:pPr>
    </w:p>
    <w:p w14:paraId="256B40CF"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14:paraId="1EA20929" w14:textId="77777777" w:rsidR="00D06331" w:rsidRPr="004D5F6D" w:rsidRDefault="00D06331" w:rsidP="001D053D">
      <w:pPr>
        <w:jc w:val="both"/>
        <w:rPr>
          <w:rFonts w:ascii="Arial" w:hAnsi="Arial" w:cs="Arial"/>
          <w:sz w:val="22"/>
          <w:szCs w:val="22"/>
        </w:rPr>
      </w:pPr>
    </w:p>
    <w:p w14:paraId="49463A11"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14:paraId="262E85A7" w14:textId="77777777" w:rsidR="00D06331" w:rsidRPr="004D5F6D" w:rsidRDefault="00D06331" w:rsidP="001D053D">
      <w:pPr>
        <w:jc w:val="both"/>
        <w:rPr>
          <w:rFonts w:ascii="Arial" w:hAnsi="Arial" w:cs="Arial"/>
          <w:sz w:val="22"/>
          <w:szCs w:val="22"/>
        </w:rPr>
      </w:pPr>
    </w:p>
    <w:p w14:paraId="61CA2B96"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14:paraId="23F7041E" w14:textId="77777777" w:rsidR="00D06331" w:rsidRPr="004D5F6D" w:rsidRDefault="00D06331" w:rsidP="001D053D">
      <w:pPr>
        <w:jc w:val="both"/>
        <w:rPr>
          <w:rFonts w:ascii="Arial" w:hAnsi="Arial" w:cs="Arial"/>
          <w:sz w:val="22"/>
          <w:szCs w:val="22"/>
        </w:rPr>
      </w:pPr>
    </w:p>
    <w:p w14:paraId="5665B895"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14:paraId="17670320" w14:textId="77777777" w:rsidR="00D06331" w:rsidRPr="004D5F6D" w:rsidRDefault="00D06331" w:rsidP="001D053D">
      <w:pPr>
        <w:jc w:val="both"/>
        <w:rPr>
          <w:rFonts w:ascii="Arial" w:hAnsi="Arial" w:cs="Arial"/>
          <w:sz w:val="22"/>
          <w:szCs w:val="22"/>
        </w:rPr>
      </w:pPr>
    </w:p>
    <w:p w14:paraId="65EF91AE"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lastRenderedPageBreak/>
        <w:t>IV.- Legados de alimentos o de educación;</w:t>
      </w:r>
    </w:p>
    <w:p w14:paraId="32B49CC0" w14:textId="77777777" w:rsidR="00D06331" w:rsidRPr="004D5F6D" w:rsidRDefault="00D06331" w:rsidP="001D053D">
      <w:pPr>
        <w:jc w:val="both"/>
        <w:rPr>
          <w:rFonts w:ascii="Arial" w:hAnsi="Arial" w:cs="Arial"/>
          <w:sz w:val="22"/>
          <w:szCs w:val="22"/>
        </w:rPr>
      </w:pPr>
    </w:p>
    <w:p w14:paraId="55EE31BD" w14:textId="77777777"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14:paraId="2DF6FE25" w14:textId="77777777" w:rsidR="00D06331" w:rsidRPr="004D5F6D" w:rsidRDefault="00D06331" w:rsidP="001D053D">
      <w:pPr>
        <w:jc w:val="both"/>
        <w:rPr>
          <w:rFonts w:ascii="Arial" w:hAnsi="Arial" w:cs="Arial"/>
          <w:sz w:val="22"/>
          <w:szCs w:val="22"/>
        </w:rPr>
      </w:pPr>
    </w:p>
    <w:p w14:paraId="7780AD27" w14:textId="77777777"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14:paraId="1E7F9799" w14:textId="77777777" w:rsidR="00D06331" w:rsidRPr="004D5F6D" w:rsidRDefault="00D06331" w:rsidP="00642704">
      <w:pPr>
        <w:jc w:val="both"/>
        <w:rPr>
          <w:rFonts w:ascii="Arial" w:hAnsi="Arial" w:cs="Arial"/>
          <w:b/>
          <w:sz w:val="22"/>
          <w:szCs w:val="22"/>
        </w:rPr>
      </w:pPr>
    </w:p>
    <w:p w14:paraId="1FE787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14:paraId="104F88F3" w14:textId="77777777" w:rsidR="00D06331" w:rsidRPr="004D5F6D" w:rsidRDefault="00D06331" w:rsidP="00642704">
      <w:pPr>
        <w:jc w:val="both"/>
        <w:rPr>
          <w:rFonts w:ascii="Arial" w:hAnsi="Arial" w:cs="Arial"/>
          <w:sz w:val="22"/>
          <w:szCs w:val="22"/>
        </w:rPr>
      </w:pPr>
    </w:p>
    <w:p w14:paraId="56458E9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14:paraId="457C3F86" w14:textId="77777777" w:rsidR="00D06331" w:rsidRPr="004D5F6D" w:rsidRDefault="00D06331" w:rsidP="00642704">
      <w:pPr>
        <w:jc w:val="both"/>
        <w:rPr>
          <w:rFonts w:ascii="Arial" w:hAnsi="Arial" w:cs="Arial"/>
          <w:sz w:val="22"/>
          <w:szCs w:val="22"/>
        </w:rPr>
      </w:pPr>
    </w:p>
    <w:p w14:paraId="4A9DDD8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14:paraId="2547984C" w14:textId="77777777" w:rsidR="007F7A4F" w:rsidRPr="004D5F6D" w:rsidRDefault="007F7A4F" w:rsidP="00642704">
      <w:pPr>
        <w:jc w:val="both"/>
        <w:rPr>
          <w:rFonts w:ascii="Arial" w:hAnsi="Arial" w:cs="Arial"/>
          <w:sz w:val="22"/>
          <w:szCs w:val="22"/>
        </w:rPr>
      </w:pPr>
    </w:p>
    <w:p w14:paraId="46AA6DC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14:paraId="13435BA5" w14:textId="77777777" w:rsidR="00D06331" w:rsidRPr="004D5F6D" w:rsidRDefault="00D06331" w:rsidP="00642704">
      <w:pPr>
        <w:jc w:val="both"/>
        <w:rPr>
          <w:rFonts w:ascii="Arial" w:hAnsi="Arial" w:cs="Arial"/>
          <w:sz w:val="22"/>
          <w:szCs w:val="22"/>
        </w:rPr>
      </w:pPr>
    </w:p>
    <w:p w14:paraId="1A1F7A5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14:paraId="44A46A2A" w14:textId="77777777" w:rsidR="00D06331" w:rsidRPr="004D5F6D" w:rsidRDefault="00D06331" w:rsidP="00642704">
      <w:pPr>
        <w:jc w:val="both"/>
        <w:rPr>
          <w:rFonts w:ascii="Arial" w:hAnsi="Arial" w:cs="Arial"/>
          <w:sz w:val="22"/>
          <w:szCs w:val="22"/>
        </w:rPr>
      </w:pPr>
    </w:p>
    <w:p w14:paraId="7289A6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14:paraId="25D67C04" w14:textId="77777777" w:rsidR="00D06331" w:rsidRPr="004D5F6D" w:rsidRDefault="00D06331" w:rsidP="00642704">
      <w:pPr>
        <w:jc w:val="both"/>
        <w:rPr>
          <w:rFonts w:ascii="Arial" w:hAnsi="Arial" w:cs="Arial"/>
          <w:sz w:val="22"/>
          <w:szCs w:val="22"/>
        </w:rPr>
      </w:pPr>
    </w:p>
    <w:p w14:paraId="306060B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14:paraId="7C6B66AE" w14:textId="77777777" w:rsidR="00D06331" w:rsidRPr="004D5F6D" w:rsidRDefault="00D06331" w:rsidP="00642704">
      <w:pPr>
        <w:jc w:val="both"/>
        <w:rPr>
          <w:rFonts w:ascii="Arial" w:hAnsi="Arial" w:cs="Arial"/>
          <w:sz w:val="22"/>
          <w:szCs w:val="22"/>
        </w:rPr>
      </w:pPr>
    </w:p>
    <w:p w14:paraId="3F4F1A5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 xml:space="preserve">En los legados alternativos se </w:t>
      </w:r>
      <w:proofErr w:type="gramStart"/>
      <w:r w:rsidRPr="004D5F6D">
        <w:rPr>
          <w:rFonts w:ascii="Arial" w:hAnsi="Arial" w:cs="Arial"/>
          <w:sz w:val="22"/>
          <w:szCs w:val="22"/>
        </w:rPr>
        <w:t>observará</w:t>
      </w:r>
      <w:proofErr w:type="gramEnd"/>
      <w:r w:rsidRPr="004D5F6D">
        <w:rPr>
          <w:rFonts w:ascii="Arial" w:hAnsi="Arial" w:cs="Arial"/>
          <w:sz w:val="22"/>
          <w:szCs w:val="22"/>
        </w:rPr>
        <w:t xml:space="preserve"> además, lo dispuesto para las obligaciones alternativas.</w:t>
      </w:r>
    </w:p>
    <w:p w14:paraId="58B37D69" w14:textId="77777777" w:rsidR="00D06331" w:rsidRPr="004D5F6D" w:rsidRDefault="00D06331" w:rsidP="00642704">
      <w:pPr>
        <w:jc w:val="both"/>
        <w:rPr>
          <w:rFonts w:ascii="Arial" w:hAnsi="Arial" w:cs="Arial"/>
          <w:sz w:val="22"/>
          <w:szCs w:val="22"/>
        </w:rPr>
      </w:pPr>
    </w:p>
    <w:p w14:paraId="78DF093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14:paraId="1F72A981" w14:textId="77777777" w:rsidR="00D06331" w:rsidRPr="004D5F6D" w:rsidRDefault="00D06331" w:rsidP="00642704">
      <w:pPr>
        <w:jc w:val="both"/>
        <w:rPr>
          <w:rFonts w:ascii="Arial" w:hAnsi="Arial" w:cs="Arial"/>
          <w:sz w:val="22"/>
          <w:szCs w:val="22"/>
        </w:rPr>
      </w:pPr>
    </w:p>
    <w:p w14:paraId="0CDD77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14:paraId="274AE22C" w14:textId="77777777" w:rsidR="00D06331" w:rsidRPr="004D5F6D" w:rsidRDefault="00D06331" w:rsidP="00642704">
      <w:pPr>
        <w:jc w:val="both"/>
        <w:rPr>
          <w:rFonts w:ascii="Arial" w:hAnsi="Arial" w:cs="Arial"/>
          <w:sz w:val="22"/>
          <w:szCs w:val="22"/>
        </w:rPr>
      </w:pPr>
    </w:p>
    <w:p w14:paraId="7ED389D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14:paraId="145D32B1" w14:textId="77777777" w:rsidR="002C41C1" w:rsidRPr="004D5F6D" w:rsidRDefault="002C41C1" w:rsidP="00642704">
      <w:pPr>
        <w:jc w:val="both"/>
        <w:rPr>
          <w:rFonts w:ascii="Arial" w:hAnsi="Arial" w:cs="Arial"/>
          <w:sz w:val="22"/>
          <w:szCs w:val="22"/>
        </w:rPr>
      </w:pPr>
    </w:p>
    <w:p w14:paraId="566E5B6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14:paraId="62B4A973" w14:textId="77777777" w:rsidR="007F7A4F" w:rsidRPr="004D5F6D" w:rsidRDefault="007F7A4F" w:rsidP="00642704">
      <w:pPr>
        <w:jc w:val="both"/>
        <w:rPr>
          <w:rFonts w:ascii="Arial" w:hAnsi="Arial" w:cs="Arial"/>
          <w:sz w:val="22"/>
          <w:szCs w:val="22"/>
        </w:rPr>
      </w:pPr>
    </w:p>
    <w:p w14:paraId="47D57B5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14:paraId="63EA8FC6" w14:textId="77777777" w:rsidR="00D06331" w:rsidRPr="004D5F6D" w:rsidRDefault="00D06331" w:rsidP="00642704">
      <w:pPr>
        <w:jc w:val="both"/>
        <w:rPr>
          <w:rFonts w:ascii="Arial" w:hAnsi="Arial" w:cs="Arial"/>
          <w:sz w:val="22"/>
          <w:szCs w:val="22"/>
        </w:rPr>
      </w:pPr>
    </w:p>
    <w:p w14:paraId="389A9BD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14:paraId="1E5932B7" w14:textId="77777777" w:rsidR="00D06331" w:rsidRPr="004D5F6D" w:rsidRDefault="00D06331" w:rsidP="00642704">
      <w:pPr>
        <w:jc w:val="both"/>
        <w:rPr>
          <w:rFonts w:ascii="Arial" w:hAnsi="Arial" w:cs="Arial"/>
          <w:sz w:val="22"/>
          <w:szCs w:val="22"/>
        </w:rPr>
      </w:pPr>
    </w:p>
    <w:p w14:paraId="5EFB656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14:paraId="6D6D1E57" w14:textId="77777777" w:rsidR="00D06331" w:rsidRPr="004D5F6D" w:rsidRDefault="00D06331" w:rsidP="00642704">
      <w:pPr>
        <w:jc w:val="both"/>
        <w:rPr>
          <w:rFonts w:ascii="Arial" w:hAnsi="Arial" w:cs="Arial"/>
          <w:sz w:val="22"/>
          <w:szCs w:val="22"/>
        </w:rPr>
      </w:pPr>
    </w:p>
    <w:p w14:paraId="0E31E3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14:paraId="2AE6BFAD" w14:textId="77777777" w:rsidR="00D06331" w:rsidRPr="004D5F6D" w:rsidRDefault="00D06331" w:rsidP="00642704">
      <w:pPr>
        <w:jc w:val="both"/>
        <w:rPr>
          <w:rFonts w:ascii="Arial" w:hAnsi="Arial" w:cs="Arial"/>
          <w:sz w:val="22"/>
          <w:szCs w:val="22"/>
        </w:rPr>
      </w:pPr>
    </w:p>
    <w:p w14:paraId="71540B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14:paraId="404F6A78" w14:textId="77777777" w:rsidR="00D06331" w:rsidRPr="004D5F6D" w:rsidRDefault="00D06331" w:rsidP="00642704">
      <w:pPr>
        <w:jc w:val="both"/>
        <w:rPr>
          <w:rFonts w:ascii="Arial" w:hAnsi="Arial" w:cs="Arial"/>
          <w:sz w:val="22"/>
          <w:szCs w:val="22"/>
        </w:rPr>
      </w:pPr>
    </w:p>
    <w:p w14:paraId="41B459F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14:paraId="3EECCA99" w14:textId="77777777" w:rsidR="00D06331" w:rsidRPr="004D5F6D" w:rsidRDefault="00D06331" w:rsidP="00642704">
      <w:pPr>
        <w:jc w:val="both"/>
        <w:rPr>
          <w:rFonts w:ascii="Arial" w:hAnsi="Arial" w:cs="Arial"/>
          <w:sz w:val="22"/>
          <w:szCs w:val="22"/>
        </w:rPr>
      </w:pPr>
    </w:p>
    <w:p w14:paraId="1D2536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14:paraId="37A14FAA" w14:textId="77777777" w:rsidR="002C41C1" w:rsidRPr="004D5F6D" w:rsidRDefault="002C41C1" w:rsidP="00642704">
      <w:pPr>
        <w:jc w:val="both"/>
        <w:rPr>
          <w:rFonts w:ascii="Arial" w:hAnsi="Arial" w:cs="Arial"/>
          <w:sz w:val="22"/>
          <w:szCs w:val="22"/>
        </w:rPr>
      </w:pPr>
    </w:p>
    <w:p w14:paraId="4279F3D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14:paraId="5B8D4D95" w14:textId="77777777" w:rsidR="00D06331" w:rsidRPr="004D5F6D" w:rsidRDefault="00D06331" w:rsidP="00642704">
      <w:pPr>
        <w:jc w:val="both"/>
        <w:rPr>
          <w:rFonts w:ascii="Arial" w:hAnsi="Arial" w:cs="Arial"/>
          <w:sz w:val="22"/>
          <w:szCs w:val="22"/>
        </w:rPr>
      </w:pPr>
    </w:p>
    <w:p w14:paraId="56E6475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14:paraId="5B4B91E5" w14:textId="77777777" w:rsidR="00D06331" w:rsidRPr="004D5F6D" w:rsidRDefault="00D06331" w:rsidP="00642704">
      <w:pPr>
        <w:jc w:val="both"/>
        <w:rPr>
          <w:rFonts w:ascii="Arial" w:hAnsi="Arial" w:cs="Arial"/>
          <w:sz w:val="22"/>
          <w:szCs w:val="22"/>
        </w:rPr>
      </w:pPr>
    </w:p>
    <w:p w14:paraId="7D28EE5B"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14:paraId="264D160A" w14:textId="77777777" w:rsidR="00D06331" w:rsidRPr="004D5F6D" w:rsidRDefault="00D06331" w:rsidP="00642704">
      <w:pPr>
        <w:jc w:val="both"/>
        <w:rPr>
          <w:rFonts w:ascii="Arial" w:hAnsi="Arial" w:cs="Arial"/>
          <w:sz w:val="22"/>
          <w:szCs w:val="22"/>
        </w:rPr>
      </w:pPr>
    </w:p>
    <w:p w14:paraId="765356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14:paraId="762D102E" w14:textId="77777777" w:rsidR="00D06331" w:rsidRPr="004D5F6D" w:rsidRDefault="00D06331" w:rsidP="00642704">
      <w:pPr>
        <w:jc w:val="both"/>
        <w:rPr>
          <w:rFonts w:ascii="Arial" w:hAnsi="Arial" w:cs="Arial"/>
          <w:sz w:val="22"/>
          <w:szCs w:val="22"/>
        </w:rPr>
      </w:pPr>
    </w:p>
    <w:p w14:paraId="39D2995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14:paraId="5F517658" w14:textId="77777777" w:rsidR="00D06331" w:rsidRPr="004D5F6D" w:rsidRDefault="00D06331" w:rsidP="00642704">
      <w:pPr>
        <w:jc w:val="both"/>
        <w:rPr>
          <w:rFonts w:ascii="Arial" w:hAnsi="Arial" w:cs="Arial"/>
          <w:sz w:val="22"/>
          <w:szCs w:val="22"/>
        </w:rPr>
      </w:pPr>
    </w:p>
    <w:p w14:paraId="533602B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14:paraId="5A12B371" w14:textId="77777777" w:rsidR="00D06331" w:rsidRPr="004D5F6D" w:rsidRDefault="00D06331" w:rsidP="00642704">
      <w:pPr>
        <w:jc w:val="both"/>
        <w:rPr>
          <w:rFonts w:ascii="Arial" w:hAnsi="Arial" w:cs="Arial"/>
          <w:sz w:val="22"/>
          <w:szCs w:val="22"/>
        </w:rPr>
      </w:pPr>
    </w:p>
    <w:p w14:paraId="1A7AE02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14:paraId="76F5F36F" w14:textId="77777777" w:rsidR="00D06331" w:rsidRPr="004D5F6D" w:rsidRDefault="00D06331" w:rsidP="00642704">
      <w:pPr>
        <w:jc w:val="both"/>
        <w:rPr>
          <w:rFonts w:ascii="Arial" w:hAnsi="Arial" w:cs="Arial"/>
          <w:sz w:val="22"/>
          <w:szCs w:val="22"/>
        </w:rPr>
      </w:pPr>
    </w:p>
    <w:p w14:paraId="5488DD2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14:paraId="21996735" w14:textId="77777777" w:rsidR="00D06331" w:rsidRPr="004D5F6D" w:rsidRDefault="00D06331" w:rsidP="00642704">
      <w:pPr>
        <w:jc w:val="both"/>
        <w:rPr>
          <w:rFonts w:ascii="Arial" w:hAnsi="Arial" w:cs="Arial"/>
          <w:sz w:val="22"/>
          <w:szCs w:val="22"/>
        </w:rPr>
      </w:pPr>
    </w:p>
    <w:p w14:paraId="151912A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14:paraId="7DED658F" w14:textId="77777777" w:rsidR="00D06331" w:rsidRPr="004D5F6D" w:rsidRDefault="00D06331" w:rsidP="00642704">
      <w:pPr>
        <w:jc w:val="both"/>
        <w:rPr>
          <w:rFonts w:ascii="Arial" w:hAnsi="Arial" w:cs="Arial"/>
          <w:sz w:val="22"/>
          <w:szCs w:val="22"/>
        </w:rPr>
      </w:pPr>
    </w:p>
    <w:p w14:paraId="175E1770"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14:paraId="0FB5DA2A" w14:textId="77777777" w:rsidR="00D06331" w:rsidRPr="004D5F6D" w:rsidRDefault="00D06331" w:rsidP="00642704">
      <w:pPr>
        <w:jc w:val="both"/>
        <w:rPr>
          <w:rFonts w:ascii="Arial" w:hAnsi="Arial" w:cs="Arial"/>
          <w:sz w:val="22"/>
          <w:szCs w:val="22"/>
        </w:rPr>
      </w:pPr>
    </w:p>
    <w:p w14:paraId="4E7F32C2"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Cualquiera otra carga, perpetua o temporal, a que se halle afecta la cosa legada, pasa con ésta al legatario; pero en ambos casos las rentas y los réditos devengados hasta la muerte del testador son carga de la herencia.</w:t>
      </w:r>
    </w:p>
    <w:p w14:paraId="00CB0A7B" w14:textId="77777777" w:rsidR="00D06331" w:rsidRPr="004D5F6D" w:rsidRDefault="00D06331" w:rsidP="00642704">
      <w:pPr>
        <w:jc w:val="both"/>
        <w:rPr>
          <w:rFonts w:ascii="Arial" w:hAnsi="Arial" w:cs="Arial"/>
          <w:sz w:val="22"/>
          <w:szCs w:val="22"/>
        </w:rPr>
      </w:pPr>
    </w:p>
    <w:p w14:paraId="085DC78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14:paraId="10BC84C0" w14:textId="77777777" w:rsidR="00D06331" w:rsidRPr="004D5F6D" w:rsidRDefault="00D06331" w:rsidP="00642704">
      <w:pPr>
        <w:jc w:val="both"/>
        <w:rPr>
          <w:rFonts w:ascii="Arial" w:hAnsi="Arial" w:cs="Arial"/>
          <w:sz w:val="22"/>
          <w:szCs w:val="22"/>
        </w:rPr>
      </w:pPr>
    </w:p>
    <w:p w14:paraId="2B3D7EA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 xml:space="preserve">Legado el título, sea público o privado, de una deuda, se entiende legada ésta, observándose lo dispuesto en </w:t>
      </w:r>
      <w:proofErr w:type="gramStart"/>
      <w:r w:rsidRPr="004D5F6D">
        <w:rPr>
          <w:rFonts w:ascii="Arial" w:hAnsi="Arial" w:cs="Arial"/>
          <w:sz w:val="22"/>
          <w:szCs w:val="22"/>
        </w:rPr>
        <w:t>los artículo</w:t>
      </w:r>
      <w:proofErr w:type="gramEnd"/>
      <w:r w:rsidRPr="004D5F6D">
        <w:rPr>
          <w:rFonts w:ascii="Arial" w:hAnsi="Arial" w:cs="Arial"/>
          <w:sz w:val="22"/>
          <w:szCs w:val="22"/>
        </w:rPr>
        <w:t xml:space="preserve"> (sic) 1326 y 1327</w:t>
      </w:r>
    </w:p>
    <w:p w14:paraId="71306DAC" w14:textId="77777777" w:rsidR="00D06331" w:rsidRPr="004D5F6D" w:rsidRDefault="00D06331" w:rsidP="00642704">
      <w:pPr>
        <w:jc w:val="both"/>
        <w:rPr>
          <w:rFonts w:ascii="Arial" w:hAnsi="Arial" w:cs="Arial"/>
          <w:sz w:val="22"/>
          <w:szCs w:val="22"/>
        </w:rPr>
      </w:pPr>
    </w:p>
    <w:p w14:paraId="69EC4CF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14:paraId="295284EA" w14:textId="77777777" w:rsidR="00D06331" w:rsidRPr="004D5F6D" w:rsidRDefault="00D06331" w:rsidP="00642704">
      <w:pPr>
        <w:jc w:val="both"/>
        <w:rPr>
          <w:rFonts w:ascii="Arial" w:hAnsi="Arial" w:cs="Arial"/>
          <w:sz w:val="22"/>
          <w:szCs w:val="22"/>
        </w:rPr>
      </w:pPr>
    </w:p>
    <w:p w14:paraId="5DC1DA46"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14:paraId="70DFA464" w14:textId="77777777" w:rsidR="00D06331" w:rsidRPr="004D5F6D" w:rsidRDefault="00D06331" w:rsidP="00642704">
      <w:pPr>
        <w:jc w:val="both"/>
        <w:rPr>
          <w:rFonts w:ascii="Arial" w:hAnsi="Arial" w:cs="Arial"/>
          <w:sz w:val="22"/>
          <w:szCs w:val="22"/>
        </w:rPr>
      </w:pPr>
    </w:p>
    <w:p w14:paraId="4EB27EE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14:paraId="30BC0179" w14:textId="77777777" w:rsidR="00D06331" w:rsidRPr="004D5F6D" w:rsidRDefault="00D06331" w:rsidP="00642704">
      <w:pPr>
        <w:jc w:val="both"/>
        <w:rPr>
          <w:rFonts w:ascii="Arial" w:hAnsi="Arial" w:cs="Arial"/>
          <w:sz w:val="22"/>
          <w:szCs w:val="22"/>
        </w:rPr>
      </w:pPr>
    </w:p>
    <w:p w14:paraId="37913B5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14:paraId="599EAE9B" w14:textId="77777777" w:rsidR="00D06331" w:rsidRPr="004D5F6D" w:rsidRDefault="00D06331" w:rsidP="00642704">
      <w:pPr>
        <w:jc w:val="both"/>
        <w:rPr>
          <w:rFonts w:ascii="Arial" w:hAnsi="Arial" w:cs="Arial"/>
          <w:sz w:val="22"/>
          <w:szCs w:val="22"/>
        </w:rPr>
      </w:pPr>
    </w:p>
    <w:p w14:paraId="379D520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14:paraId="296037E6" w14:textId="77777777" w:rsidR="00D06331" w:rsidRPr="004D5F6D" w:rsidRDefault="00D06331" w:rsidP="00642704">
      <w:pPr>
        <w:jc w:val="both"/>
        <w:rPr>
          <w:rFonts w:ascii="Arial" w:hAnsi="Arial" w:cs="Arial"/>
          <w:sz w:val="22"/>
          <w:szCs w:val="22"/>
        </w:rPr>
      </w:pPr>
    </w:p>
    <w:p w14:paraId="6B4D413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14:paraId="0DCC43A3" w14:textId="77777777" w:rsidR="00D06331" w:rsidRPr="004D5F6D" w:rsidRDefault="00D06331" w:rsidP="00642704">
      <w:pPr>
        <w:jc w:val="both"/>
        <w:rPr>
          <w:rFonts w:ascii="Arial" w:hAnsi="Arial" w:cs="Arial"/>
          <w:sz w:val="22"/>
          <w:szCs w:val="22"/>
        </w:rPr>
      </w:pPr>
    </w:p>
    <w:p w14:paraId="704B778A"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14:paraId="1A35D33C" w14:textId="77777777" w:rsidR="00D06331" w:rsidRPr="004D5F6D" w:rsidRDefault="00D06331" w:rsidP="00642704">
      <w:pPr>
        <w:jc w:val="both"/>
        <w:rPr>
          <w:rFonts w:ascii="Arial" w:hAnsi="Arial" w:cs="Arial"/>
          <w:sz w:val="22"/>
          <w:szCs w:val="22"/>
        </w:rPr>
      </w:pPr>
    </w:p>
    <w:p w14:paraId="1DF56011"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 xml:space="preserve">Dichos legados </w:t>
      </w:r>
      <w:proofErr w:type="gramStart"/>
      <w:r w:rsidRPr="004D5F6D">
        <w:rPr>
          <w:rFonts w:ascii="Arial" w:hAnsi="Arial" w:cs="Arial"/>
          <w:sz w:val="22"/>
          <w:szCs w:val="22"/>
        </w:rPr>
        <w:t>subsistirán</w:t>
      </w:r>
      <w:proofErr w:type="gramEnd"/>
      <w:r w:rsidRPr="004D5F6D">
        <w:rPr>
          <w:rFonts w:ascii="Arial" w:hAnsi="Arial" w:cs="Arial"/>
          <w:sz w:val="22"/>
          <w:szCs w:val="22"/>
        </w:rPr>
        <w:t xml:space="preserve"> aunque el testador haya demandado judicialmente al deudor, si el pago no se ha realizado.</w:t>
      </w:r>
    </w:p>
    <w:p w14:paraId="697339A6" w14:textId="77777777" w:rsidR="00D06331" w:rsidRPr="004D5F6D" w:rsidRDefault="00D06331" w:rsidP="00642704">
      <w:pPr>
        <w:jc w:val="both"/>
        <w:rPr>
          <w:rFonts w:ascii="Arial" w:hAnsi="Arial" w:cs="Arial"/>
          <w:sz w:val="22"/>
          <w:szCs w:val="22"/>
        </w:rPr>
      </w:pPr>
    </w:p>
    <w:p w14:paraId="04778E7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14:paraId="79A13A0D" w14:textId="77777777" w:rsidR="00D06331" w:rsidRPr="004D5F6D" w:rsidRDefault="00D06331" w:rsidP="00642704">
      <w:pPr>
        <w:jc w:val="both"/>
        <w:rPr>
          <w:rFonts w:ascii="Arial" w:hAnsi="Arial" w:cs="Arial"/>
          <w:sz w:val="22"/>
          <w:szCs w:val="22"/>
        </w:rPr>
      </w:pPr>
    </w:p>
    <w:p w14:paraId="393D0839"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14:paraId="75714427" w14:textId="77777777" w:rsidR="00D06331" w:rsidRPr="004D5F6D" w:rsidRDefault="00D06331" w:rsidP="00642704">
      <w:pPr>
        <w:jc w:val="both"/>
        <w:rPr>
          <w:rFonts w:ascii="Arial" w:hAnsi="Arial" w:cs="Arial"/>
          <w:sz w:val="22"/>
          <w:szCs w:val="22"/>
        </w:rPr>
      </w:pPr>
    </w:p>
    <w:p w14:paraId="1550770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14:paraId="4AF2AF31" w14:textId="77777777" w:rsidR="00D06331" w:rsidRPr="004D5F6D" w:rsidRDefault="00D06331" w:rsidP="00642704">
      <w:pPr>
        <w:jc w:val="both"/>
        <w:rPr>
          <w:rFonts w:ascii="Arial" w:hAnsi="Arial" w:cs="Arial"/>
          <w:sz w:val="22"/>
          <w:szCs w:val="22"/>
        </w:rPr>
      </w:pPr>
    </w:p>
    <w:p w14:paraId="5B37C35D"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14:paraId="054EBB74" w14:textId="77777777" w:rsidR="00D06331" w:rsidRPr="004D5F6D" w:rsidRDefault="00D06331" w:rsidP="00642704">
      <w:pPr>
        <w:jc w:val="both"/>
        <w:rPr>
          <w:rFonts w:ascii="Arial" w:hAnsi="Arial" w:cs="Arial"/>
          <w:sz w:val="22"/>
          <w:szCs w:val="22"/>
        </w:rPr>
      </w:pPr>
    </w:p>
    <w:p w14:paraId="3879FD8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14:paraId="3AFEDF5B" w14:textId="77777777" w:rsidR="007F7A4F" w:rsidRPr="004D5F6D" w:rsidRDefault="007F7A4F" w:rsidP="00642704">
      <w:pPr>
        <w:jc w:val="both"/>
        <w:rPr>
          <w:rFonts w:ascii="Arial" w:hAnsi="Arial" w:cs="Arial"/>
          <w:sz w:val="22"/>
          <w:szCs w:val="22"/>
        </w:rPr>
      </w:pPr>
    </w:p>
    <w:p w14:paraId="5ECB875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14:paraId="4112FF6C" w14:textId="77777777" w:rsidR="00D06331" w:rsidRPr="004D5F6D" w:rsidRDefault="00D06331" w:rsidP="00642704">
      <w:pPr>
        <w:jc w:val="both"/>
        <w:rPr>
          <w:rFonts w:ascii="Arial" w:hAnsi="Arial" w:cs="Arial"/>
          <w:sz w:val="22"/>
          <w:szCs w:val="22"/>
        </w:rPr>
      </w:pPr>
    </w:p>
    <w:p w14:paraId="10DDB9A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14:paraId="25276F2B" w14:textId="77777777" w:rsidR="00D06331" w:rsidRPr="004D5F6D" w:rsidRDefault="00D06331" w:rsidP="00642704">
      <w:pPr>
        <w:jc w:val="both"/>
        <w:rPr>
          <w:rFonts w:ascii="Arial" w:hAnsi="Arial" w:cs="Arial"/>
          <w:sz w:val="22"/>
          <w:szCs w:val="22"/>
        </w:rPr>
      </w:pPr>
    </w:p>
    <w:p w14:paraId="74E08D0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14:paraId="658E24AC" w14:textId="77777777" w:rsidR="00D06331" w:rsidRPr="004D5F6D" w:rsidRDefault="00D06331" w:rsidP="00642704">
      <w:pPr>
        <w:jc w:val="both"/>
        <w:rPr>
          <w:rFonts w:ascii="Arial" w:hAnsi="Arial" w:cs="Arial"/>
          <w:sz w:val="22"/>
          <w:szCs w:val="22"/>
        </w:rPr>
      </w:pPr>
    </w:p>
    <w:p w14:paraId="1921B51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14:paraId="3D2C6488" w14:textId="77777777" w:rsidR="00D06331" w:rsidRPr="004D5F6D" w:rsidRDefault="00D06331" w:rsidP="00642704">
      <w:pPr>
        <w:jc w:val="both"/>
        <w:rPr>
          <w:rFonts w:ascii="Arial" w:hAnsi="Arial" w:cs="Arial"/>
          <w:sz w:val="22"/>
          <w:szCs w:val="22"/>
        </w:rPr>
      </w:pPr>
    </w:p>
    <w:p w14:paraId="6B198BF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14:paraId="4E1ABB40" w14:textId="77777777" w:rsidR="00D06331" w:rsidRPr="004D5F6D" w:rsidRDefault="00D06331" w:rsidP="00642704">
      <w:pPr>
        <w:jc w:val="both"/>
        <w:rPr>
          <w:rFonts w:ascii="Arial" w:hAnsi="Arial" w:cs="Arial"/>
          <w:sz w:val="22"/>
          <w:szCs w:val="22"/>
        </w:rPr>
      </w:pPr>
    </w:p>
    <w:p w14:paraId="728E554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14:paraId="596B36A6" w14:textId="77777777" w:rsidR="00D06331" w:rsidRPr="004D5F6D" w:rsidRDefault="00D06331" w:rsidP="00642704">
      <w:pPr>
        <w:jc w:val="both"/>
        <w:rPr>
          <w:rFonts w:ascii="Arial" w:hAnsi="Arial" w:cs="Arial"/>
          <w:sz w:val="22"/>
          <w:szCs w:val="22"/>
        </w:rPr>
      </w:pPr>
    </w:p>
    <w:p w14:paraId="011C69D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14:paraId="3A14B698" w14:textId="77777777" w:rsidR="00D06331" w:rsidRPr="004D5F6D" w:rsidRDefault="00D06331" w:rsidP="00642704">
      <w:pPr>
        <w:jc w:val="both"/>
        <w:rPr>
          <w:rFonts w:ascii="Arial" w:hAnsi="Arial" w:cs="Arial"/>
          <w:sz w:val="22"/>
          <w:szCs w:val="22"/>
        </w:rPr>
      </w:pPr>
    </w:p>
    <w:p w14:paraId="47ADB11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14:paraId="6D70D7A3" w14:textId="77777777" w:rsidR="002F7B59" w:rsidRPr="004D5F6D" w:rsidRDefault="002F7B59" w:rsidP="00642704">
      <w:pPr>
        <w:jc w:val="both"/>
        <w:rPr>
          <w:rFonts w:ascii="Arial" w:hAnsi="Arial" w:cs="Arial"/>
          <w:sz w:val="22"/>
          <w:szCs w:val="22"/>
        </w:rPr>
      </w:pPr>
    </w:p>
    <w:p w14:paraId="1D0D7F34" w14:textId="77777777"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14:paraId="29D5B274" w14:textId="77777777"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14:paraId="062BC756" w14:textId="77777777" w:rsidR="00D06331" w:rsidRPr="004D5F6D" w:rsidRDefault="00D06331" w:rsidP="00642704">
      <w:pPr>
        <w:jc w:val="both"/>
        <w:rPr>
          <w:rFonts w:ascii="Arial" w:hAnsi="Arial" w:cs="Arial"/>
          <w:sz w:val="22"/>
          <w:szCs w:val="22"/>
        </w:rPr>
      </w:pPr>
    </w:p>
    <w:p w14:paraId="588AF4C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14:paraId="65DC40AA" w14:textId="77777777" w:rsidR="00D06331" w:rsidRPr="004D5F6D" w:rsidRDefault="00D06331" w:rsidP="00642704">
      <w:pPr>
        <w:jc w:val="both"/>
        <w:rPr>
          <w:rFonts w:ascii="Arial" w:hAnsi="Arial" w:cs="Arial"/>
          <w:sz w:val="22"/>
          <w:szCs w:val="22"/>
        </w:rPr>
      </w:pPr>
    </w:p>
    <w:p w14:paraId="4DA9AE92"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14:paraId="019AF7B3" w14:textId="77777777" w:rsidR="00D06331" w:rsidRPr="004D5F6D" w:rsidRDefault="00D06331" w:rsidP="00642704">
      <w:pPr>
        <w:jc w:val="both"/>
        <w:rPr>
          <w:rFonts w:ascii="Arial" w:hAnsi="Arial" w:cs="Arial"/>
          <w:sz w:val="22"/>
          <w:szCs w:val="22"/>
        </w:rPr>
      </w:pPr>
    </w:p>
    <w:p w14:paraId="311D4DA5"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14:paraId="4C386E96" w14:textId="77777777" w:rsidR="00D06331" w:rsidRPr="004D5F6D" w:rsidRDefault="00D06331" w:rsidP="00642704">
      <w:pPr>
        <w:jc w:val="both"/>
        <w:rPr>
          <w:rFonts w:ascii="Arial" w:hAnsi="Arial" w:cs="Arial"/>
          <w:sz w:val="22"/>
          <w:szCs w:val="22"/>
        </w:rPr>
      </w:pPr>
    </w:p>
    <w:p w14:paraId="2BF745F3"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14:paraId="48434827" w14:textId="77777777" w:rsidR="00D06331" w:rsidRPr="00AE3149" w:rsidRDefault="00D06331" w:rsidP="00642704">
      <w:pPr>
        <w:jc w:val="both"/>
        <w:rPr>
          <w:rFonts w:ascii="Arial" w:hAnsi="Arial" w:cs="Arial"/>
          <w:sz w:val="22"/>
          <w:szCs w:val="22"/>
        </w:rPr>
      </w:pPr>
    </w:p>
    <w:p w14:paraId="5833E7F1" w14:textId="77777777" w:rsidR="00D06331" w:rsidRPr="00AE3149" w:rsidRDefault="00D06331" w:rsidP="00642704">
      <w:pPr>
        <w:jc w:val="both"/>
        <w:rPr>
          <w:rFonts w:ascii="Arial" w:hAnsi="Arial" w:cs="Arial"/>
          <w:sz w:val="22"/>
          <w:szCs w:val="22"/>
        </w:rPr>
      </w:pPr>
    </w:p>
    <w:p w14:paraId="5A55F858" w14:textId="77777777" w:rsidR="00D06331" w:rsidRPr="00AE3149" w:rsidRDefault="00D06331" w:rsidP="00642704">
      <w:pPr>
        <w:pStyle w:val="Ttulo4"/>
      </w:pPr>
      <w:r w:rsidRPr="00AE3149">
        <w:t>CAPÍTULO VIII</w:t>
      </w:r>
    </w:p>
    <w:p w14:paraId="2F25221C" w14:textId="77777777" w:rsidR="00D06331" w:rsidRPr="00AE3149" w:rsidRDefault="00D06331" w:rsidP="00642704">
      <w:pPr>
        <w:pStyle w:val="Ttulo4"/>
      </w:pPr>
      <w:r w:rsidRPr="00AE3149">
        <w:t>DE LAS SUBSTITUCIONES</w:t>
      </w:r>
    </w:p>
    <w:p w14:paraId="3E9A535B" w14:textId="77777777" w:rsidR="00D06331" w:rsidRPr="00AE3149" w:rsidRDefault="00D06331" w:rsidP="00642704">
      <w:pPr>
        <w:jc w:val="both"/>
        <w:rPr>
          <w:rFonts w:ascii="Arial" w:hAnsi="Arial" w:cs="Arial"/>
          <w:sz w:val="22"/>
          <w:szCs w:val="22"/>
        </w:rPr>
      </w:pPr>
    </w:p>
    <w:p w14:paraId="417C92F7"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14:paraId="631EDD74" w14:textId="77777777" w:rsidR="00D06331" w:rsidRPr="004D5F6D" w:rsidRDefault="00D06331" w:rsidP="00642704">
      <w:pPr>
        <w:jc w:val="both"/>
        <w:rPr>
          <w:rFonts w:ascii="Arial" w:hAnsi="Arial" w:cs="Arial"/>
          <w:sz w:val="22"/>
          <w:szCs w:val="22"/>
        </w:rPr>
      </w:pPr>
    </w:p>
    <w:p w14:paraId="32228F2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14:paraId="72DB5144" w14:textId="77777777" w:rsidR="00D06331" w:rsidRPr="004D5F6D" w:rsidRDefault="00D06331" w:rsidP="00642704">
      <w:pPr>
        <w:jc w:val="both"/>
        <w:rPr>
          <w:rFonts w:ascii="Arial" w:hAnsi="Arial" w:cs="Arial"/>
          <w:sz w:val="22"/>
          <w:szCs w:val="22"/>
        </w:rPr>
      </w:pPr>
    </w:p>
    <w:p w14:paraId="62C98614"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14:paraId="68298827" w14:textId="77777777" w:rsidR="00D06331" w:rsidRPr="004D5F6D" w:rsidRDefault="00D06331" w:rsidP="00642704">
      <w:pPr>
        <w:jc w:val="both"/>
        <w:rPr>
          <w:rFonts w:ascii="Arial" w:hAnsi="Arial" w:cs="Arial"/>
          <w:sz w:val="22"/>
          <w:szCs w:val="22"/>
        </w:rPr>
      </w:pPr>
    </w:p>
    <w:p w14:paraId="1C5926AC"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14:paraId="232D5A8B" w14:textId="77777777" w:rsidR="00D06331" w:rsidRPr="004D5F6D" w:rsidRDefault="00D06331" w:rsidP="00642704">
      <w:pPr>
        <w:jc w:val="both"/>
        <w:rPr>
          <w:rFonts w:ascii="Arial" w:hAnsi="Arial" w:cs="Arial"/>
          <w:sz w:val="22"/>
          <w:szCs w:val="22"/>
        </w:rPr>
      </w:pPr>
    </w:p>
    <w:p w14:paraId="1DF759F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14:paraId="35433FE8" w14:textId="77777777" w:rsidR="00D06331" w:rsidRPr="004D5F6D" w:rsidRDefault="00D06331" w:rsidP="00642704">
      <w:pPr>
        <w:jc w:val="both"/>
        <w:rPr>
          <w:rFonts w:ascii="Arial" w:hAnsi="Arial" w:cs="Arial"/>
          <w:sz w:val="22"/>
          <w:szCs w:val="22"/>
        </w:rPr>
      </w:pPr>
    </w:p>
    <w:p w14:paraId="6FF785B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14:paraId="05D0AC0C" w14:textId="77777777" w:rsidR="00D06331" w:rsidRPr="004D5F6D" w:rsidRDefault="00D06331" w:rsidP="00642704">
      <w:pPr>
        <w:jc w:val="both"/>
        <w:rPr>
          <w:rFonts w:ascii="Arial" w:hAnsi="Arial" w:cs="Arial"/>
          <w:sz w:val="22"/>
          <w:szCs w:val="22"/>
        </w:rPr>
      </w:pPr>
    </w:p>
    <w:p w14:paraId="31650C9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14:paraId="0CA1F573" w14:textId="77777777" w:rsidR="00D06331" w:rsidRPr="004D5F6D" w:rsidRDefault="00D06331" w:rsidP="00642704">
      <w:pPr>
        <w:jc w:val="both"/>
        <w:rPr>
          <w:rFonts w:ascii="Arial" w:hAnsi="Arial" w:cs="Arial"/>
          <w:sz w:val="22"/>
          <w:szCs w:val="22"/>
        </w:rPr>
      </w:pPr>
    </w:p>
    <w:p w14:paraId="3C51ED6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14:paraId="2E0D8433" w14:textId="77777777" w:rsidR="00D06331" w:rsidRPr="004D5F6D" w:rsidRDefault="00D06331" w:rsidP="00642704">
      <w:pPr>
        <w:jc w:val="both"/>
        <w:rPr>
          <w:rFonts w:ascii="Arial" w:hAnsi="Arial" w:cs="Arial"/>
          <w:sz w:val="22"/>
          <w:szCs w:val="22"/>
        </w:rPr>
      </w:pPr>
    </w:p>
    <w:p w14:paraId="57957510"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14:paraId="1BB8CD2B" w14:textId="77777777" w:rsidR="00D06331" w:rsidRPr="004D5F6D" w:rsidRDefault="00D06331" w:rsidP="00642704">
      <w:pPr>
        <w:jc w:val="both"/>
        <w:rPr>
          <w:rFonts w:ascii="Arial" w:hAnsi="Arial" w:cs="Arial"/>
          <w:sz w:val="22"/>
          <w:szCs w:val="22"/>
        </w:rPr>
      </w:pPr>
    </w:p>
    <w:p w14:paraId="1BA3A2BF"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14:paraId="7BB8C8B8"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14:paraId="7AF946BB" w14:textId="77777777" w:rsidR="00D06331" w:rsidRPr="004D5F6D" w:rsidRDefault="00D06331" w:rsidP="00642704">
      <w:pPr>
        <w:jc w:val="both"/>
        <w:rPr>
          <w:rFonts w:ascii="Arial" w:hAnsi="Arial" w:cs="Arial"/>
          <w:sz w:val="22"/>
          <w:szCs w:val="22"/>
        </w:rPr>
      </w:pPr>
    </w:p>
    <w:p w14:paraId="481B78EE" w14:textId="77777777"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14:paraId="60FB2C2F" w14:textId="77777777" w:rsidR="00D06331" w:rsidRPr="004D5F6D" w:rsidRDefault="00D06331" w:rsidP="00642704">
      <w:pPr>
        <w:jc w:val="both"/>
        <w:rPr>
          <w:rFonts w:ascii="Arial" w:hAnsi="Arial" w:cs="Arial"/>
          <w:sz w:val="22"/>
          <w:szCs w:val="22"/>
        </w:rPr>
      </w:pPr>
    </w:p>
    <w:p w14:paraId="1EDAEC3B"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14:paraId="4FA54F27" w14:textId="77777777" w:rsidR="00D06331" w:rsidRPr="004D5F6D" w:rsidRDefault="00D06331" w:rsidP="00642704">
      <w:pPr>
        <w:jc w:val="both"/>
        <w:rPr>
          <w:rFonts w:ascii="Arial" w:hAnsi="Arial" w:cs="Arial"/>
          <w:sz w:val="22"/>
          <w:szCs w:val="22"/>
        </w:rPr>
      </w:pPr>
    </w:p>
    <w:p w14:paraId="13DA5C18"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14:paraId="3B0BBECA" w14:textId="77777777" w:rsidR="00D06331" w:rsidRPr="004D5F6D" w:rsidRDefault="00D06331" w:rsidP="00642704">
      <w:pPr>
        <w:jc w:val="both"/>
        <w:rPr>
          <w:rFonts w:ascii="Arial" w:hAnsi="Arial" w:cs="Arial"/>
          <w:sz w:val="22"/>
          <w:szCs w:val="22"/>
        </w:rPr>
      </w:pPr>
    </w:p>
    <w:p w14:paraId="4CA31C74" w14:textId="77777777"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14:paraId="28877C83" w14:textId="77777777" w:rsidR="00D06331" w:rsidRPr="00AE3149" w:rsidRDefault="00D06331" w:rsidP="00642704">
      <w:pPr>
        <w:jc w:val="both"/>
        <w:rPr>
          <w:rFonts w:ascii="Arial" w:hAnsi="Arial" w:cs="Arial"/>
          <w:sz w:val="22"/>
          <w:szCs w:val="22"/>
        </w:rPr>
      </w:pPr>
    </w:p>
    <w:p w14:paraId="70C0766B" w14:textId="77777777" w:rsidR="00D06331" w:rsidRPr="00AE3149" w:rsidRDefault="00D06331" w:rsidP="00642704">
      <w:pPr>
        <w:jc w:val="both"/>
        <w:rPr>
          <w:rFonts w:ascii="Arial" w:hAnsi="Arial" w:cs="Arial"/>
          <w:sz w:val="22"/>
          <w:szCs w:val="22"/>
        </w:rPr>
      </w:pPr>
    </w:p>
    <w:p w14:paraId="228BD5FE" w14:textId="77777777" w:rsidR="00D06331" w:rsidRPr="00AE3149" w:rsidRDefault="00D06331" w:rsidP="00642704">
      <w:pPr>
        <w:pStyle w:val="Ttulo4"/>
      </w:pPr>
      <w:r w:rsidRPr="00AE3149">
        <w:t>CAPÍTULO IX</w:t>
      </w:r>
    </w:p>
    <w:p w14:paraId="699D3322" w14:textId="77777777" w:rsidR="00D06331" w:rsidRPr="00AE3149" w:rsidRDefault="00D06331" w:rsidP="00642704">
      <w:pPr>
        <w:pStyle w:val="Ttulo4"/>
      </w:pPr>
      <w:r w:rsidRPr="00AE3149">
        <w:t>DE LA NULIDAD, REVOCACIÓN Y CADUCIDAD DE LOS TESTAMENTOS</w:t>
      </w:r>
    </w:p>
    <w:p w14:paraId="4EBF9297" w14:textId="77777777" w:rsidR="00D06331" w:rsidRPr="00AE3149" w:rsidRDefault="00D06331" w:rsidP="00642704">
      <w:pPr>
        <w:jc w:val="both"/>
        <w:rPr>
          <w:rFonts w:ascii="Arial" w:hAnsi="Arial" w:cs="Arial"/>
          <w:sz w:val="22"/>
          <w:szCs w:val="22"/>
        </w:rPr>
      </w:pPr>
    </w:p>
    <w:p w14:paraId="266792A2"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14:paraId="6E711A47" w14:textId="77777777" w:rsidR="00D06331" w:rsidRPr="004E363C" w:rsidRDefault="00D06331" w:rsidP="00642704">
      <w:pPr>
        <w:jc w:val="both"/>
        <w:rPr>
          <w:rFonts w:ascii="Arial" w:hAnsi="Arial" w:cs="Arial"/>
          <w:sz w:val="22"/>
          <w:szCs w:val="22"/>
        </w:rPr>
      </w:pPr>
    </w:p>
    <w:p w14:paraId="040A164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14:paraId="120628DF" w14:textId="77777777" w:rsidR="00D06331" w:rsidRPr="004E363C" w:rsidRDefault="00D06331" w:rsidP="00642704">
      <w:pPr>
        <w:jc w:val="both"/>
        <w:rPr>
          <w:rFonts w:ascii="Arial" w:hAnsi="Arial" w:cs="Arial"/>
          <w:sz w:val="22"/>
          <w:szCs w:val="22"/>
        </w:rPr>
      </w:pPr>
    </w:p>
    <w:p w14:paraId="115A9C86"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14:paraId="5C338C48" w14:textId="77777777" w:rsidR="00D06331" w:rsidRPr="004E363C" w:rsidRDefault="00D06331" w:rsidP="00642704">
      <w:pPr>
        <w:jc w:val="both"/>
        <w:rPr>
          <w:rFonts w:ascii="Arial" w:hAnsi="Arial" w:cs="Arial"/>
          <w:sz w:val="22"/>
          <w:szCs w:val="22"/>
        </w:rPr>
      </w:pPr>
    </w:p>
    <w:p w14:paraId="40998A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14:paraId="5D657912" w14:textId="77777777" w:rsidR="00D06331" w:rsidRPr="004E363C" w:rsidRDefault="00D06331" w:rsidP="00642704">
      <w:pPr>
        <w:jc w:val="both"/>
        <w:rPr>
          <w:rFonts w:ascii="Arial" w:hAnsi="Arial" w:cs="Arial"/>
          <w:sz w:val="22"/>
          <w:szCs w:val="22"/>
        </w:rPr>
      </w:pPr>
    </w:p>
    <w:p w14:paraId="18E2A1A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14:paraId="4961202C" w14:textId="77777777" w:rsidR="00D06331" w:rsidRPr="004E363C" w:rsidRDefault="00D06331" w:rsidP="00642704">
      <w:pPr>
        <w:jc w:val="both"/>
        <w:rPr>
          <w:rFonts w:ascii="Arial" w:hAnsi="Arial" w:cs="Arial"/>
          <w:sz w:val="22"/>
          <w:szCs w:val="22"/>
        </w:rPr>
      </w:pPr>
    </w:p>
    <w:p w14:paraId="2E1C05E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14:paraId="041B91E4" w14:textId="77777777" w:rsidR="00D06331" w:rsidRPr="004E363C" w:rsidRDefault="00D06331" w:rsidP="00642704">
      <w:pPr>
        <w:jc w:val="both"/>
        <w:rPr>
          <w:rFonts w:ascii="Arial" w:hAnsi="Arial" w:cs="Arial"/>
          <w:sz w:val="22"/>
          <w:szCs w:val="22"/>
        </w:rPr>
      </w:pPr>
    </w:p>
    <w:p w14:paraId="30B88DED"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14:paraId="33299C7C" w14:textId="77777777" w:rsidR="00D06331" w:rsidRPr="004E363C" w:rsidRDefault="00D06331" w:rsidP="00642704">
      <w:pPr>
        <w:jc w:val="both"/>
        <w:rPr>
          <w:rFonts w:ascii="Arial" w:hAnsi="Arial" w:cs="Arial"/>
          <w:sz w:val="22"/>
          <w:szCs w:val="22"/>
        </w:rPr>
      </w:pPr>
    </w:p>
    <w:p w14:paraId="5E64F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14:paraId="6355DB38" w14:textId="77777777" w:rsidR="00D06331" w:rsidRPr="004E363C" w:rsidRDefault="00D06331" w:rsidP="00642704">
      <w:pPr>
        <w:jc w:val="both"/>
        <w:rPr>
          <w:rFonts w:ascii="Arial" w:hAnsi="Arial" w:cs="Arial"/>
          <w:sz w:val="22"/>
          <w:szCs w:val="22"/>
        </w:rPr>
      </w:pPr>
    </w:p>
    <w:p w14:paraId="6FC7DD4A"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14:paraId="618159F0" w14:textId="77777777" w:rsidR="00D06331" w:rsidRPr="004E363C" w:rsidRDefault="00D06331" w:rsidP="00642704">
      <w:pPr>
        <w:jc w:val="both"/>
        <w:rPr>
          <w:rFonts w:ascii="Arial" w:hAnsi="Arial" w:cs="Arial"/>
          <w:sz w:val="22"/>
          <w:szCs w:val="22"/>
        </w:rPr>
      </w:pPr>
    </w:p>
    <w:p w14:paraId="3A64485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14:paraId="343830FC" w14:textId="77777777" w:rsidR="00D06331" w:rsidRPr="004E363C" w:rsidRDefault="00D06331" w:rsidP="00642704">
      <w:pPr>
        <w:jc w:val="both"/>
        <w:rPr>
          <w:rFonts w:ascii="Arial" w:hAnsi="Arial" w:cs="Arial"/>
          <w:sz w:val="22"/>
          <w:szCs w:val="22"/>
        </w:rPr>
      </w:pPr>
    </w:p>
    <w:p w14:paraId="6ABC054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14:paraId="4A23EE9B" w14:textId="77777777" w:rsidR="00D06331" w:rsidRPr="004E363C" w:rsidRDefault="00D06331" w:rsidP="00642704">
      <w:pPr>
        <w:jc w:val="both"/>
        <w:rPr>
          <w:rFonts w:ascii="Arial" w:hAnsi="Arial" w:cs="Arial"/>
          <w:sz w:val="22"/>
          <w:szCs w:val="22"/>
        </w:rPr>
      </w:pPr>
    </w:p>
    <w:p w14:paraId="5F857A6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 xml:space="preserve">La revocación producirá su </w:t>
      </w:r>
      <w:proofErr w:type="gramStart"/>
      <w:r w:rsidRPr="004E363C">
        <w:rPr>
          <w:rFonts w:ascii="Arial" w:hAnsi="Arial" w:cs="Arial"/>
          <w:sz w:val="22"/>
          <w:szCs w:val="22"/>
        </w:rPr>
        <w:t>efecto</w:t>
      </w:r>
      <w:proofErr w:type="gramEnd"/>
      <w:r w:rsidRPr="004E363C">
        <w:rPr>
          <w:rFonts w:ascii="Arial" w:hAnsi="Arial" w:cs="Arial"/>
          <w:sz w:val="22"/>
          <w:szCs w:val="22"/>
        </w:rPr>
        <w:t xml:space="preserve"> aunque el segundo testamento caduque por la incapacidad o renuncia del heredero o de los legatarios nuevamente nombrados.</w:t>
      </w:r>
    </w:p>
    <w:p w14:paraId="1EB600A3" w14:textId="77777777" w:rsidR="00D06331" w:rsidRPr="004E363C" w:rsidRDefault="00D06331" w:rsidP="00642704">
      <w:pPr>
        <w:jc w:val="both"/>
        <w:rPr>
          <w:rFonts w:ascii="Arial" w:hAnsi="Arial" w:cs="Arial"/>
          <w:sz w:val="22"/>
          <w:szCs w:val="22"/>
        </w:rPr>
      </w:pPr>
    </w:p>
    <w:p w14:paraId="474335AC"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14:paraId="786ED3C2" w14:textId="77777777" w:rsidR="007F7A4F" w:rsidRPr="004E363C" w:rsidRDefault="007F7A4F" w:rsidP="00642704">
      <w:pPr>
        <w:jc w:val="both"/>
        <w:rPr>
          <w:rFonts w:ascii="Arial" w:hAnsi="Arial" w:cs="Arial"/>
          <w:sz w:val="22"/>
          <w:szCs w:val="22"/>
        </w:rPr>
      </w:pPr>
    </w:p>
    <w:p w14:paraId="4EBEB63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14:paraId="0561DFE9" w14:textId="77777777" w:rsidR="00D06331" w:rsidRPr="004E363C" w:rsidRDefault="00D06331" w:rsidP="00642704">
      <w:pPr>
        <w:jc w:val="both"/>
        <w:rPr>
          <w:rFonts w:ascii="Arial" w:hAnsi="Arial" w:cs="Arial"/>
          <w:sz w:val="22"/>
          <w:szCs w:val="22"/>
        </w:rPr>
      </w:pPr>
    </w:p>
    <w:p w14:paraId="16D7A565"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14:paraId="69F0CC8F" w14:textId="77777777" w:rsidR="00D06331" w:rsidRPr="004E363C" w:rsidRDefault="00D06331" w:rsidP="00642704">
      <w:pPr>
        <w:jc w:val="both"/>
        <w:rPr>
          <w:rFonts w:ascii="Arial" w:hAnsi="Arial" w:cs="Arial"/>
          <w:sz w:val="22"/>
          <w:szCs w:val="22"/>
        </w:rPr>
      </w:pPr>
    </w:p>
    <w:p w14:paraId="55E484F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lastRenderedPageBreak/>
        <w:t>II.- Si el heredero o legatario se hace incapaz de recibir la herencia o legado;</w:t>
      </w:r>
    </w:p>
    <w:p w14:paraId="3ACE74C4" w14:textId="77777777" w:rsidR="00D06331" w:rsidRPr="004E363C" w:rsidRDefault="00D06331" w:rsidP="00642704">
      <w:pPr>
        <w:jc w:val="both"/>
        <w:rPr>
          <w:rFonts w:ascii="Arial" w:hAnsi="Arial" w:cs="Arial"/>
          <w:sz w:val="22"/>
          <w:szCs w:val="22"/>
        </w:rPr>
      </w:pPr>
    </w:p>
    <w:p w14:paraId="1D62460B"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14:paraId="5E25C85F" w14:textId="77777777" w:rsidR="00D06331" w:rsidRPr="004E363C" w:rsidRDefault="00D06331" w:rsidP="00642704">
      <w:pPr>
        <w:jc w:val="both"/>
        <w:rPr>
          <w:rFonts w:ascii="Arial" w:hAnsi="Arial" w:cs="Arial"/>
          <w:sz w:val="22"/>
          <w:szCs w:val="22"/>
        </w:rPr>
      </w:pPr>
    </w:p>
    <w:p w14:paraId="6A84BD1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 xml:space="preserve">La disposición testamentaria que contenga condición de suceso pasado o presente desconocidos, no </w:t>
      </w:r>
      <w:proofErr w:type="gramStart"/>
      <w:r w:rsidRPr="004E363C">
        <w:rPr>
          <w:rFonts w:ascii="Arial" w:hAnsi="Arial" w:cs="Arial"/>
          <w:sz w:val="22"/>
          <w:szCs w:val="22"/>
        </w:rPr>
        <w:t>caduca</w:t>
      </w:r>
      <w:proofErr w:type="gramEnd"/>
      <w:r w:rsidRPr="004E363C">
        <w:rPr>
          <w:rFonts w:ascii="Arial" w:hAnsi="Arial" w:cs="Arial"/>
          <w:sz w:val="22"/>
          <w:szCs w:val="22"/>
        </w:rPr>
        <w:t xml:space="preserve"> aunque la noticia del hecho se adquiera después de la muerte del heredero o legatario, cuyos derechos se transmiten a sus respectivos herederos.</w:t>
      </w:r>
    </w:p>
    <w:p w14:paraId="01567692" w14:textId="77777777" w:rsidR="00D06331" w:rsidRPr="00AE3149" w:rsidRDefault="00D06331" w:rsidP="00642704">
      <w:pPr>
        <w:jc w:val="both"/>
        <w:rPr>
          <w:rFonts w:ascii="Arial" w:hAnsi="Arial" w:cs="Arial"/>
          <w:sz w:val="22"/>
          <w:szCs w:val="22"/>
        </w:rPr>
      </w:pPr>
    </w:p>
    <w:p w14:paraId="6D0F6B65" w14:textId="77777777" w:rsidR="00D06331" w:rsidRPr="00AE3149" w:rsidRDefault="00D06331" w:rsidP="00642704">
      <w:pPr>
        <w:jc w:val="both"/>
        <w:rPr>
          <w:rFonts w:ascii="Arial" w:hAnsi="Arial" w:cs="Arial"/>
          <w:sz w:val="22"/>
          <w:szCs w:val="22"/>
        </w:rPr>
      </w:pPr>
    </w:p>
    <w:p w14:paraId="0397EFEB" w14:textId="77777777" w:rsidR="00D06331" w:rsidRPr="00AE3149" w:rsidRDefault="00D06331" w:rsidP="00642704">
      <w:pPr>
        <w:pStyle w:val="Ttulo3"/>
      </w:pPr>
      <w:r w:rsidRPr="00AE3149">
        <w:t>TÍTULO TERCERO</w:t>
      </w:r>
    </w:p>
    <w:p w14:paraId="76DBAA83" w14:textId="77777777" w:rsidR="00D06331" w:rsidRPr="00AE3149" w:rsidRDefault="00D06331" w:rsidP="00642704">
      <w:pPr>
        <w:pStyle w:val="Ttulo3"/>
      </w:pPr>
      <w:r w:rsidRPr="00AE3149">
        <w:t>DE LA FORMA DE LOS TESTAMENTOS</w:t>
      </w:r>
    </w:p>
    <w:p w14:paraId="642960DE" w14:textId="77777777" w:rsidR="00D06331" w:rsidRPr="00AE3149" w:rsidRDefault="00D06331" w:rsidP="00642704">
      <w:pPr>
        <w:jc w:val="center"/>
        <w:rPr>
          <w:rFonts w:ascii="Arial" w:hAnsi="Arial" w:cs="Arial"/>
          <w:sz w:val="22"/>
          <w:szCs w:val="22"/>
        </w:rPr>
      </w:pPr>
    </w:p>
    <w:p w14:paraId="22761977" w14:textId="77777777" w:rsidR="00D06331" w:rsidRPr="00AE3149" w:rsidRDefault="00D06331" w:rsidP="00642704">
      <w:pPr>
        <w:pStyle w:val="Ttulo4"/>
      </w:pPr>
      <w:r w:rsidRPr="00AE3149">
        <w:t>CAPÍTULO I</w:t>
      </w:r>
    </w:p>
    <w:p w14:paraId="27BBA487" w14:textId="77777777" w:rsidR="00D06331" w:rsidRPr="00AE3149" w:rsidRDefault="00D06331" w:rsidP="00642704">
      <w:pPr>
        <w:pStyle w:val="Ttulo4"/>
      </w:pPr>
      <w:r w:rsidRPr="00AE3149">
        <w:t>DISPOSICIONES GENERALES</w:t>
      </w:r>
    </w:p>
    <w:p w14:paraId="64A38EA8" w14:textId="77777777" w:rsidR="00D06331" w:rsidRPr="00AE3149" w:rsidRDefault="00D06331" w:rsidP="00642704">
      <w:pPr>
        <w:jc w:val="both"/>
        <w:rPr>
          <w:rFonts w:ascii="Arial" w:hAnsi="Arial" w:cs="Arial"/>
          <w:sz w:val="22"/>
          <w:szCs w:val="22"/>
        </w:rPr>
      </w:pPr>
    </w:p>
    <w:p w14:paraId="71A4A509"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14:paraId="545C3A96" w14:textId="77777777" w:rsidR="00D06331" w:rsidRPr="004E363C" w:rsidRDefault="00D06331" w:rsidP="00642704">
      <w:pPr>
        <w:jc w:val="both"/>
        <w:rPr>
          <w:rFonts w:ascii="Arial" w:hAnsi="Arial" w:cs="Arial"/>
          <w:sz w:val="22"/>
          <w:szCs w:val="22"/>
        </w:rPr>
      </w:pPr>
    </w:p>
    <w:p w14:paraId="7140711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14:paraId="56F8370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14:paraId="0B638034" w14:textId="77777777" w:rsidR="00D06331" w:rsidRPr="004E363C" w:rsidRDefault="00D06331" w:rsidP="00642704">
      <w:pPr>
        <w:jc w:val="both"/>
        <w:rPr>
          <w:rFonts w:ascii="Arial" w:hAnsi="Arial" w:cs="Arial"/>
          <w:sz w:val="22"/>
          <w:szCs w:val="22"/>
        </w:rPr>
      </w:pPr>
    </w:p>
    <w:p w14:paraId="033A060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14:paraId="640560A1" w14:textId="77777777" w:rsidR="00D06331" w:rsidRPr="004E363C" w:rsidRDefault="00D06331" w:rsidP="00642704">
      <w:pPr>
        <w:jc w:val="both"/>
        <w:rPr>
          <w:rFonts w:ascii="Arial" w:hAnsi="Arial" w:cs="Arial"/>
          <w:sz w:val="22"/>
          <w:szCs w:val="22"/>
        </w:rPr>
      </w:pPr>
    </w:p>
    <w:p w14:paraId="3D58DB87"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14:paraId="14EAAF20" w14:textId="77777777" w:rsidR="00D06331" w:rsidRPr="004E363C" w:rsidRDefault="00D06331" w:rsidP="00642704">
      <w:pPr>
        <w:jc w:val="both"/>
        <w:rPr>
          <w:rFonts w:ascii="Arial" w:hAnsi="Arial" w:cs="Arial"/>
          <w:sz w:val="22"/>
          <w:szCs w:val="22"/>
        </w:rPr>
      </w:pPr>
    </w:p>
    <w:p w14:paraId="0A4D136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14:paraId="49ED1EEB" w14:textId="77777777" w:rsidR="00D06331" w:rsidRPr="004E363C" w:rsidRDefault="00D06331" w:rsidP="00642704">
      <w:pPr>
        <w:jc w:val="both"/>
        <w:rPr>
          <w:rFonts w:ascii="Arial" w:hAnsi="Arial" w:cs="Arial"/>
          <w:sz w:val="22"/>
          <w:szCs w:val="22"/>
        </w:rPr>
      </w:pPr>
    </w:p>
    <w:p w14:paraId="28C7FD6E"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14:paraId="1B52398F" w14:textId="77777777" w:rsidR="00D06331" w:rsidRPr="004E363C" w:rsidRDefault="00D06331" w:rsidP="00642704">
      <w:pPr>
        <w:jc w:val="both"/>
        <w:rPr>
          <w:rFonts w:ascii="Arial" w:hAnsi="Arial" w:cs="Arial"/>
          <w:sz w:val="22"/>
          <w:szCs w:val="22"/>
        </w:rPr>
      </w:pPr>
    </w:p>
    <w:p w14:paraId="3C76D933"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14:paraId="3677407C" w14:textId="77777777" w:rsidR="00D06331" w:rsidRPr="004E363C" w:rsidRDefault="00D06331" w:rsidP="00642704">
      <w:pPr>
        <w:jc w:val="both"/>
        <w:rPr>
          <w:rFonts w:ascii="Arial" w:hAnsi="Arial" w:cs="Arial"/>
          <w:sz w:val="22"/>
          <w:szCs w:val="22"/>
        </w:rPr>
      </w:pPr>
    </w:p>
    <w:p w14:paraId="17F1AF6A"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14:paraId="2DE32B3C" w14:textId="77777777" w:rsidR="00D06331" w:rsidRPr="004E363C" w:rsidRDefault="00D06331" w:rsidP="00642704">
      <w:pPr>
        <w:jc w:val="both"/>
        <w:rPr>
          <w:rFonts w:ascii="Arial" w:hAnsi="Arial" w:cs="Arial"/>
          <w:sz w:val="22"/>
          <w:szCs w:val="22"/>
        </w:rPr>
      </w:pPr>
    </w:p>
    <w:p w14:paraId="7EFE5956"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14:paraId="7EB62F73" w14:textId="77777777" w:rsidR="00D06331" w:rsidRPr="004E363C" w:rsidRDefault="00D06331" w:rsidP="00642704">
      <w:pPr>
        <w:jc w:val="both"/>
        <w:rPr>
          <w:rFonts w:ascii="Arial" w:hAnsi="Arial" w:cs="Arial"/>
          <w:sz w:val="22"/>
          <w:szCs w:val="22"/>
        </w:rPr>
      </w:pPr>
    </w:p>
    <w:p w14:paraId="2E474EA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14:paraId="00A24574" w14:textId="77777777" w:rsidR="00D06331" w:rsidRPr="004E363C" w:rsidRDefault="00D06331" w:rsidP="00642704">
      <w:pPr>
        <w:jc w:val="both"/>
        <w:rPr>
          <w:rFonts w:ascii="Arial" w:hAnsi="Arial" w:cs="Arial"/>
          <w:sz w:val="22"/>
          <w:szCs w:val="22"/>
        </w:rPr>
      </w:pPr>
    </w:p>
    <w:p w14:paraId="6C4F1741"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14:paraId="313C0796" w14:textId="77777777" w:rsidR="00D06331" w:rsidRPr="004E363C" w:rsidRDefault="00D06331" w:rsidP="00642704">
      <w:pPr>
        <w:jc w:val="both"/>
        <w:rPr>
          <w:rFonts w:ascii="Arial" w:hAnsi="Arial" w:cs="Arial"/>
          <w:sz w:val="22"/>
          <w:szCs w:val="22"/>
        </w:rPr>
      </w:pPr>
    </w:p>
    <w:p w14:paraId="66FBC4F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14:paraId="63BFBF12" w14:textId="77777777" w:rsidR="00D06331" w:rsidRPr="004E363C" w:rsidRDefault="00D06331" w:rsidP="00642704">
      <w:pPr>
        <w:jc w:val="both"/>
        <w:rPr>
          <w:rFonts w:ascii="Arial" w:hAnsi="Arial" w:cs="Arial"/>
          <w:sz w:val="22"/>
          <w:szCs w:val="22"/>
        </w:rPr>
      </w:pPr>
    </w:p>
    <w:p w14:paraId="4E120E19"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III.- </w:t>
      </w:r>
      <w:r w:rsidR="00C345ED" w:rsidRPr="00C345ED">
        <w:rPr>
          <w:rFonts w:ascii="Arial" w:hAnsi="Arial" w:cs="Arial"/>
          <w:sz w:val="22"/>
          <w:szCs w:val="22"/>
          <w:lang w:val="es-ES"/>
        </w:rPr>
        <w:t>Las personas con discapacidad cognitiva</w:t>
      </w:r>
      <w:r w:rsidRPr="004E363C">
        <w:rPr>
          <w:rFonts w:ascii="Arial" w:hAnsi="Arial" w:cs="Arial"/>
          <w:sz w:val="22"/>
          <w:szCs w:val="22"/>
        </w:rPr>
        <w:t>;</w:t>
      </w:r>
    </w:p>
    <w:p w14:paraId="25B3B8E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AC8B434" w14:textId="77777777" w:rsidR="00D06331" w:rsidRPr="004E363C" w:rsidRDefault="00D06331" w:rsidP="00642704">
      <w:pPr>
        <w:jc w:val="both"/>
        <w:rPr>
          <w:rFonts w:ascii="Arial" w:hAnsi="Arial" w:cs="Arial"/>
          <w:sz w:val="22"/>
          <w:szCs w:val="22"/>
        </w:rPr>
      </w:pPr>
    </w:p>
    <w:p w14:paraId="00B623A2" w14:textId="77777777" w:rsidR="00D06331" w:rsidRDefault="00D06331" w:rsidP="00642704">
      <w:pPr>
        <w:jc w:val="both"/>
        <w:rPr>
          <w:rFonts w:ascii="Arial" w:hAnsi="Arial" w:cs="Arial"/>
          <w:sz w:val="22"/>
          <w:szCs w:val="22"/>
        </w:rPr>
      </w:pPr>
      <w:r w:rsidRPr="004E363C">
        <w:rPr>
          <w:rFonts w:ascii="Arial" w:hAnsi="Arial" w:cs="Arial"/>
          <w:sz w:val="22"/>
          <w:szCs w:val="22"/>
        </w:rPr>
        <w:t xml:space="preserve">IV.- </w:t>
      </w:r>
      <w:r w:rsidR="00C345ED" w:rsidRPr="00C345ED">
        <w:rPr>
          <w:rFonts w:ascii="Arial" w:hAnsi="Arial" w:cs="Arial"/>
          <w:sz w:val="22"/>
          <w:szCs w:val="22"/>
          <w:lang w:val="es-ES"/>
        </w:rPr>
        <w:t>Las personas con una discapacidad visual total, discapacidad auditiva total o mudez</w:t>
      </w:r>
      <w:r w:rsidRPr="004E363C">
        <w:rPr>
          <w:rFonts w:ascii="Arial" w:hAnsi="Arial" w:cs="Arial"/>
          <w:sz w:val="22"/>
          <w:szCs w:val="22"/>
        </w:rPr>
        <w:t>;</w:t>
      </w:r>
    </w:p>
    <w:p w14:paraId="6681B153"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87CB531" w14:textId="77777777" w:rsidR="00D06331" w:rsidRPr="004E363C" w:rsidRDefault="00D06331" w:rsidP="00642704">
      <w:pPr>
        <w:jc w:val="both"/>
        <w:rPr>
          <w:rFonts w:ascii="Arial" w:hAnsi="Arial" w:cs="Arial"/>
          <w:sz w:val="22"/>
          <w:szCs w:val="22"/>
        </w:rPr>
      </w:pPr>
    </w:p>
    <w:p w14:paraId="033FD74C"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14:paraId="43331E74" w14:textId="77777777" w:rsidR="00D06331" w:rsidRPr="004E363C" w:rsidRDefault="00D06331" w:rsidP="00642704">
      <w:pPr>
        <w:jc w:val="both"/>
        <w:rPr>
          <w:rFonts w:ascii="Arial" w:hAnsi="Arial" w:cs="Arial"/>
          <w:sz w:val="22"/>
          <w:szCs w:val="22"/>
        </w:rPr>
      </w:pPr>
    </w:p>
    <w:p w14:paraId="1B24298D"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14:paraId="555AD5CC" w14:textId="77777777" w:rsidR="00D06331" w:rsidRPr="004E363C" w:rsidRDefault="00D06331" w:rsidP="00642704">
      <w:pPr>
        <w:jc w:val="both"/>
        <w:rPr>
          <w:rFonts w:ascii="Arial" w:hAnsi="Arial" w:cs="Arial"/>
          <w:sz w:val="22"/>
          <w:szCs w:val="22"/>
        </w:rPr>
      </w:pPr>
    </w:p>
    <w:p w14:paraId="18C8C934" w14:textId="77777777"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14:paraId="69DB9E6A" w14:textId="77777777" w:rsidR="00D06331" w:rsidRPr="004E363C" w:rsidRDefault="00D06331" w:rsidP="00642704">
      <w:pPr>
        <w:jc w:val="both"/>
        <w:rPr>
          <w:rFonts w:ascii="Arial" w:hAnsi="Arial" w:cs="Arial"/>
          <w:sz w:val="22"/>
          <w:szCs w:val="22"/>
        </w:rPr>
      </w:pPr>
    </w:p>
    <w:p w14:paraId="2959302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14:paraId="5D986A35" w14:textId="77777777" w:rsidR="00D06331" w:rsidRPr="004E363C" w:rsidRDefault="00D06331" w:rsidP="00642704">
      <w:pPr>
        <w:jc w:val="both"/>
        <w:rPr>
          <w:rFonts w:ascii="Arial" w:hAnsi="Arial" w:cs="Arial"/>
          <w:sz w:val="22"/>
          <w:szCs w:val="22"/>
        </w:rPr>
      </w:pPr>
    </w:p>
    <w:p w14:paraId="3B2F55A3"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14:paraId="21F514A6" w14:textId="77777777" w:rsidR="00D06331" w:rsidRPr="004E363C" w:rsidRDefault="00D06331" w:rsidP="00642704">
      <w:pPr>
        <w:jc w:val="both"/>
        <w:rPr>
          <w:rFonts w:ascii="Arial" w:hAnsi="Arial" w:cs="Arial"/>
          <w:sz w:val="22"/>
          <w:szCs w:val="22"/>
        </w:rPr>
      </w:pPr>
    </w:p>
    <w:p w14:paraId="5225F441"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14:paraId="15183430" w14:textId="77777777" w:rsidR="00D06331" w:rsidRPr="004E363C" w:rsidRDefault="00D06331" w:rsidP="00642704">
      <w:pPr>
        <w:jc w:val="both"/>
        <w:rPr>
          <w:rFonts w:ascii="Arial" w:hAnsi="Arial" w:cs="Arial"/>
          <w:sz w:val="22"/>
          <w:szCs w:val="22"/>
        </w:rPr>
      </w:pPr>
    </w:p>
    <w:p w14:paraId="5C96CF5B"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14:paraId="209DBF8F" w14:textId="77777777" w:rsidR="00D06331" w:rsidRPr="004E363C" w:rsidRDefault="00D06331" w:rsidP="00642704">
      <w:pPr>
        <w:jc w:val="both"/>
        <w:rPr>
          <w:rFonts w:ascii="Arial" w:hAnsi="Arial" w:cs="Arial"/>
          <w:sz w:val="22"/>
          <w:szCs w:val="22"/>
        </w:rPr>
      </w:pPr>
    </w:p>
    <w:p w14:paraId="5ECAA132" w14:textId="77777777"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14:paraId="1E96E99C" w14:textId="77777777"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14:paraId="1E8CD579" w14:textId="77777777" w:rsidR="00D06331" w:rsidRPr="004E363C" w:rsidRDefault="00D06331" w:rsidP="00642704">
      <w:pPr>
        <w:jc w:val="both"/>
        <w:rPr>
          <w:rFonts w:ascii="Arial" w:hAnsi="Arial" w:cs="Arial"/>
          <w:sz w:val="22"/>
          <w:szCs w:val="22"/>
        </w:rPr>
      </w:pPr>
    </w:p>
    <w:p w14:paraId="1BE64798"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14:paraId="6C555461" w14:textId="77777777" w:rsidR="00D06331" w:rsidRPr="004E363C" w:rsidRDefault="00D06331" w:rsidP="00642704">
      <w:pPr>
        <w:jc w:val="both"/>
        <w:rPr>
          <w:rFonts w:ascii="Arial" w:hAnsi="Arial" w:cs="Arial"/>
          <w:sz w:val="22"/>
          <w:szCs w:val="22"/>
        </w:rPr>
      </w:pPr>
    </w:p>
    <w:p w14:paraId="2092F5FE"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14:paraId="40F3C25A" w14:textId="77777777" w:rsidR="00D06331" w:rsidRPr="004E363C" w:rsidRDefault="00D06331" w:rsidP="00642704">
      <w:pPr>
        <w:jc w:val="both"/>
        <w:rPr>
          <w:rFonts w:ascii="Arial" w:hAnsi="Arial" w:cs="Arial"/>
          <w:sz w:val="22"/>
          <w:szCs w:val="22"/>
        </w:rPr>
      </w:pPr>
    </w:p>
    <w:p w14:paraId="6273CF8F" w14:textId="77777777"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14:paraId="0FEE8B20" w14:textId="77777777" w:rsidR="00D06331" w:rsidRPr="00AE3149" w:rsidRDefault="00D06331" w:rsidP="00642704">
      <w:pPr>
        <w:jc w:val="both"/>
        <w:rPr>
          <w:rFonts w:ascii="Arial" w:hAnsi="Arial" w:cs="Arial"/>
          <w:sz w:val="22"/>
          <w:szCs w:val="22"/>
        </w:rPr>
      </w:pPr>
    </w:p>
    <w:p w14:paraId="4D5C0CDC" w14:textId="0288F837" w:rsidR="00D06331" w:rsidRDefault="00D06331" w:rsidP="00642704">
      <w:pPr>
        <w:jc w:val="both"/>
        <w:rPr>
          <w:rFonts w:ascii="Arial" w:hAnsi="Arial" w:cs="Arial"/>
          <w:sz w:val="22"/>
          <w:szCs w:val="22"/>
        </w:rPr>
      </w:pPr>
    </w:p>
    <w:p w14:paraId="5BA6F646" w14:textId="2F42C049" w:rsidR="004863F0" w:rsidRDefault="004863F0" w:rsidP="00642704">
      <w:pPr>
        <w:jc w:val="both"/>
        <w:rPr>
          <w:rFonts w:ascii="Arial" w:hAnsi="Arial" w:cs="Arial"/>
          <w:sz w:val="22"/>
          <w:szCs w:val="22"/>
        </w:rPr>
      </w:pPr>
    </w:p>
    <w:p w14:paraId="2ED78DBB" w14:textId="77777777" w:rsidR="004863F0" w:rsidRPr="00AE3149" w:rsidRDefault="004863F0" w:rsidP="00642704">
      <w:pPr>
        <w:jc w:val="both"/>
        <w:rPr>
          <w:rFonts w:ascii="Arial" w:hAnsi="Arial" w:cs="Arial"/>
          <w:sz w:val="22"/>
          <w:szCs w:val="22"/>
        </w:rPr>
      </w:pPr>
    </w:p>
    <w:p w14:paraId="5F6643A3" w14:textId="77777777" w:rsidR="00D06331" w:rsidRPr="00AE3149" w:rsidRDefault="00D06331" w:rsidP="00642704">
      <w:pPr>
        <w:pStyle w:val="Ttulo4"/>
      </w:pPr>
      <w:r w:rsidRPr="00AE3149">
        <w:lastRenderedPageBreak/>
        <w:t>CAPÍTULO II</w:t>
      </w:r>
    </w:p>
    <w:p w14:paraId="713DBDBF" w14:textId="77777777" w:rsidR="00D06331" w:rsidRPr="00AE3149" w:rsidRDefault="00D06331" w:rsidP="00642704">
      <w:pPr>
        <w:pStyle w:val="Ttulo4"/>
      </w:pPr>
      <w:r w:rsidRPr="00AE3149">
        <w:t xml:space="preserve">DEL TESTAMENTO </w:t>
      </w:r>
      <w:r w:rsidR="004E363C" w:rsidRPr="00AE3149">
        <w:t>PÚBLICO</w:t>
      </w:r>
      <w:r w:rsidRPr="00AE3149">
        <w:t xml:space="preserve"> ABIERTO</w:t>
      </w:r>
    </w:p>
    <w:p w14:paraId="68A53A0D" w14:textId="77777777" w:rsidR="00D06331" w:rsidRPr="00AE3149" w:rsidRDefault="00D06331" w:rsidP="00642704">
      <w:pPr>
        <w:jc w:val="center"/>
        <w:rPr>
          <w:rFonts w:ascii="Arial" w:hAnsi="Arial" w:cs="Arial"/>
          <w:sz w:val="22"/>
          <w:szCs w:val="22"/>
        </w:rPr>
      </w:pPr>
    </w:p>
    <w:p w14:paraId="25B0F3B2"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 xml:space="preserve">Testamento público abierto es el que se otorga ante notario, de conformidad con las disposiciones de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capítulo.</w:t>
      </w:r>
    </w:p>
    <w:p w14:paraId="1081A785" w14:textId="77777777" w:rsidR="00D06331" w:rsidRPr="00AE3149" w:rsidRDefault="00D06331" w:rsidP="00642704">
      <w:pPr>
        <w:jc w:val="both"/>
        <w:rPr>
          <w:rFonts w:ascii="Arial" w:hAnsi="Arial" w:cs="Arial"/>
          <w:sz w:val="22"/>
          <w:szCs w:val="22"/>
          <w:lang w:val="es-ES"/>
        </w:rPr>
      </w:pPr>
    </w:p>
    <w:p w14:paraId="5904411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14:paraId="13426D99" w14:textId="77777777" w:rsidR="00D06331" w:rsidRPr="00AE3149" w:rsidRDefault="00D06331" w:rsidP="00642704">
      <w:pPr>
        <w:jc w:val="both"/>
        <w:rPr>
          <w:rFonts w:ascii="Arial" w:hAnsi="Arial" w:cs="Arial"/>
          <w:sz w:val="22"/>
          <w:szCs w:val="22"/>
          <w:lang w:val="es-ES"/>
        </w:rPr>
      </w:pPr>
    </w:p>
    <w:p w14:paraId="76733050"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14:paraId="3C1173EF" w14:textId="77777777" w:rsidR="00D06331" w:rsidRPr="00AE3149" w:rsidRDefault="00D06331" w:rsidP="00642704">
      <w:pPr>
        <w:pStyle w:val="Textosinformato"/>
        <w:jc w:val="both"/>
        <w:rPr>
          <w:rFonts w:ascii="Arial" w:hAnsi="Arial" w:cs="Arial"/>
          <w:bCs/>
          <w:sz w:val="22"/>
          <w:szCs w:val="22"/>
        </w:rPr>
      </w:pPr>
    </w:p>
    <w:p w14:paraId="04996FDE" w14:textId="77777777"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 xml:space="preserve">Los testigos instrumentales a que se refiere este artículo podrán </w:t>
      </w:r>
      <w:proofErr w:type="gramStart"/>
      <w:r w:rsidRPr="00AE3149">
        <w:rPr>
          <w:rFonts w:ascii="Arial" w:hAnsi="Arial" w:cs="Arial"/>
          <w:bCs/>
          <w:sz w:val="22"/>
          <w:szCs w:val="22"/>
        </w:rPr>
        <w:t>intervenir</w:t>
      </w:r>
      <w:proofErr w:type="gramEnd"/>
      <w:r w:rsidRPr="00AE3149">
        <w:rPr>
          <w:rFonts w:ascii="Arial" w:hAnsi="Arial" w:cs="Arial"/>
          <w:bCs/>
          <w:sz w:val="22"/>
          <w:szCs w:val="22"/>
        </w:rPr>
        <w:t xml:space="preserve"> además, como testigos de conocimiento.</w:t>
      </w:r>
    </w:p>
    <w:p w14:paraId="0D655B89" w14:textId="77777777" w:rsidR="00D06331" w:rsidRPr="00AE3149" w:rsidRDefault="00D06331" w:rsidP="00642704">
      <w:pPr>
        <w:jc w:val="both"/>
        <w:rPr>
          <w:rFonts w:ascii="Arial" w:hAnsi="Arial" w:cs="Arial"/>
          <w:sz w:val="22"/>
          <w:szCs w:val="22"/>
          <w:lang w:val="es-ES"/>
        </w:rPr>
      </w:pPr>
    </w:p>
    <w:p w14:paraId="04755FFA"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14:paraId="25EFBF0E" w14:textId="77777777" w:rsidR="00D06331" w:rsidRPr="00AE3149" w:rsidRDefault="00D06331" w:rsidP="00642704">
      <w:pPr>
        <w:jc w:val="both"/>
        <w:rPr>
          <w:rFonts w:ascii="Arial" w:hAnsi="Arial" w:cs="Arial"/>
          <w:sz w:val="22"/>
          <w:szCs w:val="22"/>
          <w:lang w:val="es-ES"/>
        </w:rPr>
      </w:pPr>
    </w:p>
    <w:p w14:paraId="79814FA1" w14:textId="77777777"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14:paraId="70D8C1A1" w14:textId="77777777" w:rsidR="00D06331" w:rsidRPr="00AE3149" w:rsidRDefault="00D06331" w:rsidP="004D28F6">
      <w:pPr>
        <w:rPr>
          <w:rFonts w:ascii="Arial" w:hAnsi="Arial" w:cs="Arial"/>
          <w:sz w:val="22"/>
          <w:szCs w:val="22"/>
        </w:rPr>
      </w:pPr>
    </w:p>
    <w:p w14:paraId="46893E4A" w14:textId="77777777" w:rsidR="00D06331" w:rsidRDefault="00D06331" w:rsidP="00F810A0">
      <w:pPr>
        <w:jc w:val="both"/>
        <w:rPr>
          <w:rFonts w:ascii="Arial" w:hAnsi="Arial" w:cs="Arial"/>
          <w:sz w:val="22"/>
          <w:szCs w:val="22"/>
          <w:lang w:val="es-ES"/>
        </w:rPr>
      </w:pPr>
      <w:r w:rsidRPr="004E363C">
        <w:rPr>
          <w:rFonts w:ascii="Arial" w:hAnsi="Arial" w:cs="Arial"/>
          <w:b/>
          <w:sz w:val="22"/>
          <w:szCs w:val="22"/>
        </w:rPr>
        <w:t>ARTÍCULO 1401</w:t>
      </w:r>
      <w:r w:rsidR="00642704">
        <w:rPr>
          <w:rFonts w:ascii="Arial" w:hAnsi="Arial" w:cs="Arial"/>
          <w:b/>
          <w:sz w:val="22"/>
          <w:szCs w:val="22"/>
        </w:rPr>
        <w:t xml:space="preserve">. </w:t>
      </w:r>
      <w:r w:rsidR="00C345ED" w:rsidRPr="00C345ED">
        <w:rPr>
          <w:rFonts w:ascii="Arial" w:hAnsi="Arial" w:cs="Arial"/>
          <w:sz w:val="22"/>
          <w:szCs w:val="22"/>
          <w:lang w:val="es-ES"/>
        </w:rPr>
        <w:t>La persona con una discapacidad auditiva total, que pueda leer, deberá dar lectura a su testamento, si no designará una persona que lo lea a su nombre.</w:t>
      </w:r>
    </w:p>
    <w:p w14:paraId="1A278004"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866D8D7" w14:textId="77777777" w:rsidR="00D06331" w:rsidRPr="00AE3149" w:rsidRDefault="00D06331" w:rsidP="00F810A0">
      <w:pPr>
        <w:jc w:val="both"/>
        <w:rPr>
          <w:rFonts w:ascii="Arial" w:hAnsi="Arial" w:cs="Arial"/>
          <w:sz w:val="22"/>
          <w:szCs w:val="22"/>
        </w:rPr>
      </w:pPr>
    </w:p>
    <w:p w14:paraId="1C99A393"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00C345ED" w:rsidRPr="00C345ED">
        <w:rPr>
          <w:rFonts w:ascii="Arial" w:hAnsi="Arial" w:cs="Arial"/>
          <w:sz w:val="22"/>
          <w:szCs w:val="22"/>
          <w:lang w:val="es-ES"/>
        </w:rPr>
        <w:t>Cuando el testador tenga una discapacidad visual total, se dará lectura al testamento dos veces: una por el Notario, como está prescrito en el artículo 1397 y otra en igual forma por uno de los testigos u otra persona que el testador designe</w:t>
      </w:r>
      <w:r w:rsidRPr="00AE3149">
        <w:rPr>
          <w:rFonts w:ascii="Arial" w:hAnsi="Arial" w:cs="Arial"/>
          <w:sz w:val="22"/>
          <w:szCs w:val="22"/>
        </w:rPr>
        <w:t>.</w:t>
      </w:r>
    </w:p>
    <w:p w14:paraId="4D24EE6E" w14:textId="77777777" w:rsidR="004564F2" w:rsidRPr="00AE3149"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7057670B" w14:textId="3A1094D7" w:rsidR="00E82CAE" w:rsidRDefault="00E82CAE" w:rsidP="00F810A0">
      <w:pPr>
        <w:jc w:val="both"/>
        <w:rPr>
          <w:rFonts w:ascii="Arial" w:hAnsi="Arial" w:cs="Arial"/>
          <w:sz w:val="22"/>
          <w:szCs w:val="22"/>
        </w:rPr>
      </w:pPr>
      <w:r w:rsidRPr="00E82CAE">
        <w:rPr>
          <w:rFonts w:ascii="Arial" w:hAnsi="Arial" w:cs="Arial"/>
          <w:sz w:val="22"/>
          <w:szCs w:val="22"/>
        </w:rPr>
        <w:t>Presentado el caso y siempre que existan las condiciones técnicas en la notaría y el testador así lo disponga, además de la versión en castellano se podrá realizar testamento en escritura braille.</w:t>
      </w:r>
    </w:p>
    <w:p w14:paraId="3096049F" w14:textId="1D4E2F63" w:rsidR="00E82CAE" w:rsidRPr="00E82CAE" w:rsidRDefault="00E82CAE" w:rsidP="00E82CAE">
      <w:pPr>
        <w:jc w:val="right"/>
        <w:rPr>
          <w:rFonts w:asciiTheme="minorHAnsi" w:hAnsiTheme="minorHAnsi" w:cstheme="minorHAnsi"/>
          <w:color w:val="0070C0"/>
          <w:sz w:val="14"/>
          <w:szCs w:val="14"/>
        </w:rPr>
      </w:pPr>
      <w:r w:rsidRPr="00E82CAE">
        <w:rPr>
          <w:rFonts w:asciiTheme="minorHAnsi" w:hAnsiTheme="minorHAnsi" w:cstheme="minorHAnsi"/>
          <w:color w:val="0070C0"/>
          <w:sz w:val="16"/>
          <w:szCs w:val="16"/>
        </w:rPr>
        <w:t>PÁRRAFO ADICIONADO POR DEC. 208 P.O. 81</w:t>
      </w:r>
      <w:r>
        <w:rPr>
          <w:rFonts w:asciiTheme="minorHAnsi" w:hAnsiTheme="minorHAnsi" w:cstheme="minorHAnsi"/>
          <w:color w:val="0070C0"/>
          <w:sz w:val="16"/>
          <w:szCs w:val="16"/>
        </w:rPr>
        <w:t>,</w:t>
      </w:r>
      <w:r w:rsidRPr="00E82CAE">
        <w:rPr>
          <w:rFonts w:asciiTheme="minorHAnsi" w:hAnsiTheme="minorHAnsi" w:cstheme="minorHAnsi"/>
          <w:color w:val="0070C0"/>
          <w:sz w:val="16"/>
          <w:szCs w:val="16"/>
        </w:rPr>
        <w:t xml:space="preserve"> DEL 09 DE OCTUBRE DE 2022</w:t>
      </w:r>
      <w:r w:rsidRPr="00E82CAE">
        <w:rPr>
          <w:rFonts w:asciiTheme="minorHAnsi" w:hAnsiTheme="minorHAnsi" w:cstheme="minorHAnsi"/>
          <w:color w:val="0070C0"/>
          <w:sz w:val="14"/>
          <w:szCs w:val="14"/>
        </w:rPr>
        <w:t>.</w:t>
      </w:r>
    </w:p>
    <w:p w14:paraId="50DB1D1C" w14:textId="77777777" w:rsidR="00E82CAE" w:rsidRPr="00E82CAE" w:rsidRDefault="00E82CAE" w:rsidP="00F810A0">
      <w:pPr>
        <w:jc w:val="both"/>
        <w:rPr>
          <w:rFonts w:asciiTheme="minorHAnsi" w:hAnsiTheme="minorHAnsi" w:cstheme="minorHAnsi"/>
          <w:color w:val="0070C0"/>
          <w:sz w:val="14"/>
          <w:szCs w:val="14"/>
        </w:rPr>
      </w:pPr>
    </w:p>
    <w:p w14:paraId="39A18C90"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14:paraId="059A53AC" w14:textId="77777777" w:rsidR="00D06331" w:rsidRPr="00AE3149" w:rsidRDefault="00D06331" w:rsidP="00F810A0">
      <w:pPr>
        <w:jc w:val="both"/>
        <w:rPr>
          <w:rFonts w:ascii="Arial" w:hAnsi="Arial" w:cs="Arial"/>
          <w:sz w:val="22"/>
          <w:szCs w:val="22"/>
        </w:rPr>
      </w:pPr>
    </w:p>
    <w:p w14:paraId="0C889B6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14:paraId="6FBF189B" w14:textId="77777777" w:rsidR="00D06331" w:rsidRPr="00AE3149" w:rsidRDefault="00D06331" w:rsidP="00F810A0">
      <w:pPr>
        <w:jc w:val="both"/>
        <w:rPr>
          <w:rFonts w:ascii="Arial" w:hAnsi="Arial" w:cs="Arial"/>
          <w:sz w:val="22"/>
          <w:szCs w:val="22"/>
        </w:rPr>
      </w:pPr>
    </w:p>
    <w:p w14:paraId="111FF0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Si el testador no puede o no sabe leer, dictará en su idioma el testamento a uno de los intérpretes. Traducido por los dos intérpretes, se procederá como dispone el párrafo primero de este artículo.</w:t>
      </w:r>
    </w:p>
    <w:p w14:paraId="114B617A" w14:textId="77777777" w:rsidR="00D06331" w:rsidRPr="00AE3149" w:rsidRDefault="00D06331" w:rsidP="00F810A0">
      <w:pPr>
        <w:jc w:val="both"/>
        <w:rPr>
          <w:rFonts w:ascii="Arial" w:hAnsi="Arial" w:cs="Arial"/>
          <w:sz w:val="22"/>
          <w:szCs w:val="22"/>
        </w:rPr>
      </w:pPr>
    </w:p>
    <w:p w14:paraId="13E7501A" w14:textId="77777777"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 xml:space="preserve">En </w:t>
      </w:r>
      <w:proofErr w:type="gramStart"/>
      <w:r w:rsidRPr="00AE3149">
        <w:rPr>
          <w:rFonts w:ascii="Arial" w:hAnsi="Arial" w:cs="Arial"/>
          <w:bCs/>
          <w:sz w:val="22"/>
          <w:szCs w:val="22"/>
        </w:rPr>
        <w:t>éste</w:t>
      </w:r>
      <w:proofErr w:type="gramEnd"/>
      <w:r w:rsidRPr="00AE3149">
        <w:rPr>
          <w:rFonts w:ascii="Arial" w:hAnsi="Arial" w:cs="Arial"/>
          <w:bCs/>
          <w:sz w:val="22"/>
          <w:szCs w:val="22"/>
        </w:rPr>
        <w:t xml:space="preserve"> caso los intérpretes podrán intervenir, además como testigos a que se refiere el artículo 1398.</w:t>
      </w:r>
    </w:p>
    <w:p w14:paraId="2BF8B390" w14:textId="77777777" w:rsidR="00D06331" w:rsidRPr="00AE3149" w:rsidRDefault="00D06331" w:rsidP="00F810A0">
      <w:pPr>
        <w:jc w:val="both"/>
        <w:rPr>
          <w:rFonts w:ascii="Arial" w:hAnsi="Arial" w:cs="Arial"/>
          <w:sz w:val="22"/>
          <w:szCs w:val="22"/>
          <w:lang w:val="es-ES"/>
        </w:rPr>
      </w:pPr>
    </w:p>
    <w:p w14:paraId="7F0D650A" w14:textId="77777777"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14:paraId="3FEA26A5" w14:textId="77777777" w:rsidR="00D06331" w:rsidRPr="00AE3149" w:rsidRDefault="00D06331" w:rsidP="00F810A0">
      <w:pPr>
        <w:jc w:val="both"/>
        <w:rPr>
          <w:rFonts w:ascii="Arial" w:hAnsi="Arial" w:cs="Arial"/>
          <w:sz w:val="22"/>
          <w:szCs w:val="22"/>
          <w:lang w:val="es-ES"/>
        </w:rPr>
      </w:pPr>
    </w:p>
    <w:p w14:paraId="14D96515" w14:textId="77777777"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14:paraId="02052E19" w14:textId="77777777" w:rsidR="00D06331" w:rsidRPr="00AE3149" w:rsidRDefault="00D06331" w:rsidP="00F810A0">
      <w:pPr>
        <w:jc w:val="both"/>
        <w:rPr>
          <w:rFonts w:ascii="Arial" w:hAnsi="Arial" w:cs="Arial"/>
          <w:sz w:val="22"/>
          <w:szCs w:val="22"/>
        </w:rPr>
      </w:pPr>
    </w:p>
    <w:p w14:paraId="1BC62D81" w14:textId="77777777" w:rsidR="00D06331" w:rsidRPr="00AE3149" w:rsidRDefault="00D06331" w:rsidP="00F810A0">
      <w:pPr>
        <w:pStyle w:val="Ttulo4"/>
      </w:pPr>
      <w:r w:rsidRPr="00AE3149">
        <w:t>CAPÍTULO III</w:t>
      </w:r>
    </w:p>
    <w:p w14:paraId="1CCC7F17" w14:textId="77777777" w:rsidR="00D06331" w:rsidRPr="00AE3149" w:rsidRDefault="00D06331" w:rsidP="00F810A0">
      <w:pPr>
        <w:pStyle w:val="Ttulo4"/>
      </w:pPr>
      <w:r w:rsidRPr="00AE3149">
        <w:t xml:space="preserve">TESTAMENTO </w:t>
      </w:r>
      <w:r w:rsidR="004E363C" w:rsidRPr="00AE3149">
        <w:t>PÚBLICO</w:t>
      </w:r>
      <w:r w:rsidRPr="00AE3149">
        <w:t xml:space="preserve"> CERRADO</w:t>
      </w:r>
    </w:p>
    <w:p w14:paraId="6C345BF0" w14:textId="77777777" w:rsidR="00D06331" w:rsidRPr="00AE3149" w:rsidRDefault="00D06331" w:rsidP="00F810A0">
      <w:pPr>
        <w:jc w:val="both"/>
        <w:rPr>
          <w:rFonts w:ascii="Arial" w:hAnsi="Arial" w:cs="Arial"/>
          <w:sz w:val="22"/>
          <w:szCs w:val="22"/>
        </w:rPr>
      </w:pPr>
    </w:p>
    <w:p w14:paraId="2FB7E41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14:paraId="3CB5774F" w14:textId="77777777" w:rsidR="00D06331" w:rsidRPr="004E363C" w:rsidRDefault="00D06331" w:rsidP="00F810A0">
      <w:pPr>
        <w:jc w:val="both"/>
        <w:rPr>
          <w:rFonts w:ascii="Arial" w:hAnsi="Arial" w:cs="Arial"/>
          <w:sz w:val="22"/>
          <w:szCs w:val="22"/>
        </w:rPr>
      </w:pPr>
    </w:p>
    <w:p w14:paraId="18AED3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14:paraId="05EE6895" w14:textId="77777777" w:rsidR="00D06331" w:rsidRPr="004E363C" w:rsidRDefault="00D06331" w:rsidP="00F810A0">
      <w:pPr>
        <w:jc w:val="both"/>
        <w:rPr>
          <w:rFonts w:ascii="Arial" w:hAnsi="Arial" w:cs="Arial"/>
          <w:sz w:val="22"/>
          <w:szCs w:val="22"/>
        </w:rPr>
      </w:pPr>
    </w:p>
    <w:p w14:paraId="262EC38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14:paraId="6B1073CD" w14:textId="77777777" w:rsidR="00D06331" w:rsidRPr="004E363C" w:rsidRDefault="00D06331" w:rsidP="00F810A0">
      <w:pPr>
        <w:jc w:val="both"/>
        <w:rPr>
          <w:rFonts w:ascii="Arial" w:hAnsi="Arial" w:cs="Arial"/>
          <w:sz w:val="22"/>
          <w:szCs w:val="22"/>
        </w:rPr>
      </w:pPr>
    </w:p>
    <w:p w14:paraId="7137642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14:paraId="750AF0FB" w14:textId="77777777" w:rsidR="00D06331" w:rsidRPr="004E363C" w:rsidRDefault="00D06331" w:rsidP="00F810A0">
      <w:pPr>
        <w:jc w:val="both"/>
        <w:rPr>
          <w:rFonts w:ascii="Arial" w:hAnsi="Arial" w:cs="Arial"/>
          <w:sz w:val="22"/>
          <w:szCs w:val="22"/>
        </w:rPr>
      </w:pPr>
    </w:p>
    <w:p w14:paraId="3FCBB6E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14:paraId="0534C783" w14:textId="77777777" w:rsidR="00D06331" w:rsidRPr="004E363C" w:rsidRDefault="00D06331" w:rsidP="00F810A0">
      <w:pPr>
        <w:jc w:val="both"/>
        <w:rPr>
          <w:rFonts w:ascii="Arial" w:hAnsi="Arial" w:cs="Arial"/>
          <w:sz w:val="22"/>
          <w:szCs w:val="22"/>
        </w:rPr>
      </w:pPr>
    </w:p>
    <w:p w14:paraId="54D6AF4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 xml:space="preserve">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w:t>
      </w:r>
      <w:proofErr w:type="gramStart"/>
      <w:r w:rsidRPr="004E363C">
        <w:rPr>
          <w:rFonts w:ascii="Arial" w:hAnsi="Arial" w:cs="Arial"/>
          <w:sz w:val="22"/>
          <w:szCs w:val="22"/>
        </w:rPr>
        <w:t>quien</w:t>
      </w:r>
      <w:proofErr w:type="gramEnd"/>
      <w:r w:rsidRPr="004E363C">
        <w:rPr>
          <w:rFonts w:ascii="Arial" w:hAnsi="Arial" w:cs="Arial"/>
          <w:sz w:val="22"/>
          <w:szCs w:val="22"/>
        </w:rPr>
        <w:t xml:space="preserve"> además, pondrá su sello.</w:t>
      </w:r>
    </w:p>
    <w:p w14:paraId="4B0F0398" w14:textId="77777777" w:rsidR="00D06331" w:rsidRPr="004E363C" w:rsidRDefault="00D06331" w:rsidP="00F810A0">
      <w:pPr>
        <w:jc w:val="both"/>
        <w:rPr>
          <w:rFonts w:ascii="Arial" w:hAnsi="Arial" w:cs="Arial"/>
          <w:sz w:val="22"/>
          <w:szCs w:val="22"/>
        </w:rPr>
      </w:pPr>
    </w:p>
    <w:p w14:paraId="1A09BF0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14:paraId="02F23D19" w14:textId="77777777" w:rsidR="00D06331" w:rsidRPr="004E363C" w:rsidRDefault="00D06331" w:rsidP="00F810A0">
      <w:pPr>
        <w:jc w:val="both"/>
        <w:rPr>
          <w:rFonts w:ascii="Arial" w:hAnsi="Arial" w:cs="Arial"/>
          <w:sz w:val="22"/>
          <w:szCs w:val="22"/>
        </w:rPr>
      </w:pPr>
    </w:p>
    <w:p w14:paraId="221E9B7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14:paraId="0B3FAEC2" w14:textId="77777777" w:rsidR="00D06331" w:rsidRPr="004E363C" w:rsidRDefault="00D06331" w:rsidP="00F810A0">
      <w:pPr>
        <w:jc w:val="both"/>
        <w:rPr>
          <w:rFonts w:ascii="Arial" w:hAnsi="Arial" w:cs="Arial"/>
          <w:sz w:val="22"/>
          <w:szCs w:val="22"/>
        </w:rPr>
      </w:pPr>
    </w:p>
    <w:p w14:paraId="251FF044"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14:paraId="5551257C" w14:textId="77777777" w:rsidR="00D06331" w:rsidRPr="004E363C" w:rsidRDefault="00D06331" w:rsidP="00F810A0">
      <w:pPr>
        <w:jc w:val="both"/>
        <w:rPr>
          <w:rFonts w:ascii="Arial" w:hAnsi="Arial" w:cs="Arial"/>
          <w:sz w:val="22"/>
          <w:szCs w:val="22"/>
        </w:rPr>
      </w:pPr>
    </w:p>
    <w:p w14:paraId="2517FC8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14:paraId="243EE7BC" w14:textId="77777777" w:rsidR="00D06331" w:rsidRPr="004E363C" w:rsidRDefault="00D06331" w:rsidP="00F810A0">
      <w:pPr>
        <w:jc w:val="both"/>
        <w:rPr>
          <w:rFonts w:ascii="Arial" w:hAnsi="Arial" w:cs="Arial"/>
          <w:sz w:val="22"/>
          <w:szCs w:val="22"/>
        </w:rPr>
      </w:pPr>
    </w:p>
    <w:p w14:paraId="1C4CEF57"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 xml:space="preserve">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w:t>
      </w:r>
      <w:proofErr w:type="gramStart"/>
      <w:r w:rsidRPr="004E363C">
        <w:rPr>
          <w:rFonts w:ascii="Arial" w:hAnsi="Arial" w:cs="Arial"/>
          <w:sz w:val="22"/>
          <w:szCs w:val="22"/>
        </w:rPr>
        <w:t>observándose</w:t>
      </w:r>
      <w:proofErr w:type="gramEnd"/>
      <w:r w:rsidRPr="004E363C">
        <w:rPr>
          <w:rFonts w:ascii="Arial" w:hAnsi="Arial" w:cs="Arial"/>
          <w:sz w:val="22"/>
          <w:szCs w:val="22"/>
        </w:rPr>
        <w:t xml:space="preserve"> además, lo dispuesto en los artículos 1409, 1411 y 1412.</w:t>
      </w:r>
    </w:p>
    <w:p w14:paraId="4E86A07D" w14:textId="77777777" w:rsidR="00D06331" w:rsidRPr="004E363C" w:rsidRDefault="00D06331" w:rsidP="00F810A0">
      <w:pPr>
        <w:jc w:val="both"/>
        <w:rPr>
          <w:rFonts w:ascii="Arial" w:hAnsi="Arial" w:cs="Arial"/>
          <w:sz w:val="22"/>
          <w:szCs w:val="22"/>
        </w:rPr>
      </w:pPr>
    </w:p>
    <w:p w14:paraId="1DC7CAF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14:paraId="14C2C46C" w14:textId="77777777" w:rsidR="007F7A4F" w:rsidRPr="004E363C" w:rsidRDefault="007F7A4F" w:rsidP="00F810A0">
      <w:pPr>
        <w:jc w:val="both"/>
        <w:rPr>
          <w:rFonts w:ascii="Arial" w:hAnsi="Arial" w:cs="Arial"/>
          <w:sz w:val="22"/>
          <w:szCs w:val="22"/>
        </w:rPr>
      </w:pPr>
    </w:p>
    <w:p w14:paraId="0EF6106B" w14:textId="77777777" w:rsidR="00D06331"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00C345ED" w:rsidRPr="00C345ED">
        <w:rPr>
          <w:rFonts w:ascii="Arial" w:hAnsi="Arial" w:cs="Arial"/>
          <w:sz w:val="22"/>
          <w:szCs w:val="22"/>
          <w:lang w:val="es-ES"/>
        </w:rPr>
        <w:t>La persona que tenga discapacidad auditiva total o mudez puede hacer testamento cerrado con tal que esté escrito de su puño y letra, o si ha sido escrito por otro, la anote así el testador, y firme la nota de su puño y letra, sujetándose a las demás solemnidades precisas para esta clase de testamentos</w:t>
      </w:r>
      <w:r w:rsidRPr="004E363C">
        <w:rPr>
          <w:rFonts w:ascii="Arial" w:hAnsi="Arial" w:cs="Arial"/>
          <w:sz w:val="22"/>
          <w:szCs w:val="22"/>
        </w:rPr>
        <w:t>.</w:t>
      </w:r>
    </w:p>
    <w:p w14:paraId="10E0A0A8" w14:textId="77777777" w:rsidR="004564F2" w:rsidRPr="004E363C" w:rsidRDefault="004564F2" w:rsidP="004564F2">
      <w:pPr>
        <w:jc w:val="right"/>
        <w:rPr>
          <w:rFonts w:ascii="Arial" w:hAnsi="Arial" w:cs="Arial"/>
          <w:sz w:val="22"/>
          <w:szCs w:val="22"/>
        </w:rPr>
      </w:pPr>
      <w:r>
        <w:rPr>
          <w:rFonts w:asciiTheme="minorHAnsi" w:hAnsiTheme="minorHAnsi" w:cs="Arial"/>
          <w:color w:val="0070C0"/>
          <w:sz w:val="16"/>
          <w:szCs w:val="16"/>
        </w:rPr>
        <w:t>FRACCION</w:t>
      </w:r>
      <w:r>
        <w:rPr>
          <w:rFonts w:asciiTheme="minorHAnsi" w:hAnsiTheme="minorHAnsi" w:cs="Arial"/>
          <w:color w:val="0070C0"/>
          <w:sz w:val="16"/>
          <w:szCs w:val="16"/>
          <w:lang w:val="es-ES"/>
        </w:rPr>
        <w:t xml:space="preserve"> REFORMADA POR DEC. 350 P.O. 105 BIS DE FECHA 31 DE DICIEMBRE DE 2017.</w:t>
      </w:r>
    </w:p>
    <w:p w14:paraId="148000F6" w14:textId="77777777" w:rsidR="00D06331" w:rsidRPr="004E363C" w:rsidRDefault="00D06331" w:rsidP="00F810A0">
      <w:pPr>
        <w:jc w:val="both"/>
        <w:rPr>
          <w:rFonts w:ascii="Arial" w:hAnsi="Arial" w:cs="Arial"/>
          <w:sz w:val="22"/>
          <w:szCs w:val="22"/>
        </w:rPr>
      </w:pPr>
    </w:p>
    <w:p w14:paraId="0DB18C20"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14:paraId="6F596849" w14:textId="77777777" w:rsidR="00D06331" w:rsidRPr="004E363C" w:rsidRDefault="00D06331" w:rsidP="00F810A0">
      <w:pPr>
        <w:jc w:val="both"/>
        <w:rPr>
          <w:rFonts w:ascii="Arial" w:hAnsi="Arial" w:cs="Arial"/>
          <w:sz w:val="22"/>
          <w:szCs w:val="22"/>
        </w:rPr>
      </w:pPr>
    </w:p>
    <w:p w14:paraId="5402AF5B"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14:paraId="060E1333" w14:textId="77777777" w:rsidR="00D06331" w:rsidRPr="004E363C" w:rsidRDefault="00D06331" w:rsidP="00F810A0">
      <w:pPr>
        <w:jc w:val="both"/>
        <w:rPr>
          <w:rFonts w:ascii="Arial" w:hAnsi="Arial" w:cs="Arial"/>
          <w:sz w:val="22"/>
          <w:szCs w:val="22"/>
        </w:rPr>
      </w:pPr>
    </w:p>
    <w:p w14:paraId="65033689"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14:paraId="475009A6" w14:textId="77777777" w:rsidR="00D06331" w:rsidRPr="004E363C" w:rsidRDefault="00D06331" w:rsidP="00F810A0">
      <w:pPr>
        <w:jc w:val="both"/>
        <w:rPr>
          <w:rFonts w:ascii="Arial" w:hAnsi="Arial" w:cs="Arial"/>
          <w:sz w:val="22"/>
          <w:szCs w:val="22"/>
        </w:rPr>
      </w:pPr>
    </w:p>
    <w:p w14:paraId="648F0403"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14:paraId="5D99D7B5" w14:textId="77777777" w:rsidR="00D06331" w:rsidRPr="004E363C" w:rsidRDefault="00D06331" w:rsidP="00F810A0">
      <w:pPr>
        <w:jc w:val="both"/>
        <w:rPr>
          <w:rFonts w:ascii="Arial" w:hAnsi="Arial" w:cs="Arial"/>
          <w:sz w:val="22"/>
          <w:szCs w:val="22"/>
        </w:rPr>
      </w:pPr>
    </w:p>
    <w:p w14:paraId="71F514D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14:paraId="622C7C80" w14:textId="77777777" w:rsidR="00D06331" w:rsidRPr="004E363C" w:rsidRDefault="00D06331" w:rsidP="00F810A0">
      <w:pPr>
        <w:jc w:val="both"/>
        <w:rPr>
          <w:rFonts w:ascii="Arial" w:hAnsi="Arial" w:cs="Arial"/>
          <w:sz w:val="22"/>
          <w:szCs w:val="22"/>
        </w:rPr>
      </w:pPr>
    </w:p>
    <w:p w14:paraId="5FB12DF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14:paraId="2B3D330D" w14:textId="77777777" w:rsidR="00D06331" w:rsidRPr="004E363C" w:rsidRDefault="00D06331" w:rsidP="00F810A0">
      <w:pPr>
        <w:jc w:val="both"/>
        <w:rPr>
          <w:rFonts w:ascii="Arial" w:hAnsi="Arial" w:cs="Arial"/>
          <w:sz w:val="22"/>
          <w:szCs w:val="22"/>
        </w:rPr>
      </w:pPr>
    </w:p>
    <w:p w14:paraId="65DC36CA"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14:paraId="4C2EBEA5" w14:textId="77777777" w:rsidR="007F7A4F" w:rsidRPr="004E363C" w:rsidRDefault="007F7A4F" w:rsidP="00F810A0">
      <w:pPr>
        <w:jc w:val="both"/>
        <w:rPr>
          <w:rFonts w:ascii="Arial" w:hAnsi="Arial" w:cs="Arial"/>
          <w:sz w:val="22"/>
          <w:szCs w:val="22"/>
        </w:rPr>
      </w:pPr>
    </w:p>
    <w:p w14:paraId="3854A2EC"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14:paraId="21FB0F8D" w14:textId="77777777" w:rsidR="00D06331" w:rsidRPr="004E363C" w:rsidRDefault="00D06331" w:rsidP="00F810A0">
      <w:pPr>
        <w:jc w:val="both"/>
        <w:rPr>
          <w:rFonts w:ascii="Arial" w:hAnsi="Arial" w:cs="Arial"/>
          <w:sz w:val="22"/>
          <w:szCs w:val="22"/>
        </w:rPr>
      </w:pPr>
    </w:p>
    <w:p w14:paraId="37906991"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14:paraId="3A2EB53F" w14:textId="77777777" w:rsidR="00D06331" w:rsidRPr="004E363C" w:rsidRDefault="00D06331" w:rsidP="00F810A0">
      <w:pPr>
        <w:jc w:val="both"/>
        <w:rPr>
          <w:rFonts w:ascii="Arial" w:hAnsi="Arial" w:cs="Arial"/>
          <w:sz w:val="22"/>
          <w:szCs w:val="22"/>
        </w:rPr>
      </w:pPr>
    </w:p>
    <w:p w14:paraId="2CEBF5F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 xml:space="preserve">El testamento cerrado no podrá testigos instrumentales hayan reconocido ante el ser abierto sino después de que el Notario y </w:t>
      </w:r>
      <w:proofErr w:type="gramStart"/>
      <w:r w:rsidRPr="004E363C">
        <w:rPr>
          <w:rFonts w:ascii="Arial" w:hAnsi="Arial" w:cs="Arial"/>
          <w:sz w:val="22"/>
          <w:szCs w:val="22"/>
        </w:rPr>
        <w:t>los juez</w:t>
      </w:r>
      <w:proofErr w:type="gramEnd"/>
      <w:r w:rsidRPr="004E363C">
        <w:rPr>
          <w:rFonts w:ascii="Arial" w:hAnsi="Arial" w:cs="Arial"/>
          <w:sz w:val="22"/>
          <w:szCs w:val="22"/>
        </w:rPr>
        <w:t xml:space="preserve">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14:paraId="734915BE" w14:textId="77777777" w:rsidR="00D06331" w:rsidRPr="004E363C" w:rsidRDefault="00D06331" w:rsidP="00F810A0">
      <w:pPr>
        <w:jc w:val="both"/>
        <w:rPr>
          <w:rFonts w:ascii="Arial" w:hAnsi="Arial" w:cs="Arial"/>
          <w:sz w:val="22"/>
          <w:szCs w:val="22"/>
        </w:rPr>
      </w:pPr>
    </w:p>
    <w:p w14:paraId="55D41F9F" w14:textId="77777777"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Si no pudieren comparecer todos estaba en el acto de la entrega. los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14:paraId="45CDEB81" w14:textId="77777777" w:rsidR="00D06331" w:rsidRPr="004E363C" w:rsidRDefault="00D06331" w:rsidP="00F810A0">
      <w:pPr>
        <w:jc w:val="both"/>
        <w:rPr>
          <w:rFonts w:ascii="Arial" w:hAnsi="Arial" w:cs="Arial"/>
          <w:sz w:val="22"/>
          <w:szCs w:val="22"/>
        </w:rPr>
      </w:pPr>
    </w:p>
    <w:p w14:paraId="07D09E6A" w14:textId="77777777"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14:paraId="695A0738" w14:textId="77777777"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14:paraId="3DD3F0D2" w14:textId="77777777" w:rsidR="00D06331" w:rsidRPr="004E363C" w:rsidRDefault="00D06331" w:rsidP="00F810A0">
      <w:pPr>
        <w:jc w:val="both"/>
        <w:rPr>
          <w:rFonts w:ascii="Arial" w:hAnsi="Arial" w:cs="Arial"/>
          <w:sz w:val="22"/>
          <w:szCs w:val="22"/>
        </w:rPr>
      </w:pPr>
    </w:p>
    <w:p w14:paraId="06CA7D5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14:paraId="213705F0" w14:textId="77777777" w:rsidR="00D06331" w:rsidRPr="004E363C" w:rsidRDefault="00D06331" w:rsidP="00F810A0">
      <w:pPr>
        <w:jc w:val="both"/>
        <w:rPr>
          <w:rFonts w:ascii="Arial" w:hAnsi="Arial" w:cs="Arial"/>
          <w:sz w:val="22"/>
          <w:szCs w:val="22"/>
        </w:rPr>
      </w:pPr>
    </w:p>
    <w:p w14:paraId="56EB9CC8"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14:paraId="27EA8145" w14:textId="77777777" w:rsidR="00D06331" w:rsidRPr="004E363C" w:rsidRDefault="00D06331" w:rsidP="00F810A0">
      <w:pPr>
        <w:jc w:val="both"/>
        <w:rPr>
          <w:rFonts w:ascii="Arial" w:hAnsi="Arial" w:cs="Arial"/>
          <w:sz w:val="22"/>
          <w:szCs w:val="22"/>
        </w:rPr>
      </w:pPr>
    </w:p>
    <w:p w14:paraId="6A6DFB05"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14:paraId="1843EF8C" w14:textId="77777777" w:rsidR="00D06331" w:rsidRPr="004E363C" w:rsidRDefault="00D06331" w:rsidP="00F810A0">
      <w:pPr>
        <w:jc w:val="both"/>
        <w:rPr>
          <w:rFonts w:ascii="Arial" w:hAnsi="Arial" w:cs="Arial"/>
          <w:sz w:val="22"/>
          <w:szCs w:val="22"/>
        </w:rPr>
      </w:pPr>
    </w:p>
    <w:p w14:paraId="01498396" w14:textId="77777777"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14:paraId="7C49CE08" w14:textId="77777777" w:rsidR="00D06331" w:rsidRPr="00AE3149" w:rsidRDefault="00D06331" w:rsidP="00F810A0">
      <w:pPr>
        <w:jc w:val="both"/>
        <w:rPr>
          <w:rFonts w:ascii="Arial" w:hAnsi="Arial" w:cs="Arial"/>
          <w:sz w:val="22"/>
          <w:szCs w:val="22"/>
        </w:rPr>
      </w:pPr>
    </w:p>
    <w:p w14:paraId="3672001F" w14:textId="77777777" w:rsidR="00D06331" w:rsidRPr="00AE3149" w:rsidRDefault="00D06331" w:rsidP="00F810A0">
      <w:pPr>
        <w:jc w:val="both"/>
        <w:rPr>
          <w:rFonts w:ascii="Arial" w:hAnsi="Arial" w:cs="Arial"/>
          <w:sz w:val="22"/>
          <w:szCs w:val="22"/>
        </w:rPr>
      </w:pPr>
    </w:p>
    <w:p w14:paraId="4E7B63FA" w14:textId="77777777" w:rsidR="00D06331" w:rsidRPr="00AE3149" w:rsidRDefault="00D06331" w:rsidP="00F810A0">
      <w:pPr>
        <w:pStyle w:val="Ttulo4"/>
      </w:pPr>
      <w:r w:rsidRPr="00AE3149">
        <w:t>CAPÍTULO IV</w:t>
      </w:r>
    </w:p>
    <w:p w14:paraId="6EB748EE" w14:textId="77777777" w:rsidR="00D06331" w:rsidRPr="00AE3149" w:rsidRDefault="00D06331" w:rsidP="00F810A0">
      <w:pPr>
        <w:pStyle w:val="Ttulo4"/>
      </w:pPr>
      <w:r w:rsidRPr="00AE3149">
        <w:t>DEL TESTAMENTO OLÓGRAFO</w:t>
      </w:r>
    </w:p>
    <w:p w14:paraId="0875CDDF" w14:textId="77777777" w:rsidR="00D06331" w:rsidRPr="00AE3149" w:rsidRDefault="00D06331" w:rsidP="00F810A0">
      <w:pPr>
        <w:jc w:val="both"/>
        <w:rPr>
          <w:rFonts w:ascii="Arial" w:hAnsi="Arial" w:cs="Arial"/>
          <w:sz w:val="22"/>
          <w:szCs w:val="22"/>
        </w:rPr>
      </w:pPr>
    </w:p>
    <w:p w14:paraId="2A679DC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14:paraId="641CDD37" w14:textId="77777777" w:rsidR="00D06331" w:rsidRPr="00AE3149" w:rsidRDefault="00D06331" w:rsidP="00F810A0">
      <w:pPr>
        <w:jc w:val="both"/>
        <w:rPr>
          <w:rFonts w:ascii="Arial" w:hAnsi="Arial" w:cs="Arial"/>
          <w:sz w:val="22"/>
          <w:szCs w:val="22"/>
        </w:rPr>
      </w:pPr>
    </w:p>
    <w:p w14:paraId="425F85D6"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14:paraId="659E2A12" w14:textId="77777777" w:rsidR="00D06331" w:rsidRPr="00AE3149" w:rsidRDefault="00D06331" w:rsidP="00F810A0">
      <w:pPr>
        <w:jc w:val="both"/>
        <w:rPr>
          <w:rFonts w:ascii="Arial" w:hAnsi="Arial" w:cs="Arial"/>
          <w:sz w:val="22"/>
          <w:szCs w:val="22"/>
        </w:rPr>
      </w:pPr>
    </w:p>
    <w:p w14:paraId="7FC0F1B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lastRenderedPageBreak/>
        <w:t>Los extranjeros podrán otorgar testamento ológrafo en su propio idioma.</w:t>
      </w:r>
    </w:p>
    <w:p w14:paraId="2806F3DF" w14:textId="77777777" w:rsidR="00D06331" w:rsidRPr="00AE3149" w:rsidRDefault="00D06331" w:rsidP="00F810A0">
      <w:pPr>
        <w:jc w:val="both"/>
        <w:rPr>
          <w:rFonts w:ascii="Arial" w:hAnsi="Arial" w:cs="Arial"/>
          <w:sz w:val="22"/>
          <w:szCs w:val="22"/>
        </w:rPr>
      </w:pPr>
    </w:p>
    <w:p w14:paraId="2DC6709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14:paraId="30D9AAF1" w14:textId="77777777" w:rsidR="00D06331" w:rsidRPr="00AE3149" w:rsidRDefault="00D06331" w:rsidP="00F810A0">
      <w:pPr>
        <w:jc w:val="both"/>
        <w:rPr>
          <w:rFonts w:ascii="Arial" w:hAnsi="Arial" w:cs="Arial"/>
          <w:sz w:val="22"/>
          <w:szCs w:val="22"/>
        </w:rPr>
      </w:pPr>
    </w:p>
    <w:p w14:paraId="297FBCD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14:paraId="247C3D0E" w14:textId="77777777" w:rsidR="00D06331" w:rsidRPr="00AE3149" w:rsidRDefault="00D06331" w:rsidP="00F810A0">
      <w:pPr>
        <w:jc w:val="both"/>
        <w:rPr>
          <w:rFonts w:ascii="Arial" w:hAnsi="Arial" w:cs="Arial"/>
          <w:sz w:val="22"/>
          <w:szCs w:val="22"/>
        </w:rPr>
      </w:pPr>
    </w:p>
    <w:p w14:paraId="4D3EF75C"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14:paraId="03A463E2" w14:textId="77777777" w:rsidR="00D06331" w:rsidRPr="00AE3149" w:rsidRDefault="00D06331" w:rsidP="00F810A0">
      <w:pPr>
        <w:jc w:val="both"/>
        <w:rPr>
          <w:rFonts w:ascii="Arial" w:hAnsi="Arial" w:cs="Arial"/>
          <w:sz w:val="22"/>
          <w:szCs w:val="22"/>
        </w:rPr>
      </w:pPr>
    </w:p>
    <w:p w14:paraId="54989850"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14:paraId="7D180C47" w14:textId="77777777" w:rsidR="00D06331" w:rsidRPr="00AE3149" w:rsidRDefault="00D06331" w:rsidP="00F810A0">
      <w:pPr>
        <w:jc w:val="both"/>
        <w:rPr>
          <w:rFonts w:ascii="Arial" w:hAnsi="Arial" w:cs="Arial"/>
          <w:sz w:val="22"/>
          <w:szCs w:val="22"/>
        </w:rPr>
      </w:pPr>
    </w:p>
    <w:p w14:paraId="1E9BEA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14:paraId="5E715125" w14:textId="77777777" w:rsidR="00D06331" w:rsidRPr="00AE3149" w:rsidRDefault="00D06331" w:rsidP="00F810A0">
      <w:pPr>
        <w:jc w:val="both"/>
        <w:rPr>
          <w:rFonts w:ascii="Arial" w:hAnsi="Arial" w:cs="Arial"/>
          <w:sz w:val="22"/>
          <w:szCs w:val="22"/>
        </w:rPr>
      </w:pPr>
    </w:p>
    <w:p w14:paraId="3C42E6E3"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14:paraId="6DA06243" w14:textId="77777777" w:rsidR="00D06331" w:rsidRPr="00AE3149" w:rsidRDefault="00D06331" w:rsidP="00F810A0">
      <w:pPr>
        <w:jc w:val="both"/>
        <w:rPr>
          <w:rFonts w:ascii="Arial" w:hAnsi="Arial" w:cs="Arial"/>
          <w:sz w:val="22"/>
          <w:szCs w:val="22"/>
        </w:rPr>
      </w:pPr>
    </w:p>
    <w:p w14:paraId="3CE68F57"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14:paraId="7415BEC4" w14:textId="77777777" w:rsidR="00D06331" w:rsidRPr="00AE3149" w:rsidRDefault="00D06331" w:rsidP="00F810A0">
      <w:pPr>
        <w:jc w:val="both"/>
        <w:rPr>
          <w:rFonts w:ascii="Arial" w:hAnsi="Arial" w:cs="Arial"/>
          <w:sz w:val="22"/>
          <w:szCs w:val="22"/>
        </w:rPr>
      </w:pPr>
    </w:p>
    <w:p w14:paraId="01444DF5"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14:paraId="346F6115" w14:textId="77777777" w:rsidR="00D06331" w:rsidRPr="00AE3149" w:rsidRDefault="00D06331" w:rsidP="00F810A0">
      <w:pPr>
        <w:jc w:val="both"/>
        <w:rPr>
          <w:rFonts w:ascii="Arial" w:hAnsi="Arial" w:cs="Arial"/>
          <w:sz w:val="22"/>
          <w:szCs w:val="22"/>
        </w:rPr>
      </w:pPr>
    </w:p>
    <w:p w14:paraId="2FEC3B7F"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14:paraId="14B34674" w14:textId="77777777" w:rsidR="00D06331" w:rsidRPr="00AE3149" w:rsidRDefault="00D06331" w:rsidP="00F810A0">
      <w:pPr>
        <w:jc w:val="both"/>
        <w:rPr>
          <w:rFonts w:ascii="Arial" w:hAnsi="Arial" w:cs="Arial"/>
          <w:sz w:val="22"/>
          <w:szCs w:val="22"/>
        </w:rPr>
      </w:pPr>
    </w:p>
    <w:p w14:paraId="3CA27AA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14:paraId="40489586" w14:textId="77777777" w:rsidR="00D06331" w:rsidRPr="00AE3149" w:rsidRDefault="00D06331" w:rsidP="00F810A0">
      <w:pPr>
        <w:jc w:val="both"/>
        <w:rPr>
          <w:rFonts w:ascii="Arial" w:hAnsi="Arial" w:cs="Arial"/>
          <w:sz w:val="22"/>
          <w:szCs w:val="22"/>
        </w:rPr>
      </w:pPr>
    </w:p>
    <w:p w14:paraId="3B9D1C08"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14:paraId="15493D65" w14:textId="77777777" w:rsidR="00D06331" w:rsidRPr="00AE3149" w:rsidRDefault="00D06331" w:rsidP="00F810A0">
      <w:pPr>
        <w:jc w:val="both"/>
        <w:rPr>
          <w:rFonts w:ascii="Arial" w:hAnsi="Arial" w:cs="Arial"/>
          <w:sz w:val="22"/>
          <w:szCs w:val="22"/>
        </w:rPr>
      </w:pPr>
    </w:p>
    <w:p w14:paraId="35C501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14:paraId="61C5C30F" w14:textId="77777777" w:rsidR="00D06331" w:rsidRPr="00AE3149" w:rsidRDefault="00D06331" w:rsidP="00F810A0">
      <w:pPr>
        <w:jc w:val="both"/>
        <w:rPr>
          <w:rFonts w:ascii="Arial" w:hAnsi="Arial" w:cs="Arial"/>
          <w:sz w:val="22"/>
          <w:szCs w:val="22"/>
        </w:rPr>
      </w:pPr>
    </w:p>
    <w:p w14:paraId="7AD8FB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14:paraId="7144A482" w14:textId="77777777" w:rsidR="00D06331" w:rsidRPr="00AE3149" w:rsidRDefault="00D06331" w:rsidP="00F810A0">
      <w:pPr>
        <w:jc w:val="both"/>
        <w:rPr>
          <w:rFonts w:ascii="Arial" w:hAnsi="Arial" w:cs="Arial"/>
          <w:sz w:val="22"/>
          <w:szCs w:val="22"/>
        </w:rPr>
      </w:pPr>
    </w:p>
    <w:p w14:paraId="7167F61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14:paraId="3C592C6C" w14:textId="77777777" w:rsidR="00D06331" w:rsidRPr="00AE3149" w:rsidRDefault="00D06331" w:rsidP="00F810A0">
      <w:pPr>
        <w:jc w:val="both"/>
        <w:rPr>
          <w:rFonts w:ascii="Arial" w:hAnsi="Arial" w:cs="Arial"/>
          <w:sz w:val="22"/>
          <w:szCs w:val="22"/>
        </w:rPr>
      </w:pPr>
    </w:p>
    <w:p w14:paraId="4409F124"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14:paraId="4C74DDF9" w14:textId="77777777" w:rsidR="00D06331" w:rsidRPr="00AE3149" w:rsidRDefault="00D06331" w:rsidP="00F810A0">
      <w:pPr>
        <w:jc w:val="both"/>
        <w:rPr>
          <w:rFonts w:ascii="Arial" w:hAnsi="Arial" w:cs="Arial"/>
          <w:sz w:val="22"/>
          <w:szCs w:val="22"/>
        </w:rPr>
      </w:pPr>
    </w:p>
    <w:p w14:paraId="3A7488E0"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w:t>
      </w:r>
      <w:r w:rsidRPr="00AE3149">
        <w:rPr>
          <w:rFonts w:ascii="Arial" w:hAnsi="Arial" w:cs="Arial"/>
          <w:sz w:val="22"/>
          <w:szCs w:val="22"/>
        </w:rPr>
        <w:lastRenderedPageBreak/>
        <w:t xml:space="preserve">sobre se contiene mi testamento”. A </w:t>
      </w:r>
      <w:proofErr w:type="gramStart"/>
      <w:r w:rsidRPr="00AE3149">
        <w:rPr>
          <w:rFonts w:ascii="Arial" w:hAnsi="Arial" w:cs="Arial"/>
          <w:sz w:val="22"/>
          <w:szCs w:val="22"/>
        </w:rPr>
        <w:t>continuación</w:t>
      </w:r>
      <w:proofErr w:type="gramEnd"/>
      <w:r w:rsidRPr="00AE3149">
        <w:rPr>
          <w:rFonts w:ascii="Arial" w:hAnsi="Arial" w:cs="Arial"/>
          <w:sz w:val="22"/>
          <w:szCs w:val="22"/>
        </w:rPr>
        <w:t xml:space="preserve"> se expresará el lugar y la fecha en que se hace el depósito. La constancia será firmada por el testador, los testigos y por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w:t>
      </w:r>
    </w:p>
    <w:p w14:paraId="23B3D70A" w14:textId="77777777" w:rsidR="00D06331" w:rsidRPr="00AE3149" w:rsidRDefault="00D06331" w:rsidP="00F810A0">
      <w:pPr>
        <w:jc w:val="both"/>
        <w:rPr>
          <w:rFonts w:ascii="Arial" w:hAnsi="Arial" w:cs="Arial"/>
          <w:sz w:val="22"/>
          <w:szCs w:val="22"/>
        </w:rPr>
      </w:pPr>
    </w:p>
    <w:p w14:paraId="454D500F"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 xml:space="preserve">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w:t>
      </w:r>
      <w:proofErr w:type="gramStart"/>
      <w:r w:rsidRPr="00AE3149">
        <w:rPr>
          <w:rFonts w:ascii="Arial" w:hAnsi="Arial" w:cs="Arial"/>
          <w:sz w:val="22"/>
          <w:szCs w:val="22"/>
        </w:rPr>
        <w:t>Director</w:t>
      </w:r>
      <w:proofErr w:type="gramEnd"/>
      <w:r w:rsidRPr="00AE3149">
        <w:rPr>
          <w:rFonts w:ascii="Arial" w:hAnsi="Arial" w:cs="Arial"/>
          <w:sz w:val="22"/>
          <w:szCs w:val="22"/>
        </w:rPr>
        <w:t>, poniéndose también al calce la firma del testador y de los testigos de identificación.</w:t>
      </w:r>
    </w:p>
    <w:p w14:paraId="4205167B" w14:textId="77777777" w:rsidR="00D06331" w:rsidRPr="00AE3149" w:rsidRDefault="00D06331" w:rsidP="00F810A0">
      <w:pPr>
        <w:jc w:val="both"/>
        <w:rPr>
          <w:rFonts w:ascii="Arial" w:hAnsi="Arial" w:cs="Arial"/>
          <w:sz w:val="22"/>
          <w:szCs w:val="22"/>
        </w:rPr>
      </w:pPr>
    </w:p>
    <w:p w14:paraId="583C4E04"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 xml:space="preserve">Cuando el testador estuviere imposibilitado para hacer personalmente la entrega de su testamento en la Dirección General de Notarías, el </w:t>
      </w:r>
      <w:proofErr w:type="gramStart"/>
      <w:r w:rsidRPr="00AE3149">
        <w:rPr>
          <w:rFonts w:ascii="Arial" w:hAnsi="Arial" w:cs="Arial"/>
          <w:sz w:val="22"/>
          <w:szCs w:val="22"/>
        </w:rPr>
        <w:t>Director</w:t>
      </w:r>
      <w:proofErr w:type="gramEnd"/>
      <w:r w:rsidRPr="00AE3149">
        <w:rPr>
          <w:rFonts w:ascii="Arial" w:hAnsi="Arial" w:cs="Arial"/>
          <w:sz w:val="22"/>
          <w:szCs w:val="22"/>
        </w:rPr>
        <w:t xml:space="preserve"> deberá concurrir al lugar donde aquél se encuentre, para cumplir las formalidades del depósito.</w:t>
      </w:r>
    </w:p>
    <w:p w14:paraId="1C89C76C" w14:textId="77777777" w:rsidR="00D06331" w:rsidRPr="00AE3149" w:rsidRDefault="00D06331" w:rsidP="00F810A0">
      <w:pPr>
        <w:jc w:val="both"/>
        <w:rPr>
          <w:rFonts w:ascii="Arial" w:hAnsi="Arial" w:cs="Arial"/>
          <w:sz w:val="22"/>
          <w:szCs w:val="22"/>
        </w:rPr>
      </w:pPr>
    </w:p>
    <w:p w14:paraId="6CB43726" w14:textId="77777777" w:rsidR="007F7A4F" w:rsidRPr="00AE3149" w:rsidRDefault="007F7A4F" w:rsidP="00F810A0">
      <w:pPr>
        <w:jc w:val="both"/>
        <w:rPr>
          <w:rFonts w:ascii="Arial" w:hAnsi="Arial" w:cs="Arial"/>
          <w:sz w:val="22"/>
          <w:szCs w:val="22"/>
        </w:rPr>
      </w:pPr>
    </w:p>
    <w:p w14:paraId="58B4A07E"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14:paraId="247DECFF" w14:textId="77777777" w:rsidR="00D06331" w:rsidRPr="00AE3149" w:rsidRDefault="00D06331" w:rsidP="00F810A0">
      <w:pPr>
        <w:jc w:val="both"/>
        <w:rPr>
          <w:rFonts w:ascii="Arial" w:hAnsi="Arial" w:cs="Arial"/>
          <w:sz w:val="22"/>
          <w:szCs w:val="22"/>
        </w:rPr>
      </w:pPr>
    </w:p>
    <w:p w14:paraId="0DF9C9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14:paraId="42BBDAC7" w14:textId="77777777" w:rsidR="00D06331" w:rsidRPr="00AE3149" w:rsidRDefault="00D06331" w:rsidP="00F810A0">
      <w:pPr>
        <w:jc w:val="both"/>
        <w:rPr>
          <w:rFonts w:ascii="Arial" w:hAnsi="Arial" w:cs="Arial"/>
          <w:sz w:val="22"/>
          <w:szCs w:val="22"/>
        </w:rPr>
      </w:pPr>
    </w:p>
    <w:p w14:paraId="3BC4DCB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14:paraId="0A53F27C" w14:textId="77777777" w:rsidR="00D06331" w:rsidRPr="00AE3149" w:rsidRDefault="00D06331" w:rsidP="00F810A0">
      <w:pPr>
        <w:jc w:val="both"/>
        <w:rPr>
          <w:rFonts w:ascii="Arial" w:hAnsi="Arial" w:cs="Arial"/>
          <w:sz w:val="22"/>
          <w:szCs w:val="22"/>
        </w:rPr>
      </w:pPr>
    </w:p>
    <w:p w14:paraId="518A33A5"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14:paraId="3DEC2E69" w14:textId="77777777" w:rsidR="00D06331" w:rsidRPr="00AE3149" w:rsidRDefault="00D06331" w:rsidP="00F810A0">
      <w:pPr>
        <w:jc w:val="both"/>
        <w:rPr>
          <w:rFonts w:ascii="Arial" w:hAnsi="Arial" w:cs="Arial"/>
          <w:sz w:val="22"/>
          <w:szCs w:val="22"/>
        </w:rPr>
      </w:pPr>
    </w:p>
    <w:p w14:paraId="28BD5A72"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14:paraId="03439B43" w14:textId="77777777" w:rsidR="00D06331" w:rsidRPr="00AE3149" w:rsidRDefault="00D06331" w:rsidP="00F810A0">
      <w:pPr>
        <w:jc w:val="both"/>
        <w:rPr>
          <w:rFonts w:ascii="Arial" w:hAnsi="Arial" w:cs="Arial"/>
          <w:sz w:val="22"/>
          <w:szCs w:val="22"/>
        </w:rPr>
      </w:pPr>
    </w:p>
    <w:p w14:paraId="53A816A1"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14:paraId="72790EA8" w14:textId="77777777" w:rsidR="00D06331" w:rsidRPr="00AE3149" w:rsidRDefault="00D06331" w:rsidP="00F810A0">
      <w:pPr>
        <w:jc w:val="both"/>
        <w:rPr>
          <w:rFonts w:ascii="Arial" w:hAnsi="Arial" w:cs="Arial"/>
          <w:sz w:val="22"/>
          <w:szCs w:val="22"/>
        </w:rPr>
      </w:pPr>
    </w:p>
    <w:p w14:paraId="293430A7"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w:t>
      </w:r>
      <w:r w:rsidRPr="00AE3149">
        <w:rPr>
          <w:rFonts w:ascii="Arial" w:hAnsi="Arial" w:cs="Arial"/>
          <w:sz w:val="22"/>
          <w:szCs w:val="22"/>
        </w:rPr>
        <w:lastRenderedPageBreak/>
        <w:t xml:space="preserve">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14:paraId="523B469E" w14:textId="77777777" w:rsidR="00D06331" w:rsidRPr="00AE3149" w:rsidRDefault="00D06331" w:rsidP="00F810A0">
      <w:pPr>
        <w:jc w:val="both"/>
        <w:rPr>
          <w:rFonts w:ascii="Arial" w:hAnsi="Arial" w:cs="Arial"/>
          <w:sz w:val="22"/>
          <w:szCs w:val="22"/>
        </w:rPr>
      </w:pPr>
    </w:p>
    <w:p w14:paraId="4710EDF8" w14:textId="77777777"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14:paraId="6F862360" w14:textId="77777777" w:rsidR="00D06331" w:rsidRPr="00AE3149" w:rsidRDefault="00D06331" w:rsidP="00F810A0">
      <w:pPr>
        <w:jc w:val="both"/>
        <w:rPr>
          <w:rFonts w:ascii="Arial" w:hAnsi="Arial" w:cs="Arial"/>
          <w:sz w:val="22"/>
          <w:szCs w:val="22"/>
        </w:rPr>
      </w:pPr>
    </w:p>
    <w:p w14:paraId="08080361" w14:textId="77777777" w:rsidR="00D06331" w:rsidRPr="00AE3149" w:rsidRDefault="00D06331" w:rsidP="00F810A0">
      <w:pPr>
        <w:jc w:val="both"/>
        <w:rPr>
          <w:rFonts w:ascii="Arial" w:hAnsi="Arial" w:cs="Arial"/>
          <w:sz w:val="22"/>
          <w:szCs w:val="22"/>
        </w:rPr>
      </w:pPr>
    </w:p>
    <w:p w14:paraId="36764A20" w14:textId="77777777" w:rsidR="00D06331" w:rsidRPr="00AE3149" w:rsidRDefault="00D06331" w:rsidP="00F810A0">
      <w:pPr>
        <w:pStyle w:val="Ttulo4"/>
      </w:pPr>
      <w:r w:rsidRPr="00AE3149">
        <w:t>CAPÍTULO V</w:t>
      </w:r>
    </w:p>
    <w:p w14:paraId="730675B4" w14:textId="77777777" w:rsidR="00D06331" w:rsidRPr="00AE3149" w:rsidRDefault="00D06331" w:rsidP="00F810A0">
      <w:pPr>
        <w:pStyle w:val="Ttulo4"/>
      </w:pPr>
      <w:r w:rsidRPr="00AE3149">
        <w:t>DEL TESTAMENTO PRIVADO</w:t>
      </w:r>
    </w:p>
    <w:p w14:paraId="59DE708D" w14:textId="77777777" w:rsidR="00D06331" w:rsidRPr="00AE3149" w:rsidRDefault="00D06331" w:rsidP="00F810A0">
      <w:pPr>
        <w:jc w:val="both"/>
        <w:rPr>
          <w:rFonts w:ascii="Arial" w:hAnsi="Arial" w:cs="Arial"/>
          <w:sz w:val="22"/>
          <w:szCs w:val="22"/>
        </w:rPr>
      </w:pPr>
    </w:p>
    <w:p w14:paraId="4590BC4C"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14:paraId="5C9478BD" w14:textId="77777777" w:rsidR="00D06331" w:rsidRPr="00862FDB" w:rsidRDefault="00D06331" w:rsidP="00F810A0">
      <w:pPr>
        <w:jc w:val="both"/>
        <w:rPr>
          <w:rFonts w:ascii="Arial" w:hAnsi="Arial" w:cs="Arial"/>
          <w:sz w:val="22"/>
          <w:szCs w:val="22"/>
        </w:rPr>
      </w:pPr>
    </w:p>
    <w:p w14:paraId="46E8CF4A"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14:paraId="7EC4E5A0"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14:paraId="62AA2F5F" w14:textId="77777777" w:rsidR="00D06331" w:rsidRPr="00862FDB" w:rsidRDefault="00D06331" w:rsidP="00F810A0">
      <w:pPr>
        <w:jc w:val="both"/>
        <w:rPr>
          <w:rFonts w:ascii="Arial" w:hAnsi="Arial" w:cs="Arial"/>
          <w:sz w:val="22"/>
          <w:szCs w:val="22"/>
        </w:rPr>
      </w:pPr>
    </w:p>
    <w:p w14:paraId="35E84048"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14:paraId="29F6CBCC" w14:textId="77777777" w:rsidR="00D06331" w:rsidRPr="00862FDB" w:rsidRDefault="00D06331" w:rsidP="00F810A0">
      <w:pPr>
        <w:jc w:val="both"/>
        <w:rPr>
          <w:rFonts w:ascii="Arial" w:hAnsi="Arial" w:cs="Arial"/>
          <w:sz w:val="22"/>
          <w:szCs w:val="22"/>
        </w:rPr>
      </w:pPr>
    </w:p>
    <w:p w14:paraId="7BF50914"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14:paraId="026A3869" w14:textId="77777777" w:rsidR="00D06331" w:rsidRPr="00862FDB" w:rsidRDefault="00D06331" w:rsidP="00F810A0">
      <w:pPr>
        <w:jc w:val="both"/>
        <w:rPr>
          <w:rFonts w:ascii="Arial" w:hAnsi="Arial" w:cs="Arial"/>
          <w:sz w:val="22"/>
          <w:szCs w:val="22"/>
        </w:rPr>
      </w:pPr>
    </w:p>
    <w:p w14:paraId="4002B63D"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14:paraId="43160E71" w14:textId="77777777" w:rsidR="00D06331" w:rsidRPr="00862FDB" w:rsidRDefault="00D06331" w:rsidP="00F810A0">
      <w:pPr>
        <w:jc w:val="both"/>
        <w:rPr>
          <w:rFonts w:ascii="Arial" w:hAnsi="Arial" w:cs="Arial"/>
          <w:sz w:val="22"/>
          <w:szCs w:val="22"/>
        </w:rPr>
      </w:pPr>
    </w:p>
    <w:p w14:paraId="4034CC1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14:paraId="448622F6" w14:textId="77777777" w:rsidR="00D06331" w:rsidRPr="00862FDB" w:rsidRDefault="00D06331" w:rsidP="00F810A0">
      <w:pPr>
        <w:jc w:val="both"/>
        <w:rPr>
          <w:rFonts w:ascii="Arial" w:hAnsi="Arial" w:cs="Arial"/>
          <w:sz w:val="22"/>
          <w:szCs w:val="22"/>
        </w:rPr>
      </w:pPr>
    </w:p>
    <w:p w14:paraId="68F80F55"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14:paraId="0F71132A" w14:textId="77777777" w:rsidR="00D06331" w:rsidRPr="00862FDB" w:rsidRDefault="00D06331" w:rsidP="00F810A0">
      <w:pPr>
        <w:jc w:val="both"/>
        <w:rPr>
          <w:rFonts w:ascii="Arial" w:hAnsi="Arial" w:cs="Arial"/>
          <w:sz w:val="22"/>
          <w:szCs w:val="22"/>
        </w:rPr>
      </w:pPr>
    </w:p>
    <w:p w14:paraId="7FF8D93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14:paraId="08B22492" w14:textId="77777777" w:rsidR="00D06331" w:rsidRPr="00862FDB" w:rsidRDefault="00D06331" w:rsidP="00F810A0">
      <w:pPr>
        <w:jc w:val="both"/>
        <w:rPr>
          <w:rFonts w:ascii="Arial" w:hAnsi="Arial" w:cs="Arial"/>
          <w:sz w:val="22"/>
          <w:szCs w:val="22"/>
        </w:rPr>
      </w:pPr>
    </w:p>
    <w:p w14:paraId="3531A5D2"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14:paraId="4CB32648" w14:textId="77777777" w:rsidR="00D06331" w:rsidRPr="00862FDB" w:rsidRDefault="00D06331" w:rsidP="00F810A0">
      <w:pPr>
        <w:jc w:val="both"/>
        <w:rPr>
          <w:rFonts w:ascii="Arial" w:hAnsi="Arial" w:cs="Arial"/>
          <w:sz w:val="22"/>
          <w:szCs w:val="22"/>
        </w:rPr>
      </w:pPr>
    </w:p>
    <w:p w14:paraId="0FD06C7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14:paraId="49DD5EE1" w14:textId="77777777" w:rsidR="00D06331" w:rsidRPr="00862FDB" w:rsidRDefault="00D06331" w:rsidP="00F810A0">
      <w:pPr>
        <w:jc w:val="both"/>
        <w:rPr>
          <w:rFonts w:ascii="Arial" w:hAnsi="Arial" w:cs="Arial"/>
          <w:sz w:val="22"/>
          <w:szCs w:val="22"/>
        </w:rPr>
      </w:pPr>
    </w:p>
    <w:p w14:paraId="4C8DB52E"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14:paraId="2440B794"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14:paraId="61CF6B13" w14:textId="77777777" w:rsidR="00D06331" w:rsidRPr="00862FDB" w:rsidRDefault="00D06331" w:rsidP="00F810A0">
      <w:pPr>
        <w:jc w:val="both"/>
        <w:rPr>
          <w:rFonts w:ascii="Arial" w:hAnsi="Arial" w:cs="Arial"/>
          <w:sz w:val="22"/>
          <w:szCs w:val="22"/>
        </w:rPr>
      </w:pPr>
    </w:p>
    <w:p w14:paraId="6D4BAE9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14:paraId="0B75A5E9" w14:textId="77777777" w:rsidR="00D06331" w:rsidRPr="00862FDB" w:rsidRDefault="00D06331" w:rsidP="00F810A0">
      <w:pPr>
        <w:jc w:val="both"/>
        <w:rPr>
          <w:rFonts w:ascii="Arial" w:hAnsi="Arial" w:cs="Arial"/>
          <w:sz w:val="22"/>
          <w:szCs w:val="22"/>
        </w:rPr>
      </w:pPr>
    </w:p>
    <w:p w14:paraId="3B6A8109"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14:paraId="7FE5023E" w14:textId="77777777" w:rsidR="00D06331" w:rsidRPr="00862FDB" w:rsidRDefault="00D06331" w:rsidP="00F810A0">
      <w:pPr>
        <w:jc w:val="both"/>
        <w:rPr>
          <w:rFonts w:ascii="Arial" w:hAnsi="Arial" w:cs="Arial"/>
          <w:sz w:val="22"/>
          <w:szCs w:val="22"/>
        </w:rPr>
      </w:pPr>
    </w:p>
    <w:p w14:paraId="0F940BC6"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14:paraId="3D945929" w14:textId="77777777" w:rsidR="00D06331" w:rsidRPr="00862FDB" w:rsidRDefault="00D06331" w:rsidP="00F810A0">
      <w:pPr>
        <w:jc w:val="both"/>
        <w:rPr>
          <w:rFonts w:ascii="Arial" w:hAnsi="Arial" w:cs="Arial"/>
          <w:sz w:val="22"/>
          <w:szCs w:val="22"/>
        </w:rPr>
      </w:pPr>
    </w:p>
    <w:p w14:paraId="7F2D568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14:paraId="095C8030" w14:textId="77777777" w:rsidR="00D06331" w:rsidRPr="00862FDB" w:rsidRDefault="00D06331" w:rsidP="00F810A0">
      <w:pPr>
        <w:jc w:val="both"/>
        <w:rPr>
          <w:rFonts w:ascii="Arial" w:hAnsi="Arial" w:cs="Arial"/>
          <w:sz w:val="22"/>
          <w:szCs w:val="22"/>
        </w:rPr>
      </w:pPr>
    </w:p>
    <w:p w14:paraId="3CAE6583"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14:paraId="097935A6" w14:textId="77777777" w:rsidR="00D06331" w:rsidRPr="00862FDB" w:rsidRDefault="00D06331" w:rsidP="00F810A0">
      <w:pPr>
        <w:jc w:val="both"/>
        <w:rPr>
          <w:rFonts w:ascii="Arial" w:hAnsi="Arial" w:cs="Arial"/>
          <w:sz w:val="22"/>
          <w:szCs w:val="22"/>
        </w:rPr>
      </w:pPr>
    </w:p>
    <w:p w14:paraId="0A0BD9BB"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14:paraId="03AC85CC" w14:textId="77777777" w:rsidR="00D06331" w:rsidRPr="00862FDB" w:rsidRDefault="00D06331" w:rsidP="00F810A0">
      <w:pPr>
        <w:jc w:val="both"/>
        <w:rPr>
          <w:rFonts w:ascii="Arial" w:hAnsi="Arial" w:cs="Arial"/>
          <w:sz w:val="22"/>
          <w:szCs w:val="22"/>
        </w:rPr>
      </w:pPr>
    </w:p>
    <w:p w14:paraId="0C9592B1" w14:textId="77777777"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14:paraId="612950E3" w14:textId="77777777" w:rsidR="00D06331" w:rsidRPr="00862FDB" w:rsidRDefault="00D06331" w:rsidP="00F810A0">
      <w:pPr>
        <w:jc w:val="both"/>
        <w:rPr>
          <w:rFonts w:ascii="Arial" w:hAnsi="Arial" w:cs="Arial"/>
          <w:sz w:val="22"/>
          <w:szCs w:val="22"/>
        </w:rPr>
      </w:pPr>
    </w:p>
    <w:p w14:paraId="09110456"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14:paraId="6CE011FC" w14:textId="77777777" w:rsidR="00D06331" w:rsidRPr="00862FDB" w:rsidRDefault="00D06331" w:rsidP="00F810A0">
      <w:pPr>
        <w:jc w:val="both"/>
        <w:rPr>
          <w:rFonts w:ascii="Arial" w:hAnsi="Arial" w:cs="Arial"/>
          <w:sz w:val="22"/>
          <w:szCs w:val="22"/>
        </w:rPr>
      </w:pPr>
    </w:p>
    <w:p w14:paraId="6B1ED9F8"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14:paraId="199CEED1" w14:textId="77777777" w:rsidR="00D06331" w:rsidRPr="00862FDB" w:rsidRDefault="00D06331" w:rsidP="00F810A0">
      <w:pPr>
        <w:jc w:val="both"/>
        <w:rPr>
          <w:rFonts w:ascii="Arial" w:hAnsi="Arial" w:cs="Arial"/>
          <w:sz w:val="22"/>
          <w:szCs w:val="22"/>
        </w:rPr>
      </w:pPr>
    </w:p>
    <w:p w14:paraId="348274C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14:paraId="0BC7FB79" w14:textId="77777777" w:rsidR="00D06331" w:rsidRPr="00862FDB" w:rsidRDefault="00D06331" w:rsidP="00F810A0">
      <w:pPr>
        <w:jc w:val="both"/>
        <w:rPr>
          <w:rFonts w:ascii="Arial" w:hAnsi="Arial" w:cs="Arial"/>
          <w:sz w:val="22"/>
          <w:szCs w:val="22"/>
        </w:rPr>
      </w:pPr>
    </w:p>
    <w:p w14:paraId="1207155F" w14:textId="77777777"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14:paraId="34CB8AC5" w14:textId="77777777" w:rsidR="00D06331" w:rsidRPr="00AE3149" w:rsidRDefault="00D06331" w:rsidP="00F810A0">
      <w:pPr>
        <w:jc w:val="both"/>
        <w:rPr>
          <w:rFonts w:ascii="Arial" w:hAnsi="Arial" w:cs="Arial"/>
          <w:sz w:val="22"/>
          <w:szCs w:val="22"/>
        </w:rPr>
      </w:pPr>
    </w:p>
    <w:p w14:paraId="7F977650" w14:textId="77777777" w:rsidR="00D06331" w:rsidRPr="00AE3149" w:rsidRDefault="00D06331" w:rsidP="00F810A0">
      <w:pPr>
        <w:jc w:val="both"/>
        <w:rPr>
          <w:rFonts w:ascii="Arial" w:hAnsi="Arial" w:cs="Arial"/>
          <w:sz w:val="22"/>
          <w:szCs w:val="22"/>
        </w:rPr>
      </w:pPr>
    </w:p>
    <w:p w14:paraId="70A2D797" w14:textId="77777777" w:rsidR="00D06331" w:rsidRPr="00AE3149" w:rsidRDefault="00D06331" w:rsidP="00F810A0">
      <w:pPr>
        <w:pStyle w:val="Ttulo4"/>
      </w:pPr>
      <w:r w:rsidRPr="00AE3149">
        <w:t>CAPÍTULO VI</w:t>
      </w:r>
    </w:p>
    <w:p w14:paraId="3235B7DD" w14:textId="77777777" w:rsidR="00D06331" w:rsidRPr="00AE3149" w:rsidRDefault="00D06331" w:rsidP="00F810A0">
      <w:pPr>
        <w:pStyle w:val="Ttulo4"/>
      </w:pPr>
      <w:r w:rsidRPr="00AE3149">
        <w:t>DEL TESTAMENTO MILITAR</w:t>
      </w:r>
    </w:p>
    <w:p w14:paraId="51DB6470" w14:textId="77777777" w:rsidR="00D06331" w:rsidRPr="00AE3149" w:rsidRDefault="00D06331" w:rsidP="00F810A0">
      <w:pPr>
        <w:jc w:val="both"/>
        <w:rPr>
          <w:rFonts w:ascii="Arial" w:hAnsi="Arial" w:cs="Arial"/>
          <w:sz w:val="22"/>
          <w:szCs w:val="22"/>
        </w:rPr>
      </w:pPr>
    </w:p>
    <w:p w14:paraId="68A8FDA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14:paraId="36177E6E" w14:textId="77777777" w:rsidR="00D06331" w:rsidRPr="00AE3149" w:rsidRDefault="00D06331" w:rsidP="00F810A0">
      <w:pPr>
        <w:jc w:val="both"/>
        <w:rPr>
          <w:rFonts w:ascii="Arial" w:hAnsi="Arial" w:cs="Arial"/>
          <w:sz w:val="22"/>
          <w:szCs w:val="22"/>
        </w:rPr>
      </w:pPr>
    </w:p>
    <w:p w14:paraId="3E5A137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14:paraId="20AA4780" w14:textId="77777777" w:rsidR="00D06331" w:rsidRPr="00AE3149" w:rsidRDefault="00D06331" w:rsidP="00F810A0">
      <w:pPr>
        <w:jc w:val="both"/>
        <w:rPr>
          <w:rFonts w:ascii="Arial" w:hAnsi="Arial" w:cs="Arial"/>
          <w:sz w:val="22"/>
          <w:szCs w:val="22"/>
        </w:rPr>
      </w:pPr>
    </w:p>
    <w:p w14:paraId="3F85CFF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14:paraId="0B88281A" w14:textId="77777777" w:rsidR="00D06331" w:rsidRPr="00AE3149" w:rsidRDefault="00D06331" w:rsidP="00F810A0">
      <w:pPr>
        <w:jc w:val="both"/>
        <w:rPr>
          <w:rFonts w:ascii="Arial" w:hAnsi="Arial" w:cs="Arial"/>
          <w:sz w:val="22"/>
          <w:szCs w:val="22"/>
        </w:rPr>
      </w:pPr>
    </w:p>
    <w:p w14:paraId="01771A1B" w14:textId="77777777" w:rsidR="00D06331" w:rsidRPr="00AE3149" w:rsidRDefault="00D06331" w:rsidP="00F810A0">
      <w:pPr>
        <w:jc w:val="both"/>
        <w:rPr>
          <w:rFonts w:ascii="Arial" w:hAnsi="Arial" w:cs="Arial"/>
          <w:sz w:val="22"/>
          <w:szCs w:val="22"/>
        </w:rPr>
      </w:pPr>
    </w:p>
    <w:p w14:paraId="51313B2D" w14:textId="77777777" w:rsidR="00D06331" w:rsidRPr="00AE3149" w:rsidRDefault="00D06331" w:rsidP="00F810A0">
      <w:pPr>
        <w:pStyle w:val="Ttulo4"/>
      </w:pPr>
      <w:r w:rsidRPr="00AE3149">
        <w:t>CAPÍTULO VII</w:t>
      </w:r>
    </w:p>
    <w:p w14:paraId="68B7FE1F" w14:textId="77777777" w:rsidR="00D06331" w:rsidRPr="00AE3149" w:rsidRDefault="00D06331" w:rsidP="00F810A0">
      <w:pPr>
        <w:pStyle w:val="Ttulo4"/>
      </w:pPr>
      <w:r w:rsidRPr="00AE3149">
        <w:t>DEL TESTAMENTO MARÍTIMO</w:t>
      </w:r>
    </w:p>
    <w:p w14:paraId="759CC938" w14:textId="77777777" w:rsidR="00D06331" w:rsidRPr="00AE3149" w:rsidRDefault="00D06331" w:rsidP="00F810A0">
      <w:pPr>
        <w:jc w:val="both"/>
        <w:rPr>
          <w:rFonts w:ascii="Arial" w:hAnsi="Arial" w:cs="Arial"/>
          <w:sz w:val="22"/>
          <w:szCs w:val="22"/>
        </w:rPr>
      </w:pPr>
    </w:p>
    <w:p w14:paraId="1AE061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14:paraId="2CF6405A" w14:textId="77777777" w:rsidR="00D06331" w:rsidRPr="00AE3149" w:rsidRDefault="00D06331" w:rsidP="00F810A0">
      <w:pPr>
        <w:jc w:val="both"/>
        <w:rPr>
          <w:rFonts w:ascii="Arial" w:hAnsi="Arial" w:cs="Arial"/>
          <w:sz w:val="22"/>
          <w:szCs w:val="22"/>
        </w:rPr>
      </w:pPr>
    </w:p>
    <w:p w14:paraId="7E0F80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14:paraId="33B35E1C" w14:textId="77777777" w:rsidR="00D06331" w:rsidRPr="00AE3149" w:rsidRDefault="00D06331" w:rsidP="00F810A0">
      <w:pPr>
        <w:jc w:val="both"/>
        <w:rPr>
          <w:rFonts w:ascii="Arial" w:hAnsi="Arial" w:cs="Arial"/>
          <w:sz w:val="22"/>
          <w:szCs w:val="22"/>
        </w:rPr>
      </w:pPr>
    </w:p>
    <w:p w14:paraId="032E3636"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14:paraId="1EE26786" w14:textId="77777777" w:rsidR="00D06331" w:rsidRPr="00AE3149" w:rsidRDefault="00D06331" w:rsidP="00F810A0">
      <w:pPr>
        <w:jc w:val="both"/>
        <w:rPr>
          <w:rFonts w:ascii="Arial" w:hAnsi="Arial" w:cs="Arial"/>
          <w:sz w:val="22"/>
          <w:szCs w:val="22"/>
        </w:rPr>
      </w:pPr>
    </w:p>
    <w:p w14:paraId="6EAA321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14:paraId="12513005" w14:textId="77777777" w:rsidR="00D06331" w:rsidRPr="00AE3149" w:rsidRDefault="00D06331" w:rsidP="00F810A0">
      <w:pPr>
        <w:jc w:val="both"/>
        <w:rPr>
          <w:rFonts w:ascii="Arial" w:hAnsi="Arial" w:cs="Arial"/>
          <w:sz w:val="22"/>
          <w:szCs w:val="22"/>
        </w:rPr>
      </w:pPr>
    </w:p>
    <w:p w14:paraId="4FABED2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14:paraId="11B6F4DA" w14:textId="77777777" w:rsidR="00D06331" w:rsidRPr="00AE3149" w:rsidRDefault="00D06331" w:rsidP="00F810A0">
      <w:pPr>
        <w:jc w:val="both"/>
        <w:rPr>
          <w:rFonts w:ascii="Arial" w:hAnsi="Arial" w:cs="Arial"/>
          <w:sz w:val="22"/>
          <w:szCs w:val="22"/>
        </w:rPr>
      </w:pPr>
    </w:p>
    <w:p w14:paraId="32DBFB5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14:paraId="3C459ED5" w14:textId="77777777" w:rsidR="00D06331" w:rsidRPr="00AE3149" w:rsidRDefault="00D06331" w:rsidP="00F810A0">
      <w:pPr>
        <w:jc w:val="both"/>
        <w:rPr>
          <w:rFonts w:ascii="Arial" w:hAnsi="Arial" w:cs="Arial"/>
          <w:sz w:val="22"/>
          <w:szCs w:val="22"/>
        </w:rPr>
      </w:pPr>
    </w:p>
    <w:p w14:paraId="55EB18A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14:paraId="371CF517" w14:textId="77777777" w:rsidR="00D06331" w:rsidRPr="00AE3149" w:rsidRDefault="00D06331" w:rsidP="00F810A0">
      <w:pPr>
        <w:jc w:val="both"/>
        <w:rPr>
          <w:rFonts w:ascii="Arial" w:hAnsi="Arial" w:cs="Arial"/>
          <w:sz w:val="22"/>
          <w:szCs w:val="22"/>
        </w:rPr>
      </w:pPr>
    </w:p>
    <w:p w14:paraId="6CF33EF5"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14:paraId="4AC32168" w14:textId="77777777" w:rsidR="00D06331" w:rsidRPr="00AE3149" w:rsidRDefault="00D06331" w:rsidP="00F810A0">
      <w:pPr>
        <w:jc w:val="both"/>
        <w:rPr>
          <w:rFonts w:ascii="Arial" w:hAnsi="Arial" w:cs="Arial"/>
          <w:sz w:val="22"/>
          <w:szCs w:val="22"/>
        </w:rPr>
      </w:pPr>
    </w:p>
    <w:p w14:paraId="3AE57BE8"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14:paraId="10CF470E" w14:textId="77777777" w:rsidR="00D06331" w:rsidRPr="00AE3149" w:rsidRDefault="00D06331" w:rsidP="00F810A0">
      <w:pPr>
        <w:jc w:val="both"/>
        <w:rPr>
          <w:rFonts w:ascii="Arial" w:hAnsi="Arial" w:cs="Arial"/>
          <w:sz w:val="22"/>
          <w:szCs w:val="22"/>
        </w:rPr>
      </w:pPr>
    </w:p>
    <w:p w14:paraId="7AE59A68"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14:paraId="55617C12" w14:textId="77777777"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14:paraId="17E194C9" w14:textId="77777777" w:rsidR="00D06331" w:rsidRPr="00AE3149" w:rsidRDefault="00D06331" w:rsidP="00F810A0">
      <w:pPr>
        <w:jc w:val="both"/>
        <w:rPr>
          <w:rFonts w:ascii="Arial" w:hAnsi="Arial" w:cs="Arial"/>
          <w:sz w:val="22"/>
          <w:szCs w:val="22"/>
        </w:rPr>
      </w:pPr>
    </w:p>
    <w:p w14:paraId="4415991E" w14:textId="77777777" w:rsidR="00D06331" w:rsidRPr="00AE3149" w:rsidRDefault="00D06331" w:rsidP="00F810A0">
      <w:pPr>
        <w:jc w:val="both"/>
        <w:rPr>
          <w:rFonts w:ascii="Arial" w:hAnsi="Arial" w:cs="Arial"/>
          <w:sz w:val="22"/>
          <w:szCs w:val="22"/>
        </w:rPr>
      </w:pPr>
    </w:p>
    <w:p w14:paraId="0B9FF349" w14:textId="77777777" w:rsidR="00D06331" w:rsidRPr="00AE3149" w:rsidRDefault="00D06331" w:rsidP="00F810A0">
      <w:pPr>
        <w:pStyle w:val="Ttulo4"/>
      </w:pPr>
      <w:r w:rsidRPr="00AE3149">
        <w:lastRenderedPageBreak/>
        <w:t>CAPÍTULO VIII</w:t>
      </w:r>
    </w:p>
    <w:p w14:paraId="1244F3C4" w14:textId="77777777" w:rsidR="00D06331" w:rsidRPr="00AE3149" w:rsidRDefault="00D06331" w:rsidP="00F810A0">
      <w:pPr>
        <w:pStyle w:val="Ttulo4"/>
      </w:pPr>
      <w:r w:rsidRPr="00AE3149">
        <w:t>DEL TESTAMENTO HECHO EN PAÍS EXTRANJERO</w:t>
      </w:r>
    </w:p>
    <w:p w14:paraId="7A485B2D" w14:textId="77777777" w:rsidR="00D06331" w:rsidRPr="00AE3149" w:rsidRDefault="00D06331" w:rsidP="00F810A0">
      <w:pPr>
        <w:jc w:val="both"/>
        <w:rPr>
          <w:rFonts w:ascii="Arial" w:hAnsi="Arial" w:cs="Arial"/>
          <w:sz w:val="22"/>
          <w:szCs w:val="22"/>
        </w:rPr>
      </w:pPr>
    </w:p>
    <w:p w14:paraId="44DEB74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14:paraId="2F2AB275" w14:textId="77777777" w:rsidR="00D06331" w:rsidRPr="00AE3149" w:rsidRDefault="00D06331" w:rsidP="00F810A0">
      <w:pPr>
        <w:jc w:val="both"/>
        <w:rPr>
          <w:rFonts w:ascii="Arial" w:hAnsi="Arial" w:cs="Arial"/>
          <w:sz w:val="22"/>
          <w:szCs w:val="22"/>
        </w:rPr>
      </w:pPr>
    </w:p>
    <w:p w14:paraId="140CEFC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14:paraId="4F582EEA" w14:textId="77777777" w:rsidR="00D06331" w:rsidRPr="00AE3149" w:rsidRDefault="00D06331" w:rsidP="00F810A0">
      <w:pPr>
        <w:jc w:val="both"/>
        <w:rPr>
          <w:rFonts w:ascii="Arial" w:hAnsi="Arial" w:cs="Arial"/>
          <w:sz w:val="22"/>
          <w:szCs w:val="22"/>
        </w:rPr>
      </w:pPr>
    </w:p>
    <w:p w14:paraId="050C9DA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14:paraId="589242F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14:paraId="7E1F6F1E" w14:textId="77777777" w:rsidR="00D06331" w:rsidRPr="00AE3149" w:rsidRDefault="00D06331" w:rsidP="00F810A0">
      <w:pPr>
        <w:jc w:val="both"/>
        <w:rPr>
          <w:rFonts w:ascii="Arial" w:hAnsi="Arial" w:cs="Arial"/>
          <w:sz w:val="22"/>
          <w:szCs w:val="22"/>
        </w:rPr>
      </w:pPr>
    </w:p>
    <w:p w14:paraId="16F6C1FE"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14:paraId="137CFCED" w14:textId="77777777" w:rsidR="00D06331" w:rsidRPr="00AE3149" w:rsidRDefault="00D06331" w:rsidP="00F810A0">
      <w:pPr>
        <w:jc w:val="both"/>
        <w:rPr>
          <w:rFonts w:ascii="Arial" w:hAnsi="Arial" w:cs="Arial"/>
          <w:sz w:val="22"/>
          <w:szCs w:val="22"/>
        </w:rPr>
      </w:pPr>
    </w:p>
    <w:p w14:paraId="3CFFC6CC" w14:textId="77777777"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14:paraId="3B7A4A84" w14:textId="77777777"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14:paraId="5D896B97" w14:textId="77777777" w:rsidR="00D06331" w:rsidRPr="00AE3149" w:rsidRDefault="00D06331" w:rsidP="00F810A0">
      <w:pPr>
        <w:jc w:val="both"/>
        <w:rPr>
          <w:rFonts w:ascii="Arial" w:hAnsi="Arial" w:cs="Arial"/>
          <w:sz w:val="22"/>
          <w:szCs w:val="22"/>
        </w:rPr>
      </w:pPr>
    </w:p>
    <w:p w14:paraId="7BF15E30" w14:textId="77777777" w:rsidR="00D06331" w:rsidRPr="00AE3149" w:rsidRDefault="00D06331" w:rsidP="00F810A0">
      <w:pPr>
        <w:jc w:val="both"/>
        <w:rPr>
          <w:rFonts w:ascii="Arial" w:hAnsi="Arial" w:cs="Arial"/>
          <w:sz w:val="22"/>
          <w:szCs w:val="22"/>
        </w:rPr>
      </w:pPr>
    </w:p>
    <w:p w14:paraId="75B74B93" w14:textId="77777777" w:rsidR="00D06331" w:rsidRPr="00AE3149" w:rsidRDefault="00D06331" w:rsidP="00F810A0">
      <w:pPr>
        <w:pStyle w:val="Ttulo3"/>
      </w:pPr>
      <w:r w:rsidRPr="00AE3149">
        <w:t>TÍTULO CUARTO</w:t>
      </w:r>
    </w:p>
    <w:p w14:paraId="13DB3539" w14:textId="77777777" w:rsidR="00D06331" w:rsidRPr="00AE3149" w:rsidRDefault="00D06331" w:rsidP="00F810A0">
      <w:pPr>
        <w:pStyle w:val="Ttulo3"/>
      </w:pPr>
      <w:r w:rsidRPr="00AE3149">
        <w:t xml:space="preserve">DE LA SUCESIÓN </w:t>
      </w:r>
      <w:r w:rsidR="009F5C70" w:rsidRPr="00AE3149">
        <w:t>LEGÍTIMA</w:t>
      </w:r>
    </w:p>
    <w:p w14:paraId="5B95980F" w14:textId="77777777" w:rsidR="00D06331" w:rsidRPr="00AE3149" w:rsidRDefault="00D06331" w:rsidP="00F810A0">
      <w:pPr>
        <w:jc w:val="both"/>
        <w:rPr>
          <w:rFonts w:ascii="Arial" w:hAnsi="Arial" w:cs="Arial"/>
          <w:sz w:val="22"/>
          <w:szCs w:val="22"/>
        </w:rPr>
      </w:pPr>
    </w:p>
    <w:p w14:paraId="14F754D0" w14:textId="77777777" w:rsidR="00D06331" w:rsidRPr="00AE3149" w:rsidRDefault="00D06331" w:rsidP="00F810A0">
      <w:pPr>
        <w:pStyle w:val="Ttulo4"/>
      </w:pPr>
      <w:r w:rsidRPr="00AE3149">
        <w:t>CAPÍTULO I</w:t>
      </w:r>
    </w:p>
    <w:p w14:paraId="6F7D6F79" w14:textId="77777777" w:rsidR="00D06331" w:rsidRPr="00AE3149" w:rsidRDefault="00D06331" w:rsidP="00F810A0">
      <w:pPr>
        <w:pStyle w:val="Ttulo4"/>
      </w:pPr>
      <w:r w:rsidRPr="00AE3149">
        <w:t>DISPOSICIONES GENERALES</w:t>
      </w:r>
    </w:p>
    <w:p w14:paraId="3A2A72D6" w14:textId="77777777" w:rsidR="00D06331" w:rsidRPr="00AE3149" w:rsidRDefault="00D06331" w:rsidP="00F810A0">
      <w:pPr>
        <w:jc w:val="both"/>
        <w:rPr>
          <w:rFonts w:ascii="Arial" w:hAnsi="Arial" w:cs="Arial"/>
          <w:sz w:val="22"/>
          <w:szCs w:val="22"/>
        </w:rPr>
      </w:pPr>
    </w:p>
    <w:p w14:paraId="09845B94"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14:paraId="35B9FC75" w14:textId="77777777" w:rsidR="00D06331" w:rsidRPr="00AE3149" w:rsidRDefault="00D06331" w:rsidP="00F810A0">
      <w:pPr>
        <w:jc w:val="both"/>
        <w:rPr>
          <w:rFonts w:ascii="Arial" w:hAnsi="Arial" w:cs="Arial"/>
          <w:sz w:val="22"/>
          <w:szCs w:val="22"/>
        </w:rPr>
      </w:pPr>
    </w:p>
    <w:p w14:paraId="3B16D71E"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14:paraId="76475FBB" w14:textId="77777777" w:rsidR="00D06331" w:rsidRPr="00AE3149" w:rsidRDefault="00D06331" w:rsidP="00F810A0">
      <w:pPr>
        <w:jc w:val="both"/>
        <w:rPr>
          <w:rFonts w:ascii="Arial" w:hAnsi="Arial" w:cs="Arial"/>
          <w:sz w:val="22"/>
          <w:szCs w:val="22"/>
        </w:rPr>
      </w:pPr>
    </w:p>
    <w:p w14:paraId="2B306DDD"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14:paraId="7BF38488" w14:textId="77777777" w:rsidR="00D06331" w:rsidRPr="00AE3149" w:rsidRDefault="00D06331" w:rsidP="00F810A0">
      <w:pPr>
        <w:jc w:val="both"/>
        <w:rPr>
          <w:rFonts w:ascii="Arial" w:hAnsi="Arial" w:cs="Arial"/>
          <w:sz w:val="22"/>
          <w:szCs w:val="22"/>
        </w:rPr>
      </w:pPr>
    </w:p>
    <w:p w14:paraId="4830600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14:paraId="02E0A185" w14:textId="77777777" w:rsidR="00D06331" w:rsidRPr="00AE3149" w:rsidRDefault="00D06331" w:rsidP="00F810A0">
      <w:pPr>
        <w:jc w:val="both"/>
        <w:rPr>
          <w:rFonts w:ascii="Arial" w:hAnsi="Arial" w:cs="Arial"/>
          <w:sz w:val="22"/>
          <w:szCs w:val="22"/>
        </w:rPr>
      </w:pPr>
    </w:p>
    <w:p w14:paraId="7EA12EE6"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14:paraId="0891279E" w14:textId="77777777" w:rsidR="00D06331" w:rsidRPr="00AE3149" w:rsidRDefault="00D06331" w:rsidP="00F810A0">
      <w:pPr>
        <w:jc w:val="both"/>
        <w:rPr>
          <w:rFonts w:ascii="Arial" w:hAnsi="Arial" w:cs="Arial"/>
          <w:sz w:val="22"/>
          <w:szCs w:val="22"/>
        </w:rPr>
      </w:pPr>
    </w:p>
    <w:p w14:paraId="43A99E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14:paraId="5D3C4175" w14:textId="77777777" w:rsidR="00D06331" w:rsidRPr="00AE3149" w:rsidRDefault="00D06331" w:rsidP="00F810A0">
      <w:pPr>
        <w:jc w:val="both"/>
        <w:rPr>
          <w:rFonts w:ascii="Arial" w:hAnsi="Arial" w:cs="Arial"/>
          <w:sz w:val="22"/>
          <w:szCs w:val="22"/>
        </w:rPr>
      </w:pPr>
    </w:p>
    <w:p w14:paraId="6BA7FC3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14:paraId="2682EA13" w14:textId="77777777" w:rsidR="00D06331" w:rsidRPr="00AE3149" w:rsidRDefault="00D06331" w:rsidP="00F810A0">
      <w:pPr>
        <w:jc w:val="both"/>
        <w:rPr>
          <w:rFonts w:ascii="Arial" w:hAnsi="Arial" w:cs="Arial"/>
          <w:sz w:val="22"/>
          <w:szCs w:val="22"/>
        </w:rPr>
      </w:pPr>
    </w:p>
    <w:p w14:paraId="075AA190"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14:paraId="3AF4CFCE" w14:textId="77777777" w:rsidR="00D06331" w:rsidRPr="00AE3149" w:rsidRDefault="00D06331" w:rsidP="00F810A0">
      <w:pPr>
        <w:jc w:val="both"/>
        <w:rPr>
          <w:rFonts w:ascii="Arial" w:hAnsi="Arial" w:cs="Arial"/>
          <w:sz w:val="22"/>
          <w:szCs w:val="22"/>
        </w:rPr>
      </w:pPr>
    </w:p>
    <w:p w14:paraId="5CD4D80B"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14:paraId="6C70FF67" w14:textId="77777777" w:rsidR="00D06331" w:rsidRPr="00AE3149" w:rsidRDefault="00D06331" w:rsidP="00F810A0">
      <w:pPr>
        <w:jc w:val="both"/>
        <w:rPr>
          <w:rFonts w:ascii="Arial" w:hAnsi="Arial" w:cs="Arial"/>
          <w:sz w:val="22"/>
          <w:szCs w:val="22"/>
        </w:rPr>
      </w:pPr>
    </w:p>
    <w:p w14:paraId="4602F15A" w14:textId="77777777"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14:paraId="79F1E8ED" w14:textId="77777777" w:rsidR="00D06331" w:rsidRPr="00AE3149" w:rsidRDefault="00D06331" w:rsidP="00F810A0">
      <w:pPr>
        <w:jc w:val="both"/>
        <w:rPr>
          <w:rFonts w:ascii="Arial" w:hAnsi="Arial" w:cs="Arial"/>
          <w:sz w:val="22"/>
          <w:szCs w:val="22"/>
        </w:rPr>
      </w:pPr>
    </w:p>
    <w:p w14:paraId="5081C72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14:paraId="1DC120B8" w14:textId="77777777" w:rsidR="00D06331" w:rsidRPr="00AE3149" w:rsidRDefault="00D06331" w:rsidP="00F810A0">
      <w:pPr>
        <w:jc w:val="both"/>
        <w:rPr>
          <w:rFonts w:ascii="Arial" w:hAnsi="Arial" w:cs="Arial"/>
          <w:sz w:val="22"/>
          <w:szCs w:val="22"/>
        </w:rPr>
      </w:pPr>
    </w:p>
    <w:p w14:paraId="1511039F"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14:paraId="48C496E5" w14:textId="77777777" w:rsidR="00D06331" w:rsidRPr="00AE3149" w:rsidRDefault="00D06331" w:rsidP="00F810A0">
      <w:pPr>
        <w:jc w:val="both"/>
        <w:rPr>
          <w:rFonts w:ascii="Arial" w:hAnsi="Arial" w:cs="Arial"/>
          <w:sz w:val="22"/>
          <w:szCs w:val="22"/>
        </w:rPr>
      </w:pPr>
    </w:p>
    <w:p w14:paraId="38DDA88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14:paraId="2A964A7C" w14:textId="77777777" w:rsidR="00D06331" w:rsidRPr="00AE3149" w:rsidRDefault="00D06331" w:rsidP="00F810A0">
      <w:pPr>
        <w:jc w:val="both"/>
        <w:rPr>
          <w:rFonts w:ascii="Arial" w:hAnsi="Arial" w:cs="Arial"/>
          <w:sz w:val="22"/>
          <w:szCs w:val="22"/>
        </w:rPr>
      </w:pPr>
    </w:p>
    <w:p w14:paraId="62B446EB"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14:paraId="39119756" w14:textId="77777777" w:rsidR="00D06331" w:rsidRPr="00AE3149" w:rsidRDefault="00D06331" w:rsidP="00F810A0">
      <w:pPr>
        <w:jc w:val="both"/>
        <w:rPr>
          <w:rFonts w:ascii="Arial" w:hAnsi="Arial" w:cs="Arial"/>
          <w:sz w:val="22"/>
          <w:szCs w:val="22"/>
        </w:rPr>
      </w:pPr>
    </w:p>
    <w:p w14:paraId="72E7A2A5" w14:textId="77777777" w:rsidR="00D06331" w:rsidRPr="00AE3149" w:rsidRDefault="00D06331" w:rsidP="00F810A0">
      <w:pPr>
        <w:jc w:val="both"/>
        <w:rPr>
          <w:rFonts w:ascii="Arial" w:hAnsi="Arial" w:cs="Arial"/>
          <w:sz w:val="22"/>
          <w:szCs w:val="22"/>
        </w:rPr>
      </w:pPr>
    </w:p>
    <w:p w14:paraId="3B577D11" w14:textId="77777777" w:rsidR="00D06331" w:rsidRPr="00AE3149" w:rsidRDefault="00D06331" w:rsidP="00F810A0">
      <w:pPr>
        <w:pStyle w:val="Ttulo4"/>
      </w:pPr>
      <w:r w:rsidRPr="00AE3149">
        <w:t>CAPÍTULO II</w:t>
      </w:r>
    </w:p>
    <w:p w14:paraId="2665C906" w14:textId="77777777" w:rsidR="00D06331" w:rsidRPr="00AE3149" w:rsidRDefault="00D06331" w:rsidP="00F810A0">
      <w:pPr>
        <w:pStyle w:val="Ttulo4"/>
      </w:pPr>
      <w:r w:rsidRPr="00AE3149">
        <w:t>DE LA SUCESIÓN DE LOS DESCENDIENTES</w:t>
      </w:r>
    </w:p>
    <w:p w14:paraId="29DDA879" w14:textId="77777777" w:rsidR="00D06331" w:rsidRPr="00AE3149" w:rsidRDefault="00D06331" w:rsidP="00F810A0">
      <w:pPr>
        <w:jc w:val="both"/>
        <w:rPr>
          <w:rFonts w:ascii="Arial" w:hAnsi="Arial" w:cs="Arial"/>
          <w:sz w:val="22"/>
          <w:szCs w:val="22"/>
        </w:rPr>
      </w:pPr>
    </w:p>
    <w:p w14:paraId="3794F3C3"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14:paraId="68585674" w14:textId="77777777" w:rsidR="00D06331" w:rsidRPr="00AE3149" w:rsidRDefault="00D06331" w:rsidP="00F810A0">
      <w:pPr>
        <w:jc w:val="both"/>
        <w:rPr>
          <w:rFonts w:ascii="Arial" w:hAnsi="Arial" w:cs="Arial"/>
          <w:sz w:val="22"/>
          <w:szCs w:val="22"/>
        </w:rPr>
      </w:pPr>
    </w:p>
    <w:p w14:paraId="1FF99F7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14:paraId="4666A331" w14:textId="77777777" w:rsidR="00D06331" w:rsidRPr="00AE3149" w:rsidRDefault="00D06331" w:rsidP="00F810A0">
      <w:pPr>
        <w:jc w:val="both"/>
        <w:rPr>
          <w:rFonts w:ascii="Arial" w:hAnsi="Arial" w:cs="Arial"/>
          <w:sz w:val="22"/>
          <w:szCs w:val="22"/>
        </w:rPr>
      </w:pPr>
    </w:p>
    <w:p w14:paraId="6A8F7347"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14:paraId="1C465AE3" w14:textId="77777777" w:rsidR="00D06331" w:rsidRPr="00AE3149" w:rsidRDefault="00D06331" w:rsidP="00F810A0">
      <w:pPr>
        <w:jc w:val="both"/>
        <w:rPr>
          <w:rFonts w:ascii="Arial" w:hAnsi="Arial" w:cs="Arial"/>
          <w:sz w:val="22"/>
          <w:szCs w:val="22"/>
        </w:rPr>
      </w:pPr>
    </w:p>
    <w:p w14:paraId="5219861D"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14:paraId="383AE399" w14:textId="77777777" w:rsidR="00D06331" w:rsidRPr="00AE3149" w:rsidRDefault="00D06331" w:rsidP="00F810A0">
      <w:pPr>
        <w:jc w:val="both"/>
        <w:rPr>
          <w:rFonts w:ascii="Arial" w:hAnsi="Arial" w:cs="Arial"/>
          <w:sz w:val="22"/>
          <w:szCs w:val="22"/>
        </w:rPr>
      </w:pPr>
    </w:p>
    <w:p w14:paraId="463A2EFC"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14:paraId="6B901631"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14:paraId="11B049F1" w14:textId="77777777" w:rsidR="00D06331" w:rsidRPr="00AE3149" w:rsidRDefault="00D06331" w:rsidP="00F810A0">
      <w:pPr>
        <w:jc w:val="both"/>
        <w:rPr>
          <w:rFonts w:ascii="Arial" w:hAnsi="Arial" w:cs="Arial"/>
          <w:sz w:val="22"/>
          <w:szCs w:val="22"/>
        </w:rPr>
      </w:pPr>
    </w:p>
    <w:p w14:paraId="33116B0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14:paraId="3E42F801" w14:textId="77777777" w:rsidR="00D06331" w:rsidRPr="00AE3149" w:rsidRDefault="00D06331" w:rsidP="00F810A0">
      <w:pPr>
        <w:jc w:val="both"/>
        <w:rPr>
          <w:rFonts w:ascii="Arial" w:hAnsi="Arial" w:cs="Arial"/>
          <w:sz w:val="22"/>
          <w:szCs w:val="22"/>
        </w:rPr>
      </w:pPr>
    </w:p>
    <w:p w14:paraId="2A3114C2"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14:paraId="37F61A83" w14:textId="77777777" w:rsidR="00D06331" w:rsidRPr="00AE3149" w:rsidRDefault="00D06331" w:rsidP="00F810A0">
      <w:pPr>
        <w:jc w:val="both"/>
        <w:rPr>
          <w:rFonts w:ascii="Arial" w:hAnsi="Arial" w:cs="Arial"/>
          <w:sz w:val="22"/>
          <w:szCs w:val="22"/>
        </w:rPr>
      </w:pPr>
    </w:p>
    <w:p w14:paraId="7763EABA" w14:textId="77777777" w:rsidR="00D06331" w:rsidRPr="00AE3149" w:rsidRDefault="00D06331" w:rsidP="00F810A0">
      <w:pPr>
        <w:jc w:val="both"/>
      </w:pPr>
    </w:p>
    <w:p w14:paraId="4F30EB4A" w14:textId="77777777" w:rsidR="00D06331" w:rsidRPr="00AE3149" w:rsidRDefault="00D06331" w:rsidP="00F810A0">
      <w:pPr>
        <w:pStyle w:val="Ttulo4"/>
      </w:pPr>
      <w:r w:rsidRPr="00AE3149">
        <w:t>CAPÍTULO III</w:t>
      </w:r>
    </w:p>
    <w:p w14:paraId="22BF4A54" w14:textId="77777777" w:rsidR="00D06331" w:rsidRPr="00AE3149" w:rsidRDefault="00D06331" w:rsidP="00F810A0">
      <w:pPr>
        <w:pStyle w:val="Ttulo4"/>
      </w:pPr>
      <w:r w:rsidRPr="00AE3149">
        <w:t>DE LA SUCESIÓN DE LOS ASCENDIENTES</w:t>
      </w:r>
    </w:p>
    <w:p w14:paraId="1F934731" w14:textId="77777777" w:rsidR="00D06331" w:rsidRPr="00AE3149" w:rsidRDefault="00D06331" w:rsidP="00F810A0">
      <w:pPr>
        <w:jc w:val="both"/>
        <w:rPr>
          <w:rFonts w:ascii="Arial" w:hAnsi="Arial" w:cs="Arial"/>
          <w:sz w:val="22"/>
          <w:szCs w:val="22"/>
        </w:rPr>
      </w:pPr>
    </w:p>
    <w:p w14:paraId="701EF1FF"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14:paraId="6E36C39D" w14:textId="77777777" w:rsidR="00D06331" w:rsidRPr="00AE3149" w:rsidRDefault="00D06331" w:rsidP="00F810A0">
      <w:pPr>
        <w:jc w:val="both"/>
        <w:rPr>
          <w:rFonts w:ascii="Arial" w:hAnsi="Arial" w:cs="Arial"/>
          <w:sz w:val="22"/>
          <w:szCs w:val="22"/>
        </w:rPr>
      </w:pPr>
    </w:p>
    <w:p w14:paraId="45FB412A" w14:textId="77777777"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14:paraId="52FFCE16" w14:textId="77777777" w:rsidR="00D06331" w:rsidRPr="00AE3149" w:rsidRDefault="00D06331" w:rsidP="004D28F6">
      <w:pPr>
        <w:tabs>
          <w:tab w:val="left" w:pos="709"/>
        </w:tabs>
        <w:jc w:val="both"/>
        <w:rPr>
          <w:rFonts w:ascii="Arial" w:hAnsi="Arial" w:cs="Arial"/>
          <w:sz w:val="22"/>
          <w:szCs w:val="22"/>
        </w:rPr>
      </w:pPr>
    </w:p>
    <w:p w14:paraId="3A91F6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14:paraId="0C999603" w14:textId="77777777" w:rsidR="00D06331" w:rsidRPr="00AE3149" w:rsidRDefault="00D06331" w:rsidP="004D28F6">
      <w:pPr>
        <w:jc w:val="both"/>
        <w:rPr>
          <w:rFonts w:ascii="Arial" w:hAnsi="Arial" w:cs="Arial"/>
          <w:sz w:val="22"/>
          <w:szCs w:val="22"/>
        </w:rPr>
      </w:pPr>
    </w:p>
    <w:p w14:paraId="7B1CAE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14:paraId="16606F26" w14:textId="77777777" w:rsidR="00D06331" w:rsidRPr="00AE3149" w:rsidRDefault="00D06331" w:rsidP="004D28F6">
      <w:pPr>
        <w:jc w:val="both"/>
        <w:rPr>
          <w:rFonts w:ascii="Arial" w:hAnsi="Arial" w:cs="Arial"/>
          <w:sz w:val="22"/>
          <w:szCs w:val="22"/>
        </w:rPr>
      </w:pPr>
    </w:p>
    <w:p w14:paraId="0C94D34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proofErr w:type="gramStart"/>
      <w:r w:rsidRPr="00AE3149">
        <w:rPr>
          <w:rFonts w:ascii="Arial" w:hAnsi="Arial" w:cs="Arial"/>
          <w:sz w:val="22"/>
          <w:szCs w:val="22"/>
        </w:rPr>
        <w:t>Los miembros de cada línea dividirá</w:t>
      </w:r>
      <w:proofErr w:type="gramEnd"/>
      <w:r w:rsidRPr="00AE3149">
        <w:rPr>
          <w:rFonts w:ascii="Arial" w:hAnsi="Arial" w:cs="Arial"/>
          <w:sz w:val="22"/>
          <w:szCs w:val="22"/>
        </w:rPr>
        <w:t xml:space="preserve">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14:paraId="44794545" w14:textId="77777777" w:rsidR="00D06331" w:rsidRPr="00AE3149" w:rsidRDefault="00D06331" w:rsidP="004D28F6">
      <w:pPr>
        <w:jc w:val="both"/>
        <w:rPr>
          <w:rFonts w:ascii="Arial" w:hAnsi="Arial" w:cs="Arial"/>
          <w:sz w:val="22"/>
          <w:szCs w:val="22"/>
        </w:rPr>
      </w:pPr>
    </w:p>
    <w:p w14:paraId="7B634E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14:paraId="2BB5DE01" w14:textId="77777777" w:rsidR="00D06331" w:rsidRPr="00AE3149" w:rsidRDefault="00D06331" w:rsidP="004D28F6">
      <w:pPr>
        <w:jc w:val="both"/>
        <w:rPr>
          <w:rFonts w:ascii="Arial" w:hAnsi="Arial" w:cs="Arial"/>
          <w:sz w:val="22"/>
          <w:szCs w:val="22"/>
        </w:rPr>
      </w:pPr>
    </w:p>
    <w:p w14:paraId="7B1296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14:paraId="131D85FC" w14:textId="77777777" w:rsidR="00D06331" w:rsidRPr="00AE3149" w:rsidRDefault="00D06331" w:rsidP="004D28F6">
      <w:pPr>
        <w:jc w:val="both"/>
        <w:rPr>
          <w:rFonts w:ascii="Arial" w:hAnsi="Arial" w:cs="Arial"/>
          <w:sz w:val="22"/>
          <w:szCs w:val="22"/>
        </w:rPr>
      </w:pPr>
    </w:p>
    <w:p w14:paraId="6EA9BF0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14:paraId="01126F60" w14:textId="77777777" w:rsidR="00D06331" w:rsidRPr="00AE3149" w:rsidRDefault="00D06331" w:rsidP="004D28F6">
      <w:pPr>
        <w:jc w:val="both"/>
        <w:rPr>
          <w:rFonts w:ascii="Arial" w:hAnsi="Arial" w:cs="Arial"/>
          <w:sz w:val="22"/>
          <w:szCs w:val="22"/>
        </w:rPr>
      </w:pPr>
    </w:p>
    <w:p w14:paraId="3B4764D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14:paraId="3CF4FB21" w14:textId="77777777" w:rsidR="00D06331" w:rsidRPr="00AE3149" w:rsidRDefault="00D06331" w:rsidP="004D28F6">
      <w:pPr>
        <w:jc w:val="both"/>
        <w:rPr>
          <w:rFonts w:ascii="Arial" w:hAnsi="Arial" w:cs="Arial"/>
          <w:sz w:val="22"/>
          <w:szCs w:val="22"/>
        </w:rPr>
      </w:pPr>
    </w:p>
    <w:p w14:paraId="11E39A69" w14:textId="77777777" w:rsidR="00D06331" w:rsidRPr="00AE3149" w:rsidRDefault="00D06331" w:rsidP="004D28F6">
      <w:pPr>
        <w:pStyle w:val="Ttulo4"/>
      </w:pPr>
      <w:r w:rsidRPr="00AE3149">
        <w:lastRenderedPageBreak/>
        <w:t>CAPÍTULO IV</w:t>
      </w:r>
    </w:p>
    <w:p w14:paraId="63A7564E" w14:textId="77777777" w:rsidR="00D06331" w:rsidRPr="00AE3149" w:rsidRDefault="00D06331" w:rsidP="004D28F6">
      <w:pPr>
        <w:pStyle w:val="Ttulo4"/>
      </w:pPr>
      <w:r w:rsidRPr="00AE3149">
        <w:t>DE LA SUCESIÓN DEL CÓNYUGE</w:t>
      </w:r>
    </w:p>
    <w:p w14:paraId="25A6D5F7" w14:textId="77777777" w:rsidR="00D06331" w:rsidRPr="00AE3149" w:rsidRDefault="00D06331" w:rsidP="004D28F6">
      <w:pPr>
        <w:jc w:val="center"/>
        <w:rPr>
          <w:rFonts w:ascii="Arial" w:hAnsi="Arial" w:cs="Arial"/>
          <w:sz w:val="22"/>
          <w:szCs w:val="22"/>
        </w:rPr>
      </w:pPr>
    </w:p>
    <w:p w14:paraId="0C6B203A" w14:textId="77777777"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14:paraId="04C00D18" w14:textId="77777777" w:rsidR="00D06331" w:rsidRPr="00F810A0" w:rsidRDefault="00D06331" w:rsidP="004D28F6">
      <w:pPr>
        <w:jc w:val="both"/>
        <w:rPr>
          <w:rFonts w:ascii="Arial" w:hAnsi="Arial" w:cs="Arial"/>
          <w:sz w:val="22"/>
          <w:szCs w:val="22"/>
        </w:rPr>
      </w:pPr>
    </w:p>
    <w:p w14:paraId="56C2F1C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14:paraId="0FC2A256" w14:textId="77777777" w:rsidR="00D06331" w:rsidRPr="00AE3149" w:rsidRDefault="00D06331" w:rsidP="004D28F6">
      <w:pPr>
        <w:jc w:val="both"/>
        <w:rPr>
          <w:rFonts w:ascii="Arial" w:hAnsi="Arial" w:cs="Arial"/>
          <w:sz w:val="22"/>
          <w:szCs w:val="22"/>
        </w:rPr>
      </w:pPr>
    </w:p>
    <w:p w14:paraId="38DA697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14:paraId="2E0C4110" w14:textId="77777777" w:rsidR="00D06331" w:rsidRPr="00AE3149" w:rsidRDefault="00D06331" w:rsidP="004D28F6">
      <w:pPr>
        <w:jc w:val="both"/>
        <w:rPr>
          <w:rFonts w:ascii="Arial" w:hAnsi="Arial" w:cs="Arial"/>
          <w:sz w:val="22"/>
          <w:szCs w:val="22"/>
        </w:rPr>
      </w:pPr>
    </w:p>
    <w:p w14:paraId="2728C5F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14:paraId="623ECB86" w14:textId="77777777" w:rsidR="00D06331" w:rsidRPr="00AE3149" w:rsidRDefault="00D06331" w:rsidP="004D28F6">
      <w:pPr>
        <w:jc w:val="both"/>
        <w:rPr>
          <w:rFonts w:ascii="Arial" w:hAnsi="Arial" w:cs="Arial"/>
          <w:sz w:val="22"/>
          <w:szCs w:val="22"/>
        </w:rPr>
      </w:pPr>
    </w:p>
    <w:p w14:paraId="1E12C2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14:paraId="50AE156C" w14:textId="77777777" w:rsidR="00D06331" w:rsidRPr="00AE3149" w:rsidRDefault="00D06331" w:rsidP="004D28F6">
      <w:pPr>
        <w:jc w:val="both"/>
        <w:rPr>
          <w:rFonts w:ascii="Arial" w:hAnsi="Arial" w:cs="Arial"/>
          <w:sz w:val="22"/>
          <w:szCs w:val="22"/>
        </w:rPr>
      </w:pPr>
    </w:p>
    <w:p w14:paraId="4178BB3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14:paraId="4FB3AEF5" w14:textId="77777777" w:rsidR="00D06331" w:rsidRPr="00AE3149" w:rsidRDefault="00D06331" w:rsidP="004D28F6">
      <w:pPr>
        <w:jc w:val="both"/>
        <w:rPr>
          <w:rFonts w:ascii="Arial" w:hAnsi="Arial" w:cs="Arial"/>
          <w:sz w:val="22"/>
          <w:szCs w:val="22"/>
        </w:rPr>
      </w:pPr>
    </w:p>
    <w:p w14:paraId="3B4BD5C1" w14:textId="77777777" w:rsidR="00D06331" w:rsidRPr="00AE3149" w:rsidRDefault="00D06331" w:rsidP="004D28F6">
      <w:pPr>
        <w:jc w:val="both"/>
        <w:rPr>
          <w:rFonts w:ascii="Arial" w:hAnsi="Arial" w:cs="Arial"/>
          <w:sz w:val="22"/>
          <w:szCs w:val="22"/>
        </w:rPr>
      </w:pPr>
    </w:p>
    <w:p w14:paraId="67542467" w14:textId="77777777" w:rsidR="00D06331" w:rsidRPr="00AE3149" w:rsidRDefault="00D06331" w:rsidP="004D28F6">
      <w:pPr>
        <w:pStyle w:val="Ttulo4"/>
      </w:pPr>
      <w:r w:rsidRPr="00AE3149">
        <w:t>CAPÍTULO V</w:t>
      </w:r>
    </w:p>
    <w:p w14:paraId="220574B6" w14:textId="77777777" w:rsidR="00D06331" w:rsidRPr="00AE3149" w:rsidRDefault="00D06331" w:rsidP="004D28F6">
      <w:pPr>
        <w:pStyle w:val="Ttulo4"/>
      </w:pPr>
      <w:r w:rsidRPr="00AE3149">
        <w:t>DE LA SUCESIÓN DE LOS COLATERALES</w:t>
      </w:r>
    </w:p>
    <w:p w14:paraId="465B362B" w14:textId="77777777" w:rsidR="00D06331" w:rsidRPr="00AE3149" w:rsidRDefault="00D06331" w:rsidP="004D28F6">
      <w:pPr>
        <w:jc w:val="both"/>
        <w:rPr>
          <w:rFonts w:ascii="Arial" w:hAnsi="Arial" w:cs="Arial"/>
          <w:sz w:val="22"/>
          <w:szCs w:val="22"/>
        </w:rPr>
      </w:pPr>
    </w:p>
    <w:p w14:paraId="3439F77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14:paraId="2ED7AD5B" w14:textId="77777777" w:rsidR="00D06331" w:rsidRPr="00AE3149" w:rsidRDefault="00D06331" w:rsidP="004D28F6">
      <w:pPr>
        <w:jc w:val="both"/>
        <w:rPr>
          <w:rFonts w:ascii="Arial" w:hAnsi="Arial" w:cs="Arial"/>
          <w:sz w:val="22"/>
          <w:szCs w:val="22"/>
        </w:rPr>
      </w:pPr>
    </w:p>
    <w:p w14:paraId="232252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14:paraId="76B390D2" w14:textId="77777777" w:rsidR="00D06331" w:rsidRPr="00AE3149" w:rsidRDefault="00D06331" w:rsidP="004D28F6">
      <w:pPr>
        <w:jc w:val="both"/>
        <w:rPr>
          <w:rFonts w:ascii="Arial" w:hAnsi="Arial" w:cs="Arial"/>
          <w:sz w:val="22"/>
          <w:szCs w:val="22"/>
        </w:rPr>
      </w:pPr>
    </w:p>
    <w:p w14:paraId="61C7B4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14:paraId="45529EE7" w14:textId="77777777" w:rsidR="00D06331" w:rsidRPr="00AE3149" w:rsidRDefault="00D06331" w:rsidP="004D28F6">
      <w:pPr>
        <w:jc w:val="both"/>
        <w:rPr>
          <w:rFonts w:ascii="Arial" w:hAnsi="Arial" w:cs="Arial"/>
          <w:sz w:val="22"/>
          <w:szCs w:val="22"/>
        </w:rPr>
      </w:pPr>
    </w:p>
    <w:p w14:paraId="0DA6D16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14:paraId="53BBE27C" w14:textId="77777777" w:rsidR="00D06331" w:rsidRPr="00AE3149" w:rsidRDefault="00D06331" w:rsidP="004D28F6">
      <w:pPr>
        <w:jc w:val="both"/>
        <w:rPr>
          <w:rFonts w:ascii="Arial" w:hAnsi="Arial" w:cs="Arial"/>
          <w:sz w:val="22"/>
          <w:szCs w:val="22"/>
        </w:rPr>
      </w:pPr>
    </w:p>
    <w:p w14:paraId="69ECA43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14:paraId="36656EEF" w14:textId="77777777" w:rsidR="00D06331" w:rsidRPr="00AE3149" w:rsidRDefault="00D06331" w:rsidP="004D28F6">
      <w:pPr>
        <w:jc w:val="both"/>
        <w:rPr>
          <w:rFonts w:ascii="Arial" w:hAnsi="Arial" w:cs="Arial"/>
          <w:sz w:val="22"/>
          <w:szCs w:val="22"/>
        </w:rPr>
      </w:pPr>
    </w:p>
    <w:p w14:paraId="6C5D98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14:paraId="5DA49A0B" w14:textId="77777777" w:rsidR="00D06331" w:rsidRPr="00AE3149" w:rsidRDefault="00D06331" w:rsidP="004D28F6">
      <w:pPr>
        <w:jc w:val="both"/>
        <w:rPr>
          <w:rFonts w:ascii="Arial" w:hAnsi="Arial" w:cs="Arial"/>
          <w:sz w:val="22"/>
          <w:szCs w:val="22"/>
        </w:rPr>
      </w:pPr>
    </w:p>
    <w:p w14:paraId="0EB676C9" w14:textId="77777777" w:rsidR="00D06331" w:rsidRPr="00AE3149" w:rsidRDefault="00D06331" w:rsidP="004D28F6">
      <w:pPr>
        <w:jc w:val="both"/>
        <w:rPr>
          <w:rFonts w:ascii="Arial" w:hAnsi="Arial" w:cs="Arial"/>
          <w:sz w:val="22"/>
          <w:szCs w:val="22"/>
        </w:rPr>
      </w:pPr>
    </w:p>
    <w:p w14:paraId="08F7A7E2" w14:textId="77777777" w:rsidR="00D06331" w:rsidRPr="00AE3149" w:rsidRDefault="00D06331" w:rsidP="004D28F6">
      <w:pPr>
        <w:pStyle w:val="Ttulo4"/>
      </w:pPr>
      <w:r w:rsidRPr="00AE3149">
        <w:t>CAPÍTULO VI</w:t>
      </w:r>
    </w:p>
    <w:p w14:paraId="1FF038AF" w14:textId="77777777" w:rsidR="00D06331" w:rsidRPr="00AE3149" w:rsidRDefault="00D06331" w:rsidP="004D28F6">
      <w:pPr>
        <w:pStyle w:val="Ttulo4"/>
      </w:pPr>
      <w:r w:rsidRPr="00AE3149">
        <w:t>DE LA SUCESIÓN DE LA CONCUBINA</w:t>
      </w:r>
    </w:p>
    <w:p w14:paraId="5DBB5229" w14:textId="77777777" w:rsidR="00D06331" w:rsidRPr="00AE3149" w:rsidRDefault="00D06331" w:rsidP="004D28F6">
      <w:pPr>
        <w:jc w:val="both"/>
        <w:rPr>
          <w:rFonts w:ascii="Arial" w:hAnsi="Arial" w:cs="Arial"/>
          <w:sz w:val="22"/>
          <w:szCs w:val="22"/>
        </w:rPr>
      </w:pPr>
    </w:p>
    <w:p w14:paraId="764BDEC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14:paraId="57ADBFF2" w14:textId="77777777" w:rsidR="00D06331" w:rsidRPr="00AE3149" w:rsidRDefault="00D06331" w:rsidP="004D28F6">
      <w:pPr>
        <w:jc w:val="both"/>
        <w:rPr>
          <w:rFonts w:ascii="Arial" w:hAnsi="Arial" w:cs="Arial"/>
          <w:sz w:val="22"/>
          <w:szCs w:val="22"/>
        </w:rPr>
      </w:pPr>
    </w:p>
    <w:p w14:paraId="3FA990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14:paraId="671322E2" w14:textId="77777777" w:rsidR="00D06331" w:rsidRPr="00AE3149" w:rsidRDefault="00D06331" w:rsidP="004D28F6">
      <w:pPr>
        <w:jc w:val="both"/>
        <w:rPr>
          <w:rFonts w:ascii="Arial" w:hAnsi="Arial" w:cs="Arial"/>
          <w:sz w:val="22"/>
          <w:szCs w:val="22"/>
        </w:rPr>
      </w:pPr>
    </w:p>
    <w:p w14:paraId="642E2AA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14:paraId="5A27B18B" w14:textId="77777777" w:rsidR="00D06331" w:rsidRPr="00AE3149" w:rsidRDefault="00D06331" w:rsidP="004D28F6">
      <w:pPr>
        <w:jc w:val="both"/>
        <w:rPr>
          <w:rFonts w:ascii="Arial" w:hAnsi="Arial" w:cs="Arial"/>
          <w:sz w:val="22"/>
          <w:szCs w:val="22"/>
        </w:rPr>
      </w:pPr>
    </w:p>
    <w:p w14:paraId="3FD310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14:paraId="1F1A4039" w14:textId="77777777" w:rsidR="00D06331" w:rsidRPr="00AE3149" w:rsidRDefault="00D06331" w:rsidP="004D28F6">
      <w:pPr>
        <w:jc w:val="both"/>
        <w:rPr>
          <w:rFonts w:ascii="Arial" w:hAnsi="Arial" w:cs="Arial"/>
          <w:sz w:val="22"/>
          <w:szCs w:val="22"/>
        </w:rPr>
      </w:pPr>
    </w:p>
    <w:p w14:paraId="4D1E8B3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14:paraId="27CFCC3F" w14:textId="77777777" w:rsidR="00D06331" w:rsidRPr="00AE3149" w:rsidRDefault="00D06331" w:rsidP="004D28F6">
      <w:pPr>
        <w:jc w:val="both"/>
        <w:rPr>
          <w:rFonts w:ascii="Arial" w:hAnsi="Arial" w:cs="Arial"/>
          <w:sz w:val="22"/>
          <w:szCs w:val="22"/>
        </w:rPr>
      </w:pPr>
    </w:p>
    <w:p w14:paraId="69DB4BC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14:paraId="1CF5EDCD" w14:textId="77777777" w:rsidR="00D06331" w:rsidRPr="00AE3149" w:rsidRDefault="00D06331" w:rsidP="004D28F6">
      <w:pPr>
        <w:jc w:val="both"/>
        <w:rPr>
          <w:rFonts w:ascii="Arial" w:hAnsi="Arial" w:cs="Arial"/>
          <w:sz w:val="22"/>
          <w:szCs w:val="22"/>
        </w:rPr>
      </w:pPr>
    </w:p>
    <w:p w14:paraId="21B09E4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14:paraId="0FB4C43E" w14:textId="77777777" w:rsidR="00D06331" w:rsidRPr="00AE3149" w:rsidRDefault="00D06331" w:rsidP="004D28F6">
      <w:pPr>
        <w:jc w:val="both"/>
        <w:rPr>
          <w:rFonts w:ascii="Arial" w:hAnsi="Arial" w:cs="Arial"/>
          <w:sz w:val="22"/>
          <w:szCs w:val="22"/>
        </w:rPr>
      </w:pPr>
    </w:p>
    <w:p w14:paraId="24D925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14:paraId="398890E2" w14:textId="77777777" w:rsidR="00D06331" w:rsidRPr="00AE3149" w:rsidRDefault="00D06331" w:rsidP="004D28F6">
      <w:pPr>
        <w:jc w:val="both"/>
        <w:rPr>
          <w:rFonts w:ascii="Arial" w:hAnsi="Arial" w:cs="Arial"/>
          <w:sz w:val="22"/>
          <w:szCs w:val="22"/>
        </w:rPr>
      </w:pPr>
    </w:p>
    <w:p w14:paraId="472AF8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14:paraId="5697D458" w14:textId="77777777" w:rsidR="00D06331" w:rsidRPr="00AE3149" w:rsidRDefault="00D06331" w:rsidP="004D28F6">
      <w:pPr>
        <w:jc w:val="both"/>
        <w:rPr>
          <w:rFonts w:ascii="Arial" w:hAnsi="Arial" w:cs="Arial"/>
          <w:sz w:val="22"/>
          <w:szCs w:val="22"/>
        </w:rPr>
      </w:pPr>
    </w:p>
    <w:p w14:paraId="5ABD2369" w14:textId="25045EF8" w:rsidR="004863F0" w:rsidRDefault="004863F0" w:rsidP="004D28F6">
      <w:pPr>
        <w:pStyle w:val="Ttulo4"/>
      </w:pPr>
    </w:p>
    <w:p w14:paraId="33BC122E" w14:textId="5112507E" w:rsidR="004863F0" w:rsidRDefault="004863F0" w:rsidP="004863F0">
      <w:pPr>
        <w:rPr>
          <w:lang w:val="es-ES"/>
        </w:rPr>
      </w:pPr>
    </w:p>
    <w:p w14:paraId="19BA282F" w14:textId="12B8E886" w:rsidR="00D06331" w:rsidRPr="00AE3149" w:rsidRDefault="00D06331" w:rsidP="004D28F6">
      <w:pPr>
        <w:pStyle w:val="Ttulo4"/>
      </w:pPr>
      <w:r w:rsidRPr="00AE3149">
        <w:lastRenderedPageBreak/>
        <w:t>CAPÍTULO VII</w:t>
      </w:r>
    </w:p>
    <w:p w14:paraId="15A4625A" w14:textId="77777777" w:rsidR="00D06331" w:rsidRPr="00AE3149" w:rsidRDefault="00D06331" w:rsidP="004D28F6">
      <w:pPr>
        <w:pStyle w:val="Ttulo4"/>
      </w:pPr>
      <w:r w:rsidRPr="00AE3149">
        <w:t>DE LA SUCESIÓN DEL FISCO DEL ESTADO</w:t>
      </w:r>
    </w:p>
    <w:p w14:paraId="5E5DD0EA" w14:textId="77777777" w:rsidR="00D06331" w:rsidRPr="00AE3149" w:rsidRDefault="00D06331" w:rsidP="004D28F6">
      <w:pPr>
        <w:jc w:val="both"/>
        <w:rPr>
          <w:rFonts w:ascii="Arial" w:hAnsi="Arial" w:cs="Arial"/>
          <w:sz w:val="22"/>
          <w:szCs w:val="22"/>
        </w:rPr>
      </w:pPr>
    </w:p>
    <w:p w14:paraId="5024800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14:paraId="234FFF95" w14:textId="77777777" w:rsidR="00D06331" w:rsidRPr="00AE3149" w:rsidRDefault="00D06331" w:rsidP="004D28F6">
      <w:pPr>
        <w:jc w:val="both"/>
        <w:rPr>
          <w:rFonts w:ascii="Arial" w:hAnsi="Arial" w:cs="Arial"/>
          <w:sz w:val="22"/>
          <w:szCs w:val="22"/>
        </w:rPr>
      </w:pPr>
    </w:p>
    <w:p w14:paraId="4F0CC0B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14:paraId="3749C7D5" w14:textId="77777777" w:rsidR="00D06331" w:rsidRPr="00AE3149" w:rsidRDefault="00D06331" w:rsidP="004D28F6">
      <w:pPr>
        <w:jc w:val="both"/>
        <w:rPr>
          <w:rFonts w:ascii="Arial" w:hAnsi="Arial" w:cs="Arial"/>
          <w:sz w:val="22"/>
          <w:szCs w:val="22"/>
        </w:rPr>
      </w:pPr>
    </w:p>
    <w:p w14:paraId="2483F552" w14:textId="77777777" w:rsidR="00D06331" w:rsidRPr="00AE3149" w:rsidRDefault="00D06331" w:rsidP="004D28F6">
      <w:pPr>
        <w:jc w:val="both"/>
        <w:rPr>
          <w:rFonts w:ascii="Arial" w:hAnsi="Arial" w:cs="Arial"/>
          <w:sz w:val="22"/>
          <w:szCs w:val="22"/>
        </w:rPr>
      </w:pPr>
    </w:p>
    <w:p w14:paraId="75671471" w14:textId="77777777" w:rsidR="00D06331" w:rsidRPr="00AE3149" w:rsidRDefault="00D06331" w:rsidP="004D28F6">
      <w:pPr>
        <w:pStyle w:val="Ttulo3"/>
      </w:pPr>
      <w:r w:rsidRPr="00AE3149">
        <w:t>TÍTULO QUINTO</w:t>
      </w:r>
    </w:p>
    <w:p w14:paraId="0E882219" w14:textId="77777777" w:rsidR="00D06331" w:rsidRPr="00AE3149" w:rsidRDefault="00D06331" w:rsidP="004D28F6">
      <w:pPr>
        <w:pStyle w:val="Ttulo3"/>
      </w:pPr>
      <w:r w:rsidRPr="00AE3149">
        <w:t xml:space="preserve">DISPOSICIONES COMUNES A LAS SUCESIONES TESTAMENTARIAS Y </w:t>
      </w:r>
      <w:r w:rsidR="00862FDB" w:rsidRPr="00AE3149">
        <w:t>LEGÍTIMAS</w:t>
      </w:r>
    </w:p>
    <w:p w14:paraId="1790D40E" w14:textId="77777777" w:rsidR="00D06331" w:rsidRPr="00AE3149" w:rsidRDefault="00D06331" w:rsidP="004D28F6">
      <w:pPr>
        <w:jc w:val="both"/>
        <w:rPr>
          <w:rFonts w:ascii="Arial" w:hAnsi="Arial" w:cs="Arial"/>
          <w:sz w:val="22"/>
          <w:szCs w:val="22"/>
        </w:rPr>
      </w:pPr>
    </w:p>
    <w:p w14:paraId="2A23CEB1" w14:textId="77777777" w:rsidR="00D06331" w:rsidRPr="00AE3149" w:rsidRDefault="00D06331" w:rsidP="004D28F6">
      <w:pPr>
        <w:pStyle w:val="Ttulo4"/>
      </w:pPr>
      <w:r w:rsidRPr="00AE3149">
        <w:t>CAPÍTULO I</w:t>
      </w:r>
    </w:p>
    <w:p w14:paraId="3ABD1938" w14:textId="77777777" w:rsidR="00D06331" w:rsidRPr="00AE3149" w:rsidRDefault="00D06331" w:rsidP="004D28F6">
      <w:pPr>
        <w:pStyle w:val="Ttulo4"/>
      </w:pPr>
      <w:r w:rsidRPr="00AE3149">
        <w:t>DE LAS PR</w:t>
      </w:r>
      <w:r w:rsidR="00862FDB">
        <w:t xml:space="preserve">ECAUCIONES QUE DEBEN ADOPTARSE </w:t>
      </w:r>
      <w:r w:rsidRPr="00AE3149">
        <w:t>CUANDO LA VIUDA QUEDE EN CINTA</w:t>
      </w:r>
    </w:p>
    <w:p w14:paraId="037D46AC" w14:textId="77777777" w:rsidR="00D06331" w:rsidRPr="00AE3149" w:rsidRDefault="00D06331" w:rsidP="004D28F6">
      <w:pPr>
        <w:jc w:val="both"/>
        <w:rPr>
          <w:rFonts w:ascii="Arial" w:hAnsi="Arial" w:cs="Arial"/>
          <w:sz w:val="22"/>
          <w:szCs w:val="22"/>
        </w:rPr>
      </w:pPr>
    </w:p>
    <w:p w14:paraId="780CF9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14:paraId="24C67C0A" w14:textId="77777777" w:rsidR="00D06331" w:rsidRPr="00AE3149" w:rsidRDefault="00D06331" w:rsidP="004D28F6">
      <w:pPr>
        <w:jc w:val="both"/>
        <w:rPr>
          <w:rFonts w:ascii="Arial" w:hAnsi="Arial" w:cs="Arial"/>
          <w:sz w:val="22"/>
          <w:szCs w:val="22"/>
        </w:rPr>
      </w:pPr>
    </w:p>
    <w:p w14:paraId="6D9141C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14:paraId="7896622F" w14:textId="77777777" w:rsidR="00D06331" w:rsidRPr="00AE3149" w:rsidRDefault="00D06331" w:rsidP="004D28F6">
      <w:pPr>
        <w:jc w:val="both"/>
        <w:rPr>
          <w:rFonts w:ascii="Arial" w:hAnsi="Arial" w:cs="Arial"/>
          <w:sz w:val="22"/>
          <w:szCs w:val="22"/>
        </w:rPr>
      </w:pPr>
    </w:p>
    <w:p w14:paraId="3C41AA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14:paraId="3E265E43" w14:textId="77777777" w:rsidR="00D06331" w:rsidRPr="00AE3149" w:rsidRDefault="00D06331" w:rsidP="004D28F6">
      <w:pPr>
        <w:jc w:val="both"/>
        <w:rPr>
          <w:rFonts w:ascii="Arial" w:hAnsi="Arial" w:cs="Arial"/>
          <w:sz w:val="22"/>
          <w:szCs w:val="22"/>
        </w:rPr>
      </w:pPr>
    </w:p>
    <w:p w14:paraId="60FB157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partera.</w:t>
      </w:r>
    </w:p>
    <w:p w14:paraId="1B7464DB" w14:textId="77777777" w:rsidR="00D06331" w:rsidRPr="00AE3149" w:rsidRDefault="00D06331" w:rsidP="004D28F6">
      <w:pPr>
        <w:jc w:val="both"/>
        <w:rPr>
          <w:rFonts w:ascii="Arial" w:hAnsi="Arial" w:cs="Arial"/>
          <w:sz w:val="22"/>
          <w:szCs w:val="22"/>
        </w:rPr>
      </w:pPr>
    </w:p>
    <w:p w14:paraId="5B4DF67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14:paraId="58F5AD1D" w14:textId="77777777" w:rsidR="00D06331" w:rsidRPr="00AE3149" w:rsidRDefault="00D06331" w:rsidP="004D28F6">
      <w:pPr>
        <w:jc w:val="both"/>
        <w:rPr>
          <w:rFonts w:ascii="Arial" w:hAnsi="Arial" w:cs="Arial"/>
          <w:sz w:val="22"/>
          <w:szCs w:val="22"/>
        </w:rPr>
      </w:pPr>
    </w:p>
    <w:p w14:paraId="63FF28F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14:paraId="4ED3A076" w14:textId="77777777" w:rsidR="00D06331" w:rsidRPr="00AE3149" w:rsidRDefault="00D06331" w:rsidP="004D28F6">
      <w:pPr>
        <w:jc w:val="both"/>
        <w:rPr>
          <w:rFonts w:ascii="Arial" w:hAnsi="Arial" w:cs="Arial"/>
          <w:sz w:val="22"/>
          <w:szCs w:val="22"/>
        </w:rPr>
      </w:pPr>
    </w:p>
    <w:p w14:paraId="27BFBE1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14:paraId="01EB3492" w14:textId="77777777" w:rsidR="00D06331" w:rsidRPr="00AE3149" w:rsidRDefault="00D06331" w:rsidP="004D28F6">
      <w:pPr>
        <w:jc w:val="both"/>
        <w:rPr>
          <w:rFonts w:ascii="Arial" w:hAnsi="Arial" w:cs="Arial"/>
          <w:sz w:val="22"/>
          <w:szCs w:val="22"/>
        </w:rPr>
      </w:pPr>
    </w:p>
    <w:p w14:paraId="374C86D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14:paraId="0DDD38EE" w14:textId="77777777" w:rsidR="00D06331" w:rsidRPr="00AE3149" w:rsidRDefault="00D06331" w:rsidP="004D28F6">
      <w:pPr>
        <w:jc w:val="both"/>
        <w:rPr>
          <w:rFonts w:ascii="Arial" w:hAnsi="Arial" w:cs="Arial"/>
          <w:sz w:val="22"/>
          <w:szCs w:val="22"/>
        </w:rPr>
      </w:pPr>
    </w:p>
    <w:p w14:paraId="7ADDB8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14:paraId="27010535" w14:textId="77777777" w:rsidR="00D06331" w:rsidRPr="00AE3149" w:rsidRDefault="00D06331" w:rsidP="004D28F6">
      <w:pPr>
        <w:jc w:val="both"/>
        <w:rPr>
          <w:rFonts w:ascii="Arial" w:hAnsi="Arial" w:cs="Arial"/>
          <w:sz w:val="22"/>
          <w:szCs w:val="22"/>
        </w:rPr>
      </w:pPr>
    </w:p>
    <w:p w14:paraId="6D317A8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14:paraId="1E365055" w14:textId="77777777" w:rsidR="00D06331" w:rsidRPr="00AE3149" w:rsidRDefault="00D06331" w:rsidP="004D28F6">
      <w:pPr>
        <w:jc w:val="both"/>
        <w:rPr>
          <w:rFonts w:ascii="Arial" w:hAnsi="Arial" w:cs="Arial"/>
          <w:sz w:val="22"/>
          <w:szCs w:val="22"/>
        </w:rPr>
      </w:pPr>
    </w:p>
    <w:p w14:paraId="24B484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Para cualquiera de las diligencias que se practiquen conforme a los dispuesto en este Capítulo, deberá ser oída la viuda.</w:t>
      </w:r>
    </w:p>
    <w:p w14:paraId="3C596CF9" w14:textId="77777777" w:rsidR="00D06331" w:rsidRPr="00AE3149" w:rsidRDefault="00D06331" w:rsidP="004D28F6">
      <w:pPr>
        <w:jc w:val="both"/>
        <w:rPr>
          <w:rFonts w:ascii="Arial" w:hAnsi="Arial" w:cs="Arial"/>
          <w:sz w:val="22"/>
          <w:szCs w:val="22"/>
        </w:rPr>
      </w:pPr>
    </w:p>
    <w:p w14:paraId="4DB654C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14:paraId="66DEA18B" w14:textId="77777777" w:rsidR="00D06331" w:rsidRPr="00AE3149" w:rsidRDefault="00D06331" w:rsidP="004D28F6">
      <w:pPr>
        <w:jc w:val="both"/>
        <w:rPr>
          <w:rFonts w:ascii="Arial" w:hAnsi="Arial" w:cs="Arial"/>
          <w:sz w:val="22"/>
          <w:szCs w:val="22"/>
        </w:rPr>
      </w:pPr>
    </w:p>
    <w:p w14:paraId="378B4BA3" w14:textId="77777777" w:rsidR="00D06331" w:rsidRPr="00AE3149" w:rsidRDefault="00D06331" w:rsidP="004D28F6">
      <w:pPr>
        <w:pStyle w:val="Ttulo4"/>
      </w:pPr>
      <w:r w:rsidRPr="00AE3149">
        <w:t>CAPÍTULO II</w:t>
      </w:r>
    </w:p>
    <w:p w14:paraId="75E18A66" w14:textId="77777777" w:rsidR="00D06331" w:rsidRPr="00AE3149" w:rsidRDefault="00D06331" w:rsidP="004D28F6">
      <w:pPr>
        <w:pStyle w:val="Ttulo4"/>
      </w:pPr>
      <w:r w:rsidRPr="00AE3149">
        <w:t>DE LA APERTURA Y TRANSMISIÓN DE LA HERENCIA</w:t>
      </w:r>
    </w:p>
    <w:p w14:paraId="68875141" w14:textId="77777777" w:rsidR="00D06331" w:rsidRPr="00AE3149" w:rsidRDefault="00D06331" w:rsidP="004D28F6">
      <w:pPr>
        <w:jc w:val="both"/>
        <w:rPr>
          <w:rFonts w:ascii="Arial" w:hAnsi="Arial" w:cs="Arial"/>
          <w:sz w:val="22"/>
          <w:szCs w:val="22"/>
        </w:rPr>
      </w:pPr>
    </w:p>
    <w:p w14:paraId="2A4521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14:paraId="3923F5A3" w14:textId="77777777" w:rsidR="00D06331" w:rsidRPr="00AE3149" w:rsidRDefault="00D06331" w:rsidP="004D28F6">
      <w:pPr>
        <w:jc w:val="both"/>
        <w:rPr>
          <w:rFonts w:ascii="Arial" w:hAnsi="Arial" w:cs="Arial"/>
          <w:sz w:val="22"/>
          <w:szCs w:val="22"/>
        </w:rPr>
      </w:pPr>
    </w:p>
    <w:p w14:paraId="33932D8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(sic)</w:t>
      </w:r>
    </w:p>
    <w:p w14:paraId="3046808A" w14:textId="77777777" w:rsidR="00D06331" w:rsidRPr="00AE3149" w:rsidRDefault="00D06331" w:rsidP="004D28F6">
      <w:pPr>
        <w:jc w:val="both"/>
        <w:rPr>
          <w:rFonts w:ascii="Arial" w:hAnsi="Arial" w:cs="Arial"/>
          <w:sz w:val="22"/>
          <w:szCs w:val="22"/>
        </w:rPr>
      </w:pPr>
    </w:p>
    <w:p w14:paraId="1BBE08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14:paraId="645BAC18" w14:textId="77777777" w:rsidR="00D06331" w:rsidRPr="00AE3149" w:rsidRDefault="00D06331" w:rsidP="004D28F6">
      <w:pPr>
        <w:jc w:val="both"/>
        <w:rPr>
          <w:rFonts w:ascii="Arial" w:hAnsi="Arial" w:cs="Arial"/>
          <w:sz w:val="22"/>
          <w:szCs w:val="22"/>
        </w:rPr>
      </w:pPr>
    </w:p>
    <w:p w14:paraId="2BE5F38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14:paraId="4454BAEF" w14:textId="77777777" w:rsidR="00D06331" w:rsidRPr="00AE3149" w:rsidRDefault="00D06331" w:rsidP="004D28F6">
      <w:pPr>
        <w:jc w:val="both"/>
        <w:rPr>
          <w:rFonts w:ascii="Arial" w:hAnsi="Arial" w:cs="Arial"/>
          <w:sz w:val="22"/>
          <w:szCs w:val="22"/>
        </w:rPr>
      </w:pPr>
    </w:p>
    <w:p w14:paraId="019449C8" w14:textId="77777777" w:rsidR="00D06331" w:rsidRPr="00AE3149" w:rsidRDefault="00D06331" w:rsidP="004D28F6">
      <w:pPr>
        <w:pStyle w:val="Ttulo4"/>
      </w:pPr>
      <w:r w:rsidRPr="00AE3149">
        <w:t>CAPÍTULO III</w:t>
      </w:r>
    </w:p>
    <w:p w14:paraId="30DF20CD" w14:textId="77777777" w:rsidR="00D06331" w:rsidRPr="00AE3149" w:rsidRDefault="00D06331" w:rsidP="004D28F6">
      <w:pPr>
        <w:pStyle w:val="Ttulo4"/>
      </w:pPr>
      <w:r w:rsidRPr="00AE3149">
        <w:t>DE LA ACEPTACIÓN Y DE LA REPUDIACIÓN DE LA HERENCIA</w:t>
      </w:r>
    </w:p>
    <w:p w14:paraId="7AFA1337" w14:textId="77777777" w:rsidR="00D06331" w:rsidRPr="00AE3149" w:rsidRDefault="00D06331" w:rsidP="004D28F6">
      <w:pPr>
        <w:jc w:val="both"/>
        <w:rPr>
          <w:rFonts w:ascii="Arial" w:hAnsi="Arial" w:cs="Arial"/>
          <w:sz w:val="22"/>
          <w:szCs w:val="22"/>
        </w:rPr>
      </w:pPr>
    </w:p>
    <w:p w14:paraId="66C019E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14:paraId="72AEB152" w14:textId="77777777" w:rsidR="00D06331" w:rsidRPr="00AE3149" w:rsidRDefault="00D06331" w:rsidP="004D28F6">
      <w:pPr>
        <w:jc w:val="both"/>
        <w:rPr>
          <w:rFonts w:ascii="Arial" w:hAnsi="Arial" w:cs="Arial"/>
          <w:sz w:val="22"/>
          <w:szCs w:val="22"/>
        </w:rPr>
      </w:pPr>
    </w:p>
    <w:p w14:paraId="32D581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14:paraId="43C425FD" w14:textId="77777777" w:rsidR="00D06331" w:rsidRPr="00AE3149" w:rsidRDefault="00D06331" w:rsidP="004D28F6">
      <w:pPr>
        <w:jc w:val="both"/>
        <w:rPr>
          <w:rFonts w:ascii="Arial" w:hAnsi="Arial" w:cs="Arial"/>
          <w:sz w:val="22"/>
          <w:szCs w:val="22"/>
        </w:rPr>
      </w:pPr>
    </w:p>
    <w:p w14:paraId="56F22E1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14:paraId="23DEA6EF" w14:textId="77777777" w:rsidR="00D06331" w:rsidRPr="00AE3149" w:rsidRDefault="00D06331" w:rsidP="004D28F6">
      <w:pPr>
        <w:jc w:val="both"/>
        <w:rPr>
          <w:rFonts w:ascii="Arial" w:hAnsi="Arial" w:cs="Arial"/>
          <w:sz w:val="22"/>
          <w:szCs w:val="22"/>
        </w:rPr>
      </w:pPr>
    </w:p>
    <w:p w14:paraId="2FB6E75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14:paraId="16D6614F" w14:textId="77777777" w:rsidR="00D06331" w:rsidRPr="00AE3149" w:rsidRDefault="00D06331" w:rsidP="004D28F6">
      <w:pPr>
        <w:jc w:val="both"/>
        <w:rPr>
          <w:rFonts w:ascii="Arial" w:hAnsi="Arial" w:cs="Arial"/>
          <w:sz w:val="22"/>
          <w:szCs w:val="22"/>
        </w:rPr>
      </w:pPr>
    </w:p>
    <w:p w14:paraId="395FBF9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14:paraId="29468815" w14:textId="77777777" w:rsidR="00D06331" w:rsidRPr="00AE3149" w:rsidRDefault="00D06331" w:rsidP="004D28F6">
      <w:pPr>
        <w:jc w:val="both"/>
        <w:rPr>
          <w:rFonts w:ascii="Arial" w:hAnsi="Arial" w:cs="Arial"/>
          <w:sz w:val="22"/>
          <w:szCs w:val="22"/>
        </w:rPr>
      </w:pPr>
    </w:p>
    <w:p w14:paraId="11DF614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14:paraId="41A2A300" w14:textId="77777777" w:rsidR="00D06331" w:rsidRPr="00AE3149" w:rsidRDefault="00D06331" w:rsidP="004D28F6">
      <w:pPr>
        <w:jc w:val="both"/>
        <w:rPr>
          <w:rFonts w:ascii="Arial" w:hAnsi="Arial" w:cs="Arial"/>
          <w:sz w:val="22"/>
          <w:szCs w:val="22"/>
        </w:rPr>
      </w:pPr>
    </w:p>
    <w:p w14:paraId="17540D2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14:paraId="0E8A001E" w14:textId="77777777" w:rsidR="00D06331" w:rsidRPr="00AE3149" w:rsidRDefault="00D06331" w:rsidP="004D28F6">
      <w:pPr>
        <w:jc w:val="both"/>
        <w:rPr>
          <w:rFonts w:ascii="Arial" w:hAnsi="Arial" w:cs="Arial"/>
          <w:sz w:val="22"/>
          <w:szCs w:val="22"/>
        </w:rPr>
      </w:pPr>
    </w:p>
    <w:p w14:paraId="5F333C0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14:paraId="4B932DDD" w14:textId="77777777" w:rsidR="00D06331" w:rsidRPr="00AE3149" w:rsidRDefault="00D06331" w:rsidP="004D28F6">
      <w:pPr>
        <w:jc w:val="both"/>
        <w:rPr>
          <w:rFonts w:ascii="Arial" w:hAnsi="Arial" w:cs="Arial"/>
          <w:sz w:val="22"/>
          <w:szCs w:val="22"/>
        </w:rPr>
      </w:pPr>
    </w:p>
    <w:p w14:paraId="6853562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14:paraId="601CA1A1" w14:textId="77777777" w:rsidR="00D06331" w:rsidRPr="00AE3149" w:rsidRDefault="00D06331" w:rsidP="004D28F6">
      <w:pPr>
        <w:jc w:val="both"/>
        <w:rPr>
          <w:rFonts w:ascii="Arial" w:hAnsi="Arial" w:cs="Arial"/>
          <w:sz w:val="22"/>
          <w:szCs w:val="22"/>
        </w:rPr>
      </w:pPr>
    </w:p>
    <w:p w14:paraId="457195A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14:paraId="3187CED0" w14:textId="77777777" w:rsidR="00D06331" w:rsidRPr="00AE3149" w:rsidRDefault="00D06331" w:rsidP="004D28F6">
      <w:pPr>
        <w:jc w:val="both"/>
        <w:rPr>
          <w:rFonts w:ascii="Arial" w:hAnsi="Arial" w:cs="Arial"/>
          <w:sz w:val="22"/>
          <w:szCs w:val="22"/>
        </w:rPr>
      </w:pPr>
    </w:p>
    <w:p w14:paraId="4215C7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14:paraId="5895125C" w14:textId="77777777" w:rsidR="00E8113C" w:rsidRPr="00AE3149" w:rsidRDefault="00E8113C" w:rsidP="004D28F6">
      <w:pPr>
        <w:jc w:val="both"/>
        <w:rPr>
          <w:rFonts w:ascii="Arial" w:hAnsi="Arial" w:cs="Arial"/>
          <w:sz w:val="22"/>
          <w:szCs w:val="22"/>
        </w:rPr>
      </w:pPr>
    </w:p>
    <w:p w14:paraId="69EE3EB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14:paraId="73E8F6E0" w14:textId="77777777" w:rsidR="00D06331" w:rsidRPr="00AE3149" w:rsidRDefault="00D06331" w:rsidP="004D28F6">
      <w:pPr>
        <w:jc w:val="both"/>
        <w:rPr>
          <w:rFonts w:ascii="Arial" w:hAnsi="Arial" w:cs="Arial"/>
          <w:sz w:val="22"/>
          <w:szCs w:val="22"/>
        </w:rPr>
      </w:pPr>
    </w:p>
    <w:p w14:paraId="4B53EE0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14:paraId="6DDE754D" w14:textId="77777777" w:rsidR="00D06331" w:rsidRPr="00AE3149" w:rsidRDefault="00D06331" w:rsidP="004D28F6">
      <w:pPr>
        <w:jc w:val="both"/>
        <w:rPr>
          <w:rFonts w:ascii="Arial" w:hAnsi="Arial" w:cs="Arial"/>
          <w:sz w:val="22"/>
          <w:szCs w:val="22"/>
        </w:rPr>
      </w:pPr>
    </w:p>
    <w:p w14:paraId="0A46FC1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14:paraId="6042C92A" w14:textId="77777777" w:rsidR="00D06331" w:rsidRPr="00AE3149" w:rsidRDefault="00D06331" w:rsidP="004D28F6">
      <w:pPr>
        <w:jc w:val="both"/>
        <w:rPr>
          <w:rFonts w:ascii="Arial" w:hAnsi="Arial" w:cs="Arial"/>
          <w:sz w:val="22"/>
          <w:szCs w:val="22"/>
        </w:rPr>
      </w:pPr>
    </w:p>
    <w:p w14:paraId="7D2C27E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 xml:space="preserve">Conocida la muerte de aquel a quien se hereda, se puede renunciar la herencia dejada bajo </w:t>
      </w:r>
      <w:proofErr w:type="gramStart"/>
      <w:r w:rsidRPr="00AE3149">
        <w:rPr>
          <w:rFonts w:ascii="Arial" w:hAnsi="Arial" w:cs="Arial"/>
          <w:sz w:val="22"/>
          <w:szCs w:val="22"/>
        </w:rPr>
        <w:t>condición</w:t>
      </w:r>
      <w:proofErr w:type="gramEnd"/>
      <w:r w:rsidRPr="00AE3149">
        <w:rPr>
          <w:rFonts w:ascii="Arial" w:hAnsi="Arial" w:cs="Arial"/>
          <w:sz w:val="22"/>
          <w:szCs w:val="22"/>
        </w:rPr>
        <w:t xml:space="preserve"> aunque ésta no se haya cumplido.</w:t>
      </w:r>
    </w:p>
    <w:p w14:paraId="22047682" w14:textId="77777777" w:rsidR="00D06331" w:rsidRPr="00AE3149" w:rsidRDefault="00D06331" w:rsidP="004D28F6">
      <w:pPr>
        <w:jc w:val="both"/>
        <w:rPr>
          <w:rFonts w:ascii="Arial" w:hAnsi="Arial" w:cs="Arial"/>
          <w:sz w:val="22"/>
          <w:szCs w:val="22"/>
        </w:rPr>
      </w:pPr>
    </w:p>
    <w:p w14:paraId="204310C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14:paraId="47E66014" w14:textId="77777777" w:rsidR="00D06331" w:rsidRPr="00AE3149" w:rsidRDefault="00D06331" w:rsidP="004D28F6">
      <w:pPr>
        <w:jc w:val="both"/>
        <w:rPr>
          <w:rFonts w:ascii="Arial" w:hAnsi="Arial" w:cs="Arial"/>
          <w:sz w:val="22"/>
          <w:szCs w:val="22"/>
        </w:rPr>
      </w:pPr>
    </w:p>
    <w:p w14:paraId="6C00C0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14:paraId="73DE0610" w14:textId="77777777" w:rsidR="00D06331" w:rsidRPr="00AE3149" w:rsidRDefault="00D06331" w:rsidP="004D28F6">
      <w:pPr>
        <w:jc w:val="both"/>
        <w:rPr>
          <w:rFonts w:ascii="Arial" w:hAnsi="Arial" w:cs="Arial"/>
          <w:sz w:val="22"/>
          <w:szCs w:val="22"/>
        </w:rPr>
      </w:pPr>
    </w:p>
    <w:p w14:paraId="279B87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14:paraId="14B2C46A" w14:textId="77777777" w:rsidR="00D06331" w:rsidRPr="00AE3149" w:rsidRDefault="00D06331" w:rsidP="004D28F6">
      <w:pPr>
        <w:jc w:val="both"/>
        <w:rPr>
          <w:rFonts w:ascii="Arial" w:hAnsi="Arial" w:cs="Arial"/>
          <w:sz w:val="22"/>
          <w:szCs w:val="22"/>
        </w:rPr>
      </w:pPr>
    </w:p>
    <w:p w14:paraId="2925C1D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14:paraId="28894851" w14:textId="77777777" w:rsidR="002F7B59" w:rsidRPr="00AE3149" w:rsidRDefault="002F7B59" w:rsidP="004D28F6">
      <w:pPr>
        <w:jc w:val="both"/>
        <w:rPr>
          <w:rFonts w:ascii="Arial" w:hAnsi="Arial" w:cs="Arial"/>
          <w:sz w:val="22"/>
          <w:szCs w:val="22"/>
        </w:rPr>
      </w:pPr>
    </w:p>
    <w:p w14:paraId="35A819A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14:paraId="0CECE76D" w14:textId="77777777" w:rsidR="00D06331" w:rsidRPr="00AE3149" w:rsidRDefault="00D06331" w:rsidP="004D28F6">
      <w:pPr>
        <w:jc w:val="both"/>
        <w:rPr>
          <w:rFonts w:ascii="Arial" w:hAnsi="Arial" w:cs="Arial"/>
          <w:sz w:val="22"/>
          <w:szCs w:val="22"/>
        </w:rPr>
      </w:pPr>
    </w:p>
    <w:p w14:paraId="7776E6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14:paraId="276A8680" w14:textId="77777777" w:rsidR="00D06331" w:rsidRPr="00862FDB" w:rsidRDefault="00D06331" w:rsidP="004D28F6">
      <w:pPr>
        <w:jc w:val="both"/>
        <w:rPr>
          <w:rFonts w:ascii="Arial" w:hAnsi="Arial" w:cs="Arial"/>
          <w:b/>
          <w:sz w:val="22"/>
          <w:szCs w:val="22"/>
        </w:rPr>
      </w:pPr>
    </w:p>
    <w:p w14:paraId="3CB6B11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14:paraId="47B4C254" w14:textId="77777777" w:rsidR="00D06331" w:rsidRPr="00AE3149" w:rsidRDefault="00D06331" w:rsidP="004D28F6">
      <w:pPr>
        <w:jc w:val="both"/>
        <w:rPr>
          <w:rFonts w:ascii="Arial" w:hAnsi="Arial" w:cs="Arial"/>
          <w:sz w:val="22"/>
          <w:szCs w:val="22"/>
        </w:rPr>
      </w:pPr>
    </w:p>
    <w:p w14:paraId="7C8FFD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14:paraId="3B09D51B" w14:textId="77777777" w:rsidR="00D06331" w:rsidRPr="00AE3149" w:rsidRDefault="00D06331" w:rsidP="004D28F6">
      <w:pPr>
        <w:jc w:val="both"/>
        <w:rPr>
          <w:rFonts w:ascii="Arial" w:hAnsi="Arial" w:cs="Arial"/>
          <w:sz w:val="22"/>
          <w:szCs w:val="22"/>
        </w:rPr>
      </w:pPr>
    </w:p>
    <w:p w14:paraId="0341490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14:paraId="7A9C1BD6" w14:textId="77777777" w:rsidR="00D06331" w:rsidRPr="00AE3149" w:rsidRDefault="00D06331" w:rsidP="004D28F6">
      <w:pPr>
        <w:jc w:val="both"/>
        <w:rPr>
          <w:rFonts w:ascii="Arial" w:hAnsi="Arial" w:cs="Arial"/>
          <w:sz w:val="22"/>
          <w:szCs w:val="22"/>
        </w:rPr>
      </w:pPr>
    </w:p>
    <w:p w14:paraId="51E4CFB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14:paraId="52016A55" w14:textId="77777777" w:rsidR="00D06331" w:rsidRPr="00AE3149" w:rsidRDefault="00D06331" w:rsidP="004D28F6">
      <w:pPr>
        <w:jc w:val="both"/>
        <w:rPr>
          <w:rFonts w:ascii="Arial" w:hAnsi="Arial" w:cs="Arial"/>
          <w:sz w:val="22"/>
          <w:szCs w:val="22"/>
        </w:rPr>
      </w:pPr>
    </w:p>
    <w:p w14:paraId="1B592A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14:paraId="46B99E20" w14:textId="77777777" w:rsidR="00D06331" w:rsidRPr="00AE3149" w:rsidRDefault="00D06331" w:rsidP="004D28F6">
      <w:pPr>
        <w:jc w:val="both"/>
        <w:rPr>
          <w:rFonts w:ascii="Arial" w:hAnsi="Arial" w:cs="Arial"/>
          <w:sz w:val="22"/>
          <w:szCs w:val="22"/>
        </w:rPr>
      </w:pPr>
    </w:p>
    <w:p w14:paraId="59F401A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14:paraId="00F016D9" w14:textId="77777777" w:rsidR="00D06331" w:rsidRPr="00AE3149" w:rsidRDefault="00D06331" w:rsidP="004D28F6">
      <w:pPr>
        <w:jc w:val="center"/>
        <w:rPr>
          <w:rFonts w:ascii="Arial" w:hAnsi="Arial" w:cs="Arial"/>
          <w:sz w:val="22"/>
          <w:szCs w:val="22"/>
        </w:rPr>
      </w:pPr>
    </w:p>
    <w:p w14:paraId="15A938A2" w14:textId="77777777" w:rsidR="009F5C70" w:rsidRPr="00AE3149" w:rsidRDefault="009F5C70" w:rsidP="004D28F6">
      <w:pPr>
        <w:jc w:val="center"/>
        <w:rPr>
          <w:rFonts w:ascii="Arial" w:hAnsi="Arial" w:cs="Arial"/>
          <w:sz w:val="22"/>
          <w:szCs w:val="22"/>
        </w:rPr>
      </w:pPr>
    </w:p>
    <w:p w14:paraId="17EE625E" w14:textId="77777777" w:rsidR="00D06331" w:rsidRPr="00AE3149" w:rsidRDefault="00D06331" w:rsidP="004D28F6">
      <w:pPr>
        <w:pStyle w:val="Ttulo4"/>
      </w:pPr>
      <w:r w:rsidRPr="00AE3149">
        <w:lastRenderedPageBreak/>
        <w:t>CAPÍTULO IV</w:t>
      </w:r>
    </w:p>
    <w:p w14:paraId="2F406204" w14:textId="77777777" w:rsidR="00D06331" w:rsidRPr="00AE3149" w:rsidRDefault="00D06331" w:rsidP="004D28F6">
      <w:pPr>
        <w:pStyle w:val="Ttulo4"/>
      </w:pPr>
      <w:r w:rsidRPr="00AE3149">
        <w:t>DE LOS ALBACEAS</w:t>
      </w:r>
    </w:p>
    <w:p w14:paraId="53FCF594" w14:textId="77777777" w:rsidR="00D06331" w:rsidRPr="00AE3149" w:rsidRDefault="00D06331" w:rsidP="004D28F6">
      <w:pPr>
        <w:jc w:val="both"/>
        <w:rPr>
          <w:rFonts w:ascii="Arial" w:hAnsi="Arial" w:cs="Arial"/>
          <w:sz w:val="22"/>
          <w:szCs w:val="22"/>
        </w:rPr>
      </w:pPr>
    </w:p>
    <w:p w14:paraId="2A6600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14:paraId="263B715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14:paraId="51777DF4" w14:textId="77777777" w:rsidR="00D06331" w:rsidRPr="00AE3149" w:rsidRDefault="00D06331" w:rsidP="004D28F6">
      <w:pPr>
        <w:jc w:val="both"/>
        <w:rPr>
          <w:rFonts w:ascii="Arial" w:hAnsi="Arial" w:cs="Arial"/>
          <w:sz w:val="22"/>
          <w:szCs w:val="22"/>
        </w:rPr>
      </w:pPr>
    </w:p>
    <w:p w14:paraId="7027DCB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14:paraId="444A7773" w14:textId="77777777" w:rsidR="00D06331" w:rsidRPr="00AE3149" w:rsidRDefault="00D06331" w:rsidP="004D28F6">
      <w:pPr>
        <w:jc w:val="both"/>
        <w:rPr>
          <w:rFonts w:ascii="Arial" w:hAnsi="Arial" w:cs="Arial"/>
          <w:sz w:val="22"/>
          <w:szCs w:val="22"/>
        </w:rPr>
      </w:pPr>
    </w:p>
    <w:p w14:paraId="77D548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14:paraId="4C3ADDD0" w14:textId="77777777" w:rsidR="00D06331" w:rsidRPr="00AE3149" w:rsidRDefault="00D06331" w:rsidP="004D28F6">
      <w:pPr>
        <w:jc w:val="both"/>
        <w:rPr>
          <w:rFonts w:ascii="Arial" w:hAnsi="Arial" w:cs="Arial"/>
          <w:sz w:val="22"/>
          <w:szCs w:val="22"/>
        </w:rPr>
      </w:pPr>
    </w:p>
    <w:p w14:paraId="095C57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(sic)Los que por sentencia hubieren sido removidos otra vez del cargo de albaceas;</w:t>
      </w:r>
    </w:p>
    <w:p w14:paraId="36918792" w14:textId="77777777" w:rsidR="00D06331" w:rsidRPr="00AE3149" w:rsidRDefault="00D06331" w:rsidP="004D28F6">
      <w:pPr>
        <w:jc w:val="both"/>
        <w:rPr>
          <w:rFonts w:ascii="Arial" w:hAnsi="Arial" w:cs="Arial"/>
          <w:sz w:val="22"/>
          <w:szCs w:val="22"/>
        </w:rPr>
      </w:pPr>
    </w:p>
    <w:p w14:paraId="080AC9A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14:paraId="20E5D3F2" w14:textId="77777777" w:rsidR="00D06331" w:rsidRPr="00AE3149" w:rsidRDefault="00D06331" w:rsidP="004D28F6">
      <w:pPr>
        <w:jc w:val="both"/>
        <w:rPr>
          <w:rFonts w:ascii="Arial" w:hAnsi="Arial" w:cs="Arial"/>
          <w:sz w:val="22"/>
          <w:szCs w:val="22"/>
        </w:rPr>
      </w:pPr>
    </w:p>
    <w:p w14:paraId="2C00B6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14:paraId="32558B22" w14:textId="77777777" w:rsidR="00D06331" w:rsidRPr="00AE3149" w:rsidRDefault="00D06331" w:rsidP="004D28F6">
      <w:pPr>
        <w:jc w:val="both"/>
        <w:rPr>
          <w:rFonts w:ascii="Arial" w:hAnsi="Arial" w:cs="Arial"/>
          <w:sz w:val="22"/>
          <w:szCs w:val="22"/>
        </w:rPr>
      </w:pPr>
    </w:p>
    <w:p w14:paraId="16C772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14:paraId="7C8D73A0" w14:textId="77777777" w:rsidR="00D06331" w:rsidRPr="00AE3149" w:rsidRDefault="00D06331" w:rsidP="004D28F6">
      <w:pPr>
        <w:jc w:val="both"/>
        <w:rPr>
          <w:rFonts w:ascii="Arial" w:hAnsi="Arial" w:cs="Arial"/>
          <w:sz w:val="22"/>
          <w:szCs w:val="22"/>
        </w:rPr>
      </w:pPr>
    </w:p>
    <w:p w14:paraId="5999B2F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14:paraId="78729E17" w14:textId="77777777" w:rsidR="00D06331" w:rsidRPr="00AE3149" w:rsidRDefault="00D06331" w:rsidP="004D28F6">
      <w:pPr>
        <w:jc w:val="both"/>
        <w:rPr>
          <w:rFonts w:ascii="Arial" w:hAnsi="Arial" w:cs="Arial"/>
          <w:sz w:val="22"/>
          <w:szCs w:val="22"/>
        </w:rPr>
      </w:pPr>
    </w:p>
    <w:p w14:paraId="6027D0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14:paraId="727DE559" w14:textId="77777777" w:rsidR="00D06331" w:rsidRPr="00AE3149" w:rsidRDefault="00D06331" w:rsidP="004D28F6">
      <w:pPr>
        <w:jc w:val="both"/>
        <w:rPr>
          <w:rFonts w:ascii="Arial" w:hAnsi="Arial" w:cs="Arial"/>
          <w:sz w:val="22"/>
          <w:szCs w:val="22"/>
        </w:rPr>
      </w:pPr>
    </w:p>
    <w:p w14:paraId="62D4795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14:paraId="0C411D0A" w14:textId="77777777" w:rsidR="00D06331" w:rsidRPr="00AE3149" w:rsidRDefault="00D06331" w:rsidP="004D28F6">
      <w:pPr>
        <w:jc w:val="both"/>
        <w:rPr>
          <w:rFonts w:ascii="Arial" w:hAnsi="Arial" w:cs="Arial"/>
          <w:sz w:val="22"/>
          <w:szCs w:val="22"/>
        </w:rPr>
      </w:pPr>
    </w:p>
    <w:p w14:paraId="3903AE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14:paraId="5D5786BC" w14:textId="77777777" w:rsidR="00D06331" w:rsidRPr="00AE3149" w:rsidRDefault="00D06331" w:rsidP="004D28F6">
      <w:pPr>
        <w:jc w:val="both"/>
        <w:rPr>
          <w:rFonts w:ascii="Arial" w:hAnsi="Arial" w:cs="Arial"/>
          <w:sz w:val="22"/>
          <w:szCs w:val="22"/>
        </w:rPr>
      </w:pPr>
    </w:p>
    <w:p w14:paraId="01D8B4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14:paraId="71865441" w14:textId="77777777" w:rsidR="00D06331" w:rsidRPr="00AE3149" w:rsidRDefault="00D06331" w:rsidP="004D28F6">
      <w:pPr>
        <w:jc w:val="both"/>
        <w:rPr>
          <w:rFonts w:ascii="Arial" w:hAnsi="Arial" w:cs="Arial"/>
          <w:sz w:val="22"/>
          <w:szCs w:val="22"/>
        </w:rPr>
      </w:pPr>
    </w:p>
    <w:p w14:paraId="495B3D3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14:paraId="4C497F90" w14:textId="77777777" w:rsidR="00D06331" w:rsidRPr="00AE3149" w:rsidRDefault="00D06331" w:rsidP="004D28F6">
      <w:pPr>
        <w:jc w:val="both"/>
        <w:rPr>
          <w:rFonts w:ascii="Arial" w:hAnsi="Arial" w:cs="Arial"/>
          <w:sz w:val="22"/>
          <w:szCs w:val="22"/>
        </w:rPr>
      </w:pPr>
    </w:p>
    <w:p w14:paraId="3AAFA3C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14:paraId="7F2C16A2" w14:textId="77777777" w:rsidR="00D06331" w:rsidRPr="00AE3149" w:rsidRDefault="00D06331" w:rsidP="004D28F6">
      <w:pPr>
        <w:jc w:val="both"/>
        <w:rPr>
          <w:rFonts w:ascii="Arial" w:hAnsi="Arial" w:cs="Arial"/>
          <w:sz w:val="22"/>
          <w:szCs w:val="22"/>
        </w:rPr>
      </w:pPr>
    </w:p>
    <w:p w14:paraId="596D4E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14:paraId="51608C00" w14:textId="77777777" w:rsidR="00D06331" w:rsidRPr="00AE3149" w:rsidRDefault="00D06331" w:rsidP="004D28F6">
      <w:pPr>
        <w:jc w:val="both"/>
        <w:rPr>
          <w:rFonts w:ascii="Arial" w:hAnsi="Arial" w:cs="Arial"/>
          <w:sz w:val="22"/>
          <w:szCs w:val="22"/>
        </w:rPr>
      </w:pPr>
    </w:p>
    <w:p w14:paraId="7FE7BB2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 xml:space="preserve">El albacea nombrado conforme a los dos artículos que preceden, durará en su encargo mientras </w:t>
      </w:r>
      <w:proofErr w:type="gramStart"/>
      <w:r w:rsidRPr="00AE3149">
        <w:rPr>
          <w:rFonts w:ascii="Arial" w:hAnsi="Arial" w:cs="Arial"/>
          <w:sz w:val="22"/>
          <w:szCs w:val="22"/>
        </w:rPr>
        <w:t>que</w:t>
      </w:r>
      <w:proofErr w:type="gramEnd"/>
      <w:r w:rsidRPr="00AE3149">
        <w:rPr>
          <w:rFonts w:ascii="Arial" w:hAnsi="Arial" w:cs="Arial"/>
          <w:sz w:val="22"/>
          <w:szCs w:val="22"/>
        </w:rPr>
        <w:t xml:space="preserve"> declarados los herederos legítimos, éstos hacen la elección de albacea.</w:t>
      </w:r>
    </w:p>
    <w:p w14:paraId="7803E198" w14:textId="77777777" w:rsidR="00D06331" w:rsidRPr="00AE3149" w:rsidRDefault="00D06331" w:rsidP="004D28F6">
      <w:pPr>
        <w:jc w:val="both"/>
        <w:rPr>
          <w:rFonts w:ascii="Arial" w:hAnsi="Arial" w:cs="Arial"/>
          <w:sz w:val="22"/>
          <w:szCs w:val="22"/>
        </w:rPr>
      </w:pPr>
    </w:p>
    <w:p w14:paraId="47F26BF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14:paraId="3A25DF24" w14:textId="77777777" w:rsidR="00D06331" w:rsidRPr="00AE3149" w:rsidRDefault="00D06331" w:rsidP="004D28F6">
      <w:pPr>
        <w:jc w:val="both"/>
        <w:rPr>
          <w:rFonts w:ascii="Arial" w:hAnsi="Arial" w:cs="Arial"/>
          <w:sz w:val="22"/>
          <w:szCs w:val="22"/>
        </w:rPr>
      </w:pPr>
    </w:p>
    <w:p w14:paraId="59EE492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14:paraId="257A7980" w14:textId="77777777" w:rsidR="00D06331" w:rsidRPr="00AE3149" w:rsidRDefault="00D06331" w:rsidP="004D28F6">
      <w:pPr>
        <w:jc w:val="both"/>
        <w:rPr>
          <w:rFonts w:ascii="Arial" w:hAnsi="Arial" w:cs="Arial"/>
          <w:sz w:val="22"/>
          <w:szCs w:val="22"/>
        </w:rPr>
      </w:pPr>
    </w:p>
    <w:p w14:paraId="6693EC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14:paraId="53EF80DC" w14:textId="77777777" w:rsidR="00D06331" w:rsidRPr="00AE3149" w:rsidRDefault="00D06331" w:rsidP="004D28F6">
      <w:pPr>
        <w:jc w:val="both"/>
        <w:rPr>
          <w:rFonts w:ascii="Arial" w:hAnsi="Arial" w:cs="Arial"/>
          <w:sz w:val="22"/>
          <w:szCs w:val="22"/>
        </w:rPr>
      </w:pPr>
    </w:p>
    <w:p w14:paraId="262F47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w:t>
      </w:r>
      <w:proofErr w:type="gramStart"/>
      <w:r w:rsidRPr="00AE3149">
        <w:rPr>
          <w:rFonts w:ascii="Arial" w:hAnsi="Arial" w:cs="Arial"/>
          <w:sz w:val="22"/>
          <w:szCs w:val="22"/>
        </w:rPr>
        <w:t>que</w:t>
      </w:r>
      <w:proofErr w:type="gramEnd"/>
      <w:r w:rsidRPr="00AE3149">
        <w:rPr>
          <w:rFonts w:ascii="Arial" w:hAnsi="Arial" w:cs="Arial"/>
          <w:sz w:val="22"/>
          <w:szCs w:val="22"/>
        </w:rPr>
        <w:t xml:space="preserve"> en caso de disidencia, acuerde el mayor número. Si no hubiere mayoría decidirá el Juez.</w:t>
      </w:r>
    </w:p>
    <w:p w14:paraId="7ED0E97C" w14:textId="77777777" w:rsidR="00D06331" w:rsidRPr="00AE3149" w:rsidRDefault="00D06331" w:rsidP="004D28F6">
      <w:pPr>
        <w:jc w:val="both"/>
        <w:rPr>
          <w:rFonts w:ascii="Arial" w:hAnsi="Arial" w:cs="Arial"/>
          <w:sz w:val="22"/>
          <w:szCs w:val="22"/>
        </w:rPr>
      </w:pPr>
    </w:p>
    <w:p w14:paraId="2F9A37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14:paraId="4A43A060" w14:textId="77777777" w:rsidR="00D06331" w:rsidRPr="00AE3149" w:rsidRDefault="00D06331" w:rsidP="004D28F6">
      <w:pPr>
        <w:jc w:val="both"/>
        <w:rPr>
          <w:rFonts w:ascii="Arial" w:hAnsi="Arial" w:cs="Arial"/>
          <w:sz w:val="22"/>
          <w:szCs w:val="22"/>
        </w:rPr>
      </w:pPr>
    </w:p>
    <w:p w14:paraId="1F6C535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14:paraId="19C65A52" w14:textId="77777777" w:rsidR="00D06331" w:rsidRPr="00AE3149" w:rsidRDefault="00D06331" w:rsidP="004D28F6">
      <w:pPr>
        <w:jc w:val="both"/>
        <w:rPr>
          <w:rFonts w:ascii="Arial" w:hAnsi="Arial" w:cs="Arial"/>
          <w:sz w:val="22"/>
          <w:szCs w:val="22"/>
        </w:rPr>
      </w:pPr>
    </w:p>
    <w:p w14:paraId="6983BF3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14:paraId="7E4BD9D3" w14:textId="77777777" w:rsidR="00D06331" w:rsidRPr="00AE3149" w:rsidRDefault="00D06331" w:rsidP="004D28F6">
      <w:pPr>
        <w:jc w:val="both"/>
        <w:rPr>
          <w:rFonts w:ascii="Arial" w:hAnsi="Arial" w:cs="Arial"/>
          <w:sz w:val="22"/>
          <w:szCs w:val="22"/>
        </w:rPr>
      </w:pPr>
    </w:p>
    <w:p w14:paraId="3EF077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14:paraId="2A378345" w14:textId="77777777" w:rsidR="00D06331" w:rsidRPr="00AE3149" w:rsidRDefault="00D06331" w:rsidP="004D28F6">
      <w:pPr>
        <w:jc w:val="both"/>
        <w:rPr>
          <w:rFonts w:ascii="Arial" w:hAnsi="Arial" w:cs="Arial"/>
          <w:sz w:val="22"/>
          <w:szCs w:val="22"/>
        </w:rPr>
      </w:pPr>
    </w:p>
    <w:p w14:paraId="2EB3B28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14:paraId="3ED5A5D0" w14:textId="77777777" w:rsidR="00D06331" w:rsidRPr="00AE3149" w:rsidRDefault="00D06331" w:rsidP="004D28F6">
      <w:pPr>
        <w:jc w:val="both"/>
        <w:rPr>
          <w:rFonts w:ascii="Arial" w:hAnsi="Arial" w:cs="Arial"/>
          <w:sz w:val="22"/>
          <w:szCs w:val="22"/>
        </w:rPr>
      </w:pPr>
    </w:p>
    <w:p w14:paraId="2546E73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14:paraId="2C201958" w14:textId="77777777" w:rsidR="00D06331" w:rsidRPr="00AE3149" w:rsidRDefault="00D06331" w:rsidP="004D28F6">
      <w:pPr>
        <w:jc w:val="both"/>
        <w:rPr>
          <w:rFonts w:ascii="Arial" w:hAnsi="Arial" w:cs="Arial"/>
          <w:sz w:val="22"/>
          <w:szCs w:val="22"/>
        </w:rPr>
      </w:pPr>
    </w:p>
    <w:p w14:paraId="667916F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14:paraId="4E71EA73" w14:textId="77777777" w:rsidR="00D06331" w:rsidRPr="00AE3149" w:rsidRDefault="00D06331" w:rsidP="004D28F6">
      <w:pPr>
        <w:jc w:val="both"/>
        <w:rPr>
          <w:rFonts w:ascii="Arial" w:hAnsi="Arial" w:cs="Arial"/>
          <w:sz w:val="22"/>
          <w:szCs w:val="22"/>
        </w:rPr>
      </w:pPr>
    </w:p>
    <w:p w14:paraId="033C21E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14:paraId="34ECA85B" w14:textId="77777777" w:rsidR="00D06331" w:rsidRPr="00AE3149" w:rsidRDefault="00D06331" w:rsidP="004D28F6">
      <w:pPr>
        <w:jc w:val="both"/>
        <w:rPr>
          <w:rFonts w:ascii="Arial" w:hAnsi="Arial" w:cs="Arial"/>
          <w:sz w:val="22"/>
          <w:szCs w:val="22"/>
        </w:rPr>
      </w:pPr>
    </w:p>
    <w:p w14:paraId="760368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Los </w:t>
      </w:r>
      <w:proofErr w:type="gramStart"/>
      <w:r w:rsidRPr="00AE3149">
        <w:rPr>
          <w:rFonts w:ascii="Arial" w:hAnsi="Arial" w:cs="Arial"/>
          <w:sz w:val="22"/>
          <w:szCs w:val="22"/>
        </w:rPr>
        <w:t>que</w:t>
      </w:r>
      <w:proofErr w:type="gramEnd"/>
      <w:r w:rsidRPr="00AE3149">
        <w:rPr>
          <w:rFonts w:ascii="Arial" w:hAnsi="Arial" w:cs="Arial"/>
          <w:sz w:val="22"/>
          <w:szCs w:val="22"/>
        </w:rPr>
        <w:t xml:space="preserve"> por el mal estado habitual de salud, o por no saber leer ni escribir, no puedan atender debidamente el albaceazgo;</w:t>
      </w:r>
    </w:p>
    <w:p w14:paraId="7BDE2477" w14:textId="77777777" w:rsidR="00D06331" w:rsidRPr="00AE3149" w:rsidRDefault="00D06331" w:rsidP="004D28F6">
      <w:pPr>
        <w:jc w:val="both"/>
        <w:rPr>
          <w:rFonts w:ascii="Arial" w:hAnsi="Arial" w:cs="Arial"/>
          <w:sz w:val="22"/>
          <w:szCs w:val="22"/>
        </w:rPr>
      </w:pPr>
    </w:p>
    <w:p w14:paraId="1429E28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14:paraId="25E4A4F9" w14:textId="77777777" w:rsidR="00D06331" w:rsidRPr="00AE3149" w:rsidRDefault="00D06331" w:rsidP="004D28F6">
      <w:pPr>
        <w:jc w:val="both"/>
        <w:rPr>
          <w:rFonts w:ascii="Arial" w:hAnsi="Arial" w:cs="Arial"/>
          <w:sz w:val="22"/>
          <w:szCs w:val="22"/>
        </w:rPr>
      </w:pPr>
    </w:p>
    <w:p w14:paraId="4F9999F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14:paraId="52B41A01" w14:textId="77777777" w:rsidR="00E8113C" w:rsidRPr="00AE3149" w:rsidRDefault="00E8113C" w:rsidP="004D28F6">
      <w:pPr>
        <w:jc w:val="both"/>
        <w:rPr>
          <w:rFonts w:ascii="Arial" w:hAnsi="Arial" w:cs="Arial"/>
          <w:sz w:val="22"/>
          <w:szCs w:val="22"/>
        </w:rPr>
      </w:pPr>
    </w:p>
    <w:p w14:paraId="6256759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14:paraId="29E960BF" w14:textId="77777777" w:rsidR="00D06331" w:rsidRPr="00AE3149" w:rsidRDefault="00D06331" w:rsidP="004D28F6">
      <w:pPr>
        <w:jc w:val="both"/>
        <w:rPr>
          <w:rFonts w:ascii="Arial" w:hAnsi="Arial" w:cs="Arial"/>
          <w:sz w:val="22"/>
          <w:szCs w:val="22"/>
        </w:rPr>
      </w:pPr>
    </w:p>
    <w:p w14:paraId="793138C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14:paraId="705C2FBD" w14:textId="77777777" w:rsidR="00D06331" w:rsidRPr="00AE3149" w:rsidRDefault="00D06331" w:rsidP="004D28F6">
      <w:pPr>
        <w:jc w:val="both"/>
        <w:rPr>
          <w:rFonts w:ascii="Arial" w:hAnsi="Arial" w:cs="Arial"/>
          <w:sz w:val="22"/>
          <w:szCs w:val="22"/>
        </w:rPr>
      </w:pPr>
    </w:p>
    <w:p w14:paraId="1BA052D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14:paraId="709681E1" w14:textId="77777777" w:rsidR="00D06331" w:rsidRPr="00AE3149" w:rsidRDefault="00D06331" w:rsidP="004D28F6">
      <w:pPr>
        <w:jc w:val="both"/>
        <w:rPr>
          <w:rFonts w:ascii="Arial" w:hAnsi="Arial" w:cs="Arial"/>
          <w:sz w:val="22"/>
          <w:szCs w:val="22"/>
        </w:rPr>
      </w:pPr>
    </w:p>
    <w:p w14:paraId="5901800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14:paraId="2999B74E" w14:textId="77777777" w:rsidR="00D06331" w:rsidRPr="00AE3149" w:rsidRDefault="00D06331" w:rsidP="004D28F6">
      <w:pPr>
        <w:jc w:val="both"/>
        <w:rPr>
          <w:rFonts w:ascii="Arial" w:hAnsi="Arial" w:cs="Arial"/>
          <w:sz w:val="22"/>
          <w:szCs w:val="22"/>
        </w:rPr>
      </w:pPr>
    </w:p>
    <w:p w14:paraId="091A039B"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14:paraId="460903BC" w14:textId="77777777" w:rsidR="00D06331" w:rsidRPr="00AE3149" w:rsidRDefault="00D06331" w:rsidP="004D28F6">
      <w:pPr>
        <w:jc w:val="both"/>
        <w:rPr>
          <w:rFonts w:ascii="Arial" w:hAnsi="Arial" w:cs="Arial"/>
          <w:sz w:val="22"/>
          <w:szCs w:val="22"/>
        </w:rPr>
      </w:pPr>
    </w:p>
    <w:p w14:paraId="62E126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14:paraId="728EE938" w14:textId="77777777" w:rsidR="00D06331" w:rsidRPr="00AE3149" w:rsidRDefault="00D06331" w:rsidP="004D28F6">
      <w:pPr>
        <w:jc w:val="both"/>
        <w:rPr>
          <w:rFonts w:ascii="Arial" w:hAnsi="Arial" w:cs="Arial"/>
          <w:sz w:val="22"/>
          <w:szCs w:val="22"/>
        </w:rPr>
      </w:pPr>
    </w:p>
    <w:p w14:paraId="6F95F8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14:paraId="67724EC7" w14:textId="77777777" w:rsidR="00D06331" w:rsidRPr="00AE3149" w:rsidRDefault="00D06331" w:rsidP="004D28F6">
      <w:pPr>
        <w:jc w:val="both"/>
        <w:rPr>
          <w:rFonts w:ascii="Arial" w:hAnsi="Arial" w:cs="Arial"/>
          <w:sz w:val="22"/>
          <w:szCs w:val="22"/>
        </w:rPr>
      </w:pPr>
    </w:p>
    <w:p w14:paraId="274516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14:paraId="2072015E" w14:textId="77777777" w:rsidR="00D06331" w:rsidRPr="00AE3149" w:rsidRDefault="00D06331" w:rsidP="004D28F6">
      <w:pPr>
        <w:jc w:val="both"/>
        <w:rPr>
          <w:rFonts w:ascii="Arial" w:hAnsi="Arial" w:cs="Arial"/>
          <w:sz w:val="22"/>
          <w:szCs w:val="22"/>
        </w:rPr>
      </w:pPr>
    </w:p>
    <w:p w14:paraId="50AB2E4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14:paraId="521ACC9B" w14:textId="77777777" w:rsidR="00D06331" w:rsidRPr="00AE3149" w:rsidRDefault="00D06331" w:rsidP="004D28F6">
      <w:pPr>
        <w:jc w:val="both"/>
        <w:rPr>
          <w:rFonts w:ascii="Arial" w:hAnsi="Arial" w:cs="Arial"/>
          <w:sz w:val="22"/>
          <w:szCs w:val="22"/>
        </w:rPr>
      </w:pPr>
    </w:p>
    <w:p w14:paraId="692831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14:paraId="45F9F168" w14:textId="77777777" w:rsidR="00D06331" w:rsidRPr="00AE3149" w:rsidRDefault="00D06331" w:rsidP="004D28F6">
      <w:pPr>
        <w:jc w:val="both"/>
        <w:rPr>
          <w:rFonts w:ascii="Arial" w:hAnsi="Arial" w:cs="Arial"/>
          <w:sz w:val="22"/>
          <w:szCs w:val="22"/>
        </w:rPr>
      </w:pPr>
    </w:p>
    <w:p w14:paraId="20AF06F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14:paraId="75AADF95" w14:textId="77777777" w:rsidR="00D06331" w:rsidRPr="00AE3149" w:rsidRDefault="00D06331" w:rsidP="004D28F6">
      <w:pPr>
        <w:jc w:val="both"/>
        <w:rPr>
          <w:rFonts w:ascii="Arial" w:hAnsi="Arial" w:cs="Arial"/>
          <w:sz w:val="22"/>
          <w:szCs w:val="22"/>
        </w:rPr>
      </w:pPr>
    </w:p>
    <w:p w14:paraId="37505D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14:paraId="21249EC4" w14:textId="77777777" w:rsidR="00D06331" w:rsidRPr="00AE3149" w:rsidRDefault="00D06331" w:rsidP="004D28F6">
      <w:pPr>
        <w:jc w:val="both"/>
        <w:rPr>
          <w:rFonts w:ascii="Arial" w:hAnsi="Arial" w:cs="Arial"/>
          <w:sz w:val="22"/>
          <w:szCs w:val="22"/>
        </w:rPr>
      </w:pPr>
    </w:p>
    <w:p w14:paraId="14EB7E4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14:paraId="2959132F" w14:textId="77777777" w:rsidR="00D06331" w:rsidRPr="00AE3149" w:rsidRDefault="00D06331" w:rsidP="004D28F6">
      <w:pPr>
        <w:jc w:val="both"/>
        <w:rPr>
          <w:rFonts w:ascii="Arial" w:hAnsi="Arial" w:cs="Arial"/>
          <w:sz w:val="22"/>
          <w:szCs w:val="22"/>
        </w:rPr>
      </w:pPr>
    </w:p>
    <w:p w14:paraId="5941C9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14:paraId="4BD40635" w14:textId="77777777" w:rsidR="00D06331" w:rsidRPr="00AE3149" w:rsidRDefault="00D06331" w:rsidP="004D28F6">
      <w:pPr>
        <w:jc w:val="both"/>
        <w:rPr>
          <w:rFonts w:ascii="Arial" w:hAnsi="Arial" w:cs="Arial"/>
          <w:sz w:val="22"/>
          <w:szCs w:val="22"/>
        </w:rPr>
      </w:pPr>
    </w:p>
    <w:p w14:paraId="1FFEEF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14:paraId="12341014" w14:textId="77777777" w:rsidR="00D06331" w:rsidRPr="00AE3149" w:rsidRDefault="00D06331" w:rsidP="004D28F6">
      <w:pPr>
        <w:jc w:val="both"/>
        <w:rPr>
          <w:rFonts w:ascii="Arial" w:hAnsi="Arial" w:cs="Arial"/>
          <w:sz w:val="22"/>
          <w:szCs w:val="22"/>
        </w:rPr>
      </w:pPr>
    </w:p>
    <w:p w14:paraId="72597C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14:paraId="6E166EE9" w14:textId="77777777" w:rsidR="00D06331" w:rsidRPr="00AE3149" w:rsidRDefault="00D06331" w:rsidP="004D28F6">
      <w:pPr>
        <w:jc w:val="both"/>
        <w:rPr>
          <w:rFonts w:ascii="Arial" w:hAnsi="Arial" w:cs="Arial"/>
          <w:sz w:val="22"/>
          <w:szCs w:val="22"/>
        </w:rPr>
      </w:pPr>
    </w:p>
    <w:p w14:paraId="6DA9CCC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14:paraId="2621593D" w14:textId="77777777" w:rsidR="00D06331" w:rsidRPr="00AE3149" w:rsidRDefault="00D06331" w:rsidP="004D28F6">
      <w:pPr>
        <w:jc w:val="both"/>
        <w:rPr>
          <w:rFonts w:ascii="Arial" w:hAnsi="Arial" w:cs="Arial"/>
          <w:sz w:val="22"/>
          <w:szCs w:val="22"/>
        </w:rPr>
      </w:pPr>
    </w:p>
    <w:p w14:paraId="6869518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14:paraId="2B687B43" w14:textId="77777777" w:rsidR="00D06331" w:rsidRPr="00AE3149" w:rsidRDefault="00D06331" w:rsidP="004D28F6">
      <w:pPr>
        <w:jc w:val="both"/>
        <w:rPr>
          <w:rFonts w:ascii="Arial" w:hAnsi="Arial" w:cs="Arial"/>
          <w:sz w:val="22"/>
          <w:szCs w:val="22"/>
        </w:rPr>
      </w:pPr>
    </w:p>
    <w:p w14:paraId="624D720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14:paraId="501D968B" w14:textId="77777777" w:rsidR="00D06331" w:rsidRPr="00AE3149" w:rsidRDefault="00D06331" w:rsidP="004D28F6">
      <w:pPr>
        <w:jc w:val="both"/>
        <w:rPr>
          <w:rFonts w:ascii="Arial" w:hAnsi="Arial" w:cs="Arial"/>
          <w:sz w:val="22"/>
          <w:szCs w:val="22"/>
        </w:rPr>
      </w:pPr>
    </w:p>
    <w:p w14:paraId="1A253E5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albacea que no presente la proposición de que se trata o </w:t>
      </w:r>
      <w:proofErr w:type="gramStart"/>
      <w:r w:rsidRPr="00AE3149">
        <w:rPr>
          <w:rFonts w:ascii="Arial" w:hAnsi="Arial" w:cs="Arial"/>
          <w:sz w:val="22"/>
          <w:szCs w:val="22"/>
        </w:rPr>
        <w:t>que</w:t>
      </w:r>
      <w:proofErr w:type="gramEnd"/>
      <w:r w:rsidRPr="00AE3149">
        <w:rPr>
          <w:rFonts w:ascii="Arial" w:hAnsi="Arial" w:cs="Arial"/>
          <w:sz w:val="22"/>
          <w:szCs w:val="22"/>
        </w:rPr>
        <w:t xml:space="preserve"> durante dos bimestres consecutivos, sin justa causa, no cubra a los herederos o legatarios lo que les corresponda, será separado del cargo a solicitud de cualquiera de los interesados.</w:t>
      </w:r>
    </w:p>
    <w:p w14:paraId="21D491E1" w14:textId="77777777" w:rsidR="00D06331" w:rsidRPr="00AE3149" w:rsidRDefault="00D06331" w:rsidP="004D28F6">
      <w:pPr>
        <w:jc w:val="both"/>
        <w:rPr>
          <w:rFonts w:ascii="Arial" w:hAnsi="Arial" w:cs="Arial"/>
          <w:sz w:val="22"/>
          <w:szCs w:val="22"/>
        </w:rPr>
      </w:pPr>
    </w:p>
    <w:p w14:paraId="72ED202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14:paraId="0DF779F2" w14:textId="77777777" w:rsidR="00D06331" w:rsidRPr="00AE3149" w:rsidRDefault="00D06331" w:rsidP="004D28F6">
      <w:pPr>
        <w:jc w:val="both"/>
        <w:rPr>
          <w:rFonts w:ascii="Arial" w:hAnsi="Arial" w:cs="Arial"/>
          <w:sz w:val="22"/>
          <w:szCs w:val="22"/>
        </w:rPr>
      </w:pPr>
    </w:p>
    <w:p w14:paraId="6A0E037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14:paraId="36A7E22B" w14:textId="77777777" w:rsidR="00D06331" w:rsidRPr="00AE3149" w:rsidRDefault="00D06331" w:rsidP="004D28F6">
      <w:pPr>
        <w:jc w:val="both"/>
        <w:rPr>
          <w:rFonts w:ascii="Arial" w:hAnsi="Arial" w:cs="Arial"/>
          <w:sz w:val="22"/>
          <w:szCs w:val="22"/>
        </w:rPr>
      </w:pPr>
    </w:p>
    <w:p w14:paraId="619C61B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14:paraId="475D7801" w14:textId="77777777" w:rsidR="00D06331" w:rsidRPr="00AE3149" w:rsidRDefault="00D06331" w:rsidP="004D28F6">
      <w:pPr>
        <w:jc w:val="both"/>
        <w:rPr>
          <w:rFonts w:ascii="Arial" w:hAnsi="Arial" w:cs="Arial"/>
          <w:sz w:val="22"/>
          <w:szCs w:val="22"/>
        </w:rPr>
      </w:pPr>
    </w:p>
    <w:p w14:paraId="67D1A5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14:paraId="70D9BCC4" w14:textId="77777777" w:rsidR="00D06331" w:rsidRPr="00AE3149" w:rsidRDefault="00D06331" w:rsidP="004D28F6">
      <w:pPr>
        <w:jc w:val="both"/>
        <w:rPr>
          <w:rFonts w:ascii="Arial" w:hAnsi="Arial" w:cs="Arial"/>
          <w:sz w:val="22"/>
          <w:szCs w:val="22"/>
        </w:rPr>
      </w:pPr>
    </w:p>
    <w:p w14:paraId="6C2B8D9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14:paraId="5DE37A00" w14:textId="77777777" w:rsidR="00D06331" w:rsidRPr="00AE3149" w:rsidRDefault="00D06331" w:rsidP="004D28F6">
      <w:pPr>
        <w:jc w:val="both"/>
        <w:rPr>
          <w:rFonts w:ascii="Arial" w:hAnsi="Arial" w:cs="Arial"/>
          <w:sz w:val="22"/>
          <w:szCs w:val="22"/>
        </w:rPr>
      </w:pPr>
    </w:p>
    <w:p w14:paraId="7ACC28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14:paraId="054D6DB2" w14:textId="77777777" w:rsidR="00D06331" w:rsidRPr="00AE3149" w:rsidRDefault="00D06331" w:rsidP="004D28F6">
      <w:pPr>
        <w:jc w:val="both"/>
        <w:rPr>
          <w:rFonts w:ascii="Arial" w:hAnsi="Arial" w:cs="Arial"/>
          <w:sz w:val="22"/>
          <w:szCs w:val="22"/>
        </w:rPr>
      </w:pPr>
    </w:p>
    <w:p w14:paraId="0675FBD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14:paraId="774B2717" w14:textId="77777777" w:rsidR="00D06331" w:rsidRPr="00AE3149" w:rsidRDefault="00D06331" w:rsidP="004D28F6">
      <w:pPr>
        <w:jc w:val="both"/>
        <w:rPr>
          <w:rFonts w:ascii="Arial" w:hAnsi="Arial" w:cs="Arial"/>
          <w:sz w:val="22"/>
          <w:szCs w:val="22"/>
        </w:rPr>
      </w:pPr>
    </w:p>
    <w:p w14:paraId="1927A23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14:paraId="208680AE" w14:textId="77777777" w:rsidR="00D06331" w:rsidRPr="00AE3149" w:rsidRDefault="00D06331" w:rsidP="004D28F6">
      <w:pPr>
        <w:jc w:val="both"/>
        <w:rPr>
          <w:rFonts w:ascii="Arial" w:hAnsi="Arial" w:cs="Arial"/>
          <w:sz w:val="22"/>
          <w:szCs w:val="22"/>
        </w:rPr>
      </w:pPr>
    </w:p>
    <w:p w14:paraId="63035A3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14:paraId="12A9DDDC" w14:textId="77777777" w:rsidR="00D06331" w:rsidRPr="00AE3149" w:rsidRDefault="00D06331" w:rsidP="004D28F6">
      <w:pPr>
        <w:jc w:val="both"/>
        <w:rPr>
          <w:rFonts w:ascii="Arial" w:hAnsi="Arial" w:cs="Arial"/>
          <w:sz w:val="22"/>
          <w:szCs w:val="22"/>
        </w:rPr>
      </w:pPr>
    </w:p>
    <w:p w14:paraId="19B0F28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14:paraId="3454E1F6" w14:textId="77777777" w:rsidR="00D06331" w:rsidRPr="00AE3149" w:rsidRDefault="00D06331" w:rsidP="004D28F6">
      <w:pPr>
        <w:jc w:val="both"/>
        <w:rPr>
          <w:rFonts w:ascii="Arial" w:hAnsi="Arial" w:cs="Arial"/>
          <w:sz w:val="22"/>
          <w:szCs w:val="22"/>
        </w:rPr>
      </w:pPr>
    </w:p>
    <w:p w14:paraId="376D67B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14:paraId="7B2FDC85" w14:textId="77777777" w:rsidR="00D06331" w:rsidRPr="00AE3149" w:rsidRDefault="00D06331" w:rsidP="004D28F6">
      <w:pPr>
        <w:jc w:val="both"/>
        <w:rPr>
          <w:rFonts w:ascii="Arial" w:hAnsi="Arial" w:cs="Arial"/>
          <w:sz w:val="22"/>
          <w:szCs w:val="22"/>
        </w:rPr>
      </w:pPr>
    </w:p>
    <w:p w14:paraId="762BD7B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14:paraId="0B0096ED" w14:textId="77777777" w:rsidR="00D06331" w:rsidRPr="00AE3149" w:rsidRDefault="00D06331" w:rsidP="004D28F6">
      <w:pPr>
        <w:jc w:val="both"/>
        <w:rPr>
          <w:rFonts w:ascii="Arial" w:hAnsi="Arial" w:cs="Arial"/>
          <w:sz w:val="22"/>
          <w:szCs w:val="22"/>
        </w:rPr>
      </w:pPr>
    </w:p>
    <w:p w14:paraId="21E784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14:paraId="49CD21EC" w14:textId="77777777" w:rsidR="00D06331" w:rsidRPr="00AE3149" w:rsidRDefault="00D06331" w:rsidP="004D28F6">
      <w:pPr>
        <w:jc w:val="both"/>
        <w:rPr>
          <w:rFonts w:ascii="Arial" w:hAnsi="Arial" w:cs="Arial"/>
          <w:sz w:val="22"/>
          <w:szCs w:val="22"/>
        </w:rPr>
      </w:pPr>
    </w:p>
    <w:p w14:paraId="5D9B418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14:paraId="282E06B4" w14:textId="77777777" w:rsidR="00D06331" w:rsidRPr="00AE3149" w:rsidRDefault="00D06331" w:rsidP="004D28F6">
      <w:pPr>
        <w:jc w:val="both"/>
        <w:rPr>
          <w:rFonts w:ascii="Arial" w:hAnsi="Arial" w:cs="Arial"/>
          <w:sz w:val="22"/>
          <w:szCs w:val="22"/>
        </w:rPr>
      </w:pPr>
    </w:p>
    <w:p w14:paraId="08C3EA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14:paraId="5F034D8C" w14:textId="77777777" w:rsidR="00D06331" w:rsidRPr="00AE3149" w:rsidRDefault="00D06331" w:rsidP="004D28F6">
      <w:pPr>
        <w:jc w:val="both"/>
        <w:rPr>
          <w:rFonts w:ascii="Arial" w:hAnsi="Arial" w:cs="Arial"/>
          <w:sz w:val="22"/>
          <w:szCs w:val="22"/>
        </w:rPr>
      </w:pPr>
    </w:p>
    <w:p w14:paraId="1CC2EA8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14:paraId="7CACCBE8" w14:textId="77777777" w:rsidR="00D06331" w:rsidRPr="00AE3149" w:rsidRDefault="00D06331" w:rsidP="004D28F6">
      <w:pPr>
        <w:jc w:val="both"/>
        <w:rPr>
          <w:rFonts w:ascii="Arial" w:hAnsi="Arial" w:cs="Arial"/>
          <w:sz w:val="22"/>
          <w:szCs w:val="22"/>
        </w:rPr>
      </w:pPr>
    </w:p>
    <w:p w14:paraId="0C17755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14:paraId="7AFCB64F" w14:textId="77777777" w:rsidR="00D06331" w:rsidRPr="00AE3149" w:rsidRDefault="00D06331" w:rsidP="004D28F6">
      <w:pPr>
        <w:jc w:val="both"/>
        <w:rPr>
          <w:rFonts w:ascii="Arial" w:hAnsi="Arial" w:cs="Arial"/>
          <w:sz w:val="22"/>
          <w:szCs w:val="22"/>
        </w:rPr>
      </w:pPr>
    </w:p>
    <w:p w14:paraId="4BEAE7A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14:paraId="0DC54AA2" w14:textId="77777777" w:rsidR="00D06331" w:rsidRPr="00AE3149" w:rsidRDefault="00D06331" w:rsidP="004D28F6">
      <w:pPr>
        <w:jc w:val="both"/>
        <w:rPr>
          <w:rFonts w:ascii="Arial" w:hAnsi="Arial" w:cs="Arial"/>
          <w:sz w:val="22"/>
          <w:szCs w:val="22"/>
        </w:rPr>
      </w:pPr>
    </w:p>
    <w:p w14:paraId="64CCEA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14:paraId="2446DC01" w14:textId="77777777" w:rsidR="00D06331" w:rsidRPr="00AE3149" w:rsidRDefault="00D06331" w:rsidP="004D28F6">
      <w:pPr>
        <w:jc w:val="both"/>
        <w:rPr>
          <w:rFonts w:ascii="Arial" w:hAnsi="Arial" w:cs="Arial"/>
          <w:sz w:val="22"/>
          <w:szCs w:val="22"/>
        </w:rPr>
      </w:pPr>
    </w:p>
    <w:p w14:paraId="4D72E86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14:paraId="4C49BF28" w14:textId="77777777" w:rsidR="00D06331" w:rsidRPr="00AE3149" w:rsidRDefault="00D06331" w:rsidP="004D28F6">
      <w:pPr>
        <w:jc w:val="both"/>
        <w:rPr>
          <w:rFonts w:ascii="Arial" w:hAnsi="Arial" w:cs="Arial"/>
          <w:sz w:val="22"/>
          <w:szCs w:val="22"/>
        </w:rPr>
      </w:pPr>
    </w:p>
    <w:p w14:paraId="44374D4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14:paraId="189C7E47" w14:textId="77777777" w:rsidR="00D06331" w:rsidRPr="00AE3149" w:rsidRDefault="00D06331" w:rsidP="004D28F6">
      <w:pPr>
        <w:jc w:val="both"/>
        <w:rPr>
          <w:rFonts w:ascii="Arial" w:hAnsi="Arial" w:cs="Arial"/>
          <w:sz w:val="22"/>
          <w:szCs w:val="22"/>
        </w:rPr>
      </w:pPr>
    </w:p>
    <w:p w14:paraId="46A5295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14:paraId="492F7CEB" w14:textId="77777777" w:rsidR="00D06331" w:rsidRPr="00AE3149" w:rsidRDefault="00D06331" w:rsidP="004D28F6">
      <w:pPr>
        <w:jc w:val="both"/>
        <w:rPr>
          <w:rFonts w:ascii="Arial" w:hAnsi="Arial" w:cs="Arial"/>
          <w:sz w:val="22"/>
          <w:szCs w:val="22"/>
        </w:rPr>
      </w:pPr>
    </w:p>
    <w:p w14:paraId="3DD8117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14:paraId="25222698" w14:textId="77777777" w:rsidR="00D06331" w:rsidRPr="00AE3149" w:rsidRDefault="00D06331" w:rsidP="004D28F6">
      <w:pPr>
        <w:jc w:val="both"/>
        <w:rPr>
          <w:rFonts w:ascii="Arial" w:hAnsi="Arial" w:cs="Arial"/>
          <w:sz w:val="22"/>
          <w:szCs w:val="22"/>
        </w:rPr>
      </w:pPr>
    </w:p>
    <w:p w14:paraId="2A2F697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14:paraId="77ECCDD1" w14:textId="77777777" w:rsidR="00D06331" w:rsidRPr="00AE3149" w:rsidRDefault="00D06331" w:rsidP="004D28F6">
      <w:pPr>
        <w:jc w:val="both"/>
        <w:rPr>
          <w:rFonts w:ascii="Arial" w:hAnsi="Arial" w:cs="Arial"/>
          <w:sz w:val="22"/>
          <w:szCs w:val="22"/>
        </w:rPr>
      </w:pPr>
    </w:p>
    <w:p w14:paraId="52A0CC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14:paraId="7DDF9FD5" w14:textId="77777777" w:rsidR="00D06331" w:rsidRPr="00AE3149" w:rsidRDefault="00D06331" w:rsidP="004D28F6">
      <w:pPr>
        <w:jc w:val="both"/>
        <w:rPr>
          <w:rFonts w:ascii="Arial" w:hAnsi="Arial" w:cs="Arial"/>
          <w:sz w:val="22"/>
          <w:szCs w:val="22"/>
        </w:rPr>
      </w:pPr>
    </w:p>
    <w:p w14:paraId="0703AA0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14:paraId="329E03D7" w14:textId="77777777" w:rsidR="00D06331" w:rsidRPr="00AE3149" w:rsidRDefault="00D06331" w:rsidP="004D28F6">
      <w:pPr>
        <w:jc w:val="both"/>
        <w:rPr>
          <w:rFonts w:ascii="Arial" w:hAnsi="Arial" w:cs="Arial"/>
          <w:sz w:val="22"/>
          <w:szCs w:val="22"/>
        </w:rPr>
      </w:pPr>
    </w:p>
    <w:p w14:paraId="7306254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14:paraId="4DD0C3EC" w14:textId="77777777" w:rsidR="00D06331" w:rsidRPr="00AE3149" w:rsidRDefault="00D06331" w:rsidP="004D28F6">
      <w:pPr>
        <w:jc w:val="both"/>
        <w:rPr>
          <w:rFonts w:ascii="Arial" w:hAnsi="Arial" w:cs="Arial"/>
          <w:sz w:val="22"/>
          <w:szCs w:val="22"/>
        </w:rPr>
      </w:pPr>
    </w:p>
    <w:p w14:paraId="5CF9185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14:paraId="5B269E43" w14:textId="77777777" w:rsidR="00D06331" w:rsidRPr="00AE3149" w:rsidRDefault="00D06331" w:rsidP="004D28F6">
      <w:pPr>
        <w:jc w:val="both"/>
        <w:rPr>
          <w:rFonts w:ascii="Arial" w:hAnsi="Arial" w:cs="Arial"/>
          <w:sz w:val="22"/>
          <w:szCs w:val="22"/>
        </w:rPr>
      </w:pPr>
    </w:p>
    <w:p w14:paraId="73924B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14:paraId="4E5716D5" w14:textId="77777777" w:rsidR="00D06331" w:rsidRPr="00AE3149" w:rsidRDefault="00D06331" w:rsidP="004D28F6">
      <w:pPr>
        <w:jc w:val="both"/>
        <w:rPr>
          <w:rFonts w:ascii="Arial" w:hAnsi="Arial" w:cs="Arial"/>
          <w:sz w:val="22"/>
          <w:szCs w:val="22"/>
        </w:rPr>
      </w:pPr>
    </w:p>
    <w:p w14:paraId="7E13B7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14:paraId="558020AC" w14:textId="77777777" w:rsidR="00D06331" w:rsidRPr="00AE3149" w:rsidRDefault="00D06331" w:rsidP="004D28F6">
      <w:pPr>
        <w:jc w:val="both"/>
        <w:rPr>
          <w:rFonts w:ascii="Arial" w:hAnsi="Arial" w:cs="Arial"/>
          <w:sz w:val="22"/>
          <w:szCs w:val="22"/>
        </w:rPr>
      </w:pPr>
    </w:p>
    <w:p w14:paraId="2F724C9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14:paraId="4EF1EC9D" w14:textId="77777777" w:rsidR="00D06331" w:rsidRPr="00AE3149" w:rsidRDefault="00D06331" w:rsidP="004D28F6">
      <w:pPr>
        <w:jc w:val="both"/>
        <w:rPr>
          <w:rFonts w:ascii="Arial" w:hAnsi="Arial" w:cs="Arial"/>
          <w:sz w:val="22"/>
          <w:szCs w:val="22"/>
        </w:rPr>
      </w:pPr>
    </w:p>
    <w:p w14:paraId="320F2B1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14:paraId="0AF5B67A" w14:textId="77777777" w:rsidR="00D06331" w:rsidRPr="00AE3149" w:rsidRDefault="00D06331" w:rsidP="004D28F6">
      <w:pPr>
        <w:jc w:val="both"/>
        <w:rPr>
          <w:rFonts w:ascii="Arial" w:hAnsi="Arial" w:cs="Arial"/>
          <w:sz w:val="22"/>
          <w:szCs w:val="22"/>
        </w:rPr>
      </w:pPr>
    </w:p>
    <w:p w14:paraId="0F662FF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14:paraId="5E4B5280" w14:textId="77777777" w:rsidR="00D06331" w:rsidRPr="00AE3149" w:rsidRDefault="00D06331" w:rsidP="004D28F6">
      <w:pPr>
        <w:jc w:val="both"/>
        <w:rPr>
          <w:rFonts w:ascii="Arial" w:hAnsi="Arial" w:cs="Arial"/>
          <w:sz w:val="22"/>
          <w:szCs w:val="22"/>
        </w:rPr>
      </w:pPr>
    </w:p>
    <w:p w14:paraId="0AA8D9B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14:paraId="0AB3D89B" w14:textId="77777777" w:rsidR="00D06331" w:rsidRPr="00AE3149" w:rsidRDefault="00D06331" w:rsidP="004D28F6">
      <w:pPr>
        <w:jc w:val="both"/>
        <w:rPr>
          <w:rFonts w:ascii="Arial" w:hAnsi="Arial" w:cs="Arial"/>
          <w:sz w:val="22"/>
          <w:szCs w:val="22"/>
        </w:rPr>
      </w:pPr>
    </w:p>
    <w:p w14:paraId="3089777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14:paraId="24B9032C" w14:textId="77777777" w:rsidR="00D06331" w:rsidRPr="00AE3149" w:rsidRDefault="00D06331" w:rsidP="004D28F6">
      <w:pPr>
        <w:jc w:val="both"/>
        <w:rPr>
          <w:rFonts w:ascii="Arial" w:hAnsi="Arial" w:cs="Arial"/>
          <w:sz w:val="22"/>
          <w:szCs w:val="22"/>
        </w:rPr>
      </w:pPr>
    </w:p>
    <w:p w14:paraId="68BB7A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Los acreedores y legatarios no podrán exigir el pago de su créditos y legados, sino hasta que el inventario haya sido formado y aprobado, siempre que se forme y apruebe dentro de los términos señalados por la ley, salvo en los casos prescritos en los artículos 1638 y 1641 y aquellas deudas sobre las cuales hubiere juicio pendiente al abrirse la sucesión.</w:t>
      </w:r>
    </w:p>
    <w:p w14:paraId="7B663060" w14:textId="77777777" w:rsidR="00D06331" w:rsidRPr="00AE3149" w:rsidRDefault="00D06331" w:rsidP="004D28F6">
      <w:pPr>
        <w:jc w:val="both"/>
        <w:rPr>
          <w:rFonts w:ascii="Arial" w:hAnsi="Arial" w:cs="Arial"/>
          <w:sz w:val="22"/>
          <w:szCs w:val="22"/>
        </w:rPr>
      </w:pPr>
    </w:p>
    <w:p w14:paraId="1A5AD1E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14:paraId="29327A15" w14:textId="77777777" w:rsidR="00D06331" w:rsidRPr="00AE3149" w:rsidRDefault="00D06331" w:rsidP="004D28F6">
      <w:pPr>
        <w:jc w:val="both"/>
        <w:rPr>
          <w:rFonts w:ascii="Arial" w:hAnsi="Arial" w:cs="Arial"/>
          <w:sz w:val="22"/>
          <w:szCs w:val="22"/>
        </w:rPr>
      </w:pPr>
    </w:p>
    <w:p w14:paraId="10824D3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14:paraId="71D861A2" w14:textId="77777777" w:rsidR="00D06331" w:rsidRPr="00AE3149" w:rsidRDefault="00D06331" w:rsidP="004D28F6">
      <w:pPr>
        <w:jc w:val="both"/>
        <w:rPr>
          <w:rFonts w:ascii="Arial" w:hAnsi="Arial" w:cs="Arial"/>
          <w:sz w:val="22"/>
          <w:szCs w:val="22"/>
        </w:rPr>
      </w:pPr>
    </w:p>
    <w:p w14:paraId="15268854"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14:paraId="0248B764" w14:textId="77777777" w:rsidR="00D06331" w:rsidRPr="00AE3149" w:rsidRDefault="00D06331" w:rsidP="004D28F6">
      <w:pPr>
        <w:jc w:val="both"/>
        <w:rPr>
          <w:rFonts w:ascii="Arial" w:hAnsi="Arial" w:cs="Arial"/>
          <w:sz w:val="22"/>
          <w:szCs w:val="22"/>
        </w:rPr>
      </w:pPr>
    </w:p>
    <w:p w14:paraId="3AB025A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14:paraId="12A09B70" w14:textId="77777777" w:rsidR="00D06331" w:rsidRPr="00AE3149" w:rsidRDefault="00D06331" w:rsidP="004D28F6">
      <w:pPr>
        <w:jc w:val="both"/>
        <w:rPr>
          <w:rFonts w:ascii="Arial" w:hAnsi="Arial" w:cs="Arial"/>
          <w:sz w:val="22"/>
          <w:szCs w:val="22"/>
        </w:rPr>
      </w:pPr>
    </w:p>
    <w:p w14:paraId="3677CB2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14:paraId="2CB9DBEE" w14:textId="77777777" w:rsidR="00D06331" w:rsidRPr="00AE3149" w:rsidRDefault="00D06331" w:rsidP="004D28F6">
      <w:pPr>
        <w:jc w:val="both"/>
        <w:rPr>
          <w:rFonts w:ascii="Arial" w:hAnsi="Arial" w:cs="Arial"/>
          <w:sz w:val="22"/>
          <w:szCs w:val="22"/>
        </w:rPr>
      </w:pPr>
    </w:p>
    <w:p w14:paraId="713712D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14:paraId="68DB036B" w14:textId="77777777" w:rsidR="00D06331" w:rsidRPr="00AE3149" w:rsidRDefault="00D06331" w:rsidP="004D28F6">
      <w:pPr>
        <w:jc w:val="both"/>
        <w:rPr>
          <w:rFonts w:ascii="Arial" w:hAnsi="Arial" w:cs="Arial"/>
          <w:sz w:val="22"/>
          <w:szCs w:val="22"/>
        </w:rPr>
      </w:pPr>
    </w:p>
    <w:p w14:paraId="351F11F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14:paraId="0401E2E4" w14:textId="77777777" w:rsidR="00D06331" w:rsidRPr="00AE3149" w:rsidRDefault="00D06331" w:rsidP="004D28F6">
      <w:pPr>
        <w:jc w:val="both"/>
        <w:rPr>
          <w:rFonts w:ascii="Arial" w:hAnsi="Arial" w:cs="Arial"/>
          <w:sz w:val="22"/>
          <w:szCs w:val="22"/>
        </w:rPr>
      </w:pPr>
    </w:p>
    <w:p w14:paraId="5769FF5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14:paraId="1875CDDB" w14:textId="77777777" w:rsidR="00D06331" w:rsidRPr="00AE3149" w:rsidRDefault="00D06331" w:rsidP="004D28F6">
      <w:pPr>
        <w:jc w:val="both"/>
        <w:rPr>
          <w:rFonts w:ascii="Arial" w:hAnsi="Arial" w:cs="Arial"/>
          <w:sz w:val="22"/>
          <w:szCs w:val="22"/>
        </w:rPr>
      </w:pPr>
    </w:p>
    <w:p w14:paraId="7A66F9D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14:paraId="5B8B782F" w14:textId="77777777" w:rsidR="00D06331" w:rsidRPr="00AE3149" w:rsidRDefault="00D06331" w:rsidP="004D28F6">
      <w:pPr>
        <w:jc w:val="both"/>
        <w:rPr>
          <w:rFonts w:ascii="Arial" w:hAnsi="Arial" w:cs="Arial"/>
          <w:sz w:val="22"/>
          <w:szCs w:val="22"/>
        </w:rPr>
      </w:pPr>
    </w:p>
    <w:p w14:paraId="108E7D3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14:paraId="45666E2A" w14:textId="77777777" w:rsidR="00D06331" w:rsidRPr="00AE3149" w:rsidRDefault="00D06331" w:rsidP="004D28F6">
      <w:pPr>
        <w:jc w:val="both"/>
        <w:rPr>
          <w:rFonts w:ascii="Arial" w:hAnsi="Arial" w:cs="Arial"/>
          <w:sz w:val="22"/>
          <w:szCs w:val="22"/>
        </w:rPr>
      </w:pPr>
    </w:p>
    <w:p w14:paraId="059D0A2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14:paraId="749BBCFB" w14:textId="77777777" w:rsidR="00D06331" w:rsidRPr="00AE3149" w:rsidRDefault="00D06331" w:rsidP="004D28F6">
      <w:pPr>
        <w:jc w:val="both"/>
        <w:rPr>
          <w:rFonts w:ascii="Arial" w:hAnsi="Arial" w:cs="Arial"/>
          <w:sz w:val="22"/>
          <w:szCs w:val="22"/>
        </w:rPr>
      </w:pPr>
    </w:p>
    <w:p w14:paraId="15ADCD3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14:paraId="47A67D57" w14:textId="77777777" w:rsidR="00D06331" w:rsidRPr="00AE3149" w:rsidRDefault="00D06331" w:rsidP="004D28F6">
      <w:pPr>
        <w:jc w:val="both"/>
        <w:rPr>
          <w:rFonts w:ascii="Arial" w:hAnsi="Arial" w:cs="Arial"/>
          <w:sz w:val="22"/>
          <w:szCs w:val="22"/>
        </w:rPr>
      </w:pPr>
    </w:p>
    <w:p w14:paraId="59233B9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14:paraId="37B1C02F" w14:textId="77777777" w:rsidR="00D06331" w:rsidRPr="00AE3149" w:rsidRDefault="00D06331" w:rsidP="004D28F6">
      <w:pPr>
        <w:jc w:val="both"/>
        <w:rPr>
          <w:rFonts w:ascii="Arial" w:hAnsi="Arial" w:cs="Arial"/>
          <w:sz w:val="22"/>
          <w:szCs w:val="22"/>
        </w:rPr>
      </w:pPr>
    </w:p>
    <w:p w14:paraId="3926AA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14:paraId="1B7A4C35" w14:textId="77777777" w:rsidR="00D06331" w:rsidRPr="00AE3149" w:rsidRDefault="00D06331" w:rsidP="004D28F6">
      <w:pPr>
        <w:jc w:val="both"/>
        <w:rPr>
          <w:rFonts w:ascii="Arial" w:hAnsi="Arial" w:cs="Arial"/>
          <w:sz w:val="22"/>
          <w:szCs w:val="22"/>
        </w:rPr>
      </w:pPr>
    </w:p>
    <w:p w14:paraId="3DCA4BB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14:paraId="14C8A499" w14:textId="77777777" w:rsidR="00D06331" w:rsidRPr="00AE3149" w:rsidRDefault="00D06331" w:rsidP="004D28F6">
      <w:pPr>
        <w:jc w:val="both"/>
        <w:rPr>
          <w:rFonts w:ascii="Arial" w:hAnsi="Arial" w:cs="Arial"/>
          <w:sz w:val="22"/>
          <w:szCs w:val="22"/>
        </w:rPr>
      </w:pPr>
    </w:p>
    <w:p w14:paraId="705F3C9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14:paraId="10A5A510" w14:textId="77777777" w:rsidR="00D06331" w:rsidRPr="00AE3149" w:rsidRDefault="00D06331" w:rsidP="004D28F6">
      <w:pPr>
        <w:jc w:val="both"/>
        <w:rPr>
          <w:rFonts w:ascii="Arial" w:hAnsi="Arial" w:cs="Arial"/>
          <w:sz w:val="22"/>
          <w:szCs w:val="22"/>
        </w:rPr>
      </w:pPr>
    </w:p>
    <w:p w14:paraId="3DBA0FA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14:paraId="25F8813F" w14:textId="77777777" w:rsidR="00D06331" w:rsidRPr="00AE3149" w:rsidRDefault="00D06331" w:rsidP="004D28F6">
      <w:pPr>
        <w:jc w:val="both"/>
        <w:rPr>
          <w:rFonts w:ascii="Arial" w:hAnsi="Arial" w:cs="Arial"/>
          <w:sz w:val="22"/>
          <w:szCs w:val="22"/>
        </w:rPr>
      </w:pPr>
    </w:p>
    <w:p w14:paraId="49830B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14:paraId="434DCDA5" w14:textId="77777777" w:rsidR="00D06331" w:rsidRPr="00AE3149" w:rsidRDefault="00D06331" w:rsidP="004D28F6">
      <w:pPr>
        <w:jc w:val="both"/>
        <w:rPr>
          <w:rFonts w:ascii="Arial" w:hAnsi="Arial" w:cs="Arial"/>
          <w:sz w:val="22"/>
          <w:szCs w:val="22"/>
        </w:rPr>
      </w:pPr>
    </w:p>
    <w:p w14:paraId="1AD70D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14:paraId="4734A4C7" w14:textId="77777777" w:rsidR="00D06331" w:rsidRPr="00AE3149" w:rsidRDefault="00D06331" w:rsidP="004D28F6">
      <w:pPr>
        <w:jc w:val="both"/>
        <w:rPr>
          <w:rFonts w:ascii="Arial" w:hAnsi="Arial" w:cs="Arial"/>
          <w:sz w:val="22"/>
          <w:szCs w:val="22"/>
        </w:rPr>
      </w:pPr>
    </w:p>
    <w:p w14:paraId="49A2349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14:paraId="6EC87DF0" w14:textId="77777777" w:rsidR="00D06331" w:rsidRPr="00AE3149" w:rsidRDefault="00D06331" w:rsidP="004D28F6">
      <w:pPr>
        <w:jc w:val="both"/>
        <w:rPr>
          <w:rFonts w:ascii="Arial" w:hAnsi="Arial" w:cs="Arial"/>
          <w:sz w:val="22"/>
          <w:szCs w:val="22"/>
        </w:rPr>
      </w:pPr>
    </w:p>
    <w:p w14:paraId="1C944E69"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14:paraId="0090CD1E" w14:textId="77777777" w:rsidR="00D06331" w:rsidRPr="00AE3149" w:rsidRDefault="00D06331" w:rsidP="004D28F6">
      <w:pPr>
        <w:jc w:val="both"/>
        <w:rPr>
          <w:rFonts w:ascii="Arial" w:hAnsi="Arial" w:cs="Arial"/>
          <w:sz w:val="22"/>
          <w:szCs w:val="22"/>
        </w:rPr>
      </w:pPr>
    </w:p>
    <w:p w14:paraId="4E19A980" w14:textId="77777777" w:rsidR="00D06331" w:rsidRPr="00AE3149" w:rsidRDefault="00D06331" w:rsidP="004D28F6">
      <w:pPr>
        <w:jc w:val="both"/>
        <w:rPr>
          <w:rFonts w:ascii="Arial" w:hAnsi="Arial" w:cs="Arial"/>
          <w:sz w:val="22"/>
          <w:szCs w:val="22"/>
        </w:rPr>
      </w:pPr>
    </w:p>
    <w:p w14:paraId="498876C8" w14:textId="77777777" w:rsidR="00D06331" w:rsidRPr="00AE3149" w:rsidRDefault="00D06331" w:rsidP="004D28F6">
      <w:pPr>
        <w:pStyle w:val="Ttulo4"/>
      </w:pPr>
      <w:r w:rsidRPr="00AE3149">
        <w:t>CAPÍTULO V</w:t>
      </w:r>
    </w:p>
    <w:p w14:paraId="1341AF73" w14:textId="77777777" w:rsidR="00D06331" w:rsidRPr="00AE3149" w:rsidRDefault="00D06331" w:rsidP="004D28F6">
      <w:pPr>
        <w:pStyle w:val="Ttulo4"/>
      </w:pPr>
      <w:r w:rsidRPr="00AE3149">
        <w:t>DEL INVENTARIO Y DE LA LIQUIDACIÓN DE LA HERENCIA</w:t>
      </w:r>
    </w:p>
    <w:p w14:paraId="59F48B9E" w14:textId="77777777" w:rsidR="00D06331" w:rsidRPr="00AE3149" w:rsidRDefault="00D06331" w:rsidP="004D28F6">
      <w:pPr>
        <w:jc w:val="both"/>
        <w:rPr>
          <w:rFonts w:ascii="Arial" w:hAnsi="Arial" w:cs="Arial"/>
          <w:sz w:val="22"/>
          <w:szCs w:val="22"/>
        </w:rPr>
      </w:pPr>
    </w:p>
    <w:p w14:paraId="159D191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14:paraId="46D9833E" w14:textId="77777777" w:rsidR="00D06331" w:rsidRPr="00AE3149" w:rsidRDefault="00D06331" w:rsidP="004D28F6">
      <w:pPr>
        <w:jc w:val="both"/>
        <w:rPr>
          <w:rFonts w:ascii="Arial" w:hAnsi="Arial" w:cs="Arial"/>
          <w:sz w:val="22"/>
          <w:szCs w:val="22"/>
        </w:rPr>
      </w:pPr>
    </w:p>
    <w:p w14:paraId="218CB83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14:paraId="2E83F5E4" w14:textId="77777777" w:rsidR="00D06331" w:rsidRPr="00AE3149" w:rsidRDefault="00D06331" w:rsidP="004D28F6">
      <w:pPr>
        <w:jc w:val="both"/>
        <w:rPr>
          <w:rFonts w:ascii="Arial" w:hAnsi="Arial" w:cs="Arial"/>
          <w:sz w:val="22"/>
          <w:szCs w:val="22"/>
        </w:rPr>
      </w:pPr>
    </w:p>
    <w:p w14:paraId="177CF27D"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14:paraId="2F6F63E7" w14:textId="77777777" w:rsidR="00E8113C" w:rsidRPr="00AE3149" w:rsidRDefault="00E8113C" w:rsidP="004D28F6">
      <w:pPr>
        <w:jc w:val="both"/>
        <w:rPr>
          <w:rFonts w:ascii="Arial" w:hAnsi="Arial" w:cs="Arial"/>
          <w:sz w:val="22"/>
          <w:szCs w:val="22"/>
        </w:rPr>
      </w:pPr>
    </w:p>
    <w:p w14:paraId="5F585B2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14:paraId="5BACBC08" w14:textId="77777777" w:rsidR="00D06331" w:rsidRPr="00AE3149" w:rsidRDefault="00D06331" w:rsidP="004D28F6">
      <w:pPr>
        <w:jc w:val="both"/>
        <w:rPr>
          <w:rFonts w:ascii="Arial" w:hAnsi="Arial" w:cs="Arial"/>
          <w:sz w:val="22"/>
          <w:szCs w:val="22"/>
        </w:rPr>
      </w:pPr>
    </w:p>
    <w:p w14:paraId="0CB65DD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14:paraId="4B3AE044" w14:textId="77777777" w:rsidR="00D06331" w:rsidRPr="00AE3149" w:rsidRDefault="00D06331" w:rsidP="004D28F6">
      <w:pPr>
        <w:jc w:val="both"/>
        <w:rPr>
          <w:rFonts w:ascii="Arial" w:hAnsi="Arial" w:cs="Arial"/>
          <w:sz w:val="22"/>
          <w:szCs w:val="22"/>
        </w:rPr>
      </w:pPr>
    </w:p>
    <w:p w14:paraId="2CBA5E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14:paraId="04C47D1F" w14:textId="77777777" w:rsidR="00D06331" w:rsidRPr="00AE3149" w:rsidRDefault="00D06331" w:rsidP="004D28F6">
      <w:pPr>
        <w:jc w:val="both"/>
        <w:rPr>
          <w:rFonts w:ascii="Arial" w:hAnsi="Arial" w:cs="Arial"/>
          <w:sz w:val="22"/>
          <w:szCs w:val="22"/>
        </w:rPr>
      </w:pPr>
    </w:p>
    <w:p w14:paraId="0100D0B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14:paraId="17542778" w14:textId="77777777" w:rsidR="00D06331" w:rsidRPr="00AE3149" w:rsidRDefault="00D06331" w:rsidP="004D28F6">
      <w:pPr>
        <w:jc w:val="both"/>
        <w:rPr>
          <w:rFonts w:ascii="Arial" w:hAnsi="Arial" w:cs="Arial"/>
          <w:sz w:val="22"/>
          <w:szCs w:val="22"/>
        </w:rPr>
      </w:pPr>
    </w:p>
    <w:p w14:paraId="127AED68"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14:paraId="10F26059" w14:textId="77777777" w:rsidR="00D06331" w:rsidRPr="00AE3149" w:rsidRDefault="00D06331" w:rsidP="004D28F6">
      <w:pPr>
        <w:jc w:val="both"/>
        <w:rPr>
          <w:rFonts w:ascii="Arial" w:hAnsi="Arial" w:cs="Arial"/>
          <w:sz w:val="22"/>
          <w:szCs w:val="22"/>
        </w:rPr>
      </w:pPr>
    </w:p>
    <w:p w14:paraId="3D6702F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14:paraId="33E8E07C" w14:textId="77777777" w:rsidR="00D06331" w:rsidRPr="00AE3149" w:rsidRDefault="00D06331" w:rsidP="004D28F6">
      <w:pPr>
        <w:jc w:val="both"/>
        <w:rPr>
          <w:rFonts w:ascii="Arial" w:hAnsi="Arial" w:cs="Arial"/>
          <w:sz w:val="22"/>
          <w:szCs w:val="22"/>
        </w:rPr>
      </w:pPr>
    </w:p>
    <w:p w14:paraId="07F8B9A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14:paraId="6BF830BC" w14:textId="77777777" w:rsidR="00D06331" w:rsidRPr="00AE3149" w:rsidRDefault="00D06331" w:rsidP="004D28F6">
      <w:pPr>
        <w:jc w:val="both"/>
        <w:rPr>
          <w:rFonts w:ascii="Arial" w:hAnsi="Arial" w:cs="Arial"/>
          <w:sz w:val="22"/>
          <w:szCs w:val="22"/>
        </w:rPr>
      </w:pPr>
    </w:p>
    <w:p w14:paraId="2B72850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14:paraId="6366F4CD" w14:textId="77777777" w:rsidR="00D06331" w:rsidRPr="00AE3149" w:rsidRDefault="00D06331" w:rsidP="004D28F6">
      <w:pPr>
        <w:jc w:val="both"/>
        <w:rPr>
          <w:rFonts w:ascii="Arial" w:hAnsi="Arial" w:cs="Arial"/>
          <w:sz w:val="22"/>
          <w:szCs w:val="22"/>
        </w:rPr>
      </w:pPr>
    </w:p>
    <w:p w14:paraId="7FCA3556"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14:paraId="0B6D0E6B" w14:textId="77777777" w:rsidR="00D06331" w:rsidRPr="00AE3149" w:rsidRDefault="00D06331" w:rsidP="004D28F6">
      <w:pPr>
        <w:jc w:val="both"/>
        <w:rPr>
          <w:rFonts w:ascii="Arial" w:hAnsi="Arial" w:cs="Arial"/>
          <w:sz w:val="22"/>
          <w:szCs w:val="22"/>
        </w:rPr>
      </w:pPr>
    </w:p>
    <w:p w14:paraId="71CEE12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14:paraId="28A19866" w14:textId="77777777" w:rsidR="00D06331" w:rsidRPr="00AE3149" w:rsidRDefault="00D06331" w:rsidP="004D28F6">
      <w:pPr>
        <w:jc w:val="both"/>
        <w:rPr>
          <w:rFonts w:ascii="Arial" w:hAnsi="Arial" w:cs="Arial"/>
          <w:sz w:val="22"/>
          <w:szCs w:val="22"/>
        </w:rPr>
      </w:pPr>
    </w:p>
    <w:p w14:paraId="5A60501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14:paraId="3BEDE77D" w14:textId="77777777" w:rsidR="00D06331" w:rsidRPr="00AE3149" w:rsidRDefault="00D06331" w:rsidP="004D28F6">
      <w:pPr>
        <w:jc w:val="both"/>
        <w:rPr>
          <w:rFonts w:ascii="Arial" w:hAnsi="Arial" w:cs="Arial"/>
          <w:sz w:val="22"/>
          <w:szCs w:val="22"/>
        </w:rPr>
      </w:pPr>
    </w:p>
    <w:p w14:paraId="30D66B6C"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14:paraId="2CE3CCE0" w14:textId="77777777" w:rsidR="00D06331" w:rsidRPr="00AE3149" w:rsidRDefault="00D06331" w:rsidP="004D28F6">
      <w:pPr>
        <w:jc w:val="both"/>
        <w:rPr>
          <w:rFonts w:ascii="Arial" w:hAnsi="Arial" w:cs="Arial"/>
          <w:sz w:val="22"/>
          <w:szCs w:val="22"/>
        </w:rPr>
      </w:pPr>
    </w:p>
    <w:p w14:paraId="3A378185"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14:paraId="7E70A47A" w14:textId="77777777" w:rsidR="00D06331" w:rsidRPr="00AE3149" w:rsidRDefault="00D06331" w:rsidP="004D28F6">
      <w:pPr>
        <w:jc w:val="both"/>
        <w:rPr>
          <w:rFonts w:ascii="Arial" w:hAnsi="Arial" w:cs="Arial"/>
          <w:sz w:val="22"/>
          <w:szCs w:val="22"/>
        </w:rPr>
      </w:pPr>
    </w:p>
    <w:p w14:paraId="4262E25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14:paraId="66930856" w14:textId="77777777" w:rsidR="00D06331" w:rsidRPr="00AE3149" w:rsidRDefault="00D06331" w:rsidP="004D28F6">
      <w:pPr>
        <w:jc w:val="both"/>
        <w:rPr>
          <w:rFonts w:ascii="Arial" w:hAnsi="Arial" w:cs="Arial"/>
          <w:sz w:val="22"/>
          <w:szCs w:val="22"/>
        </w:rPr>
      </w:pPr>
    </w:p>
    <w:p w14:paraId="31B3C36E" w14:textId="77777777" w:rsidR="00D06331" w:rsidRPr="00AE3149" w:rsidRDefault="00D06331" w:rsidP="004D28F6">
      <w:pPr>
        <w:jc w:val="both"/>
        <w:rPr>
          <w:rFonts w:ascii="Arial" w:hAnsi="Arial" w:cs="Arial"/>
          <w:sz w:val="22"/>
          <w:szCs w:val="22"/>
        </w:rPr>
      </w:pPr>
    </w:p>
    <w:p w14:paraId="585D13EC" w14:textId="77777777" w:rsidR="00D06331" w:rsidRPr="00AE3149" w:rsidRDefault="00D06331" w:rsidP="004D28F6">
      <w:pPr>
        <w:pStyle w:val="Ttulo4"/>
      </w:pPr>
      <w:r w:rsidRPr="00AE3149">
        <w:t>CAPÍTULO VI</w:t>
      </w:r>
    </w:p>
    <w:p w14:paraId="05D23116" w14:textId="77777777" w:rsidR="00D06331" w:rsidRPr="00AE3149" w:rsidRDefault="00D06331" w:rsidP="004D28F6">
      <w:pPr>
        <w:pStyle w:val="Ttulo4"/>
      </w:pPr>
      <w:r w:rsidRPr="00AE3149">
        <w:t>DE LA PARTICIÓN</w:t>
      </w:r>
    </w:p>
    <w:p w14:paraId="6BB1BF21" w14:textId="77777777" w:rsidR="00D06331" w:rsidRPr="00AE3149" w:rsidRDefault="00D06331" w:rsidP="004D28F6">
      <w:pPr>
        <w:jc w:val="both"/>
        <w:rPr>
          <w:rFonts w:ascii="Arial" w:hAnsi="Arial" w:cs="Arial"/>
          <w:sz w:val="22"/>
          <w:szCs w:val="22"/>
        </w:rPr>
      </w:pPr>
    </w:p>
    <w:p w14:paraId="1CFE404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14:paraId="60F50E8E" w14:textId="77777777" w:rsidR="00D06331" w:rsidRPr="00AE3149" w:rsidRDefault="00D06331" w:rsidP="004D28F6">
      <w:pPr>
        <w:jc w:val="both"/>
        <w:rPr>
          <w:rFonts w:ascii="Arial" w:hAnsi="Arial" w:cs="Arial"/>
          <w:sz w:val="22"/>
          <w:szCs w:val="22"/>
        </w:rPr>
      </w:pPr>
    </w:p>
    <w:p w14:paraId="343C35DA"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14:paraId="04EAC4FD" w14:textId="77777777" w:rsidR="00E8113C" w:rsidRPr="00AE3149" w:rsidRDefault="00E8113C" w:rsidP="004D28F6">
      <w:pPr>
        <w:jc w:val="both"/>
        <w:rPr>
          <w:rFonts w:ascii="Arial" w:hAnsi="Arial" w:cs="Arial"/>
          <w:sz w:val="22"/>
          <w:szCs w:val="22"/>
        </w:rPr>
      </w:pPr>
    </w:p>
    <w:p w14:paraId="3D93DAC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14:paraId="6C3BE478" w14:textId="77777777" w:rsidR="00D06331" w:rsidRPr="00AE3149" w:rsidRDefault="00D06331" w:rsidP="004D28F6">
      <w:pPr>
        <w:jc w:val="both"/>
        <w:rPr>
          <w:rFonts w:ascii="Arial" w:hAnsi="Arial" w:cs="Arial"/>
          <w:sz w:val="22"/>
          <w:szCs w:val="22"/>
        </w:rPr>
      </w:pPr>
    </w:p>
    <w:p w14:paraId="50B8BEF0"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14:paraId="5A81D407" w14:textId="77777777" w:rsidR="00D06331" w:rsidRPr="00AE3149" w:rsidRDefault="00D06331" w:rsidP="004D28F6">
      <w:pPr>
        <w:jc w:val="both"/>
        <w:rPr>
          <w:rFonts w:ascii="Arial" w:hAnsi="Arial" w:cs="Arial"/>
          <w:sz w:val="22"/>
          <w:szCs w:val="22"/>
        </w:rPr>
      </w:pPr>
    </w:p>
    <w:p w14:paraId="41AFFE6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14:paraId="17BF00BF" w14:textId="77777777" w:rsidR="00D06331" w:rsidRPr="00862FDB" w:rsidRDefault="00D06331" w:rsidP="004D28F6">
      <w:pPr>
        <w:jc w:val="both"/>
        <w:rPr>
          <w:rFonts w:ascii="Arial" w:hAnsi="Arial" w:cs="Arial"/>
          <w:b/>
          <w:sz w:val="22"/>
          <w:szCs w:val="22"/>
        </w:rPr>
      </w:pPr>
    </w:p>
    <w:p w14:paraId="158C5EA1"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14:paraId="451705A7" w14:textId="77777777" w:rsidR="00D06331" w:rsidRPr="00AE3149" w:rsidRDefault="00D06331" w:rsidP="004D28F6">
      <w:pPr>
        <w:jc w:val="both"/>
        <w:rPr>
          <w:rFonts w:ascii="Arial" w:hAnsi="Arial" w:cs="Arial"/>
          <w:sz w:val="22"/>
          <w:szCs w:val="22"/>
        </w:rPr>
      </w:pPr>
    </w:p>
    <w:p w14:paraId="1F40B63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14:paraId="109BB1C1" w14:textId="77777777" w:rsidR="00D06331" w:rsidRPr="00AE3149" w:rsidRDefault="00D06331" w:rsidP="004D28F6">
      <w:pPr>
        <w:jc w:val="both"/>
        <w:rPr>
          <w:rFonts w:ascii="Arial" w:hAnsi="Arial" w:cs="Arial"/>
          <w:sz w:val="22"/>
          <w:szCs w:val="22"/>
        </w:rPr>
      </w:pPr>
    </w:p>
    <w:p w14:paraId="3FFEF50E"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14:paraId="330BFFEA" w14:textId="77777777" w:rsidR="00D06331" w:rsidRPr="00AE3149" w:rsidRDefault="00D06331" w:rsidP="004D28F6">
      <w:pPr>
        <w:jc w:val="both"/>
        <w:rPr>
          <w:rFonts w:ascii="Arial" w:hAnsi="Arial" w:cs="Arial"/>
          <w:sz w:val="22"/>
          <w:szCs w:val="22"/>
        </w:rPr>
      </w:pPr>
    </w:p>
    <w:p w14:paraId="6E658813"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14:paraId="48223976" w14:textId="77777777" w:rsidR="00D06331" w:rsidRPr="00AE3149" w:rsidRDefault="00D06331" w:rsidP="004D28F6">
      <w:pPr>
        <w:jc w:val="both"/>
        <w:rPr>
          <w:rFonts w:ascii="Arial" w:hAnsi="Arial" w:cs="Arial"/>
          <w:sz w:val="22"/>
          <w:szCs w:val="22"/>
        </w:rPr>
      </w:pPr>
    </w:p>
    <w:p w14:paraId="640347BF"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14:paraId="6CE44918" w14:textId="77777777" w:rsidR="00D06331" w:rsidRPr="00AE3149" w:rsidRDefault="00D06331" w:rsidP="004D28F6">
      <w:pPr>
        <w:jc w:val="both"/>
        <w:rPr>
          <w:rFonts w:ascii="Arial" w:hAnsi="Arial" w:cs="Arial"/>
          <w:sz w:val="22"/>
          <w:szCs w:val="22"/>
        </w:rPr>
      </w:pPr>
    </w:p>
    <w:p w14:paraId="0CD50E57"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14:paraId="6493D361" w14:textId="77777777" w:rsidR="00D06331" w:rsidRPr="00AE3149" w:rsidRDefault="00D06331" w:rsidP="004D28F6">
      <w:pPr>
        <w:jc w:val="both"/>
        <w:rPr>
          <w:rFonts w:ascii="Arial" w:hAnsi="Arial" w:cs="Arial"/>
          <w:sz w:val="22"/>
          <w:szCs w:val="22"/>
        </w:rPr>
      </w:pPr>
    </w:p>
    <w:p w14:paraId="16211D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14:paraId="0F8070EE" w14:textId="77777777" w:rsidR="00D06331" w:rsidRPr="00AE3149" w:rsidRDefault="00D06331" w:rsidP="004D28F6">
      <w:pPr>
        <w:jc w:val="both"/>
        <w:rPr>
          <w:rFonts w:ascii="Arial" w:hAnsi="Arial" w:cs="Arial"/>
          <w:sz w:val="22"/>
          <w:szCs w:val="22"/>
        </w:rPr>
      </w:pPr>
    </w:p>
    <w:p w14:paraId="4D7903D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14:paraId="36947352" w14:textId="77777777" w:rsidR="00D06331" w:rsidRPr="00AE3149" w:rsidRDefault="00D06331" w:rsidP="004D28F6">
      <w:pPr>
        <w:jc w:val="both"/>
        <w:rPr>
          <w:rFonts w:ascii="Arial" w:hAnsi="Arial" w:cs="Arial"/>
          <w:sz w:val="22"/>
          <w:szCs w:val="22"/>
        </w:rPr>
      </w:pPr>
    </w:p>
    <w:p w14:paraId="7818D712" w14:textId="77777777"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14:paraId="6BFFB5E9" w14:textId="77777777" w:rsidR="00D06331" w:rsidRPr="00AE3149" w:rsidRDefault="00D06331" w:rsidP="004D28F6">
      <w:pPr>
        <w:jc w:val="both"/>
        <w:rPr>
          <w:rFonts w:ascii="Arial" w:hAnsi="Arial" w:cs="Arial"/>
          <w:sz w:val="22"/>
          <w:szCs w:val="22"/>
        </w:rPr>
      </w:pPr>
    </w:p>
    <w:p w14:paraId="4BF2ACE5" w14:textId="77777777" w:rsidR="00D06331" w:rsidRPr="00AE3149" w:rsidRDefault="00D06331" w:rsidP="004D28F6">
      <w:pPr>
        <w:jc w:val="both"/>
        <w:rPr>
          <w:rFonts w:ascii="Arial" w:hAnsi="Arial" w:cs="Arial"/>
          <w:sz w:val="22"/>
          <w:szCs w:val="22"/>
        </w:rPr>
      </w:pPr>
    </w:p>
    <w:p w14:paraId="37DFB3C5" w14:textId="77777777" w:rsidR="00D06331" w:rsidRPr="00AE3149" w:rsidRDefault="00D06331" w:rsidP="004D28F6">
      <w:pPr>
        <w:pStyle w:val="Ttulo4"/>
      </w:pPr>
      <w:r w:rsidRPr="00AE3149">
        <w:t>CAPÍTULO VII</w:t>
      </w:r>
    </w:p>
    <w:p w14:paraId="1C005998" w14:textId="77777777" w:rsidR="00D06331" w:rsidRPr="00AE3149" w:rsidRDefault="00D06331" w:rsidP="004D28F6">
      <w:pPr>
        <w:pStyle w:val="Ttulo4"/>
      </w:pPr>
      <w:r w:rsidRPr="00AE3149">
        <w:t>DE LOS EFECTOS DE LA PARTICIÓN</w:t>
      </w:r>
    </w:p>
    <w:p w14:paraId="5479EB91" w14:textId="77777777" w:rsidR="00D06331" w:rsidRPr="00AE3149" w:rsidRDefault="00D06331" w:rsidP="004D28F6">
      <w:pPr>
        <w:jc w:val="both"/>
        <w:rPr>
          <w:rFonts w:ascii="Arial" w:hAnsi="Arial" w:cs="Arial"/>
          <w:sz w:val="22"/>
          <w:szCs w:val="22"/>
        </w:rPr>
      </w:pPr>
    </w:p>
    <w:p w14:paraId="644F01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14:paraId="45EEE8F5" w14:textId="77777777" w:rsidR="00D06331" w:rsidRPr="00AE3149" w:rsidRDefault="00D06331" w:rsidP="004D28F6">
      <w:pPr>
        <w:jc w:val="both"/>
        <w:rPr>
          <w:rFonts w:ascii="Arial" w:hAnsi="Arial" w:cs="Arial"/>
          <w:sz w:val="22"/>
          <w:szCs w:val="22"/>
        </w:rPr>
      </w:pPr>
    </w:p>
    <w:p w14:paraId="796BE5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14:paraId="3B507249" w14:textId="77777777" w:rsidR="00D06331" w:rsidRPr="00AE3149" w:rsidRDefault="00D06331" w:rsidP="004D28F6">
      <w:pPr>
        <w:jc w:val="both"/>
        <w:rPr>
          <w:rFonts w:ascii="Arial" w:hAnsi="Arial" w:cs="Arial"/>
          <w:sz w:val="22"/>
          <w:szCs w:val="22"/>
        </w:rPr>
      </w:pPr>
    </w:p>
    <w:p w14:paraId="183D2E1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14:paraId="7E1D09F4" w14:textId="77777777" w:rsidR="00D06331" w:rsidRPr="00AE3149" w:rsidRDefault="00D06331" w:rsidP="004D28F6">
      <w:pPr>
        <w:jc w:val="both"/>
        <w:rPr>
          <w:rFonts w:ascii="Arial" w:hAnsi="Arial" w:cs="Arial"/>
          <w:sz w:val="22"/>
          <w:szCs w:val="22"/>
        </w:rPr>
      </w:pPr>
    </w:p>
    <w:p w14:paraId="3B13D64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14:paraId="0310D072" w14:textId="77777777" w:rsidR="00D06331" w:rsidRPr="00AE3149" w:rsidRDefault="00D06331" w:rsidP="004D28F6">
      <w:pPr>
        <w:jc w:val="both"/>
        <w:rPr>
          <w:rFonts w:ascii="Arial" w:hAnsi="Arial" w:cs="Arial"/>
          <w:sz w:val="22"/>
          <w:szCs w:val="22"/>
        </w:rPr>
      </w:pPr>
    </w:p>
    <w:p w14:paraId="371946A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14:paraId="5FB973ED" w14:textId="77777777" w:rsidR="00D06331" w:rsidRPr="00AE3149" w:rsidRDefault="00D06331" w:rsidP="004D28F6">
      <w:pPr>
        <w:jc w:val="both"/>
        <w:rPr>
          <w:rFonts w:ascii="Arial" w:hAnsi="Arial" w:cs="Arial"/>
          <w:sz w:val="22"/>
          <w:szCs w:val="22"/>
        </w:rPr>
      </w:pPr>
    </w:p>
    <w:p w14:paraId="68A13F7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14:paraId="0D0C6F15" w14:textId="77777777" w:rsidR="00D06331" w:rsidRPr="00AE3149" w:rsidRDefault="00D06331" w:rsidP="004D28F6">
      <w:pPr>
        <w:jc w:val="both"/>
        <w:rPr>
          <w:rFonts w:ascii="Arial" w:hAnsi="Arial" w:cs="Arial"/>
          <w:sz w:val="22"/>
          <w:szCs w:val="22"/>
        </w:rPr>
      </w:pPr>
    </w:p>
    <w:p w14:paraId="310E2A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14:paraId="07855C12" w14:textId="77777777" w:rsidR="00D06331" w:rsidRPr="00AE3149" w:rsidRDefault="00D06331" w:rsidP="004D28F6">
      <w:pPr>
        <w:jc w:val="both"/>
        <w:rPr>
          <w:rFonts w:ascii="Arial" w:hAnsi="Arial" w:cs="Arial"/>
          <w:sz w:val="22"/>
          <w:szCs w:val="22"/>
        </w:rPr>
      </w:pPr>
    </w:p>
    <w:p w14:paraId="2229D74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14:paraId="3A33EC13" w14:textId="77777777" w:rsidR="00D06331" w:rsidRPr="00AE3149" w:rsidRDefault="00D06331" w:rsidP="004D28F6">
      <w:pPr>
        <w:jc w:val="both"/>
        <w:rPr>
          <w:rFonts w:ascii="Arial" w:hAnsi="Arial" w:cs="Arial"/>
          <w:sz w:val="22"/>
          <w:szCs w:val="22"/>
        </w:rPr>
      </w:pPr>
    </w:p>
    <w:p w14:paraId="74F45A5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14:paraId="5D3B63DF" w14:textId="77777777" w:rsidR="00D06331" w:rsidRPr="00AE3149" w:rsidRDefault="00D06331" w:rsidP="004D28F6">
      <w:pPr>
        <w:jc w:val="both"/>
        <w:rPr>
          <w:rFonts w:ascii="Arial" w:hAnsi="Arial" w:cs="Arial"/>
          <w:sz w:val="22"/>
          <w:szCs w:val="22"/>
        </w:rPr>
      </w:pPr>
    </w:p>
    <w:p w14:paraId="4A734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14:paraId="43025DE6" w14:textId="77777777" w:rsidR="00D06331" w:rsidRPr="00AE3149" w:rsidRDefault="00D06331" w:rsidP="004D28F6">
      <w:pPr>
        <w:jc w:val="both"/>
        <w:rPr>
          <w:rFonts w:ascii="Arial" w:hAnsi="Arial" w:cs="Arial"/>
          <w:sz w:val="22"/>
          <w:szCs w:val="22"/>
        </w:rPr>
      </w:pPr>
    </w:p>
    <w:p w14:paraId="4CD9293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14:paraId="420F8CC2" w14:textId="77777777" w:rsidR="00D06331" w:rsidRPr="00AE3149" w:rsidRDefault="00D06331" w:rsidP="004D28F6">
      <w:pPr>
        <w:jc w:val="both"/>
        <w:rPr>
          <w:rFonts w:ascii="Arial" w:hAnsi="Arial" w:cs="Arial"/>
          <w:sz w:val="22"/>
          <w:szCs w:val="22"/>
        </w:rPr>
      </w:pPr>
    </w:p>
    <w:p w14:paraId="6997BD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14:paraId="4EB81137" w14:textId="77777777" w:rsidR="00D06331" w:rsidRPr="00AE3149" w:rsidRDefault="00D06331" w:rsidP="004D28F6">
      <w:pPr>
        <w:pStyle w:val="Ttulo4"/>
      </w:pPr>
      <w:r w:rsidRPr="00AE3149">
        <w:lastRenderedPageBreak/>
        <w:t>CAPÍTULO VIII</w:t>
      </w:r>
    </w:p>
    <w:p w14:paraId="06795010" w14:textId="77777777" w:rsidR="00D06331" w:rsidRPr="00AE3149" w:rsidRDefault="00D06331" w:rsidP="004D28F6">
      <w:pPr>
        <w:pStyle w:val="Ttulo4"/>
      </w:pPr>
      <w:r w:rsidRPr="00AE3149">
        <w:t>DE LA RESCISIÓN Y NULIDAD DE LAS PARTICIONES</w:t>
      </w:r>
    </w:p>
    <w:p w14:paraId="77012A8F" w14:textId="77777777" w:rsidR="00D06331" w:rsidRPr="00AE3149" w:rsidRDefault="00D06331" w:rsidP="004D28F6">
      <w:pPr>
        <w:jc w:val="both"/>
        <w:rPr>
          <w:rFonts w:ascii="Arial" w:hAnsi="Arial" w:cs="Arial"/>
          <w:sz w:val="22"/>
          <w:szCs w:val="22"/>
        </w:rPr>
      </w:pPr>
    </w:p>
    <w:p w14:paraId="02CAAB5C" w14:textId="77777777"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14:paraId="341CA231" w14:textId="77777777" w:rsidR="00D06331" w:rsidRPr="00AE3149" w:rsidRDefault="00D06331" w:rsidP="004D28F6">
      <w:pPr>
        <w:jc w:val="both"/>
        <w:rPr>
          <w:rFonts w:ascii="Arial" w:hAnsi="Arial" w:cs="Arial"/>
          <w:sz w:val="22"/>
          <w:szCs w:val="22"/>
        </w:rPr>
      </w:pPr>
    </w:p>
    <w:p w14:paraId="49870D5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14:paraId="5D189847" w14:textId="77777777" w:rsidR="00D06331" w:rsidRPr="00AE3149" w:rsidRDefault="00D06331" w:rsidP="004D28F6">
      <w:pPr>
        <w:jc w:val="both"/>
        <w:rPr>
          <w:rFonts w:ascii="Arial" w:hAnsi="Arial" w:cs="Arial"/>
          <w:sz w:val="22"/>
          <w:szCs w:val="22"/>
        </w:rPr>
      </w:pPr>
    </w:p>
    <w:p w14:paraId="1396C06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14:paraId="1960C6E7" w14:textId="77777777" w:rsidR="00D06331" w:rsidRPr="00AE3149" w:rsidRDefault="00D06331" w:rsidP="004D28F6">
      <w:pPr>
        <w:jc w:val="both"/>
        <w:rPr>
          <w:rFonts w:ascii="Arial" w:hAnsi="Arial" w:cs="Arial"/>
          <w:sz w:val="22"/>
          <w:szCs w:val="22"/>
        </w:rPr>
      </w:pPr>
    </w:p>
    <w:p w14:paraId="30BB535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14:paraId="1D7874F7" w14:textId="77777777" w:rsidR="00D06331" w:rsidRPr="00AE3149" w:rsidRDefault="00D06331" w:rsidP="004D28F6">
      <w:pPr>
        <w:jc w:val="both"/>
        <w:rPr>
          <w:rFonts w:ascii="Arial" w:hAnsi="Arial" w:cs="Arial"/>
          <w:sz w:val="22"/>
          <w:szCs w:val="22"/>
        </w:rPr>
      </w:pPr>
    </w:p>
    <w:p w14:paraId="312BEB18" w14:textId="77777777" w:rsidR="00D06331" w:rsidRPr="00AE3149" w:rsidRDefault="00D06331" w:rsidP="004D28F6">
      <w:pPr>
        <w:jc w:val="both"/>
        <w:rPr>
          <w:rFonts w:ascii="Arial" w:hAnsi="Arial" w:cs="Arial"/>
          <w:sz w:val="22"/>
          <w:szCs w:val="22"/>
        </w:rPr>
      </w:pPr>
    </w:p>
    <w:p w14:paraId="7CE6B681" w14:textId="77777777" w:rsidR="00D06331" w:rsidRPr="00AE3149" w:rsidRDefault="00D06331" w:rsidP="004D28F6">
      <w:pPr>
        <w:pStyle w:val="Ttulo2"/>
      </w:pPr>
      <w:r w:rsidRPr="00AE3149">
        <w:t>LIBRO CUARTO</w:t>
      </w:r>
    </w:p>
    <w:p w14:paraId="39F47B4F" w14:textId="77777777" w:rsidR="00D06331" w:rsidRPr="00AE3149" w:rsidRDefault="00D06331" w:rsidP="004D28F6">
      <w:pPr>
        <w:pStyle w:val="Ttulo2"/>
      </w:pPr>
      <w:r w:rsidRPr="00AE3149">
        <w:t>DE LAS OBLIGACIONES</w:t>
      </w:r>
    </w:p>
    <w:p w14:paraId="732B56B2" w14:textId="77777777" w:rsidR="00D06331" w:rsidRPr="00AE3149" w:rsidRDefault="00D06331" w:rsidP="004D28F6">
      <w:pPr>
        <w:rPr>
          <w:rFonts w:ascii="Arial" w:hAnsi="Arial" w:cs="Arial"/>
          <w:sz w:val="22"/>
          <w:szCs w:val="22"/>
        </w:rPr>
      </w:pPr>
    </w:p>
    <w:p w14:paraId="60A9D210" w14:textId="77777777" w:rsidR="00D06331" w:rsidRPr="00AE3149" w:rsidRDefault="00D06331" w:rsidP="004D28F6">
      <w:pPr>
        <w:pStyle w:val="Ttulo3"/>
      </w:pPr>
      <w:r w:rsidRPr="00AE3149">
        <w:t>PRIMERA PARTE</w:t>
      </w:r>
    </w:p>
    <w:p w14:paraId="6DECA320" w14:textId="77777777" w:rsidR="00D06331" w:rsidRPr="00AE3149" w:rsidRDefault="00D06331" w:rsidP="004D28F6">
      <w:pPr>
        <w:pStyle w:val="Ttulo3"/>
      </w:pPr>
      <w:r w:rsidRPr="00AE3149">
        <w:t>DE LAS OBLIGACIONES EN GENERAL</w:t>
      </w:r>
    </w:p>
    <w:p w14:paraId="2A3AF15F" w14:textId="77777777" w:rsidR="00D06331" w:rsidRPr="00AE3149" w:rsidRDefault="00D06331" w:rsidP="004D28F6">
      <w:pPr>
        <w:jc w:val="center"/>
        <w:rPr>
          <w:rFonts w:ascii="Arial" w:hAnsi="Arial" w:cs="Arial"/>
          <w:sz w:val="22"/>
          <w:szCs w:val="22"/>
        </w:rPr>
      </w:pPr>
    </w:p>
    <w:p w14:paraId="324A8EF9" w14:textId="77777777" w:rsidR="00D06331" w:rsidRPr="00AE3149" w:rsidRDefault="00D06331" w:rsidP="004D28F6">
      <w:pPr>
        <w:pStyle w:val="Ttulo4"/>
      </w:pPr>
      <w:r w:rsidRPr="00AE3149">
        <w:t>TÍTULO PRIMERO</w:t>
      </w:r>
    </w:p>
    <w:p w14:paraId="715BA88B" w14:textId="77777777" w:rsidR="00D06331" w:rsidRPr="00AE3149" w:rsidRDefault="00D06331" w:rsidP="004D28F6">
      <w:pPr>
        <w:pStyle w:val="Ttulo4"/>
      </w:pPr>
      <w:r w:rsidRPr="00AE3149">
        <w:t>FUENTES DE LAS OBLIGACIONES</w:t>
      </w:r>
    </w:p>
    <w:p w14:paraId="645DBE47" w14:textId="77777777" w:rsidR="00D06331" w:rsidRPr="00AE3149" w:rsidRDefault="00D06331" w:rsidP="004D28F6">
      <w:pPr>
        <w:jc w:val="center"/>
        <w:rPr>
          <w:rFonts w:ascii="Arial" w:hAnsi="Arial" w:cs="Arial"/>
          <w:sz w:val="22"/>
          <w:szCs w:val="22"/>
        </w:rPr>
      </w:pPr>
    </w:p>
    <w:p w14:paraId="7B598547" w14:textId="77777777" w:rsidR="00D06331" w:rsidRPr="00AE3149" w:rsidRDefault="00D06331" w:rsidP="004D28F6">
      <w:pPr>
        <w:pStyle w:val="Ttulo5"/>
      </w:pPr>
      <w:r w:rsidRPr="00AE3149">
        <w:t>CAPÍTULO I</w:t>
      </w:r>
    </w:p>
    <w:p w14:paraId="345AECAE" w14:textId="77777777" w:rsidR="00D06331" w:rsidRPr="00AE3149" w:rsidRDefault="00D06331" w:rsidP="004D28F6">
      <w:pPr>
        <w:pStyle w:val="Ttulo5"/>
      </w:pPr>
      <w:r w:rsidRPr="00AE3149">
        <w:t>CONTRATOS</w:t>
      </w:r>
    </w:p>
    <w:p w14:paraId="1F369AAB" w14:textId="77777777" w:rsidR="00D06331" w:rsidRPr="00AE3149" w:rsidRDefault="00D06331" w:rsidP="004D28F6">
      <w:pPr>
        <w:jc w:val="both"/>
        <w:rPr>
          <w:rFonts w:ascii="Arial" w:hAnsi="Arial" w:cs="Arial"/>
          <w:sz w:val="22"/>
          <w:szCs w:val="22"/>
        </w:rPr>
      </w:pPr>
    </w:p>
    <w:p w14:paraId="0CD842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14:paraId="5F717612" w14:textId="77777777" w:rsidR="00E8113C" w:rsidRPr="00AE3149" w:rsidRDefault="00E8113C" w:rsidP="004D28F6">
      <w:pPr>
        <w:jc w:val="both"/>
        <w:rPr>
          <w:rFonts w:ascii="Arial" w:hAnsi="Arial" w:cs="Arial"/>
          <w:sz w:val="22"/>
          <w:szCs w:val="22"/>
        </w:rPr>
      </w:pPr>
    </w:p>
    <w:p w14:paraId="1ECB89E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14:paraId="01770678" w14:textId="77777777" w:rsidR="00D06331" w:rsidRPr="00AE3149" w:rsidRDefault="00D06331" w:rsidP="004D28F6">
      <w:pPr>
        <w:jc w:val="both"/>
        <w:rPr>
          <w:rFonts w:ascii="Arial" w:hAnsi="Arial" w:cs="Arial"/>
          <w:sz w:val="22"/>
          <w:szCs w:val="22"/>
        </w:rPr>
      </w:pPr>
    </w:p>
    <w:p w14:paraId="4E3FD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14:paraId="01B4FCDD" w14:textId="77777777" w:rsidR="00D06331" w:rsidRPr="00AE3149" w:rsidRDefault="00D06331" w:rsidP="004D28F6">
      <w:pPr>
        <w:jc w:val="both"/>
        <w:rPr>
          <w:rFonts w:ascii="Arial" w:hAnsi="Arial" w:cs="Arial"/>
          <w:sz w:val="22"/>
          <w:szCs w:val="22"/>
        </w:rPr>
      </w:pPr>
    </w:p>
    <w:p w14:paraId="175568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14:paraId="429E80A2" w14:textId="77777777" w:rsidR="00D06331" w:rsidRPr="00AE3149" w:rsidRDefault="00D06331" w:rsidP="004D28F6">
      <w:pPr>
        <w:jc w:val="both"/>
        <w:rPr>
          <w:rFonts w:ascii="Arial" w:hAnsi="Arial" w:cs="Arial"/>
          <w:sz w:val="22"/>
          <w:szCs w:val="22"/>
        </w:rPr>
      </w:pPr>
    </w:p>
    <w:p w14:paraId="55B99D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14:paraId="4CC99E4F" w14:textId="77777777" w:rsidR="00D06331" w:rsidRPr="00AE3149" w:rsidRDefault="00D06331" w:rsidP="004D28F6">
      <w:pPr>
        <w:jc w:val="both"/>
        <w:rPr>
          <w:rFonts w:ascii="Arial" w:hAnsi="Arial" w:cs="Arial"/>
          <w:sz w:val="22"/>
          <w:szCs w:val="22"/>
        </w:rPr>
      </w:pPr>
    </w:p>
    <w:p w14:paraId="6DCB203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14:paraId="249F4D20" w14:textId="77777777" w:rsidR="00D06331" w:rsidRPr="00AE3149" w:rsidRDefault="00D06331" w:rsidP="004D28F6">
      <w:pPr>
        <w:jc w:val="both"/>
        <w:rPr>
          <w:rFonts w:ascii="Arial" w:hAnsi="Arial" w:cs="Arial"/>
          <w:sz w:val="22"/>
          <w:szCs w:val="22"/>
        </w:rPr>
      </w:pPr>
    </w:p>
    <w:p w14:paraId="0E5E7D3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14:paraId="59F5C652" w14:textId="77777777" w:rsidR="00D06331" w:rsidRPr="00AE3149" w:rsidRDefault="00D06331" w:rsidP="004D28F6">
      <w:pPr>
        <w:jc w:val="both"/>
        <w:rPr>
          <w:rFonts w:ascii="Arial" w:hAnsi="Arial" w:cs="Arial"/>
          <w:sz w:val="22"/>
          <w:szCs w:val="22"/>
        </w:rPr>
      </w:pPr>
    </w:p>
    <w:p w14:paraId="44C62BD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 Por vicios del consentimiento;</w:t>
      </w:r>
    </w:p>
    <w:p w14:paraId="018D31E6" w14:textId="77777777" w:rsidR="00D06331" w:rsidRPr="00AE3149" w:rsidRDefault="00D06331" w:rsidP="004D28F6">
      <w:pPr>
        <w:jc w:val="both"/>
        <w:rPr>
          <w:rFonts w:ascii="Arial" w:hAnsi="Arial" w:cs="Arial"/>
          <w:sz w:val="22"/>
          <w:szCs w:val="22"/>
        </w:rPr>
      </w:pPr>
    </w:p>
    <w:p w14:paraId="20C0070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14:paraId="01DA02B8" w14:textId="77777777" w:rsidR="00D06331" w:rsidRPr="00AE3149" w:rsidRDefault="00D06331" w:rsidP="004D28F6">
      <w:pPr>
        <w:jc w:val="both"/>
        <w:rPr>
          <w:rFonts w:ascii="Arial" w:hAnsi="Arial" w:cs="Arial"/>
          <w:sz w:val="22"/>
          <w:szCs w:val="22"/>
        </w:rPr>
      </w:pPr>
    </w:p>
    <w:p w14:paraId="23A6F8C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14:paraId="57A33876" w14:textId="77777777" w:rsidR="00D06331" w:rsidRPr="00AE3149" w:rsidRDefault="00D06331" w:rsidP="004D28F6">
      <w:pPr>
        <w:jc w:val="both"/>
        <w:rPr>
          <w:rFonts w:ascii="Arial" w:hAnsi="Arial" w:cs="Arial"/>
          <w:sz w:val="22"/>
          <w:szCs w:val="22"/>
        </w:rPr>
      </w:pPr>
    </w:p>
    <w:p w14:paraId="2BB9D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14:paraId="14434916" w14:textId="77777777" w:rsidR="00D06331" w:rsidRPr="00AE3149" w:rsidRDefault="00D06331" w:rsidP="004D28F6">
      <w:pPr>
        <w:jc w:val="both"/>
        <w:rPr>
          <w:rFonts w:ascii="Arial" w:hAnsi="Arial" w:cs="Arial"/>
          <w:sz w:val="22"/>
          <w:szCs w:val="22"/>
        </w:rPr>
      </w:pPr>
    </w:p>
    <w:p w14:paraId="74578F8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14:paraId="5E2B2E20" w14:textId="77777777" w:rsidR="00D06331" w:rsidRPr="00AE3149" w:rsidRDefault="00D06331" w:rsidP="004D28F6">
      <w:pPr>
        <w:rPr>
          <w:rFonts w:ascii="Arial" w:hAnsi="Arial" w:cs="Arial"/>
          <w:sz w:val="22"/>
          <w:szCs w:val="22"/>
        </w:rPr>
      </w:pPr>
    </w:p>
    <w:p w14:paraId="39955F10" w14:textId="77777777" w:rsidR="00D06331" w:rsidRPr="00AE3149" w:rsidRDefault="00D06331" w:rsidP="004D28F6">
      <w:pPr>
        <w:tabs>
          <w:tab w:val="left" w:pos="709"/>
        </w:tabs>
        <w:jc w:val="both"/>
        <w:rPr>
          <w:rFonts w:ascii="Arial" w:hAnsi="Arial" w:cs="Arial"/>
          <w:sz w:val="22"/>
          <w:szCs w:val="22"/>
        </w:rPr>
      </w:pPr>
    </w:p>
    <w:p w14:paraId="326CAFB2" w14:textId="77777777" w:rsidR="00D06331" w:rsidRPr="00B73DB3" w:rsidRDefault="00D06331" w:rsidP="004D28F6">
      <w:pPr>
        <w:pStyle w:val="Ttulo6"/>
      </w:pPr>
      <w:r w:rsidRPr="00B73DB3">
        <w:t>DE LA CAPACIDAD</w:t>
      </w:r>
    </w:p>
    <w:p w14:paraId="0E9D1310" w14:textId="77777777" w:rsidR="00D06331" w:rsidRPr="00AE3149" w:rsidRDefault="00D06331" w:rsidP="004D28F6">
      <w:pPr>
        <w:tabs>
          <w:tab w:val="left" w:pos="709"/>
        </w:tabs>
        <w:jc w:val="center"/>
        <w:rPr>
          <w:rFonts w:ascii="Arial" w:hAnsi="Arial" w:cs="Arial"/>
          <w:sz w:val="22"/>
          <w:szCs w:val="22"/>
        </w:rPr>
      </w:pPr>
    </w:p>
    <w:p w14:paraId="3AF106A8" w14:textId="77777777"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14:paraId="4B993D90" w14:textId="77777777" w:rsidR="00D06331" w:rsidRPr="00AE3149" w:rsidRDefault="00D06331" w:rsidP="004D28F6">
      <w:pPr>
        <w:rPr>
          <w:rFonts w:ascii="Arial" w:hAnsi="Arial" w:cs="Arial"/>
          <w:sz w:val="22"/>
          <w:szCs w:val="22"/>
        </w:rPr>
      </w:pPr>
    </w:p>
    <w:p w14:paraId="50DB91AE" w14:textId="77777777"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14:paraId="1270AE49" w14:textId="77777777" w:rsidR="00D06331" w:rsidRPr="00AE3149" w:rsidRDefault="00D06331" w:rsidP="004D28F6">
      <w:pPr>
        <w:rPr>
          <w:rFonts w:ascii="Arial" w:hAnsi="Arial" w:cs="Arial"/>
          <w:sz w:val="22"/>
          <w:szCs w:val="22"/>
        </w:rPr>
      </w:pPr>
    </w:p>
    <w:p w14:paraId="07DAD37B" w14:textId="77777777" w:rsidR="00D06331" w:rsidRPr="00AE3149" w:rsidRDefault="00D06331" w:rsidP="004D28F6">
      <w:pPr>
        <w:rPr>
          <w:rFonts w:ascii="Arial" w:hAnsi="Arial" w:cs="Arial"/>
          <w:sz w:val="22"/>
          <w:szCs w:val="22"/>
        </w:rPr>
      </w:pPr>
    </w:p>
    <w:p w14:paraId="70EFC88F" w14:textId="77777777" w:rsidR="00D06331" w:rsidRPr="00AE3149" w:rsidRDefault="00D06331" w:rsidP="004D28F6">
      <w:pPr>
        <w:pStyle w:val="Ttulo6"/>
      </w:pPr>
      <w:r w:rsidRPr="00AE3149">
        <w:t>REPRESENTACIÓN</w:t>
      </w:r>
    </w:p>
    <w:p w14:paraId="39EDFC9A" w14:textId="77777777" w:rsidR="00D06331" w:rsidRPr="00AE3149" w:rsidRDefault="00D06331" w:rsidP="004D28F6">
      <w:pPr>
        <w:jc w:val="both"/>
        <w:rPr>
          <w:rFonts w:ascii="Arial" w:hAnsi="Arial" w:cs="Arial"/>
          <w:sz w:val="22"/>
          <w:szCs w:val="22"/>
        </w:rPr>
      </w:pPr>
    </w:p>
    <w:p w14:paraId="7A0074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14:paraId="7E726F84" w14:textId="77777777" w:rsidR="00D06331" w:rsidRPr="00AE3149" w:rsidRDefault="00D06331" w:rsidP="004D28F6">
      <w:pPr>
        <w:jc w:val="both"/>
        <w:rPr>
          <w:rFonts w:ascii="Arial" w:hAnsi="Arial" w:cs="Arial"/>
          <w:sz w:val="22"/>
          <w:szCs w:val="22"/>
        </w:rPr>
      </w:pPr>
    </w:p>
    <w:p w14:paraId="072D21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14:paraId="695D94EE" w14:textId="77777777" w:rsidR="00D06331" w:rsidRPr="00AE3149" w:rsidRDefault="00D06331" w:rsidP="004D28F6">
      <w:pPr>
        <w:jc w:val="both"/>
        <w:rPr>
          <w:rFonts w:ascii="Arial" w:hAnsi="Arial" w:cs="Arial"/>
          <w:sz w:val="22"/>
          <w:szCs w:val="22"/>
        </w:rPr>
      </w:pPr>
    </w:p>
    <w:p w14:paraId="46275E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w:t>
      </w:r>
      <w:proofErr w:type="gramStart"/>
      <w:r w:rsidRPr="00AE3149">
        <w:rPr>
          <w:rFonts w:ascii="Arial" w:hAnsi="Arial" w:cs="Arial"/>
          <w:sz w:val="22"/>
          <w:szCs w:val="22"/>
        </w:rPr>
        <w:t>otra  parte</w:t>
      </w:r>
      <w:proofErr w:type="gramEnd"/>
      <w:r w:rsidRPr="00AE3149">
        <w:rPr>
          <w:rFonts w:ascii="Arial" w:hAnsi="Arial" w:cs="Arial"/>
          <w:sz w:val="22"/>
          <w:szCs w:val="22"/>
        </w:rPr>
        <w:t xml:space="preserve">. La ratificación debe ser hecha con las mismas formalidades que para el contrato exige la ley. </w:t>
      </w:r>
    </w:p>
    <w:p w14:paraId="6F5D7D7E" w14:textId="77777777" w:rsidR="00D06331" w:rsidRPr="00AE3149" w:rsidRDefault="00D06331" w:rsidP="004D28F6">
      <w:pPr>
        <w:jc w:val="both"/>
        <w:rPr>
          <w:rFonts w:ascii="Arial" w:hAnsi="Arial" w:cs="Arial"/>
          <w:sz w:val="22"/>
          <w:szCs w:val="22"/>
        </w:rPr>
      </w:pPr>
    </w:p>
    <w:p w14:paraId="70A4301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14:paraId="65D538EB" w14:textId="77777777" w:rsidR="00D06331" w:rsidRPr="00AE3149" w:rsidRDefault="00D06331" w:rsidP="004D28F6">
      <w:pPr>
        <w:jc w:val="both"/>
        <w:rPr>
          <w:rFonts w:ascii="Arial" w:hAnsi="Arial" w:cs="Arial"/>
          <w:sz w:val="22"/>
          <w:szCs w:val="22"/>
        </w:rPr>
      </w:pPr>
    </w:p>
    <w:p w14:paraId="3FF57E7D" w14:textId="77777777" w:rsidR="00D06331" w:rsidRPr="00AE3149" w:rsidRDefault="00D06331" w:rsidP="004D28F6">
      <w:pPr>
        <w:pStyle w:val="Ttulo6"/>
      </w:pPr>
      <w:r w:rsidRPr="00AE3149">
        <w:t>DEL CONSENTIMIENTO</w:t>
      </w:r>
    </w:p>
    <w:p w14:paraId="4802698F" w14:textId="77777777" w:rsidR="00D06331" w:rsidRPr="00AE3149" w:rsidRDefault="00D06331" w:rsidP="004D28F6">
      <w:pPr>
        <w:pStyle w:val="Textoindependiente2"/>
        <w:spacing w:line="240" w:lineRule="auto"/>
        <w:rPr>
          <w:rFonts w:ascii="Arial" w:hAnsi="Arial" w:cs="Arial"/>
          <w:b w:val="0"/>
          <w:sz w:val="22"/>
          <w:szCs w:val="22"/>
        </w:rPr>
      </w:pPr>
    </w:p>
    <w:p w14:paraId="1F987F3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El consentimiento puede ser expreso o tácito. Es expreso cuando se manifiesta verbalmente, por escrito o por signos inequívocos. El tácito resultará de hechos o de actos que lo presupongan o que autoricen a presumirlo, excepto en los casos que por la Ley o por convenio la voluntad deba manifestarse expresamente.</w:t>
      </w:r>
    </w:p>
    <w:p w14:paraId="3855733E" w14:textId="77777777" w:rsidR="00D06331" w:rsidRPr="00AE3149" w:rsidRDefault="00D06331" w:rsidP="004D28F6">
      <w:pPr>
        <w:jc w:val="both"/>
        <w:rPr>
          <w:rFonts w:ascii="Arial" w:hAnsi="Arial" w:cs="Arial"/>
          <w:sz w:val="22"/>
          <w:szCs w:val="22"/>
        </w:rPr>
      </w:pPr>
    </w:p>
    <w:p w14:paraId="4132DA9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14:paraId="56F83D6D" w14:textId="77777777" w:rsidR="00E8113C" w:rsidRPr="00AE3149" w:rsidRDefault="00E8113C" w:rsidP="004D28F6">
      <w:pPr>
        <w:jc w:val="both"/>
        <w:rPr>
          <w:rFonts w:ascii="Arial" w:hAnsi="Arial" w:cs="Arial"/>
          <w:sz w:val="22"/>
          <w:szCs w:val="22"/>
        </w:rPr>
      </w:pPr>
    </w:p>
    <w:p w14:paraId="0C595A6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14:paraId="5AED4EFF" w14:textId="77777777" w:rsidR="00D06331" w:rsidRPr="00AE3149" w:rsidRDefault="00D06331" w:rsidP="004D28F6">
      <w:pPr>
        <w:jc w:val="both"/>
        <w:rPr>
          <w:rFonts w:ascii="Arial" w:hAnsi="Arial" w:cs="Arial"/>
          <w:sz w:val="22"/>
          <w:szCs w:val="22"/>
        </w:rPr>
      </w:pPr>
    </w:p>
    <w:p w14:paraId="5CFC6DF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14:paraId="5B139B0F" w14:textId="77777777" w:rsidR="00D06331" w:rsidRPr="00AE3149" w:rsidRDefault="00D06331" w:rsidP="004D28F6">
      <w:pPr>
        <w:jc w:val="both"/>
        <w:rPr>
          <w:rFonts w:ascii="Arial" w:hAnsi="Arial" w:cs="Arial"/>
          <w:sz w:val="22"/>
          <w:szCs w:val="22"/>
        </w:rPr>
      </w:pPr>
    </w:p>
    <w:p w14:paraId="1A3071B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14:paraId="4F87E042" w14:textId="77777777" w:rsidR="00D06331" w:rsidRPr="00AE3149" w:rsidRDefault="00D06331" w:rsidP="004D28F6">
      <w:pPr>
        <w:jc w:val="both"/>
        <w:rPr>
          <w:rFonts w:ascii="Arial" w:hAnsi="Arial" w:cs="Arial"/>
          <w:sz w:val="22"/>
          <w:szCs w:val="22"/>
        </w:rPr>
      </w:pPr>
    </w:p>
    <w:p w14:paraId="2AB32F3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14:paraId="37268E98" w14:textId="77777777" w:rsidR="00D06331" w:rsidRPr="00AE3149" w:rsidRDefault="00D06331" w:rsidP="004D28F6">
      <w:pPr>
        <w:jc w:val="both"/>
        <w:rPr>
          <w:rFonts w:ascii="Arial" w:hAnsi="Arial" w:cs="Arial"/>
          <w:sz w:val="22"/>
          <w:szCs w:val="22"/>
        </w:rPr>
      </w:pPr>
    </w:p>
    <w:p w14:paraId="5D39399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 xml:space="preserve">Si al tiempo de la aceptación hubiere fallecido el proponente, sin que el aceptante fuere sabedor de su muerte, quedarán los herederos de </w:t>
      </w:r>
      <w:proofErr w:type="gramStart"/>
      <w:r w:rsidRPr="00AE3149">
        <w:rPr>
          <w:rFonts w:ascii="Arial" w:hAnsi="Arial" w:cs="Arial"/>
          <w:sz w:val="22"/>
          <w:szCs w:val="22"/>
        </w:rPr>
        <w:t>aquel obligados</w:t>
      </w:r>
      <w:proofErr w:type="gramEnd"/>
      <w:r w:rsidRPr="00AE3149">
        <w:rPr>
          <w:rFonts w:ascii="Arial" w:hAnsi="Arial" w:cs="Arial"/>
          <w:sz w:val="22"/>
          <w:szCs w:val="22"/>
        </w:rPr>
        <w:t xml:space="preserve"> a sostener el contrato.</w:t>
      </w:r>
    </w:p>
    <w:p w14:paraId="7763C7B9" w14:textId="77777777" w:rsidR="00D06331" w:rsidRPr="00AE3149" w:rsidRDefault="00D06331" w:rsidP="004D28F6">
      <w:pPr>
        <w:jc w:val="both"/>
        <w:rPr>
          <w:rFonts w:ascii="Arial" w:hAnsi="Arial" w:cs="Arial"/>
          <w:sz w:val="22"/>
          <w:szCs w:val="22"/>
        </w:rPr>
      </w:pPr>
    </w:p>
    <w:p w14:paraId="49F1EAE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14:paraId="60CEADDC" w14:textId="77777777" w:rsidR="00D06331" w:rsidRPr="00AE3149" w:rsidRDefault="00D06331" w:rsidP="004D28F6">
      <w:pPr>
        <w:jc w:val="both"/>
        <w:rPr>
          <w:rFonts w:ascii="Arial" w:hAnsi="Arial" w:cs="Arial"/>
          <w:sz w:val="22"/>
          <w:szCs w:val="22"/>
        </w:rPr>
      </w:pPr>
    </w:p>
    <w:p w14:paraId="73F0C55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14:paraId="76D03E99" w14:textId="77777777" w:rsidR="00E8113C" w:rsidRPr="00AE3149" w:rsidRDefault="00E8113C" w:rsidP="004D28F6">
      <w:pPr>
        <w:pStyle w:val="Textoindependiente2"/>
        <w:spacing w:line="240" w:lineRule="auto"/>
        <w:rPr>
          <w:rFonts w:ascii="Arial" w:hAnsi="Arial" w:cs="Arial"/>
          <w:b w:val="0"/>
          <w:sz w:val="22"/>
          <w:szCs w:val="22"/>
        </w:rPr>
      </w:pPr>
    </w:p>
    <w:p w14:paraId="2DFE6E3E" w14:textId="77777777" w:rsidR="009F5C70" w:rsidRPr="00AE3149" w:rsidRDefault="009F5C70" w:rsidP="004D28F6">
      <w:pPr>
        <w:pStyle w:val="Textoindependiente2"/>
        <w:spacing w:line="240" w:lineRule="auto"/>
        <w:rPr>
          <w:rFonts w:ascii="Arial" w:hAnsi="Arial" w:cs="Arial"/>
          <w:b w:val="0"/>
          <w:sz w:val="22"/>
          <w:szCs w:val="22"/>
        </w:rPr>
      </w:pPr>
    </w:p>
    <w:p w14:paraId="14D80157" w14:textId="77777777" w:rsidR="00D06331" w:rsidRPr="00AE3149" w:rsidRDefault="00D06331" w:rsidP="004D28F6">
      <w:pPr>
        <w:pStyle w:val="Ttulo6"/>
      </w:pPr>
      <w:r w:rsidRPr="00AE3149">
        <w:t>VICIOS DEL CONSENTIMIENTO</w:t>
      </w:r>
    </w:p>
    <w:p w14:paraId="3DB81EA7" w14:textId="77777777" w:rsidR="00D06331" w:rsidRPr="00AE3149" w:rsidRDefault="00D06331" w:rsidP="004D28F6">
      <w:pPr>
        <w:pStyle w:val="Textoindependiente2"/>
        <w:spacing w:line="240" w:lineRule="auto"/>
        <w:rPr>
          <w:rFonts w:ascii="Arial" w:hAnsi="Arial" w:cs="Arial"/>
          <w:b w:val="0"/>
          <w:sz w:val="22"/>
          <w:szCs w:val="22"/>
        </w:rPr>
      </w:pPr>
    </w:p>
    <w:p w14:paraId="5B7CC16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14:paraId="5C14C3B1" w14:textId="77777777" w:rsidR="00D06331" w:rsidRPr="00AE3149" w:rsidRDefault="00D06331" w:rsidP="004D28F6">
      <w:pPr>
        <w:jc w:val="both"/>
        <w:rPr>
          <w:rFonts w:ascii="Arial" w:hAnsi="Arial" w:cs="Arial"/>
          <w:sz w:val="22"/>
          <w:szCs w:val="22"/>
        </w:rPr>
      </w:pPr>
    </w:p>
    <w:p w14:paraId="23A4426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14:paraId="6F935E59" w14:textId="77777777" w:rsidR="00D06331" w:rsidRPr="00AE3149" w:rsidRDefault="00D06331" w:rsidP="004D28F6">
      <w:pPr>
        <w:jc w:val="both"/>
        <w:rPr>
          <w:rFonts w:ascii="Arial" w:hAnsi="Arial" w:cs="Arial"/>
          <w:sz w:val="22"/>
          <w:szCs w:val="22"/>
        </w:rPr>
      </w:pPr>
    </w:p>
    <w:p w14:paraId="039777B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14:paraId="64D96DCB" w14:textId="77777777" w:rsidR="00D06331" w:rsidRPr="00AE3149" w:rsidRDefault="00D06331" w:rsidP="004D28F6">
      <w:pPr>
        <w:jc w:val="both"/>
        <w:rPr>
          <w:rFonts w:ascii="Arial" w:hAnsi="Arial" w:cs="Arial"/>
          <w:sz w:val="22"/>
          <w:szCs w:val="22"/>
        </w:rPr>
      </w:pPr>
    </w:p>
    <w:p w14:paraId="0455E05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14:paraId="6D8B0F30" w14:textId="77777777" w:rsidR="00D06331" w:rsidRPr="00AE3149" w:rsidRDefault="00D06331" w:rsidP="004D28F6">
      <w:pPr>
        <w:jc w:val="both"/>
        <w:rPr>
          <w:rFonts w:ascii="Arial" w:hAnsi="Arial" w:cs="Arial"/>
          <w:sz w:val="22"/>
          <w:szCs w:val="22"/>
        </w:rPr>
      </w:pPr>
    </w:p>
    <w:p w14:paraId="0AD292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14:paraId="4B3CF931" w14:textId="77777777" w:rsidR="00D06331" w:rsidRPr="00AE3149" w:rsidRDefault="00D06331" w:rsidP="004D28F6">
      <w:pPr>
        <w:jc w:val="both"/>
        <w:rPr>
          <w:rFonts w:ascii="Arial" w:hAnsi="Arial" w:cs="Arial"/>
          <w:sz w:val="22"/>
          <w:szCs w:val="22"/>
        </w:rPr>
      </w:pPr>
    </w:p>
    <w:p w14:paraId="7D30BA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14:paraId="517530B8" w14:textId="77777777" w:rsidR="00D06331" w:rsidRPr="00AE3149" w:rsidRDefault="00D06331" w:rsidP="004D28F6">
      <w:pPr>
        <w:jc w:val="both"/>
        <w:rPr>
          <w:rFonts w:ascii="Arial" w:hAnsi="Arial" w:cs="Arial"/>
          <w:sz w:val="22"/>
          <w:szCs w:val="22"/>
        </w:rPr>
      </w:pPr>
    </w:p>
    <w:p w14:paraId="17DAE88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14:paraId="441722D0" w14:textId="77777777" w:rsidR="00D06331" w:rsidRPr="00AE3149" w:rsidRDefault="00D06331" w:rsidP="004D28F6">
      <w:pPr>
        <w:jc w:val="both"/>
        <w:rPr>
          <w:rFonts w:ascii="Arial" w:hAnsi="Arial" w:cs="Arial"/>
          <w:sz w:val="22"/>
          <w:szCs w:val="22"/>
        </w:rPr>
      </w:pPr>
    </w:p>
    <w:p w14:paraId="469F60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14:paraId="6B32C30E" w14:textId="77777777" w:rsidR="00D06331" w:rsidRPr="00AE3149" w:rsidRDefault="00D06331" w:rsidP="004D28F6">
      <w:pPr>
        <w:jc w:val="both"/>
        <w:rPr>
          <w:rFonts w:ascii="Arial" w:hAnsi="Arial" w:cs="Arial"/>
          <w:sz w:val="22"/>
          <w:szCs w:val="22"/>
        </w:rPr>
      </w:pPr>
    </w:p>
    <w:p w14:paraId="1571CE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14:paraId="4A1A124F" w14:textId="77777777" w:rsidR="00D06331" w:rsidRPr="00AE3149" w:rsidRDefault="00D06331" w:rsidP="004D28F6">
      <w:pPr>
        <w:jc w:val="both"/>
        <w:rPr>
          <w:rFonts w:ascii="Arial" w:hAnsi="Arial" w:cs="Arial"/>
          <w:sz w:val="22"/>
          <w:szCs w:val="22"/>
        </w:rPr>
      </w:pPr>
    </w:p>
    <w:p w14:paraId="653D3D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14:paraId="79716C80" w14:textId="77777777" w:rsidR="00D06331" w:rsidRPr="00AE3149" w:rsidRDefault="00D06331" w:rsidP="004D28F6">
      <w:pPr>
        <w:jc w:val="both"/>
        <w:rPr>
          <w:rFonts w:ascii="Arial" w:hAnsi="Arial" w:cs="Arial"/>
          <w:sz w:val="22"/>
          <w:szCs w:val="22"/>
        </w:rPr>
      </w:pPr>
    </w:p>
    <w:p w14:paraId="0F5C5AB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14:paraId="651208C2" w14:textId="77777777" w:rsidR="00D06331" w:rsidRPr="00AE3149" w:rsidRDefault="00D06331" w:rsidP="004D28F6">
      <w:pPr>
        <w:jc w:val="both"/>
        <w:rPr>
          <w:rFonts w:ascii="Arial" w:hAnsi="Arial" w:cs="Arial"/>
          <w:sz w:val="22"/>
          <w:szCs w:val="22"/>
        </w:rPr>
      </w:pPr>
    </w:p>
    <w:p w14:paraId="7FE6DD3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14:paraId="56C209B5" w14:textId="77777777" w:rsidR="00D06331" w:rsidRPr="00AE3149" w:rsidRDefault="00D06331" w:rsidP="004D28F6">
      <w:pPr>
        <w:jc w:val="both"/>
        <w:rPr>
          <w:rFonts w:ascii="Arial" w:hAnsi="Arial" w:cs="Arial"/>
          <w:sz w:val="22"/>
          <w:szCs w:val="22"/>
        </w:rPr>
      </w:pPr>
    </w:p>
    <w:p w14:paraId="6CFB4688" w14:textId="77777777" w:rsidR="00D06331" w:rsidRPr="00AE3149" w:rsidRDefault="00D06331" w:rsidP="004D28F6">
      <w:pPr>
        <w:jc w:val="both"/>
        <w:rPr>
          <w:rFonts w:ascii="Arial" w:hAnsi="Arial" w:cs="Arial"/>
          <w:sz w:val="22"/>
          <w:szCs w:val="22"/>
        </w:rPr>
      </w:pPr>
    </w:p>
    <w:p w14:paraId="7ECDD12E" w14:textId="77777777" w:rsidR="00D06331" w:rsidRPr="00AE3149" w:rsidRDefault="00D06331" w:rsidP="004D28F6">
      <w:pPr>
        <w:pStyle w:val="Ttulo6"/>
      </w:pPr>
      <w:r w:rsidRPr="00AE3149">
        <w:t>DEL OBJETO Y DEL MOTIVO A (sic) FIN DE LOS CONTRATOS</w:t>
      </w:r>
    </w:p>
    <w:p w14:paraId="38DEC2A1" w14:textId="77777777" w:rsidR="00D06331" w:rsidRPr="00AE3149" w:rsidRDefault="00D06331" w:rsidP="004D28F6">
      <w:pPr>
        <w:jc w:val="both"/>
        <w:rPr>
          <w:rFonts w:ascii="Arial" w:hAnsi="Arial" w:cs="Arial"/>
          <w:sz w:val="22"/>
          <w:szCs w:val="22"/>
        </w:rPr>
      </w:pPr>
    </w:p>
    <w:p w14:paraId="54DD6A2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14:paraId="4D3D9DC6" w14:textId="77777777" w:rsidR="00D06331" w:rsidRPr="00AE3149" w:rsidRDefault="00D06331" w:rsidP="004D28F6">
      <w:pPr>
        <w:jc w:val="both"/>
        <w:rPr>
          <w:rFonts w:ascii="Arial" w:hAnsi="Arial" w:cs="Arial"/>
          <w:sz w:val="22"/>
          <w:szCs w:val="22"/>
        </w:rPr>
      </w:pPr>
    </w:p>
    <w:p w14:paraId="4FDAA5B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14:paraId="121385AB" w14:textId="77777777" w:rsidR="00D06331" w:rsidRPr="00AE3149" w:rsidRDefault="00D06331" w:rsidP="004D28F6">
      <w:pPr>
        <w:jc w:val="both"/>
        <w:rPr>
          <w:rFonts w:ascii="Arial" w:hAnsi="Arial" w:cs="Arial"/>
          <w:sz w:val="22"/>
          <w:szCs w:val="22"/>
        </w:rPr>
      </w:pPr>
    </w:p>
    <w:p w14:paraId="11FBA91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14:paraId="7E92CB7E" w14:textId="77777777" w:rsidR="00D06331" w:rsidRPr="00AE3149" w:rsidRDefault="00D06331" w:rsidP="004D28F6">
      <w:pPr>
        <w:jc w:val="both"/>
        <w:rPr>
          <w:rFonts w:ascii="Arial" w:hAnsi="Arial" w:cs="Arial"/>
          <w:sz w:val="22"/>
          <w:szCs w:val="22"/>
        </w:rPr>
      </w:pPr>
    </w:p>
    <w:p w14:paraId="60958F7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14:paraId="64ACC6D4" w14:textId="77777777" w:rsidR="00D06331" w:rsidRPr="00AE3149" w:rsidRDefault="00D06331" w:rsidP="004D28F6">
      <w:pPr>
        <w:jc w:val="both"/>
        <w:rPr>
          <w:rFonts w:ascii="Arial" w:hAnsi="Arial" w:cs="Arial"/>
          <w:sz w:val="22"/>
          <w:szCs w:val="22"/>
        </w:rPr>
      </w:pPr>
    </w:p>
    <w:p w14:paraId="5354989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1º.- Existir en la naturaleza. 2º.- Ser determinada o determinable en cuanto a su especie 3º.- Estar en el comercio.</w:t>
      </w:r>
    </w:p>
    <w:p w14:paraId="2EC8C4A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14:paraId="672D43DC" w14:textId="77777777" w:rsidR="00D06331" w:rsidRPr="00AE3149" w:rsidRDefault="00D06331" w:rsidP="004D28F6">
      <w:pPr>
        <w:jc w:val="both"/>
        <w:rPr>
          <w:rFonts w:ascii="Arial" w:hAnsi="Arial" w:cs="Arial"/>
          <w:sz w:val="22"/>
          <w:szCs w:val="22"/>
        </w:rPr>
      </w:pPr>
    </w:p>
    <w:p w14:paraId="4E913F2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14:paraId="35310BD8" w14:textId="77777777" w:rsidR="00D06331" w:rsidRPr="00AE3149" w:rsidRDefault="00D06331" w:rsidP="004D28F6">
      <w:pPr>
        <w:jc w:val="both"/>
        <w:rPr>
          <w:rFonts w:ascii="Arial" w:hAnsi="Arial" w:cs="Arial"/>
          <w:sz w:val="22"/>
          <w:szCs w:val="22"/>
        </w:rPr>
      </w:pPr>
    </w:p>
    <w:p w14:paraId="35A032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14:paraId="5DB60C09" w14:textId="77777777" w:rsidR="00D06331" w:rsidRPr="00AE3149" w:rsidRDefault="00D06331" w:rsidP="004D28F6">
      <w:pPr>
        <w:jc w:val="both"/>
        <w:rPr>
          <w:rFonts w:ascii="Arial" w:hAnsi="Arial" w:cs="Arial"/>
          <w:sz w:val="22"/>
          <w:szCs w:val="22"/>
        </w:rPr>
      </w:pPr>
    </w:p>
    <w:p w14:paraId="2BF896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14:paraId="7AA80A8E" w14:textId="77777777" w:rsidR="00D06331" w:rsidRPr="00AE3149" w:rsidRDefault="00D06331" w:rsidP="004D28F6">
      <w:pPr>
        <w:jc w:val="both"/>
        <w:rPr>
          <w:rFonts w:ascii="Arial" w:hAnsi="Arial" w:cs="Arial"/>
          <w:sz w:val="22"/>
          <w:szCs w:val="22"/>
        </w:rPr>
      </w:pPr>
    </w:p>
    <w:p w14:paraId="1BA9E17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14:paraId="5F3BAA69" w14:textId="77777777" w:rsidR="00D06331" w:rsidRPr="00AE3149" w:rsidRDefault="00D06331" w:rsidP="004D28F6">
      <w:pPr>
        <w:jc w:val="both"/>
        <w:rPr>
          <w:rFonts w:ascii="Arial" w:hAnsi="Arial" w:cs="Arial"/>
          <w:sz w:val="22"/>
          <w:szCs w:val="22"/>
        </w:rPr>
      </w:pPr>
    </w:p>
    <w:p w14:paraId="0F05549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14:paraId="5A8BD609" w14:textId="77777777" w:rsidR="00D06331" w:rsidRPr="00AE3149" w:rsidRDefault="00D06331" w:rsidP="004D28F6">
      <w:pPr>
        <w:jc w:val="both"/>
        <w:rPr>
          <w:rFonts w:ascii="Arial" w:hAnsi="Arial" w:cs="Arial"/>
          <w:sz w:val="22"/>
          <w:szCs w:val="22"/>
        </w:rPr>
      </w:pPr>
    </w:p>
    <w:p w14:paraId="419F10A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14:paraId="0E4EBA67" w14:textId="77777777" w:rsidR="00D06331" w:rsidRPr="00AE3149" w:rsidRDefault="00D06331" w:rsidP="004D28F6">
      <w:pPr>
        <w:jc w:val="both"/>
        <w:rPr>
          <w:rFonts w:ascii="Arial" w:hAnsi="Arial" w:cs="Arial"/>
          <w:sz w:val="22"/>
          <w:szCs w:val="22"/>
        </w:rPr>
      </w:pPr>
    </w:p>
    <w:p w14:paraId="7D51ABD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14:paraId="4139B683" w14:textId="77777777" w:rsidR="00D06331" w:rsidRPr="00AE3149" w:rsidRDefault="00D06331" w:rsidP="004D28F6">
      <w:pPr>
        <w:jc w:val="both"/>
        <w:rPr>
          <w:rFonts w:ascii="Arial" w:hAnsi="Arial" w:cs="Arial"/>
          <w:sz w:val="22"/>
          <w:szCs w:val="22"/>
        </w:rPr>
      </w:pPr>
    </w:p>
    <w:p w14:paraId="5E1B98FA" w14:textId="77777777" w:rsidR="00D06331" w:rsidRPr="00AE3149" w:rsidRDefault="00D06331" w:rsidP="004D28F6">
      <w:pPr>
        <w:jc w:val="both"/>
        <w:rPr>
          <w:rFonts w:ascii="Arial" w:hAnsi="Arial" w:cs="Arial"/>
          <w:sz w:val="22"/>
          <w:szCs w:val="22"/>
        </w:rPr>
      </w:pPr>
    </w:p>
    <w:p w14:paraId="63C8A368" w14:textId="77777777" w:rsidR="00D06331" w:rsidRPr="00AE3149" w:rsidRDefault="00D06331" w:rsidP="004D28F6">
      <w:pPr>
        <w:pStyle w:val="Ttulo6"/>
      </w:pPr>
      <w:r w:rsidRPr="00AE3149">
        <w:t>FORMA</w:t>
      </w:r>
    </w:p>
    <w:p w14:paraId="2331BEE6" w14:textId="77777777" w:rsidR="00D06331" w:rsidRPr="00AE3149" w:rsidRDefault="00D06331" w:rsidP="004D28F6">
      <w:pPr>
        <w:jc w:val="center"/>
        <w:rPr>
          <w:rFonts w:ascii="Arial" w:hAnsi="Arial" w:cs="Arial"/>
          <w:sz w:val="22"/>
          <w:szCs w:val="22"/>
        </w:rPr>
      </w:pPr>
    </w:p>
    <w:p w14:paraId="4675498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En los contratos civiles cada uno se obliga en la manera y términos que aparezca que quiso obligarse sin que para la validez del contrato se requieran formalidades determinadas, fuera de los casos expresamente designados por la ley.</w:t>
      </w:r>
    </w:p>
    <w:p w14:paraId="1C92C74B" w14:textId="77777777" w:rsidR="00D06331" w:rsidRPr="00AE3149" w:rsidRDefault="00D06331" w:rsidP="004D28F6">
      <w:pPr>
        <w:jc w:val="both"/>
        <w:rPr>
          <w:rFonts w:ascii="Arial" w:hAnsi="Arial" w:cs="Arial"/>
          <w:sz w:val="22"/>
          <w:szCs w:val="22"/>
        </w:rPr>
      </w:pPr>
    </w:p>
    <w:p w14:paraId="45F4366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14:paraId="44D7E310" w14:textId="77777777" w:rsidR="00D06331" w:rsidRPr="00AE3149" w:rsidRDefault="00D06331" w:rsidP="004D28F6">
      <w:pPr>
        <w:jc w:val="both"/>
        <w:rPr>
          <w:rFonts w:ascii="Arial" w:hAnsi="Arial" w:cs="Arial"/>
          <w:sz w:val="22"/>
          <w:szCs w:val="22"/>
        </w:rPr>
      </w:pPr>
    </w:p>
    <w:p w14:paraId="292EA7E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14:paraId="55C4C489" w14:textId="77777777" w:rsidR="00D06331" w:rsidRPr="00AE3149" w:rsidRDefault="00D06331" w:rsidP="004D28F6">
      <w:pPr>
        <w:jc w:val="both"/>
        <w:rPr>
          <w:rFonts w:ascii="Arial" w:hAnsi="Arial" w:cs="Arial"/>
          <w:sz w:val="22"/>
          <w:szCs w:val="22"/>
        </w:rPr>
      </w:pPr>
    </w:p>
    <w:p w14:paraId="78B48CEA" w14:textId="77777777" w:rsidR="00D06331" w:rsidRPr="00AE3149" w:rsidRDefault="00D06331" w:rsidP="004D28F6">
      <w:pPr>
        <w:pStyle w:val="Ttulo6"/>
      </w:pPr>
      <w:r w:rsidRPr="00AE3149">
        <w:t>DIVISIÓN DE LOS CONTRATO (sic)</w:t>
      </w:r>
    </w:p>
    <w:p w14:paraId="418EE259" w14:textId="77777777" w:rsidR="00D06331" w:rsidRPr="00AE3149" w:rsidRDefault="00D06331" w:rsidP="004D28F6">
      <w:pPr>
        <w:jc w:val="center"/>
        <w:rPr>
          <w:rFonts w:ascii="Arial" w:hAnsi="Arial" w:cs="Arial"/>
          <w:sz w:val="22"/>
          <w:szCs w:val="22"/>
        </w:rPr>
      </w:pPr>
    </w:p>
    <w:p w14:paraId="218E353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14:paraId="679B6FDE" w14:textId="77777777" w:rsidR="00D06331" w:rsidRPr="00AE3149" w:rsidRDefault="00D06331" w:rsidP="004D28F6">
      <w:pPr>
        <w:jc w:val="both"/>
        <w:rPr>
          <w:rFonts w:ascii="Arial" w:hAnsi="Arial" w:cs="Arial"/>
          <w:sz w:val="22"/>
          <w:szCs w:val="22"/>
        </w:rPr>
      </w:pPr>
    </w:p>
    <w:p w14:paraId="511F74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14:paraId="3EB355AF" w14:textId="77777777" w:rsidR="00D06331" w:rsidRPr="00AE3149" w:rsidRDefault="00D06331" w:rsidP="004D28F6">
      <w:pPr>
        <w:jc w:val="both"/>
        <w:rPr>
          <w:rFonts w:ascii="Arial" w:hAnsi="Arial" w:cs="Arial"/>
          <w:sz w:val="22"/>
          <w:szCs w:val="22"/>
        </w:rPr>
      </w:pPr>
    </w:p>
    <w:p w14:paraId="00EB014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14:paraId="529DC1EF" w14:textId="77777777" w:rsidR="00D06331" w:rsidRPr="00AE3149" w:rsidRDefault="00D06331" w:rsidP="004D28F6">
      <w:pPr>
        <w:jc w:val="both"/>
        <w:rPr>
          <w:rFonts w:ascii="Arial" w:hAnsi="Arial" w:cs="Arial"/>
          <w:sz w:val="22"/>
          <w:szCs w:val="22"/>
        </w:rPr>
      </w:pPr>
    </w:p>
    <w:p w14:paraId="0925DB4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14:paraId="0C5AC004" w14:textId="77777777" w:rsidR="00D06331" w:rsidRPr="00AE3149" w:rsidRDefault="00D06331" w:rsidP="004D28F6">
      <w:pPr>
        <w:jc w:val="both"/>
        <w:rPr>
          <w:rFonts w:ascii="Arial" w:hAnsi="Arial" w:cs="Arial"/>
          <w:sz w:val="22"/>
          <w:szCs w:val="22"/>
        </w:rPr>
      </w:pPr>
    </w:p>
    <w:p w14:paraId="1084FEEC" w14:textId="77777777" w:rsidR="00D06331" w:rsidRPr="00AE3149" w:rsidRDefault="00D06331" w:rsidP="004D28F6">
      <w:pPr>
        <w:jc w:val="both"/>
        <w:rPr>
          <w:rFonts w:ascii="Arial" w:hAnsi="Arial" w:cs="Arial"/>
          <w:sz w:val="22"/>
          <w:szCs w:val="22"/>
        </w:rPr>
      </w:pPr>
    </w:p>
    <w:p w14:paraId="59345051" w14:textId="77777777" w:rsidR="00D06331" w:rsidRPr="00AE3149" w:rsidRDefault="00D06331" w:rsidP="004D28F6">
      <w:pPr>
        <w:pStyle w:val="Ttulo6"/>
      </w:pPr>
      <w:r w:rsidRPr="00AE3149">
        <w:t>CLÁUSULAS QUE PUEDEN CONTENER LOS CONTRATOS</w:t>
      </w:r>
    </w:p>
    <w:p w14:paraId="46FA1030" w14:textId="77777777" w:rsidR="00D06331" w:rsidRPr="00AE3149" w:rsidRDefault="00D06331" w:rsidP="004D28F6">
      <w:pPr>
        <w:jc w:val="center"/>
        <w:rPr>
          <w:rFonts w:ascii="Arial" w:hAnsi="Arial" w:cs="Arial"/>
          <w:sz w:val="22"/>
          <w:szCs w:val="22"/>
        </w:rPr>
      </w:pPr>
    </w:p>
    <w:p w14:paraId="024BD65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 xml:space="preserve">Los contratantes pueden poner las cláusulas que crean convenientes; pero las que se refieren a requisitos esenciales del contrato o sean consecuencia de su naturaleza ordinaria, se tendrán por </w:t>
      </w:r>
      <w:proofErr w:type="gramStart"/>
      <w:r w:rsidRPr="00AE3149">
        <w:rPr>
          <w:rFonts w:ascii="Arial" w:hAnsi="Arial" w:cs="Arial"/>
          <w:sz w:val="22"/>
          <w:szCs w:val="22"/>
        </w:rPr>
        <w:t>puestas</w:t>
      </w:r>
      <w:proofErr w:type="gramEnd"/>
      <w:r w:rsidRPr="00AE3149">
        <w:rPr>
          <w:rFonts w:ascii="Arial" w:hAnsi="Arial" w:cs="Arial"/>
          <w:sz w:val="22"/>
          <w:szCs w:val="22"/>
        </w:rPr>
        <w:t xml:space="preserve"> aunque no se expresen, a no ser que las segundas sean renunciadas en los casos y términos permitidos por la ley.</w:t>
      </w:r>
    </w:p>
    <w:p w14:paraId="326A4D00" w14:textId="77777777" w:rsidR="00D06331" w:rsidRPr="00AE3149" w:rsidRDefault="00D06331" w:rsidP="004D28F6">
      <w:pPr>
        <w:jc w:val="both"/>
        <w:rPr>
          <w:rFonts w:ascii="Arial" w:hAnsi="Arial" w:cs="Arial"/>
          <w:sz w:val="22"/>
          <w:szCs w:val="22"/>
        </w:rPr>
      </w:pPr>
    </w:p>
    <w:p w14:paraId="3318D5D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14:paraId="5AD0659B" w14:textId="77777777" w:rsidR="00D06331" w:rsidRPr="00AE3149" w:rsidRDefault="00D06331" w:rsidP="004D28F6">
      <w:pPr>
        <w:jc w:val="both"/>
        <w:rPr>
          <w:rFonts w:ascii="Arial" w:hAnsi="Arial" w:cs="Arial"/>
          <w:sz w:val="22"/>
          <w:szCs w:val="22"/>
        </w:rPr>
      </w:pPr>
    </w:p>
    <w:p w14:paraId="07D6D69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14:paraId="57F3D658" w14:textId="77777777" w:rsidR="00D06331" w:rsidRPr="00AE3149" w:rsidRDefault="00D06331" w:rsidP="004D28F6">
      <w:pPr>
        <w:jc w:val="both"/>
        <w:rPr>
          <w:rFonts w:ascii="Arial" w:hAnsi="Arial" w:cs="Arial"/>
          <w:sz w:val="22"/>
          <w:szCs w:val="22"/>
        </w:rPr>
      </w:pPr>
    </w:p>
    <w:p w14:paraId="4072C6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w:t>
      </w:r>
      <w:proofErr w:type="gramStart"/>
      <w:r w:rsidRPr="00AE3149">
        <w:rPr>
          <w:rFonts w:ascii="Arial" w:hAnsi="Arial" w:cs="Arial"/>
          <w:sz w:val="22"/>
          <w:szCs w:val="22"/>
        </w:rPr>
        <w:t>pena</w:t>
      </w:r>
      <w:proofErr w:type="gramEnd"/>
      <w:r w:rsidRPr="00AE3149">
        <w:rPr>
          <w:rFonts w:ascii="Arial" w:hAnsi="Arial" w:cs="Arial"/>
          <w:sz w:val="22"/>
          <w:szCs w:val="22"/>
        </w:rPr>
        <w:t xml:space="preserve"> aunque el contrato no se lleve a efecto por falta de consentimiento de dicha persona.</w:t>
      </w:r>
    </w:p>
    <w:p w14:paraId="0E2BC497" w14:textId="77777777" w:rsidR="00D06331" w:rsidRPr="00AE3149" w:rsidRDefault="00D06331" w:rsidP="004D28F6">
      <w:pPr>
        <w:jc w:val="both"/>
        <w:rPr>
          <w:rFonts w:ascii="Arial" w:hAnsi="Arial" w:cs="Arial"/>
          <w:sz w:val="22"/>
          <w:szCs w:val="22"/>
        </w:rPr>
      </w:pPr>
    </w:p>
    <w:p w14:paraId="402191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14:paraId="62DF4662" w14:textId="77777777" w:rsidR="00D06331" w:rsidRPr="00AE3149" w:rsidRDefault="00D06331" w:rsidP="004D28F6">
      <w:pPr>
        <w:jc w:val="both"/>
        <w:rPr>
          <w:rFonts w:ascii="Arial" w:hAnsi="Arial" w:cs="Arial"/>
          <w:sz w:val="22"/>
          <w:szCs w:val="22"/>
        </w:rPr>
      </w:pPr>
    </w:p>
    <w:p w14:paraId="2A9C0CF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14:paraId="3FA9769B" w14:textId="77777777" w:rsidR="00D06331" w:rsidRPr="00AE3149" w:rsidRDefault="00D06331" w:rsidP="004D28F6">
      <w:pPr>
        <w:jc w:val="both"/>
        <w:rPr>
          <w:rFonts w:ascii="Arial" w:hAnsi="Arial" w:cs="Arial"/>
          <w:sz w:val="22"/>
          <w:szCs w:val="22"/>
        </w:rPr>
      </w:pPr>
    </w:p>
    <w:p w14:paraId="6337F83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14:paraId="753A4300" w14:textId="77777777" w:rsidR="00D06331" w:rsidRPr="00AE3149" w:rsidRDefault="00D06331" w:rsidP="004D28F6">
      <w:pPr>
        <w:jc w:val="both"/>
        <w:rPr>
          <w:rFonts w:ascii="Arial" w:hAnsi="Arial" w:cs="Arial"/>
          <w:sz w:val="22"/>
          <w:szCs w:val="22"/>
        </w:rPr>
      </w:pPr>
    </w:p>
    <w:p w14:paraId="57293B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14:paraId="63EA06EA" w14:textId="77777777" w:rsidR="00D06331" w:rsidRPr="00AE3149" w:rsidRDefault="00D06331" w:rsidP="004D28F6">
      <w:pPr>
        <w:jc w:val="both"/>
        <w:rPr>
          <w:rFonts w:ascii="Arial" w:hAnsi="Arial" w:cs="Arial"/>
          <w:sz w:val="22"/>
          <w:szCs w:val="22"/>
        </w:rPr>
      </w:pPr>
    </w:p>
    <w:p w14:paraId="24182E5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14:paraId="5EEFFA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14:paraId="37782A09" w14:textId="77777777" w:rsidR="00D06331" w:rsidRPr="00AE3149" w:rsidRDefault="00D06331" w:rsidP="004D28F6">
      <w:pPr>
        <w:jc w:val="both"/>
        <w:rPr>
          <w:rFonts w:ascii="Arial" w:hAnsi="Arial" w:cs="Arial"/>
          <w:sz w:val="22"/>
          <w:szCs w:val="22"/>
        </w:rPr>
      </w:pPr>
    </w:p>
    <w:p w14:paraId="17F159C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14:paraId="210D540D" w14:textId="77777777" w:rsidR="00D06331" w:rsidRPr="00AE3149" w:rsidRDefault="00D06331" w:rsidP="004D28F6">
      <w:pPr>
        <w:jc w:val="both"/>
        <w:rPr>
          <w:rFonts w:ascii="Arial" w:hAnsi="Arial" w:cs="Arial"/>
          <w:sz w:val="22"/>
          <w:szCs w:val="22"/>
        </w:rPr>
      </w:pPr>
    </w:p>
    <w:p w14:paraId="175E31C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14:paraId="13A80B24" w14:textId="77777777" w:rsidR="00D06331" w:rsidRPr="00AE3149" w:rsidRDefault="00D06331" w:rsidP="004D28F6">
      <w:pPr>
        <w:jc w:val="both"/>
        <w:rPr>
          <w:rFonts w:ascii="Arial" w:hAnsi="Arial" w:cs="Arial"/>
          <w:sz w:val="22"/>
          <w:szCs w:val="22"/>
        </w:rPr>
      </w:pPr>
    </w:p>
    <w:p w14:paraId="30C01C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14:paraId="55208B13" w14:textId="77777777" w:rsidR="00D06331" w:rsidRPr="00AE3149" w:rsidRDefault="00D06331" w:rsidP="004D28F6">
      <w:pPr>
        <w:jc w:val="both"/>
        <w:rPr>
          <w:rFonts w:ascii="Arial" w:hAnsi="Arial" w:cs="Arial"/>
          <w:sz w:val="22"/>
          <w:szCs w:val="22"/>
        </w:rPr>
      </w:pPr>
    </w:p>
    <w:p w14:paraId="5C843F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14:paraId="15FD66D4" w14:textId="77777777" w:rsidR="00D06331" w:rsidRPr="00AE3149" w:rsidRDefault="00D06331" w:rsidP="004D28F6">
      <w:pPr>
        <w:jc w:val="both"/>
        <w:rPr>
          <w:rFonts w:ascii="Arial" w:hAnsi="Arial" w:cs="Arial"/>
          <w:sz w:val="22"/>
          <w:szCs w:val="22"/>
        </w:rPr>
      </w:pPr>
    </w:p>
    <w:p w14:paraId="355E99D3" w14:textId="77777777" w:rsidR="00D06331" w:rsidRPr="00AE3149" w:rsidRDefault="00D06331" w:rsidP="004D28F6">
      <w:pPr>
        <w:pStyle w:val="Ttulo6"/>
      </w:pPr>
      <w:r w:rsidRPr="00AE3149">
        <w:t>INTERPRETACIÓN</w:t>
      </w:r>
    </w:p>
    <w:p w14:paraId="09400015" w14:textId="77777777" w:rsidR="00D06331" w:rsidRPr="00AE3149" w:rsidRDefault="00D06331" w:rsidP="004D28F6">
      <w:pPr>
        <w:pStyle w:val="Textoindependiente2"/>
        <w:spacing w:line="240" w:lineRule="auto"/>
        <w:rPr>
          <w:rFonts w:ascii="Arial" w:hAnsi="Arial" w:cs="Arial"/>
          <w:b w:val="0"/>
          <w:sz w:val="22"/>
          <w:szCs w:val="22"/>
        </w:rPr>
      </w:pPr>
    </w:p>
    <w:p w14:paraId="774FE39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14:paraId="4EDB2060" w14:textId="77777777" w:rsidR="00D06331" w:rsidRPr="00AE3149" w:rsidRDefault="00D06331" w:rsidP="004D28F6">
      <w:pPr>
        <w:jc w:val="both"/>
        <w:rPr>
          <w:rFonts w:ascii="Arial" w:hAnsi="Arial" w:cs="Arial"/>
          <w:sz w:val="22"/>
          <w:szCs w:val="22"/>
        </w:rPr>
      </w:pPr>
    </w:p>
    <w:p w14:paraId="4775D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14:paraId="0F5C2D42" w14:textId="77777777" w:rsidR="00D06331" w:rsidRPr="00AE3149" w:rsidRDefault="00D06331" w:rsidP="004D28F6">
      <w:pPr>
        <w:jc w:val="both"/>
        <w:rPr>
          <w:rFonts w:ascii="Arial" w:hAnsi="Arial" w:cs="Arial"/>
          <w:sz w:val="22"/>
          <w:szCs w:val="22"/>
        </w:rPr>
      </w:pPr>
    </w:p>
    <w:p w14:paraId="5E41062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14:paraId="7F96FE4E" w14:textId="77777777" w:rsidR="00D06331" w:rsidRPr="00AE3149" w:rsidRDefault="00D06331" w:rsidP="004D28F6">
      <w:pPr>
        <w:jc w:val="both"/>
        <w:rPr>
          <w:rFonts w:ascii="Arial" w:hAnsi="Arial" w:cs="Arial"/>
          <w:sz w:val="22"/>
          <w:szCs w:val="22"/>
        </w:rPr>
      </w:pPr>
    </w:p>
    <w:p w14:paraId="5EA6F03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14:paraId="455B68BE" w14:textId="77777777" w:rsidR="00D06331" w:rsidRPr="00AE3149" w:rsidRDefault="00D06331" w:rsidP="004D28F6">
      <w:pPr>
        <w:jc w:val="both"/>
        <w:rPr>
          <w:rFonts w:ascii="Arial" w:hAnsi="Arial" w:cs="Arial"/>
          <w:sz w:val="22"/>
          <w:szCs w:val="22"/>
        </w:rPr>
      </w:pPr>
    </w:p>
    <w:p w14:paraId="5ECE224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14:paraId="2505F528" w14:textId="77777777" w:rsidR="00D06331" w:rsidRPr="00AE3149" w:rsidRDefault="00D06331" w:rsidP="004D28F6">
      <w:pPr>
        <w:jc w:val="both"/>
        <w:rPr>
          <w:rFonts w:ascii="Arial" w:hAnsi="Arial" w:cs="Arial"/>
          <w:sz w:val="22"/>
          <w:szCs w:val="22"/>
        </w:rPr>
      </w:pPr>
    </w:p>
    <w:p w14:paraId="709AC09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14:paraId="7BDA6DFD" w14:textId="77777777" w:rsidR="00D06331" w:rsidRPr="00AE3149" w:rsidRDefault="00D06331" w:rsidP="004D28F6">
      <w:pPr>
        <w:jc w:val="both"/>
        <w:rPr>
          <w:rFonts w:ascii="Arial" w:hAnsi="Arial" w:cs="Arial"/>
          <w:sz w:val="22"/>
          <w:szCs w:val="22"/>
        </w:rPr>
      </w:pPr>
    </w:p>
    <w:p w14:paraId="05BA71B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14:paraId="5CA9DF49" w14:textId="77777777" w:rsidR="00D06331" w:rsidRPr="00AE3149" w:rsidRDefault="00D06331" w:rsidP="004D28F6">
      <w:pPr>
        <w:jc w:val="both"/>
        <w:rPr>
          <w:rFonts w:ascii="Arial" w:hAnsi="Arial" w:cs="Arial"/>
          <w:sz w:val="22"/>
          <w:szCs w:val="22"/>
        </w:rPr>
      </w:pPr>
    </w:p>
    <w:p w14:paraId="7BE7D0E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14:paraId="0403270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14:paraId="07FDB7CD" w14:textId="77777777" w:rsidR="00D06331" w:rsidRPr="00AE3149" w:rsidRDefault="00D06331" w:rsidP="004D28F6">
      <w:pPr>
        <w:jc w:val="both"/>
        <w:rPr>
          <w:rFonts w:ascii="Arial" w:hAnsi="Arial" w:cs="Arial"/>
          <w:sz w:val="22"/>
          <w:szCs w:val="22"/>
        </w:rPr>
      </w:pPr>
    </w:p>
    <w:p w14:paraId="2B80EF0B" w14:textId="77777777" w:rsidR="00D06331" w:rsidRPr="00AE3149" w:rsidRDefault="00D06331" w:rsidP="004D28F6">
      <w:pPr>
        <w:jc w:val="both"/>
        <w:rPr>
          <w:rFonts w:ascii="Arial" w:hAnsi="Arial" w:cs="Arial"/>
          <w:sz w:val="22"/>
          <w:szCs w:val="22"/>
        </w:rPr>
      </w:pPr>
    </w:p>
    <w:p w14:paraId="0C5F3BFC" w14:textId="77777777" w:rsidR="00D06331" w:rsidRPr="00AE3149" w:rsidRDefault="00D06331" w:rsidP="004D28F6">
      <w:pPr>
        <w:pStyle w:val="Ttulo6"/>
      </w:pPr>
      <w:r w:rsidRPr="00AE3149">
        <w:t>DISPOSICIONES FINALES</w:t>
      </w:r>
    </w:p>
    <w:p w14:paraId="3C8CF4DC" w14:textId="77777777" w:rsidR="00D06331" w:rsidRPr="00AE3149" w:rsidRDefault="00D06331" w:rsidP="004D28F6">
      <w:pPr>
        <w:jc w:val="both"/>
        <w:rPr>
          <w:rFonts w:ascii="Arial" w:hAnsi="Arial" w:cs="Arial"/>
          <w:sz w:val="22"/>
          <w:szCs w:val="22"/>
        </w:rPr>
      </w:pPr>
    </w:p>
    <w:p w14:paraId="069A6C4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14:paraId="6D377BEF" w14:textId="77777777" w:rsidR="00D06331" w:rsidRPr="00AE3149" w:rsidRDefault="00D06331" w:rsidP="004D28F6">
      <w:pPr>
        <w:jc w:val="both"/>
        <w:rPr>
          <w:rFonts w:ascii="Arial" w:hAnsi="Arial" w:cs="Arial"/>
          <w:sz w:val="22"/>
          <w:szCs w:val="22"/>
        </w:rPr>
      </w:pPr>
    </w:p>
    <w:p w14:paraId="049A71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14:paraId="340F16CF" w14:textId="77777777" w:rsidR="00D06331" w:rsidRPr="00AE3149" w:rsidRDefault="00D06331" w:rsidP="004D28F6">
      <w:pPr>
        <w:jc w:val="both"/>
        <w:rPr>
          <w:rFonts w:ascii="Arial" w:hAnsi="Arial" w:cs="Arial"/>
          <w:sz w:val="22"/>
          <w:szCs w:val="22"/>
        </w:rPr>
      </w:pPr>
    </w:p>
    <w:p w14:paraId="6831D131" w14:textId="77777777" w:rsidR="00D06331" w:rsidRPr="00AE3149" w:rsidRDefault="00D06331" w:rsidP="004D28F6">
      <w:pPr>
        <w:pStyle w:val="Ttulo5"/>
      </w:pPr>
      <w:r w:rsidRPr="00AE3149">
        <w:t>CAPÍTULO II</w:t>
      </w:r>
    </w:p>
    <w:p w14:paraId="5A334514" w14:textId="77777777" w:rsidR="00D06331" w:rsidRPr="00AE3149" w:rsidRDefault="00D06331" w:rsidP="004D28F6">
      <w:pPr>
        <w:pStyle w:val="Ttulo5"/>
      </w:pPr>
      <w:r w:rsidRPr="00AE3149">
        <w:t>DE LA DECLARACIÓN UNILATERAL DE LA VOLUNTAD</w:t>
      </w:r>
    </w:p>
    <w:p w14:paraId="7BEDE8E7" w14:textId="77777777" w:rsidR="00D06331" w:rsidRPr="00AE3149" w:rsidRDefault="00D06331" w:rsidP="004D28F6">
      <w:pPr>
        <w:jc w:val="both"/>
        <w:rPr>
          <w:rFonts w:ascii="Arial" w:hAnsi="Arial" w:cs="Arial"/>
          <w:sz w:val="22"/>
          <w:szCs w:val="22"/>
        </w:rPr>
      </w:pPr>
    </w:p>
    <w:p w14:paraId="710CE18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14:paraId="1635ACFA" w14:textId="77777777" w:rsidR="00D06331" w:rsidRPr="00AE3149" w:rsidRDefault="00D06331" w:rsidP="004D28F6">
      <w:pPr>
        <w:jc w:val="both"/>
        <w:rPr>
          <w:rFonts w:ascii="Arial" w:hAnsi="Arial" w:cs="Arial"/>
          <w:sz w:val="22"/>
          <w:szCs w:val="22"/>
        </w:rPr>
      </w:pPr>
    </w:p>
    <w:p w14:paraId="2439A2B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14:paraId="5223897D" w14:textId="77777777" w:rsidR="00D06331" w:rsidRPr="00AE3149" w:rsidRDefault="00D06331" w:rsidP="004D28F6">
      <w:pPr>
        <w:jc w:val="both"/>
        <w:rPr>
          <w:rFonts w:ascii="Arial" w:hAnsi="Arial" w:cs="Arial"/>
          <w:sz w:val="22"/>
          <w:szCs w:val="22"/>
        </w:rPr>
      </w:pPr>
    </w:p>
    <w:p w14:paraId="385E5FC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14:paraId="178DD15B" w14:textId="77777777" w:rsidR="00D06331" w:rsidRPr="00AE3149" w:rsidRDefault="00D06331" w:rsidP="004D28F6">
      <w:pPr>
        <w:jc w:val="both"/>
        <w:rPr>
          <w:rFonts w:ascii="Arial" w:hAnsi="Arial" w:cs="Arial"/>
          <w:sz w:val="22"/>
          <w:szCs w:val="22"/>
        </w:rPr>
      </w:pPr>
    </w:p>
    <w:p w14:paraId="36A5450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14:paraId="7D562DDA" w14:textId="77777777" w:rsidR="00D06331" w:rsidRPr="00AE3149" w:rsidRDefault="00D06331" w:rsidP="004D28F6">
      <w:pPr>
        <w:jc w:val="both"/>
        <w:rPr>
          <w:rFonts w:ascii="Arial" w:hAnsi="Arial" w:cs="Arial"/>
          <w:sz w:val="22"/>
          <w:szCs w:val="22"/>
        </w:rPr>
      </w:pPr>
    </w:p>
    <w:p w14:paraId="6E29FE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r w:rsidRPr="00AE3149">
        <w:rPr>
          <w:rFonts w:ascii="Arial" w:hAnsi="Arial" w:cs="Arial"/>
          <w:sz w:val="22"/>
          <w:szCs w:val="22"/>
        </w:rPr>
        <w:t>a</w:t>
      </w:r>
      <w:proofErr w:type="spellEnd"/>
      <w:r w:rsidRPr="00AE3149">
        <w:rPr>
          <w:rFonts w:ascii="Arial" w:hAnsi="Arial" w:cs="Arial"/>
          <w:sz w:val="22"/>
          <w:szCs w:val="22"/>
        </w:rPr>
        <w:t xml:space="preserve"> hecho erogaciones para prestar el servicio o cumplir la condición por la que se había ofrecido recompensa, tiene derecho a que se le reembolse.</w:t>
      </w:r>
    </w:p>
    <w:p w14:paraId="5C0BD968" w14:textId="77777777" w:rsidR="00D06331" w:rsidRPr="00AE3149" w:rsidRDefault="00D06331" w:rsidP="004D28F6">
      <w:pPr>
        <w:jc w:val="both"/>
        <w:rPr>
          <w:rFonts w:ascii="Arial" w:hAnsi="Arial" w:cs="Arial"/>
          <w:sz w:val="22"/>
          <w:szCs w:val="22"/>
        </w:rPr>
      </w:pPr>
    </w:p>
    <w:p w14:paraId="4DA043D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14:paraId="18589ABB" w14:textId="77777777" w:rsidR="00D06331" w:rsidRPr="00AE3149" w:rsidRDefault="00D06331" w:rsidP="004D28F6">
      <w:pPr>
        <w:jc w:val="both"/>
        <w:rPr>
          <w:rFonts w:ascii="Arial" w:hAnsi="Arial" w:cs="Arial"/>
          <w:sz w:val="22"/>
          <w:szCs w:val="22"/>
        </w:rPr>
      </w:pPr>
    </w:p>
    <w:p w14:paraId="1A34ADC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14:paraId="71FCA8AD" w14:textId="77777777" w:rsidR="00D06331" w:rsidRPr="00AE3149" w:rsidRDefault="00D06331" w:rsidP="004D28F6">
      <w:pPr>
        <w:jc w:val="both"/>
        <w:rPr>
          <w:rFonts w:ascii="Arial" w:hAnsi="Arial" w:cs="Arial"/>
          <w:sz w:val="22"/>
          <w:szCs w:val="22"/>
        </w:rPr>
      </w:pPr>
    </w:p>
    <w:p w14:paraId="04DFE3D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14:paraId="1C33A338" w14:textId="77777777" w:rsidR="00D06331" w:rsidRPr="00AE3149" w:rsidRDefault="00D06331" w:rsidP="004D28F6">
      <w:pPr>
        <w:jc w:val="both"/>
        <w:rPr>
          <w:rFonts w:ascii="Arial" w:hAnsi="Arial" w:cs="Arial"/>
          <w:sz w:val="22"/>
          <w:szCs w:val="22"/>
        </w:rPr>
      </w:pPr>
    </w:p>
    <w:p w14:paraId="04094A1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14:paraId="736C881B" w14:textId="77777777" w:rsidR="00D06331" w:rsidRPr="00AE3149" w:rsidRDefault="00D06331" w:rsidP="004D28F6">
      <w:pPr>
        <w:jc w:val="both"/>
        <w:rPr>
          <w:rFonts w:ascii="Arial" w:hAnsi="Arial" w:cs="Arial"/>
          <w:sz w:val="22"/>
          <w:szCs w:val="22"/>
        </w:rPr>
      </w:pPr>
    </w:p>
    <w:p w14:paraId="25AE6AA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14:paraId="2F3E1914" w14:textId="77777777" w:rsidR="00D06331" w:rsidRPr="00AE3149" w:rsidRDefault="00D06331" w:rsidP="004D28F6">
      <w:pPr>
        <w:jc w:val="both"/>
        <w:rPr>
          <w:rFonts w:ascii="Arial" w:hAnsi="Arial" w:cs="Arial"/>
          <w:sz w:val="22"/>
          <w:szCs w:val="22"/>
        </w:rPr>
      </w:pPr>
    </w:p>
    <w:p w14:paraId="7C54E5A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14:paraId="5FFA8218" w14:textId="77777777" w:rsidR="00D06331" w:rsidRPr="00AE3149" w:rsidRDefault="00D06331" w:rsidP="004D28F6">
      <w:pPr>
        <w:jc w:val="both"/>
        <w:rPr>
          <w:rFonts w:ascii="Arial" w:hAnsi="Arial" w:cs="Arial"/>
          <w:sz w:val="22"/>
          <w:szCs w:val="22"/>
        </w:rPr>
      </w:pPr>
    </w:p>
    <w:p w14:paraId="285DB18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El promitente tiene derecho de designar la persona que deba decidir a quién o a quiénes de los concursantes se le otorga recompensa.</w:t>
      </w:r>
    </w:p>
    <w:p w14:paraId="2D6F7316" w14:textId="77777777" w:rsidR="00D06331" w:rsidRPr="00AE3149" w:rsidRDefault="00D06331" w:rsidP="004D28F6">
      <w:pPr>
        <w:jc w:val="both"/>
        <w:rPr>
          <w:rFonts w:ascii="Arial" w:hAnsi="Arial" w:cs="Arial"/>
          <w:sz w:val="22"/>
          <w:szCs w:val="22"/>
        </w:rPr>
      </w:pPr>
    </w:p>
    <w:p w14:paraId="279EE8F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14:paraId="165AFFC7" w14:textId="77777777" w:rsidR="00D06331" w:rsidRPr="00AE3149" w:rsidRDefault="00D06331" w:rsidP="004D28F6">
      <w:pPr>
        <w:jc w:val="both"/>
        <w:rPr>
          <w:rFonts w:ascii="Arial" w:hAnsi="Arial" w:cs="Arial"/>
          <w:sz w:val="22"/>
          <w:szCs w:val="22"/>
        </w:rPr>
      </w:pPr>
    </w:p>
    <w:p w14:paraId="3C133ECC"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14:paraId="495CF937" w14:textId="77777777" w:rsidR="00D06331" w:rsidRPr="00AE3149" w:rsidRDefault="00D06331" w:rsidP="004D28F6">
      <w:pPr>
        <w:jc w:val="both"/>
        <w:rPr>
          <w:rFonts w:ascii="Arial" w:hAnsi="Arial" w:cs="Arial"/>
          <w:sz w:val="22"/>
          <w:szCs w:val="22"/>
        </w:rPr>
      </w:pPr>
    </w:p>
    <w:p w14:paraId="0ED19C6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14:paraId="1A6A0B10" w14:textId="77777777" w:rsidR="00D06331" w:rsidRPr="00AE3149" w:rsidRDefault="00D06331" w:rsidP="004D28F6">
      <w:pPr>
        <w:jc w:val="both"/>
        <w:rPr>
          <w:rFonts w:ascii="Arial" w:hAnsi="Arial" w:cs="Arial"/>
          <w:sz w:val="22"/>
          <w:szCs w:val="22"/>
        </w:rPr>
      </w:pPr>
    </w:p>
    <w:p w14:paraId="7137310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14:paraId="6D6035E0" w14:textId="77777777" w:rsidR="00D06331" w:rsidRPr="00AE3149" w:rsidRDefault="00D06331" w:rsidP="004D28F6">
      <w:pPr>
        <w:jc w:val="both"/>
        <w:rPr>
          <w:rFonts w:ascii="Arial" w:hAnsi="Arial" w:cs="Arial"/>
          <w:sz w:val="22"/>
          <w:szCs w:val="22"/>
        </w:rPr>
      </w:pPr>
    </w:p>
    <w:p w14:paraId="1EFFC0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14:paraId="5497E808" w14:textId="77777777" w:rsidR="00D06331" w:rsidRPr="00AE3149" w:rsidRDefault="00D06331" w:rsidP="004D28F6">
      <w:pPr>
        <w:jc w:val="both"/>
        <w:rPr>
          <w:rFonts w:ascii="Arial" w:hAnsi="Arial" w:cs="Arial"/>
          <w:sz w:val="22"/>
          <w:szCs w:val="22"/>
        </w:rPr>
      </w:pPr>
    </w:p>
    <w:p w14:paraId="62AD68C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14:paraId="31987288" w14:textId="77777777" w:rsidR="00D06331" w:rsidRPr="00AE3149" w:rsidRDefault="00D06331" w:rsidP="004D28F6">
      <w:pPr>
        <w:jc w:val="both"/>
        <w:rPr>
          <w:rFonts w:ascii="Arial" w:hAnsi="Arial" w:cs="Arial"/>
          <w:sz w:val="22"/>
          <w:szCs w:val="22"/>
        </w:rPr>
      </w:pPr>
    </w:p>
    <w:p w14:paraId="406E8AA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14:paraId="6BC9C178" w14:textId="77777777" w:rsidR="00D06331" w:rsidRPr="00AE3149" w:rsidRDefault="00D06331" w:rsidP="004D28F6">
      <w:pPr>
        <w:jc w:val="both"/>
        <w:rPr>
          <w:rFonts w:ascii="Arial" w:hAnsi="Arial" w:cs="Arial"/>
          <w:sz w:val="22"/>
          <w:szCs w:val="22"/>
        </w:rPr>
      </w:pPr>
    </w:p>
    <w:p w14:paraId="360FF727"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La propiedad de los documentos de carácter civil que se extiendan a la orden, se transfiere por simple endoso que contendrá el lugar y fecha en que se hace, el concepto en que se reciba el valor del documento, el nombre de la persona a cuya orden se otorgó el endoso y la firma del endosante.</w:t>
      </w:r>
    </w:p>
    <w:p w14:paraId="1D897600" w14:textId="77777777" w:rsidR="00D06331" w:rsidRPr="00AE3149" w:rsidRDefault="00D06331" w:rsidP="004D28F6">
      <w:pPr>
        <w:jc w:val="both"/>
        <w:rPr>
          <w:rFonts w:ascii="Arial" w:hAnsi="Arial" w:cs="Arial"/>
          <w:sz w:val="22"/>
          <w:szCs w:val="22"/>
        </w:rPr>
      </w:pPr>
    </w:p>
    <w:p w14:paraId="3D80A7E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14:paraId="0BB54054" w14:textId="77777777" w:rsidR="00D06331" w:rsidRPr="00AE3149" w:rsidRDefault="00D06331" w:rsidP="004D28F6">
      <w:pPr>
        <w:jc w:val="both"/>
        <w:rPr>
          <w:rFonts w:ascii="Arial" w:hAnsi="Arial" w:cs="Arial"/>
          <w:sz w:val="22"/>
          <w:szCs w:val="22"/>
        </w:rPr>
      </w:pPr>
    </w:p>
    <w:p w14:paraId="43718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14:paraId="75070F9B" w14:textId="77777777" w:rsidR="00D06331" w:rsidRPr="00AE3149" w:rsidRDefault="00D06331" w:rsidP="004D28F6">
      <w:pPr>
        <w:jc w:val="both"/>
        <w:rPr>
          <w:rFonts w:ascii="Arial" w:hAnsi="Arial" w:cs="Arial"/>
          <w:sz w:val="22"/>
          <w:szCs w:val="22"/>
        </w:rPr>
      </w:pPr>
    </w:p>
    <w:p w14:paraId="2AEEB4A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14:paraId="22946021" w14:textId="77777777" w:rsidR="00D06331" w:rsidRPr="00AE3149" w:rsidRDefault="00D06331" w:rsidP="004D28F6">
      <w:pPr>
        <w:jc w:val="both"/>
        <w:rPr>
          <w:rFonts w:ascii="Arial" w:hAnsi="Arial" w:cs="Arial"/>
          <w:sz w:val="22"/>
          <w:szCs w:val="22"/>
        </w:rPr>
      </w:pPr>
    </w:p>
    <w:p w14:paraId="31388B1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14:paraId="613C8E33" w14:textId="77777777" w:rsidR="00D06331" w:rsidRPr="00AE3149" w:rsidRDefault="00D06331" w:rsidP="004D28F6">
      <w:pPr>
        <w:jc w:val="both"/>
        <w:rPr>
          <w:rFonts w:ascii="Arial" w:hAnsi="Arial" w:cs="Arial"/>
          <w:sz w:val="22"/>
          <w:szCs w:val="22"/>
        </w:rPr>
      </w:pPr>
    </w:p>
    <w:p w14:paraId="6B28381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14:paraId="00FD4E23" w14:textId="77777777" w:rsidR="00D06331" w:rsidRPr="00AE3149" w:rsidRDefault="00D06331" w:rsidP="004D28F6">
      <w:pPr>
        <w:jc w:val="both"/>
        <w:rPr>
          <w:rFonts w:ascii="Arial" w:hAnsi="Arial" w:cs="Arial"/>
          <w:sz w:val="22"/>
          <w:szCs w:val="22"/>
        </w:rPr>
      </w:pPr>
    </w:p>
    <w:p w14:paraId="10AB3E9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14:paraId="148D6208" w14:textId="77777777" w:rsidR="00D06331" w:rsidRPr="00AE3149" w:rsidRDefault="00D06331" w:rsidP="004D28F6">
      <w:pPr>
        <w:jc w:val="both"/>
        <w:rPr>
          <w:rFonts w:ascii="Arial" w:hAnsi="Arial" w:cs="Arial"/>
          <w:sz w:val="22"/>
          <w:szCs w:val="22"/>
        </w:rPr>
      </w:pPr>
    </w:p>
    <w:p w14:paraId="0EF681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14:paraId="21E00EC1" w14:textId="77777777" w:rsidR="00D06331" w:rsidRPr="00AE3149" w:rsidRDefault="00D06331" w:rsidP="004D28F6">
      <w:pPr>
        <w:jc w:val="both"/>
        <w:rPr>
          <w:rFonts w:ascii="Arial" w:hAnsi="Arial" w:cs="Arial"/>
          <w:sz w:val="22"/>
          <w:szCs w:val="22"/>
        </w:rPr>
      </w:pPr>
    </w:p>
    <w:p w14:paraId="2BA2C4B0" w14:textId="77777777" w:rsidR="00D06331" w:rsidRPr="00AE3149" w:rsidRDefault="00D06331" w:rsidP="004D28F6">
      <w:pPr>
        <w:jc w:val="both"/>
        <w:rPr>
          <w:rFonts w:ascii="Arial" w:hAnsi="Arial" w:cs="Arial"/>
          <w:sz w:val="22"/>
          <w:szCs w:val="22"/>
        </w:rPr>
      </w:pPr>
    </w:p>
    <w:p w14:paraId="1E606978" w14:textId="77777777" w:rsidR="00D06331" w:rsidRPr="00AE3149" w:rsidRDefault="00D06331" w:rsidP="004D28F6">
      <w:pPr>
        <w:pStyle w:val="Ttulo5"/>
      </w:pPr>
      <w:r w:rsidRPr="00AE3149">
        <w:t>CAPÍTULO III</w:t>
      </w:r>
    </w:p>
    <w:p w14:paraId="73BAF466" w14:textId="77777777" w:rsidR="00D06331" w:rsidRPr="00AE3149" w:rsidRDefault="00D06331" w:rsidP="004D28F6">
      <w:pPr>
        <w:pStyle w:val="Ttulo5"/>
      </w:pPr>
      <w:r w:rsidRPr="00AE3149">
        <w:t>DEL ENRIQUECIMIENTO ILEGITIMO</w:t>
      </w:r>
    </w:p>
    <w:p w14:paraId="663EE068" w14:textId="77777777" w:rsidR="00D06331" w:rsidRPr="00AE3149" w:rsidRDefault="00D06331" w:rsidP="004D28F6">
      <w:pPr>
        <w:jc w:val="both"/>
        <w:rPr>
          <w:rFonts w:ascii="Arial" w:hAnsi="Arial" w:cs="Arial"/>
          <w:sz w:val="22"/>
          <w:szCs w:val="22"/>
        </w:rPr>
      </w:pPr>
    </w:p>
    <w:p w14:paraId="1533D4D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14:paraId="007A0F63" w14:textId="77777777" w:rsidR="00D06331" w:rsidRPr="00AE3149" w:rsidRDefault="00D06331" w:rsidP="004D28F6">
      <w:pPr>
        <w:jc w:val="both"/>
        <w:rPr>
          <w:rFonts w:ascii="Arial" w:hAnsi="Arial" w:cs="Arial"/>
          <w:sz w:val="22"/>
          <w:szCs w:val="22"/>
        </w:rPr>
      </w:pPr>
    </w:p>
    <w:p w14:paraId="65ACE80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14:paraId="354F6FE7" w14:textId="77777777" w:rsidR="00D06331" w:rsidRPr="00AE3149" w:rsidRDefault="00D06331" w:rsidP="004D28F6">
      <w:pPr>
        <w:jc w:val="both"/>
        <w:rPr>
          <w:rFonts w:ascii="Arial" w:hAnsi="Arial" w:cs="Arial"/>
          <w:sz w:val="22"/>
          <w:szCs w:val="22"/>
        </w:rPr>
      </w:pPr>
    </w:p>
    <w:p w14:paraId="4384B7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14:paraId="558C06DE" w14:textId="77777777" w:rsidR="00D06331" w:rsidRPr="00AE3149" w:rsidRDefault="00D06331" w:rsidP="004D28F6">
      <w:pPr>
        <w:jc w:val="both"/>
        <w:rPr>
          <w:rFonts w:ascii="Arial" w:hAnsi="Arial" w:cs="Arial"/>
          <w:sz w:val="22"/>
          <w:szCs w:val="22"/>
        </w:rPr>
      </w:pPr>
    </w:p>
    <w:p w14:paraId="77F052D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14:paraId="59A77E17" w14:textId="77777777" w:rsidR="00D06331" w:rsidRPr="00AE3149" w:rsidRDefault="00D06331" w:rsidP="004D28F6">
      <w:pPr>
        <w:jc w:val="both"/>
        <w:rPr>
          <w:rFonts w:ascii="Arial" w:hAnsi="Arial" w:cs="Arial"/>
          <w:sz w:val="22"/>
          <w:szCs w:val="22"/>
        </w:rPr>
      </w:pPr>
    </w:p>
    <w:p w14:paraId="099D0CC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14:paraId="6900E325" w14:textId="77777777" w:rsidR="00D06331" w:rsidRPr="00AE3149" w:rsidRDefault="00D06331" w:rsidP="004D28F6">
      <w:pPr>
        <w:jc w:val="both"/>
        <w:rPr>
          <w:rFonts w:ascii="Arial" w:hAnsi="Arial" w:cs="Arial"/>
          <w:sz w:val="22"/>
          <w:szCs w:val="22"/>
        </w:rPr>
      </w:pPr>
    </w:p>
    <w:p w14:paraId="6216F8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14:paraId="263517FB" w14:textId="77777777" w:rsidR="00D06331" w:rsidRPr="00AE3149" w:rsidRDefault="00D06331" w:rsidP="004D28F6">
      <w:pPr>
        <w:jc w:val="both"/>
        <w:rPr>
          <w:rFonts w:ascii="Arial" w:hAnsi="Arial" w:cs="Arial"/>
          <w:sz w:val="22"/>
          <w:szCs w:val="22"/>
        </w:rPr>
      </w:pPr>
    </w:p>
    <w:p w14:paraId="5DE5B4F3"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14:paraId="505BB407" w14:textId="77777777" w:rsidR="00D06331" w:rsidRPr="00AE3149" w:rsidRDefault="00D06331" w:rsidP="004D28F6">
      <w:pPr>
        <w:jc w:val="both"/>
        <w:rPr>
          <w:rFonts w:ascii="Arial" w:hAnsi="Arial" w:cs="Arial"/>
          <w:sz w:val="22"/>
          <w:szCs w:val="22"/>
        </w:rPr>
      </w:pPr>
    </w:p>
    <w:p w14:paraId="6916640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14:paraId="1B07770C" w14:textId="77777777" w:rsidR="00D06331" w:rsidRPr="00AE3149" w:rsidRDefault="00D06331" w:rsidP="004D28F6">
      <w:pPr>
        <w:jc w:val="both"/>
        <w:rPr>
          <w:rFonts w:ascii="Arial" w:hAnsi="Arial" w:cs="Arial"/>
          <w:sz w:val="22"/>
          <w:szCs w:val="22"/>
        </w:rPr>
      </w:pPr>
    </w:p>
    <w:p w14:paraId="086EC4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14:paraId="1C7264DD" w14:textId="77777777" w:rsidR="00D06331" w:rsidRPr="00AE3149" w:rsidRDefault="00D06331" w:rsidP="004D28F6">
      <w:pPr>
        <w:jc w:val="both"/>
        <w:rPr>
          <w:rFonts w:ascii="Arial" w:hAnsi="Arial" w:cs="Arial"/>
          <w:sz w:val="22"/>
          <w:szCs w:val="22"/>
        </w:rPr>
      </w:pPr>
    </w:p>
    <w:p w14:paraId="6B942EE6"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14:paraId="2ED82BBC" w14:textId="77777777" w:rsidR="00D06331" w:rsidRPr="00AE3149" w:rsidRDefault="00D06331" w:rsidP="004D28F6">
      <w:pPr>
        <w:jc w:val="both"/>
        <w:rPr>
          <w:rFonts w:ascii="Arial" w:hAnsi="Arial" w:cs="Arial"/>
          <w:sz w:val="22"/>
          <w:szCs w:val="22"/>
        </w:rPr>
      </w:pPr>
    </w:p>
    <w:p w14:paraId="3612A0A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14:paraId="03A98926" w14:textId="77777777" w:rsidR="00D06331" w:rsidRPr="00AE3149" w:rsidRDefault="00D06331" w:rsidP="004D28F6">
      <w:pPr>
        <w:jc w:val="both"/>
        <w:rPr>
          <w:rFonts w:ascii="Arial" w:hAnsi="Arial" w:cs="Arial"/>
          <w:sz w:val="22"/>
          <w:szCs w:val="22"/>
        </w:rPr>
      </w:pPr>
    </w:p>
    <w:p w14:paraId="19FF3AEB"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14:paraId="6F84011D" w14:textId="77777777" w:rsidR="00D06331" w:rsidRPr="00AE3149" w:rsidRDefault="00D06331" w:rsidP="004D28F6">
      <w:pPr>
        <w:jc w:val="both"/>
        <w:rPr>
          <w:rFonts w:ascii="Arial" w:hAnsi="Arial" w:cs="Arial"/>
          <w:sz w:val="22"/>
          <w:szCs w:val="22"/>
        </w:rPr>
      </w:pPr>
    </w:p>
    <w:p w14:paraId="362BBB2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14:paraId="46B6DC18" w14:textId="77777777" w:rsidR="00D06331" w:rsidRPr="00AE3149" w:rsidRDefault="00D06331" w:rsidP="004D28F6">
      <w:pPr>
        <w:jc w:val="both"/>
        <w:rPr>
          <w:rFonts w:ascii="Arial" w:hAnsi="Arial" w:cs="Arial"/>
          <w:sz w:val="22"/>
          <w:szCs w:val="22"/>
        </w:rPr>
      </w:pPr>
    </w:p>
    <w:p w14:paraId="70266F44"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14:paraId="0D8768C9" w14:textId="77777777" w:rsidR="00D06331" w:rsidRPr="00AE3149" w:rsidRDefault="00D06331" w:rsidP="004D28F6">
      <w:pPr>
        <w:jc w:val="both"/>
        <w:rPr>
          <w:rFonts w:ascii="Arial" w:hAnsi="Arial" w:cs="Arial"/>
          <w:sz w:val="22"/>
          <w:szCs w:val="22"/>
        </w:rPr>
      </w:pPr>
    </w:p>
    <w:p w14:paraId="1ECB9BD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14:paraId="0426897C" w14:textId="77777777" w:rsidR="00D06331" w:rsidRPr="00AE3149" w:rsidRDefault="00D06331" w:rsidP="004D28F6">
      <w:pPr>
        <w:jc w:val="both"/>
        <w:rPr>
          <w:rFonts w:ascii="Arial" w:hAnsi="Arial" w:cs="Arial"/>
          <w:sz w:val="22"/>
          <w:szCs w:val="22"/>
        </w:rPr>
      </w:pPr>
    </w:p>
    <w:p w14:paraId="55750F9F"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proofErr w:type="gramStart"/>
      <w:r w:rsidRPr="00AE3149">
        <w:rPr>
          <w:rFonts w:ascii="Arial" w:hAnsi="Arial" w:cs="Arial"/>
          <w:sz w:val="22"/>
          <w:szCs w:val="22"/>
        </w:rPr>
        <w:t>scostumbres</w:t>
      </w:r>
      <w:proofErr w:type="spellEnd"/>
      <w:r w:rsidRPr="00AE3149">
        <w:rPr>
          <w:rFonts w:ascii="Arial" w:hAnsi="Arial" w:cs="Arial"/>
          <w:sz w:val="22"/>
          <w:szCs w:val="22"/>
        </w:rPr>
        <w:t>,(</w:t>
      </w:r>
      <w:proofErr w:type="gramEnd"/>
      <w:r w:rsidRPr="00AE3149">
        <w:rPr>
          <w:rFonts w:ascii="Arial" w:hAnsi="Arial" w:cs="Arial"/>
          <w:sz w:val="22"/>
          <w:szCs w:val="22"/>
        </w:rPr>
        <w:t xml:space="preserve">sic) no quedará en poder del que lo recibió. El cincuenta por ciento se </w:t>
      </w:r>
      <w:r w:rsidRPr="00AE3149">
        <w:rPr>
          <w:rFonts w:ascii="Arial" w:hAnsi="Arial" w:cs="Arial"/>
          <w:sz w:val="22"/>
          <w:szCs w:val="22"/>
        </w:rPr>
        <w:lastRenderedPageBreak/>
        <w:t>destinará al Fisco del Estado y el otro cincuenta por ciento tiene derecho de recuperarlo el que lo entregó</w:t>
      </w:r>
    </w:p>
    <w:p w14:paraId="06E51BBC" w14:textId="77777777" w:rsidR="00D06331" w:rsidRPr="00AE3149" w:rsidRDefault="00D06331" w:rsidP="004D28F6">
      <w:pPr>
        <w:jc w:val="both"/>
        <w:rPr>
          <w:rFonts w:ascii="Arial" w:hAnsi="Arial" w:cs="Arial"/>
          <w:sz w:val="22"/>
          <w:szCs w:val="22"/>
        </w:rPr>
      </w:pPr>
    </w:p>
    <w:p w14:paraId="1E65AE07" w14:textId="77777777" w:rsidR="00D06331" w:rsidRPr="00AE3149" w:rsidRDefault="00D06331" w:rsidP="004D28F6">
      <w:pPr>
        <w:jc w:val="both"/>
        <w:rPr>
          <w:rFonts w:ascii="Arial" w:hAnsi="Arial" w:cs="Arial"/>
          <w:sz w:val="22"/>
          <w:szCs w:val="22"/>
        </w:rPr>
      </w:pPr>
    </w:p>
    <w:p w14:paraId="3DD1F4E5" w14:textId="77777777" w:rsidR="00D06331" w:rsidRPr="00AE3149" w:rsidRDefault="00D06331" w:rsidP="004D28F6">
      <w:pPr>
        <w:pStyle w:val="Ttulo5"/>
      </w:pPr>
      <w:r w:rsidRPr="00AE3149">
        <w:t>CAPÍTULO IV</w:t>
      </w:r>
    </w:p>
    <w:p w14:paraId="3AACD16E" w14:textId="77777777" w:rsidR="00D06331" w:rsidRPr="00AE3149" w:rsidRDefault="00D06331" w:rsidP="004D28F6">
      <w:pPr>
        <w:pStyle w:val="Ttulo5"/>
      </w:pPr>
      <w:r w:rsidRPr="00AE3149">
        <w:t>DE LA GESTIÓN DE NEGOCIOS</w:t>
      </w:r>
    </w:p>
    <w:p w14:paraId="12EB3371" w14:textId="77777777" w:rsidR="00D06331" w:rsidRPr="00AE3149" w:rsidRDefault="00D06331" w:rsidP="004D28F6">
      <w:pPr>
        <w:jc w:val="both"/>
        <w:rPr>
          <w:rFonts w:ascii="Arial" w:hAnsi="Arial" w:cs="Arial"/>
          <w:sz w:val="22"/>
          <w:szCs w:val="22"/>
        </w:rPr>
      </w:pPr>
    </w:p>
    <w:p w14:paraId="64213EA8"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14:paraId="6A6D8D3E" w14:textId="77777777" w:rsidR="00D06331" w:rsidRPr="00AE3149" w:rsidRDefault="00D06331" w:rsidP="004D28F6">
      <w:pPr>
        <w:jc w:val="both"/>
        <w:rPr>
          <w:rFonts w:ascii="Arial" w:hAnsi="Arial" w:cs="Arial"/>
          <w:sz w:val="22"/>
          <w:szCs w:val="22"/>
        </w:rPr>
      </w:pPr>
    </w:p>
    <w:p w14:paraId="07D0780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14:paraId="6399DC6A" w14:textId="77777777" w:rsidR="00D06331" w:rsidRPr="00AE3149" w:rsidRDefault="00D06331" w:rsidP="004D28F6">
      <w:pPr>
        <w:jc w:val="both"/>
        <w:rPr>
          <w:rFonts w:ascii="Arial" w:hAnsi="Arial" w:cs="Arial"/>
          <w:sz w:val="22"/>
          <w:szCs w:val="22"/>
        </w:rPr>
      </w:pPr>
    </w:p>
    <w:p w14:paraId="20A9C4F9"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14:paraId="2BF63E9A" w14:textId="77777777" w:rsidR="00D06331" w:rsidRPr="00AE3149" w:rsidRDefault="00D06331" w:rsidP="004D28F6">
      <w:pPr>
        <w:jc w:val="both"/>
        <w:rPr>
          <w:rFonts w:ascii="Arial" w:hAnsi="Arial" w:cs="Arial"/>
          <w:sz w:val="22"/>
          <w:szCs w:val="22"/>
        </w:rPr>
      </w:pPr>
    </w:p>
    <w:p w14:paraId="20CC71F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14:paraId="5E3DBACB" w14:textId="77777777" w:rsidR="00D06331" w:rsidRPr="00AE3149" w:rsidRDefault="00D06331" w:rsidP="004D28F6">
      <w:pPr>
        <w:jc w:val="both"/>
        <w:rPr>
          <w:rFonts w:ascii="Arial" w:hAnsi="Arial" w:cs="Arial"/>
          <w:sz w:val="22"/>
          <w:szCs w:val="22"/>
        </w:rPr>
      </w:pPr>
    </w:p>
    <w:p w14:paraId="0133ED52"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14:paraId="402401A9" w14:textId="77777777" w:rsidR="00D06331" w:rsidRPr="00AE3149" w:rsidRDefault="00D06331" w:rsidP="004D28F6">
      <w:pPr>
        <w:jc w:val="both"/>
        <w:rPr>
          <w:rFonts w:ascii="Arial" w:hAnsi="Arial" w:cs="Arial"/>
          <w:sz w:val="22"/>
          <w:szCs w:val="22"/>
        </w:rPr>
      </w:pPr>
    </w:p>
    <w:p w14:paraId="406083F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14:paraId="51B287CC" w14:textId="77777777" w:rsidR="00D06331" w:rsidRPr="00AE3149" w:rsidRDefault="00D06331" w:rsidP="004D28F6">
      <w:pPr>
        <w:jc w:val="both"/>
        <w:rPr>
          <w:rFonts w:ascii="Arial" w:hAnsi="Arial" w:cs="Arial"/>
          <w:sz w:val="22"/>
          <w:szCs w:val="22"/>
        </w:rPr>
      </w:pPr>
    </w:p>
    <w:p w14:paraId="49106F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14:paraId="168DC704" w14:textId="77777777" w:rsidR="00D06331" w:rsidRPr="00AE3149" w:rsidRDefault="00D06331" w:rsidP="004D28F6">
      <w:pPr>
        <w:jc w:val="both"/>
        <w:rPr>
          <w:rFonts w:ascii="Arial" w:hAnsi="Arial" w:cs="Arial"/>
          <w:sz w:val="22"/>
          <w:szCs w:val="22"/>
        </w:rPr>
      </w:pPr>
    </w:p>
    <w:p w14:paraId="581891B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14:paraId="419AC1DE" w14:textId="77777777" w:rsidR="00D06331" w:rsidRPr="00AE3149" w:rsidRDefault="00D06331" w:rsidP="004D28F6">
      <w:pPr>
        <w:jc w:val="both"/>
        <w:rPr>
          <w:rFonts w:ascii="Arial" w:hAnsi="Arial" w:cs="Arial"/>
          <w:sz w:val="22"/>
          <w:szCs w:val="22"/>
        </w:rPr>
      </w:pPr>
    </w:p>
    <w:p w14:paraId="690C37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14:paraId="14C6226C" w14:textId="77777777" w:rsidR="00D06331" w:rsidRPr="00AE3149" w:rsidRDefault="00D06331" w:rsidP="004D28F6">
      <w:pPr>
        <w:jc w:val="both"/>
        <w:rPr>
          <w:rFonts w:ascii="Arial" w:hAnsi="Arial" w:cs="Arial"/>
          <w:sz w:val="22"/>
          <w:szCs w:val="22"/>
        </w:rPr>
      </w:pPr>
    </w:p>
    <w:p w14:paraId="10234661"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14:paraId="344FB31B" w14:textId="77777777" w:rsidR="00D06331" w:rsidRPr="00AE3149" w:rsidRDefault="00D06331" w:rsidP="004D28F6">
      <w:pPr>
        <w:jc w:val="both"/>
        <w:rPr>
          <w:rFonts w:ascii="Arial" w:hAnsi="Arial" w:cs="Arial"/>
          <w:sz w:val="22"/>
          <w:szCs w:val="22"/>
        </w:rPr>
      </w:pPr>
    </w:p>
    <w:p w14:paraId="7096F1AA"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14:paraId="69C2054F" w14:textId="77777777" w:rsidR="00D06331" w:rsidRPr="00AE3149" w:rsidRDefault="00D06331" w:rsidP="004D28F6">
      <w:pPr>
        <w:jc w:val="both"/>
        <w:rPr>
          <w:rFonts w:ascii="Arial" w:hAnsi="Arial" w:cs="Arial"/>
          <w:sz w:val="22"/>
          <w:szCs w:val="22"/>
        </w:rPr>
      </w:pPr>
    </w:p>
    <w:p w14:paraId="53529FF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14:paraId="23CF684D" w14:textId="77777777" w:rsidR="00D06331" w:rsidRPr="00AE3149" w:rsidRDefault="00D06331" w:rsidP="004D28F6">
      <w:pPr>
        <w:jc w:val="both"/>
        <w:rPr>
          <w:rFonts w:ascii="Arial" w:hAnsi="Arial" w:cs="Arial"/>
          <w:sz w:val="22"/>
          <w:szCs w:val="22"/>
        </w:rPr>
      </w:pPr>
    </w:p>
    <w:p w14:paraId="66E113D5"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14:paraId="63C2C59E" w14:textId="77777777" w:rsidR="00D06331" w:rsidRPr="00AE3149" w:rsidRDefault="00D06331" w:rsidP="004D28F6">
      <w:pPr>
        <w:jc w:val="both"/>
        <w:rPr>
          <w:rFonts w:ascii="Arial" w:hAnsi="Arial" w:cs="Arial"/>
          <w:sz w:val="22"/>
          <w:szCs w:val="22"/>
        </w:rPr>
      </w:pPr>
    </w:p>
    <w:p w14:paraId="4224262D"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14:paraId="7FD955C6" w14:textId="77777777" w:rsidR="00D06331" w:rsidRPr="00AE3149" w:rsidRDefault="00D06331" w:rsidP="004D28F6">
      <w:pPr>
        <w:jc w:val="both"/>
        <w:rPr>
          <w:rFonts w:ascii="Arial" w:hAnsi="Arial" w:cs="Arial"/>
          <w:sz w:val="22"/>
          <w:szCs w:val="22"/>
        </w:rPr>
      </w:pPr>
    </w:p>
    <w:p w14:paraId="4FBC8D6E"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a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14:paraId="0F8AA296" w14:textId="77777777" w:rsidR="00D06331" w:rsidRPr="00AE3149" w:rsidRDefault="00D06331" w:rsidP="004D28F6">
      <w:pPr>
        <w:jc w:val="both"/>
        <w:rPr>
          <w:rFonts w:ascii="Arial" w:hAnsi="Arial" w:cs="Arial"/>
          <w:sz w:val="22"/>
          <w:szCs w:val="22"/>
        </w:rPr>
      </w:pPr>
    </w:p>
    <w:p w14:paraId="548BFE00" w14:textId="77777777"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14:paraId="199C37F8" w14:textId="77777777" w:rsidR="00D06331" w:rsidRPr="00AE3149" w:rsidRDefault="00D06331" w:rsidP="004D28F6">
      <w:pPr>
        <w:jc w:val="both"/>
        <w:rPr>
          <w:rFonts w:ascii="Arial" w:hAnsi="Arial" w:cs="Arial"/>
          <w:sz w:val="22"/>
          <w:szCs w:val="22"/>
        </w:rPr>
      </w:pPr>
    </w:p>
    <w:p w14:paraId="191BE323" w14:textId="77777777" w:rsidR="00D06331" w:rsidRPr="00AE3149" w:rsidRDefault="00D06331" w:rsidP="004D28F6">
      <w:pPr>
        <w:jc w:val="both"/>
        <w:rPr>
          <w:rFonts w:ascii="Arial" w:hAnsi="Arial" w:cs="Arial"/>
          <w:sz w:val="22"/>
          <w:szCs w:val="22"/>
        </w:rPr>
      </w:pPr>
    </w:p>
    <w:p w14:paraId="5DE57879" w14:textId="77777777" w:rsidR="00D06331" w:rsidRPr="00AE3149" w:rsidRDefault="00D06331" w:rsidP="004D28F6">
      <w:pPr>
        <w:pStyle w:val="Ttulo5"/>
      </w:pPr>
      <w:r w:rsidRPr="00AE3149">
        <w:t>CAPÍTULO V</w:t>
      </w:r>
    </w:p>
    <w:p w14:paraId="474BB417" w14:textId="77777777" w:rsidR="00D06331" w:rsidRPr="00AE3149" w:rsidRDefault="00D06331" w:rsidP="004D28F6">
      <w:pPr>
        <w:pStyle w:val="Ttulo5"/>
      </w:pPr>
      <w:r w:rsidRPr="00AE3149">
        <w:t>DE LAS OBLIGACIONES QUE NACEN DE LOS ACTOS ILÍCITOS</w:t>
      </w:r>
    </w:p>
    <w:p w14:paraId="3E48B30B" w14:textId="77777777" w:rsidR="00D06331" w:rsidRPr="00AE3149" w:rsidRDefault="00D06331" w:rsidP="004D28F6">
      <w:pPr>
        <w:jc w:val="both"/>
        <w:rPr>
          <w:rFonts w:ascii="Arial" w:hAnsi="Arial" w:cs="Arial"/>
          <w:sz w:val="22"/>
          <w:szCs w:val="22"/>
        </w:rPr>
      </w:pPr>
    </w:p>
    <w:p w14:paraId="06097A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14:paraId="34BD85FA" w14:textId="77777777" w:rsidR="00D06331" w:rsidRPr="00AE3149" w:rsidRDefault="00D06331" w:rsidP="004D28F6">
      <w:pPr>
        <w:jc w:val="both"/>
        <w:rPr>
          <w:rFonts w:ascii="Arial" w:hAnsi="Arial" w:cs="Arial"/>
          <w:sz w:val="22"/>
          <w:szCs w:val="22"/>
        </w:rPr>
      </w:pPr>
    </w:p>
    <w:p w14:paraId="65C9A4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14:paraId="03B03D8B" w14:textId="77777777" w:rsidR="00D06331" w:rsidRPr="00AE3149" w:rsidRDefault="00D06331" w:rsidP="004D28F6">
      <w:pPr>
        <w:jc w:val="both"/>
        <w:rPr>
          <w:rFonts w:ascii="Arial" w:hAnsi="Arial" w:cs="Arial"/>
          <w:sz w:val="22"/>
          <w:szCs w:val="22"/>
        </w:rPr>
      </w:pPr>
    </w:p>
    <w:p w14:paraId="1B35B9B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14:paraId="772362FF" w14:textId="77777777" w:rsidR="00D06331" w:rsidRPr="00AE3149" w:rsidRDefault="00D06331" w:rsidP="004D28F6">
      <w:pPr>
        <w:jc w:val="both"/>
        <w:rPr>
          <w:rFonts w:ascii="Arial" w:hAnsi="Arial" w:cs="Arial"/>
          <w:sz w:val="22"/>
          <w:szCs w:val="22"/>
        </w:rPr>
      </w:pPr>
    </w:p>
    <w:p w14:paraId="2399BA9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14:paraId="5B97E056" w14:textId="77777777" w:rsidR="00D06331" w:rsidRPr="00AE3149" w:rsidRDefault="00D06331" w:rsidP="004D28F6">
      <w:pPr>
        <w:jc w:val="both"/>
        <w:rPr>
          <w:rFonts w:ascii="Arial" w:hAnsi="Arial" w:cs="Arial"/>
          <w:sz w:val="22"/>
          <w:szCs w:val="22"/>
        </w:rPr>
      </w:pPr>
    </w:p>
    <w:p w14:paraId="6C8626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14:paraId="718F0F5B" w14:textId="77777777" w:rsidR="00D06331" w:rsidRPr="00AE3149" w:rsidRDefault="00D06331" w:rsidP="004D28F6">
      <w:pPr>
        <w:jc w:val="both"/>
        <w:rPr>
          <w:rFonts w:ascii="Arial" w:hAnsi="Arial" w:cs="Arial"/>
          <w:sz w:val="22"/>
          <w:szCs w:val="22"/>
        </w:rPr>
      </w:pPr>
    </w:p>
    <w:p w14:paraId="184D13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14:paraId="5FE31F84" w14:textId="77777777" w:rsidR="00D06331" w:rsidRPr="00AE3149" w:rsidRDefault="00D06331" w:rsidP="004D28F6">
      <w:pPr>
        <w:jc w:val="both"/>
        <w:rPr>
          <w:rFonts w:ascii="Arial" w:hAnsi="Arial" w:cs="Arial"/>
          <w:sz w:val="22"/>
          <w:szCs w:val="22"/>
        </w:rPr>
      </w:pPr>
    </w:p>
    <w:p w14:paraId="273CFE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14:paraId="6A0D4448" w14:textId="77777777" w:rsidR="00D06331" w:rsidRPr="00AE3149" w:rsidRDefault="00D06331" w:rsidP="004D28F6">
      <w:pPr>
        <w:jc w:val="both"/>
        <w:rPr>
          <w:rFonts w:ascii="Arial" w:hAnsi="Arial" w:cs="Arial"/>
          <w:sz w:val="22"/>
          <w:szCs w:val="22"/>
        </w:rPr>
      </w:pPr>
    </w:p>
    <w:p w14:paraId="1A016B1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14:paraId="4376A255" w14:textId="77777777" w:rsidR="00D06331" w:rsidRPr="00AE3149" w:rsidRDefault="00D06331" w:rsidP="004D28F6">
      <w:pPr>
        <w:jc w:val="both"/>
        <w:rPr>
          <w:rFonts w:ascii="Arial" w:hAnsi="Arial" w:cs="Arial"/>
          <w:sz w:val="22"/>
          <w:szCs w:val="22"/>
        </w:rPr>
      </w:pPr>
    </w:p>
    <w:p w14:paraId="393E613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14:paraId="29240F4A" w14:textId="77777777" w:rsidR="00D06331" w:rsidRPr="00AE3149" w:rsidRDefault="00D06331" w:rsidP="004D28F6">
      <w:pPr>
        <w:jc w:val="both"/>
        <w:rPr>
          <w:rFonts w:ascii="Arial" w:hAnsi="Arial" w:cs="Arial"/>
          <w:sz w:val="22"/>
          <w:szCs w:val="22"/>
        </w:rPr>
      </w:pPr>
    </w:p>
    <w:p w14:paraId="676B45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14:paraId="19685539" w14:textId="77777777" w:rsidR="00D06331" w:rsidRPr="00AE3149" w:rsidRDefault="00D06331" w:rsidP="004D28F6">
      <w:pPr>
        <w:jc w:val="both"/>
        <w:rPr>
          <w:rFonts w:ascii="Arial" w:hAnsi="Arial" w:cs="Arial"/>
          <w:sz w:val="22"/>
          <w:szCs w:val="22"/>
        </w:rPr>
      </w:pPr>
    </w:p>
    <w:p w14:paraId="529A378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14:paraId="015155B8" w14:textId="77777777" w:rsidR="00D06331" w:rsidRPr="00AE3149" w:rsidRDefault="00D06331" w:rsidP="004D28F6">
      <w:pPr>
        <w:jc w:val="both"/>
        <w:rPr>
          <w:rFonts w:ascii="Arial" w:hAnsi="Arial" w:cs="Arial"/>
          <w:sz w:val="22"/>
          <w:szCs w:val="22"/>
        </w:rPr>
      </w:pPr>
    </w:p>
    <w:p w14:paraId="28522A3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14:paraId="732B616A" w14:textId="77777777" w:rsidR="00D06331" w:rsidRPr="00AE3149" w:rsidRDefault="00D06331" w:rsidP="004D28F6">
      <w:pPr>
        <w:jc w:val="both"/>
        <w:rPr>
          <w:rFonts w:ascii="Arial" w:hAnsi="Arial" w:cs="Arial"/>
          <w:sz w:val="22"/>
          <w:szCs w:val="22"/>
        </w:rPr>
      </w:pPr>
    </w:p>
    <w:p w14:paraId="6245237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14:paraId="116F844C" w14:textId="77777777" w:rsidR="00D06331" w:rsidRPr="00AE3149" w:rsidRDefault="00D06331" w:rsidP="004D28F6">
      <w:pPr>
        <w:jc w:val="both"/>
        <w:rPr>
          <w:rFonts w:ascii="Arial" w:hAnsi="Arial" w:cs="Arial"/>
          <w:sz w:val="22"/>
          <w:szCs w:val="22"/>
        </w:rPr>
      </w:pPr>
    </w:p>
    <w:p w14:paraId="7E33242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14:paraId="0B001158" w14:textId="77777777" w:rsidR="00D06331" w:rsidRPr="00AE3149" w:rsidRDefault="00D06331" w:rsidP="004D28F6">
      <w:pPr>
        <w:jc w:val="both"/>
        <w:rPr>
          <w:rFonts w:ascii="Arial" w:hAnsi="Arial" w:cs="Arial"/>
          <w:sz w:val="22"/>
          <w:szCs w:val="22"/>
        </w:rPr>
      </w:pPr>
    </w:p>
    <w:p w14:paraId="1CA6109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14:paraId="29D776D4" w14:textId="77777777" w:rsidR="00D06331" w:rsidRPr="00AE3149" w:rsidRDefault="00D06331" w:rsidP="004D28F6">
      <w:pPr>
        <w:jc w:val="both"/>
        <w:rPr>
          <w:rFonts w:ascii="Arial" w:hAnsi="Arial" w:cs="Arial"/>
          <w:sz w:val="22"/>
          <w:szCs w:val="22"/>
        </w:rPr>
      </w:pPr>
    </w:p>
    <w:p w14:paraId="49F674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monto de la indemnización lo determinará el juez tomando en cuenta los derechos lesionados, el grado de responsabilidad, la situación económica del responsable, y la de la víctima, así como las demás circunstancias del caso.</w:t>
      </w:r>
    </w:p>
    <w:p w14:paraId="0ED33E3C" w14:textId="77777777" w:rsidR="00D06331" w:rsidRPr="00AE3149" w:rsidRDefault="00D06331" w:rsidP="004D28F6">
      <w:pPr>
        <w:jc w:val="both"/>
        <w:rPr>
          <w:rFonts w:ascii="Arial" w:hAnsi="Arial" w:cs="Arial"/>
          <w:sz w:val="22"/>
          <w:szCs w:val="22"/>
        </w:rPr>
      </w:pPr>
    </w:p>
    <w:p w14:paraId="590748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14:paraId="07756C5C" w14:textId="77777777" w:rsidR="00D06331" w:rsidRPr="00AE3149" w:rsidRDefault="00D06331" w:rsidP="004D28F6">
      <w:pPr>
        <w:jc w:val="both"/>
        <w:rPr>
          <w:rFonts w:ascii="Arial" w:hAnsi="Arial" w:cs="Arial"/>
          <w:sz w:val="22"/>
          <w:szCs w:val="22"/>
        </w:rPr>
      </w:pPr>
    </w:p>
    <w:p w14:paraId="3ECAC3B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allegar al juez de la causa y siempre que se haya acreditado debidamente la afectación patrimonial o moral del afectado con las excepciones referidas en el artículo 1800 ter.</w:t>
      </w:r>
    </w:p>
    <w:p w14:paraId="03C20E9C" w14:textId="77777777" w:rsidR="00D06331" w:rsidRPr="00AE3149" w:rsidRDefault="00D06331" w:rsidP="004D28F6">
      <w:pPr>
        <w:jc w:val="both"/>
        <w:rPr>
          <w:rFonts w:ascii="Arial" w:hAnsi="Arial" w:cs="Arial"/>
          <w:sz w:val="22"/>
          <w:szCs w:val="22"/>
        </w:rPr>
      </w:pPr>
    </w:p>
    <w:p w14:paraId="46B717B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14:paraId="7915A54A" w14:textId="77777777" w:rsidR="00D06331" w:rsidRPr="00AE3149" w:rsidRDefault="00D06331" w:rsidP="004D28F6">
      <w:pPr>
        <w:jc w:val="both"/>
        <w:rPr>
          <w:rFonts w:ascii="Arial" w:hAnsi="Arial" w:cs="Arial"/>
          <w:sz w:val="22"/>
          <w:szCs w:val="22"/>
        </w:rPr>
      </w:pPr>
    </w:p>
    <w:p w14:paraId="4E72F19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14:paraId="2AABAC8A" w14:textId="77777777" w:rsidR="00D06331" w:rsidRPr="0081006E" w:rsidRDefault="00D06331" w:rsidP="004D28F6">
      <w:pPr>
        <w:jc w:val="both"/>
        <w:rPr>
          <w:rFonts w:ascii="Arial" w:hAnsi="Arial" w:cs="Arial"/>
          <w:b/>
          <w:sz w:val="22"/>
          <w:szCs w:val="22"/>
        </w:rPr>
      </w:pPr>
    </w:p>
    <w:p w14:paraId="1706EC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de los artículos 6º y </w:t>
      </w:r>
      <w:proofErr w:type="gramStart"/>
      <w:r w:rsidR="00AF7B39">
        <w:rPr>
          <w:rFonts w:ascii="Arial" w:hAnsi="Arial" w:cs="Arial"/>
          <w:sz w:val="22"/>
          <w:szCs w:val="22"/>
        </w:rPr>
        <w:t>7º</w:t>
      </w:r>
      <w:r w:rsidRPr="00AE3149">
        <w:rPr>
          <w:rFonts w:ascii="Arial" w:hAnsi="Arial" w:cs="Arial"/>
          <w:sz w:val="22"/>
          <w:szCs w:val="22"/>
        </w:rPr>
        <w:t xml:space="preserve">  de</w:t>
      </w:r>
      <w:proofErr w:type="gramEnd"/>
      <w:r w:rsidRPr="00AE3149">
        <w:rPr>
          <w:rFonts w:ascii="Arial" w:hAnsi="Arial" w:cs="Arial"/>
          <w:sz w:val="22"/>
          <w:szCs w:val="22"/>
        </w:rPr>
        <w:t xml:space="preserve"> la Constitución General de la República.</w:t>
      </w:r>
    </w:p>
    <w:p w14:paraId="7FB80116" w14:textId="77777777" w:rsidR="00D06331" w:rsidRPr="00AE3149" w:rsidRDefault="00D06331" w:rsidP="004D28F6">
      <w:pPr>
        <w:jc w:val="both"/>
        <w:rPr>
          <w:rFonts w:ascii="Arial" w:hAnsi="Arial" w:cs="Arial"/>
          <w:sz w:val="22"/>
          <w:szCs w:val="22"/>
        </w:rPr>
      </w:pPr>
    </w:p>
    <w:p w14:paraId="510EB02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14:paraId="3B8908CF" w14:textId="77777777" w:rsidR="00D06331" w:rsidRPr="00AE3149" w:rsidRDefault="00D06331" w:rsidP="004D28F6">
      <w:pPr>
        <w:jc w:val="both"/>
        <w:rPr>
          <w:rFonts w:ascii="Arial" w:hAnsi="Arial" w:cs="Arial"/>
          <w:sz w:val="22"/>
          <w:szCs w:val="22"/>
        </w:rPr>
      </w:pPr>
    </w:p>
    <w:p w14:paraId="1323C6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14:paraId="5E94BC6F" w14:textId="77777777" w:rsidR="00D06331" w:rsidRPr="00AE3149" w:rsidRDefault="00D06331" w:rsidP="004D28F6">
      <w:pPr>
        <w:jc w:val="both"/>
        <w:rPr>
          <w:rFonts w:ascii="Arial" w:hAnsi="Arial" w:cs="Arial"/>
          <w:sz w:val="22"/>
          <w:szCs w:val="22"/>
        </w:rPr>
      </w:pPr>
    </w:p>
    <w:p w14:paraId="0B0D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14:paraId="2B519E98" w14:textId="77777777" w:rsidR="00D06331" w:rsidRPr="00AE3149" w:rsidRDefault="00D06331" w:rsidP="004D28F6">
      <w:pPr>
        <w:jc w:val="both"/>
        <w:rPr>
          <w:rFonts w:ascii="Arial" w:hAnsi="Arial" w:cs="Arial"/>
          <w:sz w:val="22"/>
          <w:szCs w:val="22"/>
        </w:rPr>
      </w:pPr>
    </w:p>
    <w:p w14:paraId="753DFC7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14:paraId="660C4E5B" w14:textId="77777777" w:rsidR="00D06331" w:rsidRPr="00AE3149" w:rsidRDefault="00D06331" w:rsidP="004D28F6">
      <w:pPr>
        <w:jc w:val="both"/>
        <w:rPr>
          <w:rFonts w:ascii="Arial" w:hAnsi="Arial" w:cs="Arial"/>
          <w:sz w:val="22"/>
          <w:szCs w:val="22"/>
        </w:rPr>
      </w:pPr>
    </w:p>
    <w:p w14:paraId="0126D826" w14:textId="77777777"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14:paraId="4A3ECA2C" w14:textId="77777777"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14:paraId="65DEE5CE" w14:textId="77777777" w:rsidR="00D06331" w:rsidRPr="00864652" w:rsidRDefault="00D06331" w:rsidP="004D28F6">
      <w:pPr>
        <w:jc w:val="both"/>
        <w:rPr>
          <w:rFonts w:ascii="Arial" w:hAnsi="Arial" w:cs="Arial"/>
          <w:sz w:val="22"/>
          <w:szCs w:val="22"/>
        </w:rPr>
      </w:pPr>
    </w:p>
    <w:p w14:paraId="332303C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14:paraId="6153B683" w14:textId="77777777" w:rsidR="00D06331" w:rsidRPr="00AE3149" w:rsidRDefault="00D06331" w:rsidP="004D28F6">
      <w:pPr>
        <w:jc w:val="both"/>
        <w:rPr>
          <w:rFonts w:ascii="Arial" w:hAnsi="Arial" w:cs="Arial"/>
          <w:sz w:val="22"/>
          <w:szCs w:val="22"/>
        </w:rPr>
      </w:pPr>
    </w:p>
    <w:p w14:paraId="638DB0A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14:paraId="4DBEFA8B" w14:textId="77777777" w:rsidR="00D06331" w:rsidRPr="00AE3149" w:rsidRDefault="00D06331" w:rsidP="004D28F6">
      <w:pPr>
        <w:jc w:val="both"/>
        <w:rPr>
          <w:rFonts w:ascii="Arial" w:hAnsi="Arial" w:cs="Arial"/>
          <w:sz w:val="22"/>
          <w:szCs w:val="22"/>
        </w:rPr>
      </w:pPr>
    </w:p>
    <w:p w14:paraId="329E745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14:paraId="03E2499C" w14:textId="77777777" w:rsidR="00D06331" w:rsidRPr="00AE3149" w:rsidRDefault="00D06331" w:rsidP="004D28F6">
      <w:pPr>
        <w:jc w:val="both"/>
        <w:rPr>
          <w:rFonts w:ascii="Arial" w:hAnsi="Arial" w:cs="Arial"/>
          <w:sz w:val="22"/>
          <w:szCs w:val="22"/>
        </w:rPr>
      </w:pPr>
    </w:p>
    <w:p w14:paraId="1B2E9F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14:paraId="66B8CCD6" w14:textId="77777777" w:rsidR="00D06331" w:rsidRPr="00AE3149" w:rsidRDefault="00D06331" w:rsidP="004D28F6">
      <w:pPr>
        <w:jc w:val="both"/>
        <w:rPr>
          <w:rFonts w:ascii="Arial" w:hAnsi="Arial" w:cs="Arial"/>
          <w:sz w:val="22"/>
          <w:szCs w:val="22"/>
        </w:rPr>
      </w:pPr>
    </w:p>
    <w:p w14:paraId="5A9713D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14:paraId="70E21B97" w14:textId="77777777" w:rsidR="00D06331" w:rsidRPr="00AE3149" w:rsidRDefault="00D06331" w:rsidP="004D28F6">
      <w:pPr>
        <w:jc w:val="both"/>
        <w:rPr>
          <w:rFonts w:ascii="Arial" w:hAnsi="Arial" w:cs="Arial"/>
          <w:sz w:val="22"/>
          <w:szCs w:val="22"/>
        </w:rPr>
      </w:pPr>
    </w:p>
    <w:p w14:paraId="2D4957E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14:paraId="71BF2AD6" w14:textId="77777777" w:rsidR="00D06331" w:rsidRPr="00AE3149" w:rsidRDefault="00D06331" w:rsidP="004D28F6">
      <w:pPr>
        <w:jc w:val="both"/>
        <w:rPr>
          <w:rFonts w:ascii="Arial" w:hAnsi="Arial" w:cs="Arial"/>
          <w:sz w:val="22"/>
          <w:szCs w:val="22"/>
        </w:rPr>
      </w:pPr>
    </w:p>
    <w:p w14:paraId="4DDB4AB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14:paraId="70CEAC7E" w14:textId="77777777" w:rsidR="00D06331" w:rsidRPr="00AE3149" w:rsidRDefault="00D06331" w:rsidP="004D28F6">
      <w:pPr>
        <w:jc w:val="both"/>
        <w:rPr>
          <w:rFonts w:ascii="Arial" w:hAnsi="Arial" w:cs="Arial"/>
          <w:sz w:val="22"/>
          <w:szCs w:val="22"/>
        </w:rPr>
      </w:pPr>
    </w:p>
    <w:p w14:paraId="43BC3F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14:paraId="27D6668A" w14:textId="77777777" w:rsidR="00D06331" w:rsidRPr="00AE3149" w:rsidRDefault="00D06331" w:rsidP="004D28F6">
      <w:pPr>
        <w:jc w:val="both"/>
        <w:rPr>
          <w:rFonts w:ascii="Arial" w:hAnsi="Arial" w:cs="Arial"/>
          <w:sz w:val="22"/>
          <w:szCs w:val="22"/>
        </w:rPr>
      </w:pPr>
    </w:p>
    <w:p w14:paraId="67287A9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14:paraId="16F51256" w14:textId="77777777" w:rsidR="00D06331" w:rsidRPr="00AE3149" w:rsidRDefault="00D06331" w:rsidP="004D28F6">
      <w:pPr>
        <w:jc w:val="both"/>
        <w:rPr>
          <w:rFonts w:ascii="Arial" w:hAnsi="Arial" w:cs="Arial"/>
          <w:sz w:val="22"/>
          <w:szCs w:val="22"/>
        </w:rPr>
      </w:pPr>
    </w:p>
    <w:p w14:paraId="52CD284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14:paraId="238F5775" w14:textId="77777777" w:rsidR="00D06331" w:rsidRPr="00AE3149" w:rsidRDefault="00D06331" w:rsidP="004D28F6">
      <w:pPr>
        <w:jc w:val="both"/>
        <w:rPr>
          <w:rFonts w:ascii="Arial" w:hAnsi="Arial" w:cs="Arial"/>
          <w:sz w:val="22"/>
          <w:szCs w:val="22"/>
        </w:rPr>
      </w:pPr>
    </w:p>
    <w:p w14:paraId="4D1ADC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14:paraId="1A8243AD" w14:textId="77777777" w:rsidR="00D06331" w:rsidRPr="00AE3149" w:rsidRDefault="00D06331" w:rsidP="004D28F6">
      <w:pPr>
        <w:jc w:val="both"/>
        <w:rPr>
          <w:rFonts w:ascii="Arial" w:hAnsi="Arial" w:cs="Arial"/>
          <w:sz w:val="22"/>
          <w:szCs w:val="22"/>
        </w:rPr>
      </w:pPr>
    </w:p>
    <w:p w14:paraId="126B053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14:paraId="2EB2C4E6" w14:textId="77777777" w:rsidR="00D06331" w:rsidRPr="00AE3149" w:rsidRDefault="00D06331" w:rsidP="004D28F6">
      <w:pPr>
        <w:jc w:val="both"/>
        <w:rPr>
          <w:rFonts w:ascii="Arial" w:hAnsi="Arial" w:cs="Arial"/>
          <w:sz w:val="22"/>
          <w:szCs w:val="22"/>
        </w:rPr>
      </w:pPr>
    </w:p>
    <w:p w14:paraId="1B3889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14:paraId="630BDDBB" w14:textId="77777777" w:rsidR="00D06331" w:rsidRPr="00AE3149" w:rsidRDefault="00D06331" w:rsidP="004D28F6">
      <w:pPr>
        <w:jc w:val="both"/>
        <w:rPr>
          <w:rFonts w:ascii="Arial" w:hAnsi="Arial" w:cs="Arial"/>
          <w:sz w:val="22"/>
          <w:szCs w:val="22"/>
        </w:rPr>
      </w:pPr>
    </w:p>
    <w:p w14:paraId="594641B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14:paraId="77543A88" w14:textId="77777777" w:rsidR="00D06331" w:rsidRPr="00AE3149" w:rsidRDefault="00D06331" w:rsidP="004D28F6">
      <w:pPr>
        <w:jc w:val="both"/>
        <w:rPr>
          <w:rFonts w:ascii="Arial" w:hAnsi="Arial" w:cs="Arial"/>
          <w:sz w:val="22"/>
          <w:szCs w:val="22"/>
        </w:rPr>
      </w:pPr>
    </w:p>
    <w:p w14:paraId="75567BE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14:paraId="11DD0B24" w14:textId="77777777" w:rsidR="00D06331" w:rsidRPr="00AE3149" w:rsidRDefault="00D06331" w:rsidP="004D28F6">
      <w:pPr>
        <w:jc w:val="both"/>
        <w:rPr>
          <w:rFonts w:ascii="Arial" w:hAnsi="Arial" w:cs="Arial"/>
          <w:sz w:val="22"/>
          <w:szCs w:val="22"/>
        </w:rPr>
      </w:pPr>
    </w:p>
    <w:p w14:paraId="6801280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14:paraId="0F69D7CF" w14:textId="77777777" w:rsidR="00D06331" w:rsidRPr="00AE3149" w:rsidRDefault="00D06331" w:rsidP="004D28F6">
      <w:pPr>
        <w:jc w:val="both"/>
        <w:rPr>
          <w:rFonts w:ascii="Arial" w:hAnsi="Arial" w:cs="Arial"/>
          <w:sz w:val="22"/>
          <w:szCs w:val="22"/>
        </w:rPr>
      </w:pPr>
    </w:p>
    <w:p w14:paraId="6A88E14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14:paraId="20388DFC" w14:textId="77777777" w:rsidR="00D06331" w:rsidRPr="00AE3149" w:rsidRDefault="00D06331" w:rsidP="004D28F6">
      <w:pPr>
        <w:jc w:val="both"/>
        <w:rPr>
          <w:rFonts w:ascii="Arial" w:hAnsi="Arial" w:cs="Arial"/>
          <w:sz w:val="22"/>
          <w:szCs w:val="22"/>
        </w:rPr>
      </w:pPr>
    </w:p>
    <w:p w14:paraId="34ABC0C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14:paraId="3C108AE2" w14:textId="77777777" w:rsidR="00D06331" w:rsidRPr="00AE3149" w:rsidRDefault="00D06331" w:rsidP="004D28F6">
      <w:pPr>
        <w:jc w:val="both"/>
        <w:rPr>
          <w:rFonts w:ascii="Arial" w:hAnsi="Arial" w:cs="Arial"/>
          <w:sz w:val="22"/>
          <w:szCs w:val="22"/>
        </w:rPr>
      </w:pPr>
    </w:p>
    <w:p w14:paraId="61ACD7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14:paraId="3EC48923" w14:textId="77777777" w:rsidR="00D06331" w:rsidRPr="00AE3149" w:rsidRDefault="00D06331" w:rsidP="004D28F6">
      <w:pPr>
        <w:jc w:val="both"/>
        <w:rPr>
          <w:rFonts w:ascii="Arial" w:hAnsi="Arial" w:cs="Arial"/>
          <w:sz w:val="22"/>
          <w:szCs w:val="22"/>
        </w:rPr>
      </w:pPr>
    </w:p>
    <w:p w14:paraId="14CDE04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14:paraId="3920DD9A" w14:textId="77777777" w:rsidR="00D06331" w:rsidRPr="00AE3149" w:rsidRDefault="00D06331" w:rsidP="004D28F6">
      <w:pPr>
        <w:jc w:val="both"/>
        <w:rPr>
          <w:rFonts w:ascii="Arial" w:hAnsi="Arial" w:cs="Arial"/>
          <w:sz w:val="22"/>
          <w:szCs w:val="22"/>
        </w:rPr>
      </w:pPr>
    </w:p>
    <w:p w14:paraId="3CE23B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14:paraId="4E0EC6AC" w14:textId="77777777" w:rsidR="00D06331" w:rsidRPr="00AE3149" w:rsidRDefault="00D06331" w:rsidP="004D28F6">
      <w:pPr>
        <w:jc w:val="both"/>
        <w:rPr>
          <w:rFonts w:ascii="Arial" w:hAnsi="Arial" w:cs="Arial"/>
          <w:sz w:val="22"/>
          <w:szCs w:val="22"/>
        </w:rPr>
      </w:pPr>
    </w:p>
    <w:p w14:paraId="27E89AE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14:paraId="218BC21A" w14:textId="77777777" w:rsidR="00D06331" w:rsidRPr="00AE3149" w:rsidRDefault="00D06331" w:rsidP="004D28F6">
      <w:pPr>
        <w:jc w:val="both"/>
        <w:rPr>
          <w:rFonts w:ascii="Arial" w:hAnsi="Arial" w:cs="Arial"/>
          <w:sz w:val="22"/>
          <w:szCs w:val="22"/>
        </w:rPr>
      </w:pPr>
    </w:p>
    <w:p w14:paraId="09A210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14:paraId="29667D4A" w14:textId="77777777" w:rsidR="00D06331" w:rsidRPr="00AE3149" w:rsidRDefault="00D06331" w:rsidP="004D28F6">
      <w:pPr>
        <w:jc w:val="both"/>
        <w:rPr>
          <w:rFonts w:ascii="Arial" w:hAnsi="Arial" w:cs="Arial"/>
          <w:sz w:val="22"/>
          <w:szCs w:val="22"/>
        </w:rPr>
      </w:pPr>
    </w:p>
    <w:p w14:paraId="5BE13B7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14:paraId="6AB29420" w14:textId="77777777" w:rsidR="00D06331" w:rsidRPr="00AE3149" w:rsidRDefault="00D06331" w:rsidP="004D28F6">
      <w:pPr>
        <w:jc w:val="both"/>
        <w:rPr>
          <w:rFonts w:ascii="Arial" w:hAnsi="Arial" w:cs="Arial"/>
          <w:sz w:val="22"/>
          <w:szCs w:val="22"/>
        </w:rPr>
      </w:pPr>
    </w:p>
    <w:p w14:paraId="5FE9784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14:paraId="1AB8F24C" w14:textId="77777777" w:rsidR="00D06331" w:rsidRPr="00AE3149" w:rsidRDefault="00D06331" w:rsidP="004D28F6">
      <w:pPr>
        <w:jc w:val="both"/>
        <w:rPr>
          <w:rFonts w:ascii="Arial" w:hAnsi="Arial" w:cs="Arial"/>
          <w:sz w:val="22"/>
          <w:szCs w:val="22"/>
        </w:rPr>
      </w:pPr>
    </w:p>
    <w:p w14:paraId="44341C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Por el peso o movimiento de las máquinas, por las aglomeraciones de materia o animales nocivos a la salud o por cualquiera causa que sin derecho origine algún daño.</w:t>
      </w:r>
    </w:p>
    <w:p w14:paraId="1E3C4B13" w14:textId="77777777" w:rsidR="00D06331" w:rsidRPr="00AE3149" w:rsidRDefault="00D06331" w:rsidP="004D28F6">
      <w:pPr>
        <w:jc w:val="both"/>
        <w:rPr>
          <w:rFonts w:ascii="Arial" w:hAnsi="Arial" w:cs="Arial"/>
          <w:sz w:val="22"/>
          <w:szCs w:val="22"/>
        </w:rPr>
      </w:pPr>
    </w:p>
    <w:p w14:paraId="0A18DCE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14:paraId="76DFBBA5" w14:textId="77777777" w:rsidR="00D06331" w:rsidRPr="00AE3149" w:rsidRDefault="00D06331" w:rsidP="004D28F6">
      <w:pPr>
        <w:jc w:val="both"/>
        <w:rPr>
          <w:rFonts w:ascii="Arial" w:hAnsi="Arial" w:cs="Arial"/>
          <w:sz w:val="22"/>
          <w:szCs w:val="22"/>
        </w:rPr>
      </w:pPr>
    </w:p>
    <w:p w14:paraId="002EA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14:paraId="18414C05" w14:textId="77777777" w:rsidR="00D06331" w:rsidRPr="00AE3149" w:rsidRDefault="00D06331" w:rsidP="004D28F6">
      <w:pPr>
        <w:jc w:val="both"/>
        <w:rPr>
          <w:rFonts w:ascii="Arial" w:hAnsi="Arial" w:cs="Arial"/>
          <w:sz w:val="22"/>
          <w:szCs w:val="22"/>
        </w:rPr>
      </w:pPr>
    </w:p>
    <w:p w14:paraId="1C0E1C1C" w14:textId="77777777" w:rsidR="00D06331" w:rsidRPr="00AE3149" w:rsidRDefault="00D06331" w:rsidP="004D28F6">
      <w:pPr>
        <w:jc w:val="both"/>
        <w:rPr>
          <w:rFonts w:ascii="Arial" w:hAnsi="Arial" w:cs="Arial"/>
          <w:sz w:val="22"/>
          <w:szCs w:val="22"/>
        </w:rPr>
      </w:pPr>
    </w:p>
    <w:p w14:paraId="64591A2B" w14:textId="77777777" w:rsidR="00D06331" w:rsidRPr="00AE3149" w:rsidRDefault="00D06331" w:rsidP="004D28F6">
      <w:pPr>
        <w:pStyle w:val="Ttulo4"/>
      </w:pPr>
      <w:r w:rsidRPr="00AE3149">
        <w:t>TÍTULO SEGUNDO</w:t>
      </w:r>
    </w:p>
    <w:p w14:paraId="494DD849" w14:textId="77777777" w:rsidR="00D06331" w:rsidRPr="00AE3149" w:rsidRDefault="00D06331" w:rsidP="004D28F6">
      <w:pPr>
        <w:pStyle w:val="Ttulo4"/>
      </w:pPr>
      <w:r w:rsidRPr="00AE3149">
        <w:t>MODALIDADES DE LAS OBLIGACIONES</w:t>
      </w:r>
    </w:p>
    <w:p w14:paraId="4A6F3B3D" w14:textId="77777777" w:rsidR="00D06331" w:rsidRPr="00AE3149" w:rsidRDefault="00D06331" w:rsidP="004D28F6">
      <w:pPr>
        <w:jc w:val="center"/>
        <w:rPr>
          <w:rFonts w:ascii="Arial" w:hAnsi="Arial" w:cs="Arial"/>
          <w:sz w:val="22"/>
          <w:szCs w:val="22"/>
        </w:rPr>
      </w:pPr>
    </w:p>
    <w:p w14:paraId="28408162" w14:textId="77777777" w:rsidR="00D06331" w:rsidRPr="00AE3149" w:rsidRDefault="00D06331" w:rsidP="004D28F6">
      <w:pPr>
        <w:pStyle w:val="Ttulo5"/>
      </w:pPr>
      <w:r w:rsidRPr="00AE3149">
        <w:t>CAPÍTULO I</w:t>
      </w:r>
    </w:p>
    <w:p w14:paraId="4DB0477F" w14:textId="77777777" w:rsidR="00D06331" w:rsidRPr="00AE3149" w:rsidRDefault="00D06331" w:rsidP="004D28F6">
      <w:pPr>
        <w:pStyle w:val="Ttulo5"/>
      </w:pPr>
      <w:r w:rsidRPr="00AE3149">
        <w:t>DE LAS OBLIGACIONES CONDICIONALES</w:t>
      </w:r>
    </w:p>
    <w:p w14:paraId="7EB3A421" w14:textId="77777777" w:rsidR="00D06331" w:rsidRPr="00AE3149" w:rsidRDefault="00D06331" w:rsidP="004D28F6">
      <w:pPr>
        <w:jc w:val="both"/>
        <w:rPr>
          <w:rFonts w:ascii="Arial" w:hAnsi="Arial" w:cs="Arial"/>
          <w:sz w:val="22"/>
          <w:szCs w:val="22"/>
        </w:rPr>
      </w:pPr>
    </w:p>
    <w:p w14:paraId="4CAC93C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14:paraId="13AD2011" w14:textId="77777777" w:rsidR="00D06331" w:rsidRPr="00AE3149" w:rsidRDefault="00D06331" w:rsidP="004D28F6">
      <w:pPr>
        <w:jc w:val="both"/>
        <w:rPr>
          <w:rFonts w:ascii="Arial" w:hAnsi="Arial" w:cs="Arial"/>
          <w:sz w:val="22"/>
          <w:szCs w:val="22"/>
        </w:rPr>
      </w:pPr>
    </w:p>
    <w:p w14:paraId="73B3F4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14:paraId="59B9D742" w14:textId="77777777" w:rsidR="00D06331" w:rsidRPr="00AE3149" w:rsidRDefault="00D06331" w:rsidP="004D28F6">
      <w:pPr>
        <w:jc w:val="both"/>
        <w:rPr>
          <w:rFonts w:ascii="Arial" w:hAnsi="Arial" w:cs="Arial"/>
          <w:sz w:val="22"/>
          <w:szCs w:val="22"/>
        </w:rPr>
      </w:pPr>
    </w:p>
    <w:p w14:paraId="4983D99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14:paraId="623E5A4D" w14:textId="77777777" w:rsidR="00D06331" w:rsidRPr="00AE3149" w:rsidRDefault="00D06331" w:rsidP="004D28F6">
      <w:pPr>
        <w:jc w:val="both"/>
        <w:rPr>
          <w:rFonts w:ascii="Arial" w:hAnsi="Arial" w:cs="Arial"/>
          <w:sz w:val="22"/>
          <w:szCs w:val="22"/>
        </w:rPr>
      </w:pPr>
    </w:p>
    <w:p w14:paraId="0D1B38E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Cumplida la condición se retrotrae al tiempo en que la obligación fue formada, a menos que los efectos de la obligación o su resolución, por la voluntad de las partes o para la naturaleza del acto, deban ser referidas a fecha diferente.</w:t>
      </w:r>
    </w:p>
    <w:p w14:paraId="6861E1B5" w14:textId="77777777" w:rsidR="00D06331" w:rsidRPr="00AE3149" w:rsidRDefault="00D06331" w:rsidP="004D28F6">
      <w:pPr>
        <w:jc w:val="both"/>
        <w:rPr>
          <w:rFonts w:ascii="Arial" w:hAnsi="Arial" w:cs="Arial"/>
          <w:sz w:val="22"/>
          <w:szCs w:val="22"/>
        </w:rPr>
      </w:pPr>
    </w:p>
    <w:p w14:paraId="0E1CD20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14:paraId="02B1C790" w14:textId="77777777" w:rsidR="00D06331" w:rsidRPr="00AE3149" w:rsidRDefault="00D06331" w:rsidP="004D28F6">
      <w:pPr>
        <w:jc w:val="both"/>
        <w:rPr>
          <w:rFonts w:ascii="Arial" w:hAnsi="Arial" w:cs="Arial"/>
          <w:sz w:val="22"/>
          <w:szCs w:val="22"/>
        </w:rPr>
      </w:pPr>
    </w:p>
    <w:p w14:paraId="7941863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14:paraId="61C636C8" w14:textId="77777777" w:rsidR="00D06331" w:rsidRPr="00AE3149" w:rsidRDefault="00D06331" w:rsidP="004D28F6">
      <w:pPr>
        <w:jc w:val="both"/>
        <w:rPr>
          <w:rFonts w:ascii="Arial" w:hAnsi="Arial" w:cs="Arial"/>
          <w:sz w:val="22"/>
          <w:szCs w:val="22"/>
        </w:rPr>
      </w:pPr>
    </w:p>
    <w:p w14:paraId="0C3088E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14:paraId="3D019FA6" w14:textId="77777777" w:rsidR="00D06331" w:rsidRPr="00AE3149" w:rsidRDefault="00D06331" w:rsidP="004D28F6">
      <w:pPr>
        <w:jc w:val="both"/>
        <w:rPr>
          <w:rFonts w:ascii="Arial" w:hAnsi="Arial" w:cs="Arial"/>
          <w:sz w:val="22"/>
          <w:szCs w:val="22"/>
        </w:rPr>
      </w:pPr>
    </w:p>
    <w:p w14:paraId="02567B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14:paraId="4ADDC82F" w14:textId="77777777" w:rsidR="00E8113C" w:rsidRPr="00AE3149" w:rsidRDefault="00E8113C" w:rsidP="004D28F6">
      <w:pPr>
        <w:jc w:val="both"/>
        <w:rPr>
          <w:rFonts w:ascii="Arial" w:hAnsi="Arial" w:cs="Arial"/>
          <w:sz w:val="22"/>
          <w:szCs w:val="22"/>
        </w:rPr>
      </w:pPr>
    </w:p>
    <w:p w14:paraId="395581A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14:paraId="205CA915" w14:textId="77777777" w:rsidR="00D06331" w:rsidRPr="00AE3149" w:rsidRDefault="00D06331" w:rsidP="004D28F6">
      <w:pPr>
        <w:jc w:val="both"/>
        <w:rPr>
          <w:rFonts w:ascii="Arial" w:hAnsi="Arial" w:cs="Arial"/>
          <w:sz w:val="22"/>
          <w:szCs w:val="22"/>
        </w:rPr>
      </w:pPr>
    </w:p>
    <w:p w14:paraId="1DCF5F4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14:paraId="3787CA31" w14:textId="77777777" w:rsidR="00D06331" w:rsidRPr="00AE3149" w:rsidRDefault="00D06331" w:rsidP="004D28F6">
      <w:pPr>
        <w:jc w:val="both"/>
        <w:rPr>
          <w:rFonts w:ascii="Arial" w:hAnsi="Arial" w:cs="Arial"/>
          <w:sz w:val="22"/>
          <w:szCs w:val="22"/>
        </w:rPr>
      </w:pPr>
    </w:p>
    <w:p w14:paraId="6F647CA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14:paraId="7D0E53F3" w14:textId="77777777" w:rsidR="00D06331" w:rsidRPr="00AE3149" w:rsidRDefault="00D06331" w:rsidP="004D28F6">
      <w:pPr>
        <w:jc w:val="both"/>
        <w:rPr>
          <w:rFonts w:ascii="Arial" w:hAnsi="Arial" w:cs="Arial"/>
          <w:sz w:val="22"/>
          <w:szCs w:val="22"/>
        </w:rPr>
      </w:pPr>
    </w:p>
    <w:p w14:paraId="29B7904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14:paraId="0226EF81" w14:textId="77777777" w:rsidR="00D06331" w:rsidRPr="00AE3149" w:rsidRDefault="00D06331" w:rsidP="004D28F6">
      <w:pPr>
        <w:jc w:val="both"/>
        <w:rPr>
          <w:rFonts w:ascii="Arial" w:hAnsi="Arial" w:cs="Arial"/>
          <w:sz w:val="22"/>
          <w:szCs w:val="22"/>
        </w:rPr>
      </w:pPr>
    </w:p>
    <w:p w14:paraId="2ABED71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14:paraId="764D91A6" w14:textId="77777777" w:rsidR="00D06331" w:rsidRPr="00AE3149" w:rsidRDefault="00D06331" w:rsidP="004D28F6">
      <w:pPr>
        <w:jc w:val="both"/>
        <w:rPr>
          <w:rFonts w:ascii="Arial" w:hAnsi="Arial" w:cs="Arial"/>
          <w:sz w:val="22"/>
          <w:szCs w:val="22"/>
        </w:rPr>
      </w:pPr>
    </w:p>
    <w:p w14:paraId="18D9826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14:paraId="6B6D191C" w14:textId="77777777" w:rsidR="00D06331" w:rsidRPr="00AE3149" w:rsidRDefault="00D06331" w:rsidP="004D28F6">
      <w:pPr>
        <w:jc w:val="both"/>
        <w:rPr>
          <w:rFonts w:ascii="Arial" w:hAnsi="Arial" w:cs="Arial"/>
          <w:sz w:val="22"/>
          <w:szCs w:val="22"/>
        </w:rPr>
      </w:pPr>
    </w:p>
    <w:p w14:paraId="536949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14:paraId="09489B2D" w14:textId="77777777" w:rsidR="00D06331" w:rsidRPr="00AE3149" w:rsidRDefault="00D06331" w:rsidP="004D28F6">
      <w:pPr>
        <w:jc w:val="both"/>
        <w:rPr>
          <w:rFonts w:ascii="Arial" w:hAnsi="Arial" w:cs="Arial"/>
          <w:sz w:val="22"/>
          <w:szCs w:val="22"/>
        </w:rPr>
      </w:pPr>
    </w:p>
    <w:p w14:paraId="4175B1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14:paraId="5B1A6B5A" w14:textId="77777777" w:rsidR="00D06331" w:rsidRPr="00AE3149" w:rsidRDefault="00D06331" w:rsidP="004D28F6">
      <w:pPr>
        <w:jc w:val="both"/>
        <w:rPr>
          <w:rFonts w:ascii="Arial" w:hAnsi="Arial" w:cs="Arial"/>
          <w:sz w:val="22"/>
          <w:szCs w:val="22"/>
        </w:rPr>
      </w:pPr>
    </w:p>
    <w:p w14:paraId="1F954665" w14:textId="77777777"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14:paraId="3CBA5D58" w14:textId="77777777" w:rsidR="00D06331" w:rsidRPr="00AE3149" w:rsidRDefault="00D06331" w:rsidP="004D28F6">
      <w:pPr>
        <w:jc w:val="both"/>
        <w:rPr>
          <w:rFonts w:ascii="Arial" w:hAnsi="Arial" w:cs="Arial"/>
          <w:sz w:val="22"/>
          <w:szCs w:val="22"/>
        </w:rPr>
      </w:pPr>
    </w:p>
    <w:p w14:paraId="549BCBD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14:paraId="77E7CCE5" w14:textId="77777777" w:rsidR="00D06331" w:rsidRPr="00AE3149" w:rsidRDefault="00D06331" w:rsidP="004D28F6">
      <w:pPr>
        <w:jc w:val="both"/>
        <w:rPr>
          <w:rFonts w:ascii="Arial" w:hAnsi="Arial" w:cs="Arial"/>
          <w:sz w:val="22"/>
          <w:szCs w:val="22"/>
        </w:rPr>
      </w:pPr>
    </w:p>
    <w:p w14:paraId="12AC6C9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14:paraId="7BCDEEC8" w14:textId="77777777" w:rsidR="00D06331" w:rsidRPr="00AE3149" w:rsidRDefault="00D06331" w:rsidP="004D28F6">
      <w:pPr>
        <w:jc w:val="both"/>
        <w:rPr>
          <w:rFonts w:ascii="Arial" w:hAnsi="Arial" w:cs="Arial"/>
          <w:sz w:val="22"/>
          <w:szCs w:val="22"/>
        </w:rPr>
      </w:pPr>
    </w:p>
    <w:p w14:paraId="264E756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14:paraId="2AF9D47E" w14:textId="77777777" w:rsidR="00D06331" w:rsidRPr="00AE3149" w:rsidRDefault="00D06331" w:rsidP="004D28F6">
      <w:pPr>
        <w:jc w:val="both"/>
        <w:rPr>
          <w:rFonts w:ascii="Arial" w:hAnsi="Arial" w:cs="Arial"/>
          <w:sz w:val="22"/>
          <w:szCs w:val="22"/>
        </w:rPr>
      </w:pPr>
    </w:p>
    <w:p w14:paraId="4D59BFD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14:paraId="07215B53" w14:textId="77777777" w:rsidR="00D06331" w:rsidRPr="00AE3149" w:rsidRDefault="00D06331" w:rsidP="004D28F6">
      <w:pPr>
        <w:jc w:val="both"/>
        <w:rPr>
          <w:rFonts w:ascii="Arial" w:hAnsi="Arial" w:cs="Arial"/>
          <w:sz w:val="22"/>
          <w:szCs w:val="22"/>
        </w:rPr>
      </w:pPr>
    </w:p>
    <w:p w14:paraId="25B925D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14:paraId="4AEC9246" w14:textId="77777777" w:rsidR="00D06331" w:rsidRPr="00AE3149" w:rsidRDefault="00D06331" w:rsidP="004D28F6">
      <w:pPr>
        <w:jc w:val="both"/>
        <w:rPr>
          <w:rFonts w:ascii="Arial" w:hAnsi="Arial" w:cs="Arial"/>
          <w:sz w:val="22"/>
          <w:szCs w:val="22"/>
        </w:rPr>
      </w:pPr>
    </w:p>
    <w:p w14:paraId="70B46EF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14:paraId="55126E12" w14:textId="77777777" w:rsidR="00D06331" w:rsidRPr="00AE3149" w:rsidRDefault="00D06331" w:rsidP="004D28F6">
      <w:pPr>
        <w:jc w:val="both"/>
        <w:rPr>
          <w:rFonts w:ascii="Arial" w:hAnsi="Arial" w:cs="Arial"/>
          <w:sz w:val="22"/>
          <w:szCs w:val="22"/>
        </w:rPr>
      </w:pPr>
    </w:p>
    <w:p w14:paraId="3F158F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La resolución del contrato fundado en falta de pago por parte del adquiriente de la propiedad de bienes inmuebles u otro derecho real sobre los mismos, no surtirá efecto contra tercero de buena fe, sino se ha estipulado expresamente y ha sido inscrito en el Registro Público en la forma prevenida por la Ley.</w:t>
      </w:r>
    </w:p>
    <w:p w14:paraId="39203EED" w14:textId="77777777" w:rsidR="00D06331" w:rsidRPr="00AE3149" w:rsidRDefault="00D06331" w:rsidP="004D28F6">
      <w:pPr>
        <w:jc w:val="both"/>
        <w:rPr>
          <w:rFonts w:ascii="Arial" w:hAnsi="Arial" w:cs="Arial"/>
          <w:sz w:val="22"/>
          <w:szCs w:val="22"/>
        </w:rPr>
      </w:pPr>
    </w:p>
    <w:p w14:paraId="251AD9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14:paraId="1214D1F8" w14:textId="77777777" w:rsidR="00D06331" w:rsidRPr="00AE3149" w:rsidRDefault="00D06331" w:rsidP="004D28F6">
      <w:pPr>
        <w:jc w:val="both"/>
        <w:rPr>
          <w:rFonts w:ascii="Arial" w:hAnsi="Arial" w:cs="Arial"/>
          <w:sz w:val="22"/>
          <w:szCs w:val="22"/>
        </w:rPr>
      </w:pPr>
    </w:p>
    <w:p w14:paraId="43C7CB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14:paraId="62DB52E6" w14:textId="77777777" w:rsidR="00D06331" w:rsidRPr="00AE3149" w:rsidRDefault="00D06331" w:rsidP="004D28F6">
      <w:pPr>
        <w:jc w:val="both"/>
        <w:rPr>
          <w:rFonts w:ascii="Arial" w:hAnsi="Arial" w:cs="Arial"/>
          <w:sz w:val="22"/>
          <w:szCs w:val="22"/>
        </w:rPr>
      </w:pPr>
    </w:p>
    <w:p w14:paraId="13082DFB" w14:textId="77777777" w:rsidR="00D06331" w:rsidRPr="00AE3149" w:rsidRDefault="00D06331" w:rsidP="004D28F6">
      <w:pPr>
        <w:jc w:val="both"/>
        <w:rPr>
          <w:rFonts w:ascii="Arial" w:hAnsi="Arial" w:cs="Arial"/>
          <w:sz w:val="22"/>
          <w:szCs w:val="22"/>
        </w:rPr>
      </w:pPr>
    </w:p>
    <w:p w14:paraId="3BD8A34A" w14:textId="77777777" w:rsidR="00D06331" w:rsidRPr="00AE3149" w:rsidRDefault="00D06331" w:rsidP="004D28F6">
      <w:pPr>
        <w:pStyle w:val="Ttulo5"/>
      </w:pPr>
      <w:r w:rsidRPr="00AE3149">
        <w:t>CAPÍTULO II</w:t>
      </w:r>
    </w:p>
    <w:p w14:paraId="00FD3510" w14:textId="77777777" w:rsidR="00D06331" w:rsidRPr="00AE3149" w:rsidRDefault="00D06331" w:rsidP="004D28F6">
      <w:pPr>
        <w:pStyle w:val="Ttulo5"/>
      </w:pPr>
      <w:r w:rsidRPr="00AE3149">
        <w:t>DE LAS OBLIGACIONES A PLAZO</w:t>
      </w:r>
    </w:p>
    <w:p w14:paraId="0CE95EDD" w14:textId="77777777" w:rsidR="00D06331" w:rsidRPr="00AE3149" w:rsidRDefault="00D06331" w:rsidP="004D28F6">
      <w:pPr>
        <w:jc w:val="both"/>
        <w:rPr>
          <w:rFonts w:ascii="Arial" w:hAnsi="Arial" w:cs="Arial"/>
          <w:sz w:val="22"/>
          <w:szCs w:val="22"/>
        </w:rPr>
      </w:pPr>
    </w:p>
    <w:p w14:paraId="6FE8F2AA" w14:textId="77777777"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14:paraId="56B259CE" w14:textId="77777777" w:rsidR="00D06331" w:rsidRPr="00AE3149" w:rsidRDefault="00D06331" w:rsidP="004D28F6">
      <w:pPr>
        <w:jc w:val="both"/>
        <w:rPr>
          <w:rFonts w:ascii="Arial" w:hAnsi="Arial" w:cs="Arial"/>
          <w:sz w:val="22"/>
          <w:szCs w:val="22"/>
        </w:rPr>
      </w:pPr>
    </w:p>
    <w:p w14:paraId="132C279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r w:rsidRPr="00AE3149">
        <w:rPr>
          <w:rFonts w:ascii="Arial" w:hAnsi="Arial" w:cs="Arial"/>
          <w:sz w:val="22"/>
          <w:szCs w:val="22"/>
        </w:rPr>
        <w:t>Entiéndese por día cierto aquel que necesariamente ha de llegar.</w:t>
      </w:r>
    </w:p>
    <w:p w14:paraId="1FF80AC6" w14:textId="77777777" w:rsidR="00D06331" w:rsidRPr="00AE3149" w:rsidRDefault="00D06331" w:rsidP="004D28F6">
      <w:pPr>
        <w:jc w:val="both"/>
        <w:rPr>
          <w:rFonts w:ascii="Arial" w:hAnsi="Arial" w:cs="Arial"/>
          <w:sz w:val="22"/>
          <w:szCs w:val="22"/>
        </w:rPr>
      </w:pPr>
    </w:p>
    <w:p w14:paraId="09C220E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14:paraId="77740E22" w14:textId="77777777" w:rsidR="00D06331" w:rsidRPr="00AE3149" w:rsidRDefault="00D06331" w:rsidP="004D28F6">
      <w:pPr>
        <w:jc w:val="both"/>
        <w:rPr>
          <w:rFonts w:ascii="Arial" w:hAnsi="Arial" w:cs="Arial"/>
          <w:sz w:val="22"/>
          <w:szCs w:val="22"/>
        </w:rPr>
      </w:pPr>
    </w:p>
    <w:p w14:paraId="3A4F299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14:paraId="09FC17DF" w14:textId="77777777" w:rsidR="00D06331" w:rsidRPr="00AE3149" w:rsidRDefault="00D06331" w:rsidP="004D28F6">
      <w:pPr>
        <w:jc w:val="both"/>
        <w:rPr>
          <w:rFonts w:ascii="Arial" w:hAnsi="Arial" w:cs="Arial"/>
          <w:sz w:val="22"/>
          <w:szCs w:val="22"/>
        </w:rPr>
      </w:pPr>
    </w:p>
    <w:p w14:paraId="272C837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14:paraId="71BBD0E1" w14:textId="77777777" w:rsidR="00D06331" w:rsidRPr="00AE3149" w:rsidRDefault="00D06331" w:rsidP="004D28F6">
      <w:pPr>
        <w:jc w:val="both"/>
        <w:rPr>
          <w:rFonts w:ascii="Arial" w:hAnsi="Arial" w:cs="Arial"/>
          <w:sz w:val="22"/>
          <w:szCs w:val="22"/>
        </w:rPr>
      </w:pPr>
    </w:p>
    <w:p w14:paraId="4D493C7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14:paraId="0DA1EE2A" w14:textId="77777777" w:rsidR="00D06331" w:rsidRPr="00AE3149" w:rsidRDefault="00D06331" w:rsidP="004D28F6">
      <w:pPr>
        <w:jc w:val="both"/>
        <w:rPr>
          <w:rFonts w:ascii="Arial" w:hAnsi="Arial" w:cs="Arial"/>
          <w:sz w:val="22"/>
          <w:szCs w:val="22"/>
        </w:rPr>
      </w:pPr>
    </w:p>
    <w:p w14:paraId="183A6C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14:paraId="1463D011" w14:textId="77777777" w:rsidR="00D06331" w:rsidRPr="00AE3149" w:rsidRDefault="00D06331" w:rsidP="004D28F6">
      <w:pPr>
        <w:jc w:val="both"/>
        <w:rPr>
          <w:rFonts w:ascii="Arial" w:hAnsi="Arial" w:cs="Arial"/>
          <w:sz w:val="22"/>
          <w:szCs w:val="22"/>
        </w:rPr>
      </w:pPr>
    </w:p>
    <w:p w14:paraId="5431EA6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14:paraId="19FA3D2C" w14:textId="77777777" w:rsidR="00D06331" w:rsidRPr="00AE3149" w:rsidRDefault="00D06331" w:rsidP="004D28F6">
      <w:pPr>
        <w:jc w:val="both"/>
        <w:rPr>
          <w:rFonts w:ascii="Arial" w:hAnsi="Arial" w:cs="Arial"/>
          <w:sz w:val="22"/>
          <w:szCs w:val="22"/>
        </w:rPr>
      </w:pPr>
    </w:p>
    <w:p w14:paraId="30098CF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14:paraId="79719A3F" w14:textId="77777777" w:rsidR="00D06331" w:rsidRPr="00AE3149" w:rsidRDefault="00D06331" w:rsidP="004D28F6">
      <w:pPr>
        <w:jc w:val="both"/>
        <w:rPr>
          <w:rFonts w:ascii="Arial" w:hAnsi="Arial" w:cs="Arial"/>
          <w:sz w:val="22"/>
          <w:szCs w:val="22"/>
        </w:rPr>
      </w:pPr>
    </w:p>
    <w:p w14:paraId="16375DC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14:paraId="65152435" w14:textId="77777777" w:rsidR="00D06331" w:rsidRPr="00AE3149" w:rsidRDefault="00D06331" w:rsidP="004D28F6">
      <w:pPr>
        <w:jc w:val="both"/>
        <w:rPr>
          <w:rFonts w:ascii="Arial" w:hAnsi="Arial" w:cs="Arial"/>
          <w:sz w:val="22"/>
          <w:szCs w:val="22"/>
        </w:rPr>
      </w:pPr>
    </w:p>
    <w:p w14:paraId="771AF6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14:paraId="6076E4A7" w14:textId="77777777" w:rsidR="00D06331" w:rsidRPr="00AE3149" w:rsidRDefault="00D06331" w:rsidP="004D28F6">
      <w:pPr>
        <w:jc w:val="both"/>
        <w:rPr>
          <w:rFonts w:ascii="Arial" w:hAnsi="Arial" w:cs="Arial"/>
          <w:sz w:val="22"/>
          <w:szCs w:val="22"/>
        </w:rPr>
      </w:pPr>
    </w:p>
    <w:p w14:paraId="4C2EBA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14:paraId="37AFE6D0" w14:textId="77777777" w:rsidR="00D06331" w:rsidRPr="00AE3149" w:rsidRDefault="00D06331" w:rsidP="004D28F6">
      <w:pPr>
        <w:jc w:val="both"/>
        <w:rPr>
          <w:rFonts w:ascii="Arial" w:hAnsi="Arial" w:cs="Arial"/>
          <w:sz w:val="22"/>
          <w:szCs w:val="22"/>
        </w:rPr>
      </w:pPr>
    </w:p>
    <w:p w14:paraId="7236846A" w14:textId="77777777" w:rsidR="00D06331" w:rsidRPr="00AE3149" w:rsidRDefault="00D06331" w:rsidP="004D28F6">
      <w:pPr>
        <w:jc w:val="both"/>
        <w:rPr>
          <w:rFonts w:ascii="Arial" w:hAnsi="Arial" w:cs="Arial"/>
          <w:sz w:val="22"/>
          <w:szCs w:val="22"/>
        </w:rPr>
      </w:pPr>
    </w:p>
    <w:p w14:paraId="3082C1F5" w14:textId="77777777" w:rsidR="00D06331" w:rsidRPr="00AE3149" w:rsidRDefault="00D06331" w:rsidP="004D28F6">
      <w:pPr>
        <w:pStyle w:val="Ttulo5"/>
      </w:pPr>
      <w:r w:rsidRPr="00AE3149">
        <w:lastRenderedPageBreak/>
        <w:t>CAPÍTULO III</w:t>
      </w:r>
    </w:p>
    <w:p w14:paraId="235799C4" w14:textId="77777777" w:rsidR="00D06331" w:rsidRPr="00AE3149" w:rsidRDefault="00D06331" w:rsidP="004D28F6">
      <w:pPr>
        <w:pStyle w:val="Ttulo5"/>
      </w:pPr>
      <w:r w:rsidRPr="00AE3149">
        <w:t>DE LAS OBLIGACIONES CONJUNTIVAS Y ALTERNATIVAS</w:t>
      </w:r>
    </w:p>
    <w:p w14:paraId="72B2ABCC" w14:textId="77777777" w:rsidR="00D06331" w:rsidRPr="00AE3149" w:rsidRDefault="00D06331" w:rsidP="004D28F6">
      <w:pPr>
        <w:jc w:val="both"/>
        <w:rPr>
          <w:rFonts w:ascii="Arial" w:hAnsi="Arial" w:cs="Arial"/>
          <w:sz w:val="22"/>
          <w:szCs w:val="22"/>
        </w:rPr>
      </w:pPr>
    </w:p>
    <w:p w14:paraId="4B75A8C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14:paraId="7BD86A8D" w14:textId="77777777" w:rsidR="00D06331" w:rsidRPr="00AE3149" w:rsidRDefault="00D06331" w:rsidP="004D28F6">
      <w:pPr>
        <w:jc w:val="both"/>
        <w:rPr>
          <w:rFonts w:ascii="Arial" w:hAnsi="Arial" w:cs="Arial"/>
          <w:sz w:val="22"/>
          <w:szCs w:val="22"/>
        </w:rPr>
      </w:pPr>
    </w:p>
    <w:p w14:paraId="387C8D0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14:paraId="1D3AE4F1" w14:textId="77777777" w:rsidR="00D06331" w:rsidRPr="00AE3149" w:rsidRDefault="00D06331" w:rsidP="004D28F6">
      <w:pPr>
        <w:jc w:val="both"/>
        <w:rPr>
          <w:rFonts w:ascii="Arial" w:hAnsi="Arial" w:cs="Arial"/>
          <w:sz w:val="22"/>
          <w:szCs w:val="22"/>
        </w:rPr>
      </w:pPr>
    </w:p>
    <w:p w14:paraId="776DA92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14:paraId="44FEE81A" w14:textId="77777777" w:rsidR="00D06331" w:rsidRPr="00AE3149" w:rsidRDefault="00D06331" w:rsidP="004D28F6">
      <w:pPr>
        <w:jc w:val="both"/>
        <w:rPr>
          <w:rFonts w:ascii="Arial" w:hAnsi="Arial" w:cs="Arial"/>
          <w:sz w:val="22"/>
          <w:szCs w:val="22"/>
        </w:rPr>
      </w:pPr>
    </w:p>
    <w:p w14:paraId="021B0A6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14:paraId="626C07C2" w14:textId="77777777" w:rsidR="00D06331" w:rsidRPr="00AE3149" w:rsidRDefault="00D06331" w:rsidP="004D28F6">
      <w:pPr>
        <w:jc w:val="both"/>
        <w:rPr>
          <w:rFonts w:ascii="Arial" w:hAnsi="Arial" w:cs="Arial"/>
          <w:sz w:val="22"/>
          <w:szCs w:val="22"/>
        </w:rPr>
      </w:pPr>
    </w:p>
    <w:p w14:paraId="6572899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14:paraId="7615A78B" w14:textId="77777777" w:rsidR="00D06331" w:rsidRPr="00AE3149" w:rsidRDefault="00D06331" w:rsidP="004D28F6">
      <w:pPr>
        <w:jc w:val="both"/>
        <w:rPr>
          <w:rFonts w:ascii="Arial" w:hAnsi="Arial" w:cs="Arial"/>
          <w:sz w:val="22"/>
          <w:szCs w:val="22"/>
        </w:rPr>
      </w:pPr>
    </w:p>
    <w:p w14:paraId="37C96E1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 xml:space="preserve">Si la elección compete al deudor y alguna de las cosas se pierde por culpa suya o caso fortuito, el acreedor está obligado a recibir la que </w:t>
      </w:r>
      <w:proofErr w:type="gramStart"/>
      <w:r w:rsidRPr="00AE3149">
        <w:rPr>
          <w:rFonts w:ascii="Arial" w:hAnsi="Arial" w:cs="Arial"/>
          <w:sz w:val="22"/>
          <w:szCs w:val="22"/>
        </w:rPr>
        <w:t>puede.(</w:t>
      </w:r>
      <w:proofErr w:type="gramEnd"/>
      <w:r w:rsidRPr="00AE3149">
        <w:rPr>
          <w:rFonts w:ascii="Arial" w:hAnsi="Arial" w:cs="Arial"/>
          <w:sz w:val="22"/>
          <w:szCs w:val="22"/>
        </w:rPr>
        <w:t>sic)</w:t>
      </w:r>
    </w:p>
    <w:p w14:paraId="45914617" w14:textId="77777777" w:rsidR="00D06331" w:rsidRPr="00AE3149" w:rsidRDefault="00D06331" w:rsidP="004D28F6">
      <w:pPr>
        <w:jc w:val="both"/>
        <w:rPr>
          <w:rFonts w:ascii="Arial" w:hAnsi="Arial" w:cs="Arial"/>
          <w:sz w:val="22"/>
          <w:szCs w:val="22"/>
        </w:rPr>
      </w:pPr>
    </w:p>
    <w:p w14:paraId="713AC31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14:paraId="765BF271" w14:textId="77777777" w:rsidR="00D06331" w:rsidRPr="00AE3149" w:rsidRDefault="00D06331" w:rsidP="004D28F6">
      <w:pPr>
        <w:jc w:val="both"/>
        <w:rPr>
          <w:rFonts w:ascii="Arial" w:hAnsi="Arial" w:cs="Arial"/>
          <w:sz w:val="22"/>
          <w:szCs w:val="22"/>
        </w:rPr>
      </w:pPr>
    </w:p>
    <w:p w14:paraId="4070E13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14:paraId="457C16A7" w14:textId="77777777" w:rsidR="00E8113C" w:rsidRPr="00AE3149" w:rsidRDefault="00E8113C" w:rsidP="004D28F6">
      <w:pPr>
        <w:jc w:val="both"/>
        <w:rPr>
          <w:rFonts w:ascii="Arial" w:hAnsi="Arial" w:cs="Arial"/>
          <w:sz w:val="22"/>
          <w:szCs w:val="22"/>
        </w:rPr>
      </w:pPr>
    </w:p>
    <w:p w14:paraId="447DD63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14:paraId="2A8EE141" w14:textId="77777777" w:rsidR="00D06331" w:rsidRPr="00AE3149" w:rsidRDefault="00D06331" w:rsidP="004D28F6">
      <w:pPr>
        <w:jc w:val="both"/>
        <w:rPr>
          <w:rFonts w:ascii="Arial" w:hAnsi="Arial" w:cs="Arial"/>
          <w:sz w:val="22"/>
          <w:szCs w:val="22"/>
        </w:rPr>
      </w:pPr>
    </w:p>
    <w:p w14:paraId="4664511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14:paraId="11875DA3" w14:textId="77777777" w:rsidR="00D06331" w:rsidRPr="00AE3149" w:rsidRDefault="00D06331" w:rsidP="004D28F6">
      <w:pPr>
        <w:jc w:val="both"/>
        <w:rPr>
          <w:rFonts w:ascii="Arial" w:hAnsi="Arial" w:cs="Arial"/>
          <w:sz w:val="22"/>
          <w:szCs w:val="22"/>
        </w:rPr>
      </w:pPr>
    </w:p>
    <w:p w14:paraId="111FE2E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14:paraId="0F4F68BF" w14:textId="77777777" w:rsidR="00D06331" w:rsidRPr="00AE3149" w:rsidRDefault="00D06331" w:rsidP="004D28F6">
      <w:pPr>
        <w:jc w:val="both"/>
        <w:rPr>
          <w:rFonts w:ascii="Arial" w:hAnsi="Arial" w:cs="Arial"/>
          <w:sz w:val="22"/>
          <w:szCs w:val="22"/>
        </w:rPr>
      </w:pPr>
    </w:p>
    <w:p w14:paraId="747211C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14:paraId="5721919B" w14:textId="77777777" w:rsidR="00D06331" w:rsidRPr="00AE3149" w:rsidRDefault="00D06331" w:rsidP="004D28F6">
      <w:pPr>
        <w:jc w:val="both"/>
        <w:rPr>
          <w:rFonts w:ascii="Arial" w:hAnsi="Arial" w:cs="Arial"/>
          <w:sz w:val="22"/>
          <w:szCs w:val="22"/>
        </w:rPr>
      </w:pPr>
    </w:p>
    <w:p w14:paraId="3DDBC0B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14:paraId="327C6141" w14:textId="77777777" w:rsidR="00D06331" w:rsidRPr="00AE3149" w:rsidRDefault="00D06331" w:rsidP="004D28F6">
      <w:pPr>
        <w:jc w:val="both"/>
        <w:rPr>
          <w:rFonts w:ascii="Arial" w:hAnsi="Arial" w:cs="Arial"/>
          <w:sz w:val="22"/>
          <w:szCs w:val="22"/>
        </w:rPr>
      </w:pPr>
    </w:p>
    <w:p w14:paraId="68ABC6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14:paraId="20E5D021" w14:textId="77777777" w:rsidR="00D06331" w:rsidRPr="00AE3149" w:rsidRDefault="00D06331" w:rsidP="004D28F6">
      <w:pPr>
        <w:jc w:val="both"/>
        <w:rPr>
          <w:rFonts w:ascii="Arial" w:hAnsi="Arial" w:cs="Arial"/>
          <w:sz w:val="22"/>
          <w:szCs w:val="22"/>
        </w:rPr>
      </w:pPr>
    </w:p>
    <w:p w14:paraId="2B6E3C8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14:paraId="3F141BBF" w14:textId="77777777" w:rsidR="00D06331" w:rsidRPr="00AE3149" w:rsidRDefault="00D06331" w:rsidP="004D28F6">
      <w:pPr>
        <w:jc w:val="both"/>
        <w:rPr>
          <w:rFonts w:ascii="Arial" w:hAnsi="Arial" w:cs="Arial"/>
          <w:sz w:val="22"/>
          <w:szCs w:val="22"/>
        </w:rPr>
      </w:pPr>
    </w:p>
    <w:p w14:paraId="017944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2433B1FD" w14:textId="77777777" w:rsidR="00D06331" w:rsidRPr="00AE3149" w:rsidRDefault="00D06331" w:rsidP="004D28F6">
      <w:pPr>
        <w:jc w:val="both"/>
        <w:rPr>
          <w:rFonts w:ascii="Arial" w:hAnsi="Arial" w:cs="Arial"/>
          <w:sz w:val="22"/>
          <w:szCs w:val="22"/>
        </w:rPr>
      </w:pPr>
    </w:p>
    <w:p w14:paraId="6E3FEA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14:paraId="251574E2" w14:textId="77777777" w:rsidR="00D06331" w:rsidRPr="00AE3149" w:rsidRDefault="00D06331" w:rsidP="004D28F6">
      <w:pPr>
        <w:jc w:val="both"/>
        <w:rPr>
          <w:rFonts w:ascii="Arial" w:hAnsi="Arial" w:cs="Arial"/>
          <w:sz w:val="22"/>
          <w:szCs w:val="22"/>
        </w:rPr>
      </w:pPr>
    </w:p>
    <w:p w14:paraId="4331BB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14:paraId="65F5B617" w14:textId="77777777" w:rsidR="00D06331" w:rsidRPr="00AE3149" w:rsidRDefault="00D06331" w:rsidP="004D28F6">
      <w:pPr>
        <w:jc w:val="both"/>
        <w:rPr>
          <w:rFonts w:ascii="Arial" w:hAnsi="Arial" w:cs="Arial"/>
          <w:sz w:val="22"/>
          <w:szCs w:val="22"/>
        </w:rPr>
      </w:pPr>
    </w:p>
    <w:p w14:paraId="1E577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14:paraId="1CD677B7" w14:textId="77777777" w:rsidR="00D06331" w:rsidRPr="00AE3149" w:rsidRDefault="00D06331" w:rsidP="004D28F6">
      <w:pPr>
        <w:jc w:val="both"/>
        <w:rPr>
          <w:rFonts w:ascii="Arial" w:hAnsi="Arial" w:cs="Arial"/>
          <w:sz w:val="22"/>
          <w:szCs w:val="22"/>
        </w:rPr>
      </w:pPr>
    </w:p>
    <w:p w14:paraId="6ABB660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14:paraId="3246A789" w14:textId="77777777" w:rsidR="00D06331" w:rsidRPr="00AE3149" w:rsidRDefault="00D06331" w:rsidP="004D28F6">
      <w:pPr>
        <w:jc w:val="both"/>
        <w:rPr>
          <w:rFonts w:ascii="Arial" w:hAnsi="Arial" w:cs="Arial"/>
          <w:sz w:val="22"/>
          <w:szCs w:val="22"/>
        </w:rPr>
      </w:pPr>
    </w:p>
    <w:p w14:paraId="5B9610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14:paraId="26F2C866" w14:textId="77777777" w:rsidR="00D06331" w:rsidRPr="0081006E" w:rsidRDefault="00D06331" w:rsidP="004D28F6">
      <w:pPr>
        <w:jc w:val="both"/>
        <w:rPr>
          <w:rFonts w:ascii="Arial" w:hAnsi="Arial" w:cs="Arial"/>
          <w:b/>
          <w:sz w:val="22"/>
          <w:szCs w:val="22"/>
        </w:rPr>
      </w:pPr>
    </w:p>
    <w:p w14:paraId="4AFEA654"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14:paraId="263FC3FA" w14:textId="77777777" w:rsidR="00D06331" w:rsidRPr="00AE3149" w:rsidRDefault="00D06331" w:rsidP="004D28F6">
      <w:pPr>
        <w:jc w:val="both"/>
        <w:rPr>
          <w:rFonts w:ascii="Arial" w:hAnsi="Arial" w:cs="Arial"/>
          <w:sz w:val="22"/>
          <w:szCs w:val="22"/>
        </w:rPr>
      </w:pPr>
    </w:p>
    <w:p w14:paraId="774E110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14:paraId="08F03720" w14:textId="77777777" w:rsidR="00D06331" w:rsidRPr="00AE3149" w:rsidRDefault="00D06331" w:rsidP="004D28F6">
      <w:pPr>
        <w:jc w:val="both"/>
        <w:rPr>
          <w:rFonts w:ascii="Arial" w:hAnsi="Arial" w:cs="Arial"/>
          <w:sz w:val="22"/>
          <w:szCs w:val="22"/>
        </w:rPr>
      </w:pPr>
    </w:p>
    <w:p w14:paraId="027F8A9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14:paraId="71F46CAA" w14:textId="77777777" w:rsidR="00D06331" w:rsidRPr="00AE3149" w:rsidRDefault="00D06331" w:rsidP="004D28F6">
      <w:pPr>
        <w:jc w:val="both"/>
        <w:rPr>
          <w:rFonts w:ascii="Arial" w:hAnsi="Arial" w:cs="Arial"/>
          <w:sz w:val="22"/>
          <w:szCs w:val="22"/>
        </w:rPr>
      </w:pPr>
    </w:p>
    <w:p w14:paraId="48F99D3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14:paraId="6A730166" w14:textId="77777777" w:rsidR="00D06331" w:rsidRPr="00AE3149" w:rsidRDefault="00D06331" w:rsidP="004D28F6">
      <w:pPr>
        <w:jc w:val="both"/>
        <w:rPr>
          <w:rFonts w:ascii="Arial" w:hAnsi="Arial" w:cs="Arial"/>
          <w:sz w:val="22"/>
          <w:szCs w:val="22"/>
        </w:rPr>
      </w:pPr>
    </w:p>
    <w:p w14:paraId="590992ED" w14:textId="77777777" w:rsidR="00D06331" w:rsidRPr="00AE3149" w:rsidRDefault="00D06331" w:rsidP="004D28F6">
      <w:pPr>
        <w:pStyle w:val="Ttulo5"/>
      </w:pPr>
      <w:r w:rsidRPr="00AE3149">
        <w:t>CAPÍTULO IV</w:t>
      </w:r>
    </w:p>
    <w:p w14:paraId="5F566503" w14:textId="77777777" w:rsidR="00D06331" w:rsidRPr="00AE3149" w:rsidRDefault="00D06331" w:rsidP="004D28F6">
      <w:pPr>
        <w:pStyle w:val="Ttulo5"/>
      </w:pPr>
      <w:r w:rsidRPr="00AE3149">
        <w:t>DE LAS OBLIGACIONES MANCOMUNADAS</w:t>
      </w:r>
    </w:p>
    <w:p w14:paraId="106E18E8" w14:textId="77777777" w:rsidR="00D06331" w:rsidRPr="00AE3149" w:rsidRDefault="00D06331" w:rsidP="004D28F6">
      <w:pPr>
        <w:jc w:val="both"/>
        <w:rPr>
          <w:rFonts w:ascii="Arial" w:hAnsi="Arial" w:cs="Arial"/>
          <w:sz w:val="22"/>
          <w:szCs w:val="22"/>
        </w:rPr>
      </w:pPr>
    </w:p>
    <w:p w14:paraId="6ABE369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14:paraId="1E408B62" w14:textId="77777777" w:rsidR="00D06331" w:rsidRPr="00AE3149" w:rsidRDefault="00D06331" w:rsidP="004D28F6">
      <w:pPr>
        <w:jc w:val="both"/>
        <w:rPr>
          <w:rFonts w:ascii="Arial" w:hAnsi="Arial" w:cs="Arial"/>
          <w:sz w:val="22"/>
          <w:szCs w:val="22"/>
        </w:rPr>
      </w:pPr>
    </w:p>
    <w:p w14:paraId="2D2FEA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1866</w:t>
      </w:r>
      <w:r w:rsidR="00F2415F">
        <w:rPr>
          <w:rFonts w:ascii="Arial" w:hAnsi="Arial" w:cs="Arial"/>
          <w:b/>
          <w:sz w:val="22"/>
          <w:szCs w:val="22"/>
        </w:rPr>
        <w:t xml:space="preserve">. </w:t>
      </w:r>
      <w:r w:rsidRPr="00AE3149">
        <w:rPr>
          <w:rFonts w:ascii="Arial" w:hAnsi="Arial" w:cs="Arial"/>
          <w:sz w:val="22"/>
          <w:szCs w:val="22"/>
        </w:rPr>
        <w:t xml:space="preserve">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w:t>
      </w:r>
      <w:r w:rsidRPr="00AE3149">
        <w:rPr>
          <w:rFonts w:ascii="Arial" w:hAnsi="Arial" w:cs="Arial"/>
          <w:sz w:val="22"/>
          <w:szCs w:val="22"/>
        </w:rPr>
        <w:lastRenderedPageBreak/>
        <w:t>partes como deudores o acreedores haya y cada parte constituye una deuda o un crédito distintos unos de otros.</w:t>
      </w:r>
    </w:p>
    <w:p w14:paraId="223A3CD8" w14:textId="77777777" w:rsidR="00D06331" w:rsidRPr="00AE3149" w:rsidRDefault="00D06331" w:rsidP="004D28F6">
      <w:pPr>
        <w:jc w:val="both"/>
        <w:rPr>
          <w:rFonts w:ascii="Arial" w:hAnsi="Arial" w:cs="Arial"/>
          <w:sz w:val="22"/>
          <w:szCs w:val="22"/>
        </w:rPr>
      </w:pPr>
    </w:p>
    <w:p w14:paraId="2F3CE8A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14:paraId="4EB66C17" w14:textId="77777777" w:rsidR="00D06331" w:rsidRPr="00AE3149" w:rsidRDefault="00D06331" w:rsidP="004D28F6">
      <w:pPr>
        <w:jc w:val="both"/>
        <w:rPr>
          <w:rFonts w:ascii="Arial" w:hAnsi="Arial" w:cs="Arial"/>
          <w:sz w:val="22"/>
          <w:szCs w:val="22"/>
        </w:rPr>
      </w:pPr>
    </w:p>
    <w:p w14:paraId="475DA03F"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14:paraId="6DD96E52" w14:textId="77777777" w:rsidR="00D06331" w:rsidRPr="00AE3149" w:rsidRDefault="00D06331" w:rsidP="004D28F6">
      <w:pPr>
        <w:jc w:val="both"/>
        <w:rPr>
          <w:rFonts w:ascii="Arial" w:hAnsi="Arial" w:cs="Arial"/>
          <w:sz w:val="22"/>
          <w:szCs w:val="22"/>
        </w:rPr>
      </w:pPr>
    </w:p>
    <w:p w14:paraId="496A2D0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14:paraId="094E85D1" w14:textId="77777777" w:rsidR="00D06331" w:rsidRPr="0081006E" w:rsidRDefault="00D06331" w:rsidP="004D28F6">
      <w:pPr>
        <w:jc w:val="both"/>
        <w:rPr>
          <w:rFonts w:ascii="Arial" w:hAnsi="Arial" w:cs="Arial"/>
          <w:b/>
          <w:sz w:val="22"/>
          <w:szCs w:val="22"/>
        </w:rPr>
      </w:pPr>
    </w:p>
    <w:p w14:paraId="24706AB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14:paraId="07BA7C0C" w14:textId="77777777" w:rsidR="00D06331" w:rsidRPr="00AE3149" w:rsidRDefault="00D06331" w:rsidP="004D28F6">
      <w:pPr>
        <w:jc w:val="both"/>
        <w:rPr>
          <w:rFonts w:ascii="Arial" w:hAnsi="Arial" w:cs="Arial"/>
          <w:sz w:val="22"/>
          <w:szCs w:val="22"/>
        </w:rPr>
      </w:pPr>
    </w:p>
    <w:p w14:paraId="1835871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14:paraId="588D4A8F" w14:textId="77777777" w:rsidR="00D06331" w:rsidRPr="00AE3149" w:rsidRDefault="00D06331" w:rsidP="004D28F6">
      <w:pPr>
        <w:jc w:val="both"/>
        <w:rPr>
          <w:rFonts w:ascii="Arial" w:hAnsi="Arial" w:cs="Arial"/>
          <w:sz w:val="22"/>
          <w:szCs w:val="22"/>
        </w:rPr>
      </w:pPr>
    </w:p>
    <w:p w14:paraId="3F7246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14:paraId="1E126A02" w14:textId="77777777" w:rsidR="00E8113C" w:rsidRPr="00AE3149" w:rsidRDefault="00E8113C" w:rsidP="004D28F6">
      <w:pPr>
        <w:jc w:val="both"/>
        <w:rPr>
          <w:rFonts w:ascii="Arial" w:hAnsi="Arial" w:cs="Arial"/>
          <w:sz w:val="22"/>
          <w:szCs w:val="22"/>
        </w:rPr>
      </w:pPr>
    </w:p>
    <w:p w14:paraId="4379922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14:paraId="29E91B05" w14:textId="77777777" w:rsidR="00D06331" w:rsidRPr="00AE3149" w:rsidRDefault="00D06331" w:rsidP="004D28F6">
      <w:pPr>
        <w:jc w:val="both"/>
        <w:rPr>
          <w:rFonts w:ascii="Arial" w:hAnsi="Arial" w:cs="Arial"/>
          <w:sz w:val="22"/>
          <w:szCs w:val="22"/>
        </w:rPr>
      </w:pPr>
    </w:p>
    <w:p w14:paraId="6EBE466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14:paraId="14A021CF" w14:textId="77777777" w:rsidR="00D06331" w:rsidRPr="0081006E" w:rsidRDefault="00D06331" w:rsidP="004D28F6">
      <w:pPr>
        <w:jc w:val="both"/>
        <w:rPr>
          <w:rFonts w:ascii="Arial" w:hAnsi="Arial" w:cs="Arial"/>
          <w:b/>
          <w:sz w:val="22"/>
          <w:szCs w:val="22"/>
        </w:rPr>
      </w:pPr>
    </w:p>
    <w:p w14:paraId="5E3DB8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14:paraId="00E83A18" w14:textId="77777777" w:rsidR="00D06331" w:rsidRPr="00AE3149" w:rsidRDefault="00D06331" w:rsidP="004D28F6">
      <w:pPr>
        <w:jc w:val="both"/>
        <w:rPr>
          <w:rFonts w:ascii="Arial" w:hAnsi="Arial" w:cs="Arial"/>
          <w:sz w:val="22"/>
          <w:szCs w:val="22"/>
        </w:rPr>
      </w:pPr>
    </w:p>
    <w:p w14:paraId="68094A1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14:paraId="476D187F" w14:textId="77777777" w:rsidR="00D06331" w:rsidRPr="00AE3149" w:rsidRDefault="00D06331" w:rsidP="004D28F6">
      <w:pPr>
        <w:jc w:val="both"/>
        <w:rPr>
          <w:rFonts w:ascii="Arial" w:hAnsi="Arial" w:cs="Arial"/>
          <w:sz w:val="22"/>
          <w:szCs w:val="22"/>
        </w:rPr>
      </w:pPr>
    </w:p>
    <w:p w14:paraId="3F519C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14:paraId="38FCF873" w14:textId="77777777" w:rsidR="00D06331" w:rsidRPr="00AE3149" w:rsidRDefault="00D06331" w:rsidP="004D28F6">
      <w:pPr>
        <w:jc w:val="both"/>
        <w:rPr>
          <w:rFonts w:ascii="Arial" w:hAnsi="Arial" w:cs="Arial"/>
          <w:sz w:val="22"/>
          <w:szCs w:val="22"/>
        </w:rPr>
      </w:pPr>
    </w:p>
    <w:p w14:paraId="5BD425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14:paraId="74BEC563" w14:textId="77777777" w:rsidR="00D06331" w:rsidRPr="00AE3149" w:rsidRDefault="00D06331" w:rsidP="004D28F6">
      <w:pPr>
        <w:jc w:val="both"/>
        <w:rPr>
          <w:rFonts w:ascii="Arial" w:hAnsi="Arial" w:cs="Arial"/>
          <w:sz w:val="22"/>
          <w:szCs w:val="22"/>
        </w:rPr>
      </w:pPr>
    </w:p>
    <w:p w14:paraId="55A769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14:paraId="127B4AF4" w14:textId="77777777" w:rsidR="00D06331" w:rsidRPr="00AE3149" w:rsidRDefault="00D06331" w:rsidP="004D28F6">
      <w:pPr>
        <w:jc w:val="both"/>
        <w:rPr>
          <w:rFonts w:ascii="Arial" w:hAnsi="Arial" w:cs="Arial"/>
          <w:sz w:val="22"/>
          <w:szCs w:val="22"/>
        </w:rPr>
      </w:pPr>
    </w:p>
    <w:p w14:paraId="1EF7376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14:paraId="0D1620B3" w14:textId="77777777" w:rsidR="00E8113C" w:rsidRPr="00AE3149" w:rsidRDefault="00E8113C" w:rsidP="004D28F6">
      <w:pPr>
        <w:jc w:val="both"/>
        <w:rPr>
          <w:rFonts w:ascii="Arial" w:hAnsi="Arial" w:cs="Arial"/>
          <w:sz w:val="22"/>
          <w:szCs w:val="22"/>
        </w:rPr>
      </w:pPr>
    </w:p>
    <w:p w14:paraId="24F12D2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14:paraId="535EC906" w14:textId="77777777" w:rsidR="00D06331" w:rsidRPr="00AE3149" w:rsidRDefault="00D06331" w:rsidP="004D28F6">
      <w:pPr>
        <w:jc w:val="both"/>
        <w:rPr>
          <w:rFonts w:ascii="Arial" w:hAnsi="Arial" w:cs="Arial"/>
          <w:sz w:val="22"/>
          <w:szCs w:val="22"/>
        </w:rPr>
      </w:pPr>
    </w:p>
    <w:p w14:paraId="7652D56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14:paraId="62D2A62A" w14:textId="77777777" w:rsidR="00D06331" w:rsidRPr="00AE3149" w:rsidRDefault="00D06331" w:rsidP="004D28F6">
      <w:pPr>
        <w:jc w:val="both"/>
        <w:rPr>
          <w:rFonts w:ascii="Arial" w:hAnsi="Arial" w:cs="Arial"/>
          <w:sz w:val="22"/>
          <w:szCs w:val="22"/>
        </w:rPr>
      </w:pPr>
    </w:p>
    <w:p w14:paraId="463D84E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14:paraId="412178F9" w14:textId="77777777" w:rsidR="00D06331" w:rsidRPr="00AE3149" w:rsidRDefault="00D06331" w:rsidP="004D28F6">
      <w:pPr>
        <w:jc w:val="both"/>
        <w:rPr>
          <w:rFonts w:ascii="Arial" w:hAnsi="Arial" w:cs="Arial"/>
          <w:sz w:val="22"/>
          <w:szCs w:val="22"/>
        </w:rPr>
      </w:pPr>
    </w:p>
    <w:p w14:paraId="3C2AD27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14:paraId="51D99359" w14:textId="77777777" w:rsidR="00D06331" w:rsidRPr="00AE3149" w:rsidRDefault="00D06331" w:rsidP="004D28F6">
      <w:pPr>
        <w:jc w:val="both"/>
        <w:rPr>
          <w:rFonts w:ascii="Arial" w:hAnsi="Arial" w:cs="Arial"/>
          <w:sz w:val="22"/>
          <w:szCs w:val="22"/>
        </w:rPr>
      </w:pPr>
    </w:p>
    <w:p w14:paraId="22F68EE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14:paraId="67D612E1" w14:textId="77777777" w:rsidR="00D06331" w:rsidRPr="00AE3149" w:rsidRDefault="00D06331" w:rsidP="004D28F6">
      <w:pPr>
        <w:jc w:val="both"/>
        <w:rPr>
          <w:rFonts w:ascii="Arial" w:hAnsi="Arial" w:cs="Arial"/>
          <w:sz w:val="22"/>
          <w:szCs w:val="22"/>
        </w:rPr>
      </w:pPr>
    </w:p>
    <w:p w14:paraId="1A9F3A7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14:paraId="69921927" w14:textId="77777777" w:rsidR="00D06331" w:rsidRPr="00AE3149" w:rsidRDefault="00D06331" w:rsidP="004D28F6">
      <w:pPr>
        <w:jc w:val="both"/>
        <w:rPr>
          <w:rFonts w:ascii="Arial" w:hAnsi="Arial" w:cs="Arial"/>
          <w:sz w:val="22"/>
          <w:szCs w:val="22"/>
        </w:rPr>
      </w:pPr>
    </w:p>
    <w:p w14:paraId="24DBE30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14:paraId="22A17908" w14:textId="77777777" w:rsidR="00D06331" w:rsidRPr="00AE3149" w:rsidRDefault="00D06331" w:rsidP="004D28F6">
      <w:pPr>
        <w:jc w:val="both"/>
        <w:rPr>
          <w:rFonts w:ascii="Arial" w:hAnsi="Arial" w:cs="Arial"/>
          <w:sz w:val="22"/>
          <w:szCs w:val="22"/>
        </w:rPr>
      </w:pPr>
    </w:p>
    <w:p w14:paraId="27ACFA8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14:paraId="3214DA7A" w14:textId="77777777" w:rsidR="00D06331" w:rsidRPr="00AE3149" w:rsidRDefault="00D06331" w:rsidP="004D28F6">
      <w:pPr>
        <w:jc w:val="both"/>
        <w:rPr>
          <w:rFonts w:ascii="Arial" w:hAnsi="Arial" w:cs="Arial"/>
          <w:sz w:val="22"/>
          <w:szCs w:val="22"/>
        </w:rPr>
      </w:pPr>
    </w:p>
    <w:p w14:paraId="650E395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14:paraId="6DBA68DD" w14:textId="77777777" w:rsidR="00D06331" w:rsidRPr="00AE3149" w:rsidRDefault="00D06331" w:rsidP="004D28F6">
      <w:pPr>
        <w:jc w:val="both"/>
        <w:rPr>
          <w:rFonts w:ascii="Arial" w:hAnsi="Arial" w:cs="Arial"/>
          <w:sz w:val="22"/>
          <w:szCs w:val="22"/>
        </w:rPr>
      </w:pPr>
    </w:p>
    <w:p w14:paraId="2355D13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14:paraId="2E47BFE3" w14:textId="77777777" w:rsidR="00D06331" w:rsidRPr="00AE3149" w:rsidRDefault="00D06331" w:rsidP="004D28F6">
      <w:pPr>
        <w:jc w:val="both"/>
        <w:rPr>
          <w:rFonts w:ascii="Arial" w:hAnsi="Arial" w:cs="Arial"/>
          <w:sz w:val="22"/>
          <w:szCs w:val="22"/>
        </w:rPr>
      </w:pPr>
    </w:p>
    <w:p w14:paraId="119934F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1887</w:t>
      </w:r>
      <w:r w:rsidR="00F2415F">
        <w:rPr>
          <w:rFonts w:ascii="Arial" w:hAnsi="Arial" w:cs="Arial"/>
          <w:b/>
          <w:sz w:val="22"/>
          <w:szCs w:val="22"/>
        </w:rPr>
        <w:t xml:space="preserve">. </w:t>
      </w:r>
      <w:r w:rsidRPr="00AE3149">
        <w:rPr>
          <w:rFonts w:ascii="Arial" w:hAnsi="Arial" w:cs="Arial"/>
          <w:sz w:val="22"/>
          <w:szCs w:val="22"/>
        </w:rPr>
        <w:t xml:space="preserve">Cada uno de los que han contraído conjuntamente una deuda indivisible está </w:t>
      </w:r>
      <w:proofErr w:type="gramStart"/>
      <w:r w:rsidRPr="00AE3149">
        <w:rPr>
          <w:rFonts w:ascii="Arial" w:hAnsi="Arial" w:cs="Arial"/>
          <w:sz w:val="22"/>
          <w:szCs w:val="22"/>
        </w:rPr>
        <w:t>obligado</w:t>
      </w:r>
      <w:proofErr w:type="gramEnd"/>
      <w:r w:rsidRPr="00AE3149">
        <w:rPr>
          <w:rFonts w:ascii="Arial" w:hAnsi="Arial" w:cs="Arial"/>
          <w:sz w:val="22"/>
          <w:szCs w:val="22"/>
        </w:rPr>
        <w:t xml:space="preserve"> por el todo aunque no se haya estipulado solidaridad.</w:t>
      </w:r>
    </w:p>
    <w:p w14:paraId="3D90D459" w14:textId="77777777" w:rsidR="00D06331" w:rsidRPr="00AE3149" w:rsidRDefault="00D06331" w:rsidP="004D28F6">
      <w:pPr>
        <w:jc w:val="both"/>
        <w:rPr>
          <w:rFonts w:ascii="Arial" w:hAnsi="Arial" w:cs="Arial"/>
          <w:sz w:val="22"/>
          <w:szCs w:val="22"/>
        </w:rPr>
      </w:pPr>
    </w:p>
    <w:p w14:paraId="782F292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14:paraId="444AC0AB" w14:textId="77777777" w:rsidR="00D06331" w:rsidRPr="00AE3149" w:rsidRDefault="00D06331" w:rsidP="004D28F6">
      <w:pPr>
        <w:jc w:val="both"/>
        <w:rPr>
          <w:rFonts w:ascii="Arial" w:hAnsi="Arial" w:cs="Arial"/>
          <w:sz w:val="22"/>
          <w:szCs w:val="22"/>
        </w:rPr>
      </w:pPr>
    </w:p>
    <w:p w14:paraId="02CE319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Cada uno de los herederos del acreedor puede exigir la completa ejecución indivisible obligándose a dar suficiente garantía para la indemnización de los demás coherederos, pero no puede por si solo perdonar el débito total ni recibir el valor en lugar de la cosa.</w:t>
      </w:r>
    </w:p>
    <w:p w14:paraId="3B507286" w14:textId="77777777" w:rsidR="00D06331" w:rsidRPr="00AE3149" w:rsidRDefault="00D06331" w:rsidP="004D28F6">
      <w:pPr>
        <w:jc w:val="both"/>
        <w:rPr>
          <w:rFonts w:ascii="Arial" w:hAnsi="Arial" w:cs="Arial"/>
          <w:sz w:val="22"/>
          <w:szCs w:val="22"/>
        </w:rPr>
      </w:pPr>
    </w:p>
    <w:p w14:paraId="1846594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14:paraId="5DDB8DB2" w14:textId="77777777" w:rsidR="00D06331" w:rsidRPr="00AE3149" w:rsidRDefault="00D06331" w:rsidP="004D28F6">
      <w:pPr>
        <w:jc w:val="both"/>
        <w:rPr>
          <w:rFonts w:ascii="Arial" w:hAnsi="Arial" w:cs="Arial"/>
          <w:sz w:val="22"/>
          <w:szCs w:val="22"/>
        </w:rPr>
      </w:pPr>
    </w:p>
    <w:p w14:paraId="4AD7D981"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14:paraId="55BFFCA8" w14:textId="77777777" w:rsidR="00D06331" w:rsidRPr="00AE3149" w:rsidRDefault="00D06331" w:rsidP="004D28F6">
      <w:pPr>
        <w:jc w:val="both"/>
        <w:rPr>
          <w:rFonts w:ascii="Arial" w:hAnsi="Arial" w:cs="Arial"/>
          <w:sz w:val="22"/>
          <w:szCs w:val="22"/>
        </w:rPr>
      </w:pPr>
    </w:p>
    <w:p w14:paraId="414CAE3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14:paraId="35C4777B" w14:textId="77777777" w:rsidR="00D06331" w:rsidRPr="00AE3149" w:rsidRDefault="00D06331" w:rsidP="004D28F6">
      <w:pPr>
        <w:jc w:val="both"/>
        <w:rPr>
          <w:rFonts w:ascii="Arial" w:hAnsi="Arial" w:cs="Arial"/>
          <w:sz w:val="22"/>
          <w:szCs w:val="22"/>
        </w:rPr>
      </w:pPr>
    </w:p>
    <w:p w14:paraId="4D287B0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14:paraId="2505ABF8" w14:textId="77777777" w:rsidR="00D06331" w:rsidRPr="00AE3149" w:rsidRDefault="00D06331" w:rsidP="004D28F6">
      <w:pPr>
        <w:jc w:val="both"/>
        <w:rPr>
          <w:rFonts w:ascii="Arial" w:hAnsi="Arial" w:cs="Arial"/>
          <w:sz w:val="22"/>
          <w:szCs w:val="22"/>
        </w:rPr>
      </w:pPr>
    </w:p>
    <w:p w14:paraId="65A301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14:paraId="397B164E" w14:textId="77777777" w:rsidR="00D06331" w:rsidRPr="00AE3149" w:rsidRDefault="00D06331" w:rsidP="004D28F6">
      <w:pPr>
        <w:jc w:val="both"/>
        <w:rPr>
          <w:rFonts w:ascii="Arial" w:hAnsi="Arial" w:cs="Arial"/>
          <w:sz w:val="22"/>
          <w:szCs w:val="22"/>
        </w:rPr>
      </w:pPr>
    </w:p>
    <w:p w14:paraId="42138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14:paraId="026497A3" w14:textId="77777777" w:rsidR="00D06331" w:rsidRPr="00AE3149" w:rsidRDefault="00D06331" w:rsidP="004D28F6">
      <w:pPr>
        <w:jc w:val="both"/>
        <w:rPr>
          <w:rFonts w:ascii="Arial" w:hAnsi="Arial" w:cs="Arial"/>
          <w:sz w:val="22"/>
          <w:szCs w:val="22"/>
        </w:rPr>
      </w:pPr>
    </w:p>
    <w:p w14:paraId="6819EEE0" w14:textId="77777777" w:rsidR="00E8113C" w:rsidRPr="00AE3149" w:rsidRDefault="00E8113C" w:rsidP="004D28F6">
      <w:pPr>
        <w:rPr>
          <w:rFonts w:ascii="Arial" w:hAnsi="Arial" w:cs="Arial"/>
          <w:sz w:val="22"/>
          <w:szCs w:val="22"/>
        </w:rPr>
      </w:pPr>
    </w:p>
    <w:p w14:paraId="45EDFD17" w14:textId="77777777" w:rsidR="00D06331" w:rsidRPr="00AE3149" w:rsidRDefault="00D06331" w:rsidP="004D28F6">
      <w:pPr>
        <w:pStyle w:val="Ttulo5"/>
      </w:pPr>
      <w:r w:rsidRPr="00AE3149">
        <w:t>CAPÍTULO V</w:t>
      </w:r>
    </w:p>
    <w:p w14:paraId="5613338C" w14:textId="77777777" w:rsidR="00D06331" w:rsidRPr="00AE3149" w:rsidRDefault="00D06331" w:rsidP="004D28F6">
      <w:pPr>
        <w:pStyle w:val="Ttulo5"/>
      </w:pPr>
      <w:r w:rsidRPr="00AE3149">
        <w:t xml:space="preserve">DE LAS </w:t>
      </w:r>
      <w:r w:rsidR="007B20B7" w:rsidRPr="00AE3149">
        <w:t>OBLIGACIONES</w:t>
      </w:r>
      <w:r w:rsidRPr="00AE3149">
        <w:t xml:space="preserve"> DE DAR</w:t>
      </w:r>
    </w:p>
    <w:p w14:paraId="39AD53AF" w14:textId="77777777" w:rsidR="00D06331" w:rsidRPr="00AE3149" w:rsidRDefault="00D06331" w:rsidP="004D28F6">
      <w:pPr>
        <w:jc w:val="both"/>
        <w:rPr>
          <w:rFonts w:ascii="Arial" w:hAnsi="Arial" w:cs="Arial"/>
          <w:sz w:val="22"/>
          <w:szCs w:val="22"/>
        </w:rPr>
      </w:pPr>
    </w:p>
    <w:p w14:paraId="4970218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14:paraId="6DC3711D" w14:textId="77777777" w:rsidR="00D06331" w:rsidRPr="00AE3149" w:rsidRDefault="00D06331" w:rsidP="004D28F6">
      <w:pPr>
        <w:jc w:val="both"/>
        <w:rPr>
          <w:rFonts w:ascii="Arial" w:hAnsi="Arial" w:cs="Arial"/>
          <w:sz w:val="22"/>
          <w:szCs w:val="22"/>
        </w:rPr>
      </w:pPr>
    </w:p>
    <w:p w14:paraId="7DD7586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14:paraId="49672C6D" w14:textId="77777777" w:rsidR="00D06331" w:rsidRPr="00AE3149" w:rsidRDefault="00D06331" w:rsidP="004D28F6">
      <w:pPr>
        <w:jc w:val="both"/>
        <w:rPr>
          <w:rFonts w:ascii="Arial" w:hAnsi="Arial" w:cs="Arial"/>
          <w:sz w:val="22"/>
          <w:szCs w:val="22"/>
        </w:rPr>
      </w:pPr>
    </w:p>
    <w:p w14:paraId="16203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14:paraId="6CDE65F5" w14:textId="77777777" w:rsidR="00D06331" w:rsidRPr="00AE3149" w:rsidRDefault="00D06331" w:rsidP="004D28F6">
      <w:pPr>
        <w:jc w:val="both"/>
        <w:rPr>
          <w:rFonts w:ascii="Arial" w:hAnsi="Arial" w:cs="Arial"/>
          <w:sz w:val="22"/>
          <w:szCs w:val="22"/>
        </w:rPr>
      </w:pPr>
    </w:p>
    <w:p w14:paraId="2AFA636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14:paraId="62C49347" w14:textId="77777777" w:rsidR="00D06331" w:rsidRPr="00AE3149" w:rsidRDefault="00D06331" w:rsidP="004D28F6">
      <w:pPr>
        <w:jc w:val="both"/>
        <w:rPr>
          <w:rFonts w:ascii="Arial" w:hAnsi="Arial" w:cs="Arial"/>
          <w:sz w:val="22"/>
          <w:szCs w:val="22"/>
        </w:rPr>
      </w:pPr>
    </w:p>
    <w:p w14:paraId="2A52E65B"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14:paraId="495C098C" w14:textId="77777777" w:rsidR="00D06331" w:rsidRPr="00AE3149" w:rsidRDefault="00D06331" w:rsidP="004D28F6">
      <w:pPr>
        <w:jc w:val="both"/>
        <w:rPr>
          <w:rFonts w:ascii="Arial" w:hAnsi="Arial" w:cs="Arial"/>
          <w:sz w:val="22"/>
          <w:szCs w:val="22"/>
        </w:rPr>
      </w:pPr>
    </w:p>
    <w:p w14:paraId="6AE72D8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14:paraId="41CB776E" w14:textId="77777777" w:rsidR="00D06331" w:rsidRPr="00AE3149" w:rsidRDefault="00D06331" w:rsidP="004D28F6">
      <w:pPr>
        <w:jc w:val="both"/>
        <w:rPr>
          <w:rFonts w:ascii="Arial" w:hAnsi="Arial" w:cs="Arial"/>
          <w:sz w:val="22"/>
          <w:szCs w:val="22"/>
        </w:rPr>
      </w:pPr>
    </w:p>
    <w:p w14:paraId="35B17E8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14:paraId="754F79B2" w14:textId="77777777" w:rsidR="00D06331" w:rsidRPr="00AE3149" w:rsidRDefault="00D06331" w:rsidP="004D28F6">
      <w:pPr>
        <w:jc w:val="both"/>
        <w:rPr>
          <w:rFonts w:ascii="Arial" w:hAnsi="Arial" w:cs="Arial"/>
          <w:sz w:val="22"/>
          <w:szCs w:val="22"/>
        </w:rPr>
      </w:pPr>
    </w:p>
    <w:p w14:paraId="04FCA983"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14:paraId="6BFFC634" w14:textId="77777777" w:rsidR="00D06331" w:rsidRPr="00AE3149" w:rsidRDefault="00D06331" w:rsidP="004D28F6">
      <w:pPr>
        <w:jc w:val="both"/>
        <w:rPr>
          <w:rFonts w:ascii="Arial" w:hAnsi="Arial" w:cs="Arial"/>
          <w:sz w:val="22"/>
          <w:szCs w:val="22"/>
        </w:rPr>
      </w:pPr>
    </w:p>
    <w:p w14:paraId="4E639AE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14:paraId="5E3A3382" w14:textId="77777777" w:rsidR="00D06331" w:rsidRPr="00AE3149" w:rsidRDefault="00D06331" w:rsidP="004D28F6">
      <w:pPr>
        <w:jc w:val="both"/>
        <w:rPr>
          <w:rFonts w:ascii="Arial" w:hAnsi="Arial" w:cs="Arial"/>
          <w:sz w:val="22"/>
          <w:szCs w:val="22"/>
        </w:rPr>
      </w:pPr>
    </w:p>
    <w:p w14:paraId="79D6E6C7"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En los casos en que la obligación de dar cosa cierta importe la traslación de la propiedad de esa cosa, y se pierde o deteriora en poder del deudor, se observarán las reglas siguientes:</w:t>
      </w:r>
    </w:p>
    <w:p w14:paraId="4460575B" w14:textId="77777777" w:rsidR="00D06331" w:rsidRPr="00AE3149" w:rsidRDefault="00D06331" w:rsidP="004D28F6">
      <w:pPr>
        <w:jc w:val="both"/>
        <w:rPr>
          <w:rFonts w:ascii="Arial" w:hAnsi="Arial" w:cs="Arial"/>
          <w:sz w:val="22"/>
          <w:szCs w:val="22"/>
        </w:rPr>
      </w:pPr>
    </w:p>
    <w:p w14:paraId="3F0409A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14:paraId="18F37CCD" w14:textId="77777777" w:rsidR="00D06331" w:rsidRPr="00AE3149" w:rsidRDefault="00D06331" w:rsidP="004D28F6">
      <w:pPr>
        <w:jc w:val="both"/>
        <w:rPr>
          <w:rFonts w:ascii="Arial" w:hAnsi="Arial" w:cs="Arial"/>
          <w:sz w:val="22"/>
          <w:szCs w:val="22"/>
        </w:rPr>
      </w:pPr>
    </w:p>
    <w:p w14:paraId="5007873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14:paraId="4BDBDC91" w14:textId="77777777" w:rsidR="00D06331" w:rsidRPr="00AE3149" w:rsidRDefault="00D06331" w:rsidP="004D28F6">
      <w:pPr>
        <w:jc w:val="both"/>
        <w:rPr>
          <w:rFonts w:ascii="Arial" w:hAnsi="Arial" w:cs="Arial"/>
          <w:sz w:val="22"/>
          <w:szCs w:val="22"/>
        </w:rPr>
      </w:pPr>
    </w:p>
    <w:p w14:paraId="4CA9835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14:paraId="1E2154B7" w14:textId="77777777" w:rsidR="00D06331" w:rsidRPr="00AE3149" w:rsidRDefault="00D06331" w:rsidP="004D28F6">
      <w:pPr>
        <w:jc w:val="both"/>
        <w:rPr>
          <w:rFonts w:ascii="Arial" w:hAnsi="Arial" w:cs="Arial"/>
          <w:sz w:val="22"/>
          <w:szCs w:val="22"/>
        </w:rPr>
      </w:pPr>
    </w:p>
    <w:p w14:paraId="7FBBA05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14:paraId="5C03C5E2" w14:textId="77777777" w:rsidR="00D06331" w:rsidRPr="00AE3149" w:rsidRDefault="00D06331" w:rsidP="004D28F6">
      <w:pPr>
        <w:jc w:val="both"/>
        <w:rPr>
          <w:rFonts w:ascii="Arial" w:hAnsi="Arial" w:cs="Arial"/>
          <w:sz w:val="22"/>
          <w:szCs w:val="22"/>
        </w:rPr>
      </w:pPr>
    </w:p>
    <w:p w14:paraId="17CB4E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14:paraId="6D948D64" w14:textId="77777777" w:rsidR="00D06331" w:rsidRPr="00AE3149" w:rsidRDefault="00D06331" w:rsidP="004D28F6">
      <w:pPr>
        <w:jc w:val="both"/>
        <w:rPr>
          <w:rFonts w:ascii="Arial" w:hAnsi="Arial" w:cs="Arial"/>
          <w:sz w:val="22"/>
          <w:szCs w:val="22"/>
        </w:rPr>
      </w:pPr>
    </w:p>
    <w:p w14:paraId="77012EC9"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14:paraId="036CBFCC" w14:textId="77777777" w:rsidR="00D06331" w:rsidRPr="00AE3149" w:rsidRDefault="00D06331" w:rsidP="004D28F6">
      <w:pPr>
        <w:jc w:val="both"/>
        <w:rPr>
          <w:rFonts w:ascii="Arial" w:hAnsi="Arial" w:cs="Arial"/>
          <w:sz w:val="22"/>
          <w:szCs w:val="22"/>
        </w:rPr>
      </w:pPr>
    </w:p>
    <w:p w14:paraId="7E06A27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14:paraId="5F929EC4" w14:textId="77777777" w:rsidR="00D06331" w:rsidRPr="00AE3149" w:rsidRDefault="00D06331" w:rsidP="004D28F6">
      <w:pPr>
        <w:jc w:val="both"/>
        <w:rPr>
          <w:rFonts w:ascii="Arial" w:hAnsi="Arial" w:cs="Arial"/>
          <w:sz w:val="22"/>
          <w:szCs w:val="22"/>
        </w:rPr>
      </w:pPr>
    </w:p>
    <w:p w14:paraId="16E1BD9E"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14:paraId="6D3405E7" w14:textId="77777777" w:rsidR="00D06331" w:rsidRPr="00AE3149" w:rsidRDefault="00D06331" w:rsidP="004D28F6">
      <w:pPr>
        <w:jc w:val="both"/>
        <w:rPr>
          <w:rFonts w:ascii="Arial" w:hAnsi="Arial" w:cs="Arial"/>
          <w:sz w:val="22"/>
          <w:szCs w:val="22"/>
        </w:rPr>
      </w:pPr>
    </w:p>
    <w:p w14:paraId="7FD34EE6"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14:paraId="6886C19E" w14:textId="77777777" w:rsidR="00D06331" w:rsidRPr="00AE3149" w:rsidRDefault="00D06331" w:rsidP="004D28F6">
      <w:pPr>
        <w:jc w:val="both"/>
        <w:rPr>
          <w:rFonts w:ascii="Arial" w:hAnsi="Arial" w:cs="Arial"/>
          <w:sz w:val="22"/>
          <w:szCs w:val="22"/>
        </w:rPr>
      </w:pPr>
    </w:p>
    <w:p w14:paraId="14BEB22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 Pereciendo la cosa o quedando fuera del comercio;</w:t>
      </w:r>
    </w:p>
    <w:p w14:paraId="72C631C6" w14:textId="77777777" w:rsidR="00D06331" w:rsidRPr="00AE3149" w:rsidRDefault="00D06331" w:rsidP="004D28F6">
      <w:pPr>
        <w:jc w:val="both"/>
        <w:rPr>
          <w:rFonts w:ascii="Arial" w:hAnsi="Arial" w:cs="Arial"/>
          <w:sz w:val="22"/>
          <w:szCs w:val="22"/>
        </w:rPr>
      </w:pPr>
    </w:p>
    <w:p w14:paraId="387079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14:paraId="4DEF5E95" w14:textId="77777777" w:rsidR="00E8113C" w:rsidRPr="00AE3149" w:rsidRDefault="00E8113C" w:rsidP="004D28F6">
      <w:pPr>
        <w:jc w:val="both"/>
        <w:rPr>
          <w:rFonts w:ascii="Arial" w:hAnsi="Arial" w:cs="Arial"/>
          <w:sz w:val="22"/>
          <w:szCs w:val="22"/>
        </w:rPr>
      </w:pPr>
    </w:p>
    <w:p w14:paraId="730C4A00"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14:paraId="397FD3F7" w14:textId="77777777" w:rsidR="00D06331" w:rsidRPr="00AE3149" w:rsidRDefault="00D06331" w:rsidP="004D28F6">
      <w:pPr>
        <w:jc w:val="both"/>
        <w:rPr>
          <w:rFonts w:ascii="Arial" w:hAnsi="Arial" w:cs="Arial"/>
          <w:sz w:val="22"/>
          <w:szCs w:val="22"/>
        </w:rPr>
      </w:pPr>
    </w:p>
    <w:p w14:paraId="77F38F35"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14:paraId="55C9D458" w14:textId="77777777" w:rsidR="00D06331" w:rsidRPr="00AE3149" w:rsidRDefault="00D06331" w:rsidP="004D28F6">
      <w:pPr>
        <w:jc w:val="both"/>
        <w:rPr>
          <w:rFonts w:ascii="Arial" w:hAnsi="Arial" w:cs="Arial"/>
          <w:sz w:val="22"/>
          <w:szCs w:val="22"/>
        </w:rPr>
      </w:pPr>
    </w:p>
    <w:p w14:paraId="3AE429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14:paraId="5E2B5F3E" w14:textId="77777777" w:rsidR="00D06331" w:rsidRPr="00AE3149" w:rsidRDefault="00D06331" w:rsidP="004D28F6">
      <w:pPr>
        <w:jc w:val="both"/>
        <w:rPr>
          <w:rFonts w:ascii="Arial" w:hAnsi="Arial" w:cs="Arial"/>
          <w:sz w:val="22"/>
          <w:szCs w:val="22"/>
        </w:rPr>
      </w:pPr>
    </w:p>
    <w:p w14:paraId="40F1BE4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14:paraId="151E04E3" w14:textId="77777777" w:rsidR="00D06331" w:rsidRPr="00AE3149" w:rsidRDefault="00D06331" w:rsidP="004D28F6">
      <w:pPr>
        <w:jc w:val="both"/>
        <w:rPr>
          <w:rFonts w:ascii="Arial" w:hAnsi="Arial" w:cs="Arial"/>
          <w:sz w:val="22"/>
          <w:szCs w:val="22"/>
        </w:rPr>
      </w:pPr>
    </w:p>
    <w:p w14:paraId="3BAE307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14:paraId="24850677" w14:textId="77777777" w:rsidR="00D06331" w:rsidRPr="00AE3149" w:rsidRDefault="00D06331" w:rsidP="004D28F6">
      <w:pPr>
        <w:jc w:val="both"/>
        <w:rPr>
          <w:rFonts w:ascii="Arial" w:hAnsi="Arial" w:cs="Arial"/>
          <w:sz w:val="22"/>
          <w:szCs w:val="22"/>
        </w:rPr>
      </w:pPr>
    </w:p>
    <w:p w14:paraId="1E55CB8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14:paraId="5C6E2B79" w14:textId="77777777" w:rsidR="00D06331" w:rsidRPr="00AE3149" w:rsidRDefault="00D06331" w:rsidP="004D28F6">
      <w:pPr>
        <w:jc w:val="both"/>
        <w:rPr>
          <w:rFonts w:ascii="Arial" w:hAnsi="Arial" w:cs="Arial"/>
          <w:sz w:val="22"/>
          <w:szCs w:val="22"/>
        </w:rPr>
      </w:pPr>
    </w:p>
    <w:p w14:paraId="09869F98"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14:paraId="0CA54D82" w14:textId="77777777" w:rsidR="00D06331" w:rsidRPr="00AE3149" w:rsidRDefault="00D06331" w:rsidP="004D28F6">
      <w:pPr>
        <w:jc w:val="both"/>
        <w:rPr>
          <w:rFonts w:ascii="Arial" w:hAnsi="Arial" w:cs="Arial"/>
          <w:sz w:val="22"/>
          <w:szCs w:val="22"/>
        </w:rPr>
      </w:pPr>
    </w:p>
    <w:p w14:paraId="3C9B2C0C"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14:paraId="27F5AE90" w14:textId="77777777" w:rsidR="00D06331" w:rsidRPr="00AE3149" w:rsidRDefault="00D06331" w:rsidP="004D28F6">
      <w:pPr>
        <w:jc w:val="both"/>
        <w:rPr>
          <w:rFonts w:ascii="Arial" w:hAnsi="Arial" w:cs="Arial"/>
          <w:sz w:val="22"/>
          <w:szCs w:val="22"/>
        </w:rPr>
      </w:pPr>
    </w:p>
    <w:p w14:paraId="17369ADD"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14:paraId="24DFCDE1" w14:textId="77777777" w:rsidR="00D06331" w:rsidRPr="00AE3149" w:rsidRDefault="00D06331" w:rsidP="004D28F6">
      <w:pPr>
        <w:jc w:val="both"/>
        <w:rPr>
          <w:rFonts w:ascii="Arial" w:hAnsi="Arial" w:cs="Arial"/>
          <w:sz w:val="22"/>
          <w:szCs w:val="22"/>
        </w:rPr>
      </w:pPr>
    </w:p>
    <w:p w14:paraId="38E9F00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14:paraId="01AB0F39" w14:textId="77777777" w:rsidR="00D06331" w:rsidRPr="00AE3149" w:rsidRDefault="00D06331" w:rsidP="004D28F6">
      <w:pPr>
        <w:jc w:val="both"/>
        <w:rPr>
          <w:rFonts w:ascii="Arial" w:hAnsi="Arial" w:cs="Arial"/>
          <w:sz w:val="22"/>
          <w:szCs w:val="22"/>
        </w:rPr>
      </w:pPr>
    </w:p>
    <w:p w14:paraId="1A73B1C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14:paraId="637828B6" w14:textId="77777777" w:rsidR="00D06331" w:rsidRPr="00AE3149" w:rsidRDefault="00D06331" w:rsidP="004D28F6">
      <w:pPr>
        <w:jc w:val="both"/>
        <w:rPr>
          <w:rFonts w:ascii="Arial" w:hAnsi="Arial" w:cs="Arial"/>
          <w:sz w:val="22"/>
          <w:szCs w:val="22"/>
        </w:rPr>
      </w:pPr>
    </w:p>
    <w:p w14:paraId="13BEC3E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la obligación sea indivisible;</w:t>
      </w:r>
    </w:p>
    <w:p w14:paraId="186E6371" w14:textId="77777777" w:rsidR="00D06331" w:rsidRPr="00AE3149" w:rsidRDefault="00D06331" w:rsidP="004D28F6">
      <w:pPr>
        <w:jc w:val="both"/>
        <w:rPr>
          <w:rFonts w:ascii="Arial" w:hAnsi="Arial" w:cs="Arial"/>
          <w:sz w:val="22"/>
          <w:szCs w:val="22"/>
        </w:rPr>
      </w:pPr>
    </w:p>
    <w:p w14:paraId="5DE9967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14:paraId="653DC704" w14:textId="77777777" w:rsidR="00D06331" w:rsidRPr="00AE3149" w:rsidRDefault="00D06331" w:rsidP="004D28F6">
      <w:pPr>
        <w:jc w:val="both"/>
        <w:rPr>
          <w:rFonts w:ascii="Arial" w:hAnsi="Arial" w:cs="Arial"/>
          <w:sz w:val="22"/>
          <w:szCs w:val="22"/>
        </w:rPr>
      </w:pPr>
    </w:p>
    <w:p w14:paraId="0E08CD5B" w14:textId="77777777" w:rsidR="00D06331" w:rsidRPr="00AE3149" w:rsidRDefault="00D06331" w:rsidP="004D28F6">
      <w:pPr>
        <w:pStyle w:val="Ttulo5"/>
      </w:pPr>
      <w:r w:rsidRPr="00AE3149">
        <w:lastRenderedPageBreak/>
        <w:t>CAPÍTULO VI</w:t>
      </w:r>
    </w:p>
    <w:p w14:paraId="02BADAED" w14:textId="77777777" w:rsidR="00D06331" w:rsidRPr="00AE3149" w:rsidRDefault="00D06331" w:rsidP="004D28F6">
      <w:pPr>
        <w:pStyle w:val="Ttulo5"/>
      </w:pPr>
      <w:r w:rsidRPr="00AE3149">
        <w:t>DE LAS OBLIGACIONES DE HACER O DE NO HACER</w:t>
      </w:r>
    </w:p>
    <w:p w14:paraId="556D78C8" w14:textId="77777777" w:rsidR="00D06331" w:rsidRPr="00AE3149" w:rsidRDefault="00D06331" w:rsidP="004D28F6">
      <w:pPr>
        <w:jc w:val="both"/>
        <w:rPr>
          <w:rFonts w:ascii="Arial" w:hAnsi="Arial" w:cs="Arial"/>
          <w:sz w:val="22"/>
          <w:szCs w:val="22"/>
        </w:rPr>
      </w:pPr>
    </w:p>
    <w:p w14:paraId="63BF83D2"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14:paraId="45310719" w14:textId="77777777" w:rsidR="00D06331" w:rsidRPr="00AE3149" w:rsidRDefault="00D06331" w:rsidP="004D28F6">
      <w:pPr>
        <w:jc w:val="both"/>
        <w:rPr>
          <w:rFonts w:ascii="Arial" w:hAnsi="Arial" w:cs="Arial"/>
          <w:sz w:val="22"/>
          <w:szCs w:val="22"/>
        </w:rPr>
      </w:pPr>
    </w:p>
    <w:p w14:paraId="04EA34E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14:paraId="27FD690D" w14:textId="77777777" w:rsidR="00D06331" w:rsidRPr="00AE3149" w:rsidRDefault="00D06331" w:rsidP="004D28F6">
      <w:pPr>
        <w:jc w:val="both"/>
        <w:rPr>
          <w:rFonts w:ascii="Arial" w:hAnsi="Arial" w:cs="Arial"/>
          <w:sz w:val="22"/>
          <w:szCs w:val="22"/>
        </w:rPr>
      </w:pPr>
    </w:p>
    <w:p w14:paraId="3FB3E25A" w14:textId="77777777"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14:paraId="72FF6D3C" w14:textId="77777777" w:rsidR="00D06331" w:rsidRDefault="00D06331" w:rsidP="004D28F6">
      <w:pPr>
        <w:jc w:val="both"/>
        <w:rPr>
          <w:rFonts w:ascii="Arial" w:hAnsi="Arial" w:cs="Arial"/>
          <w:sz w:val="22"/>
          <w:szCs w:val="22"/>
        </w:rPr>
      </w:pPr>
    </w:p>
    <w:p w14:paraId="4C0E8F22" w14:textId="77777777" w:rsidR="0081006E" w:rsidRPr="00AE3149" w:rsidRDefault="0081006E" w:rsidP="004D28F6">
      <w:pPr>
        <w:jc w:val="both"/>
        <w:rPr>
          <w:rFonts w:ascii="Arial" w:hAnsi="Arial" w:cs="Arial"/>
          <w:sz w:val="22"/>
          <w:szCs w:val="22"/>
        </w:rPr>
      </w:pPr>
    </w:p>
    <w:p w14:paraId="6595DA66" w14:textId="77777777" w:rsidR="00D06331" w:rsidRPr="00AE3149" w:rsidRDefault="00D06331" w:rsidP="004D28F6">
      <w:pPr>
        <w:pStyle w:val="Ttulo4"/>
      </w:pPr>
      <w:r w:rsidRPr="00AE3149">
        <w:t>TÍTULO TERCERO</w:t>
      </w:r>
    </w:p>
    <w:p w14:paraId="40E86D19" w14:textId="77777777" w:rsidR="00D06331" w:rsidRPr="00AE3149" w:rsidRDefault="00D06331" w:rsidP="004D28F6">
      <w:pPr>
        <w:pStyle w:val="Ttulo4"/>
      </w:pPr>
      <w:r w:rsidRPr="00AE3149">
        <w:t>DE LA TRANSMISIÓN DE LAS OBLIGACIONES</w:t>
      </w:r>
    </w:p>
    <w:p w14:paraId="2FAE1D18" w14:textId="77777777" w:rsidR="00D06331" w:rsidRPr="00AE3149" w:rsidRDefault="00D06331" w:rsidP="004D28F6">
      <w:pPr>
        <w:jc w:val="center"/>
        <w:rPr>
          <w:rFonts w:ascii="Arial" w:hAnsi="Arial" w:cs="Arial"/>
          <w:sz w:val="22"/>
          <w:szCs w:val="22"/>
        </w:rPr>
      </w:pPr>
    </w:p>
    <w:p w14:paraId="459EE05C" w14:textId="77777777" w:rsidR="00D06331" w:rsidRPr="00AE3149" w:rsidRDefault="00D06331" w:rsidP="004D28F6">
      <w:pPr>
        <w:pStyle w:val="Ttulo5"/>
      </w:pPr>
      <w:r w:rsidRPr="00AE3149">
        <w:t>CAPÍTULO I</w:t>
      </w:r>
    </w:p>
    <w:p w14:paraId="7B11FD90" w14:textId="77777777" w:rsidR="00D06331" w:rsidRPr="00AE3149" w:rsidRDefault="00D06331" w:rsidP="004D28F6">
      <w:pPr>
        <w:pStyle w:val="Ttulo5"/>
      </w:pPr>
      <w:r w:rsidRPr="00AE3149">
        <w:t>DE LA CESIÓN DE DERECHOS</w:t>
      </w:r>
    </w:p>
    <w:p w14:paraId="7C397CD6" w14:textId="77777777" w:rsidR="00D06331" w:rsidRPr="00AE3149" w:rsidRDefault="00D06331" w:rsidP="004D28F6">
      <w:pPr>
        <w:jc w:val="both"/>
        <w:rPr>
          <w:rFonts w:ascii="Arial" w:hAnsi="Arial" w:cs="Arial"/>
          <w:sz w:val="22"/>
          <w:szCs w:val="22"/>
        </w:rPr>
      </w:pPr>
    </w:p>
    <w:p w14:paraId="447723F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14:paraId="29AA9451" w14:textId="77777777" w:rsidR="00D06331" w:rsidRPr="00AE3149" w:rsidRDefault="00D06331" w:rsidP="004D28F6">
      <w:pPr>
        <w:jc w:val="both"/>
        <w:rPr>
          <w:rFonts w:ascii="Arial" w:hAnsi="Arial" w:cs="Arial"/>
          <w:sz w:val="22"/>
          <w:szCs w:val="22"/>
        </w:rPr>
      </w:pPr>
    </w:p>
    <w:p w14:paraId="1008B10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14:paraId="387B5B71" w14:textId="77777777" w:rsidR="00D06331" w:rsidRPr="00AE3149" w:rsidRDefault="00D06331" w:rsidP="004D28F6">
      <w:pPr>
        <w:jc w:val="both"/>
        <w:rPr>
          <w:rFonts w:ascii="Arial" w:hAnsi="Arial" w:cs="Arial"/>
          <w:sz w:val="22"/>
          <w:szCs w:val="22"/>
        </w:rPr>
      </w:pPr>
    </w:p>
    <w:p w14:paraId="6F6FBCF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14:paraId="2CB225EE" w14:textId="77777777" w:rsidR="00E8113C" w:rsidRPr="00AE3149" w:rsidRDefault="00E8113C" w:rsidP="004D28F6">
      <w:pPr>
        <w:jc w:val="both"/>
        <w:rPr>
          <w:rFonts w:ascii="Arial" w:hAnsi="Arial" w:cs="Arial"/>
          <w:sz w:val="22"/>
          <w:szCs w:val="22"/>
        </w:rPr>
      </w:pPr>
    </w:p>
    <w:p w14:paraId="4965E43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14:paraId="64F0FA21" w14:textId="77777777" w:rsidR="00D06331" w:rsidRPr="00AE3149" w:rsidRDefault="00D06331" w:rsidP="004D28F6">
      <w:pPr>
        <w:jc w:val="both"/>
        <w:rPr>
          <w:rFonts w:ascii="Arial" w:hAnsi="Arial" w:cs="Arial"/>
          <w:sz w:val="22"/>
          <w:szCs w:val="22"/>
        </w:rPr>
      </w:pPr>
    </w:p>
    <w:p w14:paraId="0BB8B04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14:paraId="474EBFE0" w14:textId="77777777" w:rsidR="00D06331" w:rsidRPr="00AE3149" w:rsidRDefault="00D06331" w:rsidP="004D28F6">
      <w:pPr>
        <w:jc w:val="both"/>
        <w:rPr>
          <w:rFonts w:ascii="Arial" w:hAnsi="Arial" w:cs="Arial"/>
          <w:sz w:val="22"/>
          <w:szCs w:val="22"/>
        </w:rPr>
      </w:pPr>
    </w:p>
    <w:p w14:paraId="3323BD6E" w14:textId="77777777" w:rsidR="00D06331" w:rsidRPr="00AE3149" w:rsidRDefault="00D06331" w:rsidP="004D28F6">
      <w:pPr>
        <w:jc w:val="both"/>
        <w:rPr>
          <w:rFonts w:ascii="Arial" w:hAnsi="Arial" w:cs="Arial"/>
          <w:sz w:val="22"/>
          <w:szCs w:val="22"/>
        </w:rPr>
      </w:pPr>
      <w:proofErr w:type="gramStart"/>
      <w:r w:rsidRPr="00AE3149">
        <w:rPr>
          <w:rFonts w:ascii="Arial" w:hAnsi="Arial" w:cs="Arial"/>
          <w:sz w:val="22"/>
          <w:szCs w:val="22"/>
        </w:rPr>
        <w:t>Los intereses vencidos se presume</w:t>
      </w:r>
      <w:proofErr w:type="gramEnd"/>
      <w:r w:rsidRPr="00AE3149">
        <w:rPr>
          <w:rFonts w:ascii="Arial" w:hAnsi="Arial" w:cs="Arial"/>
          <w:sz w:val="22"/>
          <w:szCs w:val="22"/>
        </w:rPr>
        <w:t xml:space="preserve"> que fueron cedidos con el crédito principal.</w:t>
      </w:r>
    </w:p>
    <w:p w14:paraId="7D27029E" w14:textId="77777777" w:rsidR="00D06331" w:rsidRPr="00AE3149" w:rsidRDefault="00D06331" w:rsidP="004D28F6">
      <w:pPr>
        <w:jc w:val="both"/>
        <w:rPr>
          <w:rFonts w:ascii="Arial" w:hAnsi="Arial" w:cs="Arial"/>
          <w:sz w:val="22"/>
          <w:szCs w:val="22"/>
        </w:rPr>
      </w:pPr>
    </w:p>
    <w:p w14:paraId="5C9C698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14:paraId="778A0D54" w14:textId="77777777" w:rsidR="00D06331" w:rsidRPr="00AE3149" w:rsidRDefault="00D06331" w:rsidP="004D28F6">
      <w:pPr>
        <w:jc w:val="both"/>
        <w:rPr>
          <w:rFonts w:ascii="Arial" w:hAnsi="Arial" w:cs="Arial"/>
          <w:sz w:val="22"/>
          <w:szCs w:val="22"/>
        </w:rPr>
      </w:pPr>
    </w:p>
    <w:p w14:paraId="062E37D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14:paraId="362020C5" w14:textId="77777777" w:rsidR="00D06331" w:rsidRPr="00AE3149" w:rsidRDefault="00D06331" w:rsidP="004D28F6">
      <w:pPr>
        <w:jc w:val="both"/>
        <w:rPr>
          <w:rFonts w:ascii="Arial" w:hAnsi="Arial" w:cs="Arial"/>
          <w:sz w:val="22"/>
          <w:szCs w:val="22"/>
        </w:rPr>
      </w:pPr>
    </w:p>
    <w:p w14:paraId="0996093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14:paraId="5BEC9983" w14:textId="77777777" w:rsidR="00D06331" w:rsidRPr="00AE3149" w:rsidRDefault="00D06331" w:rsidP="004D28F6">
      <w:pPr>
        <w:jc w:val="both"/>
        <w:rPr>
          <w:rFonts w:ascii="Arial" w:hAnsi="Arial" w:cs="Arial"/>
          <w:sz w:val="22"/>
          <w:szCs w:val="22"/>
        </w:rPr>
      </w:pPr>
    </w:p>
    <w:p w14:paraId="1ECA0D3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14:paraId="48698332" w14:textId="77777777" w:rsidR="00D06331" w:rsidRPr="00AE3149" w:rsidRDefault="00D06331" w:rsidP="004D28F6">
      <w:pPr>
        <w:jc w:val="both"/>
        <w:rPr>
          <w:rFonts w:ascii="Arial" w:hAnsi="Arial" w:cs="Arial"/>
          <w:sz w:val="22"/>
          <w:szCs w:val="22"/>
        </w:rPr>
      </w:pPr>
    </w:p>
    <w:p w14:paraId="12DADFF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14:paraId="71CE0507" w14:textId="77777777" w:rsidR="00D06331" w:rsidRPr="00AE3149" w:rsidRDefault="00D06331" w:rsidP="004D28F6">
      <w:pPr>
        <w:jc w:val="both"/>
        <w:rPr>
          <w:rFonts w:ascii="Arial" w:hAnsi="Arial" w:cs="Arial"/>
          <w:sz w:val="22"/>
          <w:szCs w:val="22"/>
        </w:rPr>
      </w:pPr>
    </w:p>
    <w:p w14:paraId="07A3CDA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14:paraId="3214B5DD" w14:textId="77777777" w:rsidR="00D06331" w:rsidRPr="00AE3149" w:rsidRDefault="00D06331" w:rsidP="004D28F6">
      <w:pPr>
        <w:jc w:val="both"/>
        <w:rPr>
          <w:rFonts w:ascii="Arial" w:hAnsi="Arial" w:cs="Arial"/>
          <w:sz w:val="22"/>
          <w:szCs w:val="22"/>
        </w:rPr>
      </w:pPr>
    </w:p>
    <w:p w14:paraId="5F91BC58" w14:textId="77777777"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14:paraId="74F36CBC" w14:textId="77777777" w:rsidR="00E8113C" w:rsidRPr="00AE3149" w:rsidRDefault="00E8113C" w:rsidP="004D28F6">
      <w:pPr>
        <w:jc w:val="both"/>
        <w:rPr>
          <w:rFonts w:ascii="Arial" w:hAnsi="Arial" w:cs="Arial"/>
          <w:sz w:val="22"/>
          <w:szCs w:val="22"/>
        </w:rPr>
      </w:pPr>
    </w:p>
    <w:p w14:paraId="399F504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14:paraId="2FD851F2" w14:textId="77777777" w:rsidR="00D06331" w:rsidRPr="00AE3149" w:rsidRDefault="00D06331" w:rsidP="004D28F6">
      <w:pPr>
        <w:jc w:val="both"/>
        <w:rPr>
          <w:rFonts w:ascii="Arial" w:hAnsi="Arial" w:cs="Arial"/>
          <w:sz w:val="22"/>
          <w:szCs w:val="22"/>
        </w:rPr>
      </w:pPr>
    </w:p>
    <w:p w14:paraId="18CC7EB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14:paraId="7825149A" w14:textId="77777777" w:rsidR="00D06331" w:rsidRPr="00AE3149" w:rsidRDefault="00D06331" w:rsidP="004D28F6">
      <w:pPr>
        <w:jc w:val="both"/>
        <w:rPr>
          <w:rFonts w:ascii="Arial" w:hAnsi="Arial" w:cs="Arial"/>
          <w:sz w:val="22"/>
          <w:szCs w:val="22"/>
        </w:rPr>
      </w:pPr>
    </w:p>
    <w:p w14:paraId="4194630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14:paraId="74A748B9" w14:textId="77777777" w:rsidR="00D06331" w:rsidRPr="00AE3149" w:rsidRDefault="00D06331" w:rsidP="004D28F6">
      <w:pPr>
        <w:jc w:val="both"/>
        <w:rPr>
          <w:rFonts w:ascii="Arial" w:hAnsi="Arial" w:cs="Arial"/>
          <w:sz w:val="22"/>
          <w:szCs w:val="22"/>
        </w:rPr>
      </w:pPr>
    </w:p>
    <w:p w14:paraId="509DCAD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14:paraId="507C11E5" w14:textId="77777777" w:rsidR="00D06331" w:rsidRPr="00AE3149" w:rsidRDefault="00D06331" w:rsidP="004D28F6">
      <w:pPr>
        <w:jc w:val="both"/>
        <w:rPr>
          <w:rFonts w:ascii="Arial" w:hAnsi="Arial" w:cs="Arial"/>
          <w:sz w:val="22"/>
          <w:szCs w:val="22"/>
        </w:rPr>
      </w:pPr>
    </w:p>
    <w:p w14:paraId="42C74BF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14:paraId="72BA3166" w14:textId="77777777" w:rsidR="00D06331" w:rsidRPr="00AE3149" w:rsidRDefault="00D06331" w:rsidP="004D28F6">
      <w:pPr>
        <w:jc w:val="both"/>
        <w:rPr>
          <w:rFonts w:ascii="Arial" w:hAnsi="Arial" w:cs="Arial"/>
          <w:sz w:val="22"/>
          <w:szCs w:val="22"/>
        </w:rPr>
      </w:pPr>
    </w:p>
    <w:p w14:paraId="6C05FAC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14:paraId="3C71C31D" w14:textId="77777777" w:rsidR="00D06331" w:rsidRPr="006675DF" w:rsidRDefault="00D06331" w:rsidP="004D28F6">
      <w:pPr>
        <w:jc w:val="both"/>
        <w:rPr>
          <w:rFonts w:ascii="Arial" w:hAnsi="Arial" w:cs="Arial"/>
          <w:b/>
          <w:sz w:val="22"/>
          <w:szCs w:val="22"/>
        </w:rPr>
      </w:pPr>
    </w:p>
    <w:p w14:paraId="7356F2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14:paraId="69B12058" w14:textId="77777777" w:rsidR="00D06331" w:rsidRPr="00AE3149" w:rsidRDefault="00D06331" w:rsidP="004D28F6">
      <w:pPr>
        <w:jc w:val="both"/>
        <w:rPr>
          <w:rFonts w:ascii="Arial" w:hAnsi="Arial" w:cs="Arial"/>
          <w:sz w:val="22"/>
          <w:szCs w:val="22"/>
        </w:rPr>
      </w:pPr>
    </w:p>
    <w:p w14:paraId="4B32B233"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14:paraId="72EB2D62" w14:textId="77777777" w:rsidR="00E8113C" w:rsidRPr="00AE3149" w:rsidRDefault="00E8113C" w:rsidP="004D28F6">
      <w:pPr>
        <w:jc w:val="both"/>
        <w:rPr>
          <w:rFonts w:ascii="Arial" w:hAnsi="Arial" w:cs="Arial"/>
          <w:sz w:val="22"/>
          <w:szCs w:val="22"/>
        </w:rPr>
      </w:pPr>
    </w:p>
    <w:p w14:paraId="433907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14:paraId="7DD45B6D" w14:textId="77777777" w:rsidR="00D06331" w:rsidRPr="00AE3149" w:rsidRDefault="00D06331" w:rsidP="004D28F6">
      <w:pPr>
        <w:jc w:val="both"/>
        <w:rPr>
          <w:rFonts w:ascii="Arial" w:hAnsi="Arial" w:cs="Arial"/>
          <w:sz w:val="22"/>
          <w:szCs w:val="22"/>
        </w:rPr>
      </w:pPr>
    </w:p>
    <w:p w14:paraId="56C452E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14:paraId="44ACDD0E" w14:textId="77777777" w:rsidR="00D06331" w:rsidRPr="00AE3149" w:rsidRDefault="00D06331" w:rsidP="004D28F6">
      <w:pPr>
        <w:jc w:val="both"/>
        <w:rPr>
          <w:rFonts w:ascii="Arial" w:hAnsi="Arial" w:cs="Arial"/>
          <w:sz w:val="22"/>
          <w:szCs w:val="22"/>
        </w:rPr>
      </w:pPr>
    </w:p>
    <w:p w14:paraId="36A92E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14:paraId="137B7B25" w14:textId="77777777" w:rsidR="00D06331" w:rsidRPr="00AE3149" w:rsidRDefault="00D06331" w:rsidP="004D28F6">
      <w:pPr>
        <w:jc w:val="both"/>
        <w:rPr>
          <w:rFonts w:ascii="Arial" w:hAnsi="Arial" w:cs="Arial"/>
          <w:sz w:val="22"/>
          <w:szCs w:val="22"/>
        </w:rPr>
      </w:pPr>
    </w:p>
    <w:p w14:paraId="033003E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14:paraId="64115C26" w14:textId="77777777" w:rsidR="00D06331" w:rsidRPr="00AE3149" w:rsidRDefault="00D06331" w:rsidP="004D28F6">
      <w:pPr>
        <w:jc w:val="both"/>
        <w:rPr>
          <w:rFonts w:ascii="Arial" w:hAnsi="Arial" w:cs="Arial"/>
          <w:sz w:val="22"/>
          <w:szCs w:val="22"/>
        </w:rPr>
      </w:pPr>
    </w:p>
    <w:p w14:paraId="09090B5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14:paraId="3B055B9B" w14:textId="77777777" w:rsidR="00D06331" w:rsidRPr="00AE3149" w:rsidRDefault="00D06331" w:rsidP="004D28F6">
      <w:pPr>
        <w:jc w:val="both"/>
        <w:rPr>
          <w:rFonts w:ascii="Arial" w:hAnsi="Arial" w:cs="Arial"/>
          <w:sz w:val="22"/>
          <w:szCs w:val="22"/>
        </w:rPr>
      </w:pPr>
    </w:p>
    <w:p w14:paraId="57980FF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(sic)</w:t>
      </w:r>
    </w:p>
    <w:p w14:paraId="7FA95B95" w14:textId="77777777" w:rsidR="00D06331" w:rsidRPr="00AE3149" w:rsidRDefault="00D06331" w:rsidP="004D28F6">
      <w:pPr>
        <w:jc w:val="both"/>
        <w:rPr>
          <w:rFonts w:ascii="Arial" w:hAnsi="Arial" w:cs="Arial"/>
          <w:sz w:val="22"/>
          <w:szCs w:val="22"/>
        </w:rPr>
      </w:pPr>
    </w:p>
    <w:p w14:paraId="1F2B4FB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14:paraId="5B9D6782" w14:textId="77777777" w:rsidR="00D06331" w:rsidRPr="00AE3149" w:rsidRDefault="00D06331" w:rsidP="004D28F6">
      <w:pPr>
        <w:jc w:val="both"/>
        <w:rPr>
          <w:rFonts w:ascii="Arial" w:hAnsi="Arial" w:cs="Arial"/>
          <w:sz w:val="22"/>
          <w:szCs w:val="22"/>
        </w:rPr>
      </w:pPr>
    </w:p>
    <w:p w14:paraId="4098CC21" w14:textId="77777777" w:rsidR="00D06331" w:rsidRPr="00AE3149" w:rsidRDefault="00D06331" w:rsidP="004D28F6">
      <w:pPr>
        <w:jc w:val="both"/>
        <w:rPr>
          <w:rFonts w:ascii="Arial" w:hAnsi="Arial" w:cs="Arial"/>
          <w:sz w:val="22"/>
          <w:szCs w:val="22"/>
        </w:rPr>
      </w:pPr>
    </w:p>
    <w:p w14:paraId="40DBE907" w14:textId="77777777" w:rsidR="00D06331" w:rsidRPr="00AE3149" w:rsidRDefault="00D06331" w:rsidP="004D28F6">
      <w:pPr>
        <w:pStyle w:val="Ttulo5"/>
      </w:pPr>
      <w:r w:rsidRPr="00AE3149">
        <w:t>CAPÍTULO II</w:t>
      </w:r>
    </w:p>
    <w:p w14:paraId="4F877F9E" w14:textId="77777777" w:rsidR="00D06331" w:rsidRPr="00AE3149" w:rsidRDefault="00D06331" w:rsidP="004D28F6">
      <w:pPr>
        <w:pStyle w:val="Ttulo5"/>
      </w:pPr>
      <w:r w:rsidRPr="00AE3149">
        <w:t>DE LA CESIÓN DE DEUDAS</w:t>
      </w:r>
    </w:p>
    <w:p w14:paraId="1C37B494" w14:textId="77777777" w:rsidR="00D06331" w:rsidRPr="00AE3149" w:rsidRDefault="00D06331" w:rsidP="004D28F6">
      <w:pPr>
        <w:jc w:val="both"/>
        <w:rPr>
          <w:rFonts w:ascii="Arial" w:hAnsi="Arial" w:cs="Arial"/>
          <w:sz w:val="22"/>
          <w:szCs w:val="22"/>
        </w:rPr>
      </w:pPr>
    </w:p>
    <w:p w14:paraId="201765F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14:paraId="3CB054AE" w14:textId="77777777" w:rsidR="00D06331" w:rsidRPr="00AE3149" w:rsidRDefault="00D06331" w:rsidP="004D28F6">
      <w:pPr>
        <w:jc w:val="both"/>
        <w:rPr>
          <w:rFonts w:ascii="Arial" w:hAnsi="Arial" w:cs="Arial"/>
          <w:sz w:val="22"/>
          <w:szCs w:val="22"/>
        </w:rPr>
      </w:pPr>
    </w:p>
    <w:p w14:paraId="53AD72C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14:paraId="4018EE6C" w14:textId="77777777" w:rsidR="00D06331" w:rsidRPr="00AE3149" w:rsidRDefault="00D06331" w:rsidP="004D28F6">
      <w:pPr>
        <w:jc w:val="both"/>
        <w:rPr>
          <w:rFonts w:ascii="Arial" w:hAnsi="Arial" w:cs="Arial"/>
          <w:sz w:val="22"/>
          <w:szCs w:val="22"/>
        </w:rPr>
      </w:pPr>
    </w:p>
    <w:p w14:paraId="177F6C9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14:paraId="0E74CD85" w14:textId="77777777" w:rsidR="00D06331" w:rsidRPr="00AE3149" w:rsidRDefault="00D06331" w:rsidP="004D28F6">
      <w:pPr>
        <w:jc w:val="both"/>
        <w:rPr>
          <w:rFonts w:ascii="Arial" w:hAnsi="Arial" w:cs="Arial"/>
          <w:sz w:val="22"/>
          <w:szCs w:val="22"/>
        </w:rPr>
      </w:pPr>
    </w:p>
    <w:p w14:paraId="31FD2EC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14:paraId="58F92CE3" w14:textId="77777777" w:rsidR="00D06331" w:rsidRPr="00AE3149" w:rsidRDefault="00D06331" w:rsidP="004D28F6">
      <w:pPr>
        <w:jc w:val="both"/>
        <w:rPr>
          <w:rFonts w:ascii="Arial" w:hAnsi="Arial" w:cs="Arial"/>
          <w:sz w:val="22"/>
          <w:szCs w:val="22"/>
        </w:rPr>
      </w:pPr>
    </w:p>
    <w:p w14:paraId="6A3BE61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14:paraId="16F5FFB5" w14:textId="77777777" w:rsidR="00D06331" w:rsidRPr="00AE3149" w:rsidRDefault="00D06331" w:rsidP="004D28F6">
      <w:pPr>
        <w:jc w:val="both"/>
        <w:rPr>
          <w:rFonts w:ascii="Arial" w:hAnsi="Arial" w:cs="Arial"/>
          <w:sz w:val="22"/>
          <w:szCs w:val="22"/>
        </w:rPr>
      </w:pPr>
    </w:p>
    <w:p w14:paraId="765F7A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14:paraId="47FC9EF5" w14:textId="77777777" w:rsidR="00D06331" w:rsidRPr="00AE3149" w:rsidRDefault="00D06331" w:rsidP="004D28F6">
      <w:pPr>
        <w:jc w:val="both"/>
        <w:rPr>
          <w:rFonts w:ascii="Arial" w:hAnsi="Arial" w:cs="Arial"/>
          <w:sz w:val="22"/>
          <w:szCs w:val="22"/>
        </w:rPr>
      </w:pPr>
    </w:p>
    <w:p w14:paraId="416AFF6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40D43F66" w14:textId="77777777" w:rsidR="00D06331" w:rsidRPr="00AE3149" w:rsidRDefault="00D06331" w:rsidP="004D28F6">
      <w:pPr>
        <w:jc w:val="both"/>
        <w:rPr>
          <w:rFonts w:ascii="Arial" w:hAnsi="Arial" w:cs="Arial"/>
          <w:sz w:val="22"/>
          <w:szCs w:val="22"/>
        </w:rPr>
      </w:pPr>
    </w:p>
    <w:p w14:paraId="2990FC01" w14:textId="77777777" w:rsidR="00D06331" w:rsidRPr="00AE3149" w:rsidRDefault="00D06331" w:rsidP="004D28F6">
      <w:pPr>
        <w:jc w:val="both"/>
        <w:rPr>
          <w:rFonts w:ascii="Arial" w:hAnsi="Arial" w:cs="Arial"/>
          <w:sz w:val="22"/>
          <w:szCs w:val="22"/>
        </w:rPr>
      </w:pPr>
    </w:p>
    <w:p w14:paraId="3A2084EF" w14:textId="77777777" w:rsidR="00D06331" w:rsidRPr="00AE3149" w:rsidRDefault="00D06331" w:rsidP="004D28F6">
      <w:pPr>
        <w:pStyle w:val="Ttulo5"/>
      </w:pPr>
      <w:r w:rsidRPr="00AE3149">
        <w:t>CAPÍTULO III</w:t>
      </w:r>
    </w:p>
    <w:p w14:paraId="0C98A51C" w14:textId="77777777" w:rsidR="00D06331" w:rsidRPr="00AE3149" w:rsidRDefault="00D06331" w:rsidP="004D28F6">
      <w:pPr>
        <w:pStyle w:val="Ttulo5"/>
      </w:pPr>
      <w:r w:rsidRPr="00AE3149">
        <w:t>DE LA SUBROGACIÓN</w:t>
      </w:r>
    </w:p>
    <w:p w14:paraId="5702E64E" w14:textId="77777777" w:rsidR="00D06331" w:rsidRPr="00AE3149" w:rsidRDefault="00D06331" w:rsidP="004D28F6">
      <w:pPr>
        <w:jc w:val="both"/>
        <w:rPr>
          <w:rFonts w:ascii="Arial" w:hAnsi="Arial" w:cs="Arial"/>
          <w:sz w:val="22"/>
          <w:szCs w:val="22"/>
        </w:rPr>
      </w:pPr>
    </w:p>
    <w:p w14:paraId="254A34F3"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14:paraId="2ADE165C" w14:textId="77777777" w:rsidR="00D06331" w:rsidRPr="00AE3149" w:rsidRDefault="00D06331" w:rsidP="004D28F6">
      <w:pPr>
        <w:jc w:val="both"/>
        <w:rPr>
          <w:rFonts w:ascii="Arial" w:hAnsi="Arial" w:cs="Arial"/>
          <w:sz w:val="22"/>
          <w:szCs w:val="22"/>
        </w:rPr>
      </w:pPr>
    </w:p>
    <w:p w14:paraId="250C973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14:paraId="6F122A57" w14:textId="77777777" w:rsidR="00D06331" w:rsidRPr="00AE3149" w:rsidRDefault="00D06331" w:rsidP="004D28F6">
      <w:pPr>
        <w:jc w:val="both"/>
        <w:rPr>
          <w:rFonts w:ascii="Arial" w:hAnsi="Arial" w:cs="Arial"/>
          <w:sz w:val="22"/>
          <w:szCs w:val="22"/>
        </w:rPr>
      </w:pPr>
    </w:p>
    <w:p w14:paraId="26EF342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14:paraId="41AFBED0" w14:textId="77777777" w:rsidR="00D06331" w:rsidRPr="00AE3149" w:rsidRDefault="00D06331" w:rsidP="004D28F6">
      <w:pPr>
        <w:jc w:val="both"/>
        <w:rPr>
          <w:rFonts w:ascii="Arial" w:hAnsi="Arial" w:cs="Arial"/>
          <w:sz w:val="22"/>
          <w:szCs w:val="22"/>
        </w:rPr>
      </w:pPr>
    </w:p>
    <w:p w14:paraId="0E380FD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14:paraId="17C3D876" w14:textId="77777777" w:rsidR="00D06331" w:rsidRPr="00AE3149" w:rsidRDefault="00D06331" w:rsidP="004D28F6">
      <w:pPr>
        <w:jc w:val="both"/>
        <w:rPr>
          <w:rFonts w:ascii="Arial" w:hAnsi="Arial" w:cs="Arial"/>
          <w:sz w:val="22"/>
          <w:szCs w:val="22"/>
        </w:rPr>
      </w:pPr>
    </w:p>
    <w:p w14:paraId="4F53F34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14:paraId="62A96893" w14:textId="77777777" w:rsidR="00D06331" w:rsidRPr="00AE3149" w:rsidRDefault="00D06331" w:rsidP="004D28F6">
      <w:pPr>
        <w:jc w:val="both"/>
        <w:rPr>
          <w:rFonts w:ascii="Arial" w:hAnsi="Arial" w:cs="Arial"/>
          <w:sz w:val="22"/>
          <w:szCs w:val="22"/>
        </w:rPr>
      </w:pPr>
    </w:p>
    <w:p w14:paraId="181DB19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14:paraId="463192D7" w14:textId="77777777" w:rsidR="00D06331" w:rsidRPr="00AE3149" w:rsidRDefault="00D06331" w:rsidP="004D28F6">
      <w:pPr>
        <w:jc w:val="both"/>
        <w:rPr>
          <w:rFonts w:ascii="Arial" w:hAnsi="Arial" w:cs="Arial"/>
          <w:sz w:val="22"/>
          <w:szCs w:val="22"/>
        </w:rPr>
      </w:pPr>
    </w:p>
    <w:p w14:paraId="76DB1E6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14:paraId="4F2AC051" w14:textId="77777777" w:rsidR="00D06331" w:rsidRPr="00AE3149" w:rsidRDefault="00D06331" w:rsidP="004D28F6">
      <w:pPr>
        <w:jc w:val="both"/>
        <w:rPr>
          <w:rFonts w:ascii="Arial" w:hAnsi="Arial" w:cs="Arial"/>
          <w:sz w:val="22"/>
          <w:szCs w:val="22"/>
        </w:rPr>
      </w:pPr>
    </w:p>
    <w:p w14:paraId="3620CE59"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14:paraId="23990DE4" w14:textId="77777777" w:rsidR="00D06331" w:rsidRPr="00AE3149" w:rsidRDefault="00D06331" w:rsidP="004D28F6">
      <w:pPr>
        <w:jc w:val="both"/>
        <w:rPr>
          <w:rFonts w:ascii="Arial" w:hAnsi="Arial" w:cs="Arial"/>
          <w:sz w:val="22"/>
          <w:szCs w:val="22"/>
        </w:rPr>
      </w:pPr>
    </w:p>
    <w:p w14:paraId="41B6AA56" w14:textId="77777777" w:rsidR="00D06331" w:rsidRPr="00AE3149" w:rsidRDefault="00D06331" w:rsidP="004D28F6">
      <w:pPr>
        <w:jc w:val="both"/>
        <w:rPr>
          <w:rFonts w:ascii="Arial" w:hAnsi="Arial" w:cs="Arial"/>
          <w:sz w:val="22"/>
          <w:szCs w:val="22"/>
        </w:rPr>
      </w:pPr>
    </w:p>
    <w:p w14:paraId="7A0703D8" w14:textId="77777777" w:rsidR="004863F0" w:rsidRDefault="004863F0" w:rsidP="004D28F6">
      <w:pPr>
        <w:pStyle w:val="Ttulo4"/>
      </w:pPr>
    </w:p>
    <w:p w14:paraId="031A87A9" w14:textId="6F9C6D25" w:rsidR="004863F0" w:rsidRDefault="004863F0" w:rsidP="004D28F6">
      <w:pPr>
        <w:pStyle w:val="Ttulo4"/>
      </w:pPr>
    </w:p>
    <w:p w14:paraId="5F140912" w14:textId="77777777" w:rsidR="004863F0" w:rsidRPr="004863F0" w:rsidRDefault="004863F0" w:rsidP="004863F0">
      <w:pPr>
        <w:rPr>
          <w:lang w:val="es-ES"/>
        </w:rPr>
      </w:pPr>
    </w:p>
    <w:p w14:paraId="5D279540" w14:textId="77777777" w:rsidR="004863F0" w:rsidRDefault="004863F0" w:rsidP="004D28F6">
      <w:pPr>
        <w:pStyle w:val="Ttulo4"/>
      </w:pPr>
    </w:p>
    <w:p w14:paraId="529BC54A" w14:textId="77777777" w:rsidR="004863F0" w:rsidRDefault="004863F0" w:rsidP="004D28F6">
      <w:pPr>
        <w:pStyle w:val="Ttulo4"/>
      </w:pPr>
    </w:p>
    <w:p w14:paraId="61936BD3" w14:textId="1EACCF48" w:rsidR="004863F0" w:rsidRDefault="004863F0" w:rsidP="004D28F6">
      <w:pPr>
        <w:pStyle w:val="Ttulo4"/>
      </w:pPr>
    </w:p>
    <w:p w14:paraId="6698CB87" w14:textId="0EC4FA19" w:rsidR="004863F0" w:rsidRDefault="004863F0" w:rsidP="004863F0">
      <w:pPr>
        <w:rPr>
          <w:lang w:val="es-ES"/>
        </w:rPr>
      </w:pPr>
    </w:p>
    <w:p w14:paraId="35BB54D1" w14:textId="77777777" w:rsidR="004863F0" w:rsidRPr="004863F0" w:rsidRDefault="004863F0" w:rsidP="004863F0">
      <w:pPr>
        <w:rPr>
          <w:lang w:val="es-ES"/>
        </w:rPr>
      </w:pPr>
    </w:p>
    <w:p w14:paraId="17B17C29" w14:textId="5880D5B5" w:rsidR="00D06331" w:rsidRPr="00AE3149" w:rsidRDefault="00D06331" w:rsidP="004D28F6">
      <w:pPr>
        <w:pStyle w:val="Ttulo4"/>
      </w:pPr>
      <w:r w:rsidRPr="00AE3149">
        <w:lastRenderedPageBreak/>
        <w:t>TÍTULO CUARTO</w:t>
      </w:r>
    </w:p>
    <w:p w14:paraId="0EF4FF59" w14:textId="77777777" w:rsidR="00D06331" w:rsidRPr="00AE3149" w:rsidRDefault="00D06331" w:rsidP="004D28F6">
      <w:pPr>
        <w:pStyle w:val="Ttulo4"/>
      </w:pPr>
      <w:r w:rsidRPr="00AE3149">
        <w:t>EFECTOS DE LAS OBLIGACIONES</w:t>
      </w:r>
    </w:p>
    <w:p w14:paraId="67F4B3A0" w14:textId="77777777" w:rsidR="00D06331" w:rsidRPr="00AE3149" w:rsidRDefault="00D06331" w:rsidP="004D28F6">
      <w:pPr>
        <w:jc w:val="center"/>
        <w:rPr>
          <w:rFonts w:ascii="Arial" w:hAnsi="Arial" w:cs="Arial"/>
          <w:sz w:val="22"/>
          <w:szCs w:val="22"/>
        </w:rPr>
      </w:pPr>
    </w:p>
    <w:p w14:paraId="319BE71B" w14:textId="77777777" w:rsidR="00D06331" w:rsidRPr="00AE3149" w:rsidRDefault="00D06331" w:rsidP="004D28F6">
      <w:pPr>
        <w:pStyle w:val="Ttulo5"/>
      </w:pPr>
      <w:r w:rsidRPr="00AE3149">
        <w:t>I.- EFECTOS DE LAS OBLIGACIONES ENTRE LAS PARTES</w:t>
      </w:r>
    </w:p>
    <w:p w14:paraId="44FDB274" w14:textId="77777777" w:rsidR="00D06331" w:rsidRPr="00AE3149" w:rsidRDefault="00D06331" w:rsidP="004D28F6">
      <w:pPr>
        <w:pStyle w:val="Ttulo5"/>
      </w:pPr>
      <w:r w:rsidRPr="00AE3149">
        <w:t>CUMPLIMIENTO DE LAS OBLIGACIONES</w:t>
      </w:r>
    </w:p>
    <w:p w14:paraId="53B3D618" w14:textId="77777777" w:rsidR="00D06331" w:rsidRPr="00AE3149" w:rsidRDefault="00D06331" w:rsidP="004D28F6">
      <w:pPr>
        <w:jc w:val="center"/>
        <w:rPr>
          <w:rFonts w:ascii="Arial" w:hAnsi="Arial" w:cs="Arial"/>
          <w:sz w:val="22"/>
          <w:szCs w:val="22"/>
        </w:rPr>
      </w:pPr>
    </w:p>
    <w:p w14:paraId="35293B46" w14:textId="77777777" w:rsidR="00D06331" w:rsidRPr="00AE3149" w:rsidRDefault="00D06331" w:rsidP="004D28F6">
      <w:pPr>
        <w:pStyle w:val="Ttulo6"/>
      </w:pPr>
      <w:r w:rsidRPr="00AE3149">
        <w:t>CAPÍTULO I</w:t>
      </w:r>
    </w:p>
    <w:p w14:paraId="09D3BD22" w14:textId="77777777" w:rsidR="00D06331" w:rsidRPr="00AE3149" w:rsidRDefault="00D06331" w:rsidP="004D28F6">
      <w:pPr>
        <w:pStyle w:val="Ttulo6"/>
      </w:pPr>
      <w:r w:rsidRPr="00AE3149">
        <w:t>DEL PAGO</w:t>
      </w:r>
    </w:p>
    <w:p w14:paraId="1B0B6685" w14:textId="77777777" w:rsidR="00D06331" w:rsidRPr="00AE3149" w:rsidRDefault="00D06331" w:rsidP="004D28F6">
      <w:pPr>
        <w:jc w:val="both"/>
        <w:rPr>
          <w:rFonts w:ascii="Arial" w:hAnsi="Arial" w:cs="Arial"/>
          <w:sz w:val="22"/>
          <w:szCs w:val="22"/>
        </w:rPr>
      </w:pPr>
    </w:p>
    <w:p w14:paraId="1F68B364" w14:textId="77777777"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14:paraId="0EB6CA37" w14:textId="77777777" w:rsidR="00E8113C" w:rsidRPr="00AE3149" w:rsidRDefault="00E8113C" w:rsidP="004D28F6">
      <w:pPr>
        <w:jc w:val="both"/>
        <w:rPr>
          <w:rFonts w:ascii="Arial" w:hAnsi="Arial" w:cs="Arial"/>
          <w:sz w:val="22"/>
          <w:szCs w:val="22"/>
        </w:rPr>
      </w:pPr>
    </w:p>
    <w:p w14:paraId="15784D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14:paraId="432F4C4C" w14:textId="77777777" w:rsidR="00D06331" w:rsidRPr="00AE3149" w:rsidRDefault="00D06331" w:rsidP="004D28F6">
      <w:pPr>
        <w:jc w:val="both"/>
        <w:rPr>
          <w:rFonts w:ascii="Arial" w:hAnsi="Arial" w:cs="Arial"/>
          <w:sz w:val="22"/>
          <w:szCs w:val="22"/>
        </w:rPr>
      </w:pPr>
    </w:p>
    <w:p w14:paraId="088EE22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14:paraId="6C865372" w14:textId="77777777" w:rsidR="00D06331" w:rsidRPr="00AE3149" w:rsidRDefault="00D06331" w:rsidP="004D28F6">
      <w:pPr>
        <w:jc w:val="both"/>
        <w:rPr>
          <w:rFonts w:ascii="Arial" w:hAnsi="Arial" w:cs="Arial"/>
          <w:sz w:val="22"/>
          <w:szCs w:val="22"/>
        </w:rPr>
      </w:pPr>
    </w:p>
    <w:p w14:paraId="783C2A7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14:paraId="3736AA71" w14:textId="77777777" w:rsidR="00D06331" w:rsidRPr="00AE3149" w:rsidRDefault="00D06331" w:rsidP="004D28F6">
      <w:pPr>
        <w:jc w:val="both"/>
        <w:rPr>
          <w:rFonts w:ascii="Arial" w:hAnsi="Arial" w:cs="Arial"/>
          <w:sz w:val="22"/>
          <w:szCs w:val="22"/>
        </w:rPr>
      </w:pPr>
    </w:p>
    <w:p w14:paraId="4735915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14:paraId="6D155360" w14:textId="77777777" w:rsidR="00D06331" w:rsidRPr="00AE3149" w:rsidRDefault="00D06331" w:rsidP="004D28F6">
      <w:pPr>
        <w:jc w:val="both"/>
        <w:rPr>
          <w:rFonts w:ascii="Arial" w:hAnsi="Arial" w:cs="Arial"/>
          <w:sz w:val="22"/>
          <w:szCs w:val="22"/>
        </w:rPr>
      </w:pPr>
    </w:p>
    <w:p w14:paraId="662C807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14:paraId="544A0391" w14:textId="77777777" w:rsidR="00D06331" w:rsidRPr="00AE3149" w:rsidRDefault="00D06331" w:rsidP="004D28F6">
      <w:pPr>
        <w:jc w:val="both"/>
        <w:rPr>
          <w:rFonts w:ascii="Arial" w:hAnsi="Arial" w:cs="Arial"/>
          <w:sz w:val="22"/>
          <w:szCs w:val="22"/>
        </w:rPr>
      </w:pPr>
    </w:p>
    <w:p w14:paraId="3677A87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proofErr w:type="gramStart"/>
      <w:r w:rsidRPr="00AE3149">
        <w:rPr>
          <w:rFonts w:ascii="Arial" w:hAnsi="Arial" w:cs="Arial"/>
          <w:sz w:val="22"/>
          <w:szCs w:val="22"/>
        </w:rPr>
        <w:t>Puede</w:t>
      </w:r>
      <w:proofErr w:type="gramEnd"/>
      <w:r w:rsidRPr="00AE3149">
        <w:rPr>
          <w:rFonts w:ascii="Arial" w:hAnsi="Arial" w:cs="Arial"/>
          <w:sz w:val="22"/>
          <w:szCs w:val="22"/>
        </w:rPr>
        <w:t xml:space="preserve"> por último, hacerse contra la voluntad del deudor.</w:t>
      </w:r>
    </w:p>
    <w:p w14:paraId="2785DDEE" w14:textId="77777777" w:rsidR="00D06331" w:rsidRPr="00AE3149" w:rsidRDefault="00D06331" w:rsidP="004D28F6">
      <w:pPr>
        <w:jc w:val="both"/>
        <w:rPr>
          <w:rFonts w:ascii="Arial" w:hAnsi="Arial" w:cs="Arial"/>
          <w:sz w:val="22"/>
          <w:szCs w:val="22"/>
        </w:rPr>
      </w:pPr>
    </w:p>
    <w:p w14:paraId="559FB5F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14:paraId="6B15DCDD" w14:textId="77777777" w:rsidR="00D06331" w:rsidRPr="00AE3149" w:rsidRDefault="00D06331" w:rsidP="004D28F6">
      <w:pPr>
        <w:jc w:val="both"/>
        <w:rPr>
          <w:rFonts w:ascii="Arial" w:hAnsi="Arial" w:cs="Arial"/>
          <w:sz w:val="22"/>
          <w:szCs w:val="22"/>
        </w:rPr>
      </w:pPr>
    </w:p>
    <w:p w14:paraId="40C6F356"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14:paraId="2B71F732" w14:textId="77777777" w:rsidR="00D06331" w:rsidRPr="00AE3149" w:rsidRDefault="00D06331" w:rsidP="004D28F6">
      <w:pPr>
        <w:jc w:val="both"/>
        <w:rPr>
          <w:rFonts w:ascii="Arial" w:hAnsi="Arial" w:cs="Arial"/>
          <w:sz w:val="22"/>
          <w:szCs w:val="22"/>
        </w:rPr>
      </w:pPr>
    </w:p>
    <w:p w14:paraId="4E25018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14:paraId="7CB91D2A" w14:textId="77777777" w:rsidR="00D06331" w:rsidRPr="00AE3149" w:rsidRDefault="00D06331" w:rsidP="004D28F6">
      <w:pPr>
        <w:jc w:val="both"/>
        <w:rPr>
          <w:rFonts w:ascii="Arial" w:hAnsi="Arial" w:cs="Arial"/>
          <w:sz w:val="22"/>
          <w:szCs w:val="22"/>
        </w:rPr>
      </w:pPr>
    </w:p>
    <w:p w14:paraId="64A0D52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14:paraId="091D6361" w14:textId="77777777" w:rsidR="00D06331" w:rsidRPr="00AE3149" w:rsidRDefault="00D06331" w:rsidP="004D28F6">
      <w:pPr>
        <w:jc w:val="both"/>
        <w:rPr>
          <w:rFonts w:ascii="Arial" w:hAnsi="Arial" w:cs="Arial"/>
          <w:sz w:val="22"/>
          <w:szCs w:val="22"/>
        </w:rPr>
      </w:pPr>
    </w:p>
    <w:p w14:paraId="477A348A"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14:paraId="363E63BB" w14:textId="77777777" w:rsidR="00D06331" w:rsidRPr="006675DF" w:rsidRDefault="00D06331" w:rsidP="004D28F6">
      <w:pPr>
        <w:jc w:val="both"/>
        <w:rPr>
          <w:rFonts w:ascii="Arial" w:hAnsi="Arial" w:cs="Arial"/>
          <w:b/>
          <w:sz w:val="22"/>
          <w:szCs w:val="22"/>
        </w:rPr>
      </w:pPr>
    </w:p>
    <w:p w14:paraId="1284CF5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14:paraId="0C13A869" w14:textId="77777777" w:rsidR="00D06331" w:rsidRPr="00AE3149" w:rsidRDefault="00D06331" w:rsidP="004D28F6">
      <w:pPr>
        <w:jc w:val="both"/>
        <w:rPr>
          <w:rFonts w:ascii="Arial" w:hAnsi="Arial" w:cs="Arial"/>
          <w:sz w:val="22"/>
          <w:szCs w:val="22"/>
        </w:rPr>
      </w:pPr>
    </w:p>
    <w:p w14:paraId="6930692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14:paraId="013F1966" w14:textId="77777777" w:rsidR="00D06331" w:rsidRPr="00AE3149" w:rsidRDefault="00D06331" w:rsidP="004D28F6">
      <w:pPr>
        <w:jc w:val="both"/>
        <w:rPr>
          <w:rFonts w:ascii="Arial" w:hAnsi="Arial" w:cs="Arial"/>
          <w:sz w:val="22"/>
          <w:szCs w:val="22"/>
        </w:rPr>
      </w:pPr>
    </w:p>
    <w:p w14:paraId="6CBE06D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14:paraId="51185292" w14:textId="77777777" w:rsidR="00D06331" w:rsidRPr="00AE3149" w:rsidRDefault="00D06331" w:rsidP="004D28F6">
      <w:pPr>
        <w:jc w:val="both"/>
        <w:rPr>
          <w:rFonts w:ascii="Arial" w:hAnsi="Arial" w:cs="Arial"/>
          <w:sz w:val="22"/>
          <w:szCs w:val="22"/>
        </w:rPr>
      </w:pPr>
    </w:p>
    <w:p w14:paraId="2D249DE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14:paraId="70CA9236" w14:textId="77777777" w:rsidR="00D06331" w:rsidRPr="00AE3149" w:rsidRDefault="00D06331" w:rsidP="004D28F6">
      <w:pPr>
        <w:jc w:val="both"/>
        <w:rPr>
          <w:rFonts w:ascii="Arial" w:hAnsi="Arial" w:cs="Arial"/>
          <w:sz w:val="22"/>
          <w:szCs w:val="22"/>
        </w:rPr>
      </w:pPr>
    </w:p>
    <w:p w14:paraId="2658260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14:paraId="1EB73FCC" w14:textId="77777777" w:rsidR="00D06331" w:rsidRPr="00AE3149" w:rsidRDefault="00D06331" w:rsidP="004D28F6">
      <w:pPr>
        <w:jc w:val="both"/>
        <w:rPr>
          <w:rFonts w:ascii="Arial" w:hAnsi="Arial" w:cs="Arial"/>
          <w:sz w:val="22"/>
          <w:szCs w:val="22"/>
        </w:rPr>
      </w:pPr>
    </w:p>
    <w:p w14:paraId="77172E80"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14:paraId="4F5FE9F2" w14:textId="77777777" w:rsidR="00D06331" w:rsidRPr="00AE3149" w:rsidRDefault="00D06331" w:rsidP="004D28F6">
      <w:pPr>
        <w:jc w:val="both"/>
        <w:rPr>
          <w:rFonts w:ascii="Arial" w:hAnsi="Arial" w:cs="Arial"/>
          <w:sz w:val="22"/>
          <w:szCs w:val="22"/>
        </w:rPr>
      </w:pPr>
    </w:p>
    <w:p w14:paraId="2D9ED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14:paraId="4187D66B" w14:textId="77777777" w:rsidR="00D06331" w:rsidRPr="00AE3149" w:rsidRDefault="00D06331" w:rsidP="004D28F6">
      <w:pPr>
        <w:jc w:val="both"/>
        <w:rPr>
          <w:rFonts w:ascii="Arial" w:hAnsi="Arial" w:cs="Arial"/>
          <w:sz w:val="22"/>
          <w:szCs w:val="22"/>
        </w:rPr>
      </w:pPr>
    </w:p>
    <w:p w14:paraId="1339AB34"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14:paraId="2669A5AF" w14:textId="77777777" w:rsidR="00D06331" w:rsidRPr="00AE3149" w:rsidRDefault="00D06331" w:rsidP="004D28F6">
      <w:pPr>
        <w:jc w:val="both"/>
        <w:rPr>
          <w:rFonts w:ascii="Arial" w:hAnsi="Arial" w:cs="Arial"/>
          <w:sz w:val="22"/>
          <w:szCs w:val="22"/>
        </w:rPr>
      </w:pPr>
    </w:p>
    <w:p w14:paraId="3E06027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14:paraId="07996B8C" w14:textId="77777777" w:rsidR="00D06331" w:rsidRPr="00AE3149" w:rsidRDefault="00D06331" w:rsidP="004D28F6">
      <w:pPr>
        <w:jc w:val="both"/>
        <w:rPr>
          <w:rFonts w:ascii="Arial" w:hAnsi="Arial" w:cs="Arial"/>
          <w:sz w:val="22"/>
          <w:szCs w:val="22"/>
        </w:rPr>
      </w:pPr>
    </w:p>
    <w:p w14:paraId="23BF84F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 xml:space="preserve">Si el deudor quisiere hacer pagos anticipados y el acreedor recibirlos, no podrá </w:t>
      </w:r>
      <w:proofErr w:type="gramStart"/>
      <w:r w:rsidRPr="00AE3149">
        <w:rPr>
          <w:rFonts w:ascii="Arial" w:hAnsi="Arial" w:cs="Arial"/>
          <w:sz w:val="22"/>
          <w:szCs w:val="22"/>
        </w:rPr>
        <w:t>éste</w:t>
      </w:r>
      <w:proofErr w:type="gramEnd"/>
      <w:r w:rsidRPr="00AE3149">
        <w:rPr>
          <w:rFonts w:ascii="Arial" w:hAnsi="Arial" w:cs="Arial"/>
          <w:sz w:val="22"/>
          <w:szCs w:val="22"/>
        </w:rPr>
        <w:t xml:space="preserve"> ser obligado a hacer descuentos.</w:t>
      </w:r>
    </w:p>
    <w:p w14:paraId="055BFC67" w14:textId="77777777" w:rsidR="00D06331" w:rsidRPr="00AE3149" w:rsidRDefault="00D06331" w:rsidP="004D28F6">
      <w:pPr>
        <w:jc w:val="both"/>
        <w:rPr>
          <w:rFonts w:ascii="Arial" w:hAnsi="Arial" w:cs="Arial"/>
          <w:sz w:val="22"/>
          <w:szCs w:val="22"/>
        </w:rPr>
      </w:pPr>
    </w:p>
    <w:p w14:paraId="34EEAFA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14:paraId="43D51792" w14:textId="77777777" w:rsidR="00D06331" w:rsidRPr="00AE3149" w:rsidRDefault="00D06331" w:rsidP="004D28F6">
      <w:pPr>
        <w:jc w:val="both"/>
        <w:rPr>
          <w:rFonts w:ascii="Arial" w:hAnsi="Arial" w:cs="Arial"/>
          <w:sz w:val="22"/>
          <w:szCs w:val="22"/>
        </w:rPr>
      </w:pPr>
    </w:p>
    <w:p w14:paraId="60F6129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14:paraId="5B33B019" w14:textId="77777777" w:rsidR="00D06331" w:rsidRPr="00AE3149" w:rsidRDefault="00D06331" w:rsidP="004D28F6">
      <w:pPr>
        <w:jc w:val="both"/>
        <w:rPr>
          <w:rFonts w:ascii="Arial" w:hAnsi="Arial" w:cs="Arial"/>
          <w:sz w:val="22"/>
          <w:szCs w:val="22"/>
        </w:rPr>
      </w:pPr>
    </w:p>
    <w:p w14:paraId="68F7A458"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14:paraId="7F68A812" w14:textId="77777777" w:rsidR="00D06331" w:rsidRPr="00AE3149" w:rsidRDefault="00D06331" w:rsidP="004D28F6">
      <w:pPr>
        <w:jc w:val="both"/>
        <w:rPr>
          <w:rFonts w:ascii="Arial" w:hAnsi="Arial" w:cs="Arial"/>
          <w:sz w:val="22"/>
          <w:szCs w:val="22"/>
        </w:rPr>
      </w:pPr>
    </w:p>
    <w:p w14:paraId="6D04AE2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14:paraId="6799F27F" w14:textId="77777777" w:rsidR="00D06331" w:rsidRPr="00AE3149" w:rsidRDefault="00D06331" w:rsidP="004D28F6">
      <w:pPr>
        <w:jc w:val="both"/>
        <w:rPr>
          <w:rFonts w:ascii="Arial" w:hAnsi="Arial" w:cs="Arial"/>
          <w:sz w:val="22"/>
          <w:szCs w:val="22"/>
        </w:rPr>
      </w:pPr>
    </w:p>
    <w:p w14:paraId="17F8D45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 xml:space="preserve">El deudor que después de celebrado el contrato mudarse (sic) voluntariamente de domicilio, deberá indemnizar al acreedor de los mayores gastos que haga por </w:t>
      </w:r>
      <w:proofErr w:type="gramStart"/>
      <w:r w:rsidRPr="00AE3149">
        <w:rPr>
          <w:rFonts w:ascii="Arial" w:hAnsi="Arial" w:cs="Arial"/>
          <w:sz w:val="22"/>
          <w:szCs w:val="22"/>
        </w:rPr>
        <w:t>ésta</w:t>
      </w:r>
      <w:proofErr w:type="gramEnd"/>
      <w:r w:rsidRPr="00AE3149">
        <w:rPr>
          <w:rFonts w:ascii="Arial" w:hAnsi="Arial" w:cs="Arial"/>
          <w:sz w:val="22"/>
          <w:szCs w:val="22"/>
        </w:rPr>
        <w:t xml:space="preserve"> causa, para obtener el pago. De la misma manera, el acreedor debe indemnizar al deudor, cuando debiendo hacerse el pago en el domicilio de aquel, cambia voluntariamente de domicilio.</w:t>
      </w:r>
    </w:p>
    <w:p w14:paraId="3FF7F902" w14:textId="77777777" w:rsidR="00D06331" w:rsidRPr="00AE3149" w:rsidRDefault="00D06331" w:rsidP="004D28F6">
      <w:pPr>
        <w:jc w:val="both"/>
        <w:rPr>
          <w:rFonts w:ascii="Arial" w:hAnsi="Arial" w:cs="Arial"/>
          <w:sz w:val="22"/>
          <w:szCs w:val="22"/>
        </w:rPr>
      </w:pPr>
    </w:p>
    <w:p w14:paraId="271899E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14:paraId="75D59E31" w14:textId="77777777" w:rsidR="00D06331" w:rsidRPr="00AE3149" w:rsidRDefault="00D06331" w:rsidP="004D28F6">
      <w:pPr>
        <w:jc w:val="both"/>
        <w:rPr>
          <w:rFonts w:ascii="Arial" w:hAnsi="Arial" w:cs="Arial"/>
          <w:sz w:val="22"/>
          <w:szCs w:val="22"/>
        </w:rPr>
      </w:pPr>
    </w:p>
    <w:p w14:paraId="1F22A521" w14:textId="77777777" w:rsidR="00E8113C" w:rsidRPr="00AE3149" w:rsidRDefault="00E8113C" w:rsidP="004D28F6">
      <w:pPr>
        <w:jc w:val="both"/>
        <w:rPr>
          <w:rFonts w:ascii="Arial" w:hAnsi="Arial" w:cs="Arial"/>
          <w:sz w:val="22"/>
          <w:szCs w:val="22"/>
        </w:rPr>
      </w:pPr>
    </w:p>
    <w:p w14:paraId="0F25A90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14:paraId="32D304D5" w14:textId="77777777" w:rsidR="00D06331" w:rsidRPr="00AE3149" w:rsidRDefault="00D06331" w:rsidP="004D28F6">
      <w:pPr>
        <w:jc w:val="both"/>
        <w:rPr>
          <w:rFonts w:ascii="Arial" w:hAnsi="Arial" w:cs="Arial"/>
          <w:sz w:val="22"/>
          <w:szCs w:val="22"/>
        </w:rPr>
      </w:pPr>
    </w:p>
    <w:p w14:paraId="646D203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14:paraId="4978D636" w14:textId="77777777" w:rsidR="00D06331" w:rsidRPr="00AE3149" w:rsidRDefault="00D06331" w:rsidP="004D28F6">
      <w:pPr>
        <w:jc w:val="both"/>
        <w:rPr>
          <w:rFonts w:ascii="Arial" w:hAnsi="Arial" w:cs="Arial"/>
          <w:sz w:val="22"/>
          <w:szCs w:val="22"/>
        </w:rPr>
      </w:pPr>
    </w:p>
    <w:p w14:paraId="3BBEAA5D"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14:paraId="1C9A75F9" w14:textId="77777777" w:rsidR="00D06331" w:rsidRPr="00AE3149" w:rsidRDefault="00D06331" w:rsidP="004D28F6">
      <w:pPr>
        <w:jc w:val="both"/>
        <w:rPr>
          <w:rFonts w:ascii="Arial" w:hAnsi="Arial" w:cs="Arial"/>
          <w:sz w:val="22"/>
          <w:szCs w:val="22"/>
        </w:rPr>
      </w:pPr>
    </w:p>
    <w:p w14:paraId="6CAC902B"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14:paraId="3323C319" w14:textId="77777777" w:rsidR="00D06331" w:rsidRPr="00AE3149" w:rsidRDefault="00D06331" w:rsidP="004D28F6">
      <w:pPr>
        <w:jc w:val="both"/>
        <w:rPr>
          <w:rFonts w:ascii="Arial" w:hAnsi="Arial" w:cs="Arial"/>
          <w:sz w:val="22"/>
          <w:szCs w:val="22"/>
        </w:rPr>
      </w:pPr>
    </w:p>
    <w:p w14:paraId="7E006B1F"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14:paraId="711A8AAE" w14:textId="77777777" w:rsidR="00D06331" w:rsidRPr="00AE3149" w:rsidRDefault="00D06331" w:rsidP="004D28F6">
      <w:pPr>
        <w:jc w:val="both"/>
        <w:rPr>
          <w:rFonts w:ascii="Arial" w:hAnsi="Arial" w:cs="Arial"/>
          <w:sz w:val="22"/>
          <w:szCs w:val="22"/>
        </w:rPr>
      </w:pPr>
    </w:p>
    <w:p w14:paraId="22473052"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14:paraId="20157E0D" w14:textId="77777777" w:rsidR="00D06331" w:rsidRPr="00AE3149" w:rsidRDefault="00D06331" w:rsidP="004D28F6">
      <w:pPr>
        <w:jc w:val="both"/>
        <w:rPr>
          <w:rFonts w:ascii="Arial" w:hAnsi="Arial" w:cs="Arial"/>
          <w:sz w:val="22"/>
          <w:szCs w:val="22"/>
        </w:rPr>
      </w:pPr>
    </w:p>
    <w:p w14:paraId="73917E67"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14:paraId="2FAB32C6" w14:textId="77777777" w:rsidR="00D06331" w:rsidRPr="00AE3149" w:rsidRDefault="00D06331" w:rsidP="004D28F6">
      <w:pPr>
        <w:jc w:val="both"/>
        <w:rPr>
          <w:rFonts w:ascii="Arial" w:hAnsi="Arial" w:cs="Arial"/>
          <w:sz w:val="22"/>
          <w:szCs w:val="22"/>
        </w:rPr>
      </w:pPr>
    </w:p>
    <w:p w14:paraId="55C7AB6C"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 xml:space="preserve">Las cantidades pagadas a cuenta de deudas con intereses, no se </w:t>
      </w:r>
      <w:proofErr w:type="gramStart"/>
      <w:r w:rsidRPr="00AE3149">
        <w:rPr>
          <w:rFonts w:ascii="Arial" w:hAnsi="Arial" w:cs="Arial"/>
          <w:sz w:val="22"/>
          <w:szCs w:val="22"/>
        </w:rPr>
        <w:t>imputaran</w:t>
      </w:r>
      <w:proofErr w:type="gramEnd"/>
      <w:r w:rsidRPr="00AE3149">
        <w:rPr>
          <w:rFonts w:ascii="Arial" w:hAnsi="Arial" w:cs="Arial"/>
          <w:sz w:val="22"/>
          <w:szCs w:val="22"/>
        </w:rPr>
        <w:t xml:space="preserve"> al capital mientras hubiere intereses vencidos y no pagados, salvo convenio en contrario.</w:t>
      </w:r>
    </w:p>
    <w:p w14:paraId="680831BD" w14:textId="77777777" w:rsidR="00D06331" w:rsidRPr="00AE3149" w:rsidRDefault="00D06331" w:rsidP="004D28F6">
      <w:pPr>
        <w:jc w:val="both"/>
        <w:rPr>
          <w:rFonts w:ascii="Arial" w:hAnsi="Arial" w:cs="Arial"/>
          <w:sz w:val="22"/>
          <w:szCs w:val="22"/>
        </w:rPr>
      </w:pPr>
    </w:p>
    <w:p w14:paraId="1D6901E5"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14:paraId="607A66B0" w14:textId="77777777" w:rsidR="00D06331" w:rsidRPr="00AE3149" w:rsidRDefault="00D06331" w:rsidP="004D28F6">
      <w:pPr>
        <w:jc w:val="both"/>
        <w:rPr>
          <w:rFonts w:ascii="Arial" w:hAnsi="Arial" w:cs="Arial"/>
          <w:sz w:val="22"/>
          <w:szCs w:val="22"/>
        </w:rPr>
      </w:pPr>
    </w:p>
    <w:p w14:paraId="52C24621" w14:textId="77777777"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14:paraId="020931D0" w14:textId="77777777" w:rsidR="00D06331" w:rsidRPr="00AE3149" w:rsidRDefault="00D06331" w:rsidP="004D28F6">
      <w:pPr>
        <w:jc w:val="both"/>
        <w:rPr>
          <w:rFonts w:ascii="Arial" w:hAnsi="Arial" w:cs="Arial"/>
          <w:sz w:val="22"/>
          <w:szCs w:val="22"/>
        </w:rPr>
      </w:pPr>
    </w:p>
    <w:p w14:paraId="35C8B987" w14:textId="77777777" w:rsidR="00D06331" w:rsidRPr="00AE3149" w:rsidRDefault="00D06331" w:rsidP="004D28F6">
      <w:pPr>
        <w:jc w:val="both"/>
        <w:rPr>
          <w:rFonts w:ascii="Arial" w:hAnsi="Arial" w:cs="Arial"/>
          <w:sz w:val="22"/>
          <w:szCs w:val="22"/>
        </w:rPr>
      </w:pPr>
    </w:p>
    <w:p w14:paraId="70823607" w14:textId="77777777" w:rsidR="00D06331" w:rsidRPr="00AE3149" w:rsidRDefault="00D06331" w:rsidP="004D28F6">
      <w:pPr>
        <w:pStyle w:val="Ttulo6"/>
      </w:pPr>
      <w:r w:rsidRPr="00AE3149">
        <w:t>CAPÍTULO II</w:t>
      </w:r>
    </w:p>
    <w:p w14:paraId="4E5F8E0C" w14:textId="77777777" w:rsidR="00D06331" w:rsidRPr="00AE3149" w:rsidRDefault="00D06331" w:rsidP="004D28F6">
      <w:pPr>
        <w:pStyle w:val="Ttulo6"/>
      </w:pPr>
      <w:r w:rsidRPr="00AE3149">
        <w:t>DEL OFRECIMIENTO DEL PAGO Y DE LA CONSIGNACIÓN</w:t>
      </w:r>
    </w:p>
    <w:p w14:paraId="42D94497" w14:textId="77777777" w:rsidR="00D06331" w:rsidRPr="00AE3149" w:rsidRDefault="00D06331" w:rsidP="004D28F6">
      <w:pPr>
        <w:jc w:val="both"/>
        <w:rPr>
          <w:rFonts w:ascii="Arial" w:hAnsi="Arial" w:cs="Arial"/>
          <w:sz w:val="22"/>
          <w:szCs w:val="22"/>
        </w:rPr>
      </w:pPr>
    </w:p>
    <w:p w14:paraId="242933B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14:paraId="5BB1CBAB" w14:textId="77777777" w:rsidR="00D06331" w:rsidRPr="00AE3149" w:rsidRDefault="00D06331" w:rsidP="004D28F6">
      <w:pPr>
        <w:jc w:val="both"/>
        <w:rPr>
          <w:rFonts w:ascii="Arial" w:hAnsi="Arial" w:cs="Arial"/>
          <w:sz w:val="22"/>
          <w:szCs w:val="22"/>
        </w:rPr>
      </w:pPr>
    </w:p>
    <w:p w14:paraId="4EDF574E"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14:paraId="692532A9" w14:textId="77777777" w:rsidR="00D06331" w:rsidRPr="00AE3149" w:rsidRDefault="00D06331" w:rsidP="004D28F6">
      <w:pPr>
        <w:jc w:val="both"/>
        <w:rPr>
          <w:rFonts w:ascii="Arial" w:hAnsi="Arial" w:cs="Arial"/>
          <w:sz w:val="22"/>
          <w:szCs w:val="22"/>
        </w:rPr>
      </w:pPr>
    </w:p>
    <w:p w14:paraId="531569B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14:paraId="77866A86" w14:textId="77777777" w:rsidR="00D06331" w:rsidRPr="00AE3149" w:rsidRDefault="00D06331" w:rsidP="004D28F6">
      <w:pPr>
        <w:jc w:val="both"/>
        <w:rPr>
          <w:rFonts w:ascii="Arial" w:hAnsi="Arial" w:cs="Arial"/>
          <w:sz w:val="22"/>
          <w:szCs w:val="22"/>
        </w:rPr>
      </w:pPr>
    </w:p>
    <w:p w14:paraId="7AB181F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14:paraId="06D431DC" w14:textId="77777777" w:rsidR="00D06331" w:rsidRPr="00AE3149" w:rsidRDefault="00D06331" w:rsidP="004D28F6">
      <w:pPr>
        <w:jc w:val="both"/>
        <w:rPr>
          <w:rFonts w:ascii="Arial" w:hAnsi="Arial" w:cs="Arial"/>
          <w:sz w:val="22"/>
          <w:szCs w:val="22"/>
        </w:rPr>
      </w:pPr>
    </w:p>
    <w:p w14:paraId="158976E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14:paraId="55A33550" w14:textId="77777777" w:rsidR="00D06331" w:rsidRPr="00AE3149" w:rsidRDefault="00D06331" w:rsidP="004D28F6">
      <w:pPr>
        <w:jc w:val="both"/>
        <w:rPr>
          <w:rFonts w:ascii="Arial" w:hAnsi="Arial" w:cs="Arial"/>
          <w:sz w:val="22"/>
          <w:szCs w:val="22"/>
        </w:rPr>
      </w:pPr>
    </w:p>
    <w:p w14:paraId="71411D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14:paraId="6A080189" w14:textId="77777777" w:rsidR="00D06331" w:rsidRPr="00AE3149" w:rsidRDefault="00D06331" w:rsidP="004D28F6">
      <w:pPr>
        <w:jc w:val="both"/>
        <w:rPr>
          <w:rFonts w:ascii="Arial" w:hAnsi="Arial" w:cs="Arial"/>
          <w:sz w:val="22"/>
          <w:szCs w:val="22"/>
        </w:rPr>
      </w:pPr>
    </w:p>
    <w:p w14:paraId="502FD09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14:paraId="5562194E" w14:textId="77777777" w:rsidR="00D06331" w:rsidRPr="00AE3149" w:rsidRDefault="00D06331" w:rsidP="004D28F6">
      <w:pPr>
        <w:jc w:val="both"/>
        <w:rPr>
          <w:rFonts w:ascii="Arial" w:hAnsi="Arial" w:cs="Arial"/>
          <w:sz w:val="22"/>
          <w:szCs w:val="22"/>
        </w:rPr>
      </w:pPr>
    </w:p>
    <w:p w14:paraId="2F71A71E" w14:textId="77777777" w:rsidR="00D06331" w:rsidRPr="00AE3149" w:rsidRDefault="00D06331" w:rsidP="004D28F6">
      <w:pPr>
        <w:jc w:val="both"/>
        <w:rPr>
          <w:rFonts w:ascii="Arial" w:hAnsi="Arial" w:cs="Arial"/>
          <w:sz w:val="22"/>
          <w:szCs w:val="22"/>
        </w:rPr>
      </w:pPr>
    </w:p>
    <w:p w14:paraId="36250550" w14:textId="77777777" w:rsidR="00D06331" w:rsidRPr="00AE3149" w:rsidRDefault="00D06331" w:rsidP="004D28F6">
      <w:pPr>
        <w:pStyle w:val="Ttulo5"/>
      </w:pPr>
      <w:r w:rsidRPr="00AE3149">
        <w:t>INCUMPLIMIENTO DE LAS OBLIGACIONES</w:t>
      </w:r>
    </w:p>
    <w:p w14:paraId="4549989E" w14:textId="77777777" w:rsidR="00D06331" w:rsidRPr="00AE3149" w:rsidRDefault="00D06331" w:rsidP="004D28F6">
      <w:pPr>
        <w:jc w:val="center"/>
        <w:rPr>
          <w:rFonts w:ascii="Arial" w:hAnsi="Arial" w:cs="Arial"/>
          <w:sz w:val="22"/>
          <w:szCs w:val="22"/>
        </w:rPr>
      </w:pPr>
    </w:p>
    <w:p w14:paraId="3370B4F9" w14:textId="77777777" w:rsidR="00D06331" w:rsidRPr="00AE3149" w:rsidRDefault="00D06331" w:rsidP="004D28F6">
      <w:pPr>
        <w:pStyle w:val="Ttulo6"/>
      </w:pPr>
      <w:r w:rsidRPr="00AE3149">
        <w:t>CAPÍTULO III</w:t>
      </w:r>
    </w:p>
    <w:p w14:paraId="05DB8A8E" w14:textId="77777777" w:rsidR="00D06331" w:rsidRPr="00AE3149" w:rsidRDefault="00D06331" w:rsidP="004D28F6">
      <w:pPr>
        <w:pStyle w:val="Ttulo6"/>
      </w:pPr>
      <w:r w:rsidRPr="00AE3149">
        <w:t>CONSECUENCIAS DEL INCUMPLIMIENTO DE LAS OBLIGACIONES</w:t>
      </w:r>
    </w:p>
    <w:p w14:paraId="525F11BF" w14:textId="77777777" w:rsidR="00D06331" w:rsidRPr="00AE3149" w:rsidRDefault="00D06331" w:rsidP="004D28F6">
      <w:pPr>
        <w:jc w:val="center"/>
        <w:rPr>
          <w:rFonts w:ascii="Arial" w:hAnsi="Arial" w:cs="Arial"/>
          <w:sz w:val="22"/>
          <w:szCs w:val="22"/>
        </w:rPr>
      </w:pPr>
    </w:p>
    <w:p w14:paraId="2438B404" w14:textId="77777777" w:rsidR="00D06331" w:rsidRPr="00AE3149" w:rsidRDefault="00D06331" w:rsidP="004D28F6">
      <w:pPr>
        <w:jc w:val="center"/>
        <w:rPr>
          <w:rFonts w:ascii="Arial" w:hAnsi="Arial" w:cs="Arial"/>
          <w:sz w:val="22"/>
          <w:szCs w:val="22"/>
        </w:rPr>
      </w:pPr>
    </w:p>
    <w:p w14:paraId="2E5EB8F3" w14:textId="77777777" w:rsidR="00D06331" w:rsidRPr="00AE3149" w:rsidRDefault="00D06331" w:rsidP="004D28F6">
      <w:pPr>
        <w:jc w:val="both"/>
        <w:rPr>
          <w:rFonts w:ascii="Arial" w:hAnsi="Arial" w:cs="Arial"/>
          <w:sz w:val="22"/>
          <w:szCs w:val="22"/>
        </w:rPr>
      </w:pPr>
    </w:p>
    <w:p w14:paraId="02E9FE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14:paraId="65CD700A" w14:textId="77777777" w:rsidR="00D06331" w:rsidRPr="00AE3149" w:rsidRDefault="00D06331" w:rsidP="004D28F6">
      <w:pPr>
        <w:jc w:val="both"/>
        <w:rPr>
          <w:rFonts w:ascii="Arial" w:hAnsi="Arial" w:cs="Arial"/>
          <w:sz w:val="22"/>
          <w:szCs w:val="22"/>
        </w:rPr>
      </w:pPr>
    </w:p>
    <w:p w14:paraId="155025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14:paraId="3ECC9E7D" w14:textId="77777777" w:rsidR="00D06331" w:rsidRPr="00AE3149" w:rsidRDefault="00D06331" w:rsidP="004D28F6">
      <w:pPr>
        <w:jc w:val="both"/>
        <w:rPr>
          <w:rFonts w:ascii="Arial" w:hAnsi="Arial" w:cs="Arial"/>
          <w:sz w:val="22"/>
          <w:szCs w:val="22"/>
        </w:rPr>
      </w:pPr>
    </w:p>
    <w:p w14:paraId="4AE8F8A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14:paraId="495F9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que contraviene una obligación de no hacer pagará daños y perjuicios por el solo hecho de la contravención.</w:t>
      </w:r>
    </w:p>
    <w:p w14:paraId="73552CC0" w14:textId="77777777" w:rsidR="00D06331" w:rsidRPr="00AE3149" w:rsidRDefault="00D06331" w:rsidP="004D28F6">
      <w:pPr>
        <w:jc w:val="both"/>
        <w:rPr>
          <w:rFonts w:ascii="Arial" w:hAnsi="Arial" w:cs="Arial"/>
          <w:sz w:val="22"/>
          <w:szCs w:val="22"/>
        </w:rPr>
      </w:pPr>
    </w:p>
    <w:p w14:paraId="25A2BC0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14:paraId="6F146987" w14:textId="77777777" w:rsidR="00D06331" w:rsidRPr="00AE3149" w:rsidRDefault="00D06331" w:rsidP="004D28F6">
      <w:pPr>
        <w:jc w:val="both"/>
        <w:rPr>
          <w:rFonts w:ascii="Arial" w:hAnsi="Arial" w:cs="Arial"/>
          <w:sz w:val="22"/>
          <w:szCs w:val="22"/>
        </w:rPr>
      </w:pPr>
    </w:p>
    <w:p w14:paraId="7D214C1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14:paraId="0170E580" w14:textId="77777777" w:rsidR="00D06331" w:rsidRPr="00AE3149" w:rsidRDefault="00D06331" w:rsidP="004D28F6">
      <w:pPr>
        <w:jc w:val="both"/>
        <w:rPr>
          <w:rFonts w:ascii="Arial" w:hAnsi="Arial" w:cs="Arial"/>
          <w:sz w:val="22"/>
          <w:szCs w:val="22"/>
        </w:rPr>
      </w:pPr>
    </w:p>
    <w:p w14:paraId="63211C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14:paraId="0851C1F1" w14:textId="77777777" w:rsidR="00D06331" w:rsidRPr="00AE3149" w:rsidRDefault="00D06331" w:rsidP="004D28F6">
      <w:pPr>
        <w:jc w:val="both"/>
        <w:rPr>
          <w:rFonts w:ascii="Arial" w:hAnsi="Arial" w:cs="Arial"/>
          <w:sz w:val="22"/>
          <w:szCs w:val="22"/>
        </w:rPr>
      </w:pPr>
    </w:p>
    <w:p w14:paraId="438A02A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14:paraId="2093D0A7" w14:textId="77777777" w:rsidR="00D06331" w:rsidRPr="00AE3149" w:rsidRDefault="00D06331" w:rsidP="004D28F6">
      <w:pPr>
        <w:jc w:val="both"/>
        <w:rPr>
          <w:rFonts w:ascii="Arial" w:hAnsi="Arial" w:cs="Arial"/>
          <w:sz w:val="22"/>
          <w:szCs w:val="22"/>
        </w:rPr>
      </w:pPr>
    </w:p>
    <w:p w14:paraId="61B85B4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14:paraId="7893817F" w14:textId="77777777" w:rsidR="00D06331" w:rsidRPr="00AE3149" w:rsidRDefault="00D06331" w:rsidP="004D28F6">
      <w:pPr>
        <w:jc w:val="both"/>
        <w:rPr>
          <w:rFonts w:ascii="Arial" w:hAnsi="Arial" w:cs="Arial"/>
          <w:sz w:val="22"/>
          <w:szCs w:val="22"/>
        </w:rPr>
      </w:pPr>
    </w:p>
    <w:p w14:paraId="4DDBCD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14:paraId="047654E9" w14:textId="77777777" w:rsidR="00D06331" w:rsidRPr="00AE3149" w:rsidRDefault="00D06331" w:rsidP="004D28F6">
      <w:pPr>
        <w:jc w:val="both"/>
        <w:rPr>
          <w:rFonts w:ascii="Arial" w:hAnsi="Arial" w:cs="Arial"/>
          <w:sz w:val="22"/>
          <w:szCs w:val="22"/>
        </w:rPr>
      </w:pPr>
    </w:p>
    <w:p w14:paraId="4AA421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14:paraId="1598729E" w14:textId="77777777" w:rsidR="00D06331" w:rsidRPr="00AE3149" w:rsidRDefault="00D06331" w:rsidP="004D28F6">
      <w:pPr>
        <w:jc w:val="both"/>
        <w:rPr>
          <w:rFonts w:ascii="Arial" w:hAnsi="Arial" w:cs="Arial"/>
          <w:sz w:val="22"/>
          <w:szCs w:val="22"/>
        </w:rPr>
      </w:pPr>
    </w:p>
    <w:p w14:paraId="1471D9A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 xml:space="preserve">Si la cosa se ha perdido, o ha sufrido un detrimento tan grave </w:t>
      </w:r>
      <w:proofErr w:type="gramStart"/>
      <w:r w:rsidRPr="00AE3149">
        <w:rPr>
          <w:rFonts w:ascii="Arial" w:hAnsi="Arial" w:cs="Arial"/>
          <w:sz w:val="22"/>
          <w:szCs w:val="22"/>
        </w:rPr>
        <w:t>que</w:t>
      </w:r>
      <w:proofErr w:type="gramEnd"/>
      <w:r w:rsidRPr="00AE3149">
        <w:rPr>
          <w:rFonts w:ascii="Arial" w:hAnsi="Arial" w:cs="Arial"/>
          <w:sz w:val="22"/>
          <w:szCs w:val="22"/>
        </w:rPr>
        <w:t xml:space="preserve"> a juicio de peritos, no pueda emplearse en el uso a que naturalmente está destinada, el daño debe ser indemnizado de todo el valor legítimo de ella.</w:t>
      </w:r>
    </w:p>
    <w:p w14:paraId="6EB70B91" w14:textId="77777777" w:rsidR="00D06331" w:rsidRPr="00AE3149" w:rsidRDefault="00D06331" w:rsidP="004D28F6">
      <w:pPr>
        <w:jc w:val="both"/>
        <w:rPr>
          <w:rFonts w:ascii="Arial" w:hAnsi="Arial" w:cs="Arial"/>
          <w:sz w:val="22"/>
          <w:szCs w:val="22"/>
        </w:rPr>
      </w:pPr>
    </w:p>
    <w:p w14:paraId="7F43B33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14:paraId="633EEA11" w14:textId="77777777" w:rsidR="00D06331" w:rsidRPr="00AE3149" w:rsidRDefault="00D06331" w:rsidP="004D28F6">
      <w:pPr>
        <w:jc w:val="both"/>
        <w:rPr>
          <w:rFonts w:ascii="Arial" w:hAnsi="Arial" w:cs="Arial"/>
          <w:sz w:val="22"/>
          <w:szCs w:val="22"/>
        </w:rPr>
      </w:pPr>
    </w:p>
    <w:p w14:paraId="7FA68B1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14:paraId="3332769A" w14:textId="77777777" w:rsidR="00D06331" w:rsidRPr="00AE3149" w:rsidRDefault="00D06331" w:rsidP="004D28F6">
      <w:pPr>
        <w:jc w:val="both"/>
        <w:rPr>
          <w:rFonts w:ascii="Arial" w:hAnsi="Arial" w:cs="Arial"/>
          <w:sz w:val="22"/>
          <w:szCs w:val="22"/>
        </w:rPr>
      </w:pPr>
    </w:p>
    <w:p w14:paraId="31FCC0F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14:paraId="4884C250" w14:textId="77777777" w:rsidR="00D06331" w:rsidRPr="00AE3149" w:rsidRDefault="00D06331" w:rsidP="004D28F6">
      <w:pPr>
        <w:jc w:val="both"/>
        <w:rPr>
          <w:rFonts w:ascii="Arial" w:hAnsi="Arial" w:cs="Arial"/>
          <w:sz w:val="22"/>
          <w:szCs w:val="22"/>
        </w:rPr>
      </w:pPr>
    </w:p>
    <w:p w14:paraId="281F62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14:paraId="57102154" w14:textId="77777777" w:rsidR="00E8113C" w:rsidRPr="00AE3149" w:rsidRDefault="00E8113C" w:rsidP="004D28F6">
      <w:pPr>
        <w:jc w:val="both"/>
        <w:rPr>
          <w:rFonts w:ascii="Arial" w:hAnsi="Arial" w:cs="Arial"/>
          <w:sz w:val="22"/>
          <w:szCs w:val="22"/>
        </w:rPr>
      </w:pPr>
    </w:p>
    <w:p w14:paraId="20DB67A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14:paraId="1C249790" w14:textId="77777777" w:rsidR="00D06331" w:rsidRPr="00AE3149" w:rsidRDefault="00D06331" w:rsidP="004D28F6">
      <w:pPr>
        <w:jc w:val="both"/>
        <w:rPr>
          <w:rFonts w:ascii="Arial" w:hAnsi="Arial" w:cs="Arial"/>
          <w:sz w:val="22"/>
          <w:szCs w:val="22"/>
        </w:rPr>
      </w:pPr>
    </w:p>
    <w:p w14:paraId="42D728A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14:paraId="533EA6F7" w14:textId="77777777" w:rsidR="00D06331" w:rsidRPr="00AE3149" w:rsidRDefault="00D06331" w:rsidP="004D28F6">
      <w:pPr>
        <w:jc w:val="both"/>
        <w:rPr>
          <w:rFonts w:ascii="Arial" w:hAnsi="Arial" w:cs="Arial"/>
          <w:sz w:val="22"/>
          <w:szCs w:val="22"/>
        </w:rPr>
      </w:pPr>
    </w:p>
    <w:p w14:paraId="259842F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14:paraId="5D4D295C" w14:textId="77777777" w:rsidR="00D06331" w:rsidRPr="00AE3149" w:rsidRDefault="00D06331" w:rsidP="004D28F6">
      <w:pPr>
        <w:jc w:val="both"/>
        <w:rPr>
          <w:rFonts w:ascii="Arial" w:hAnsi="Arial" w:cs="Arial"/>
          <w:sz w:val="22"/>
          <w:szCs w:val="22"/>
        </w:rPr>
      </w:pPr>
    </w:p>
    <w:p w14:paraId="74389A64" w14:textId="77777777" w:rsidR="00D06331" w:rsidRPr="00AE3149" w:rsidRDefault="00D06331" w:rsidP="004D28F6"/>
    <w:p w14:paraId="3A87E4B7" w14:textId="77777777" w:rsidR="00D06331" w:rsidRPr="00AE3149" w:rsidRDefault="00D06331" w:rsidP="004D28F6">
      <w:pPr>
        <w:pStyle w:val="Ttulo6"/>
      </w:pPr>
      <w:r w:rsidRPr="00AE3149">
        <w:t>CAPÍTULO IV</w:t>
      </w:r>
    </w:p>
    <w:p w14:paraId="0A5E1A06" w14:textId="77777777" w:rsidR="00D06331" w:rsidRPr="00AE3149" w:rsidRDefault="00D06331" w:rsidP="004D28F6">
      <w:pPr>
        <w:pStyle w:val="Ttulo6"/>
      </w:pPr>
      <w:r w:rsidRPr="00AE3149">
        <w:t>DE LA EVICCIÓN Y SANEAMIENTO</w:t>
      </w:r>
    </w:p>
    <w:p w14:paraId="57190DFA" w14:textId="77777777" w:rsidR="00D06331" w:rsidRPr="00AE3149" w:rsidRDefault="00D06331" w:rsidP="004D28F6">
      <w:pPr>
        <w:jc w:val="both"/>
        <w:rPr>
          <w:rFonts w:ascii="Arial" w:hAnsi="Arial" w:cs="Arial"/>
          <w:sz w:val="22"/>
          <w:szCs w:val="22"/>
        </w:rPr>
      </w:pPr>
    </w:p>
    <w:p w14:paraId="773A19B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14:paraId="0AF88E65" w14:textId="77777777" w:rsidR="00D06331" w:rsidRPr="00AE3149" w:rsidRDefault="00D06331" w:rsidP="004D28F6">
      <w:pPr>
        <w:jc w:val="both"/>
        <w:rPr>
          <w:rFonts w:ascii="Arial" w:hAnsi="Arial" w:cs="Arial"/>
          <w:sz w:val="22"/>
          <w:szCs w:val="22"/>
        </w:rPr>
      </w:pPr>
    </w:p>
    <w:p w14:paraId="7C7B6C2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14:paraId="25F17F4B" w14:textId="77777777" w:rsidR="00D06331" w:rsidRPr="00AE3149" w:rsidRDefault="00D06331" w:rsidP="004D28F6">
      <w:pPr>
        <w:jc w:val="both"/>
        <w:rPr>
          <w:rFonts w:ascii="Arial" w:hAnsi="Arial" w:cs="Arial"/>
          <w:sz w:val="22"/>
          <w:szCs w:val="22"/>
        </w:rPr>
      </w:pPr>
    </w:p>
    <w:p w14:paraId="3CAD39C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14:paraId="5C8EB02E" w14:textId="77777777" w:rsidR="00D06331" w:rsidRPr="00AE3149" w:rsidRDefault="00D06331" w:rsidP="004D28F6">
      <w:pPr>
        <w:jc w:val="both"/>
        <w:rPr>
          <w:rFonts w:ascii="Arial" w:hAnsi="Arial" w:cs="Arial"/>
          <w:sz w:val="22"/>
          <w:szCs w:val="22"/>
        </w:rPr>
      </w:pPr>
    </w:p>
    <w:p w14:paraId="6909BE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14:paraId="35E14D38" w14:textId="77777777" w:rsidR="00D06331" w:rsidRPr="00AE3149" w:rsidRDefault="00D06331" w:rsidP="004D28F6">
      <w:pPr>
        <w:jc w:val="both"/>
        <w:rPr>
          <w:rFonts w:ascii="Arial" w:hAnsi="Arial" w:cs="Arial"/>
          <w:sz w:val="22"/>
          <w:szCs w:val="22"/>
        </w:rPr>
      </w:pPr>
    </w:p>
    <w:p w14:paraId="1F5C372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 xml:space="preserve">Cuando el adquiriente ha renunciado el derecho al saneamiento para el caso de evicción, llegando que sea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14:paraId="2FBDD7BF" w14:textId="77777777" w:rsidR="00D06331" w:rsidRPr="00AE3149" w:rsidRDefault="00D06331" w:rsidP="004D28F6">
      <w:pPr>
        <w:jc w:val="both"/>
        <w:rPr>
          <w:rFonts w:ascii="Arial" w:hAnsi="Arial" w:cs="Arial"/>
          <w:sz w:val="22"/>
          <w:szCs w:val="22"/>
        </w:rPr>
      </w:pPr>
    </w:p>
    <w:p w14:paraId="210A93C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14:paraId="2DD40785" w14:textId="77777777" w:rsidR="00D06331" w:rsidRPr="00AE3149" w:rsidRDefault="00D06331" w:rsidP="004D28F6">
      <w:pPr>
        <w:jc w:val="both"/>
        <w:rPr>
          <w:rFonts w:ascii="Arial" w:hAnsi="Arial" w:cs="Arial"/>
          <w:sz w:val="22"/>
          <w:szCs w:val="22"/>
        </w:rPr>
      </w:pPr>
    </w:p>
    <w:p w14:paraId="3A31451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14:paraId="0F338F85" w14:textId="77777777" w:rsidR="00D06331" w:rsidRPr="00AE3149" w:rsidRDefault="00D06331" w:rsidP="004D28F6">
      <w:pPr>
        <w:jc w:val="both"/>
        <w:rPr>
          <w:rFonts w:ascii="Arial" w:hAnsi="Arial" w:cs="Arial"/>
          <w:sz w:val="22"/>
          <w:szCs w:val="22"/>
        </w:rPr>
      </w:pPr>
    </w:p>
    <w:p w14:paraId="48159BD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14:paraId="00083544" w14:textId="77777777" w:rsidR="00D06331" w:rsidRPr="00AE3149" w:rsidRDefault="00D06331" w:rsidP="004D28F6">
      <w:pPr>
        <w:jc w:val="both"/>
        <w:rPr>
          <w:rFonts w:ascii="Arial" w:hAnsi="Arial" w:cs="Arial"/>
          <w:sz w:val="22"/>
          <w:szCs w:val="22"/>
        </w:rPr>
      </w:pPr>
    </w:p>
    <w:p w14:paraId="55F020F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14:paraId="782E2EA0" w14:textId="77777777" w:rsidR="00D06331" w:rsidRPr="00AE3149" w:rsidRDefault="00D06331" w:rsidP="004D28F6">
      <w:pPr>
        <w:jc w:val="both"/>
        <w:rPr>
          <w:rFonts w:ascii="Arial" w:hAnsi="Arial" w:cs="Arial"/>
          <w:sz w:val="22"/>
          <w:szCs w:val="22"/>
        </w:rPr>
      </w:pPr>
    </w:p>
    <w:p w14:paraId="1EBF97C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14:paraId="372D82AF" w14:textId="77777777" w:rsidR="00D06331" w:rsidRPr="00AE3149" w:rsidRDefault="00D06331" w:rsidP="004D28F6">
      <w:pPr>
        <w:jc w:val="both"/>
        <w:rPr>
          <w:rFonts w:ascii="Arial" w:hAnsi="Arial" w:cs="Arial"/>
          <w:sz w:val="22"/>
          <w:szCs w:val="22"/>
        </w:rPr>
      </w:pPr>
    </w:p>
    <w:p w14:paraId="67FB368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Los causados en el pleito de evicción y en el de saneamiento;</w:t>
      </w:r>
    </w:p>
    <w:p w14:paraId="2B68F4A0" w14:textId="77777777" w:rsidR="00D06331" w:rsidRPr="00AE3149" w:rsidRDefault="00D06331" w:rsidP="004D28F6">
      <w:pPr>
        <w:jc w:val="both"/>
        <w:rPr>
          <w:rFonts w:ascii="Arial" w:hAnsi="Arial" w:cs="Arial"/>
          <w:sz w:val="22"/>
          <w:szCs w:val="22"/>
        </w:rPr>
      </w:pPr>
    </w:p>
    <w:p w14:paraId="747D6E7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14:paraId="0B0300D5" w14:textId="77777777" w:rsidR="00D06331" w:rsidRPr="00AE3149" w:rsidRDefault="00D06331" w:rsidP="004D28F6">
      <w:pPr>
        <w:jc w:val="both"/>
        <w:rPr>
          <w:rFonts w:ascii="Arial" w:hAnsi="Arial" w:cs="Arial"/>
          <w:sz w:val="22"/>
          <w:szCs w:val="22"/>
        </w:rPr>
      </w:pPr>
    </w:p>
    <w:p w14:paraId="0D4390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14:paraId="7415A18A" w14:textId="77777777" w:rsidR="00D06331" w:rsidRPr="00AE3149" w:rsidRDefault="00D06331" w:rsidP="004D28F6">
      <w:pPr>
        <w:jc w:val="both"/>
        <w:rPr>
          <w:rFonts w:ascii="Arial" w:hAnsi="Arial" w:cs="Arial"/>
          <w:sz w:val="22"/>
          <w:szCs w:val="22"/>
        </w:rPr>
      </w:pPr>
    </w:p>
    <w:p w14:paraId="7CE3326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14:paraId="331087D5" w14:textId="77777777" w:rsidR="00D06331" w:rsidRPr="00AE3149" w:rsidRDefault="00D06331" w:rsidP="004D28F6">
      <w:pPr>
        <w:jc w:val="both"/>
        <w:rPr>
          <w:rFonts w:ascii="Arial" w:hAnsi="Arial" w:cs="Arial"/>
          <w:sz w:val="22"/>
          <w:szCs w:val="22"/>
        </w:rPr>
      </w:pPr>
    </w:p>
    <w:p w14:paraId="1C37D31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14:paraId="24A9011A" w14:textId="77777777" w:rsidR="00D06331" w:rsidRPr="00AE3149" w:rsidRDefault="00D06331" w:rsidP="004D28F6">
      <w:pPr>
        <w:jc w:val="both"/>
        <w:rPr>
          <w:rFonts w:ascii="Arial" w:hAnsi="Arial" w:cs="Arial"/>
          <w:sz w:val="22"/>
          <w:szCs w:val="22"/>
        </w:rPr>
      </w:pPr>
    </w:p>
    <w:p w14:paraId="029C18B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14:paraId="396BF466" w14:textId="77777777" w:rsidR="00D06331" w:rsidRPr="00AE3149" w:rsidRDefault="00D06331" w:rsidP="004D28F6">
      <w:pPr>
        <w:jc w:val="both"/>
        <w:rPr>
          <w:rFonts w:ascii="Arial" w:hAnsi="Arial" w:cs="Arial"/>
          <w:sz w:val="22"/>
          <w:szCs w:val="22"/>
        </w:rPr>
      </w:pPr>
    </w:p>
    <w:p w14:paraId="7D8BCC7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14:paraId="772EDE4B" w14:textId="77777777" w:rsidR="00D06331" w:rsidRPr="00AE3149" w:rsidRDefault="00D06331" w:rsidP="004D28F6">
      <w:pPr>
        <w:jc w:val="both"/>
        <w:rPr>
          <w:rFonts w:ascii="Arial" w:hAnsi="Arial" w:cs="Arial"/>
          <w:sz w:val="22"/>
          <w:szCs w:val="22"/>
        </w:rPr>
      </w:pPr>
    </w:p>
    <w:p w14:paraId="5C12DBF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14:paraId="5A8D1175" w14:textId="77777777" w:rsidR="00D06331" w:rsidRPr="00AE3149" w:rsidRDefault="00D06331" w:rsidP="004D28F6">
      <w:pPr>
        <w:jc w:val="both"/>
        <w:rPr>
          <w:rFonts w:ascii="Arial" w:hAnsi="Arial" w:cs="Arial"/>
          <w:sz w:val="22"/>
          <w:szCs w:val="22"/>
        </w:rPr>
      </w:pPr>
    </w:p>
    <w:p w14:paraId="70E38BF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14:paraId="647D9A75" w14:textId="77777777" w:rsidR="00D06331" w:rsidRPr="00AE3149" w:rsidRDefault="00D06331" w:rsidP="004D28F6">
      <w:pPr>
        <w:jc w:val="both"/>
        <w:rPr>
          <w:rFonts w:ascii="Arial" w:hAnsi="Arial" w:cs="Arial"/>
          <w:sz w:val="22"/>
          <w:szCs w:val="22"/>
        </w:rPr>
      </w:pPr>
    </w:p>
    <w:p w14:paraId="419B73F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14:paraId="03BC8F12" w14:textId="77777777" w:rsidR="00D06331" w:rsidRPr="00AE3149" w:rsidRDefault="00D06331" w:rsidP="004D28F6">
      <w:pPr>
        <w:jc w:val="both"/>
        <w:rPr>
          <w:rFonts w:ascii="Arial" w:hAnsi="Arial" w:cs="Arial"/>
          <w:sz w:val="22"/>
          <w:szCs w:val="22"/>
        </w:rPr>
      </w:pPr>
    </w:p>
    <w:p w14:paraId="73C94BD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14:paraId="0C6ED6E4" w14:textId="77777777" w:rsidR="00D06331" w:rsidRPr="00AE3149" w:rsidRDefault="00D06331" w:rsidP="004D28F6">
      <w:pPr>
        <w:jc w:val="both"/>
        <w:rPr>
          <w:rFonts w:ascii="Arial" w:hAnsi="Arial" w:cs="Arial"/>
          <w:sz w:val="22"/>
          <w:szCs w:val="22"/>
        </w:rPr>
      </w:pPr>
    </w:p>
    <w:p w14:paraId="1336986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14:paraId="3081B4BC" w14:textId="77777777" w:rsidR="00D06331" w:rsidRPr="00AE3149" w:rsidRDefault="00D06331" w:rsidP="004D28F6">
      <w:pPr>
        <w:jc w:val="both"/>
        <w:rPr>
          <w:rFonts w:ascii="Arial" w:hAnsi="Arial" w:cs="Arial"/>
          <w:sz w:val="22"/>
          <w:szCs w:val="22"/>
        </w:rPr>
      </w:pPr>
    </w:p>
    <w:p w14:paraId="7AFF59C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 xml:space="preserve">Cuando el adquiriente sólo fuere privado por la evicción, de una </w:t>
      </w:r>
      <w:proofErr w:type="gramStart"/>
      <w:r w:rsidRPr="00AE3149">
        <w:rPr>
          <w:rFonts w:ascii="Arial" w:hAnsi="Arial" w:cs="Arial"/>
          <w:sz w:val="22"/>
          <w:szCs w:val="22"/>
        </w:rPr>
        <w:t>parte</w:t>
      </w:r>
      <w:proofErr w:type="gramEnd"/>
      <w:r w:rsidRPr="00AE3149">
        <w:rPr>
          <w:rFonts w:ascii="Arial" w:hAnsi="Arial" w:cs="Arial"/>
          <w:sz w:val="22"/>
          <w:szCs w:val="22"/>
        </w:rPr>
        <w:t xml:space="preserve"> o de la cosa adquirida, se observarán respecto de ésta las reglas establecidas en este Capítulo, a no ser que el adquiriente prefiera la rescisión del contrato.</w:t>
      </w:r>
    </w:p>
    <w:p w14:paraId="3124EE95" w14:textId="77777777" w:rsidR="00D06331" w:rsidRPr="00AE3149" w:rsidRDefault="00D06331" w:rsidP="004D28F6">
      <w:pPr>
        <w:jc w:val="both"/>
        <w:rPr>
          <w:rFonts w:ascii="Arial" w:hAnsi="Arial" w:cs="Arial"/>
          <w:sz w:val="22"/>
          <w:szCs w:val="22"/>
        </w:rPr>
      </w:pPr>
    </w:p>
    <w:p w14:paraId="70E18D3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14:paraId="17F25A15" w14:textId="77777777" w:rsidR="00D06331" w:rsidRPr="00AE3149" w:rsidRDefault="00D06331" w:rsidP="004D28F6">
      <w:pPr>
        <w:jc w:val="both"/>
        <w:rPr>
          <w:rFonts w:ascii="Arial" w:hAnsi="Arial" w:cs="Arial"/>
          <w:sz w:val="22"/>
          <w:szCs w:val="22"/>
        </w:rPr>
      </w:pPr>
    </w:p>
    <w:p w14:paraId="4776A3F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14:paraId="2D7DB18C" w14:textId="77777777" w:rsidR="00D06331" w:rsidRPr="00AE3149" w:rsidRDefault="00D06331" w:rsidP="004D28F6">
      <w:pPr>
        <w:jc w:val="both"/>
        <w:rPr>
          <w:rFonts w:ascii="Arial" w:hAnsi="Arial" w:cs="Arial"/>
          <w:sz w:val="22"/>
          <w:szCs w:val="22"/>
        </w:rPr>
      </w:pPr>
    </w:p>
    <w:p w14:paraId="4A1107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14:paraId="0A640E73" w14:textId="77777777" w:rsidR="00D06331" w:rsidRPr="00AE3149" w:rsidRDefault="00D06331" w:rsidP="004D28F6">
      <w:pPr>
        <w:jc w:val="both"/>
        <w:rPr>
          <w:rFonts w:ascii="Arial" w:hAnsi="Arial" w:cs="Arial"/>
          <w:sz w:val="22"/>
          <w:szCs w:val="22"/>
        </w:rPr>
      </w:pPr>
    </w:p>
    <w:p w14:paraId="3B8B0B3F"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14:paraId="603B55F0" w14:textId="77777777" w:rsidR="00D06331" w:rsidRPr="00AE3149" w:rsidRDefault="00D06331" w:rsidP="004D28F6">
      <w:pPr>
        <w:jc w:val="both"/>
        <w:rPr>
          <w:rFonts w:ascii="Arial" w:hAnsi="Arial" w:cs="Arial"/>
          <w:sz w:val="22"/>
          <w:szCs w:val="22"/>
        </w:rPr>
      </w:pPr>
    </w:p>
    <w:p w14:paraId="5F5CC129" w14:textId="63B1C165" w:rsidR="00D06331"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0014382A" w:rsidRPr="0014382A">
        <w:rPr>
          <w:rFonts w:ascii="Arial" w:hAnsi="Arial" w:cs="Arial"/>
          <w:bCs/>
          <w:sz w:val="22"/>
          <w:szCs w:val="22"/>
        </w:rPr>
        <w:t>Las acciones rescisorias</w:t>
      </w:r>
      <w:r w:rsidR="0014382A" w:rsidRPr="0014382A">
        <w:rPr>
          <w:rFonts w:ascii="Arial" w:hAnsi="Arial" w:cs="Arial"/>
          <w:sz w:val="22"/>
          <w:szCs w:val="22"/>
        </w:rPr>
        <w:t xml:space="preserve"> y de indemnización a que se refiere el artículo que precede, prescriben en un año, que se contará, para la primera, desde el día en que se perfeccionó el contrato, y por la segunda, desde el día en que el adquiriente tenga noticia de la carga o servidumbre.</w:t>
      </w:r>
    </w:p>
    <w:p w14:paraId="355523F3" w14:textId="4A7F8A08" w:rsidR="0014382A" w:rsidRPr="00AE3149" w:rsidRDefault="0014382A" w:rsidP="0014382A">
      <w:pPr>
        <w:jc w:val="right"/>
        <w:rPr>
          <w:rFonts w:ascii="Arial" w:hAnsi="Arial" w:cs="Arial"/>
          <w:sz w:val="22"/>
          <w:szCs w:val="22"/>
        </w:rPr>
      </w:pPr>
      <w:r>
        <w:rPr>
          <w:rFonts w:asciiTheme="minorHAnsi" w:hAnsiTheme="minorHAnsi" w:cstheme="minorHAnsi"/>
          <w:color w:val="0070C0"/>
          <w:sz w:val="16"/>
          <w:szCs w:val="16"/>
        </w:rPr>
        <w:t>REFORMADO POR DEC. 79, P.O. 103 BIS DEL 26 DE DICIEMBRE DE 2021.</w:t>
      </w:r>
    </w:p>
    <w:p w14:paraId="046B2E18" w14:textId="77777777" w:rsidR="00D06331" w:rsidRPr="00AE3149" w:rsidRDefault="00D06331" w:rsidP="004D28F6">
      <w:pPr>
        <w:jc w:val="both"/>
        <w:rPr>
          <w:rFonts w:ascii="Arial" w:hAnsi="Arial" w:cs="Arial"/>
          <w:sz w:val="22"/>
          <w:szCs w:val="22"/>
        </w:rPr>
      </w:pPr>
    </w:p>
    <w:p w14:paraId="1ED40D4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14:paraId="480E76B2" w14:textId="77777777" w:rsidR="00D06331" w:rsidRPr="00AE3149" w:rsidRDefault="00D06331" w:rsidP="004D28F6">
      <w:pPr>
        <w:jc w:val="both"/>
        <w:rPr>
          <w:rFonts w:ascii="Arial" w:hAnsi="Arial" w:cs="Arial"/>
          <w:sz w:val="22"/>
          <w:szCs w:val="22"/>
        </w:rPr>
      </w:pPr>
    </w:p>
    <w:p w14:paraId="6DEC67F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14:paraId="215CB497" w14:textId="77777777" w:rsidR="00D06331" w:rsidRPr="00AE3149" w:rsidRDefault="00D06331" w:rsidP="004D28F6">
      <w:pPr>
        <w:jc w:val="both"/>
        <w:rPr>
          <w:rFonts w:ascii="Arial" w:hAnsi="Arial" w:cs="Arial"/>
          <w:sz w:val="22"/>
          <w:szCs w:val="22"/>
        </w:rPr>
      </w:pPr>
    </w:p>
    <w:p w14:paraId="7C88BA2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14:paraId="24596373" w14:textId="77777777" w:rsidR="00D06331" w:rsidRPr="00AE3149" w:rsidRDefault="00D06331" w:rsidP="004D28F6">
      <w:pPr>
        <w:jc w:val="both"/>
        <w:rPr>
          <w:rFonts w:ascii="Arial" w:hAnsi="Arial" w:cs="Arial"/>
          <w:sz w:val="22"/>
          <w:szCs w:val="22"/>
        </w:rPr>
      </w:pPr>
    </w:p>
    <w:p w14:paraId="1448F62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14:paraId="4E1781DE" w14:textId="77777777" w:rsidR="00D06331" w:rsidRPr="00AE3149" w:rsidRDefault="00D06331" w:rsidP="004D28F6">
      <w:pPr>
        <w:jc w:val="both"/>
        <w:rPr>
          <w:rFonts w:ascii="Arial" w:hAnsi="Arial" w:cs="Arial"/>
          <w:sz w:val="22"/>
          <w:szCs w:val="22"/>
        </w:rPr>
      </w:pPr>
    </w:p>
    <w:p w14:paraId="76DE03B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14:paraId="3E41EDDB" w14:textId="77777777" w:rsidR="00D06331" w:rsidRPr="00AE3149" w:rsidRDefault="00D06331" w:rsidP="004D28F6">
      <w:pPr>
        <w:jc w:val="both"/>
        <w:rPr>
          <w:rFonts w:ascii="Arial" w:hAnsi="Arial" w:cs="Arial"/>
          <w:sz w:val="22"/>
          <w:szCs w:val="22"/>
        </w:rPr>
      </w:pPr>
    </w:p>
    <w:p w14:paraId="024ECAF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14:paraId="23CE4359" w14:textId="77777777" w:rsidR="00D06331" w:rsidRPr="00AE3149" w:rsidRDefault="00D06331" w:rsidP="004D28F6">
      <w:pPr>
        <w:jc w:val="both"/>
        <w:rPr>
          <w:rFonts w:ascii="Arial" w:hAnsi="Arial" w:cs="Arial"/>
          <w:sz w:val="22"/>
          <w:szCs w:val="22"/>
        </w:rPr>
      </w:pPr>
    </w:p>
    <w:p w14:paraId="3AFA755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14:paraId="35746A71" w14:textId="77777777" w:rsidR="00D06331" w:rsidRPr="00AE3149" w:rsidRDefault="00D06331" w:rsidP="004D28F6">
      <w:pPr>
        <w:jc w:val="both"/>
        <w:rPr>
          <w:rFonts w:ascii="Arial" w:hAnsi="Arial" w:cs="Arial"/>
          <w:sz w:val="22"/>
          <w:szCs w:val="22"/>
        </w:rPr>
      </w:pPr>
    </w:p>
    <w:p w14:paraId="4E2430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14:paraId="5D6EABA2" w14:textId="77777777" w:rsidR="00D06331" w:rsidRPr="00AE3149" w:rsidRDefault="00D06331" w:rsidP="004D28F6">
      <w:pPr>
        <w:jc w:val="both"/>
        <w:rPr>
          <w:rFonts w:ascii="Arial" w:hAnsi="Arial" w:cs="Arial"/>
          <w:sz w:val="22"/>
          <w:szCs w:val="22"/>
        </w:rPr>
      </w:pPr>
    </w:p>
    <w:p w14:paraId="79BB5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14:paraId="22477B4A" w14:textId="77777777" w:rsidR="00D06331" w:rsidRPr="007B20B7" w:rsidRDefault="00D06331" w:rsidP="004D28F6">
      <w:pPr>
        <w:jc w:val="both"/>
        <w:rPr>
          <w:rFonts w:ascii="Arial" w:hAnsi="Arial" w:cs="Arial"/>
          <w:b/>
          <w:sz w:val="22"/>
          <w:szCs w:val="22"/>
        </w:rPr>
      </w:pPr>
    </w:p>
    <w:p w14:paraId="2B51932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14:paraId="7386639A" w14:textId="77777777" w:rsidR="00D06331" w:rsidRPr="00AE3149" w:rsidRDefault="00D06331" w:rsidP="004D28F6">
      <w:pPr>
        <w:jc w:val="both"/>
        <w:rPr>
          <w:rFonts w:ascii="Arial" w:hAnsi="Arial" w:cs="Arial"/>
          <w:sz w:val="22"/>
          <w:szCs w:val="22"/>
        </w:rPr>
      </w:pPr>
    </w:p>
    <w:p w14:paraId="05A80C8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14:paraId="1AF4403A" w14:textId="77777777" w:rsidR="00D06331" w:rsidRPr="00AE3149" w:rsidRDefault="00D06331" w:rsidP="004D28F6">
      <w:pPr>
        <w:jc w:val="both"/>
        <w:rPr>
          <w:rFonts w:ascii="Arial" w:hAnsi="Arial" w:cs="Arial"/>
          <w:sz w:val="22"/>
          <w:szCs w:val="22"/>
        </w:rPr>
      </w:pPr>
    </w:p>
    <w:p w14:paraId="2750AD9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14:paraId="5D2130E2" w14:textId="77777777" w:rsidR="00D06331" w:rsidRPr="00AE3149" w:rsidRDefault="00D06331" w:rsidP="004D28F6">
      <w:pPr>
        <w:jc w:val="both"/>
        <w:rPr>
          <w:rFonts w:ascii="Arial" w:hAnsi="Arial" w:cs="Arial"/>
          <w:sz w:val="22"/>
          <w:szCs w:val="22"/>
        </w:rPr>
      </w:pPr>
    </w:p>
    <w:p w14:paraId="5D5D279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14:paraId="59C3BADE" w14:textId="77777777" w:rsidR="00D06331" w:rsidRPr="00AE3149" w:rsidRDefault="00D06331" w:rsidP="004D28F6">
      <w:pPr>
        <w:jc w:val="both"/>
        <w:rPr>
          <w:rFonts w:ascii="Arial" w:hAnsi="Arial" w:cs="Arial"/>
          <w:sz w:val="22"/>
          <w:szCs w:val="22"/>
        </w:rPr>
      </w:pPr>
    </w:p>
    <w:p w14:paraId="44E4C4A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14:paraId="1758BA4C" w14:textId="77777777" w:rsidR="00D06331" w:rsidRPr="007B20B7" w:rsidRDefault="00D06331" w:rsidP="004D28F6">
      <w:pPr>
        <w:jc w:val="both"/>
        <w:rPr>
          <w:rFonts w:ascii="Arial" w:hAnsi="Arial" w:cs="Arial"/>
          <w:b/>
          <w:sz w:val="22"/>
          <w:szCs w:val="22"/>
        </w:rPr>
      </w:pPr>
    </w:p>
    <w:p w14:paraId="41EFAC9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14:paraId="22BD9C96" w14:textId="77777777" w:rsidR="00D06331" w:rsidRPr="00AE3149" w:rsidRDefault="00D06331" w:rsidP="004D28F6">
      <w:pPr>
        <w:jc w:val="both"/>
        <w:rPr>
          <w:rFonts w:ascii="Arial" w:hAnsi="Arial" w:cs="Arial"/>
          <w:sz w:val="22"/>
          <w:szCs w:val="22"/>
        </w:rPr>
      </w:pPr>
    </w:p>
    <w:p w14:paraId="5F2CFE0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14:paraId="5C19728F" w14:textId="77777777" w:rsidR="00D06331" w:rsidRPr="00AE3149" w:rsidRDefault="00D06331" w:rsidP="004D28F6">
      <w:pPr>
        <w:jc w:val="both"/>
        <w:rPr>
          <w:rFonts w:ascii="Arial" w:hAnsi="Arial" w:cs="Arial"/>
          <w:sz w:val="22"/>
          <w:szCs w:val="22"/>
        </w:rPr>
      </w:pPr>
    </w:p>
    <w:p w14:paraId="574CBE00" w14:textId="3B18DB43" w:rsidR="00D06331"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0014382A" w:rsidRPr="0014382A">
        <w:rPr>
          <w:rFonts w:ascii="Arial" w:hAnsi="Arial" w:cs="Arial"/>
          <w:sz w:val="22"/>
          <w:szCs w:val="22"/>
        </w:rPr>
        <w:t>Las acciones que nacen de lo dispuesto en los artículos 2023 al 2029 se extinguen a los doce meses contados desde la entrega de la cosa enajenada, sin perjuicio de lo dispuesto en el caso especial a que se refieren los artículos 2019 y 2020.</w:t>
      </w:r>
    </w:p>
    <w:p w14:paraId="43A05DF9" w14:textId="114590C1" w:rsidR="0014382A" w:rsidRPr="0014382A" w:rsidRDefault="0014382A" w:rsidP="0014382A">
      <w:pPr>
        <w:jc w:val="right"/>
        <w:rPr>
          <w:rFonts w:asciiTheme="minorHAnsi" w:hAnsiTheme="minorHAnsi" w:cstheme="minorHAnsi"/>
          <w:color w:val="0070C0"/>
          <w:sz w:val="16"/>
          <w:szCs w:val="16"/>
        </w:rPr>
      </w:pPr>
      <w:bookmarkStart w:id="1" w:name="_Hlk95753484"/>
      <w:r>
        <w:rPr>
          <w:rFonts w:asciiTheme="minorHAnsi" w:hAnsiTheme="minorHAnsi" w:cstheme="minorHAnsi"/>
          <w:color w:val="0070C0"/>
          <w:sz w:val="16"/>
          <w:szCs w:val="16"/>
        </w:rPr>
        <w:t>REFORMADO POR DEC. 79, P.O. 103 BIS DEL 26 DE DICIEMBRE DE 2021.</w:t>
      </w:r>
      <w:bookmarkEnd w:id="1"/>
    </w:p>
    <w:p w14:paraId="3621EEFA" w14:textId="77777777" w:rsidR="00D06331" w:rsidRPr="00AE3149" w:rsidRDefault="00D06331" w:rsidP="004D28F6">
      <w:pPr>
        <w:jc w:val="both"/>
        <w:rPr>
          <w:rFonts w:ascii="Arial" w:hAnsi="Arial" w:cs="Arial"/>
          <w:sz w:val="22"/>
          <w:szCs w:val="22"/>
        </w:rPr>
      </w:pPr>
    </w:p>
    <w:p w14:paraId="4ED9B2A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14:paraId="10A79599" w14:textId="77777777" w:rsidR="00D06331" w:rsidRPr="00AE3149" w:rsidRDefault="00D06331" w:rsidP="004D28F6">
      <w:pPr>
        <w:jc w:val="both"/>
        <w:rPr>
          <w:rFonts w:ascii="Arial" w:hAnsi="Arial" w:cs="Arial"/>
          <w:sz w:val="22"/>
          <w:szCs w:val="22"/>
        </w:rPr>
      </w:pPr>
    </w:p>
    <w:p w14:paraId="0822DBC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14:paraId="3C557EC3" w14:textId="77777777" w:rsidR="00D06331" w:rsidRPr="00AE3149" w:rsidRDefault="00D06331" w:rsidP="004D28F6">
      <w:pPr>
        <w:jc w:val="both"/>
        <w:rPr>
          <w:rFonts w:ascii="Arial" w:hAnsi="Arial" w:cs="Arial"/>
          <w:sz w:val="22"/>
          <w:szCs w:val="22"/>
        </w:rPr>
      </w:pPr>
    </w:p>
    <w:p w14:paraId="36ECDE2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14:paraId="38133371" w14:textId="77777777" w:rsidR="00D06331" w:rsidRPr="00AE3149" w:rsidRDefault="00D06331" w:rsidP="004D28F6">
      <w:pPr>
        <w:jc w:val="both"/>
        <w:rPr>
          <w:rFonts w:ascii="Arial" w:hAnsi="Arial" w:cs="Arial"/>
          <w:sz w:val="22"/>
          <w:szCs w:val="22"/>
        </w:rPr>
      </w:pPr>
    </w:p>
    <w:p w14:paraId="53A9558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14:paraId="224245CD" w14:textId="77777777" w:rsidR="00D06331" w:rsidRPr="00AE3149" w:rsidRDefault="00D06331" w:rsidP="004D28F6">
      <w:pPr>
        <w:jc w:val="both"/>
        <w:rPr>
          <w:rFonts w:ascii="Arial" w:hAnsi="Arial" w:cs="Arial"/>
          <w:sz w:val="22"/>
          <w:szCs w:val="22"/>
        </w:rPr>
      </w:pPr>
    </w:p>
    <w:p w14:paraId="637CA0B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14:paraId="3F2D6A43" w14:textId="77777777" w:rsidR="00D06331" w:rsidRPr="00AE3149" w:rsidRDefault="00D06331" w:rsidP="004D28F6">
      <w:pPr>
        <w:jc w:val="both"/>
        <w:rPr>
          <w:rFonts w:ascii="Arial" w:hAnsi="Arial" w:cs="Arial"/>
          <w:sz w:val="22"/>
          <w:szCs w:val="22"/>
        </w:rPr>
      </w:pPr>
    </w:p>
    <w:p w14:paraId="4C525C8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14:paraId="0EB3F512" w14:textId="77777777" w:rsidR="00D06331" w:rsidRPr="00AE3149" w:rsidRDefault="00D06331" w:rsidP="004D28F6">
      <w:pPr>
        <w:jc w:val="both"/>
        <w:rPr>
          <w:rFonts w:ascii="Arial" w:hAnsi="Arial" w:cs="Arial"/>
          <w:sz w:val="22"/>
          <w:szCs w:val="22"/>
        </w:rPr>
      </w:pPr>
    </w:p>
    <w:p w14:paraId="28CD611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14:paraId="6A12C057" w14:textId="77777777" w:rsidR="00D06331" w:rsidRPr="00AE3149" w:rsidRDefault="00D06331" w:rsidP="004D28F6">
      <w:pPr>
        <w:jc w:val="both"/>
        <w:rPr>
          <w:rFonts w:ascii="Arial" w:hAnsi="Arial" w:cs="Arial"/>
          <w:sz w:val="22"/>
          <w:szCs w:val="22"/>
        </w:rPr>
      </w:pPr>
    </w:p>
    <w:p w14:paraId="6C69B5A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14:paraId="2E6A9EA9" w14:textId="77777777" w:rsidR="00D06331" w:rsidRPr="00AE3149" w:rsidRDefault="00D06331" w:rsidP="004D28F6">
      <w:pPr>
        <w:jc w:val="both"/>
        <w:rPr>
          <w:rFonts w:ascii="Arial" w:hAnsi="Arial" w:cs="Arial"/>
          <w:sz w:val="22"/>
          <w:szCs w:val="22"/>
        </w:rPr>
      </w:pPr>
    </w:p>
    <w:p w14:paraId="4B558E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2C577DF9" w14:textId="77777777" w:rsidR="00D06331" w:rsidRPr="00AE3149" w:rsidRDefault="00D06331" w:rsidP="004D28F6">
      <w:pPr>
        <w:jc w:val="both"/>
        <w:rPr>
          <w:rFonts w:ascii="Arial" w:hAnsi="Arial" w:cs="Arial"/>
          <w:sz w:val="22"/>
          <w:szCs w:val="22"/>
        </w:rPr>
      </w:pPr>
    </w:p>
    <w:p w14:paraId="3388755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14:paraId="1509D004" w14:textId="77777777" w:rsidR="00D06331" w:rsidRPr="00AE3149" w:rsidRDefault="00D06331" w:rsidP="004D28F6">
      <w:pPr>
        <w:jc w:val="both"/>
        <w:rPr>
          <w:rFonts w:ascii="Arial" w:hAnsi="Arial" w:cs="Arial"/>
          <w:sz w:val="22"/>
          <w:szCs w:val="22"/>
        </w:rPr>
      </w:pPr>
    </w:p>
    <w:p w14:paraId="347DDB4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14:paraId="5B522AFA" w14:textId="77777777" w:rsidR="00D06331" w:rsidRPr="00AE3149" w:rsidRDefault="00D06331" w:rsidP="004D28F6">
      <w:pPr>
        <w:jc w:val="both"/>
        <w:rPr>
          <w:rFonts w:ascii="Arial" w:hAnsi="Arial" w:cs="Arial"/>
          <w:sz w:val="22"/>
          <w:szCs w:val="22"/>
        </w:rPr>
      </w:pPr>
    </w:p>
    <w:p w14:paraId="7A47A02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14:paraId="28D797CA" w14:textId="77777777" w:rsidR="00D06331" w:rsidRPr="00AE3149" w:rsidRDefault="00D06331" w:rsidP="004D28F6">
      <w:pPr>
        <w:jc w:val="both"/>
        <w:rPr>
          <w:rFonts w:ascii="Arial" w:hAnsi="Arial" w:cs="Arial"/>
          <w:sz w:val="22"/>
          <w:szCs w:val="22"/>
        </w:rPr>
      </w:pPr>
    </w:p>
    <w:p w14:paraId="71E6ED0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14:paraId="43204524" w14:textId="77777777" w:rsidR="00D06331" w:rsidRPr="00AE3149" w:rsidRDefault="00D06331" w:rsidP="004D28F6">
      <w:pPr>
        <w:jc w:val="both"/>
        <w:rPr>
          <w:rFonts w:ascii="Arial" w:hAnsi="Arial" w:cs="Arial"/>
          <w:sz w:val="22"/>
          <w:szCs w:val="22"/>
        </w:rPr>
      </w:pPr>
    </w:p>
    <w:p w14:paraId="48094C05" w14:textId="77777777" w:rsidR="00D06331" w:rsidRPr="00AE3149" w:rsidRDefault="00D06331" w:rsidP="004D28F6">
      <w:pPr>
        <w:jc w:val="both"/>
        <w:rPr>
          <w:rFonts w:ascii="Arial" w:hAnsi="Arial" w:cs="Arial"/>
          <w:sz w:val="22"/>
          <w:szCs w:val="22"/>
        </w:rPr>
      </w:pPr>
    </w:p>
    <w:p w14:paraId="27B642C5" w14:textId="77777777" w:rsidR="00D06331" w:rsidRPr="00AE3149" w:rsidRDefault="00D06331" w:rsidP="004D28F6">
      <w:pPr>
        <w:pStyle w:val="Ttulo5"/>
      </w:pPr>
      <w:r w:rsidRPr="00AE3149">
        <w:t>II.- EFECTOS DE LAS OBLIGACIONES CON RELACIÓN A TERCEROS</w:t>
      </w:r>
    </w:p>
    <w:p w14:paraId="162C4913" w14:textId="77777777" w:rsidR="00D06331" w:rsidRPr="00AE3149" w:rsidRDefault="00D06331" w:rsidP="004D28F6">
      <w:pPr>
        <w:jc w:val="center"/>
        <w:rPr>
          <w:rFonts w:ascii="Arial" w:hAnsi="Arial" w:cs="Arial"/>
          <w:sz w:val="22"/>
          <w:szCs w:val="22"/>
        </w:rPr>
      </w:pPr>
    </w:p>
    <w:p w14:paraId="3BFC18A6" w14:textId="77777777" w:rsidR="00D06331" w:rsidRPr="00AE3149" w:rsidRDefault="00D06331" w:rsidP="004D28F6">
      <w:pPr>
        <w:pStyle w:val="Ttulo6"/>
      </w:pPr>
      <w:r w:rsidRPr="00AE3149">
        <w:t>CAPÍTULO V</w:t>
      </w:r>
    </w:p>
    <w:p w14:paraId="514A5B5D" w14:textId="77777777" w:rsidR="00D06331" w:rsidRPr="00AE3149" w:rsidRDefault="00D06331" w:rsidP="004D28F6">
      <w:pPr>
        <w:pStyle w:val="Ttulo6"/>
      </w:pPr>
      <w:r w:rsidRPr="00AE3149">
        <w:t>DE LOS ACTOS CELEBRADOS EN FRAUDE DE LOS ACREEDORES</w:t>
      </w:r>
    </w:p>
    <w:p w14:paraId="2C9FEE6E" w14:textId="77777777" w:rsidR="00D06331" w:rsidRPr="00AE3149" w:rsidRDefault="00D06331" w:rsidP="004D28F6">
      <w:pPr>
        <w:jc w:val="both"/>
        <w:rPr>
          <w:rFonts w:ascii="Arial" w:hAnsi="Arial" w:cs="Arial"/>
          <w:sz w:val="22"/>
          <w:szCs w:val="22"/>
        </w:rPr>
      </w:pPr>
    </w:p>
    <w:p w14:paraId="0E8ABE2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14:paraId="7BAE20AE" w14:textId="77777777" w:rsidR="00D06331" w:rsidRPr="00AE3149" w:rsidRDefault="00D06331" w:rsidP="004D28F6">
      <w:pPr>
        <w:jc w:val="both"/>
        <w:rPr>
          <w:rFonts w:ascii="Arial" w:hAnsi="Arial" w:cs="Arial"/>
          <w:sz w:val="22"/>
          <w:szCs w:val="22"/>
        </w:rPr>
      </w:pPr>
    </w:p>
    <w:p w14:paraId="6228A1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14:paraId="4BD159C6" w14:textId="77777777" w:rsidR="00D06331" w:rsidRPr="00AE3149" w:rsidRDefault="00D06331" w:rsidP="004D28F6">
      <w:pPr>
        <w:jc w:val="both"/>
        <w:rPr>
          <w:rFonts w:ascii="Arial" w:hAnsi="Arial" w:cs="Arial"/>
          <w:sz w:val="22"/>
          <w:szCs w:val="22"/>
        </w:rPr>
      </w:pPr>
    </w:p>
    <w:p w14:paraId="396DEEC6"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14:paraId="496E06B5" w14:textId="77777777" w:rsidR="00D06331" w:rsidRPr="00AE3149" w:rsidRDefault="00D06331" w:rsidP="004D28F6">
      <w:pPr>
        <w:jc w:val="both"/>
        <w:rPr>
          <w:rFonts w:ascii="Arial" w:hAnsi="Arial" w:cs="Arial"/>
          <w:sz w:val="22"/>
          <w:szCs w:val="22"/>
        </w:rPr>
      </w:pPr>
    </w:p>
    <w:p w14:paraId="1D04335C"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14:paraId="45330F96" w14:textId="77777777" w:rsidR="00D06331" w:rsidRPr="00AE3149" w:rsidRDefault="00D06331" w:rsidP="004D28F6">
      <w:pPr>
        <w:jc w:val="both"/>
        <w:rPr>
          <w:rFonts w:ascii="Arial" w:hAnsi="Arial" w:cs="Arial"/>
          <w:sz w:val="22"/>
          <w:szCs w:val="22"/>
        </w:rPr>
      </w:pPr>
    </w:p>
    <w:p w14:paraId="52E9CC0D"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14:paraId="6E45F167" w14:textId="77777777" w:rsidR="00D06331" w:rsidRPr="00AE3149" w:rsidRDefault="00D06331" w:rsidP="004D28F6">
      <w:pPr>
        <w:jc w:val="both"/>
        <w:rPr>
          <w:rFonts w:ascii="Arial" w:hAnsi="Arial" w:cs="Arial"/>
          <w:sz w:val="22"/>
          <w:szCs w:val="22"/>
        </w:rPr>
      </w:pPr>
    </w:p>
    <w:p w14:paraId="0C4ADEB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14:paraId="2F4F4509" w14:textId="77777777" w:rsidR="00D06331" w:rsidRPr="00AE3149" w:rsidRDefault="00D06331" w:rsidP="004D28F6">
      <w:pPr>
        <w:jc w:val="both"/>
        <w:rPr>
          <w:rFonts w:ascii="Arial" w:hAnsi="Arial" w:cs="Arial"/>
          <w:sz w:val="22"/>
          <w:szCs w:val="22"/>
        </w:rPr>
      </w:pPr>
    </w:p>
    <w:p w14:paraId="0F183E5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14:paraId="301C61CE" w14:textId="77777777" w:rsidR="00D06331" w:rsidRPr="00AE3149" w:rsidRDefault="00D06331" w:rsidP="004D28F6">
      <w:pPr>
        <w:jc w:val="both"/>
        <w:rPr>
          <w:rFonts w:ascii="Arial" w:hAnsi="Arial" w:cs="Arial"/>
          <w:sz w:val="22"/>
          <w:szCs w:val="22"/>
        </w:rPr>
      </w:pPr>
    </w:p>
    <w:p w14:paraId="4BE0D94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14:paraId="0BFC508A" w14:textId="77777777" w:rsidR="00D06331" w:rsidRPr="00AE3149" w:rsidRDefault="00D06331" w:rsidP="004D28F6">
      <w:pPr>
        <w:jc w:val="both"/>
        <w:rPr>
          <w:rFonts w:ascii="Arial" w:hAnsi="Arial" w:cs="Arial"/>
          <w:sz w:val="22"/>
          <w:szCs w:val="22"/>
        </w:rPr>
      </w:pPr>
    </w:p>
    <w:p w14:paraId="69AA662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14:paraId="491D7321" w14:textId="77777777" w:rsidR="00D06331" w:rsidRPr="00AE3149" w:rsidRDefault="00D06331" w:rsidP="004D28F6">
      <w:pPr>
        <w:jc w:val="both"/>
        <w:rPr>
          <w:rFonts w:ascii="Arial" w:hAnsi="Arial" w:cs="Arial"/>
          <w:sz w:val="22"/>
          <w:szCs w:val="22"/>
        </w:rPr>
      </w:pPr>
    </w:p>
    <w:p w14:paraId="09D6A3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14:paraId="0A3B64A1" w14:textId="77777777" w:rsidR="00D06331" w:rsidRPr="00AE3149" w:rsidRDefault="00D06331" w:rsidP="004D28F6">
      <w:pPr>
        <w:jc w:val="both"/>
        <w:rPr>
          <w:rFonts w:ascii="Arial" w:hAnsi="Arial" w:cs="Arial"/>
          <w:sz w:val="22"/>
          <w:szCs w:val="22"/>
        </w:rPr>
      </w:pPr>
    </w:p>
    <w:p w14:paraId="23901B9A"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14:paraId="6A7FB5BD" w14:textId="77777777" w:rsidR="00D06331" w:rsidRPr="007B20B7" w:rsidRDefault="00D06331" w:rsidP="004D28F6">
      <w:pPr>
        <w:jc w:val="both"/>
        <w:rPr>
          <w:rFonts w:ascii="Arial" w:hAnsi="Arial" w:cs="Arial"/>
          <w:b/>
          <w:sz w:val="22"/>
          <w:szCs w:val="22"/>
        </w:rPr>
      </w:pPr>
    </w:p>
    <w:p w14:paraId="406C08D9"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14:paraId="0B9C49F9" w14:textId="77777777" w:rsidR="00D06331" w:rsidRPr="00AE3149" w:rsidRDefault="00D06331" w:rsidP="004D28F6">
      <w:pPr>
        <w:jc w:val="both"/>
        <w:rPr>
          <w:rFonts w:ascii="Arial" w:hAnsi="Arial" w:cs="Arial"/>
          <w:sz w:val="22"/>
          <w:szCs w:val="22"/>
        </w:rPr>
      </w:pPr>
    </w:p>
    <w:p w14:paraId="05CE8078"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14:paraId="5E23391C" w14:textId="77777777" w:rsidR="00D06331" w:rsidRPr="007B20B7" w:rsidRDefault="00D06331" w:rsidP="004D28F6">
      <w:pPr>
        <w:jc w:val="both"/>
        <w:rPr>
          <w:rFonts w:ascii="Arial" w:hAnsi="Arial" w:cs="Arial"/>
          <w:b/>
          <w:sz w:val="22"/>
          <w:szCs w:val="22"/>
        </w:rPr>
      </w:pPr>
    </w:p>
    <w:p w14:paraId="0852C5E3"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14:paraId="6A7E395A" w14:textId="77777777" w:rsidR="00D06331" w:rsidRPr="00AE3149" w:rsidRDefault="00D06331" w:rsidP="004D28F6">
      <w:pPr>
        <w:jc w:val="both"/>
        <w:rPr>
          <w:rFonts w:ascii="Arial" w:hAnsi="Arial" w:cs="Arial"/>
          <w:sz w:val="22"/>
          <w:szCs w:val="22"/>
        </w:rPr>
      </w:pPr>
    </w:p>
    <w:p w14:paraId="076B3220"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(sic)</w:t>
      </w:r>
    </w:p>
    <w:p w14:paraId="366EB5D7" w14:textId="77777777" w:rsidR="00D06331" w:rsidRPr="00AE3149" w:rsidRDefault="00D06331" w:rsidP="004D28F6">
      <w:pPr>
        <w:jc w:val="both"/>
        <w:rPr>
          <w:rFonts w:ascii="Arial" w:hAnsi="Arial" w:cs="Arial"/>
          <w:sz w:val="22"/>
          <w:szCs w:val="22"/>
        </w:rPr>
      </w:pPr>
    </w:p>
    <w:p w14:paraId="5042C62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14:paraId="2CB7D5B4" w14:textId="77777777" w:rsidR="00D06331" w:rsidRPr="00AE3149" w:rsidRDefault="00D06331" w:rsidP="004D28F6">
      <w:pPr>
        <w:jc w:val="both"/>
        <w:rPr>
          <w:rFonts w:ascii="Arial" w:hAnsi="Arial" w:cs="Arial"/>
          <w:sz w:val="22"/>
          <w:szCs w:val="22"/>
        </w:rPr>
      </w:pPr>
    </w:p>
    <w:p w14:paraId="238E1B95"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14:paraId="1DC4D7A8" w14:textId="77777777" w:rsidR="00D06331" w:rsidRPr="00AE3149" w:rsidRDefault="00D06331" w:rsidP="004D28F6">
      <w:pPr>
        <w:jc w:val="both"/>
        <w:rPr>
          <w:rFonts w:ascii="Arial" w:hAnsi="Arial" w:cs="Arial"/>
          <w:sz w:val="22"/>
          <w:szCs w:val="22"/>
        </w:rPr>
      </w:pPr>
    </w:p>
    <w:p w14:paraId="2392082C" w14:textId="77777777" w:rsidR="00E8113C" w:rsidRPr="00AE3149" w:rsidRDefault="00E8113C" w:rsidP="004D28F6">
      <w:pPr>
        <w:rPr>
          <w:rFonts w:ascii="Arial" w:hAnsi="Arial" w:cs="Arial"/>
          <w:sz w:val="22"/>
          <w:szCs w:val="22"/>
        </w:rPr>
      </w:pPr>
    </w:p>
    <w:p w14:paraId="3450460B" w14:textId="77777777" w:rsidR="00D06331" w:rsidRPr="00AE3149" w:rsidRDefault="00D06331" w:rsidP="004D28F6">
      <w:pPr>
        <w:pStyle w:val="Ttulo6"/>
      </w:pPr>
      <w:r w:rsidRPr="00AE3149">
        <w:t>CAPÍTULO VI</w:t>
      </w:r>
    </w:p>
    <w:p w14:paraId="069BE778" w14:textId="77777777" w:rsidR="00D06331" w:rsidRPr="00AE3149" w:rsidRDefault="00D06331" w:rsidP="004D28F6">
      <w:pPr>
        <w:pStyle w:val="Ttulo6"/>
      </w:pPr>
      <w:r w:rsidRPr="00AE3149">
        <w:t>DE LA SIMULACIÓN DE LOS ACTOS JURÍDICOS</w:t>
      </w:r>
    </w:p>
    <w:p w14:paraId="260BA769" w14:textId="77777777" w:rsidR="00D06331" w:rsidRPr="00AE3149" w:rsidRDefault="00D06331" w:rsidP="004D28F6">
      <w:pPr>
        <w:jc w:val="both"/>
        <w:rPr>
          <w:rFonts w:ascii="Arial" w:hAnsi="Arial" w:cs="Arial"/>
          <w:sz w:val="22"/>
          <w:szCs w:val="22"/>
        </w:rPr>
      </w:pPr>
    </w:p>
    <w:p w14:paraId="28221F31"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14:paraId="40136F8C" w14:textId="77777777" w:rsidR="00D06331" w:rsidRPr="00AE3149" w:rsidRDefault="00D06331" w:rsidP="004D28F6">
      <w:pPr>
        <w:jc w:val="both"/>
        <w:rPr>
          <w:rFonts w:ascii="Arial" w:hAnsi="Arial" w:cs="Arial"/>
          <w:sz w:val="22"/>
          <w:szCs w:val="22"/>
        </w:rPr>
      </w:pPr>
    </w:p>
    <w:p w14:paraId="44AB120B"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14:paraId="71E01512" w14:textId="77777777" w:rsidR="00D06331" w:rsidRPr="00AE3149" w:rsidRDefault="00D06331" w:rsidP="004D28F6">
      <w:pPr>
        <w:jc w:val="both"/>
        <w:rPr>
          <w:rFonts w:ascii="Arial" w:hAnsi="Arial" w:cs="Arial"/>
          <w:sz w:val="22"/>
          <w:szCs w:val="22"/>
        </w:rPr>
      </w:pPr>
    </w:p>
    <w:p w14:paraId="3C955504"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14:paraId="47EB4F7F" w14:textId="77777777" w:rsidR="00D06331" w:rsidRPr="00AE3149" w:rsidRDefault="00D06331" w:rsidP="004D28F6">
      <w:pPr>
        <w:jc w:val="both"/>
        <w:rPr>
          <w:rFonts w:ascii="Arial" w:hAnsi="Arial" w:cs="Arial"/>
          <w:sz w:val="22"/>
          <w:szCs w:val="22"/>
        </w:rPr>
      </w:pPr>
    </w:p>
    <w:p w14:paraId="29559B32"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14:paraId="542FA1C2" w14:textId="77777777" w:rsidR="00D06331" w:rsidRPr="00AE3149" w:rsidRDefault="00D06331" w:rsidP="004D28F6">
      <w:pPr>
        <w:jc w:val="both"/>
        <w:rPr>
          <w:rFonts w:ascii="Arial" w:hAnsi="Arial" w:cs="Arial"/>
          <w:sz w:val="22"/>
          <w:szCs w:val="22"/>
        </w:rPr>
      </w:pPr>
    </w:p>
    <w:p w14:paraId="425D6C17" w14:textId="77777777"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14:paraId="15087551" w14:textId="77777777" w:rsidR="00D06331" w:rsidRPr="00AE3149" w:rsidRDefault="00D06331" w:rsidP="004D28F6">
      <w:pPr>
        <w:jc w:val="both"/>
        <w:rPr>
          <w:rFonts w:ascii="Arial" w:hAnsi="Arial" w:cs="Arial"/>
          <w:sz w:val="22"/>
          <w:szCs w:val="22"/>
        </w:rPr>
      </w:pPr>
    </w:p>
    <w:p w14:paraId="0089586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14:paraId="301229B0" w14:textId="77777777" w:rsidR="00D06331" w:rsidRPr="00AE3149" w:rsidRDefault="00D06331" w:rsidP="004D28F6">
      <w:pPr>
        <w:jc w:val="both"/>
        <w:rPr>
          <w:rFonts w:ascii="Arial" w:hAnsi="Arial" w:cs="Arial"/>
          <w:sz w:val="22"/>
          <w:szCs w:val="22"/>
        </w:rPr>
      </w:pPr>
    </w:p>
    <w:p w14:paraId="43D6017B" w14:textId="77777777" w:rsidR="00D06331" w:rsidRPr="00AE3149" w:rsidRDefault="00D06331" w:rsidP="004D28F6">
      <w:pPr>
        <w:jc w:val="both"/>
        <w:rPr>
          <w:rFonts w:ascii="Arial" w:hAnsi="Arial" w:cs="Arial"/>
          <w:sz w:val="22"/>
          <w:szCs w:val="22"/>
        </w:rPr>
      </w:pPr>
    </w:p>
    <w:p w14:paraId="36891F42" w14:textId="4580FBDF" w:rsidR="004863F0" w:rsidRDefault="004863F0" w:rsidP="004D28F6">
      <w:pPr>
        <w:pStyle w:val="Ttulo4"/>
      </w:pPr>
    </w:p>
    <w:p w14:paraId="004B6C23" w14:textId="77777777" w:rsidR="004863F0" w:rsidRPr="004863F0" w:rsidRDefault="004863F0" w:rsidP="004863F0">
      <w:pPr>
        <w:rPr>
          <w:lang w:val="es-ES"/>
        </w:rPr>
      </w:pPr>
    </w:p>
    <w:p w14:paraId="0403A809" w14:textId="31F2468B" w:rsidR="00D06331" w:rsidRPr="00AE3149" w:rsidRDefault="00D06331" w:rsidP="004D28F6">
      <w:pPr>
        <w:pStyle w:val="Ttulo4"/>
      </w:pPr>
      <w:r w:rsidRPr="00AE3149">
        <w:lastRenderedPageBreak/>
        <w:t>TÍTULO QUINTO</w:t>
      </w:r>
    </w:p>
    <w:p w14:paraId="1B52230F" w14:textId="77777777" w:rsidR="00D06331" w:rsidRPr="00AE3149" w:rsidRDefault="00D06331" w:rsidP="004D28F6">
      <w:pPr>
        <w:pStyle w:val="Ttulo4"/>
      </w:pPr>
      <w:r w:rsidRPr="00AE3149">
        <w:t>EXTINCIÓN DE LAS OBLIGACIONES</w:t>
      </w:r>
    </w:p>
    <w:p w14:paraId="3917BC5C" w14:textId="77777777" w:rsidR="00D06331" w:rsidRPr="00AE3149" w:rsidRDefault="00D06331" w:rsidP="004D28F6">
      <w:pPr>
        <w:jc w:val="center"/>
        <w:rPr>
          <w:rFonts w:ascii="Arial" w:hAnsi="Arial" w:cs="Arial"/>
          <w:sz w:val="22"/>
          <w:szCs w:val="22"/>
        </w:rPr>
      </w:pPr>
    </w:p>
    <w:p w14:paraId="5EA1DAF4" w14:textId="77777777" w:rsidR="00D06331" w:rsidRPr="00AE3149" w:rsidRDefault="00D06331" w:rsidP="004D28F6">
      <w:pPr>
        <w:pStyle w:val="Ttulo5"/>
      </w:pPr>
      <w:r w:rsidRPr="00AE3149">
        <w:t>CAPÍTULO I</w:t>
      </w:r>
    </w:p>
    <w:p w14:paraId="0259B210" w14:textId="77777777" w:rsidR="00D06331" w:rsidRPr="00AE3149" w:rsidRDefault="00D06331" w:rsidP="004D28F6">
      <w:pPr>
        <w:pStyle w:val="Ttulo5"/>
      </w:pPr>
      <w:r w:rsidRPr="00AE3149">
        <w:t>DE LA COMPENSACIÓN</w:t>
      </w:r>
    </w:p>
    <w:p w14:paraId="4610C71C" w14:textId="77777777" w:rsidR="00D06331" w:rsidRPr="00AE3149" w:rsidRDefault="00D06331" w:rsidP="004D28F6">
      <w:pPr>
        <w:jc w:val="both"/>
        <w:rPr>
          <w:rFonts w:ascii="Arial" w:hAnsi="Arial" w:cs="Arial"/>
          <w:sz w:val="22"/>
          <w:szCs w:val="22"/>
        </w:rPr>
      </w:pPr>
    </w:p>
    <w:p w14:paraId="0CB358F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14:paraId="5768B367" w14:textId="77777777" w:rsidR="00D06331" w:rsidRPr="00AE3149" w:rsidRDefault="00D06331" w:rsidP="004D28F6">
      <w:pPr>
        <w:jc w:val="both"/>
        <w:rPr>
          <w:rFonts w:ascii="Arial" w:hAnsi="Arial" w:cs="Arial"/>
          <w:sz w:val="22"/>
          <w:szCs w:val="22"/>
        </w:rPr>
      </w:pPr>
    </w:p>
    <w:p w14:paraId="66B74E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14:paraId="2152685E" w14:textId="77777777" w:rsidR="00D06331" w:rsidRPr="00AE3149" w:rsidRDefault="00D06331" w:rsidP="004D28F6">
      <w:pPr>
        <w:jc w:val="both"/>
        <w:rPr>
          <w:rFonts w:ascii="Arial" w:hAnsi="Arial" w:cs="Arial"/>
          <w:sz w:val="22"/>
          <w:szCs w:val="22"/>
        </w:rPr>
      </w:pPr>
    </w:p>
    <w:p w14:paraId="717A9AF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14:paraId="0798C8A3" w14:textId="77777777" w:rsidR="00D06331" w:rsidRPr="00AE3149" w:rsidRDefault="00D06331" w:rsidP="004D28F6">
      <w:pPr>
        <w:jc w:val="both"/>
        <w:rPr>
          <w:rFonts w:ascii="Arial" w:hAnsi="Arial" w:cs="Arial"/>
          <w:sz w:val="22"/>
          <w:szCs w:val="22"/>
        </w:rPr>
      </w:pPr>
    </w:p>
    <w:p w14:paraId="0B55B7E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14:paraId="727D1CF0" w14:textId="77777777" w:rsidR="00D06331" w:rsidRPr="00AE3149" w:rsidRDefault="00D06331" w:rsidP="004D28F6">
      <w:pPr>
        <w:jc w:val="both"/>
        <w:rPr>
          <w:rFonts w:ascii="Arial" w:hAnsi="Arial" w:cs="Arial"/>
          <w:sz w:val="22"/>
          <w:szCs w:val="22"/>
        </w:rPr>
      </w:pPr>
    </w:p>
    <w:p w14:paraId="44CC255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14:paraId="66C141B6" w14:textId="77777777" w:rsidR="00D06331" w:rsidRPr="00AE3149" w:rsidRDefault="00D06331" w:rsidP="004D28F6">
      <w:pPr>
        <w:jc w:val="both"/>
        <w:rPr>
          <w:rFonts w:ascii="Arial" w:hAnsi="Arial" w:cs="Arial"/>
          <w:sz w:val="22"/>
          <w:szCs w:val="22"/>
        </w:rPr>
      </w:pPr>
    </w:p>
    <w:p w14:paraId="1F02CB6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14:paraId="49429BB7" w14:textId="77777777" w:rsidR="00D06331" w:rsidRPr="00AE3149" w:rsidRDefault="00D06331" w:rsidP="004D28F6">
      <w:pPr>
        <w:jc w:val="both"/>
        <w:rPr>
          <w:rFonts w:ascii="Arial" w:hAnsi="Arial" w:cs="Arial"/>
          <w:sz w:val="22"/>
          <w:szCs w:val="22"/>
        </w:rPr>
      </w:pPr>
    </w:p>
    <w:p w14:paraId="1B5C9F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14:paraId="4B51CB85" w14:textId="77777777" w:rsidR="00D06331" w:rsidRPr="00AE3149" w:rsidRDefault="00D06331" w:rsidP="004D28F6">
      <w:pPr>
        <w:jc w:val="both"/>
        <w:rPr>
          <w:rFonts w:ascii="Arial" w:hAnsi="Arial" w:cs="Arial"/>
          <w:sz w:val="22"/>
          <w:szCs w:val="22"/>
        </w:rPr>
      </w:pPr>
    </w:p>
    <w:p w14:paraId="1BF983F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14:paraId="4E4740C3" w14:textId="77777777" w:rsidR="00D06331" w:rsidRPr="00AE3149" w:rsidRDefault="00D06331" w:rsidP="004D28F6">
      <w:pPr>
        <w:jc w:val="both"/>
        <w:rPr>
          <w:rFonts w:ascii="Arial" w:hAnsi="Arial" w:cs="Arial"/>
          <w:sz w:val="22"/>
          <w:szCs w:val="22"/>
        </w:rPr>
      </w:pPr>
    </w:p>
    <w:p w14:paraId="1E8C69F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14:paraId="0BCAA6AA" w14:textId="77777777" w:rsidR="00D06331" w:rsidRPr="00AE3149" w:rsidRDefault="00D06331" w:rsidP="004D28F6">
      <w:pPr>
        <w:jc w:val="both"/>
        <w:rPr>
          <w:rFonts w:ascii="Arial" w:hAnsi="Arial" w:cs="Arial"/>
          <w:sz w:val="22"/>
          <w:szCs w:val="22"/>
        </w:rPr>
      </w:pPr>
    </w:p>
    <w:p w14:paraId="7868917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14:paraId="5EA2380F" w14:textId="77777777" w:rsidR="00D06331" w:rsidRPr="00AE3149" w:rsidRDefault="00D06331" w:rsidP="004D28F6">
      <w:pPr>
        <w:jc w:val="both"/>
        <w:rPr>
          <w:rFonts w:ascii="Arial" w:hAnsi="Arial" w:cs="Arial"/>
          <w:sz w:val="22"/>
          <w:szCs w:val="22"/>
        </w:rPr>
      </w:pPr>
    </w:p>
    <w:p w14:paraId="104D7497"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14:paraId="067E6FDE" w14:textId="77777777" w:rsidR="00D06331" w:rsidRPr="00AE3149" w:rsidRDefault="00D06331" w:rsidP="004D28F6">
      <w:pPr>
        <w:jc w:val="both"/>
        <w:rPr>
          <w:rFonts w:ascii="Arial" w:hAnsi="Arial" w:cs="Arial"/>
          <w:sz w:val="22"/>
          <w:szCs w:val="22"/>
        </w:rPr>
      </w:pPr>
    </w:p>
    <w:p w14:paraId="3B96552A"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14:paraId="114E0AF8" w14:textId="77777777" w:rsidR="00D06331" w:rsidRPr="00AE3149" w:rsidRDefault="00D06331" w:rsidP="004D28F6">
      <w:pPr>
        <w:jc w:val="both"/>
        <w:rPr>
          <w:rFonts w:ascii="Arial" w:hAnsi="Arial" w:cs="Arial"/>
          <w:sz w:val="22"/>
          <w:szCs w:val="22"/>
        </w:rPr>
      </w:pPr>
    </w:p>
    <w:p w14:paraId="7A07965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14:paraId="101FAE66" w14:textId="77777777" w:rsidR="00D06331" w:rsidRPr="00AE3149" w:rsidRDefault="00D06331" w:rsidP="004D28F6">
      <w:pPr>
        <w:jc w:val="both"/>
        <w:rPr>
          <w:rFonts w:ascii="Arial" w:hAnsi="Arial" w:cs="Arial"/>
          <w:sz w:val="22"/>
          <w:szCs w:val="22"/>
        </w:rPr>
      </w:pPr>
    </w:p>
    <w:p w14:paraId="2A723F6B"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14:paraId="7BF7C6D5" w14:textId="77777777" w:rsidR="00D06331" w:rsidRPr="00AE3149" w:rsidRDefault="00D06331" w:rsidP="004D28F6">
      <w:pPr>
        <w:jc w:val="both"/>
        <w:rPr>
          <w:rFonts w:ascii="Arial" w:hAnsi="Arial" w:cs="Arial"/>
          <w:sz w:val="22"/>
          <w:szCs w:val="22"/>
        </w:rPr>
      </w:pPr>
    </w:p>
    <w:p w14:paraId="6B93C6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 Si la deuda fuere de cosa puesta en depósito;</w:t>
      </w:r>
    </w:p>
    <w:p w14:paraId="1F405B36" w14:textId="77777777" w:rsidR="00D06331" w:rsidRPr="00AE3149" w:rsidRDefault="00D06331" w:rsidP="004D28F6">
      <w:pPr>
        <w:jc w:val="both"/>
        <w:rPr>
          <w:rFonts w:ascii="Arial" w:hAnsi="Arial" w:cs="Arial"/>
          <w:sz w:val="22"/>
          <w:szCs w:val="22"/>
        </w:rPr>
      </w:pPr>
    </w:p>
    <w:p w14:paraId="02F7DB25"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14:paraId="799EDA94" w14:textId="77777777" w:rsidR="00D06331" w:rsidRPr="00AE3149" w:rsidRDefault="00D06331" w:rsidP="004D28F6">
      <w:pPr>
        <w:jc w:val="both"/>
        <w:rPr>
          <w:rFonts w:ascii="Arial" w:hAnsi="Arial" w:cs="Arial"/>
          <w:sz w:val="22"/>
          <w:szCs w:val="22"/>
        </w:rPr>
      </w:pPr>
    </w:p>
    <w:p w14:paraId="5E344C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14:paraId="175BB7EA" w14:textId="77777777" w:rsidR="00D06331" w:rsidRPr="00AE3149" w:rsidRDefault="00D06331" w:rsidP="004D28F6">
      <w:pPr>
        <w:jc w:val="both"/>
        <w:rPr>
          <w:rFonts w:ascii="Arial" w:hAnsi="Arial" w:cs="Arial"/>
          <w:sz w:val="22"/>
          <w:szCs w:val="22"/>
        </w:rPr>
      </w:pPr>
    </w:p>
    <w:p w14:paraId="34AB43C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14:paraId="29532259" w14:textId="77777777" w:rsidR="00D06331" w:rsidRPr="00AE3149" w:rsidRDefault="00D06331" w:rsidP="004D28F6">
      <w:pPr>
        <w:jc w:val="both"/>
        <w:rPr>
          <w:rFonts w:ascii="Arial" w:hAnsi="Arial" w:cs="Arial"/>
          <w:sz w:val="22"/>
          <w:szCs w:val="22"/>
        </w:rPr>
      </w:pPr>
    </w:p>
    <w:p w14:paraId="7559850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14:paraId="06503495" w14:textId="77777777" w:rsidR="00D06331" w:rsidRPr="00AE3149" w:rsidRDefault="00D06331" w:rsidP="004D28F6">
      <w:pPr>
        <w:jc w:val="both"/>
        <w:rPr>
          <w:rFonts w:ascii="Arial" w:hAnsi="Arial" w:cs="Arial"/>
          <w:sz w:val="22"/>
          <w:szCs w:val="22"/>
        </w:rPr>
      </w:pPr>
    </w:p>
    <w:p w14:paraId="4DFDFB0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 xml:space="preserve">Si fueren varias </w:t>
      </w:r>
      <w:proofErr w:type="gramStart"/>
      <w:r w:rsidRPr="00AE3149">
        <w:rPr>
          <w:rFonts w:ascii="Arial" w:hAnsi="Arial" w:cs="Arial"/>
          <w:sz w:val="22"/>
          <w:szCs w:val="22"/>
        </w:rPr>
        <w:t>las deudas sujetas a compensación se seguirá</w:t>
      </w:r>
      <w:proofErr w:type="gramEnd"/>
      <w:r w:rsidRPr="00AE3149">
        <w:rPr>
          <w:rFonts w:ascii="Arial" w:hAnsi="Arial" w:cs="Arial"/>
          <w:sz w:val="22"/>
          <w:szCs w:val="22"/>
        </w:rPr>
        <w:t>, a falta de declaración, el orden establecido en el artículo 1974.</w:t>
      </w:r>
    </w:p>
    <w:p w14:paraId="23949057" w14:textId="77777777" w:rsidR="00D06331" w:rsidRPr="00AE3149" w:rsidRDefault="00D06331" w:rsidP="004D28F6">
      <w:pPr>
        <w:jc w:val="both"/>
        <w:rPr>
          <w:rFonts w:ascii="Arial" w:hAnsi="Arial" w:cs="Arial"/>
          <w:sz w:val="22"/>
          <w:szCs w:val="22"/>
        </w:rPr>
      </w:pPr>
    </w:p>
    <w:p w14:paraId="15722E0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14:paraId="585D7765" w14:textId="77777777" w:rsidR="00D06331" w:rsidRPr="00AE3149" w:rsidRDefault="00D06331" w:rsidP="004D28F6">
      <w:pPr>
        <w:jc w:val="both"/>
        <w:rPr>
          <w:rFonts w:ascii="Arial" w:hAnsi="Arial" w:cs="Arial"/>
          <w:sz w:val="22"/>
          <w:szCs w:val="22"/>
        </w:rPr>
      </w:pPr>
    </w:p>
    <w:p w14:paraId="14BA5342" w14:textId="77777777"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14:paraId="4B18BE3A" w14:textId="77777777" w:rsidR="00E8113C" w:rsidRPr="00AE3149" w:rsidRDefault="00E8113C" w:rsidP="004D28F6">
      <w:pPr>
        <w:jc w:val="both"/>
        <w:rPr>
          <w:rFonts w:ascii="Arial" w:hAnsi="Arial" w:cs="Arial"/>
          <w:sz w:val="22"/>
          <w:szCs w:val="22"/>
        </w:rPr>
      </w:pPr>
    </w:p>
    <w:p w14:paraId="0F469A3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14:paraId="22967C48" w14:textId="77777777" w:rsidR="00D06331" w:rsidRPr="00AE3149" w:rsidRDefault="00D06331" w:rsidP="004D28F6">
      <w:pPr>
        <w:jc w:val="both"/>
        <w:rPr>
          <w:rFonts w:ascii="Arial" w:hAnsi="Arial" w:cs="Arial"/>
          <w:sz w:val="22"/>
          <w:szCs w:val="22"/>
        </w:rPr>
      </w:pPr>
    </w:p>
    <w:p w14:paraId="022AA3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14:paraId="38C5F14B" w14:textId="77777777" w:rsidR="00D06331" w:rsidRPr="00AE3149" w:rsidRDefault="00D06331" w:rsidP="004D28F6">
      <w:pPr>
        <w:jc w:val="both"/>
        <w:rPr>
          <w:rFonts w:ascii="Arial" w:hAnsi="Arial" w:cs="Arial"/>
          <w:sz w:val="22"/>
          <w:szCs w:val="22"/>
        </w:rPr>
      </w:pPr>
    </w:p>
    <w:p w14:paraId="1CC6ADA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14:paraId="0D01B81E" w14:textId="77777777" w:rsidR="00D06331" w:rsidRPr="00AE3149" w:rsidRDefault="00D06331" w:rsidP="004D28F6">
      <w:pPr>
        <w:jc w:val="both"/>
        <w:rPr>
          <w:rFonts w:ascii="Arial" w:hAnsi="Arial" w:cs="Arial"/>
          <w:sz w:val="22"/>
          <w:szCs w:val="22"/>
        </w:rPr>
      </w:pPr>
    </w:p>
    <w:p w14:paraId="16010A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14:paraId="40FAB66B" w14:textId="77777777" w:rsidR="00D06331" w:rsidRPr="00AE3149" w:rsidRDefault="00D06331" w:rsidP="004D28F6">
      <w:pPr>
        <w:jc w:val="both"/>
        <w:rPr>
          <w:rFonts w:ascii="Arial" w:hAnsi="Arial" w:cs="Arial"/>
          <w:sz w:val="22"/>
          <w:szCs w:val="22"/>
        </w:rPr>
      </w:pPr>
    </w:p>
    <w:p w14:paraId="6D34FC2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14:paraId="24B9BFAE" w14:textId="77777777" w:rsidR="00D06331" w:rsidRPr="00AE3149" w:rsidRDefault="00D06331" w:rsidP="004D28F6">
      <w:pPr>
        <w:jc w:val="both"/>
        <w:rPr>
          <w:rFonts w:ascii="Arial" w:hAnsi="Arial" w:cs="Arial"/>
          <w:sz w:val="22"/>
          <w:szCs w:val="22"/>
        </w:rPr>
      </w:pPr>
    </w:p>
    <w:p w14:paraId="04FB3E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14:paraId="359A32A8" w14:textId="77777777" w:rsidR="00D06331" w:rsidRPr="00AE3149" w:rsidRDefault="00D06331" w:rsidP="004D28F6">
      <w:pPr>
        <w:jc w:val="both"/>
        <w:rPr>
          <w:rFonts w:ascii="Arial" w:hAnsi="Arial" w:cs="Arial"/>
          <w:sz w:val="22"/>
          <w:szCs w:val="22"/>
        </w:rPr>
      </w:pPr>
    </w:p>
    <w:p w14:paraId="779635A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14:paraId="5895A468" w14:textId="77777777" w:rsidR="00D06331" w:rsidRPr="00AE3149" w:rsidRDefault="00D06331" w:rsidP="004D28F6">
      <w:pPr>
        <w:jc w:val="both"/>
        <w:rPr>
          <w:rFonts w:ascii="Arial" w:hAnsi="Arial" w:cs="Arial"/>
          <w:sz w:val="22"/>
          <w:szCs w:val="22"/>
        </w:rPr>
      </w:pPr>
    </w:p>
    <w:p w14:paraId="7FD1081D" w14:textId="77777777" w:rsidR="00D06331" w:rsidRPr="00AE3149" w:rsidRDefault="00D06331" w:rsidP="004D28F6">
      <w:pPr>
        <w:jc w:val="both"/>
        <w:rPr>
          <w:rFonts w:ascii="Arial" w:hAnsi="Arial" w:cs="Arial"/>
          <w:sz w:val="22"/>
          <w:szCs w:val="22"/>
        </w:rPr>
      </w:pPr>
    </w:p>
    <w:p w14:paraId="113134AD" w14:textId="77777777" w:rsidR="00D06331" w:rsidRPr="00AE3149" w:rsidRDefault="00D06331" w:rsidP="004D28F6">
      <w:pPr>
        <w:pStyle w:val="Ttulo5"/>
      </w:pPr>
      <w:r w:rsidRPr="00AE3149">
        <w:t>CAPÍTULO II</w:t>
      </w:r>
    </w:p>
    <w:p w14:paraId="27BE994E" w14:textId="77777777" w:rsidR="00D06331" w:rsidRPr="00AE3149" w:rsidRDefault="00D06331" w:rsidP="004D28F6">
      <w:pPr>
        <w:pStyle w:val="Ttulo5"/>
      </w:pPr>
      <w:r w:rsidRPr="00AE3149">
        <w:t>DE LA CONFUSIÓN DE DERECHOS</w:t>
      </w:r>
    </w:p>
    <w:p w14:paraId="560C119D" w14:textId="77777777" w:rsidR="00D06331" w:rsidRPr="00AE3149" w:rsidRDefault="00D06331" w:rsidP="004D28F6">
      <w:pPr>
        <w:jc w:val="both"/>
        <w:rPr>
          <w:rFonts w:ascii="Arial" w:hAnsi="Arial" w:cs="Arial"/>
          <w:sz w:val="22"/>
          <w:szCs w:val="22"/>
        </w:rPr>
      </w:pPr>
    </w:p>
    <w:p w14:paraId="280C8A6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14:paraId="04276200" w14:textId="77777777" w:rsidR="00D06331" w:rsidRPr="00AE3149" w:rsidRDefault="00D06331" w:rsidP="004D28F6">
      <w:pPr>
        <w:jc w:val="both"/>
        <w:rPr>
          <w:rFonts w:ascii="Arial" w:hAnsi="Arial" w:cs="Arial"/>
          <w:sz w:val="22"/>
          <w:szCs w:val="22"/>
        </w:rPr>
      </w:pPr>
    </w:p>
    <w:p w14:paraId="75E74AC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14:paraId="452C97A6" w14:textId="77777777" w:rsidR="00D06331" w:rsidRPr="00AE3149" w:rsidRDefault="00D06331" w:rsidP="004D28F6">
      <w:pPr>
        <w:jc w:val="both"/>
        <w:rPr>
          <w:rFonts w:ascii="Arial" w:hAnsi="Arial" w:cs="Arial"/>
          <w:sz w:val="22"/>
          <w:szCs w:val="22"/>
        </w:rPr>
      </w:pPr>
    </w:p>
    <w:p w14:paraId="5AC28FB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14:paraId="7511876C" w14:textId="77777777" w:rsidR="00D06331" w:rsidRPr="00AE3149" w:rsidRDefault="00D06331" w:rsidP="004D28F6">
      <w:pPr>
        <w:jc w:val="center"/>
        <w:rPr>
          <w:rFonts w:ascii="Arial" w:hAnsi="Arial" w:cs="Arial"/>
          <w:smallCaps/>
          <w:sz w:val="22"/>
          <w:szCs w:val="22"/>
        </w:rPr>
      </w:pPr>
    </w:p>
    <w:p w14:paraId="3C852FCC" w14:textId="77777777" w:rsidR="00D06331" w:rsidRPr="00AE3149" w:rsidRDefault="00D06331" w:rsidP="004D28F6">
      <w:pPr>
        <w:jc w:val="center"/>
        <w:rPr>
          <w:rFonts w:ascii="Arial" w:hAnsi="Arial" w:cs="Arial"/>
          <w:smallCaps/>
          <w:sz w:val="22"/>
          <w:szCs w:val="22"/>
        </w:rPr>
      </w:pPr>
    </w:p>
    <w:p w14:paraId="5C877ECC" w14:textId="77777777" w:rsidR="00D06331" w:rsidRPr="00AE3149" w:rsidRDefault="00D06331" w:rsidP="004D28F6">
      <w:pPr>
        <w:pStyle w:val="Ttulo5"/>
      </w:pPr>
      <w:r w:rsidRPr="00AE3149">
        <w:t>CAPÍTULO III</w:t>
      </w:r>
    </w:p>
    <w:p w14:paraId="55184235" w14:textId="77777777" w:rsidR="00D06331" w:rsidRPr="00AE3149" w:rsidRDefault="00D06331" w:rsidP="004D28F6">
      <w:pPr>
        <w:pStyle w:val="Ttulo5"/>
      </w:pPr>
      <w:r w:rsidRPr="00AE3149">
        <w:t>DE LA REMISIÓN DE LA DEUDA</w:t>
      </w:r>
    </w:p>
    <w:p w14:paraId="1EB0CCE3" w14:textId="77777777" w:rsidR="00D06331" w:rsidRPr="00AE3149" w:rsidRDefault="00D06331" w:rsidP="004D28F6">
      <w:pPr>
        <w:jc w:val="both"/>
        <w:rPr>
          <w:rFonts w:ascii="Arial" w:hAnsi="Arial" w:cs="Arial"/>
          <w:sz w:val="22"/>
          <w:szCs w:val="22"/>
        </w:rPr>
      </w:pPr>
    </w:p>
    <w:p w14:paraId="7FB0EDF0" w14:textId="77777777"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14:paraId="41A50959" w14:textId="77777777" w:rsidR="00D06331" w:rsidRPr="00AE3149" w:rsidRDefault="00D06331" w:rsidP="004D28F6">
      <w:pPr>
        <w:jc w:val="both"/>
        <w:rPr>
          <w:rFonts w:ascii="Arial" w:hAnsi="Arial" w:cs="Arial"/>
          <w:sz w:val="22"/>
          <w:szCs w:val="22"/>
        </w:rPr>
      </w:pPr>
    </w:p>
    <w:p w14:paraId="73646A3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La condonación de la deuda principal extinguirá las obligaciones accesorias, pero la de éstas dejan subsistente la primera.</w:t>
      </w:r>
    </w:p>
    <w:p w14:paraId="6E4C3D89" w14:textId="77777777" w:rsidR="00D06331" w:rsidRPr="00AE3149" w:rsidRDefault="00D06331" w:rsidP="004D28F6">
      <w:pPr>
        <w:jc w:val="both"/>
        <w:rPr>
          <w:rFonts w:ascii="Arial" w:hAnsi="Arial" w:cs="Arial"/>
          <w:sz w:val="22"/>
          <w:szCs w:val="22"/>
        </w:rPr>
      </w:pPr>
    </w:p>
    <w:p w14:paraId="7DE1A46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14:paraId="546C27EE" w14:textId="77777777" w:rsidR="00D06331" w:rsidRPr="00AE3149" w:rsidRDefault="00D06331" w:rsidP="004D28F6">
      <w:pPr>
        <w:jc w:val="both"/>
        <w:rPr>
          <w:rFonts w:ascii="Arial" w:hAnsi="Arial" w:cs="Arial"/>
          <w:sz w:val="22"/>
          <w:szCs w:val="22"/>
        </w:rPr>
      </w:pPr>
    </w:p>
    <w:p w14:paraId="5444B7B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14:paraId="6B47E028" w14:textId="77777777" w:rsidR="00D06331" w:rsidRPr="00AE3149" w:rsidRDefault="00D06331" w:rsidP="004D28F6">
      <w:pPr>
        <w:jc w:val="both"/>
        <w:rPr>
          <w:rFonts w:ascii="Arial" w:hAnsi="Arial" w:cs="Arial"/>
          <w:sz w:val="22"/>
          <w:szCs w:val="22"/>
        </w:rPr>
      </w:pPr>
    </w:p>
    <w:p w14:paraId="3F6F5D16" w14:textId="77777777" w:rsidR="00D06331" w:rsidRPr="00AE3149" w:rsidRDefault="00D06331" w:rsidP="004D28F6">
      <w:pPr>
        <w:jc w:val="both"/>
        <w:rPr>
          <w:rFonts w:ascii="Arial" w:hAnsi="Arial" w:cs="Arial"/>
          <w:sz w:val="22"/>
          <w:szCs w:val="22"/>
        </w:rPr>
      </w:pPr>
    </w:p>
    <w:p w14:paraId="2E52E6E4" w14:textId="77777777" w:rsidR="00D06331" w:rsidRPr="00AE3149" w:rsidRDefault="00D06331" w:rsidP="004D28F6">
      <w:pPr>
        <w:pStyle w:val="Ttulo5"/>
      </w:pPr>
      <w:r w:rsidRPr="00AE3149">
        <w:t>CAPÍTULO IV</w:t>
      </w:r>
    </w:p>
    <w:p w14:paraId="3D7080C3" w14:textId="77777777" w:rsidR="00D06331" w:rsidRPr="00AE3149" w:rsidRDefault="00D06331" w:rsidP="004D28F6">
      <w:pPr>
        <w:pStyle w:val="Ttulo5"/>
      </w:pPr>
      <w:r w:rsidRPr="00AE3149">
        <w:t xml:space="preserve">DE LA </w:t>
      </w:r>
      <w:r w:rsidR="00AA7000" w:rsidRPr="00AE3149">
        <w:t>NOVACIÓN</w:t>
      </w:r>
    </w:p>
    <w:p w14:paraId="20087AB4" w14:textId="77777777" w:rsidR="00D06331" w:rsidRPr="00AE3149" w:rsidRDefault="00D06331" w:rsidP="004D28F6">
      <w:pPr>
        <w:jc w:val="center"/>
        <w:rPr>
          <w:rFonts w:ascii="Arial" w:hAnsi="Arial" w:cs="Arial"/>
          <w:sz w:val="22"/>
          <w:szCs w:val="22"/>
        </w:rPr>
      </w:pPr>
    </w:p>
    <w:p w14:paraId="0058184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14:paraId="4EA7D07A" w14:textId="77777777" w:rsidR="00D06331" w:rsidRPr="00AE3149" w:rsidRDefault="00D06331" w:rsidP="00366766">
      <w:pPr>
        <w:jc w:val="both"/>
        <w:rPr>
          <w:rFonts w:ascii="Arial" w:hAnsi="Arial" w:cs="Arial"/>
          <w:sz w:val="22"/>
          <w:szCs w:val="22"/>
        </w:rPr>
      </w:pPr>
    </w:p>
    <w:p w14:paraId="16F5C8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14:paraId="6E0AE90F" w14:textId="77777777" w:rsidR="00D06331" w:rsidRPr="00AE3149" w:rsidRDefault="00D06331" w:rsidP="00366766">
      <w:pPr>
        <w:jc w:val="both"/>
        <w:rPr>
          <w:rFonts w:ascii="Arial" w:hAnsi="Arial" w:cs="Arial"/>
          <w:sz w:val="22"/>
          <w:szCs w:val="22"/>
        </w:rPr>
      </w:pPr>
    </w:p>
    <w:p w14:paraId="339BCD3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14:paraId="7B1BF4F7" w14:textId="77777777" w:rsidR="00D06331" w:rsidRPr="00AE3149" w:rsidRDefault="00D06331" w:rsidP="00366766">
      <w:pPr>
        <w:jc w:val="both"/>
        <w:rPr>
          <w:rFonts w:ascii="Arial" w:hAnsi="Arial" w:cs="Arial"/>
          <w:sz w:val="22"/>
          <w:szCs w:val="22"/>
        </w:rPr>
      </w:pPr>
    </w:p>
    <w:p w14:paraId="7A91A6F5"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lastRenderedPageBreak/>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14:paraId="40BEEF54" w14:textId="77777777" w:rsidR="00D06331" w:rsidRPr="00AE3149" w:rsidRDefault="00D06331" w:rsidP="004D28F6">
      <w:pPr>
        <w:jc w:val="both"/>
        <w:rPr>
          <w:rFonts w:ascii="Arial" w:hAnsi="Arial" w:cs="Arial"/>
          <w:sz w:val="22"/>
          <w:szCs w:val="22"/>
        </w:rPr>
      </w:pPr>
    </w:p>
    <w:p w14:paraId="77F039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14:paraId="55E4DC48" w14:textId="77777777" w:rsidR="00D06331" w:rsidRPr="00AE3149" w:rsidRDefault="00D06331" w:rsidP="004D28F6">
      <w:pPr>
        <w:jc w:val="both"/>
        <w:rPr>
          <w:rFonts w:ascii="Arial" w:hAnsi="Arial" w:cs="Arial"/>
          <w:sz w:val="22"/>
          <w:szCs w:val="22"/>
        </w:rPr>
      </w:pPr>
    </w:p>
    <w:p w14:paraId="47E3AC7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14:paraId="045C4A2B" w14:textId="77777777" w:rsidR="00D06331" w:rsidRPr="00AA7000" w:rsidRDefault="00D06331" w:rsidP="004D28F6">
      <w:pPr>
        <w:jc w:val="both"/>
        <w:rPr>
          <w:rFonts w:ascii="Arial" w:hAnsi="Arial" w:cs="Arial"/>
          <w:b/>
          <w:sz w:val="22"/>
          <w:szCs w:val="22"/>
        </w:rPr>
      </w:pPr>
    </w:p>
    <w:p w14:paraId="63960D8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14:paraId="0E9250A3" w14:textId="77777777" w:rsidR="00D06331" w:rsidRPr="00AE3149" w:rsidRDefault="00D06331" w:rsidP="004D28F6">
      <w:pPr>
        <w:jc w:val="both"/>
        <w:rPr>
          <w:rFonts w:ascii="Arial" w:hAnsi="Arial" w:cs="Arial"/>
          <w:sz w:val="22"/>
          <w:szCs w:val="22"/>
        </w:rPr>
      </w:pPr>
    </w:p>
    <w:p w14:paraId="1E2C271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14:paraId="1EE4D887" w14:textId="77777777" w:rsidR="00D06331" w:rsidRPr="00AE3149" w:rsidRDefault="00D06331" w:rsidP="004D28F6">
      <w:pPr>
        <w:jc w:val="both"/>
        <w:rPr>
          <w:rFonts w:ascii="Arial" w:hAnsi="Arial" w:cs="Arial"/>
          <w:sz w:val="22"/>
          <w:szCs w:val="22"/>
        </w:rPr>
      </w:pPr>
    </w:p>
    <w:p w14:paraId="4C5382D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14:paraId="3ACF5D1B" w14:textId="77777777" w:rsidR="00E8113C" w:rsidRPr="00AE3149" w:rsidRDefault="00E8113C" w:rsidP="004D28F6">
      <w:pPr>
        <w:jc w:val="both"/>
        <w:rPr>
          <w:rFonts w:ascii="Arial" w:hAnsi="Arial" w:cs="Arial"/>
          <w:sz w:val="22"/>
          <w:szCs w:val="22"/>
        </w:rPr>
      </w:pPr>
    </w:p>
    <w:p w14:paraId="403396F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14:paraId="163390D9" w14:textId="77777777" w:rsidR="00D06331" w:rsidRPr="00AE3149" w:rsidRDefault="00D06331" w:rsidP="004D28F6">
      <w:pPr>
        <w:jc w:val="both"/>
        <w:rPr>
          <w:rFonts w:ascii="Arial" w:hAnsi="Arial" w:cs="Arial"/>
          <w:sz w:val="22"/>
          <w:szCs w:val="22"/>
        </w:rPr>
      </w:pPr>
    </w:p>
    <w:p w14:paraId="534885C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14:paraId="204054C5" w14:textId="77777777" w:rsidR="00D06331" w:rsidRPr="00AE3149" w:rsidRDefault="00D06331" w:rsidP="004D28F6">
      <w:pPr>
        <w:jc w:val="both"/>
        <w:rPr>
          <w:rFonts w:ascii="Arial" w:hAnsi="Arial" w:cs="Arial"/>
          <w:sz w:val="22"/>
          <w:szCs w:val="22"/>
        </w:rPr>
      </w:pPr>
    </w:p>
    <w:p w14:paraId="5F00D59E" w14:textId="77777777" w:rsidR="00D06331" w:rsidRPr="00AE3149" w:rsidRDefault="00D06331" w:rsidP="004D28F6">
      <w:pPr>
        <w:jc w:val="both"/>
        <w:rPr>
          <w:rFonts w:ascii="Arial" w:hAnsi="Arial" w:cs="Arial"/>
          <w:sz w:val="22"/>
          <w:szCs w:val="22"/>
        </w:rPr>
      </w:pPr>
    </w:p>
    <w:p w14:paraId="3E0FF640" w14:textId="77777777" w:rsidR="00D06331" w:rsidRPr="00AE3149" w:rsidRDefault="00D06331" w:rsidP="004D28F6">
      <w:pPr>
        <w:pStyle w:val="Ttulo4"/>
      </w:pPr>
      <w:r w:rsidRPr="00AE3149">
        <w:t>TÍTULO VI</w:t>
      </w:r>
    </w:p>
    <w:p w14:paraId="0566C5A7" w14:textId="77777777" w:rsidR="00D06331" w:rsidRPr="00AE3149" w:rsidRDefault="00D06331" w:rsidP="004D28F6">
      <w:pPr>
        <w:pStyle w:val="Ttulo4"/>
      </w:pPr>
      <w:r w:rsidRPr="00AE3149">
        <w:t>DE LA INEXISTENCIA Y DE LA NULIDAD</w:t>
      </w:r>
    </w:p>
    <w:p w14:paraId="52B94752" w14:textId="77777777" w:rsidR="00D06331" w:rsidRPr="00AE3149" w:rsidRDefault="00D06331" w:rsidP="004D28F6">
      <w:pPr>
        <w:jc w:val="both"/>
        <w:rPr>
          <w:rFonts w:ascii="Arial" w:hAnsi="Arial" w:cs="Arial"/>
          <w:sz w:val="22"/>
          <w:szCs w:val="22"/>
        </w:rPr>
      </w:pPr>
    </w:p>
    <w:p w14:paraId="28F202B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14:paraId="675EC580" w14:textId="77777777" w:rsidR="00D06331" w:rsidRPr="00AE3149" w:rsidRDefault="00D06331" w:rsidP="004D28F6">
      <w:pPr>
        <w:jc w:val="both"/>
        <w:rPr>
          <w:rFonts w:ascii="Arial" w:hAnsi="Arial" w:cs="Arial"/>
          <w:sz w:val="22"/>
          <w:szCs w:val="22"/>
        </w:rPr>
      </w:pPr>
    </w:p>
    <w:p w14:paraId="39CBA0F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14:paraId="53EBA316" w14:textId="77777777" w:rsidR="00D06331" w:rsidRPr="00AE3149" w:rsidRDefault="00D06331" w:rsidP="004D28F6">
      <w:pPr>
        <w:jc w:val="both"/>
        <w:rPr>
          <w:rFonts w:ascii="Arial" w:hAnsi="Arial" w:cs="Arial"/>
          <w:sz w:val="22"/>
          <w:szCs w:val="22"/>
        </w:rPr>
      </w:pPr>
    </w:p>
    <w:p w14:paraId="11DC5E0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La nulidad absoluta por regla Gral. no impide que el acto produzca provisionalmente sus efectos, los cuales serán destruidos retroactivamente cuando se pronuncie por el juez la nulidad. De ella puede prevalerse todo interesado y no desaparece por la confirmación o la prescripción.</w:t>
      </w:r>
    </w:p>
    <w:p w14:paraId="4E1026FB" w14:textId="77777777" w:rsidR="00D06331" w:rsidRPr="00AE3149" w:rsidRDefault="00D06331" w:rsidP="004D28F6">
      <w:pPr>
        <w:jc w:val="both"/>
        <w:rPr>
          <w:rFonts w:ascii="Arial" w:hAnsi="Arial" w:cs="Arial"/>
          <w:sz w:val="22"/>
          <w:szCs w:val="22"/>
        </w:rPr>
      </w:pPr>
    </w:p>
    <w:p w14:paraId="5CB44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14:paraId="0C557702" w14:textId="77777777" w:rsidR="00D06331" w:rsidRPr="00AE3149" w:rsidRDefault="00D06331" w:rsidP="004D28F6">
      <w:pPr>
        <w:jc w:val="both"/>
        <w:rPr>
          <w:rFonts w:ascii="Arial" w:hAnsi="Arial" w:cs="Arial"/>
          <w:sz w:val="22"/>
          <w:szCs w:val="22"/>
        </w:rPr>
      </w:pPr>
    </w:p>
    <w:p w14:paraId="45C3417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14:paraId="6EB480B2" w14:textId="77777777" w:rsidR="00E8113C" w:rsidRPr="00AE3149" w:rsidRDefault="00E8113C" w:rsidP="004D28F6">
      <w:pPr>
        <w:jc w:val="both"/>
        <w:rPr>
          <w:rFonts w:ascii="Arial" w:hAnsi="Arial" w:cs="Arial"/>
          <w:sz w:val="22"/>
          <w:szCs w:val="22"/>
        </w:rPr>
      </w:pPr>
    </w:p>
    <w:p w14:paraId="1DBA2B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14:paraId="0A2454BA" w14:textId="77777777" w:rsidR="00D06331" w:rsidRPr="00AE3149" w:rsidRDefault="00D06331" w:rsidP="004D28F6">
      <w:pPr>
        <w:jc w:val="both"/>
        <w:rPr>
          <w:rFonts w:ascii="Arial" w:hAnsi="Arial" w:cs="Arial"/>
          <w:sz w:val="22"/>
          <w:szCs w:val="22"/>
        </w:rPr>
      </w:pPr>
    </w:p>
    <w:p w14:paraId="2ED31B05"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14:paraId="73C0522D" w14:textId="77777777"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14:paraId="341D6D80" w14:textId="77777777" w:rsidR="00D06331" w:rsidRPr="00AE3149" w:rsidRDefault="00D06331" w:rsidP="004D28F6">
      <w:pPr>
        <w:jc w:val="both"/>
        <w:rPr>
          <w:rFonts w:ascii="Arial" w:hAnsi="Arial" w:cs="Arial"/>
          <w:sz w:val="22"/>
          <w:szCs w:val="22"/>
        </w:rPr>
      </w:pPr>
    </w:p>
    <w:p w14:paraId="67FEA9BB" w14:textId="77777777"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14:paraId="2FC249CB" w14:textId="77777777"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14:paraId="4B95C8F0" w14:textId="77777777" w:rsidR="00D06331" w:rsidRPr="00AE3149" w:rsidRDefault="00D06331" w:rsidP="004D28F6">
      <w:pPr>
        <w:jc w:val="both"/>
        <w:rPr>
          <w:rFonts w:ascii="Arial" w:hAnsi="Arial" w:cs="Arial"/>
          <w:sz w:val="22"/>
          <w:szCs w:val="22"/>
        </w:rPr>
      </w:pPr>
    </w:p>
    <w:p w14:paraId="4C4A71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14:paraId="5EDE410D" w14:textId="77777777" w:rsidR="00D06331" w:rsidRPr="00AE3149" w:rsidRDefault="00D06331" w:rsidP="004D28F6">
      <w:pPr>
        <w:jc w:val="both"/>
        <w:rPr>
          <w:rFonts w:ascii="Arial" w:hAnsi="Arial" w:cs="Arial"/>
          <w:sz w:val="22"/>
          <w:szCs w:val="22"/>
        </w:rPr>
      </w:pPr>
    </w:p>
    <w:p w14:paraId="0F727C1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14:paraId="360E8B0B" w14:textId="77777777" w:rsidR="00D06331" w:rsidRPr="00AE3149" w:rsidRDefault="00D06331" w:rsidP="004D28F6">
      <w:pPr>
        <w:jc w:val="both"/>
        <w:rPr>
          <w:rFonts w:ascii="Arial" w:hAnsi="Arial" w:cs="Arial"/>
          <w:sz w:val="22"/>
          <w:szCs w:val="22"/>
        </w:rPr>
      </w:pPr>
    </w:p>
    <w:p w14:paraId="66F8E9E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14:paraId="76332D7E" w14:textId="77777777" w:rsidR="00D06331" w:rsidRPr="00AE3149" w:rsidRDefault="00D06331" w:rsidP="004D28F6">
      <w:pPr>
        <w:jc w:val="both"/>
        <w:rPr>
          <w:rFonts w:ascii="Arial" w:hAnsi="Arial" w:cs="Arial"/>
          <w:sz w:val="22"/>
          <w:szCs w:val="22"/>
        </w:rPr>
      </w:pPr>
    </w:p>
    <w:p w14:paraId="246539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14:paraId="5A57FD5B" w14:textId="77777777" w:rsidR="00D06331" w:rsidRPr="00AE3149" w:rsidRDefault="00D06331" w:rsidP="004D28F6">
      <w:pPr>
        <w:jc w:val="both"/>
        <w:rPr>
          <w:rFonts w:ascii="Arial" w:hAnsi="Arial" w:cs="Arial"/>
          <w:sz w:val="22"/>
          <w:szCs w:val="22"/>
        </w:rPr>
      </w:pPr>
    </w:p>
    <w:p w14:paraId="7C9F7D3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14:paraId="0D92F202" w14:textId="77777777" w:rsidR="00D06331" w:rsidRPr="00AE3149" w:rsidRDefault="00D06331" w:rsidP="004D28F6">
      <w:pPr>
        <w:jc w:val="both"/>
        <w:rPr>
          <w:rFonts w:ascii="Arial" w:hAnsi="Arial" w:cs="Arial"/>
          <w:sz w:val="22"/>
          <w:szCs w:val="22"/>
        </w:rPr>
      </w:pPr>
    </w:p>
    <w:p w14:paraId="595B008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14:paraId="13303807" w14:textId="77777777" w:rsidR="00D06331" w:rsidRPr="00AE3149" w:rsidRDefault="00D06331" w:rsidP="004D28F6">
      <w:pPr>
        <w:jc w:val="both"/>
        <w:rPr>
          <w:rFonts w:ascii="Arial" w:hAnsi="Arial" w:cs="Arial"/>
          <w:sz w:val="22"/>
          <w:szCs w:val="22"/>
        </w:rPr>
      </w:pPr>
    </w:p>
    <w:p w14:paraId="3BE2171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14:paraId="6B9DCB0A" w14:textId="77777777" w:rsidR="00D06331" w:rsidRPr="00AE3149" w:rsidRDefault="00D06331" w:rsidP="004D28F6">
      <w:pPr>
        <w:jc w:val="both"/>
        <w:rPr>
          <w:rFonts w:ascii="Arial" w:hAnsi="Arial" w:cs="Arial"/>
          <w:sz w:val="22"/>
          <w:szCs w:val="22"/>
        </w:rPr>
      </w:pPr>
    </w:p>
    <w:p w14:paraId="1F83231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14:paraId="04E6D958" w14:textId="77777777" w:rsidR="00D06331" w:rsidRPr="00AE3149" w:rsidRDefault="00D06331" w:rsidP="004D28F6">
      <w:pPr>
        <w:jc w:val="both"/>
        <w:rPr>
          <w:rFonts w:ascii="Arial" w:hAnsi="Arial" w:cs="Arial"/>
          <w:sz w:val="22"/>
          <w:szCs w:val="22"/>
        </w:rPr>
      </w:pPr>
    </w:p>
    <w:p w14:paraId="272CB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14:paraId="793124A5" w14:textId="77777777" w:rsidR="00D06331" w:rsidRPr="00AE3149" w:rsidRDefault="00D06331" w:rsidP="004D28F6">
      <w:pPr>
        <w:jc w:val="both"/>
        <w:rPr>
          <w:rFonts w:ascii="Arial" w:hAnsi="Arial" w:cs="Arial"/>
          <w:sz w:val="22"/>
          <w:szCs w:val="22"/>
        </w:rPr>
      </w:pPr>
    </w:p>
    <w:p w14:paraId="6D57BF1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14:paraId="5A4A6D42" w14:textId="77777777" w:rsidR="00D06331" w:rsidRPr="00AE3149" w:rsidRDefault="00D06331" w:rsidP="004D28F6">
      <w:pPr>
        <w:jc w:val="both"/>
        <w:rPr>
          <w:rFonts w:ascii="Arial" w:hAnsi="Arial" w:cs="Arial"/>
          <w:sz w:val="22"/>
          <w:szCs w:val="22"/>
        </w:rPr>
      </w:pPr>
    </w:p>
    <w:p w14:paraId="744E54B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14:paraId="7C14E537" w14:textId="77777777" w:rsidR="00D06331" w:rsidRPr="00AE3149" w:rsidRDefault="00D06331" w:rsidP="004D28F6">
      <w:pPr>
        <w:jc w:val="both"/>
        <w:rPr>
          <w:rFonts w:ascii="Arial" w:hAnsi="Arial" w:cs="Arial"/>
          <w:sz w:val="22"/>
          <w:szCs w:val="22"/>
        </w:rPr>
      </w:pPr>
    </w:p>
    <w:p w14:paraId="48AA6F2F" w14:textId="77777777" w:rsidR="0051000C" w:rsidRPr="00AE3149" w:rsidRDefault="0051000C" w:rsidP="004D28F6">
      <w:pPr>
        <w:jc w:val="center"/>
        <w:rPr>
          <w:rFonts w:ascii="Arial" w:hAnsi="Arial" w:cs="Arial"/>
          <w:sz w:val="22"/>
          <w:szCs w:val="22"/>
        </w:rPr>
      </w:pPr>
    </w:p>
    <w:p w14:paraId="4D782FD2" w14:textId="77777777" w:rsidR="00D06331" w:rsidRPr="00AE3149" w:rsidRDefault="00D06331" w:rsidP="004D28F6">
      <w:pPr>
        <w:pStyle w:val="Ttulo3"/>
      </w:pPr>
      <w:r w:rsidRPr="00AE3149">
        <w:t>PARTE SEGUNDA</w:t>
      </w:r>
    </w:p>
    <w:p w14:paraId="16CF6BA6" w14:textId="77777777" w:rsidR="00D06331" w:rsidRPr="00AE3149" w:rsidRDefault="00D06331" w:rsidP="004D28F6">
      <w:pPr>
        <w:pStyle w:val="Ttulo3"/>
      </w:pPr>
      <w:r w:rsidRPr="00AE3149">
        <w:t>DE LAS DIVERSAS ESPECIES DEL CONTRATO</w:t>
      </w:r>
    </w:p>
    <w:p w14:paraId="2E618969" w14:textId="77777777" w:rsidR="00D06331" w:rsidRPr="00AE3149" w:rsidRDefault="00D06331" w:rsidP="004D28F6">
      <w:pPr>
        <w:jc w:val="center"/>
        <w:rPr>
          <w:rFonts w:ascii="Arial" w:hAnsi="Arial" w:cs="Arial"/>
          <w:sz w:val="22"/>
          <w:szCs w:val="22"/>
        </w:rPr>
      </w:pPr>
    </w:p>
    <w:p w14:paraId="6EE14D45" w14:textId="77777777" w:rsidR="00D06331" w:rsidRPr="00AE3149" w:rsidRDefault="00D06331" w:rsidP="004D28F6">
      <w:pPr>
        <w:pStyle w:val="Ttulo4"/>
      </w:pPr>
      <w:r w:rsidRPr="00AE3149">
        <w:t>TÍTULO PRIMERO</w:t>
      </w:r>
    </w:p>
    <w:p w14:paraId="545E3EE2" w14:textId="77777777" w:rsidR="00D06331" w:rsidRPr="00AE3149" w:rsidRDefault="00D06331" w:rsidP="004D28F6">
      <w:pPr>
        <w:pStyle w:val="Ttulo4"/>
      </w:pPr>
      <w:r w:rsidRPr="00AE3149">
        <w:t xml:space="preserve">DE LOS CONTRATOS </w:t>
      </w:r>
      <w:proofErr w:type="gramStart"/>
      <w:r w:rsidRPr="00AE3149">
        <w:t>PREPARATORIOS.-</w:t>
      </w:r>
      <w:proofErr w:type="gramEnd"/>
      <w:r w:rsidRPr="00AE3149">
        <w:t xml:space="preserve"> LA PORMESA (sic)</w:t>
      </w:r>
    </w:p>
    <w:p w14:paraId="3E9F56D1" w14:textId="77777777" w:rsidR="00D06331" w:rsidRPr="00AE3149" w:rsidRDefault="00D06331" w:rsidP="004D28F6">
      <w:pPr>
        <w:jc w:val="center"/>
        <w:rPr>
          <w:rFonts w:ascii="Arial" w:hAnsi="Arial" w:cs="Arial"/>
          <w:sz w:val="22"/>
          <w:szCs w:val="22"/>
        </w:rPr>
      </w:pPr>
    </w:p>
    <w:p w14:paraId="01D26D4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14:paraId="00B76FCD" w14:textId="77777777" w:rsidR="00D06331" w:rsidRPr="00AE3149" w:rsidRDefault="00D06331" w:rsidP="004D28F6">
      <w:pPr>
        <w:jc w:val="both"/>
        <w:rPr>
          <w:rFonts w:ascii="Arial" w:hAnsi="Arial" w:cs="Arial"/>
          <w:sz w:val="22"/>
          <w:szCs w:val="22"/>
        </w:rPr>
      </w:pPr>
    </w:p>
    <w:p w14:paraId="1848BCA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14:paraId="39793CF5" w14:textId="77777777" w:rsidR="00D06331" w:rsidRPr="00AE3149" w:rsidRDefault="00D06331" w:rsidP="004D28F6">
      <w:pPr>
        <w:jc w:val="both"/>
        <w:rPr>
          <w:rFonts w:ascii="Arial" w:hAnsi="Arial" w:cs="Arial"/>
          <w:sz w:val="22"/>
          <w:szCs w:val="22"/>
        </w:rPr>
      </w:pPr>
    </w:p>
    <w:p w14:paraId="7B244CD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14:paraId="3AA59FBD" w14:textId="77777777" w:rsidR="00D06331" w:rsidRPr="00AE3149" w:rsidRDefault="00D06331" w:rsidP="004D28F6">
      <w:pPr>
        <w:jc w:val="both"/>
        <w:rPr>
          <w:rFonts w:ascii="Arial" w:hAnsi="Arial" w:cs="Arial"/>
          <w:sz w:val="22"/>
          <w:szCs w:val="22"/>
        </w:rPr>
      </w:pPr>
    </w:p>
    <w:p w14:paraId="7EEDED6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14:paraId="08B956CC" w14:textId="77777777" w:rsidR="00D06331" w:rsidRPr="00AE3149" w:rsidRDefault="00D06331" w:rsidP="004D28F6">
      <w:pPr>
        <w:jc w:val="both"/>
        <w:rPr>
          <w:rFonts w:ascii="Arial" w:hAnsi="Arial" w:cs="Arial"/>
          <w:sz w:val="22"/>
          <w:szCs w:val="22"/>
        </w:rPr>
      </w:pPr>
    </w:p>
    <w:p w14:paraId="4943839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14:paraId="3E1BE32A" w14:textId="77777777" w:rsidR="00D06331" w:rsidRPr="00AE3149" w:rsidRDefault="00D06331" w:rsidP="004D28F6">
      <w:pPr>
        <w:jc w:val="both"/>
        <w:rPr>
          <w:rFonts w:ascii="Arial" w:hAnsi="Arial" w:cs="Arial"/>
          <w:sz w:val="22"/>
          <w:szCs w:val="22"/>
        </w:rPr>
      </w:pPr>
    </w:p>
    <w:p w14:paraId="4EE69BA6" w14:textId="68803130" w:rsidR="00D06331" w:rsidRDefault="00D06331" w:rsidP="004D28F6"/>
    <w:p w14:paraId="18EBDA4E" w14:textId="2B22985C" w:rsidR="004863F0" w:rsidRDefault="004863F0" w:rsidP="004D28F6"/>
    <w:p w14:paraId="693BD9D6" w14:textId="3820CD78" w:rsidR="004863F0" w:rsidRDefault="004863F0" w:rsidP="004D28F6"/>
    <w:p w14:paraId="5D774F8E" w14:textId="4533E80E" w:rsidR="004863F0" w:rsidRDefault="004863F0" w:rsidP="004D28F6"/>
    <w:p w14:paraId="735A4962" w14:textId="77777777" w:rsidR="004863F0" w:rsidRPr="00AE3149" w:rsidRDefault="004863F0" w:rsidP="004D28F6"/>
    <w:p w14:paraId="7FEDFD87" w14:textId="77777777" w:rsidR="00D06331" w:rsidRPr="00AE3149" w:rsidRDefault="00D06331" w:rsidP="004D28F6">
      <w:pPr>
        <w:pStyle w:val="Ttulo4"/>
      </w:pPr>
      <w:r w:rsidRPr="00AE3149">
        <w:lastRenderedPageBreak/>
        <w:t>TÍTULO SEGUNDO</w:t>
      </w:r>
    </w:p>
    <w:p w14:paraId="68241628" w14:textId="77777777" w:rsidR="00D06331" w:rsidRPr="00AE3149" w:rsidRDefault="00D06331" w:rsidP="004D28F6">
      <w:pPr>
        <w:pStyle w:val="Ttulo4"/>
      </w:pPr>
      <w:r w:rsidRPr="00AE3149">
        <w:t>DE LA COMPRA-VENTA</w:t>
      </w:r>
    </w:p>
    <w:p w14:paraId="4B72EEF2" w14:textId="77777777" w:rsidR="00D06331" w:rsidRPr="00AE3149" w:rsidRDefault="00D06331" w:rsidP="004D28F6">
      <w:pPr>
        <w:jc w:val="center"/>
        <w:rPr>
          <w:rFonts w:ascii="Arial" w:hAnsi="Arial" w:cs="Arial"/>
          <w:sz w:val="22"/>
          <w:szCs w:val="22"/>
        </w:rPr>
      </w:pPr>
    </w:p>
    <w:p w14:paraId="1345A1C5" w14:textId="77777777" w:rsidR="00D06331" w:rsidRPr="00AE3149" w:rsidRDefault="00D06331" w:rsidP="004D28F6">
      <w:pPr>
        <w:pStyle w:val="Ttulo5"/>
      </w:pPr>
      <w:r w:rsidRPr="00AE3149">
        <w:t>CAPÍTULO I</w:t>
      </w:r>
    </w:p>
    <w:p w14:paraId="715BAC99" w14:textId="77777777" w:rsidR="00D06331" w:rsidRPr="00AE3149" w:rsidRDefault="00D06331" w:rsidP="004D28F6">
      <w:pPr>
        <w:pStyle w:val="Ttulo5"/>
      </w:pPr>
      <w:r w:rsidRPr="00AE3149">
        <w:t>DISPOSICIONES GENERALES</w:t>
      </w:r>
    </w:p>
    <w:p w14:paraId="64F965F6" w14:textId="77777777" w:rsidR="00D06331" w:rsidRPr="00AE3149" w:rsidRDefault="00D06331" w:rsidP="004D28F6">
      <w:pPr>
        <w:jc w:val="both"/>
        <w:rPr>
          <w:rFonts w:ascii="Arial" w:hAnsi="Arial" w:cs="Arial"/>
          <w:sz w:val="22"/>
          <w:szCs w:val="22"/>
        </w:rPr>
      </w:pPr>
    </w:p>
    <w:p w14:paraId="4EC97C4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14:paraId="22B1E845" w14:textId="77777777" w:rsidR="00D06331" w:rsidRPr="00AE3149" w:rsidRDefault="00D06331" w:rsidP="004D28F6">
      <w:pPr>
        <w:jc w:val="both"/>
        <w:rPr>
          <w:rFonts w:ascii="Arial" w:hAnsi="Arial" w:cs="Arial"/>
          <w:sz w:val="22"/>
          <w:szCs w:val="22"/>
        </w:rPr>
      </w:pPr>
    </w:p>
    <w:p w14:paraId="1E285A3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14:paraId="0D18A2FB" w14:textId="77777777" w:rsidR="001B2014" w:rsidRPr="00AE3149" w:rsidRDefault="001B2014" w:rsidP="004D28F6">
      <w:pPr>
        <w:jc w:val="both"/>
        <w:rPr>
          <w:rFonts w:ascii="Arial" w:hAnsi="Arial" w:cs="Arial"/>
          <w:sz w:val="22"/>
          <w:szCs w:val="22"/>
        </w:rPr>
      </w:pPr>
    </w:p>
    <w:p w14:paraId="05312BD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14:paraId="4A6C64FF" w14:textId="77777777" w:rsidR="00D06331" w:rsidRPr="00AE3149" w:rsidRDefault="00D06331" w:rsidP="004D28F6">
      <w:pPr>
        <w:jc w:val="both"/>
        <w:rPr>
          <w:rFonts w:ascii="Arial" w:hAnsi="Arial" w:cs="Arial"/>
          <w:sz w:val="22"/>
          <w:szCs w:val="22"/>
        </w:rPr>
      </w:pPr>
    </w:p>
    <w:p w14:paraId="3B6B6E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14:paraId="23871C26" w14:textId="77777777" w:rsidR="00D06331" w:rsidRPr="00AE3149" w:rsidRDefault="00D06331" w:rsidP="004D28F6">
      <w:pPr>
        <w:jc w:val="both"/>
        <w:rPr>
          <w:rFonts w:ascii="Arial" w:hAnsi="Arial" w:cs="Arial"/>
          <w:sz w:val="22"/>
          <w:szCs w:val="22"/>
        </w:rPr>
      </w:pPr>
    </w:p>
    <w:p w14:paraId="114F979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14:paraId="3576BDF7" w14:textId="77777777" w:rsidR="00D06331" w:rsidRPr="00AE3149" w:rsidRDefault="00D06331" w:rsidP="004D28F6">
      <w:pPr>
        <w:jc w:val="both"/>
        <w:rPr>
          <w:rFonts w:ascii="Arial" w:hAnsi="Arial" w:cs="Arial"/>
          <w:sz w:val="22"/>
          <w:szCs w:val="22"/>
        </w:rPr>
      </w:pPr>
    </w:p>
    <w:p w14:paraId="2762853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14:paraId="099DA30B" w14:textId="77777777" w:rsidR="00D06331" w:rsidRPr="00AE3149" w:rsidRDefault="00D06331" w:rsidP="004D28F6">
      <w:pPr>
        <w:jc w:val="both"/>
        <w:rPr>
          <w:rFonts w:ascii="Arial" w:hAnsi="Arial" w:cs="Arial"/>
          <w:sz w:val="22"/>
          <w:szCs w:val="22"/>
        </w:rPr>
      </w:pPr>
    </w:p>
    <w:p w14:paraId="7F848D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14:paraId="1B3448CE" w14:textId="77777777" w:rsidR="00D06331" w:rsidRPr="00AE3149" w:rsidRDefault="00D06331" w:rsidP="004D28F6">
      <w:pPr>
        <w:jc w:val="both"/>
        <w:rPr>
          <w:rFonts w:ascii="Arial" w:hAnsi="Arial" w:cs="Arial"/>
          <w:sz w:val="22"/>
          <w:szCs w:val="22"/>
        </w:rPr>
      </w:pPr>
    </w:p>
    <w:p w14:paraId="3FD9C56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14:paraId="2076CD99" w14:textId="77777777" w:rsidR="00D06331" w:rsidRPr="00AE3149" w:rsidRDefault="00D06331" w:rsidP="004D28F6">
      <w:pPr>
        <w:jc w:val="both"/>
        <w:rPr>
          <w:rFonts w:ascii="Arial" w:hAnsi="Arial" w:cs="Arial"/>
          <w:sz w:val="22"/>
          <w:szCs w:val="22"/>
        </w:rPr>
      </w:pPr>
    </w:p>
    <w:p w14:paraId="08BA1D8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14:paraId="670ABD2C" w14:textId="77777777" w:rsidR="00D06331" w:rsidRPr="00AE3149" w:rsidRDefault="00D06331" w:rsidP="004D28F6">
      <w:pPr>
        <w:jc w:val="both"/>
        <w:rPr>
          <w:rFonts w:ascii="Arial" w:hAnsi="Arial" w:cs="Arial"/>
          <w:sz w:val="22"/>
          <w:szCs w:val="22"/>
        </w:rPr>
      </w:pPr>
    </w:p>
    <w:p w14:paraId="22081CA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14:paraId="2C3EDF39" w14:textId="77777777" w:rsidR="001B2014" w:rsidRPr="00AE3149" w:rsidRDefault="001B2014" w:rsidP="004D28F6">
      <w:pPr>
        <w:jc w:val="both"/>
        <w:rPr>
          <w:rFonts w:ascii="Arial" w:hAnsi="Arial" w:cs="Arial"/>
          <w:sz w:val="22"/>
          <w:szCs w:val="22"/>
        </w:rPr>
      </w:pPr>
    </w:p>
    <w:p w14:paraId="030650E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14:paraId="245B1E97" w14:textId="77777777" w:rsidR="00D06331" w:rsidRPr="00AE3149" w:rsidRDefault="00D06331" w:rsidP="004D28F6">
      <w:pPr>
        <w:jc w:val="both"/>
        <w:rPr>
          <w:rFonts w:ascii="Arial" w:hAnsi="Arial" w:cs="Arial"/>
          <w:sz w:val="22"/>
          <w:szCs w:val="22"/>
        </w:rPr>
      </w:pPr>
    </w:p>
    <w:p w14:paraId="56B14AD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14:paraId="6A901B1A" w14:textId="77777777" w:rsidR="00D06331" w:rsidRPr="00AE3149" w:rsidRDefault="00D06331" w:rsidP="004D28F6">
      <w:pPr>
        <w:jc w:val="both"/>
        <w:rPr>
          <w:rFonts w:ascii="Arial" w:hAnsi="Arial" w:cs="Arial"/>
          <w:sz w:val="22"/>
          <w:szCs w:val="22"/>
        </w:rPr>
      </w:pPr>
    </w:p>
    <w:p w14:paraId="356C92D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14:paraId="214AB04E" w14:textId="77777777" w:rsidR="00D06331" w:rsidRPr="00AE3149" w:rsidRDefault="00D06331" w:rsidP="004D28F6">
      <w:pPr>
        <w:jc w:val="both"/>
        <w:rPr>
          <w:rFonts w:ascii="Arial" w:hAnsi="Arial" w:cs="Arial"/>
          <w:sz w:val="22"/>
          <w:szCs w:val="22"/>
        </w:rPr>
      </w:pPr>
    </w:p>
    <w:p w14:paraId="495A6485"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14:paraId="2BCF2765" w14:textId="77777777" w:rsidR="00D06331" w:rsidRPr="00AE3149" w:rsidRDefault="00D06331" w:rsidP="004D28F6">
      <w:pPr>
        <w:jc w:val="both"/>
        <w:rPr>
          <w:rFonts w:ascii="Arial" w:hAnsi="Arial" w:cs="Arial"/>
          <w:sz w:val="22"/>
          <w:szCs w:val="22"/>
        </w:rPr>
      </w:pPr>
    </w:p>
    <w:p w14:paraId="452728C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14:paraId="0A553BE2" w14:textId="77777777" w:rsidR="00D06331" w:rsidRPr="00AE3149" w:rsidRDefault="00D06331" w:rsidP="004D28F6">
      <w:pPr>
        <w:jc w:val="both"/>
        <w:rPr>
          <w:rFonts w:ascii="Arial" w:hAnsi="Arial" w:cs="Arial"/>
          <w:sz w:val="22"/>
          <w:szCs w:val="22"/>
        </w:rPr>
      </w:pPr>
    </w:p>
    <w:p w14:paraId="02E706C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14:paraId="73FC94B3" w14:textId="77777777" w:rsidR="00D06331" w:rsidRPr="00AE3149" w:rsidRDefault="00D06331" w:rsidP="004D28F6">
      <w:pPr>
        <w:jc w:val="both"/>
        <w:rPr>
          <w:rFonts w:ascii="Arial" w:hAnsi="Arial" w:cs="Arial"/>
          <w:sz w:val="22"/>
          <w:szCs w:val="22"/>
        </w:rPr>
      </w:pPr>
    </w:p>
    <w:p w14:paraId="3BE19A0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14:paraId="58DDF666" w14:textId="77777777" w:rsidR="00D06331" w:rsidRPr="00AE3149" w:rsidRDefault="00D06331" w:rsidP="004D28F6">
      <w:pPr>
        <w:jc w:val="both"/>
        <w:rPr>
          <w:rFonts w:ascii="Arial" w:hAnsi="Arial" w:cs="Arial"/>
          <w:sz w:val="22"/>
          <w:szCs w:val="22"/>
        </w:rPr>
      </w:pPr>
    </w:p>
    <w:p w14:paraId="56427F5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14:paraId="501B4594" w14:textId="77777777" w:rsidR="00D06331" w:rsidRPr="00AE3149" w:rsidRDefault="00D06331" w:rsidP="004D28F6">
      <w:pPr>
        <w:jc w:val="both"/>
        <w:rPr>
          <w:rFonts w:ascii="Arial" w:hAnsi="Arial" w:cs="Arial"/>
          <w:sz w:val="22"/>
          <w:szCs w:val="22"/>
        </w:rPr>
      </w:pPr>
    </w:p>
    <w:p w14:paraId="414921F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14:paraId="2DA913D1" w14:textId="77777777" w:rsidR="00D06331" w:rsidRPr="00AE3149" w:rsidRDefault="00D06331" w:rsidP="004D28F6">
      <w:pPr>
        <w:jc w:val="both"/>
        <w:rPr>
          <w:rFonts w:ascii="Arial" w:hAnsi="Arial" w:cs="Arial"/>
          <w:sz w:val="22"/>
          <w:szCs w:val="22"/>
        </w:rPr>
      </w:pPr>
    </w:p>
    <w:p w14:paraId="4A6A01E8"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14:paraId="5FD7F7F9" w14:textId="77777777" w:rsidR="00D06331" w:rsidRPr="00AE3149" w:rsidRDefault="00D06331" w:rsidP="004D28F6">
      <w:pPr>
        <w:jc w:val="both"/>
        <w:rPr>
          <w:rFonts w:ascii="Arial" w:hAnsi="Arial" w:cs="Arial"/>
          <w:sz w:val="22"/>
          <w:szCs w:val="22"/>
        </w:rPr>
      </w:pPr>
    </w:p>
    <w:p w14:paraId="7B50EB5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14:paraId="6A623BCE" w14:textId="77777777" w:rsidR="00D06331" w:rsidRPr="00AE3149" w:rsidRDefault="00D06331" w:rsidP="004D28F6">
      <w:pPr>
        <w:jc w:val="both"/>
        <w:rPr>
          <w:rFonts w:ascii="Arial" w:hAnsi="Arial" w:cs="Arial"/>
          <w:sz w:val="22"/>
          <w:szCs w:val="22"/>
        </w:rPr>
      </w:pPr>
    </w:p>
    <w:p w14:paraId="559D32C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14:paraId="0AB15662" w14:textId="77777777" w:rsidR="00D06331" w:rsidRPr="00AE3149" w:rsidRDefault="00D06331" w:rsidP="004D28F6">
      <w:pPr>
        <w:jc w:val="both"/>
        <w:rPr>
          <w:rFonts w:ascii="Arial" w:hAnsi="Arial" w:cs="Arial"/>
          <w:sz w:val="22"/>
          <w:szCs w:val="22"/>
        </w:rPr>
      </w:pPr>
    </w:p>
    <w:p w14:paraId="504BA486" w14:textId="77777777" w:rsidR="00D06331" w:rsidRPr="00AE3149" w:rsidRDefault="00D06331" w:rsidP="004D28F6">
      <w:pPr>
        <w:jc w:val="both"/>
        <w:rPr>
          <w:rFonts w:ascii="Arial" w:hAnsi="Arial" w:cs="Arial"/>
          <w:sz w:val="22"/>
          <w:szCs w:val="22"/>
        </w:rPr>
      </w:pPr>
    </w:p>
    <w:p w14:paraId="00F387FE" w14:textId="77777777" w:rsidR="00D06331" w:rsidRPr="00AE3149" w:rsidRDefault="00D06331" w:rsidP="004D28F6">
      <w:pPr>
        <w:pStyle w:val="Ttulo5"/>
      </w:pPr>
      <w:r w:rsidRPr="00AE3149">
        <w:t>CAPÍTULO II</w:t>
      </w:r>
    </w:p>
    <w:p w14:paraId="19B4D08D" w14:textId="77777777" w:rsidR="00D06331" w:rsidRPr="00AE3149" w:rsidRDefault="00D06331" w:rsidP="004D28F6">
      <w:pPr>
        <w:pStyle w:val="Ttulo5"/>
      </w:pPr>
      <w:r w:rsidRPr="00AE3149">
        <w:t>DE LA MATERIA DE LA COMPRA-VENTA</w:t>
      </w:r>
    </w:p>
    <w:p w14:paraId="48B16A52" w14:textId="77777777" w:rsidR="00D06331" w:rsidRPr="00AE3149" w:rsidRDefault="00D06331" w:rsidP="004D28F6">
      <w:pPr>
        <w:jc w:val="both"/>
        <w:rPr>
          <w:rFonts w:ascii="Arial" w:hAnsi="Arial" w:cs="Arial"/>
          <w:sz w:val="22"/>
          <w:szCs w:val="22"/>
        </w:rPr>
      </w:pPr>
    </w:p>
    <w:p w14:paraId="59489A8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14:paraId="515C0667" w14:textId="77777777" w:rsidR="00D06331" w:rsidRPr="00AE3149" w:rsidRDefault="00D06331" w:rsidP="004D28F6">
      <w:pPr>
        <w:jc w:val="both"/>
        <w:rPr>
          <w:rFonts w:ascii="Arial" w:hAnsi="Arial" w:cs="Arial"/>
          <w:sz w:val="22"/>
          <w:szCs w:val="22"/>
        </w:rPr>
      </w:pPr>
    </w:p>
    <w:p w14:paraId="526E787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14:paraId="730FEE94" w14:textId="77777777" w:rsidR="00D06331" w:rsidRPr="00AE3149" w:rsidRDefault="00D06331" w:rsidP="004D28F6">
      <w:pPr>
        <w:jc w:val="both"/>
        <w:rPr>
          <w:rFonts w:ascii="Arial" w:hAnsi="Arial" w:cs="Arial"/>
          <w:sz w:val="22"/>
          <w:szCs w:val="22"/>
        </w:rPr>
      </w:pPr>
    </w:p>
    <w:p w14:paraId="454087F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14:paraId="57AC2335" w14:textId="77777777" w:rsidR="00D06331" w:rsidRPr="00AE3149" w:rsidRDefault="00D06331" w:rsidP="004D28F6">
      <w:pPr>
        <w:jc w:val="both"/>
        <w:rPr>
          <w:rFonts w:ascii="Arial" w:hAnsi="Arial" w:cs="Arial"/>
          <w:sz w:val="22"/>
          <w:szCs w:val="22"/>
        </w:rPr>
      </w:pPr>
    </w:p>
    <w:p w14:paraId="01CF8F5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 xml:space="preserve">La venta de cosa o derechos litigiosos no está prohibida; pero el vendedor que no declare la circunstancia de hallarse la cosa en litigio, es responsable de los daños y perjuicios si el comprador sufre la evicción, </w:t>
      </w:r>
      <w:proofErr w:type="gramStart"/>
      <w:r w:rsidRPr="00AE3149">
        <w:rPr>
          <w:rFonts w:ascii="Arial" w:hAnsi="Arial" w:cs="Arial"/>
          <w:sz w:val="22"/>
          <w:szCs w:val="22"/>
        </w:rPr>
        <w:t>quedando</w:t>
      </w:r>
      <w:proofErr w:type="gramEnd"/>
      <w:r w:rsidRPr="00AE3149">
        <w:rPr>
          <w:rFonts w:ascii="Arial" w:hAnsi="Arial" w:cs="Arial"/>
          <w:sz w:val="22"/>
          <w:szCs w:val="22"/>
        </w:rPr>
        <w:t xml:space="preserve"> además, sujeto a las penas respectivas.</w:t>
      </w:r>
    </w:p>
    <w:p w14:paraId="12BB6D81" w14:textId="77777777" w:rsidR="001B2014" w:rsidRPr="00AE3149" w:rsidRDefault="001B2014" w:rsidP="004D28F6">
      <w:pPr>
        <w:jc w:val="both"/>
        <w:rPr>
          <w:rFonts w:ascii="Arial" w:hAnsi="Arial" w:cs="Arial"/>
          <w:sz w:val="22"/>
          <w:szCs w:val="22"/>
        </w:rPr>
      </w:pPr>
    </w:p>
    <w:p w14:paraId="3B64A05E"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14:paraId="1E6910F7" w14:textId="77777777" w:rsidR="00D06331" w:rsidRPr="00AE3149" w:rsidRDefault="00D06331" w:rsidP="004D28F6">
      <w:pPr>
        <w:jc w:val="both"/>
        <w:rPr>
          <w:rFonts w:ascii="Arial" w:hAnsi="Arial" w:cs="Arial"/>
          <w:sz w:val="22"/>
          <w:szCs w:val="22"/>
        </w:rPr>
      </w:pPr>
    </w:p>
    <w:p w14:paraId="3FBC8CE7" w14:textId="77777777" w:rsidR="00D06331" w:rsidRPr="00AE3149" w:rsidRDefault="00D06331" w:rsidP="004D28F6">
      <w:pPr>
        <w:jc w:val="both"/>
        <w:rPr>
          <w:rFonts w:ascii="Arial" w:hAnsi="Arial" w:cs="Arial"/>
          <w:sz w:val="22"/>
          <w:szCs w:val="22"/>
        </w:rPr>
      </w:pPr>
    </w:p>
    <w:p w14:paraId="3F764419" w14:textId="77777777" w:rsidR="00D06331" w:rsidRPr="00AE3149" w:rsidRDefault="00D06331" w:rsidP="004D28F6">
      <w:pPr>
        <w:pStyle w:val="Ttulo5"/>
      </w:pPr>
      <w:r w:rsidRPr="00AE3149">
        <w:t>CAPÍTULO III</w:t>
      </w:r>
    </w:p>
    <w:p w14:paraId="371F462E" w14:textId="77777777" w:rsidR="00D06331" w:rsidRPr="00AE3149" w:rsidRDefault="00D06331" w:rsidP="004D28F6">
      <w:pPr>
        <w:pStyle w:val="Ttulo5"/>
      </w:pPr>
      <w:r w:rsidRPr="00AE3149">
        <w:t>DE LOS QUE PUEDEN VENDER Y COMPRAR</w:t>
      </w:r>
    </w:p>
    <w:p w14:paraId="45D4170C" w14:textId="77777777" w:rsidR="00D06331" w:rsidRPr="00AE3149" w:rsidRDefault="00D06331" w:rsidP="004D28F6">
      <w:pPr>
        <w:jc w:val="both"/>
        <w:rPr>
          <w:rFonts w:ascii="Arial" w:hAnsi="Arial" w:cs="Arial"/>
          <w:sz w:val="22"/>
          <w:szCs w:val="22"/>
        </w:rPr>
      </w:pPr>
    </w:p>
    <w:p w14:paraId="7484F402"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14:paraId="2B91E9F6" w14:textId="77777777" w:rsidR="00D06331" w:rsidRPr="00AE3149" w:rsidRDefault="00D06331" w:rsidP="004D28F6">
      <w:pPr>
        <w:jc w:val="both"/>
        <w:rPr>
          <w:rFonts w:ascii="Arial" w:hAnsi="Arial" w:cs="Arial"/>
          <w:sz w:val="22"/>
          <w:szCs w:val="22"/>
        </w:rPr>
      </w:pPr>
    </w:p>
    <w:p w14:paraId="17C958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14:paraId="224DB5A7" w14:textId="77777777" w:rsidR="00D06331" w:rsidRPr="00AE3149" w:rsidRDefault="00D06331" w:rsidP="004D28F6">
      <w:pPr>
        <w:jc w:val="both"/>
        <w:rPr>
          <w:rFonts w:ascii="Arial" w:hAnsi="Arial" w:cs="Arial"/>
          <w:sz w:val="22"/>
          <w:szCs w:val="22"/>
        </w:rPr>
      </w:pPr>
    </w:p>
    <w:p w14:paraId="1A3E912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14:paraId="6D542617" w14:textId="77777777" w:rsidR="00D06331" w:rsidRPr="00AE3149" w:rsidRDefault="00D06331" w:rsidP="004D28F6">
      <w:pPr>
        <w:jc w:val="both"/>
        <w:rPr>
          <w:rFonts w:ascii="Arial" w:hAnsi="Arial" w:cs="Arial"/>
          <w:sz w:val="22"/>
          <w:szCs w:val="22"/>
        </w:rPr>
      </w:pPr>
    </w:p>
    <w:p w14:paraId="504629C7"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14:paraId="2EBDA703" w14:textId="77777777" w:rsidR="00D06331" w:rsidRPr="00AE3149" w:rsidRDefault="00D06331" w:rsidP="004D28F6">
      <w:pPr>
        <w:jc w:val="both"/>
        <w:rPr>
          <w:rFonts w:ascii="Arial" w:hAnsi="Arial" w:cs="Arial"/>
          <w:sz w:val="22"/>
          <w:szCs w:val="22"/>
        </w:rPr>
      </w:pPr>
    </w:p>
    <w:p w14:paraId="3CBCF1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14:paraId="378062A5" w14:textId="77777777" w:rsidR="00D06331" w:rsidRPr="00AE3149" w:rsidRDefault="00D06331" w:rsidP="004D28F6">
      <w:pPr>
        <w:jc w:val="both"/>
        <w:rPr>
          <w:rFonts w:ascii="Arial" w:hAnsi="Arial" w:cs="Arial"/>
          <w:sz w:val="22"/>
          <w:szCs w:val="22"/>
        </w:rPr>
      </w:pPr>
    </w:p>
    <w:p w14:paraId="53551C79"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14:paraId="03322135" w14:textId="77777777" w:rsidR="00D06331" w:rsidRPr="00AE3149" w:rsidRDefault="00D06331" w:rsidP="004D28F6">
      <w:pPr>
        <w:jc w:val="both"/>
        <w:rPr>
          <w:rFonts w:ascii="Arial" w:hAnsi="Arial" w:cs="Arial"/>
          <w:sz w:val="22"/>
          <w:szCs w:val="22"/>
        </w:rPr>
      </w:pPr>
    </w:p>
    <w:p w14:paraId="35309A2A"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14:paraId="249701AC" w14:textId="77777777" w:rsidR="00D06331" w:rsidRPr="00AE3149" w:rsidRDefault="00D06331" w:rsidP="004D28F6">
      <w:pPr>
        <w:jc w:val="both"/>
        <w:rPr>
          <w:rFonts w:ascii="Arial" w:hAnsi="Arial" w:cs="Arial"/>
          <w:sz w:val="22"/>
          <w:szCs w:val="22"/>
        </w:rPr>
      </w:pPr>
    </w:p>
    <w:p w14:paraId="5027E7B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14:paraId="25F25012" w14:textId="77777777" w:rsidR="00D06331" w:rsidRPr="00AE3149" w:rsidRDefault="00D06331" w:rsidP="004D28F6">
      <w:pPr>
        <w:jc w:val="both"/>
        <w:rPr>
          <w:rFonts w:ascii="Arial" w:hAnsi="Arial" w:cs="Arial"/>
          <w:sz w:val="22"/>
          <w:szCs w:val="22"/>
        </w:rPr>
      </w:pPr>
    </w:p>
    <w:p w14:paraId="5BF6998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14:paraId="1E6CCBD4" w14:textId="77777777" w:rsidR="00D06331" w:rsidRPr="00AE3149" w:rsidRDefault="00D06331" w:rsidP="004D28F6">
      <w:pPr>
        <w:jc w:val="both"/>
        <w:rPr>
          <w:rFonts w:ascii="Arial" w:hAnsi="Arial" w:cs="Arial"/>
          <w:sz w:val="22"/>
          <w:szCs w:val="22"/>
        </w:rPr>
      </w:pPr>
    </w:p>
    <w:p w14:paraId="4ED43A3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14:paraId="3EC929CA" w14:textId="77777777" w:rsidR="00D06331" w:rsidRPr="00AE3149" w:rsidRDefault="00D06331" w:rsidP="004D28F6">
      <w:pPr>
        <w:jc w:val="both"/>
        <w:rPr>
          <w:rFonts w:ascii="Arial" w:hAnsi="Arial" w:cs="Arial"/>
          <w:sz w:val="22"/>
          <w:szCs w:val="22"/>
        </w:rPr>
      </w:pPr>
    </w:p>
    <w:p w14:paraId="465508D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14:paraId="4742085C" w14:textId="77777777" w:rsidR="00D06331" w:rsidRPr="00AE3149" w:rsidRDefault="00D06331" w:rsidP="004D28F6">
      <w:pPr>
        <w:jc w:val="both"/>
        <w:rPr>
          <w:rFonts w:ascii="Arial" w:hAnsi="Arial" w:cs="Arial"/>
          <w:sz w:val="22"/>
          <w:szCs w:val="22"/>
        </w:rPr>
      </w:pPr>
    </w:p>
    <w:p w14:paraId="4B4797D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14:paraId="1499454A" w14:textId="77777777" w:rsidR="00D06331" w:rsidRPr="00AE3149" w:rsidRDefault="00D06331" w:rsidP="004D28F6">
      <w:pPr>
        <w:jc w:val="both"/>
        <w:rPr>
          <w:rFonts w:ascii="Arial" w:hAnsi="Arial" w:cs="Arial"/>
          <w:sz w:val="22"/>
          <w:szCs w:val="22"/>
        </w:rPr>
      </w:pPr>
    </w:p>
    <w:p w14:paraId="5703D91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14:paraId="49ACEDF9" w14:textId="77777777" w:rsidR="00D06331" w:rsidRPr="00AE3149" w:rsidRDefault="00D06331" w:rsidP="004D28F6">
      <w:pPr>
        <w:jc w:val="both"/>
        <w:rPr>
          <w:rFonts w:ascii="Arial" w:hAnsi="Arial" w:cs="Arial"/>
          <w:sz w:val="22"/>
          <w:szCs w:val="22"/>
        </w:rPr>
      </w:pPr>
    </w:p>
    <w:p w14:paraId="0A324B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14:paraId="4682FE50" w14:textId="77777777" w:rsidR="00D06331" w:rsidRPr="00AE3149" w:rsidRDefault="00D06331" w:rsidP="004D28F6">
      <w:pPr>
        <w:jc w:val="both"/>
        <w:rPr>
          <w:rFonts w:ascii="Arial" w:hAnsi="Arial" w:cs="Arial"/>
          <w:sz w:val="22"/>
          <w:szCs w:val="22"/>
        </w:rPr>
      </w:pPr>
    </w:p>
    <w:p w14:paraId="2A632BBD"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14:paraId="3991C1FC" w14:textId="77777777" w:rsidR="00D06331" w:rsidRPr="00AE3149" w:rsidRDefault="00D06331" w:rsidP="004D28F6">
      <w:pPr>
        <w:jc w:val="both"/>
        <w:rPr>
          <w:rFonts w:ascii="Arial" w:hAnsi="Arial" w:cs="Arial"/>
          <w:sz w:val="22"/>
          <w:szCs w:val="22"/>
        </w:rPr>
      </w:pPr>
    </w:p>
    <w:p w14:paraId="27CBAF99" w14:textId="77777777" w:rsidR="00D06331" w:rsidRPr="00AE3149" w:rsidRDefault="00D06331" w:rsidP="004D28F6">
      <w:pPr>
        <w:jc w:val="both"/>
        <w:rPr>
          <w:rFonts w:ascii="Arial" w:hAnsi="Arial" w:cs="Arial"/>
          <w:sz w:val="22"/>
          <w:szCs w:val="22"/>
        </w:rPr>
      </w:pPr>
    </w:p>
    <w:p w14:paraId="4C1C4C42" w14:textId="77777777" w:rsidR="00D06331" w:rsidRPr="00AE3149" w:rsidRDefault="00D06331" w:rsidP="004D28F6">
      <w:pPr>
        <w:pStyle w:val="Ttulo5"/>
      </w:pPr>
      <w:r w:rsidRPr="00AE3149">
        <w:t>CAPÍTULO IV</w:t>
      </w:r>
    </w:p>
    <w:p w14:paraId="74A66B59" w14:textId="77777777" w:rsidR="00D06331" w:rsidRPr="00AE3149" w:rsidRDefault="00D06331" w:rsidP="004D28F6">
      <w:pPr>
        <w:pStyle w:val="Ttulo5"/>
      </w:pPr>
      <w:r w:rsidRPr="00AE3149">
        <w:t>DE LAS OBLIGACIONES DEL VENDEDOR</w:t>
      </w:r>
    </w:p>
    <w:p w14:paraId="2F711A56" w14:textId="77777777" w:rsidR="00D06331" w:rsidRPr="00AE3149" w:rsidRDefault="00D06331" w:rsidP="004D28F6">
      <w:pPr>
        <w:jc w:val="both"/>
        <w:rPr>
          <w:rFonts w:ascii="Arial" w:hAnsi="Arial" w:cs="Arial"/>
          <w:sz w:val="22"/>
          <w:szCs w:val="22"/>
        </w:rPr>
      </w:pPr>
    </w:p>
    <w:p w14:paraId="210C2964"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14:paraId="6A9C9421" w14:textId="77777777" w:rsidR="00D06331" w:rsidRPr="00AE3149" w:rsidRDefault="00D06331" w:rsidP="004D28F6">
      <w:pPr>
        <w:jc w:val="both"/>
        <w:rPr>
          <w:rFonts w:ascii="Arial" w:hAnsi="Arial" w:cs="Arial"/>
          <w:sz w:val="22"/>
          <w:szCs w:val="22"/>
        </w:rPr>
      </w:pPr>
    </w:p>
    <w:p w14:paraId="13EB95A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14:paraId="4FD9BF99" w14:textId="77777777" w:rsidR="00D06331" w:rsidRPr="00AE3149" w:rsidRDefault="00D06331" w:rsidP="004D28F6">
      <w:pPr>
        <w:jc w:val="both"/>
        <w:rPr>
          <w:rFonts w:ascii="Arial" w:hAnsi="Arial" w:cs="Arial"/>
          <w:sz w:val="22"/>
          <w:szCs w:val="22"/>
        </w:rPr>
      </w:pPr>
    </w:p>
    <w:p w14:paraId="6F9841C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14:paraId="3F211A8F" w14:textId="77777777" w:rsidR="00D06331" w:rsidRPr="00AE3149" w:rsidRDefault="00D06331" w:rsidP="004D28F6">
      <w:pPr>
        <w:jc w:val="both"/>
        <w:rPr>
          <w:rFonts w:ascii="Arial" w:hAnsi="Arial" w:cs="Arial"/>
          <w:sz w:val="22"/>
          <w:szCs w:val="22"/>
        </w:rPr>
      </w:pPr>
    </w:p>
    <w:p w14:paraId="7404A5B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14:paraId="7155EEB6" w14:textId="77777777" w:rsidR="00D06331" w:rsidRPr="00AE3149" w:rsidRDefault="00D06331" w:rsidP="004D28F6">
      <w:pPr>
        <w:jc w:val="both"/>
        <w:rPr>
          <w:rFonts w:ascii="Arial" w:hAnsi="Arial" w:cs="Arial"/>
          <w:sz w:val="22"/>
          <w:szCs w:val="22"/>
        </w:rPr>
      </w:pPr>
    </w:p>
    <w:p w14:paraId="08B3B3EE" w14:textId="77777777" w:rsidR="00D06331" w:rsidRPr="00AE3149" w:rsidRDefault="00D06331" w:rsidP="004D28F6">
      <w:pPr>
        <w:jc w:val="both"/>
        <w:rPr>
          <w:rFonts w:ascii="Arial" w:hAnsi="Arial" w:cs="Arial"/>
          <w:sz w:val="22"/>
          <w:szCs w:val="22"/>
        </w:rPr>
      </w:pPr>
    </w:p>
    <w:p w14:paraId="710A7605" w14:textId="77777777" w:rsidR="00D06331" w:rsidRPr="00AE3149" w:rsidRDefault="00D06331" w:rsidP="004D28F6">
      <w:pPr>
        <w:pStyle w:val="Ttulo5"/>
      </w:pPr>
      <w:r w:rsidRPr="00AE3149">
        <w:t>CAPÍTULO V</w:t>
      </w:r>
    </w:p>
    <w:p w14:paraId="395E7F60" w14:textId="77777777" w:rsidR="00D06331" w:rsidRPr="00AE3149" w:rsidRDefault="00D06331" w:rsidP="004D28F6">
      <w:pPr>
        <w:pStyle w:val="Ttulo5"/>
      </w:pPr>
      <w:r w:rsidRPr="00AE3149">
        <w:t>DE LA ENTREGA ED (sic) LA COSA VENDIDA</w:t>
      </w:r>
    </w:p>
    <w:p w14:paraId="79494C87" w14:textId="77777777" w:rsidR="00D06331" w:rsidRPr="00AE3149" w:rsidRDefault="00D06331" w:rsidP="004D28F6">
      <w:pPr>
        <w:jc w:val="both"/>
        <w:rPr>
          <w:rFonts w:ascii="Arial" w:hAnsi="Arial" w:cs="Arial"/>
          <w:sz w:val="22"/>
          <w:szCs w:val="22"/>
        </w:rPr>
      </w:pPr>
    </w:p>
    <w:p w14:paraId="0C09E243"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14:paraId="7239EAB2" w14:textId="77777777" w:rsidR="00D06331" w:rsidRPr="00AE3149" w:rsidRDefault="00D06331" w:rsidP="004D28F6">
      <w:pPr>
        <w:jc w:val="both"/>
        <w:rPr>
          <w:rFonts w:ascii="Arial" w:hAnsi="Arial" w:cs="Arial"/>
          <w:sz w:val="22"/>
          <w:szCs w:val="22"/>
        </w:rPr>
      </w:pPr>
    </w:p>
    <w:p w14:paraId="32ED9E02"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14:paraId="60D38991" w14:textId="77777777" w:rsidR="00D06331" w:rsidRPr="00AE3149" w:rsidRDefault="00D06331" w:rsidP="004D28F6">
      <w:pPr>
        <w:jc w:val="both"/>
        <w:rPr>
          <w:rFonts w:ascii="Arial" w:hAnsi="Arial" w:cs="Arial"/>
          <w:sz w:val="22"/>
          <w:szCs w:val="22"/>
        </w:rPr>
      </w:pPr>
    </w:p>
    <w:p w14:paraId="2E516D8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14:paraId="04E36C19" w14:textId="77777777" w:rsidR="00D06331" w:rsidRPr="00AE3149" w:rsidRDefault="00D06331" w:rsidP="004D28F6">
      <w:pPr>
        <w:jc w:val="both"/>
        <w:rPr>
          <w:rFonts w:ascii="Arial" w:hAnsi="Arial" w:cs="Arial"/>
          <w:sz w:val="22"/>
          <w:szCs w:val="22"/>
        </w:rPr>
      </w:pPr>
    </w:p>
    <w:p w14:paraId="23B6BA5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14:paraId="3416C151" w14:textId="77777777" w:rsidR="00D06331" w:rsidRPr="00AE3149" w:rsidRDefault="00D06331" w:rsidP="004D28F6">
      <w:pPr>
        <w:jc w:val="both"/>
        <w:rPr>
          <w:rFonts w:ascii="Arial" w:hAnsi="Arial" w:cs="Arial"/>
          <w:sz w:val="22"/>
          <w:szCs w:val="22"/>
        </w:rPr>
      </w:pPr>
    </w:p>
    <w:p w14:paraId="68031EFC"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14:paraId="5AC88C3A" w14:textId="77777777" w:rsidR="00D06331" w:rsidRPr="00AE3149" w:rsidRDefault="00D06331" w:rsidP="004D28F6">
      <w:pPr>
        <w:jc w:val="both"/>
        <w:rPr>
          <w:rFonts w:ascii="Arial" w:hAnsi="Arial" w:cs="Arial"/>
          <w:sz w:val="22"/>
          <w:szCs w:val="22"/>
        </w:rPr>
      </w:pPr>
    </w:p>
    <w:p w14:paraId="5AB86F6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14:paraId="70959BB3" w14:textId="77777777" w:rsidR="00D06331" w:rsidRPr="00AE3149" w:rsidRDefault="00D06331" w:rsidP="004D28F6">
      <w:pPr>
        <w:jc w:val="both"/>
        <w:rPr>
          <w:rFonts w:ascii="Arial" w:hAnsi="Arial" w:cs="Arial"/>
          <w:sz w:val="22"/>
          <w:szCs w:val="22"/>
        </w:rPr>
      </w:pPr>
    </w:p>
    <w:p w14:paraId="36831C76"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14:paraId="5EE7AD36" w14:textId="77777777" w:rsidR="00D06331" w:rsidRPr="00AE3149" w:rsidRDefault="00D06331" w:rsidP="004D28F6">
      <w:pPr>
        <w:jc w:val="both"/>
        <w:rPr>
          <w:rFonts w:ascii="Arial" w:hAnsi="Arial" w:cs="Arial"/>
          <w:sz w:val="22"/>
          <w:szCs w:val="22"/>
        </w:rPr>
      </w:pPr>
    </w:p>
    <w:p w14:paraId="78ECE25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14:paraId="32B4B2EC" w14:textId="77777777" w:rsidR="00D06331" w:rsidRPr="00AE3149" w:rsidRDefault="00D06331" w:rsidP="004D28F6">
      <w:pPr>
        <w:jc w:val="both"/>
        <w:rPr>
          <w:rFonts w:ascii="Arial" w:hAnsi="Arial" w:cs="Arial"/>
          <w:sz w:val="22"/>
          <w:szCs w:val="22"/>
        </w:rPr>
      </w:pPr>
    </w:p>
    <w:p w14:paraId="5940D6EF"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14:paraId="27826871" w14:textId="77777777" w:rsidR="00D06331" w:rsidRPr="00AE3149" w:rsidRDefault="00D06331" w:rsidP="004D28F6">
      <w:pPr>
        <w:jc w:val="both"/>
        <w:rPr>
          <w:rFonts w:ascii="Arial" w:hAnsi="Arial" w:cs="Arial"/>
          <w:sz w:val="22"/>
          <w:szCs w:val="22"/>
        </w:rPr>
      </w:pPr>
    </w:p>
    <w:p w14:paraId="50ED73D1"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14:paraId="4080FEAE" w14:textId="77777777" w:rsidR="00D06331" w:rsidRPr="00AE3149" w:rsidRDefault="00D06331" w:rsidP="004D28F6">
      <w:pPr>
        <w:jc w:val="both"/>
        <w:rPr>
          <w:rFonts w:ascii="Arial" w:hAnsi="Arial" w:cs="Arial"/>
          <w:sz w:val="22"/>
          <w:szCs w:val="22"/>
        </w:rPr>
      </w:pPr>
    </w:p>
    <w:p w14:paraId="2FB72650"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14:paraId="2045A162" w14:textId="77777777" w:rsidR="00D06331" w:rsidRPr="00AE3149" w:rsidRDefault="00D06331" w:rsidP="004D28F6">
      <w:pPr>
        <w:jc w:val="both"/>
        <w:rPr>
          <w:rFonts w:ascii="Arial" w:hAnsi="Arial" w:cs="Arial"/>
          <w:sz w:val="22"/>
          <w:szCs w:val="22"/>
        </w:rPr>
      </w:pPr>
    </w:p>
    <w:p w14:paraId="2A4CE9AB" w14:textId="77777777"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14:paraId="63AD2062" w14:textId="77777777" w:rsidR="00D06331" w:rsidRPr="00AE3149" w:rsidRDefault="00D06331" w:rsidP="004D28F6">
      <w:pPr>
        <w:jc w:val="both"/>
        <w:rPr>
          <w:rFonts w:ascii="Arial" w:hAnsi="Arial" w:cs="Arial"/>
          <w:sz w:val="22"/>
          <w:szCs w:val="22"/>
        </w:rPr>
      </w:pPr>
    </w:p>
    <w:p w14:paraId="03C03296" w14:textId="77777777" w:rsidR="00D06331" w:rsidRPr="00AE3149" w:rsidRDefault="00D06331" w:rsidP="004D28F6">
      <w:pPr>
        <w:jc w:val="center"/>
        <w:rPr>
          <w:rFonts w:ascii="Arial" w:hAnsi="Arial" w:cs="Arial"/>
          <w:sz w:val="22"/>
          <w:szCs w:val="22"/>
        </w:rPr>
      </w:pPr>
    </w:p>
    <w:p w14:paraId="7F6155F1" w14:textId="77777777" w:rsidR="00D06331" w:rsidRPr="00AE3149" w:rsidRDefault="00D06331" w:rsidP="004D28F6">
      <w:pPr>
        <w:pStyle w:val="Ttulo5"/>
      </w:pPr>
      <w:r w:rsidRPr="00AE3149">
        <w:t>CAPÍTULO VI</w:t>
      </w:r>
    </w:p>
    <w:p w14:paraId="542AFA42" w14:textId="77777777" w:rsidR="00D06331" w:rsidRPr="00AE3149" w:rsidRDefault="00D06331" w:rsidP="004D28F6">
      <w:pPr>
        <w:pStyle w:val="Ttulo5"/>
      </w:pPr>
      <w:r w:rsidRPr="00AE3149">
        <w:t>DE LAS OBLIGACIONES DEL COMPRADOR</w:t>
      </w:r>
    </w:p>
    <w:p w14:paraId="0FCF8B9F" w14:textId="77777777" w:rsidR="00D06331" w:rsidRPr="00AE3149" w:rsidRDefault="00D06331" w:rsidP="004D28F6">
      <w:pPr>
        <w:jc w:val="both"/>
        <w:rPr>
          <w:rFonts w:ascii="Arial" w:hAnsi="Arial" w:cs="Arial"/>
          <w:sz w:val="22"/>
          <w:szCs w:val="22"/>
        </w:rPr>
      </w:pPr>
    </w:p>
    <w:p w14:paraId="282C1DD7"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14:paraId="3F819B18" w14:textId="77777777" w:rsidR="00D06331" w:rsidRPr="00AE3149" w:rsidRDefault="00D06331" w:rsidP="00366766">
      <w:pPr>
        <w:jc w:val="both"/>
        <w:rPr>
          <w:rFonts w:ascii="Arial" w:hAnsi="Arial" w:cs="Arial"/>
          <w:sz w:val="22"/>
          <w:szCs w:val="22"/>
        </w:rPr>
      </w:pPr>
    </w:p>
    <w:p w14:paraId="6A27C753"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14:paraId="1316B2AB" w14:textId="77777777" w:rsidR="00D06331" w:rsidRPr="00AE3149" w:rsidRDefault="00D06331" w:rsidP="00366766">
      <w:pPr>
        <w:jc w:val="both"/>
        <w:rPr>
          <w:rFonts w:ascii="Arial" w:hAnsi="Arial" w:cs="Arial"/>
          <w:sz w:val="22"/>
          <w:szCs w:val="22"/>
        </w:rPr>
      </w:pPr>
    </w:p>
    <w:p w14:paraId="68D0F2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14:paraId="32FCDB02" w14:textId="77777777" w:rsidR="00D06331" w:rsidRPr="00AE3149" w:rsidRDefault="00D06331" w:rsidP="00366766">
      <w:pPr>
        <w:jc w:val="both"/>
        <w:rPr>
          <w:rFonts w:ascii="Arial" w:hAnsi="Arial" w:cs="Arial"/>
          <w:sz w:val="22"/>
          <w:szCs w:val="22"/>
        </w:rPr>
      </w:pPr>
    </w:p>
    <w:p w14:paraId="296AA4DC"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w:t>
      </w:r>
      <w:proofErr w:type="gramStart"/>
      <w:r w:rsidRPr="00AE3149">
        <w:rPr>
          <w:rFonts w:ascii="Arial" w:hAnsi="Arial" w:cs="Arial"/>
          <w:sz w:val="22"/>
          <w:szCs w:val="22"/>
        </w:rPr>
        <w:t>los tes</w:t>
      </w:r>
      <w:proofErr w:type="gramEnd"/>
      <w:r w:rsidRPr="00AE3149">
        <w:rPr>
          <w:rFonts w:ascii="Arial" w:hAnsi="Arial" w:cs="Arial"/>
          <w:sz w:val="22"/>
          <w:szCs w:val="22"/>
        </w:rPr>
        <w:t xml:space="preserve"> (sic) casos siguientes:</w:t>
      </w:r>
    </w:p>
    <w:p w14:paraId="7B434A2F" w14:textId="77777777" w:rsidR="00D06331" w:rsidRPr="00AE3149" w:rsidRDefault="00D06331" w:rsidP="00366766">
      <w:pPr>
        <w:jc w:val="both"/>
        <w:rPr>
          <w:rFonts w:ascii="Arial" w:hAnsi="Arial" w:cs="Arial"/>
          <w:sz w:val="22"/>
          <w:szCs w:val="22"/>
        </w:rPr>
      </w:pPr>
    </w:p>
    <w:p w14:paraId="5F81EB1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14:paraId="1625325E" w14:textId="77777777" w:rsidR="00D06331" w:rsidRPr="00AE3149" w:rsidRDefault="00D06331" w:rsidP="00366766">
      <w:pPr>
        <w:jc w:val="both"/>
        <w:rPr>
          <w:rFonts w:ascii="Arial" w:hAnsi="Arial" w:cs="Arial"/>
          <w:sz w:val="22"/>
          <w:szCs w:val="22"/>
        </w:rPr>
      </w:pPr>
    </w:p>
    <w:p w14:paraId="2C0A058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14:paraId="178313E4" w14:textId="77777777" w:rsidR="00D06331" w:rsidRPr="00AE3149" w:rsidRDefault="00D06331" w:rsidP="00366766">
      <w:pPr>
        <w:jc w:val="both"/>
        <w:rPr>
          <w:rFonts w:ascii="Arial" w:hAnsi="Arial" w:cs="Arial"/>
          <w:sz w:val="22"/>
          <w:szCs w:val="22"/>
        </w:rPr>
      </w:pPr>
    </w:p>
    <w:p w14:paraId="1A9ED15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14:paraId="59D2DE2F" w14:textId="77777777" w:rsidR="00D06331" w:rsidRPr="00AE3149" w:rsidRDefault="00D06331" w:rsidP="00366766">
      <w:pPr>
        <w:jc w:val="both"/>
        <w:rPr>
          <w:rFonts w:ascii="Arial" w:hAnsi="Arial" w:cs="Arial"/>
          <w:sz w:val="22"/>
          <w:szCs w:val="22"/>
        </w:rPr>
      </w:pPr>
    </w:p>
    <w:p w14:paraId="09A2A58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14:paraId="3FB476C5" w14:textId="77777777" w:rsidR="00D06331" w:rsidRPr="00AE3149" w:rsidRDefault="00D06331" w:rsidP="00366766">
      <w:pPr>
        <w:jc w:val="both"/>
        <w:rPr>
          <w:rFonts w:ascii="Arial" w:hAnsi="Arial" w:cs="Arial"/>
          <w:sz w:val="22"/>
          <w:szCs w:val="22"/>
        </w:rPr>
      </w:pPr>
    </w:p>
    <w:p w14:paraId="093D37CA"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14:paraId="0C91FA28" w14:textId="77777777" w:rsidR="00D06331" w:rsidRPr="00AE3149" w:rsidRDefault="00D06331" w:rsidP="00366766">
      <w:pPr>
        <w:jc w:val="both"/>
        <w:rPr>
          <w:rFonts w:ascii="Arial" w:hAnsi="Arial" w:cs="Arial"/>
          <w:sz w:val="22"/>
          <w:szCs w:val="22"/>
        </w:rPr>
      </w:pPr>
    </w:p>
    <w:p w14:paraId="573685B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14:paraId="61B52F6C" w14:textId="77777777" w:rsidR="00D06331" w:rsidRPr="00AE3149" w:rsidRDefault="00D06331" w:rsidP="00366766">
      <w:pPr>
        <w:jc w:val="both"/>
        <w:rPr>
          <w:rFonts w:ascii="Arial" w:hAnsi="Arial" w:cs="Arial"/>
          <w:sz w:val="22"/>
          <w:szCs w:val="22"/>
        </w:rPr>
      </w:pPr>
    </w:p>
    <w:p w14:paraId="7EE92FED"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14:paraId="52E0944D" w14:textId="77777777" w:rsidR="00D06331" w:rsidRPr="00AE3149" w:rsidRDefault="00D06331" w:rsidP="004D28F6">
      <w:pPr>
        <w:jc w:val="both"/>
        <w:rPr>
          <w:rFonts w:ascii="Arial" w:hAnsi="Arial" w:cs="Arial"/>
          <w:sz w:val="22"/>
          <w:szCs w:val="22"/>
        </w:rPr>
      </w:pPr>
    </w:p>
    <w:p w14:paraId="0CA63BE5" w14:textId="77777777" w:rsidR="00D06331" w:rsidRPr="00AE3149" w:rsidRDefault="00D06331" w:rsidP="004D28F6">
      <w:pPr>
        <w:jc w:val="both"/>
        <w:rPr>
          <w:rFonts w:ascii="Arial" w:hAnsi="Arial" w:cs="Arial"/>
          <w:sz w:val="22"/>
          <w:szCs w:val="22"/>
        </w:rPr>
      </w:pPr>
    </w:p>
    <w:p w14:paraId="60548593" w14:textId="77777777" w:rsidR="00D06331" w:rsidRPr="00AE3149" w:rsidRDefault="00D06331" w:rsidP="004D28F6">
      <w:pPr>
        <w:pStyle w:val="Ttulo5"/>
      </w:pPr>
      <w:r w:rsidRPr="00AE3149">
        <w:t>CAPÍTULO VII</w:t>
      </w:r>
    </w:p>
    <w:p w14:paraId="259539E3" w14:textId="77777777" w:rsidR="00D06331" w:rsidRPr="00AE3149" w:rsidRDefault="00D06331" w:rsidP="004D28F6">
      <w:pPr>
        <w:pStyle w:val="Ttulo5"/>
      </w:pPr>
      <w:r w:rsidRPr="00AE3149">
        <w:t>DE ALGUNAS MODALIDAD</w:t>
      </w:r>
      <w:r w:rsidR="00AA7000">
        <w:t xml:space="preserve">ES DEL CONTRATO </w:t>
      </w:r>
      <w:r w:rsidRPr="00AE3149">
        <w:t>DE COMPRA-VENTA</w:t>
      </w:r>
    </w:p>
    <w:p w14:paraId="68DA7900" w14:textId="77777777" w:rsidR="00D06331" w:rsidRPr="00AE3149" w:rsidRDefault="00D06331" w:rsidP="004D28F6">
      <w:pPr>
        <w:jc w:val="both"/>
        <w:rPr>
          <w:rFonts w:ascii="Arial" w:hAnsi="Arial" w:cs="Arial"/>
          <w:sz w:val="22"/>
          <w:szCs w:val="22"/>
        </w:rPr>
      </w:pPr>
    </w:p>
    <w:p w14:paraId="2060F66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14:paraId="42D99B7E" w14:textId="77777777" w:rsidR="00D06331" w:rsidRPr="00AE3149" w:rsidRDefault="00D06331" w:rsidP="002A1CA8">
      <w:pPr>
        <w:jc w:val="both"/>
        <w:rPr>
          <w:rFonts w:ascii="Arial" w:hAnsi="Arial" w:cs="Arial"/>
          <w:sz w:val="22"/>
          <w:szCs w:val="22"/>
        </w:rPr>
      </w:pPr>
    </w:p>
    <w:p w14:paraId="312F14F4"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14:paraId="7643A8DB" w14:textId="77777777" w:rsidR="00D06331" w:rsidRPr="00AE3149" w:rsidRDefault="00D06331" w:rsidP="002A1CA8">
      <w:pPr>
        <w:jc w:val="both"/>
        <w:rPr>
          <w:rFonts w:ascii="Arial" w:hAnsi="Arial" w:cs="Arial"/>
          <w:sz w:val="22"/>
          <w:szCs w:val="22"/>
        </w:rPr>
      </w:pPr>
    </w:p>
    <w:p w14:paraId="1CB1E00F"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14:paraId="6EED54B8" w14:textId="77777777" w:rsidR="00D06331" w:rsidRPr="00AE3149" w:rsidRDefault="00D06331" w:rsidP="002A1CA8">
      <w:pPr>
        <w:jc w:val="both"/>
        <w:rPr>
          <w:rFonts w:ascii="Arial" w:hAnsi="Arial" w:cs="Arial"/>
          <w:sz w:val="22"/>
          <w:szCs w:val="22"/>
        </w:rPr>
      </w:pPr>
    </w:p>
    <w:p w14:paraId="21D81CA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14:paraId="7AD08F7A" w14:textId="77777777" w:rsidR="00D06331" w:rsidRPr="00AE3149" w:rsidRDefault="00D06331" w:rsidP="002A1CA8">
      <w:pPr>
        <w:jc w:val="both"/>
        <w:rPr>
          <w:rFonts w:ascii="Arial" w:hAnsi="Arial" w:cs="Arial"/>
          <w:sz w:val="22"/>
          <w:szCs w:val="22"/>
        </w:rPr>
      </w:pPr>
    </w:p>
    <w:p w14:paraId="2E1D46D7"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14:paraId="343361F9" w14:textId="77777777" w:rsidR="00D06331" w:rsidRPr="00AE3149" w:rsidRDefault="00D06331" w:rsidP="002A1CA8">
      <w:pPr>
        <w:jc w:val="both"/>
        <w:rPr>
          <w:rFonts w:ascii="Arial" w:hAnsi="Arial" w:cs="Arial"/>
          <w:sz w:val="22"/>
          <w:szCs w:val="22"/>
        </w:rPr>
      </w:pPr>
    </w:p>
    <w:p w14:paraId="32426C5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r w:rsidRPr="00AE3149">
        <w:rPr>
          <w:rFonts w:ascii="Arial" w:hAnsi="Arial" w:cs="Arial"/>
          <w:sz w:val="22"/>
          <w:szCs w:val="22"/>
        </w:rPr>
        <w:t>prevalerce</w:t>
      </w:r>
      <w:proofErr w:type="spellEnd"/>
      <w:r w:rsidRPr="00AE3149">
        <w:rPr>
          <w:rFonts w:ascii="Arial" w:hAnsi="Arial" w:cs="Arial"/>
          <w:sz w:val="22"/>
          <w:szCs w:val="22"/>
        </w:rPr>
        <w:t>(sic) de este término si no pagar el precio, el que tiene derecho de pre da las seguridades necesarias de que pagará el precio al expirar el plazo.</w:t>
      </w:r>
    </w:p>
    <w:p w14:paraId="3942379E" w14:textId="77777777" w:rsidR="00D06331" w:rsidRPr="00AE3149" w:rsidRDefault="00D06331" w:rsidP="002A1CA8">
      <w:pPr>
        <w:jc w:val="both"/>
        <w:rPr>
          <w:rFonts w:ascii="Arial" w:hAnsi="Arial" w:cs="Arial"/>
          <w:sz w:val="22"/>
          <w:szCs w:val="22"/>
        </w:rPr>
      </w:pPr>
    </w:p>
    <w:p w14:paraId="3C5C7A3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14:paraId="42C99DAC" w14:textId="77777777" w:rsidR="00D06331" w:rsidRPr="00AE3149" w:rsidRDefault="00D06331" w:rsidP="002A1CA8">
      <w:pPr>
        <w:jc w:val="both"/>
        <w:rPr>
          <w:rFonts w:ascii="Arial" w:hAnsi="Arial" w:cs="Arial"/>
          <w:sz w:val="22"/>
          <w:szCs w:val="22"/>
        </w:rPr>
      </w:pPr>
    </w:p>
    <w:p w14:paraId="4BB2957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14:paraId="1D1CE919" w14:textId="77777777" w:rsidR="00D06331" w:rsidRPr="00AE3149" w:rsidRDefault="00D06331" w:rsidP="002A1CA8">
      <w:pPr>
        <w:jc w:val="both"/>
        <w:rPr>
          <w:rFonts w:ascii="Arial" w:hAnsi="Arial" w:cs="Arial"/>
          <w:sz w:val="22"/>
          <w:szCs w:val="22"/>
        </w:rPr>
      </w:pPr>
    </w:p>
    <w:p w14:paraId="7927290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14:paraId="6E5D5C7C" w14:textId="77777777" w:rsidR="00D06331" w:rsidRPr="00AE3149" w:rsidRDefault="00D06331" w:rsidP="002A1CA8">
      <w:pPr>
        <w:jc w:val="both"/>
        <w:rPr>
          <w:rFonts w:ascii="Arial" w:hAnsi="Arial" w:cs="Arial"/>
          <w:sz w:val="22"/>
          <w:szCs w:val="22"/>
        </w:rPr>
      </w:pPr>
    </w:p>
    <w:p w14:paraId="0EB1FFC1"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14:paraId="5DAD4895" w14:textId="77777777" w:rsidR="00D06331" w:rsidRPr="00AE3149" w:rsidRDefault="00D06331" w:rsidP="002A1CA8">
      <w:pPr>
        <w:jc w:val="both"/>
        <w:rPr>
          <w:rFonts w:ascii="Arial" w:hAnsi="Arial" w:cs="Arial"/>
          <w:sz w:val="22"/>
          <w:szCs w:val="22"/>
        </w:rPr>
      </w:pPr>
    </w:p>
    <w:p w14:paraId="5BC6622E"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14:paraId="64B167AF" w14:textId="77777777" w:rsidR="00D06331" w:rsidRPr="00AE3149" w:rsidRDefault="00D06331" w:rsidP="002A1CA8">
      <w:pPr>
        <w:jc w:val="both"/>
        <w:rPr>
          <w:rFonts w:ascii="Arial" w:hAnsi="Arial" w:cs="Arial"/>
          <w:sz w:val="22"/>
          <w:szCs w:val="22"/>
        </w:rPr>
      </w:pPr>
    </w:p>
    <w:p w14:paraId="04E390C6"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14:paraId="2935BA7F" w14:textId="77777777" w:rsidR="00D06331" w:rsidRPr="00AE3149" w:rsidRDefault="00D06331" w:rsidP="002A1CA8">
      <w:pPr>
        <w:jc w:val="both"/>
        <w:rPr>
          <w:rFonts w:ascii="Arial" w:hAnsi="Arial" w:cs="Arial"/>
          <w:sz w:val="22"/>
          <w:szCs w:val="22"/>
        </w:rPr>
      </w:pPr>
    </w:p>
    <w:p w14:paraId="0D406751"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14:paraId="7AC84558" w14:textId="77777777" w:rsidR="00D06331" w:rsidRPr="00AE3149" w:rsidRDefault="00D06331" w:rsidP="002A1CA8">
      <w:pPr>
        <w:jc w:val="both"/>
        <w:rPr>
          <w:rFonts w:ascii="Arial" w:hAnsi="Arial" w:cs="Arial"/>
          <w:sz w:val="22"/>
          <w:szCs w:val="22"/>
        </w:rPr>
      </w:pPr>
    </w:p>
    <w:p w14:paraId="701946A3"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14:paraId="14B7DD38" w14:textId="77777777" w:rsidR="00D06331" w:rsidRPr="00AE3149" w:rsidRDefault="00D06331" w:rsidP="002A1CA8">
      <w:pPr>
        <w:jc w:val="both"/>
        <w:rPr>
          <w:rFonts w:ascii="Arial" w:hAnsi="Arial" w:cs="Arial"/>
          <w:sz w:val="22"/>
          <w:szCs w:val="22"/>
        </w:rPr>
      </w:pPr>
    </w:p>
    <w:p w14:paraId="6CAE668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14:paraId="799FA021" w14:textId="77777777" w:rsidR="00D06331" w:rsidRPr="00AE3149" w:rsidRDefault="00D06331" w:rsidP="002A1CA8">
      <w:pPr>
        <w:jc w:val="both"/>
        <w:rPr>
          <w:rFonts w:ascii="Arial" w:hAnsi="Arial" w:cs="Arial"/>
          <w:sz w:val="22"/>
          <w:szCs w:val="22"/>
        </w:rPr>
      </w:pPr>
    </w:p>
    <w:p w14:paraId="7BCF0B98"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lastRenderedPageBreak/>
        <w:t>Las convenciones que impongan al comprador obligaciones más onerosas que las expresadas, serán nulas.</w:t>
      </w:r>
    </w:p>
    <w:p w14:paraId="50FCBEED" w14:textId="77777777" w:rsidR="00D06331" w:rsidRPr="00AE3149" w:rsidRDefault="00D06331" w:rsidP="002A1CA8">
      <w:pPr>
        <w:jc w:val="both"/>
        <w:rPr>
          <w:rFonts w:ascii="Arial" w:hAnsi="Arial" w:cs="Arial"/>
          <w:sz w:val="22"/>
          <w:szCs w:val="22"/>
        </w:rPr>
      </w:pPr>
    </w:p>
    <w:p w14:paraId="0B357BEB"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14:paraId="1DDF967A" w14:textId="77777777" w:rsidR="00D06331" w:rsidRPr="00AE3149" w:rsidRDefault="00D06331" w:rsidP="002A1CA8">
      <w:pPr>
        <w:jc w:val="both"/>
        <w:rPr>
          <w:rFonts w:ascii="Arial" w:hAnsi="Arial" w:cs="Arial"/>
          <w:sz w:val="22"/>
          <w:szCs w:val="22"/>
        </w:rPr>
      </w:pPr>
    </w:p>
    <w:p w14:paraId="259C9153" w14:textId="77777777"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14:paraId="027FF02D" w14:textId="77777777" w:rsidR="00D06331" w:rsidRPr="00AE3149" w:rsidRDefault="00D06331" w:rsidP="002A1CA8">
      <w:pPr>
        <w:jc w:val="both"/>
        <w:rPr>
          <w:rFonts w:ascii="Arial" w:hAnsi="Arial" w:cs="Arial"/>
          <w:sz w:val="22"/>
          <w:szCs w:val="22"/>
        </w:rPr>
      </w:pPr>
    </w:p>
    <w:p w14:paraId="012DABB8"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14:paraId="50215C41" w14:textId="77777777" w:rsidR="001B2014" w:rsidRPr="00AE3149" w:rsidRDefault="001B2014" w:rsidP="002A1CA8">
      <w:pPr>
        <w:jc w:val="both"/>
        <w:rPr>
          <w:rFonts w:ascii="Arial" w:hAnsi="Arial" w:cs="Arial"/>
          <w:sz w:val="22"/>
          <w:szCs w:val="22"/>
        </w:rPr>
      </w:pPr>
    </w:p>
    <w:p w14:paraId="2ADD131C"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14:paraId="7E32D64F" w14:textId="77777777" w:rsidR="00D06331" w:rsidRPr="00AE3149" w:rsidRDefault="00D06331" w:rsidP="002A1CA8">
      <w:pPr>
        <w:jc w:val="both"/>
        <w:rPr>
          <w:rFonts w:ascii="Arial" w:hAnsi="Arial" w:cs="Arial"/>
          <w:sz w:val="22"/>
          <w:szCs w:val="22"/>
        </w:rPr>
      </w:pPr>
    </w:p>
    <w:p w14:paraId="7F549D4A" w14:textId="77777777"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14:paraId="6C23252E" w14:textId="77777777" w:rsidR="00D06331" w:rsidRPr="00AE3149" w:rsidRDefault="00D06331" w:rsidP="004D28F6">
      <w:pPr>
        <w:jc w:val="both"/>
        <w:rPr>
          <w:rFonts w:ascii="Arial" w:hAnsi="Arial" w:cs="Arial"/>
          <w:sz w:val="22"/>
          <w:szCs w:val="22"/>
        </w:rPr>
      </w:pPr>
    </w:p>
    <w:p w14:paraId="1B5634F3" w14:textId="77777777" w:rsidR="00D06331" w:rsidRPr="00AE3149" w:rsidRDefault="00D06331" w:rsidP="004D28F6">
      <w:pPr>
        <w:jc w:val="both"/>
        <w:rPr>
          <w:rFonts w:ascii="Arial" w:hAnsi="Arial" w:cs="Arial"/>
          <w:sz w:val="22"/>
          <w:szCs w:val="22"/>
        </w:rPr>
      </w:pPr>
    </w:p>
    <w:p w14:paraId="5539FCA8" w14:textId="77777777" w:rsidR="00D06331" w:rsidRPr="00AE3149" w:rsidRDefault="00D06331" w:rsidP="004D28F6">
      <w:pPr>
        <w:pStyle w:val="Ttulo5"/>
      </w:pPr>
      <w:r w:rsidRPr="00AE3149">
        <w:t>CAPÍTULO VIII</w:t>
      </w:r>
    </w:p>
    <w:p w14:paraId="2C9EA395" w14:textId="77777777" w:rsidR="00D06331" w:rsidRPr="00AE3149" w:rsidRDefault="00D06331" w:rsidP="004D28F6">
      <w:pPr>
        <w:pStyle w:val="Ttulo5"/>
      </w:pPr>
      <w:r w:rsidRPr="00AE3149">
        <w:t>LA FORMA DEL CONTRATO DE COMPRA-VENTA</w:t>
      </w:r>
    </w:p>
    <w:p w14:paraId="5CF649D8" w14:textId="77777777" w:rsidR="00D06331" w:rsidRPr="00AE3149" w:rsidRDefault="00D06331" w:rsidP="004D28F6">
      <w:pPr>
        <w:jc w:val="both"/>
        <w:rPr>
          <w:rFonts w:ascii="Arial" w:hAnsi="Arial" w:cs="Arial"/>
          <w:sz w:val="22"/>
          <w:szCs w:val="22"/>
        </w:rPr>
      </w:pPr>
    </w:p>
    <w:p w14:paraId="6F7BBE94"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14:paraId="794B2F2B" w14:textId="77777777" w:rsidR="00D06331" w:rsidRPr="00AE3149" w:rsidRDefault="00D06331" w:rsidP="00366766">
      <w:pPr>
        <w:jc w:val="both"/>
        <w:rPr>
          <w:rFonts w:ascii="Arial" w:hAnsi="Arial" w:cs="Arial"/>
          <w:sz w:val="22"/>
          <w:szCs w:val="22"/>
        </w:rPr>
      </w:pPr>
    </w:p>
    <w:p w14:paraId="545D8B1E"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14:paraId="23AED98A" w14:textId="77777777" w:rsidR="00D06331" w:rsidRPr="00AE3149" w:rsidRDefault="00D06331" w:rsidP="00366766">
      <w:pPr>
        <w:jc w:val="both"/>
        <w:rPr>
          <w:rFonts w:ascii="Arial" w:hAnsi="Arial" w:cs="Arial"/>
          <w:sz w:val="22"/>
          <w:szCs w:val="22"/>
        </w:rPr>
      </w:pPr>
    </w:p>
    <w:p w14:paraId="05DC3C3B"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Si alguno de los contratantes n (sic) supiere escribir, firmará a su nombre y a su ruego otra persona con capacidad legal, no pudiendo firmar con ese carácter ninguno de los testigos, observándose lo dispuesto en el párrafo segundo del artículo 1718.</w:t>
      </w:r>
    </w:p>
    <w:p w14:paraId="6CFF66A4" w14:textId="77777777" w:rsidR="00D06331" w:rsidRPr="00AE3149" w:rsidRDefault="00D06331" w:rsidP="00366766">
      <w:pPr>
        <w:jc w:val="both"/>
        <w:rPr>
          <w:rFonts w:ascii="Arial" w:hAnsi="Arial" w:cs="Arial"/>
          <w:sz w:val="22"/>
          <w:szCs w:val="22"/>
        </w:rPr>
      </w:pPr>
    </w:p>
    <w:p w14:paraId="1D119F29"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14:paraId="4813ABDB" w14:textId="77777777" w:rsidR="00D06331" w:rsidRPr="00AE3149" w:rsidRDefault="00D06331" w:rsidP="00366766">
      <w:pPr>
        <w:jc w:val="both"/>
        <w:rPr>
          <w:rFonts w:ascii="Arial" w:hAnsi="Arial" w:cs="Arial"/>
          <w:sz w:val="22"/>
          <w:szCs w:val="22"/>
        </w:rPr>
      </w:pPr>
    </w:p>
    <w:p w14:paraId="35B4C0BC"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14:paraId="7252AD68" w14:textId="77777777" w:rsidR="00D06331" w:rsidRPr="00AE3149" w:rsidRDefault="00D06331" w:rsidP="00366766">
      <w:pPr>
        <w:jc w:val="both"/>
        <w:rPr>
          <w:rFonts w:ascii="Arial" w:hAnsi="Arial" w:cs="Arial"/>
          <w:sz w:val="22"/>
          <w:szCs w:val="22"/>
        </w:rPr>
      </w:pPr>
    </w:p>
    <w:p w14:paraId="68D36910" w14:textId="77777777"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14:paraId="11727570" w14:textId="77777777" w:rsidR="001B2014" w:rsidRPr="00AE3149" w:rsidRDefault="001B2014" w:rsidP="00366766">
      <w:pPr>
        <w:tabs>
          <w:tab w:val="left" w:pos="709"/>
        </w:tabs>
        <w:jc w:val="both"/>
        <w:rPr>
          <w:rFonts w:ascii="Arial" w:hAnsi="Arial" w:cs="Arial"/>
          <w:sz w:val="22"/>
          <w:szCs w:val="22"/>
        </w:rPr>
      </w:pPr>
    </w:p>
    <w:p w14:paraId="6F100F5E"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lastRenderedPageBreak/>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14:paraId="562A8681" w14:textId="77777777" w:rsidR="00D06331" w:rsidRPr="00AE3149" w:rsidRDefault="00D06331" w:rsidP="004D28F6">
      <w:pPr>
        <w:tabs>
          <w:tab w:val="left" w:pos="709"/>
        </w:tabs>
        <w:jc w:val="both"/>
        <w:rPr>
          <w:rFonts w:ascii="Arial" w:hAnsi="Arial" w:cs="Arial"/>
          <w:sz w:val="22"/>
          <w:szCs w:val="22"/>
        </w:rPr>
      </w:pPr>
    </w:p>
    <w:p w14:paraId="3876D85B" w14:textId="77777777" w:rsidR="00D06331" w:rsidRPr="00AE3149" w:rsidRDefault="00D06331" w:rsidP="004D28F6">
      <w:pPr>
        <w:tabs>
          <w:tab w:val="left" w:pos="709"/>
        </w:tabs>
        <w:jc w:val="both"/>
        <w:rPr>
          <w:rFonts w:ascii="Arial" w:hAnsi="Arial" w:cs="Arial"/>
          <w:sz w:val="22"/>
          <w:szCs w:val="22"/>
        </w:rPr>
      </w:pPr>
    </w:p>
    <w:p w14:paraId="4256FE90" w14:textId="77777777" w:rsidR="00D06331" w:rsidRPr="00AE3149" w:rsidRDefault="00D06331" w:rsidP="004D28F6">
      <w:pPr>
        <w:pStyle w:val="Ttulo5"/>
      </w:pPr>
      <w:r w:rsidRPr="00AE3149">
        <w:t>CAPÍTULO IX</w:t>
      </w:r>
    </w:p>
    <w:p w14:paraId="1E70BC8C" w14:textId="77777777" w:rsidR="00D06331" w:rsidRPr="00AE3149" w:rsidRDefault="00D06331" w:rsidP="004D28F6">
      <w:pPr>
        <w:pStyle w:val="Ttulo5"/>
      </w:pPr>
      <w:r w:rsidRPr="00AE3149">
        <w:t>DE LAS VENTAS JUDICIALES</w:t>
      </w:r>
    </w:p>
    <w:p w14:paraId="65FDFF5A" w14:textId="77777777" w:rsidR="00D06331" w:rsidRPr="00AE3149" w:rsidRDefault="00D06331" w:rsidP="004D28F6">
      <w:pPr>
        <w:tabs>
          <w:tab w:val="left" w:pos="709"/>
        </w:tabs>
        <w:rPr>
          <w:rFonts w:ascii="Arial" w:hAnsi="Arial" w:cs="Arial"/>
          <w:sz w:val="22"/>
          <w:szCs w:val="22"/>
        </w:rPr>
      </w:pPr>
    </w:p>
    <w:p w14:paraId="5C3A1E3F"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14:paraId="3CA74F12" w14:textId="77777777" w:rsidR="00D06331" w:rsidRPr="00AE3149" w:rsidRDefault="00D06331" w:rsidP="00366766">
      <w:pPr>
        <w:tabs>
          <w:tab w:val="left" w:pos="709"/>
        </w:tabs>
        <w:jc w:val="both"/>
        <w:rPr>
          <w:rFonts w:ascii="Arial" w:hAnsi="Arial" w:cs="Arial"/>
          <w:sz w:val="22"/>
          <w:szCs w:val="22"/>
        </w:rPr>
      </w:pPr>
    </w:p>
    <w:p w14:paraId="79914CDD"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14:paraId="563EA6A1" w14:textId="77777777" w:rsidR="00D06331" w:rsidRPr="00AE3149" w:rsidRDefault="00D06331" w:rsidP="00366766">
      <w:pPr>
        <w:tabs>
          <w:tab w:val="left" w:pos="709"/>
        </w:tabs>
        <w:jc w:val="both"/>
        <w:rPr>
          <w:rFonts w:ascii="Arial" w:hAnsi="Arial" w:cs="Arial"/>
          <w:sz w:val="22"/>
          <w:szCs w:val="22"/>
        </w:rPr>
      </w:pPr>
    </w:p>
    <w:p w14:paraId="3C8B6181"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14:paraId="4A2864BC" w14:textId="77777777" w:rsidR="00D06331" w:rsidRPr="00AE3149" w:rsidRDefault="00D06331" w:rsidP="00366766">
      <w:pPr>
        <w:tabs>
          <w:tab w:val="left" w:pos="709"/>
        </w:tabs>
        <w:jc w:val="both"/>
        <w:rPr>
          <w:rFonts w:ascii="Arial" w:hAnsi="Arial" w:cs="Arial"/>
          <w:sz w:val="22"/>
          <w:szCs w:val="22"/>
        </w:rPr>
      </w:pPr>
    </w:p>
    <w:p w14:paraId="0AAD5618" w14:textId="77777777"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14:paraId="36CC895F" w14:textId="77777777" w:rsidR="00D06331" w:rsidRPr="00AE3149" w:rsidRDefault="00D06331" w:rsidP="004D28F6">
      <w:pPr>
        <w:tabs>
          <w:tab w:val="left" w:pos="709"/>
        </w:tabs>
        <w:jc w:val="both"/>
        <w:rPr>
          <w:rFonts w:ascii="Arial" w:hAnsi="Arial" w:cs="Arial"/>
          <w:sz w:val="22"/>
          <w:szCs w:val="22"/>
        </w:rPr>
      </w:pPr>
    </w:p>
    <w:p w14:paraId="5FBED342" w14:textId="77777777" w:rsidR="00D06331" w:rsidRPr="00AE3149" w:rsidRDefault="00D06331" w:rsidP="004D28F6">
      <w:pPr>
        <w:tabs>
          <w:tab w:val="left" w:pos="709"/>
        </w:tabs>
        <w:jc w:val="both"/>
        <w:rPr>
          <w:rFonts w:ascii="Arial" w:hAnsi="Arial" w:cs="Arial"/>
          <w:sz w:val="22"/>
          <w:szCs w:val="22"/>
        </w:rPr>
      </w:pPr>
    </w:p>
    <w:p w14:paraId="36BB6B56" w14:textId="77777777" w:rsidR="00D06331" w:rsidRPr="00AE3149" w:rsidRDefault="00D06331" w:rsidP="004D28F6">
      <w:pPr>
        <w:pStyle w:val="Ttulo4"/>
      </w:pPr>
      <w:r w:rsidRPr="00AE3149">
        <w:t>TÍTULO TERCERO</w:t>
      </w:r>
    </w:p>
    <w:p w14:paraId="4F118C58" w14:textId="77777777" w:rsidR="00D06331" w:rsidRPr="00AE3149" w:rsidRDefault="00D06331" w:rsidP="004D28F6">
      <w:pPr>
        <w:pStyle w:val="Ttulo4"/>
      </w:pPr>
      <w:r w:rsidRPr="00AE3149">
        <w:t>DE LA PERMUTA</w:t>
      </w:r>
    </w:p>
    <w:p w14:paraId="6F41FE75" w14:textId="77777777" w:rsidR="00D06331" w:rsidRPr="00AE3149" w:rsidRDefault="00D06331" w:rsidP="004D28F6">
      <w:pPr>
        <w:tabs>
          <w:tab w:val="left" w:pos="709"/>
        </w:tabs>
        <w:jc w:val="both"/>
        <w:rPr>
          <w:rFonts w:ascii="Arial" w:hAnsi="Arial" w:cs="Arial"/>
          <w:sz w:val="22"/>
          <w:szCs w:val="22"/>
        </w:rPr>
      </w:pPr>
    </w:p>
    <w:p w14:paraId="51CBBD52"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14:paraId="102AE582" w14:textId="77777777" w:rsidR="00D06331" w:rsidRPr="00AE3149" w:rsidRDefault="00D06331" w:rsidP="002A1CA8">
      <w:pPr>
        <w:tabs>
          <w:tab w:val="left" w:pos="709"/>
        </w:tabs>
        <w:jc w:val="both"/>
        <w:rPr>
          <w:rFonts w:ascii="Arial" w:hAnsi="Arial" w:cs="Arial"/>
          <w:sz w:val="22"/>
          <w:szCs w:val="22"/>
        </w:rPr>
      </w:pPr>
    </w:p>
    <w:p w14:paraId="58B36339"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14:paraId="74F267FB" w14:textId="77777777" w:rsidR="00D06331" w:rsidRPr="00AE3149" w:rsidRDefault="00D06331" w:rsidP="002A1CA8">
      <w:pPr>
        <w:tabs>
          <w:tab w:val="left" w:pos="709"/>
        </w:tabs>
        <w:jc w:val="both"/>
        <w:rPr>
          <w:rFonts w:ascii="Arial" w:hAnsi="Arial" w:cs="Arial"/>
          <w:sz w:val="22"/>
          <w:szCs w:val="22"/>
        </w:rPr>
      </w:pPr>
    </w:p>
    <w:p w14:paraId="128C0611"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14:paraId="20D173A6" w14:textId="77777777" w:rsidR="00D06331" w:rsidRPr="00AE3149" w:rsidRDefault="00D06331" w:rsidP="002A1CA8">
      <w:pPr>
        <w:tabs>
          <w:tab w:val="left" w:pos="709"/>
        </w:tabs>
        <w:jc w:val="both"/>
        <w:rPr>
          <w:rFonts w:ascii="Arial" w:hAnsi="Arial" w:cs="Arial"/>
          <w:sz w:val="22"/>
          <w:szCs w:val="22"/>
        </w:rPr>
      </w:pPr>
    </w:p>
    <w:p w14:paraId="1E4E66FF"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14:paraId="40D20740" w14:textId="77777777" w:rsidR="00D06331" w:rsidRPr="00AE3149" w:rsidRDefault="00D06331" w:rsidP="002A1CA8">
      <w:pPr>
        <w:tabs>
          <w:tab w:val="left" w:pos="709"/>
        </w:tabs>
        <w:jc w:val="both"/>
        <w:rPr>
          <w:rFonts w:ascii="Arial" w:hAnsi="Arial" w:cs="Arial"/>
          <w:sz w:val="22"/>
          <w:szCs w:val="22"/>
        </w:rPr>
      </w:pPr>
    </w:p>
    <w:p w14:paraId="546CE815" w14:textId="77777777"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lastRenderedPageBreak/>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14:paraId="7110528E" w14:textId="77777777" w:rsidR="00D06331" w:rsidRPr="00AE3149" w:rsidRDefault="00D06331" w:rsidP="002A1CA8">
      <w:pPr>
        <w:tabs>
          <w:tab w:val="left" w:pos="709"/>
        </w:tabs>
        <w:jc w:val="both"/>
        <w:rPr>
          <w:rFonts w:ascii="Arial" w:hAnsi="Arial" w:cs="Arial"/>
          <w:sz w:val="22"/>
          <w:szCs w:val="22"/>
        </w:rPr>
      </w:pPr>
    </w:p>
    <w:p w14:paraId="1A3C0521" w14:textId="77777777" w:rsidR="00D06331" w:rsidRPr="00AE3149" w:rsidRDefault="00D06331" w:rsidP="002A1CA8">
      <w:pPr>
        <w:tabs>
          <w:tab w:val="left" w:pos="709"/>
        </w:tabs>
        <w:jc w:val="both"/>
        <w:rPr>
          <w:rFonts w:ascii="Arial" w:hAnsi="Arial" w:cs="Arial"/>
          <w:sz w:val="22"/>
          <w:szCs w:val="22"/>
        </w:rPr>
      </w:pPr>
    </w:p>
    <w:p w14:paraId="0B9D7A10" w14:textId="77777777" w:rsidR="00D06331" w:rsidRPr="00AE3149" w:rsidRDefault="00D06331" w:rsidP="004D28F6">
      <w:pPr>
        <w:pStyle w:val="Ttulo4"/>
      </w:pPr>
      <w:r w:rsidRPr="00AE3149">
        <w:t>TÍTULO CUARTO</w:t>
      </w:r>
    </w:p>
    <w:p w14:paraId="33607EB2" w14:textId="77777777" w:rsidR="00D06331" w:rsidRPr="00AE3149" w:rsidRDefault="00D06331" w:rsidP="004D28F6">
      <w:pPr>
        <w:pStyle w:val="Ttulo4"/>
      </w:pPr>
      <w:r w:rsidRPr="00AE3149">
        <w:t>DE LAS DONACIONES</w:t>
      </w:r>
    </w:p>
    <w:p w14:paraId="17E94610" w14:textId="77777777" w:rsidR="00D06331" w:rsidRPr="00AE3149" w:rsidRDefault="00D06331" w:rsidP="004D28F6">
      <w:pPr>
        <w:tabs>
          <w:tab w:val="left" w:pos="709"/>
        </w:tabs>
        <w:jc w:val="center"/>
        <w:rPr>
          <w:rFonts w:ascii="Arial" w:hAnsi="Arial" w:cs="Arial"/>
          <w:sz w:val="22"/>
          <w:szCs w:val="22"/>
        </w:rPr>
      </w:pPr>
    </w:p>
    <w:p w14:paraId="6B318DA8" w14:textId="77777777" w:rsidR="00D06331" w:rsidRPr="00AE3149" w:rsidRDefault="00D06331" w:rsidP="004D28F6">
      <w:pPr>
        <w:pStyle w:val="Ttulo5"/>
      </w:pPr>
      <w:r w:rsidRPr="00AE3149">
        <w:t>CAPÍTULO I</w:t>
      </w:r>
    </w:p>
    <w:p w14:paraId="6714488F" w14:textId="77777777" w:rsidR="00D06331" w:rsidRPr="00AE3149" w:rsidRDefault="00D06331" w:rsidP="004D28F6">
      <w:pPr>
        <w:pStyle w:val="Ttulo5"/>
      </w:pPr>
      <w:r w:rsidRPr="00AE3149">
        <w:t>DE LAS DONACIONES EN GENERAL</w:t>
      </w:r>
    </w:p>
    <w:p w14:paraId="103090C3" w14:textId="77777777" w:rsidR="00D06331" w:rsidRPr="00AE3149" w:rsidRDefault="00D06331" w:rsidP="004D28F6">
      <w:pPr>
        <w:tabs>
          <w:tab w:val="left" w:pos="709"/>
        </w:tabs>
        <w:jc w:val="both"/>
        <w:rPr>
          <w:rFonts w:ascii="Arial" w:hAnsi="Arial" w:cs="Arial"/>
          <w:sz w:val="22"/>
          <w:szCs w:val="22"/>
        </w:rPr>
      </w:pPr>
    </w:p>
    <w:p w14:paraId="322E31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14:paraId="3120745E" w14:textId="77777777" w:rsidR="00D06331" w:rsidRPr="00AE3149" w:rsidRDefault="00D06331" w:rsidP="00366766">
      <w:pPr>
        <w:tabs>
          <w:tab w:val="left" w:pos="709"/>
        </w:tabs>
        <w:jc w:val="both"/>
        <w:rPr>
          <w:rFonts w:ascii="Arial" w:hAnsi="Arial" w:cs="Arial"/>
          <w:sz w:val="22"/>
          <w:szCs w:val="22"/>
        </w:rPr>
      </w:pPr>
    </w:p>
    <w:p w14:paraId="451D13C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14:paraId="078C02F9" w14:textId="77777777" w:rsidR="00D06331" w:rsidRPr="00AE3149" w:rsidRDefault="00D06331" w:rsidP="00366766">
      <w:pPr>
        <w:jc w:val="both"/>
        <w:rPr>
          <w:rFonts w:ascii="Arial" w:hAnsi="Arial" w:cs="Arial"/>
          <w:sz w:val="22"/>
          <w:szCs w:val="22"/>
        </w:rPr>
      </w:pPr>
    </w:p>
    <w:p w14:paraId="215AC9D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14:paraId="32FE56EF" w14:textId="77777777" w:rsidR="00D06331" w:rsidRPr="00AE3149" w:rsidRDefault="00D06331" w:rsidP="00366766">
      <w:pPr>
        <w:tabs>
          <w:tab w:val="left" w:pos="709"/>
        </w:tabs>
        <w:jc w:val="both"/>
        <w:rPr>
          <w:rFonts w:ascii="Arial" w:hAnsi="Arial" w:cs="Arial"/>
          <w:sz w:val="22"/>
          <w:szCs w:val="22"/>
        </w:rPr>
      </w:pPr>
    </w:p>
    <w:p w14:paraId="6259E52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14:paraId="2DB87982" w14:textId="77777777" w:rsidR="00D06331" w:rsidRPr="00AE3149" w:rsidRDefault="00D06331" w:rsidP="00366766">
      <w:pPr>
        <w:tabs>
          <w:tab w:val="left" w:pos="709"/>
        </w:tabs>
        <w:jc w:val="both"/>
        <w:rPr>
          <w:rFonts w:ascii="Arial" w:hAnsi="Arial" w:cs="Arial"/>
          <w:sz w:val="22"/>
          <w:szCs w:val="22"/>
        </w:rPr>
      </w:pPr>
    </w:p>
    <w:p w14:paraId="191A4B7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14:paraId="20CEDD65" w14:textId="77777777" w:rsidR="00D06331" w:rsidRPr="00AE3149" w:rsidRDefault="00D06331" w:rsidP="00366766">
      <w:pPr>
        <w:tabs>
          <w:tab w:val="left" w:pos="709"/>
        </w:tabs>
        <w:jc w:val="both"/>
        <w:rPr>
          <w:rFonts w:ascii="Arial" w:hAnsi="Arial" w:cs="Arial"/>
          <w:sz w:val="22"/>
          <w:szCs w:val="22"/>
        </w:rPr>
      </w:pPr>
    </w:p>
    <w:p w14:paraId="3B101D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14:paraId="743AE9C8" w14:textId="77777777" w:rsidR="00D06331" w:rsidRPr="00AE3149" w:rsidRDefault="00D06331" w:rsidP="00366766">
      <w:pPr>
        <w:tabs>
          <w:tab w:val="left" w:pos="709"/>
        </w:tabs>
        <w:jc w:val="both"/>
        <w:rPr>
          <w:rFonts w:ascii="Arial" w:hAnsi="Arial" w:cs="Arial"/>
          <w:sz w:val="22"/>
          <w:szCs w:val="22"/>
        </w:rPr>
      </w:pPr>
    </w:p>
    <w:p w14:paraId="1327999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14:paraId="713BFA1D" w14:textId="77777777" w:rsidR="00D06331" w:rsidRPr="00AE3149" w:rsidRDefault="00D06331" w:rsidP="00366766">
      <w:pPr>
        <w:tabs>
          <w:tab w:val="left" w:pos="709"/>
        </w:tabs>
        <w:jc w:val="both"/>
        <w:rPr>
          <w:rFonts w:ascii="Arial" w:hAnsi="Arial" w:cs="Arial"/>
          <w:sz w:val="22"/>
          <w:szCs w:val="22"/>
        </w:rPr>
      </w:pPr>
    </w:p>
    <w:p w14:paraId="24F7169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14:paraId="362A2945" w14:textId="77777777" w:rsidR="00D06331" w:rsidRPr="00AE3149" w:rsidRDefault="00D06331" w:rsidP="00366766">
      <w:pPr>
        <w:jc w:val="both"/>
        <w:rPr>
          <w:rFonts w:ascii="Arial" w:hAnsi="Arial" w:cs="Arial"/>
          <w:sz w:val="22"/>
          <w:szCs w:val="22"/>
        </w:rPr>
      </w:pPr>
    </w:p>
    <w:p w14:paraId="0A7E1F6D"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14:paraId="23884688" w14:textId="77777777" w:rsidR="00D06331" w:rsidRPr="00AE3149" w:rsidRDefault="00D06331" w:rsidP="00366766">
      <w:pPr>
        <w:jc w:val="both"/>
        <w:rPr>
          <w:rFonts w:ascii="Arial" w:hAnsi="Arial" w:cs="Arial"/>
          <w:sz w:val="22"/>
          <w:szCs w:val="22"/>
        </w:rPr>
      </w:pPr>
    </w:p>
    <w:p w14:paraId="3E069025"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14:paraId="1CD4B2E3" w14:textId="77777777" w:rsidR="00D06331" w:rsidRPr="007265BC" w:rsidRDefault="00D06331" w:rsidP="00366766">
      <w:pPr>
        <w:jc w:val="both"/>
        <w:rPr>
          <w:rFonts w:ascii="Arial" w:hAnsi="Arial" w:cs="Arial"/>
          <w:b/>
          <w:sz w:val="22"/>
          <w:szCs w:val="22"/>
        </w:rPr>
      </w:pPr>
    </w:p>
    <w:p w14:paraId="26DF60F8"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14:paraId="6297CDE7" w14:textId="77777777" w:rsidR="00D06331" w:rsidRPr="00AE3149" w:rsidRDefault="00D06331" w:rsidP="00366766">
      <w:pPr>
        <w:tabs>
          <w:tab w:val="left" w:pos="709"/>
        </w:tabs>
        <w:jc w:val="both"/>
        <w:rPr>
          <w:rFonts w:ascii="Arial" w:hAnsi="Arial" w:cs="Arial"/>
          <w:sz w:val="22"/>
          <w:szCs w:val="22"/>
        </w:rPr>
      </w:pPr>
    </w:p>
    <w:p w14:paraId="74C2FF84"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14:paraId="77D15AAB" w14:textId="77777777" w:rsidR="001B2014" w:rsidRPr="00AE3149" w:rsidRDefault="001B2014" w:rsidP="00366766">
      <w:pPr>
        <w:tabs>
          <w:tab w:val="left" w:pos="709"/>
        </w:tabs>
        <w:jc w:val="both"/>
        <w:rPr>
          <w:rFonts w:ascii="Arial" w:hAnsi="Arial" w:cs="Arial"/>
          <w:sz w:val="22"/>
          <w:szCs w:val="22"/>
        </w:rPr>
      </w:pPr>
    </w:p>
    <w:p w14:paraId="35904BBB"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lastRenderedPageBreak/>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14:paraId="7BB61747" w14:textId="77777777" w:rsidR="00D06331" w:rsidRPr="00AE3149" w:rsidRDefault="00D06331" w:rsidP="00366766">
      <w:pPr>
        <w:jc w:val="both"/>
        <w:rPr>
          <w:rFonts w:ascii="Arial" w:hAnsi="Arial" w:cs="Arial"/>
          <w:sz w:val="22"/>
          <w:szCs w:val="22"/>
        </w:rPr>
      </w:pPr>
    </w:p>
    <w:p w14:paraId="13A7F08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14:paraId="2CC3876B" w14:textId="77777777" w:rsidR="00D06331" w:rsidRPr="00AE3149" w:rsidRDefault="00D06331" w:rsidP="00366766">
      <w:pPr>
        <w:tabs>
          <w:tab w:val="left" w:pos="709"/>
        </w:tabs>
        <w:jc w:val="both"/>
        <w:rPr>
          <w:rFonts w:ascii="Arial" w:hAnsi="Arial" w:cs="Arial"/>
          <w:sz w:val="22"/>
          <w:szCs w:val="22"/>
        </w:rPr>
      </w:pPr>
    </w:p>
    <w:p w14:paraId="642EF0EE"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14:paraId="77DDCB3A" w14:textId="77777777" w:rsidR="00D06331" w:rsidRPr="00AE3149" w:rsidRDefault="00D06331" w:rsidP="00366766">
      <w:pPr>
        <w:tabs>
          <w:tab w:val="left" w:pos="709"/>
        </w:tabs>
        <w:jc w:val="both"/>
        <w:rPr>
          <w:rFonts w:ascii="Arial" w:hAnsi="Arial" w:cs="Arial"/>
          <w:sz w:val="22"/>
          <w:szCs w:val="22"/>
        </w:rPr>
      </w:pPr>
    </w:p>
    <w:p w14:paraId="12CA5813"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14:paraId="77A188DF" w14:textId="77777777" w:rsidR="00D06331" w:rsidRPr="00AE3149" w:rsidRDefault="00D06331" w:rsidP="00366766">
      <w:pPr>
        <w:tabs>
          <w:tab w:val="left" w:pos="709"/>
        </w:tabs>
        <w:jc w:val="both"/>
        <w:rPr>
          <w:rFonts w:ascii="Arial" w:hAnsi="Arial" w:cs="Arial"/>
          <w:sz w:val="22"/>
          <w:szCs w:val="22"/>
        </w:rPr>
      </w:pPr>
    </w:p>
    <w:p w14:paraId="0B0CC72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14:paraId="0440EBA1" w14:textId="77777777" w:rsidR="00D06331" w:rsidRPr="00AE3149" w:rsidRDefault="00D06331" w:rsidP="00366766">
      <w:pPr>
        <w:tabs>
          <w:tab w:val="left" w:pos="709"/>
        </w:tabs>
        <w:jc w:val="both"/>
        <w:rPr>
          <w:rFonts w:ascii="Arial" w:hAnsi="Arial" w:cs="Arial"/>
          <w:sz w:val="22"/>
          <w:szCs w:val="22"/>
        </w:rPr>
      </w:pPr>
    </w:p>
    <w:p w14:paraId="499C2567"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14:paraId="0653B6D0" w14:textId="77777777" w:rsidR="00D06331" w:rsidRPr="00AE3149" w:rsidRDefault="00D06331" w:rsidP="00366766">
      <w:pPr>
        <w:tabs>
          <w:tab w:val="left" w:pos="709"/>
        </w:tabs>
        <w:jc w:val="both"/>
        <w:rPr>
          <w:rFonts w:ascii="Arial" w:hAnsi="Arial" w:cs="Arial"/>
          <w:sz w:val="22"/>
          <w:szCs w:val="22"/>
        </w:rPr>
      </w:pPr>
    </w:p>
    <w:p w14:paraId="54990D99"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14:paraId="0EAB7DBA" w14:textId="77777777" w:rsidR="00D06331" w:rsidRPr="00AE3149" w:rsidRDefault="00D06331" w:rsidP="00366766">
      <w:pPr>
        <w:tabs>
          <w:tab w:val="left" w:pos="709"/>
        </w:tabs>
        <w:jc w:val="both"/>
        <w:rPr>
          <w:rFonts w:ascii="Arial" w:hAnsi="Arial" w:cs="Arial"/>
          <w:sz w:val="22"/>
          <w:szCs w:val="22"/>
        </w:rPr>
      </w:pPr>
    </w:p>
    <w:p w14:paraId="6403058F"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14:paraId="62F9399B" w14:textId="77777777" w:rsidR="00D06331" w:rsidRPr="00AE3149" w:rsidRDefault="00D06331" w:rsidP="00366766">
      <w:pPr>
        <w:jc w:val="both"/>
        <w:rPr>
          <w:rFonts w:ascii="Arial" w:hAnsi="Arial" w:cs="Arial"/>
          <w:sz w:val="22"/>
          <w:szCs w:val="22"/>
        </w:rPr>
      </w:pPr>
    </w:p>
    <w:p w14:paraId="0E23D66A" w14:textId="77777777"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14:paraId="0FE55197" w14:textId="77777777" w:rsidR="001B2014" w:rsidRPr="00AE3149" w:rsidRDefault="001B2014" w:rsidP="00366766">
      <w:pPr>
        <w:tabs>
          <w:tab w:val="left" w:pos="709"/>
        </w:tabs>
        <w:jc w:val="both"/>
        <w:rPr>
          <w:rFonts w:ascii="Arial" w:hAnsi="Arial" w:cs="Arial"/>
          <w:sz w:val="22"/>
          <w:szCs w:val="22"/>
        </w:rPr>
      </w:pPr>
    </w:p>
    <w:p w14:paraId="6B77C05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que precede el donatario queda subrogado en todos los derechos del donante si se verifica la evicción.</w:t>
      </w:r>
    </w:p>
    <w:p w14:paraId="6C1B4D3B" w14:textId="77777777" w:rsidR="00D06331" w:rsidRPr="00AE3149" w:rsidRDefault="00D06331" w:rsidP="00366766">
      <w:pPr>
        <w:tabs>
          <w:tab w:val="left" w:pos="709"/>
        </w:tabs>
        <w:jc w:val="both"/>
        <w:rPr>
          <w:rFonts w:ascii="Arial" w:hAnsi="Arial" w:cs="Arial"/>
          <w:sz w:val="22"/>
          <w:szCs w:val="22"/>
        </w:rPr>
      </w:pPr>
    </w:p>
    <w:p w14:paraId="6E6EB91B"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14:paraId="28C03792" w14:textId="77777777" w:rsidR="00D06331" w:rsidRPr="00AE3149" w:rsidRDefault="00D06331" w:rsidP="00366766">
      <w:pPr>
        <w:tabs>
          <w:tab w:val="left" w:pos="709"/>
        </w:tabs>
        <w:jc w:val="both"/>
        <w:rPr>
          <w:rFonts w:ascii="Arial" w:hAnsi="Arial" w:cs="Arial"/>
          <w:sz w:val="22"/>
          <w:szCs w:val="22"/>
        </w:rPr>
      </w:pPr>
    </w:p>
    <w:p w14:paraId="7120B22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14:paraId="0E5E90E1" w14:textId="77777777" w:rsidR="00D06331" w:rsidRPr="00AE3149" w:rsidRDefault="00D06331" w:rsidP="00366766">
      <w:pPr>
        <w:tabs>
          <w:tab w:val="left" w:pos="709"/>
        </w:tabs>
        <w:jc w:val="both"/>
        <w:rPr>
          <w:rFonts w:ascii="Arial" w:hAnsi="Arial" w:cs="Arial"/>
          <w:sz w:val="22"/>
          <w:szCs w:val="22"/>
        </w:rPr>
      </w:pPr>
    </w:p>
    <w:p w14:paraId="5CE8C900"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14:paraId="6973E6DB" w14:textId="77777777" w:rsidR="00D06331" w:rsidRPr="00AE3149" w:rsidRDefault="00D06331" w:rsidP="00366766">
      <w:pPr>
        <w:jc w:val="both"/>
        <w:rPr>
          <w:rFonts w:ascii="Arial" w:hAnsi="Arial" w:cs="Arial"/>
          <w:sz w:val="22"/>
          <w:szCs w:val="22"/>
        </w:rPr>
      </w:pPr>
    </w:p>
    <w:p w14:paraId="1E6C41F1" w14:textId="77777777"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14:paraId="3A2A80FC" w14:textId="77777777" w:rsidR="00D06331" w:rsidRPr="00AE3149" w:rsidRDefault="00D06331" w:rsidP="004D28F6">
      <w:pPr>
        <w:tabs>
          <w:tab w:val="left" w:pos="709"/>
        </w:tabs>
        <w:jc w:val="both"/>
        <w:rPr>
          <w:rFonts w:ascii="Arial" w:hAnsi="Arial" w:cs="Arial"/>
          <w:sz w:val="22"/>
          <w:szCs w:val="22"/>
        </w:rPr>
      </w:pPr>
    </w:p>
    <w:p w14:paraId="0BA31380" w14:textId="77777777" w:rsidR="00D06331" w:rsidRPr="00AE3149" w:rsidRDefault="00D06331" w:rsidP="004D28F6">
      <w:pPr>
        <w:tabs>
          <w:tab w:val="left" w:pos="709"/>
        </w:tabs>
        <w:jc w:val="both"/>
        <w:rPr>
          <w:rFonts w:ascii="Arial" w:hAnsi="Arial" w:cs="Arial"/>
          <w:sz w:val="22"/>
          <w:szCs w:val="22"/>
        </w:rPr>
      </w:pPr>
    </w:p>
    <w:p w14:paraId="0A2FC1B6" w14:textId="77777777" w:rsidR="00D06331" w:rsidRPr="00AE3149" w:rsidRDefault="00D06331" w:rsidP="004D28F6">
      <w:pPr>
        <w:pStyle w:val="Ttulo5"/>
      </w:pPr>
      <w:r w:rsidRPr="00AE3149">
        <w:lastRenderedPageBreak/>
        <w:t>CAPÍTULO II</w:t>
      </w:r>
    </w:p>
    <w:p w14:paraId="65271D09" w14:textId="77777777" w:rsidR="00D06331" w:rsidRPr="00AE3149" w:rsidRDefault="00D06331" w:rsidP="004D28F6">
      <w:pPr>
        <w:pStyle w:val="Ttulo5"/>
      </w:pPr>
      <w:r w:rsidRPr="00AE3149">
        <w:t>DE LAS PERSONAS QUE PUEDEN RECIBIR DONACIONES</w:t>
      </w:r>
    </w:p>
    <w:p w14:paraId="2891CBC5" w14:textId="77777777" w:rsidR="00D06331" w:rsidRPr="00AE3149" w:rsidRDefault="00D06331" w:rsidP="004D28F6">
      <w:pPr>
        <w:tabs>
          <w:tab w:val="left" w:pos="709"/>
        </w:tabs>
        <w:jc w:val="both"/>
        <w:rPr>
          <w:rFonts w:ascii="Arial" w:hAnsi="Arial" w:cs="Arial"/>
          <w:sz w:val="22"/>
          <w:szCs w:val="22"/>
        </w:rPr>
      </w:pPr>
    </w:p>
    <w:p w14:paraId="7C4314D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14:paraId="34825E02" w14:textId="77777777" w:rsidR="00D06331" w:rsidRPr="00AE3149" w:rsidRDefault="00D06331" w:rsidP="00366766">
      <w:pPr>
        <w:jc w:val="both"/>
        <w:rPr>
          <w:rFonts w:ascii="Arial" w:hAnsi="Arial" w:cs="Arial"/>
          <w:sz w:val="22"/>
          <w:szCs w:val="22"/>
        </w:rPr>
      </w:pPr>
    </w:p>
    <w:p w14:paraId="085D42A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14:paraId="7CD3B96A" w14:textId="77777777" w:rsidR="001B2014" w:rsidRDefault="001B2014" w:rsidP="004D28F6">
      <w:pPr>
        <w:tabs>
          <w:tab w:val="left" w:pos="709"/>
        </w:tabs>
        <w:rPr>
          <w:rFonts w:ascii="Arial" w:hAnsi="Arial" w:cs="Arial"/>
          <w:sz w:val="22"/>
          <w:szCs w:val="22"/>
        </w:rPr>
      </w:pPr>
    </w:p>
    <w:p w14:paraId="617D1E27" w14:textId="77777777" w:rsidR="00177854" w:rsidRPr="00AE3149" w:rsidRDefault="00177854" w:rsidP="004D28F6">
      <w:pPr>
        <w:tabs>
          <w:tab w:val="left" w:pos="709"/>
        </w:tabs>
        <w:rPr>
          <w:rFonts w:ascii="Arial" w:hAnsi="Arial" w:cs="Arial"/>
          <w:sz w:val="22"/>
          <w:szCs w:val="22"/>
        </w:rPr>
      </w:pPr>
    </w:p>
    <w:p w14:paraId="17FAA7BF" w14:textId="77777777" w:rsidR="00D06331" w:rsidRPr="00AE3149" w:rsidRDefault="00D06331" w:rsidP="004D28F6">
      <w:pPr>
        <w:pStyle w:val="Ttulo5"/>
      </w:pPr>
      <w:r w:rsidRPr="00AE3149">
        <w:t>CAPÍTULO III</w:t>
      </w:r>
    </w:p>
    <w:p w14:paraId="0601FB3E" w14:textId="77777777" w:rsidR="00D06331" w:rsidRPr="00AE3149" w:rsidRDefault="00D06331" w:rsidP="004D28F6">
      <w:pPr>
        <w:pStyle w:val="Ttulo5"/>
      </w:pPr>
      <w:r w:rsidRPr="00AE3149">
        <w:t>DE LA REVOCACIÓN Y REDUCCIÓN DE LAS DONACIONES</w:t>
      </w:r>
    </w:p>
    <w:p w14:paraId="15103D7D" w14:textId="77777777" w:rsidR="00D06331" w:rsidRPr="00AE3149" w:rsidRDefault="00D06331" w:rsidP="004D28F6">
      <w:pPr>
        <w:tabs>
          <w:tab w:val="left" w:pos="709"/>
        </w:tabs>
        <w:rPr>
          <w:rFonts w:ascii="Arial" w:hAnsi="Arial" w:cs="Arial"/>
          <w:sz w:val="22"/>
          <w:szCs w:val="22"/>
        </w:rPr>
      </w:pPr>
    </w:p>
    <w:p w14:paraId="2B138E3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14:paraId="2843E1D2" w14:textId="77777777" w:rsidR="00D06331" w:rsidRPr="00AE3149" w:rsidRDefault="00D06331" w:rsidP="00366766">
      <w:pPr>
        <w:jc w:val="both"/>
        <w:rPr>
          <w:rFonts w:ascii="Arial" w:hAnsi="Arial" w:cs="Arial"/>
          <w:sz w:val="22"/>
          <w:szCs w:val="22"/>
        </w:rPr>
      </w:pPr>
    </w:p>
    <w:p w14:paraId="4F3B093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14:paraId="26DD20E1" w14:textId="77777777" w:rsidR="00D06331" w:rsidRPr="00AE3149" w:rsidRDefault="00D06331" w:rsidP="00366766">
      <w:pPr>
        <w:jc w:val="both"/>
        <w:rPr>
          <w:rFonts w:ascii="Arial" w:hAnsi="Arial" w:cs="Arial"/>
          <w:sz w:val="22"/>
          <w:szCs w:val="22"/>
        </w:rPr>
      </w:pPr>
    </w:p>
    <w:p w14:paraId="0C431D6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14:paraId="05CC8F3B" w14:textId="77777777" w:rsidR="00D06331" w:rsidRPr="00AE3149" w:rsidRDefault="00D06331" w:rsidP="00366766">
      <w:pPr>
        <w:jc w:val="both"/>
        <w:rPr>
          <w:rFonts w:ascii="Arial" w:hAnsi="Arial" w:cs="Arial"/>
          <w:sz w:val="22"/>
          <w:szCs w:val="22"/>
        </w:rPr>
      </w:pPr>
    </w:p>
    <w:p w14:paraId="139F797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14:paraId="68048CF2" w14:textId="77777777" w:rsidR="00D06331" w:rsidRPr="00AE3149" w:rsidRDefault="00D06331" w:rsidP="00366766">
      <w:pPr>
        <w:jc w:val="both"/>
        <w:rPr>
          <w:rFonts w:ascii="Arial" w:hAnsi="Arial" w:cs="Arial"/>
          <w:sz w:val="22"/>
          <w:szCs w:val="22"/>
        </w:rPr>
      </w:pPr>
    </w:p>
    <w:p w14:paraId="11A00645"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14:paraId="431D3D30" w14:textId="77777777" w:rsidR="00D06331" w:rsidRPr="00AE3149" w:rsidRDefault="00D06331" w:rsidP="00366766">
      <w:pPr>
        <w:jc w:val="both"/>
        <w:rPr>
          <w:rFonts w:ascii="Arial" w:hAnsi="Arial" w:cs="Arial"/>
          <w:sz w:val="22"/>
          <w:szCs w:val="22"/>
        </w:rPr>
      </w:pPr>
    </w:p>
    <w:p w14:paraId="53C1362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14:paraId="3647363C" w14:textId="77777777" w:rsidR="00D06331" w:rsidRPr="00AE3149" w:rsidRDefault="00D06331" w:rsidP="00366766">
      <w:pPr>
        <w:jc w:val="both"/>
        <w:rPr>
          <w:rFonts w:ascii="Arial" w:hAnsi="Arial" w:cs="Arial"/>
          <w:sz w:val="22"/>
          <w:szCs w:val="22"/>
        </w:rPr>
      </w:pPr>
    </w:p>
    <w:p w14:paraId="64F85AE2"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14:paraId="26C38E0F" w14:textId="77777777" w:rsidR="00D06331" w:rsidRPr="00AE3149" w:rsidRDefault="00D06331" w:rsidP="00366766">
      <w:pPr>
        <w:jc w:val="both"/>
        <w:rPr>
          <w:rFonts w:ascii="Arial" w:hAnsi="Arial" w:cs="Arial"/>
          <w:sz w:val="22"/>
          <w:szCs w:val="22"/>
        </w:rPr>
      </w:pPr>
    </w:p>
    <w:p w14:paraId="372D95E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14:paraId="6ADC0765" w14:textId="77777777" w:rsidR="00D06331" w:rsidRPr="00AE3149" w:rsidRDefault="00D06331" w:rsidP="00366766">
      <w:pPr>
        <w:jc w:val="both"/>
        <w:rPr>
          <w:rFonts w:ascii="Arial" w:hAnsi="Arial" w:cs="Arial"/>
          <w:sz w:val="22"/>
          <w:szCs w:val="22"/>
        </w:rPr>
      </w:pPr>
    </w:p>
    <w:p w14:paraId="1614970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14:paraId="2EF34375" w14:textId="77777777" w:rsidR="00D06331" w:rsidRPr="00AE3149" w:rsidRDefault="00D06331" w:rsidP="00366766">
      <w:pPr>
        <w:jc w:val="both"/>
        <w:rPr>
          <w:rFonts w:ascii="Arial" w:hAnsi="Arial" w:cs="Arial"/>
          <w:sz w:val="22"/>
          <w:szCs w:val="22"/>
        </w:rPr>
      </w:pPr>
    </w:p>
    <w:p w14:paraId="456FBD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14:paraId="6ACFCF02" w14:textId="77777777" w:rsidR="00D06331" w:rsidRPr="00AE3149" w:rsidRDefault="00D06331" w:rsidP="00366766">
      <w:pPr>
        <w:jc w:val="both"/>
        <w:rPr>
          <w:rFonts w:ascii="Arial" w:hAnsi="Arial" w:cs="Arial"/>
          <w:sz w:val="22"/>
          <w:szCs w:val="22"/>
        </w:rPr>
      </w:pPr>
    </w:p>
    <w:p w14:paraId="4145728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14:paraId="20471649" w14:textId="77777777" w:rsidR="00D06331" w:rsidRPr="00AE3149" w:rsidRDefault="00D06331" w:rsidP="00366766">
      <w:pPr>
        <w:tabs>
          <w:tab w:val="left" w:pos="709"/>
        </w:tabs>
        <w:jc w:val="both"/>
        <w:rPr>
          <w:rFonts w:ascii="Arial" w:hAnsi="Arial" w:cs="Arial"/>
          <w:sz w:val="22"/>
          <w:szCs w:val="22"/>
        </w:rPr>
      </w:pPr>
    </w:p>
    <w:p w14:paraId="622EAA5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14:paraId="334896F4" w14:textId="77777777" w:rsidR="00D06331" w:rsidRPr="00AE3149" w:rsidRDefault="00D06331" w:rsidP="00366766">
      <w:pPr>
        <w:jc w:val="both"/>
        <w:rPr>
          <w:rFonts w:ascii="Arial" w:hAnsi="Arial" w:cs="Arial"/>
          <w:sz w:val="22"/>
          <w:szCs w:val="22"/>
        </w:rPr>
      </w:pPr>
    </w:p>
    <w:p w14:paraId="02D3EA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14:paraId="16E96417" w14:textId="77777777" w:rsidR="00D06331" w:rsidRPr="00AE3149" w:rsidRDefault="00D06331" w:rsidP="00366766">
      <w:pPr>
        <w:jc w:val="both"/>
        <w:rPr>
          <w:rFonts w:ascii="Arial" w:hAnsi="Arial" w:cs="Arial"/>
          <w:sz w:val="22"/>
          <w:szCs w:val="22"/>
        </w:rPr>
      </w:pPr>
    </w:p>
    <w:p w14:paraId="12B18AD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 xml:space="preserve">La acción de revocación por superveniencia de hijos corresponde exclusivamente al donante y al hijo póstumo, pero </w:t>
      </w:r>
      <w:proofErr w:type="gramStart"/>
      <w:r w:rsidRPr="00AE3149">
        <w:rPr>
          <w:rFonts w:ascii="Arial" w:hAnsi="Arial" w:cs="Arial"/>
          <w:sz w:val="22"/>
          <w:szCs w:val="22"/>
        </w:rPr>
        <w:t>la reducción por razón de alimentos tienen</w:t>
      </w:r>
      <w:proofErr w:type="gramEnd"/>
      <w:r w:rsidRPr="00AE3149">
        <w:rPr>
          <w:rFonts w:ascii="Arial" w:hAnsi="Arial" w:cs="Arial"/>
          <w:sz w:val="22"/>
          <w:szCs w:val="22"/>
        </w:rPr>
        <w:t xml:space="preserve"> derecho de pedirla todos los que sean acreedores alimentistas.</w:t>
      </w:r>
    </w:p>
    <w:p w14:paraId="40284BB2" w14:textId="77777777" w:rsidR="00D06331" w:rsidRPr="00AE3149" w:rsidRDefault="00D06331" w:rsidP="00366766">
      <w:pPr>
        <w:tabs>
          <w:tab w:val="left" w:pos="709"/>
        </w:tabs>
        <w:jc w:val="both"/>
        <w:rPr>
          <w:rFonts w:ascii="Arial" w:hAnsi="Arial" w:cs="Arial"/>
          <w:sz w:val="22"/>
          <w:szCs w:val="22"/>
        </w:rPr>
      </w:pPr>
    </w:p>
    <w:p w14:paraId="64ECD39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14:paraId="6C7E1F38" w14:textId="77777777" w:rsidR="00D06331" w:rsidRPr="00D01A70" w:rsidRDefault="00D06331" w:rsidP="00366766">
      <w:pPr>
        <w:jc w:val="both"/>
        <w:rPr>
          <w:rFonts w:ascii="Arial" w:hAnsi="Arial" w:cs="Arial"/>
          <w:b/>
          <w:sz w:val="22"/>
          <w:szCs w:val="22"/>
        </w:rPr>
      </w:pPr>
    </w:p>
    <w:p w14:paraId="3D809F9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 xml:space="preserve">En cualquier </w:t>
      </w:r>
      <w:proofErr w:type="gramStart"/>
      <w:r w:rsidRPr="00AE3149">
        <w:rPr>
          <w:rFonts w:ascii="Arial" w:hAnsi="Arial" w:cs="Arial"/>
          <w:sz w:val="22"/>
          <w:szCs w:val="22"/>
        </w:rPr>
        <w:t>caso</w:t>
      </w:r>
      <w:proofErr w:type="gramEnd"/>
      <w:r w:rsidRPr="00AE3149">
        <w:rPr>
          <w:rFonts w:ascii="Arial" w:hAnsi="Arial" w:cs="Arial"/>
          <w:sz w:val="22"/>
          <w:szCs w:val="22"/>
        </w:rPr>
        <w:t xml:space="preserve"> de rescisión o revocación del contrato de donación se observará lo dispuesto en los artículos 2243 y 2244.</w:t>
      </w:r>
    </w:p>
    <w:p w14:paraId="0A77C551" w14:textId="77777777" w:rsidR="00D06331" w:rsidRPr="00AE3149" w:rsidRDefault="00D06331" w:rsidP="00366766">
      <w:pPr>
        <w:tabs>
          <w:tab w:val="left" w:pos="709"/>
        </w:tabs>
        <w:jc w:val="both"/>
        <w:rPr>
          <w:rFonts w:ascii="Arial" w:hAnsi="Arial" w:cs="Arial"/>
          <w:sz w:val="22"/>
          <w:szCs w:val="22"/>
        </w:rPr>
      </w:pPr>
    </w:p>
    <w:p w14:paraId="2FD97D4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14:paraId="45A715BB" w14:textId="77777777" w:rsidR="00D06331" w:rsidRPr="00AE3149" w:rsidRDefault="00D06331" w:rsidP="00366766">
      <w:pPr>
        <w:jc w:val="both"/>
        <w:rPr>
          <w:rFonts w:ascii="Arial" w:hAnsi="Arial" w:cs="Arial"/>
          <w:sz w:val="22"/>
          <w:szCs w:val="22"/>
        </w:rPr>
      </w:pPr>
    </w:p>
    <w:p w14:paraId="35F98F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14:paraId="41F304E7" w14:textId="77777777" w:rsidR="00D06331" w:rsidRPr="00AE3149" w:rsidRDefault="00D06331" w:rsidP="00366766">
      <w:pPr>
        <w:jc w:val="both"/>
        <w:rPr>
          <w:rFonts w:ascii="Arial" w:hAnsi="Arial" w:cs="Arial"/>
          <w:sz w:val="22"/>
          <w:szCs w:val="22"/>
        </w:rPr>
      </w:pPr>
    </w:p>
    <w:p w14:paraId="230FD77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14:paraId="31C94632" w14:textId="77777777" w:rsidR="001B2014" w:rsidRPr="00AE3149" w:rsidRDefault="001B2014" w:rsidP="00366766">
      <w:pPr>
        <w:jc w:val="both"/>
        <w:rPr>
          <w:rFonts w:ascii="Arial" w:hAnsi="Arial" w:cs="Arial"/>
          <w:sz w:val="22"/>
          <w:szCs w:val="22"/>
        </w:rPr>
      </w:pPr>
    </w:p>
    <w:p w14:paraId="1196C9D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14:paraId="60C97F70" w14:textId="77777777" w:rsidR="00D06331" w:rsidRPr="00AE3149" w:rsidRDefault="00D06331" w:rsidP="00366766">
      <w:pPr>
        <w:tabs>
          <w:tab w:val="left" w:pos="709"/>
        </w:tabs>
        <w:jc w:val="both"/>
        <w:rPr>
          <w:rFonts w:ascii="Arial" w:hAnsi="Arial" w:cs="Arial"/>
          <w:sz w:val="22"/>
          <w:szCs w:val="22"/>
        </w:rPr>
      </w:pPr>
    </w:p>
    <w:p w14:paraId="2D2AD91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La acción de revocación por causa de ingratitud no puede ser renunciada anticipadamente y prescribe dentro de un año, conta (sic).</w:t>
      </w:r>
    </w:p>
    <w:p w14:paraId="5FD6DBF6" w14:textId="77777777" w:rsidR="00D06331" w:rsidRPr="00AE3149" w:rsidRDefault="00D06331" w:rsidP="00366766">
      <w:pPr>
        <w:jc w:val="both"/>
        <w:rPr>
          <w:rFonts w:ascii="Arial" w:hAnsi="Arial" w:cs="Arial"/>
          <w:sz w:val="22"/>
          <w:szCs w:val="22"/>
        </w:rPr>
      </w:pPr>
    </w:p>
    <w:p w14:paraId="50C1445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14:paraId="21675429" w14:textId="77777777" w:rsidR="00D06331" w:rsidRPr="00AE3149" w:rsidRDefault="00D06331" w:rsidP="00366766">
      <w:pPr>
        <w:jc w:val="both"/>
        <w:rPr>
          <w:rFonts w:ascii="Arial" w:hAnsi="Arial" w:cs="Arial"/>
          <w:sz w:val="22"/>
          <w:szCs w:val="22"/>
        </w:rPr>
      </w:pPr>
    </w:p>
    <w:p w14:paraId="141476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14:paraId="70082D90" w14:textId="77777777" w:rsidR="00D06331" w:rsidRPr="00AE3149" w:rsidRDefault="00D06331" w:rsidP="00366766">
      <w:pPr>
        <w:tabs>
          <w:tab w:val="left" w:pos="709"/>
        </w:tabs>
        <w:jc w:val="both"/>
        <w:rPr>
          <w:rFonts w:ascii="Arial" w:hAnsi="Arial" w:cs="Arial"/>
          <w:sz w:val="22"/>
          <w:szCs w:val="22"/>
        </w:rPr>
      </w:pPr>
    </w:p>
    <w:p w14:paraId="04C8EAB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14:paraId="2AE25790" w14:textId="77777777" w:rsidR="00D06331" w:rsidRPr="00AE3149" w:rsidRDefault="00D06331" w:rsidP="00366766">
      <w:pPr>
        <w:tabs>
          <w:tab w:val="left" w:pos="709"/>
        </w:tabs>
        <w:jc w:val="both"/>
        <w:rPr>
          <w:rFonts w:ascii="Arial" w:hAnsi="Arial" w:cs="Arial"/>
          <w:sz w:val="22"/>
          <w:szCs w:val="22"/>
        </w:rPr>
      </w:pPr>
    </w:p>
    <w:p w14:paraId="4845EF4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14:paraId="3DFA3B75" w14:textId="77777777" w:rsidR="00D06331" w:rsidRPr="00AE3149" w:rsidRDefault="00D06331" w:rsidP="00366766">
      <w:pPr>
        <w:tabs>
          <w:tab w:val="left" w:pos="709"/>
        </w:tabs>
        <w:jc w:val="both"/>
        <w:rPr>
          <w:rFonts w:ascii="Arial" w:hAnsi="Arial" w:cs="Arial"/>
          <w:sz w:val="22"/>
          <w:szCs w:val="22"/>
        </w:rPr>
      </w:pPr>
    </w:p>
    <w:p w14:paraId="43C7D3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14:paraId="63FECB68" w14:textId="77777777" w:rsidR="00D06331" w:rsidRPr="00AE3149" w:rsidRDefault="00D06331" w:rsidP="00366766">
      <w:pPr>
        <w:jc w:val="both"/>
        <w:rPr>
          <w:rFonts w:ascii="Arial" w:hAnsi="Arial" w:cs="Arial"/>
          <w:sz w:val="22"/>
          <w:szCs w:val="22"/>
        </w:rPr>
      </w:pPr>
    </w:p>
    <w:p w14:paraId="40CE3A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14:paraId="429CE763" w14:textId="77777777" w:rsidR="001B2014" w:rsidRPr="00AE3149" w:rsidRDefault="001B2014" w:rsidP="00366766">
      <w:pPr>
        <w:jc w:val="both"/>
        <w:rPr>
          <w:rFonts w:ascii="Arial" w:hAnsi="Arial" w:cs="Arial"/>
          <w:sz w:val="22"/>
          <w:szCs w:val="22"/>
        </w:rPr>
      </w:pPr>
    </w:p>
    <w:p w14:paraId="1865A7C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14:paraId="0EE1EC23" w14:textId="77777777" w:rsidR="00D06331" w:rsidRPr="00AE3149" w:rsidRDefault="00D06331" w:rsidP="00366766">
      <w:pPr>
        <w:jc w:val="both"/>
        <w:rPr>
          <w:rFonts w:ascii="Arial" w:hAnsi="Arial" w:cs="Arial"/>
          <w:sz w:val="22"/>
          <w:szCs w:val="22"/>
        </w:rPr>
      </w:pPr>
    </w:p>
    <w:p w14:paraId="0C2CBDB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14:paraId="2B7664B4" w14:textId="77777777" w:rsidR="00D06331" w:rsidRPr="00AE3149" w:rsidRDefault="00D06331" w:rsidP="00366766">
      <w:pPr>
        <w:tabs>
          <w:tab w:val="left" w:pos="709"/>
        </w:tabs>
        <w:jc w:val="both"/>
        <w:rPr>
          <w:rFonts w:ascii="Arial" w:hAnsi="Arial" w:cs="Arial"/>
          <w:sz w:val="22"/>
          <w:szCs w:val="22"/>
        </w:rPr>
      </w:pPr>
    </w:p>
    <w:p w14:paraId="78021D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14:paraId="043AC489" w14:textId="77777777" w:rsidR="00D06331" w:rsidRPr="00AE3149" w:rsidRDefault="00D06331" w:rsidP="00366766">
      <w:pPr>
        <w:tabs>
          <w:tab w:val="left" w:pos="709"/>
        </w:tabs>
        <w:jc w:val="both"/>
        <w:rPr>
          <w:rFonts w:ascii="Arial" w:hAnsi="Arial" w:cs="Arial"/>
          <w:sz w:val="22"/>
          <w:szCs w:val="22"/>
        </w:rPr>
      </w:pPr>
    </w:p>
    <w:p w14:paraId="5D92612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14:paraId="53A62DDF" w14:textId="77777777" w:rsidR="00D06331" w:rsidRPr="00AE3149" w:rsidRDefault="00D06331" w:rsidP="00366766">
      <w:pPr>
        <w:tabs>
          <w:tab w:val="left" w:pos="709"/>
        </w:tabs>
        <w:jc w:val="both"/>
        <w:rPr>
          <w:rFonts w:ascii="Arial" w:hAnsi="Arial" w:cs="Arial"/>
          <w:sz w:val="22"/>
          <w:szCs w:val="22"/>
        </w:rPr>
      </w:pPr>
    </w:p>
    <w:p w14:paraId="293AA4E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14:paraId="49D4B9B6" w14:textId="77777777" w:rsidR="00D06331" w:rsidRPr="00AE3149" w:rsidRDefault="00D06331" w:rsidP="004D28F6">
      <w:pPr>
        <w:tabs>
          <w:tab w:val="left" w:pos="709"/>
        </w:tabs>
        <w:jc w:val="both"/>
        <w:rPr>
          <w:rFonts w:ascii="Arial" w:hAnsi="Arial" w:cs="Arial"/>
          <w:sz w:val="22"/>
          <w:szCs w:val="22"/>
        </w:rPr>
      </w:pPr>
    </w:p>
    <w:p w14:paraId="00E550C4" w14:textId="77777777" w:rsidR="00D06331" w:rsidRPr="00AE3149" w:rsidRDefault="00D06331" w:rsidP="004D28F6">
      <w:pPr>
        <w:tabs>
          <w:tab w:val="left" w:pos="709"/>
        </w:tabs>
        <w:jc w:val="both"/>
        <w:rPr>
          <w:rFonts w:ascii="Arial" w:hAnsi="Arial" w:cs="Arial"/>
          <w:sz w:val="22"/>
          <w:szCs w:val="22"/>
        </w:rPr>
      </w:pPr>
    </w:p>
    <w:p w14:paraId="785813EA" w14:textId="77777777" w:rsidR="00D06331" w:rsidRPr="00AE3149" w:rsidRDefault="00D06331" w:rsidP="004D28F6">
      <w:pPr>
        <w:pStyle w:val="Ttulo4"/>
      </w:pPr>
      <w:r w:rsidRPr="00AE3149">
        <w:t>TÍTULO QUINTO</w:t>
      </w:r>
    </w:p>
    <w:p w14:paraId="6600F85C" w14:textId="77777777" w:rsidR="00D06331" w:rsidRPr="00AE3149" w:rsidRDefault="00D06331" w:rsidP="004D28F6">
      <w:pPr>
        <w:pStyle w:val="Ttulo4"/>
      </w:pPr>
      <w:r w:rsidRPr="00AE3149">
        <w:t>DEL MUTUO</w:t>
      </w:r>
    </w:p>
    <w:p w14:paraId="4E44CCA5" w14:textId="77777777" w:rsidR="00D06331" w:rsidRPr="00AE3149" w:rsidRDefault="00D06331" w:rsidP="004D28F6">
      <w:pPr>
        <w:tabs>
          <w:tab w:val="left" w:pos="709"/>
        </w:tabs>
        <w:jc w:val="center"/>
        <w:rPr>
          <w:rFonts w:ascii="Arial" w:hAnsi="Arial" w:cs="Arial"/>
          <w:sz w:val="22"/>
          <w:szCs w:val="22"/>
        </w:rPr>
      </w:pPr>
    </w:p>
    <w:p w14:paraId="406BAD02" w14:textId="77777777" w:rsidR="00D06331" w:rsidRPr="00AE3149" w:rsidRDefault="00D06331" w:rsidP="004D28F6">
      <w:pPr>
        <w:pStyle w:val="Ttulo5"/>
      </w:pPr>
      <w:r w:rsidRPr="00AE3149">
        <w:t>CAPÍTULO I</w:t>
      </w:r>
    </w:p>
    <w:p w14:paraId="7DD9021C" w14:textId="77777777" w:rsidR="00D06331" w:rsidRPr="00AE3149" w:rsidRDefault="00D06331" w:rsidP="004D28F6">
      <w:pPr>
        <w:pStyle w:val="Ttulo5"/>
      </w:pPr>
      <w:r w:rsidRPr="00AE3149">
        <w:t>DEL MUTUO SIMPLE</w:t>
      </w:r>
    </w:p>
    <w:p w14:paraId="0932EAF4" w14:textId="77777777" w:rsidR="00D06331" w:rsidRPr="00AE3149" w:rsidRDefault="00D06331" w:rsidP="004D28F6">
      <w:pPr>
        <w:rPr>
          <w:rFonts w:ascii="Arial" w:hAnsi="Arial" w:cs="Arial"/>
          <w:sz w:val="22"/>
          <w:szCs w:val="22"/>
        </w:rPr>
      </w:pPr>
    </w:p>
    <w:p w14:paraId="016C530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14:paraId="33B92854" w14:textId="77777777" w:rsidR="00D06331" w:rsidRPr="00AE3149" w:rsidRDefault="00D06331" w:rsidP="00366766">
      <w:pPr>
        <w:tabs>
          <w:tab w:val="left" w:pos="709"/>
        </w:tabs>
        <w:jc w:val="both"/>
        <w:rPr>
          <w:rFonts w:ascii="Arial" w:hAnsi="Arial" w:cs="Arial"/>
          <w:sz w:val="22"/>
          <w:szCs w:val="22"/>
        </w:rPr>
      </w:pPr>
    </w:p>
    <w:p w14:paraId="614CE59F"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14:paraId="5E11F890" w14:textId="77777777" w:rsidR="00D06331" w:rsidRPr="00AE3149" w:rsidRDefault="00D06331" w:rsidP="00366766">
      <w:pPr>
        <w:jc w:val="both"/>
        <w:rPr>
          <w:rFonts w:ascii="Arial" w:hAnsi="Arial" w:cs="Arial"/>
          <w:sz w:val="22"/>
          <w:szCs w:val="22"/>
        </w:rPr>
      </w:pPr>
    </w:p>
    <w:p w14:paraId="72798EC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14:paraId="3C66E8F8" w14:textId="77777777" w:rsidR="00D06331" w:rsidRPr="00AE3149" w:rsidRDefault="00D06331" w:rsidP="00366766">
      <w:pPr>
        <w:jc w:val="both"/>
        <w:rPr>
          <w:rFonts w:ascii="Arial" w:hAnsi="Arial" w:cs="Arial"/>
          <w:sz w:val="22"/>
          <w:szCs w:val="22"/>
        </w:rPr>
      </w:pPr>
    </w:p>
    <w:p w14:paraId="53043DF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 xml:space="preserve">II.- Lo mismo se observará respecto de los mutuatarios, </w:t>
      </w:r>
      <w:proofErr w:type="gramStart"/>
      <w:r w:rsidRPr="00AE3149">
        <w:rPr>
          <w:rFonts w:ascii="Arial" w:hAnsi="Arial" w:cs="Arial"/>
          <w:sz w:val="22"/>
          <w:szCs w:val="22"/>
        </w:rPr>
        <w:t>que</w:t>
      </w:r>
      <w:proofErr w:type="gramEnd"/>
      <w:r w:rsidRPr="00AE3149">
        <w:rPr>
          <w:rFonts w:ascii="Arial" w:hAnsi="Arial" w:cs="Arial"/>
          <w:sz w:val="22"/>
          <w:szCs w:val="22"/>
        </w:rPr>
        <w:t xml:space="preserve"> no siendo labradores, hayan de percibir frutos semejantes por otro título;</w:t>
      </w:r>
    </w:p>
    <w:p w14:paraId="64CB398C" w14:textId="77777777" w:rsidR="00D06331" w:rsidRPr="00AE3149" w:rsidRDefault="00D06331" w:rsidP="00366766">
      <w:pPr>
        <w:jc w:val="both"/>
        <w:rPr>
          <w:rFonts w:ascii="Arial" w:hAnsi="Arial" w:cs="Arial"/>
          <w:sz w:val="22"/>
          <w:szCs w:val="22"/>
        </w:rPr>
      </w:pPr>
    </w:p>
    <w:p w14:paraId="636BAED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14:paraId="3520298E" w14:textId="77777777" w:rsidR="00D06331" w:rsidRPr="00AE3149" w:rsidRDefault="00D06331" w:rsidP="00366766">
      <w:pPr>
        <w:jc w:val="both"/>
        <w:rPr>
          <w:rFonts w:ascii="Arial" w:hAnsi="Arial" w:cs="Arial"/>
          <w:sz w:val="22"/>
          <w:szCs w:val="22"/>
        </w:rPr>
      </w:pPr>
    </w:p>
    <w:p w14:paraId="2DE6FB3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14:paraId="113F28AC" w14:textId="77777777" w:rsidR="00D06331" w:rsidRPr="00AE3149" w:rsidRDefault="00D06331" w:rsidP="00366766">
      <w:pPr>
        <w:tabs>
          <w:tab w:val="left" w:pos="709"/>
        </w:tabs>
        <w:jc w:val="both"/>
        <w:rPr>
          <w:rFonts w:ascii="Arial" w:hAnsi="Arial" w:cs="Arial"/>
          <w:sz w:val="22"/>
          <w:szCs w:val="22"/>
        </w:rPr>
      </w:pPr>
    </w:p>
    <w:p w14:paraId="3F0805D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14:paraId="31D58551" w14:textId="77777777" w:rsidR="00D06331" w:rsidRPr="00AE3149" w:rsidRDefault="00D06331" w:rsidP="00366766">
      <w:pPr>
        <w:jc w:val="both"/>
        <w:rPr>
          <w:rFonts w:ascii="Arial" w:hAnsi="Arial" w:cs="Arial"/>
          <w:sz w:val="22"/>
          <w:szCs w:val="22"/>
        </w:rPr>
      </w:pPr>
    </w:p>
    <w:p w14:paraId="6768375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14:paraId="241FBFF3" w14:textId="77777777" w:rsidR="00D06331" w:rsidRPr="00AE3149" w:rsidRDefault="00D06331" w:rsidP="00366766">
      <w:pPr>
        <w:jc w:val="both"/>
        <w:rPr>
          <w:rFonts w:ascii="Arial" w:hAnsi="Arial" w:cs="Arial"/>
          <w:sz w:val="22"/>
          <w:szCs w:val="22"/>
        </w:rPr>
      </w:pPr>
    </w:p>
    <w:p w14:paraId="7113A1B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14:paraId="193004E2" w14:textId="77777777" w:rsidR="00D06331" w:rsidRPr="00AE3149" w:rsidRDefault="00D06331" w:rsidP="00366766">
      <w:pPr>
        <w:jc w:val="both"/>
        <w:rPr>
          <w:rFonts w:ascii="Arial" w:hAnsi="Arial" w:cs="Arial"/>
          <w:sz w:val="22"/>
          <w:szCs w:val="22"/>
        </w:rPr>
      </w:pPr>
    </w:p>
    <w:p w14:paraId="62382173"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14:paraId="1E682055" w14:textId="77777777" w:rsidR="00D06331" w:rsidRPr="00AE3149" w:rsidRDefault="00D06331" w:rsidP="00366766">
      <w:pPr>
        <w:jc w:val="both"/>
        <w:rPr>
          <w:rFonts w:ascii="Arial" w:hAnsi="Arial" w:cs="Arial"/>
          <w:sz w:val="22"/>
          <w:szCs w:val="22"/>
        </w:rPr>
      </w:pPr>
    </w:p>
    <w:p w14:paraId="1BAD11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14:paraId="598182EB" w14:textId="77777777" w:rsidR="00D06331" w:rsidRPr="00AE3149" w:rsidRDefault="00D06331" w:rsidP="00366766">
      <w:pPr>
        <w:tabs>
          <w:tab w:val="left" w:pos="709"/>
        </w:tabs>
        <w:jc w:val="both"/>
        <w:rPr>
          <w:rFonts w:ascii="Arial" w:hAnsi="Arial" w:cs="Arial"/>
          <w:sz w:val="22"/>
          <w:szCs w:val="22"/>
        </w:rPr>
      </w:pPr>
    </w:p>
    <w:p w14:paraId="58885D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14:paraId="02830838" w14:textId="77777777" w:rsidR="00D06331" w:rsidRPr="00AE3149" w:rsidRDefault="00D06331" w:rsidP="00366766">
      <w:pPr>
        <w:tabs>
          <w:tab w:val="left" w:pos="709"/>
        </w:tabs>
        <w:jc w:val="both"/>
        <w:rPr>
          <w:rFonts w:ascii="Arial" w:hAnsi="Arial" w:cs="Arial"/>
          <w:sz w:val="22"/>
          <w:szCs w:val="22"/>
        </w:rPr>
      </w:pPr>
    </w:p>
    <w:p w14:paraId="77DF0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14:paraId="430895F2" w14:textId="77777777" w:rsidR="00D06331" w:rsidRPr="00AE3149" w:rsidRDefault="00D06331" w:rsidP="00366766">
      <w:pPr>
        <w:jc w:val="both"/>
        <w:rPr>
          <w:rFonts w:ascii="Arial" w:hAnsi="Arial" w:cs="Arial"/>
          <w:sz w:val="22"/>
          <w:szCs w:val="22"/>
        </w:rPr>
      </w:pPr>
    </w:p>
    <w:p w14:paraId="3B6D2A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En el caso de haberse pactado que la restitución se hará cuando pueda o tenga medios el deudor, se observará lo dispuesto en el artículo 1961.</w:t>
      </w:r>
    </w:p>
    <w:p w14:paraId="65FF66F6" w14:textId="77777777" w:rsidR="00D06331" w:rsidRPr="00AE3149" w:rsidRDefault="00D06331" w:rsidP="00366766">
      <w:pPr>
        <w:tabs>
          <w:tab w:val="left" w:pos="709"/>
        </w:tabs>
        <w:jc w:val="both"/>
        <w:rPr>
          <w:rFonts w:ascii="Arial" w:hAnsi="Arial" w:cs="Arial"/>
          <w:sz w:val="22"/>
          <w:szCs w:val="22"/>
        </w:rPr>
      </w:pPr>
    </w:p>
    <w:p w14:paraId="121DCD2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14:paraId="1C540638" w14:textId="77777777" w:rsidR="00D06331" w:rsidRPr="00AE3149" w:rsidRDefault="00D06331" w:rsidP="004D28F6">
      <w:pPr>
        <w:tabs>
          <w:tab w:val="left" w:pos="709"/>
        </w:tabs>
        <w:jc w:val="both"/>
        <w:rPr>
          <w:rFonts w:ascii="Arial" w:hAnsi="Arial" w:cs="Arial"/>
          <w:sz w:val="22"/>
          <w:szCs w:val="22"/>
        </w:rPr>
      </w:pPr>
    </w:p>
    <w:p w14:paraId="5E7F5CE5" w14:textId="77777777" w:rsidR="00D06331" w:rsidRPr="00AE3149" w:rsidRDefault="00D06331" w:rsidP="004D28F6">
      <w:pPr>
        <w:tabs>
          <w:tab w:val="left" w:pos="709"/>
        </w:tabs>
        <w:jc w:val="center"/>
        <w:rPr>
          <w:rFonts w:ascii="Arial" w:hAnsi="Arial" w:cs="Arial"/>
          <w:sz w:val="22"/>
          <w:szCs w:val="22"/>
        </w:rPr>
      </w:pPr>
    </w:p>
    <w:p w14:paraId="571BB321" w14:textId="77777777" w:rsidR="00D06331" w:rsidRPr="00AE3149" w:rsidRDefault="00D06331" w:rsidP="004D28F6">
      <w:pPr>
        <w:pStyle w:val="Ttulo5"/>
      </w:pPr>
      <w:r w:rsidRPr="00AE3149">
        <w:t>CAPÍTULO II</w:t>
      </w:r>
    </w:p>
    <w:p w14:paraId="5CB3CF14" w14:textId="77777777" w:rsidR="00D06331" w:rsidRPr="00AE3149" w:rsidRDefault="00D06331" w:rsidP="004D28F6">
      <w:pPr>
        <w:pStyle w:val="Ttulo5"/>
      </w:pPr>
      <w:r w:rsidRPr="00AE3149">
        <w:t>DEL MUTUO CON INTERÉS</w:t>
      </w:r>
    </w:p>
    <w:p w14:paraId="791C2727" w14:textId="77777777" w:rsidR="00D06331" w:rsidRPr="00AE3149" w:rsidRDefault="00D06331" w:rsidP="004D28F6">
      <w:pPr>
        <w:tabs>
          <w:tab w:val="left" w:pos="709"/>
        </w:tabs>
        <w:jc w:val="center"/>
        <w:rPr>
          <w:rFonts w:ascii="Arial" w:hAnsi="Arial" w:cs="Arial"/>
          <w:sz w:val="22"/>
          <w:szCs w:val="22"/>
        </w:rPr>
      </w:pPr>
    </w:p>
    <w:p w14:paraId="4816EA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14:paraId="323A4FAE" w14:textId="77777777" w:rsidR="00D06331" w:rsidRPr="00AE3149" w:rsidRDefault="00D06331" w:rsidP="00366766">
      <w:pPr>
        <w:tabs>
          <w:tab w:val="left" w:pos="709"/>
        </w:tabs>
        <w:jc w:val="both"/>
        <w:rPr>
          <w:rFonts w:ascii="Arial" w:hAnsi="Arial" w:cs="Arial"/>
          <w:sz w:val="22"/>
          <w:szCs w:val="22"/>
        </w:rPr>
      </w:pPr>
    </w:p>
    <w:p w14:paraId="020F893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proofErr w:type="gramStart"/>
      <w:r w:rsidRPr="00AE3149">
        <w:rPr>
          <w:rFonts w:ascii="Arial" w:hAnsi="Arial" w:cs="Arial"/>
          <w:sz w:val="22"/>
          <w:szCs w:val="22"/>
        </w:rPr>
        <w:t>convecoinal</w:t>
      </w:r>
      <w:proofErr w:type="spellEnd"/>
      <w:r w:rsidRPr="00AE3149">
        <w:rPr>
          <w:rFonts w:ascii="Arial" w:hAnsi="Arial" w:cs="Arial"/>
          <w:sz w:val="22"/>
          <w:szCs w:val="22"/>
        </w:rPr>
        <w:t>.(</w:t>
      </w:r>
      <w:proofErr w:type="gramEnd"/>
      <w:r w:rsidRPr="00AE3149">
        <w:rPr>
          <w:rFonts w:ascii="Arial" w:hAnsi="Arial" w:cs="Arial"/>
          <w:sz w:val="22"/>
          <w:szCs w:val="22"/>
        </w:rPr>
        <w:t>sic)</w:t>
      </w:r>
    </w:p>
    <w:p w14:paraId="290F2BD7" w14:textId="77777777" w:rsidR="00D06331" w:rsidRPr="00AE3149" w:rsidRDefault="00D06331" w:rsidP="00366766">
      <w:pPr>
        <w:tabs>
          <w:tab w:val="left" w:pos="709"/>
        </w:tabs>
        <w:jc w:val="both"/>
        <w:rPr>
          <w:rFonts w:ascii="Arial" w:hAnsi="Arial" w:cs="Arial"/>
          <w:sz w:val="22"/>
          <w:szCs w:val="22"/>
        </w:rPr>
      </w:pPr>
    </w:p>
    <w:p w14:paraId="4611A7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2276</w:t>
      </w:r>
      <w:r w:rsidR="00C65DFF">
        <w:rPr>
          <w:rFonts w:ascii="Arial" w:hAnsi="Arial" w:cs="Arial"/>
          <w:b/>
          <w:sz w:val="22"/>
          <w:szCs w:val="22"/>
        </w:rPr>
        <w:t xml:space="preserve">. </w:t>
      </w:r>
      <w:r w:rsidRPr="00AE3149">
        <w:rPr>
          <w:rFonts w:ascii="Arial" w:hAnsi="Arial" w:cs="Arial"/>
          <w:sz w:val="22"/>
          <w:szCs w:val="22"/>
        </w:rPr>
        <w:t>El interés legal es el nueve por ciento anual. El interés convencional es el que fijen los contratantes y puede ser mayor o menor que el interés legal; pero cuando el interés sea tan desproporcionado que haga fundadamente creer que se ha abusado del apuro pecuniario, de la inexperiencia o de la ignorancia del deudor, a petición de éste el juez, teniendo en cuenta las especiales circunstancias del caso, podrá reducir equitativamente el interés hasta el tiempo (sic) legal.</w:t>
      </w:r>
    </w:p>
    <w:p w14:paraId="2E510D04" w14:textId="77777777" w:rsidR="00D06331" w:rsidRPr="00AE3149" w:rsidRDefault="00D06331" w:rsidP="00366766">
      <w:pPr>
        <w:tabs>
          <w:tab w:val="left" w:pos="709"/>
        </w:tabs>
        <w:jc w:val="both"/>
        <w:rPr>
          <w:rFonts w:ascii="Arial" w:hAnsi="Arial" w:cs="Arial"/>
          <w:sz w:val="22"/>
          <w:szCs w:val="22"/>
        </w:rPr>
      </w:pPr>
    </w:p>
    <w:p w14:paraId="766D151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14:paraId="51CDF302" w14:textId="77777777" w:rsidR="00D06331" w:rsidRPr="00AE3149" w:rsidRDefault="00D06331" w:rsidP="00366766">
      <w:pPr>
        <w:tabs>
          <w:tab w:val="left" w:pos="709"/>
        </w:tabs>
        <w:jc w:val="both"/>
        <w:rPr>
          <w:rFonts w:ascii="Arial" w:hAnsi="Arial" w:cs="Arial"/>
          <w:sz w:val="22"/>
          <w:szCs w:val="22"/>
        </w:rPr>
      </w:pPr>
    </w:p>
    <w:p w14:paraId="64F078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14:paraId="78519234" w14:textId="77777777" w:rsidR="001B2014" w:rsidRPr="00AE3149" w:rsidRDefault="001B2014" w:rsidP="004D28F6">
      <w:pPr>
        <w:tabs>
          <w:tab w:val="left" w:pos="709"/>
        </w:tabs>
        <w:jc w:val="both"/>
        <w:rPr>
          <w:rFonts w:ascii="Arial" w:hAnsi="Arial" w:cs="Arial"/>
          <w:sz w:val="22"/>
          <w:szCs w:val="22"/>
        </w:rPr>
      </w:pPr>
    </w:p>
    <w:p w14:paraId="6C62D88A" w14:textId="77777777" w:rsidR="00D06331" w:rsidRPr="00AE3149" w:rsidRDefault="00D06331" w:rsidP="004D28F6">
      <w:pPr>
        <w:tabs>
          <w:tab w:val="left" w:pos="709"/>
        </w:tabs>
        <w:jc w:val="center"/>
        <w:rPr>
          <w:rFonts w:ascii="Arial" w:hAnsi="Arial" w:cs="Arial"/>
          <w:sz w:val="22"/>
          <w:szCs w:val="22"/>
        </w:rPr>
      </w:pPr>
    </w:p>
    <w:p w14:paraId="271A0585" w14:textId="77777777" w:rsidR="00D06331" w:rsidRPr="00AE3149" w:rsidRDefault="00D06331" w:rsidP="004D28F6">
      <w:pPr>
        <w:pStyle w:val="Ttulo4"/>
      </w:pPr>
      <w:r w:rsidRPr="00AE3149">
        <w:t>TÍTULO SEXTO</w:t>
      </w:r>
    </w:p>
    <w:p w14:paraId="2C527BA3" w14:textId="77777777" w:rsidR="00D06331" w:rsidRPr="00AE3149" w:rsidRDefault="00D06331" w:rsidP="004D28F6">
      <w:pPr>
        <w:pStyle w:val="Ttulo4"/>
      </w:pPr>
      <w:r w:rsidRPr="00AE3149">
        <w:t>DEL ARRENDAMIENTO.</w:t>
      </w:r>
    </w:p>
    <w:p w14:paraId="735DD828" w14:textId="77777777" w:rsidR="00D06331" w:rsidRPr="00AE3149" w:rsidRDefault="00D06331" w:rsidP="004D28F6">
      <w:pPr>
        <w:tabs>
          <w:tab w:val="left" w:pos="709"/>
        </w:tabs>
        <w:jc w:val="center"/>
        <w:rPr>
          <w:rFonts w:ascii="Arial" w:hAnsi="Arial" w:cs="Arial"/>
          <w:sz w:val="22"/>
          <w:szCs w:val="22"/>
        </w:rPr>
      </w:pPr>
    </w:p>
    <w:p w14:paraId="723A5C5B" w14:textId="77777777" w:rsidR="00D06331" w:rsidRPr="00AE3149" w:rsidRDefault="00D06331" w:rsidP="004D28F6">
      <w:pPr>
        <w:pStyle w:val="Ttulo5"/>
      </w:pPr>
      <w:r w:rsidRPr="00AE3149">
        <w:t>CAPÍTULO I</w:t>
      </w:r>
    </w:p>
    <w:p w14:paraId="43F60991" w14:textId="77777777" w:rsidR="00D06331" w:rsidRPr="00AE3149" w:rsidRDefault="00D06331" w:rsidP="004D28F6">
      <w:pPr>
        <w:pStyle w:val="Ttulo5"/>
      </w:pPr>
      <w:r w:rsidRPr="00AE3149">
        <w:t>DISPOSICIONES GENERALES</w:t>
      </w:r>
    </w:p>
    <w:p w14:paraId="50D9D8EA" w14:textId="77777777" w:rsidR="00D06331" w:rsidRPr="00AE3149" w:rsidRDefault="00D06331" w:rsidP="004D28F6">
      <w:pPr>
        <w:rPr>
          <w:rFonts w:ascii="Arial" w:hAnsi="Arial" w:cs="Arial"/>
          <w:sz w:val="22"/>
          <w:szCs w:val="22"/>
        </w:rPr>
      </w:pPr>
    </w:p>
    <w:p w14:paraId="50636FA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14:paraId="11BF7A64" w14:textId="77777777" w:rsidR="00D06331" w:rsidRPr="00AE3149" w:rsidRDefault="00D06331" w:rsidP="00366766">
      <w:pPr>
        <w:jc w:val="both"/>
        <w:rPr>
          <w:rFonts w:ascii="Arial" w:hAnsi="Arial" w:cs="Arial"/>
          <w:sz w:val="22"/>
          <w:szCs w:val="22"/>
        </w:rPr>
      </w:pPr>
    </w:p>
    <w:p w14:paraId="79C7198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14:paraId="662C4482" w14:textId="77777777" w:rsidR="00D06331" w:rsidRPr="00AE3149" w:rsidRDefault="00D06331" w:rsidP="00366766">
      <w:pPr>
        <w:tabs>
          <w:tab w:val="left" w:pos="709"/>
        </w:tabs>
        <w:jc w:val="both"/>
        <w:rPr>
          <w:rFonts w:ascii="Arial" w:hAnsi="Arial" w:cs="Arial"/>
          <w:sz w:val="22"/>
          <w:szCs w:val="22"/>
        </w:rPr>
      </w:pPr>
    </w:p>
    <w:p w14:paraId="4B4D2D0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14:paraId="6AC564C5" w14:textId="77777777" w:rsidR="00D06331" w:rsidRPr="00AE3149" w:rsidRDefault="00D06331" w:rsidP="00366766">
      <w:pPr>
        <w:tabs>
          <w:tab w:val="left" w:pos="709"/>
        </w:tabs>
        <w:jc w:val="both"/>
        <w:rPr>
          <w:rFonts w:ascii="Arial" w:hAnsi="Arial" w:cs="Arial"/>
          <w:sz w:val="22"/>
          <w:szCs w:val="22"/>
        </w:rPr>
      </w:pPr>
    </w:p>
    <w:p w14:paraId="31B7C3B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14:paraId="71DD1255" w14:textId="77777777" w:rsidR="00D06331" w:rsidRPr="00AE3149" w:rsidRDefault="00D06331" w:rsidP="00366766">
      <w:pPr>
        <w:tabs>
          <w:tab w:val="left" w:pos="709"/>
        </w:tabs>
        <w:jc w:val="both"/>
        <w:rPr>
          <w:rFonts w:ascii="Arial" w:hAnsi="Arial" w:cs="Arial"/>
          <w:sz w:val="22"/>
          <w:szCs w:val="22"/>
        </w:rPr>
      </w:pPr>
    </w:p>
    <w:p w14:paraId="49153D9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14:paraId="4EE7B2B9" w14:textId="77777777" w:rsidR="00D06331" w:rsidRPr="00AE3149" w:rsidRDefault="00D06331" w:rsidP="00366766">
      <w:pPr>
        <w:tabs>
          <w:tab w:val="left" w:pos="709"/>
        </w:tabs>
        <w:jc w:val="both"/>
        <w:rPr>
          <w:rFonts w:ascii="Arial" w:hAnsi="Arial" w:cs="Arial"/>
          <w:sz w:val="22"/>
          <w:szCs w:val="22"/>
        </w:rPr>
      </w:pPr>
    </w:p>
    <w:p w14:paraId="29C0554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14:paraId="52933D42" w14:textId="77777777" w:rsidR="00D06331" w:rsidRPr="00AE3149" w:rsidRDefault="00D06331" w:rsidP="00366766">
      <w:pPr>
        <w:tabs>
          <w:tab w:val="left" w:pos="709"/>
        </w:tabs>
        <w:jc w:val="both"/>
        <w:rPr>
          <w:rFonts w:ascii="Arial" w:hAnsi="Arial" w:cs="Arial"/>
          <w:sz w:val="22"/>
          <w:szCs w:val="22"/>
        </w:rPr>
      </w:pPr>
    </w:p>
    <w:p w14:paraId="75A1F1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14:paraId="60CCFE54" w14:textId="77777777" w:rsidR="001B2014" w:rsidRPr="00AE3149" w:rsidRDefault="001B2014" w:rsidP="00366766">
      <w:pPr>
        <w:jc w:val="both"/>
        <w:rPr>
          <w:rFonts w:ascii="Arial" w:hAnsi="Arial" w:cs="Arial"/>
          <w:sz w:val="22"/>
          <w:szCs w:val="22"/>
        </w:rPr>
      </w:pPr>
    </w:p>
    <w:p w14:paraId="3345B5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2285</w:t>
      </w:r>
      <w:r w:rsidR="000253C2">
        <w:rPr>
          <w:rFonts w:ascii="Arial" w:hAnsi="Arial" w:cs="Arial"/>
          <w:b/>
          <w:sz w:val="22"/>
          <w:szCs w:val="22"/>
        </w:rPr>
        <w:t xml:space="preserve">. </w:t>
      </w:r>
      <w:r w:rsidRPr="00AE3149">
        <w:rPr>
          <w:rFonts w:ascii="Arial" w:hAnsi="Arial" w:cs="Arial"/>
          <w:sz w:val="22"/>
          <w:szCs w:val="22"/>
        </w:rPr>
        <w:t xml:space="preserve">Se prohíbe a los magistrados, a los jueces y </w:t>
      </w:r>
      <w:proofErr w:type="gramStart"/>
      <w:r w:rsidRPr="00AE3149">
        <w:rPr>
          <w:rFonts w:ascii="Arial" w:hAnsi="Arial" w:cs="Arial"/>
          <w:sz w:val="22"/>
          <w:szCs w:val="22"/>
        </w:rPr>
        <w:t>cualquiera otros empleados públicos</w:t>
      </w:r>
      <w:proofErr w:type="gramEnd"/>
      <w:r w:rsidRPr="00AE3149">
        <w:rPr>
          <w:rFonts w:ascii="Arial" w:hAnsi="Arial" w:cs="Arial"/>
          <w:sz w:val="22"/>
          <w:szCs w:val="22"/>
        </w:rPr>
        <w:t>, tomar en arrendamiento por sí o por interpósita persona, los bienes que deban arrendarse los negocios en que intervengan.</w:t>
      </w:r>
    </w:p>
    <w:p w14:paraId="145A93C5" w14:textId="77777777" w:rsidR="00D06331" w:rsidRPr="00AE3149" w:rsidRDefault="00D06331" w:rsidP="00366766">
      <w:pPr>
        <w:tabs>
          <w:tab w:val="left" w:pos="709"/>
        </w:tabs>
        <w:jc w:val="both"/>
        <w:rPr>
          <w:rFonts w:ascii="Arial" w:hAnsi="Arial" w:cs="Arial"/>
          <w:sz w:val="22"/>
          <w:szCs w:val="22"/>
        </w:rPr>
      </w:pPr>
    </w:p>
    <w:p w14:paraId="71E39A3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14:paraId="439F61C1" w14:textId="77777777" w:rsidR="00D06331" w:rsidRPr="00AE3149" w:rsidRDefault="00D06331" w:rsidP="00366766">
      <w:pPr>
        <w:tabs>
          <w:tab w:val="left" w:pos="709"/>
        </w:tabs>
        <w:jc w:val="both"/>
        <w:rPr>
          <w:rFonts w:ascii="Arial" w:hAnsi="Arial" w:cs="Arial"/>
          <w:sz w:val="22"/>
          <w:szCs w:val="22"/>
        </w:rPr>
      </w:pPr>
    </w:p>
    <w:p w14:paraId="5476110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14:paraId="50788400" w14:textId="77777777" w:rsidR="00D06331" w:rsidRPr="00AE3149" w:rsidRDefault="00D06331" w:rsidP="00366766">
      <w:pPr>
        <w:jc w:val="both"/>
        <w:rPr>
          <w:rFonts w:ascii="Arial" w:hAnsi="Arial" w:cs="Arial"/>
          <w:sz w:val="22"/>
          <w:szCs w:val="22"/>
        </w:rPr>
      </w:pPr>
    </w:p>
    <w:p w14:paraId="3A6CC5E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14:paraId="79F0D07C" w14:textId="77777777" w:rsidR="00D06331" w:rsidRPr="00AE3149" w:rsidRDefault="00D06331" w:rsidP="00366766">
      <w:pPr>
        <w:tabs>
          <w:tab w:val="left" w:pos="709"/>
        </w:tabs>
        <w:jc w:val="both"/>
        <w:rPr>
          <w:rFonts w:ascii="Arial" w:hAnsi="Arial" w:cs="Arial"/>
          <w:sz w:val="22"/>
          <w:szCs w:val="22"/>
        </w:rPr>
      </w:pPr>
    </w:p>
    <w:p w14:paraId="267B0D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14:paraId="59B90361" w14:textId="77777777" w:rsidR="00D06331" w:rsidRPr="00AE3149" w:rsidRDefault="00D06331" w:rsidP="00366766">
      <w:pPr>
        <w:jc w:val="both"/>
        <w:rPr>
          <w:rFonts w:ascii="Arial" w:hAnsi="Arial" w:cs="Arial"/>
          <w:sz w:val="22"/>
          <w:szCs w:val="22"/>
        </w:rPr>
      </w:pPr>
    </w:p>
    <w:p w14:paraId="29C38E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14:paraId="4E511EDB" w14:textId="77777777" w:rsidR="00D06331" w:rsidRPr="00D01A70" w:rsidRDefault="00D06331" w:rsidP="00366766">
      <w:pPr>
        <w:tabs>
          <w:tab w:val="left" w:pos="709"/>
        </w:tabs>
        <w:jc w:val="both"/>
        <w:rPr>
          <w:rFonts w:ascii="Arial" w:hAnsi="Arial" w:cs="Arial"/>
          <w:b/>
          <w:sz w:val="22"/>
          <w:szCs w:val="22"/>
        </w:rPr>
      </w:pPr>
    </w:p>
    <w:p w14:paraId="1919921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14:paraId="0505A691" w14:textId="77777777" w:rsidR="001B2014" w:rsidRPr="00AE3149" w:rsidRDefault="001B2014" w:rsidP="00366766">
      <w:pPr>
        <w:jc w:val="both"/>
        <w:rPr>
          <w:rFonts w:ascii="Arial" w:hAnsi="Arial" w:cs="Arial"/>
          <w:sz w:val="22"/>
          <w:szCs w:val="22"/>
        </w:rPr>
      </w:pPr>
    </w:p>
    <w:p w14:paraId="44D3BCF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14:paraId="0A05946C" w14:textId="77777777" w:rsidR="00D06331" w:rsidRPr="00AE3149" w:rsidRDefault="00D06331" w:rsidP="004D28F6">
      <w:pPr>
        <w:tabs>
          <w:tab w:val="left" w:pos="709"/>
        </w:tabs>
        <w:jc w:val="both"/>
        <w:rPr>
          <w:rFonts w:ascii="Arial" w:hAnsi="Arial" w:cs="Arial"/>
          <w:sz w:val="22"/>
          <w:szCs w:val="22"/>
        </w:rPr>
      </w:pPr>
    </w:p>
    <w:p w14:paraId="131B9F4C" w14:textId="77777777" w:rsidR="00D06331" w:rsidRPr="00AE3149" w:rsidRDefault="00D06331" w:rsidP="004D28F6">
      <w:pPr>
        <w:tabs>
          <w:tab w:val="left" w:pos="709"/>
        </w:tabs>
        <w:jc w:val="both"/>
        <w:rPr>
          <w:rFonts w:ascii="Arial" w:hAnsi="Arial" w:cs="Arial"/>
          <w:sz w:val="22"/>
          <w:szCs w:val="22"/>
        </w:rPr>
      </w:pPr>
    </w:p>
    <w:p w14:paraId="25BAD298" w14:textId="77777777" w:rsidR="00D06331" w:rsidRPr="00AE3149" w:rsidRDefault="00D06331" w:rsidP="004D28F6">
      <w:pPr>
        <w:pStyle w:val="Ttulo5"/>
      </w:pPr>
      <w:r w:rsidRPr="00AE3149">
        <w:t>CAPÍTULO II</w:t>
      </w:r>
    </w:p>
    <w:p w14:paraId="0B2DDC9A" w14:textId="77777777" w:rsidR="00D06331" w:rsidRPr="00AE3149" w:rsidRDefault="00D06331" w:rsidP="004D28F6">
      <w:pPr>
        <w:pStyle w:val="Ttulo5"/>
      </w:pPr>
      <w:r w:rsidRPr="00AE3149">
        <w:t>DE LOS DERECHOS Y OBLIGACIONES DEL ARRENDADOR</w:t>
      </w:r>
    </w:p>
    <w:p w14:paraId="7974A914" w14:textId="77777777" w:rsidR="00D06331" w:rsidRPr="00AE3149" w:rsidRDefault="00D06331" w:rsidP="00366766">
      <w:pPr>
        <w:jc w:val="both"/>
        <w:rPr>
          <w:rFonts w:ascii="Arial" w:hAnsi="Arial" w:cs="Arial"/>
          <w:sz w:val="22"/>
          <w:szCs w:val="22"/>
        </w:rPr>
      </w:pPr>
    </w:p>
    <w:p w14:paraId="0B8759C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14:paraId="628B13C2" w14:textId="77777777" w:rsidR="00D06331" w:rsidRPr="00AE3149" w:rsidRDefault="00D06331" w:rsidP="00366766">
      <w:pPr>
        <w:jc w:val="both"/>
        <w:rPr>
          <w:rFonts w:ascii="Arial" w:hAnsi="Arial" w:cs="Arial"/>
          <w:sz w:val="22"/>
          <w:szCs w:val="22"/>
        </w:rPr>
      </w:pPr>
    </w:p>
    <w:p w14:paraId="0C81E0B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14:paraId="6D9724F2" w14:textId="77777777" w:rsidR="00D06331" w:rsidRPr="00AE3149" w:rsidRDefault="00D06331" w:rsidP="00366766">
      <w:pPr>
        <w:jc w:val="both"/>
        <w:rPr>
          <w:rFonts w:ascii="Arial" w:hAnsi="Arial" w:cs="Arial"/>
          <w:sz w:val="22"/>
          <w:szCs w:val="22"/>
        </w:rPr>
      </w:pPr>
    </w:p>
    <w:p w14:paraId="5A714E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14:paraId="47ECB87A" w14:textId="77777777" w:rsidR="00D06331" w:rsidRPr="00AE3149" w:rsidRDefault="00D06331" w:rsidP="00366766">
      <w:pPr>
        <w:jc w:val="both"/>
        <w:rPr>
          <w:rFonts w:ascii="Arial" w:hAnsi="Arial" w:cs="Arial"/>
          <w:sz w:val="22"/>
          <w:szCs w:val="22"/>
        </w:rPr>
      </w:pPr>
    </w:p>
    <w:p w14:paraId="5F6E01E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14:paraId="1A4ADB40" w14:textId="77777777" w:rsidR="00D06331" w:rsidRPr="00AE3149" w:rsidRDefault="00D06331" w:rsidP="00366766">
      <w:pPr>
        <w:jc w:val="both"/>
        <w:rPr>
          <w:rFonts w:ascii="Arial" w:hAnsi="Arial" w:cs="Arial"/>
          <w:sz w:val="22"/>
          <w:szCs w:val="22"/>
        </w:rPr>
      </w:pPr>
    </w:p>
    <w:p w14:paraId="44C9D6C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14:paraId="0E426B4A" w14:textId="77777777" w:rsidR="00D06331" w:rsidRPr="00AE3149" w:rsidRDefault="00D06331" w:rsidP="00366766">
      <w:pPr>
        <w:jc w:val="both"/>
        <w:rPr>
          <w:rFonts w:ascii="Arial" w:hAnsi="Arial" w:cs="Arial"/>
          <w:sz w:val="22"/>
          <w:szCs w:val="22"/>
        </w:rPr>
      </w:pPr>
    </w:p>
    <w:p w14:paraId="251AB02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14:paraId="0BE59454" w14:textId="77777777" w:rsidR="00D06331" w:rsidRPr="00AE3149" w:rsidRDefault="00D06331" w:rsidP="00366766">
      <w:pPr>
        <w:jc w:val="both"/>
        <w:rPr>
          <w:rFonts w:ascii="Arial" w:hAnsi="Arial" w:cs="Arial"/>
          <w:sz w:val="22"/>
          <w:szCs w:val="22"/>
        </w:rPr>
      </w:pPr>
    </w:p>
    <w:p w14:paraId="0178162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14:paraId="76F6ECD9" w14:textId="77777777" w:rsidR="00D06331" w:rsidRPr="00AE3149" w:rsidRDefault="00D06331" w:rsidP="00366766">
      <w:pPr>
        <w:tabs>
          <w:tab w:val="left" w:pos="709"/>
        </w:tabs>
        <w:jc w:val="both"/>
        <w:rPr>
          <w:rFonts w:ascii="Arial" w:hAnsi="Arial" w:cs="Arial"/>
          <w:sz w:val="22"/>
          <w:szCs w:val="22"/>
        </w:rPr>
      </w:pPr>
    </w:p>
    <w:p w14:paraId="79E9256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14:paraId="004C2335" w14:textId="77777777" w:rsidR="00D06331" w:rsidRPr="00AE3149" w:rsidRDefault="00D06331" w:rsidP="00366766">
      <w:pPr>
        <w:tabs>
          <w:tab w:val="left" w:pos="709"/>
        </w:tabs>
        <w:jc w:val="both"/>
        <w:rPr>
          <w:rFonts w:ascii="Arial" w:hAnsi="Arial" w:cs="Arial"/>
          <w:sz w:val="22"/>
          <w:szCs w:val="22"/>
        </w:rPr>
      </w:pPr>
    </w:p>
    <w:p w14:paraId="03EF4C7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14:paraId="0E5480FE" w14:textId="77777777" w:rsidR="00D06331" w:rsidRPr="00AE3149" w:rsidRDefault="00D06331" w:rsidP="00366766">
      <w:pPr>
        <w:tabs>
          <w:tab w:val="left" w:pos="709"/>
        </w:tabs>
        <w:jc w:val="both"/>
        <w:rPr>
          <w:rFonts w:ascii="Arial" w:hAnsi="Arial" w:cs="Arial"/>
          <w:sz w:val="22"/>
          <w:szCs w:val="22"/>
        </w:rPr>
      </w:pPr>
    </w:p>
    <w:p w14:paraId="5AE54E6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14:paraId="29FC9214" w14:textId="77777777" w:rsidR="00D06331" w:rsidRPr="00AE3149" w:rsidRDefault="00D06331" w:rsidP="00366766">
      <w:pPr>
        <w:tabs>
          <w:tab w:val="left" w:pos="709"/>
        </w:tabs>
        <w:jc w:val="both"/>
        <w:rPr>
          <w:rFonts w:ascii="Arial" w:hAnsi="Arial" w:cs="Arial"/>
          <w:sz w:val="22"/>
          <w:szCs w:val="22"/>
        </w:rPr>
      </w:pPr>
    </w:p>
    <w:p w14:paraId="597CD94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14:paraId="25A8C56D" w14:textId="77777777" w:rsidR="00D06331" w:rsidRPr="00AE3149" w:rsidRDefault="00D06331" w:rsidP="00366766">
      <w:pPr>
        <w:tabs>
          <w:tab w:val="left" w:pos="709"/>
        </w:tabs>
        <w:jc w:val="both"/>
        <w:rPr>
          <w:rFonts w:ascii="Arial" w:hAnsi="Arial" w:cs="Arial"/>
          <w:sz w:val="22"/>
          <w:szCs w:val="22"/>
        </w:rPr>
      </w:pPr>
    </w:p>
    <w:p w14:paraId="56AA9C6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14:paraId="6A3EB890" w14:textId="77777777" w:rsidR="00D06331" w:rsidRPr="00AE3149" w:rsidRDefault="00D06331" w:rsidP="00366766">
      <w:pPr>
        <w:tabs>
          <w:tab w:val="left" w:pos="709"/>
        </w:tabs>
        <w:jc w:val="both"/>
        <w:rPr>
          <w:rFonts w:ascii="Arial" w:hAnsi="Arial" w:cs="Arial"/>
          <w:sz w:val="22"/>
          <w:szCs w:val="22"/>
        </w:rPr>
      </w:pPr>
    </w:p>
    <w:p w14:paraId="033B5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14:paraId="17C7CC43" w14:textId="77777777" w:rsidR="00D06331" w:rsidRPr="00AE3149" w:rsidRDefault="00D06331" w:rsidP="00366766">
      <w:pPr>
        <w:jc w:val="both"/>
        <w:rPr>
          <w:rFonts w:ascii="Arial" w:hAnsi="Arial" w:cs="Arial"/>
          <w:sz w:val="22"/>
          <w:szCs w:val="22"/>
        </w:rPr>
      </w:pPr>
    </w:p>
    <w:p w14:paraId="66F3D1A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14:paraId="32BEBDB3" w14:textId="77777777" w:rsidR="00D06331" w:rsidRPr="00AE3149" w:rsidRDefault="00D06331" w:rsidP="00366766">
      <w:pPr>
        <w:jc w:val="both"/>
        <w:rPr>
          <w:rFonts w:ascii="Arial" w:hAnsi="Arial" w:cs="Arial"/>
          <w:sz w:val="22"/>
          <w:szCs w:val="22"/>
        </w:rPr>
      </w:pPr>
    </w:p>
    <w:p w14:paraId="5A80412F"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14:paraId="05519B05" w14:textId="77777777" w:rsidR="001B2014" w:rsidRPr="00AE3149" w:rsidRDefault="001B2014" w:rsidP="00366766">
      <w:pPr>
        <w:tabs>
          <w:tab w:val="left" w:pos="709"/>
        </w:tabs>
        <w:jc w:val="both"/>
        <w:rPr>
          <w:rFonts w:ascii="Arial" w:hAnsi="Arial" w:cs="Arial"/>
          <w:sz w:val="22"/>
          <w:szCs w:val="22"/>
        </w:rPr>
      </w:pPr>
    </w:p>
    <w:p w14:paraId="26B4B45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14:paraId="7D77E0F8" w14:textId="77777777" w:rsidR="00D06331" w:rsidRPr="00AE3149" w:rsidRDefault="00D06331" w:rsidP="00366766">
      <w:pPr>
        <w:jc w:val="both"/>
        <w:rPr>
          <w:rFonts w:ascii="Arial" w:hAnsi="Arial" w:cs="Arial"/>
          <w:sz w:val="22"/>
          <w:szCs w:val="22"/>
        </w:rPr>
      </w:pPr>
    </w:p>
    <w:p w14:paraId="7AFE891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14:paraId="11DE596E" w14:textId="77777777" w:rsidR="00D06331" w:rsidRPr="00AE3149" w:rsidRDefault="00D06331" w:rsidP="00366766">
      <w:pPr>
        <w:jc w:val="both"/>
        <w:rPr>
          <w:rFonts w:ascii="Arial" w:hAnsi="Arial" w:cs="Arial"/>
          <w:sz w:val="22"/>
          <w:szCs w:val="22"/>
        </w:rPr>
      </w:pPr>
    </w:p>
    <w:p w14:paraId="1A19803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14:paraId="5F59959A" w14:textId="77777777" w:rsidR="00D06331" w:rsidRPr="00AE3149" w:rsidRDefault="00D06331" w:rsidP="00366766">
      <w:pPr>
        <w:jc w:val="both"/>
        <w:rPr>
          <w:rFonts w:ascii="Arial" w:hAnsi="Arial" w:cs="Arial"/>
          <w:sz w:val="22"/>
          <w:szCs w:val="22"/>
        </w:rPr>
      </w:pPr>
    </w:p>
    <w:p w14:paraId="0ACD0EF0"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14:paraId="77C2C66E" w14:textId="77777777" w:rsidR="00D06331" w:rsidRPr="00AE3149" w:rsidRDefault="00D06331" w:rsidP="00366766">
      <w:pPr>
        <w:jc w:val="both"/>
        <w:rPr>
          <w:rFonts w:ascii="Arial" w:hAnsi="Arial" w:cs="Arial"/>
          <w:sz w:val="22"/>
          <w:szCs w:val="22"/>
        </w:rPr>
      </w:pPr>
    </w:p>
    <w:p w14:paraId="0643617A"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14:paraId="61FF2E01" w14:textId="77777777" w:rsidR="00D06331" w:rsidRPr="00AE3149" w:rsidRDefault="00D06331" w:rsidP="00366766">
      <w:pPr>
        <w:jc w:val="both"/>
        <w:rPr>
          <w:rFonts w:ascii="Arial" w:hAnsi="Arial" w:cs="Arial"/>
          <w:sz w:val="22"/>
          <w:szCs w:val="22"/>
        </w:rPr>
      </w:pPr>
    </w:p>
    <w:p w14:paraId="1594CE6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14:paraId="08BF30CB" w14:textId="77777777" w:rsidR="00D06331" w:rsidRPr="00AE3149" w:rsidRDefault="00D06331" w:rsidP="004D28F6">
      <w:pPr>
        <w:tabs>
          <w:tab w:val="left" w:pos="709"/>
        </w:tabs>
        <w:jc w:val="both"/>
        <w:rPr>
          <w:rFonts w:ascii="Arial" w:hAnsi="Arial" w:cs="Arial"/>
          <w:sz w:val="22"/>
          <w:szCs w:val="22"/>
        </w:rPr>
      </w:pPr>
    </w:p>
    <w:p w14:paraId="36929C1C" w14:textId="77777777" w:rsidR="00D06331" w:rsidRPr="00AE3149" w:rsidRDefault="00D06331" w:rsidP="004D28F6">
      <w:pPr>
        <w:pStyle w:val="Ttulo5"/>
      </w:pPr>
      <w:r w:rsidRPr="00AE3149">
        <w:t>CAPÍTULO III</w:t>
      </w:r>
    </w:p>
    <w:p w14:paraId="317BB756" w14:textId="77777777" w:rsidR="00D06331" w:rsidRPr="00AE3149" w:rsidRDefault="00D06331" w:rsidP="004D28F6">
      <w:pPr>
        <w:pStyle w:val="Ttulo5"/>
      </w:pPr>
      <w:r w:rsidRPr="00AE3149">
        <w:t>DE LOS DERECHOS Y OBLIGACIONES DEL ARRENDATARIO</w:t>
      </w:r>
    </w:p>
    <w:p w14:paraId="72353DEC" w14:textId="77777777" w:rsidR="00D06331" w:rsidRPr="00AE3149" w:rsidRDefault="00D06331" w:rsidP="004D28F6">
      <w:pPr>
        <w:tabs>
          <w:tab w:val="left" w:pos="709"/>
        </w:tabs>
        <w:jc w:val="both"/>
        <w:rPr>
          <w:rFonts w:ascii="Arial" w:hAnsi="Arial" w:cs="Arial"/>
          <w:sz w:val="22"/>
          <w:szCs w:val="22"/>
        </w:rPr>
      </w:pPr>
    </w:p>
    <w:p w14:paraId="7F95853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14:paraId="262459D6" w14:textId="77777777" w:rsidR="00D06331" w:rsidRPr="00AE3149" w:rsidRDefault="00D06331" w:rsidP="00366766">
      <w:pPr>
        <w:jc w:val="both"/>
        <w:rPr>
          <w:rFonts w:ascii="Arial" w:hAnsi="Arial" w:cs="Arial"/>
          <w:sz w:val="22"/>
          <w:szCs w:val="22"/>
        </w:rPr>
      </w:pPr>
    </w:p>
    <w:p w14:paraId="5B972BE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14:paraId="517C097E" w14:textId="77777777" w:rsidR="00D06331" w:rsidRPr="00AE3149" w:rsidRDefault="00D06331" w:rsidP="00366766">
      <w:pPr>
        <w:jc w:val="both"/>
        <w:rPr>
          <w:rFonts w:ascii="Arial" w:hAnsi="Arial" w:cs="Arial"/>
          <w:sz w:val="22"/>
          <w:szCs w:val="22"/>
        </w:rPr>
      </w:pPr>
    </w:p>
    <w:p w14:paraId="1E85190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14:paraId="731E6E8B" w14:textId="77777777" w:rsidR="00D06331" w:rsidRPr="00AE3149" w:rsidRDefault="00D06331" w:rsidP="00366766">
      <w:pPr>
        <w:jc w:val="both"/>
        <w:rPr>
          <w:rFonts w:ascii="Arial" w:hAnsi="Arial" w:cs="Arial"/>
          <w:sz w:val="22"/>
          <w:szCs w:val="22"/>
        </w:rPr>
      </w:pPr>
    </w:p>
    <w:p w14:paraId="7183C9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14:paraId="67D608D7" w14:textId="77777777" w:rsidR="001B2014" w:rsidRPr="00AE3149" w:rsidRDefault="001B2014" w:rsidP="00366766">
      <w:pPr>
        <w:tabs>
          <w:tab w:val="left" w:pos="709"/>
        </w:tabs>
        <w:jc w:val="both"/>
        <w:rPr>
          <w:rFonts w:ascii="Arial" w:hAnsi="Arial" w:cs="Arial"/>
          <w:sz w:val="22"/>
          <w:szCs w:val="22"/>
        </w:rPr>
      </w:pPr>
    </w:p>
    <w:p w14:paraId="191E1C1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14:paraId="33294F9D" w14:textId="77777777" w:rsidR="00D06331" w:rsidRPr="00AE3149" w:rsidRDefault="00D06331" w:rsidP="00366766">
      <w:pPr>
        <w:jc w:val="both"/>
        <w:rPr>
          <w:rFonts w:ascii="Arial" w:hAnsi="Arial" w:cs="Arial"/>
          <w:sz w:val="22"/>
          <w:szCs w:val="22"/>
        </w:rPr>
      </w:pPr>
    </w:p>
    <w:p w14:paraId="52E0140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14:paraId="796D09C9" w14:textId="77777777" w:rsidR="00D06331" w:rsidRPr="00AE3149" w:rsidRDefault="00D06331" w:rsidP="00366766">
      <w:pPr>
        <w:jc w:val="both"/>
        <w:rPr>
          <w:rFonts w:ascii="Arial" w:hAnsi="Arial" w:cs="Arial"/>
          <w:sz w:val="22"/>
          <w:szCs w:val="22"/>
        </w:rPr>
      </w:pPr>
    </w:p>
    <w:p w14:paraId="671D5B8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14:paraId="6C4D3F74" w14:textId="77777777" w:rsidR="00D06331" w:rsidRPr="00AE3149" w:rsidRDefault="00D06331" w:rsidP="00366766">
      <w:pPr>
        <w:jc w:val="both"/>
        <w:rPr>
          <w:rFonts w:ascii="Arial" w:hAnsi="Arial" w:cs="Arial"/>
          <w:sz w:val="22"/>
          <w:szCs w:val="22"/>
        </w:rPr>
      </w:pPr>
    </w:p>
    <w:p w14:paraId="6A88372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14:paraId="06B9CB3D" w14:textId="77777777" w:rsidR="00D06331" w:rsidRPr="00AE3149" w:rsidRDefault="00D06331" w:rsidP="00366766">
      <w:pPr>
        <w:tabs>
          <w:tab w:val="left" w:pos="709"/>
        </w:tabs>
        <w:jc w:val="both"/>
        <w:rPr>
          <w:rFonts w:ascii="Arial" w:hAnsi="Arial" w:cs="Arial"/>
          <w:sz w:val="22"/>
          <w:szCs w:val="22"/>
        </w:rPr>
      </w:pPr>
    </w:p>
    <w:p w14:paraId="20B68960"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14:paraId="15C0F3C8" w14:textId="77777777" w:rsidR="00D06331" w:rsidRPr="00AE3149" w:rsidRDefault="00D06331" w:rsidP="00366766">
      <w:pPr>
        <w:jc w:val="both"/>
        <w:rPr>
          <w:rFonts w:ascii="Arial" w:hAnsi="Arial" w:cs="Arial"/>
          <w:sz w:val="22"/>
          <w:szCs w:val="22"/>
        </w:rPr>
      </w:pPr>
    </w:p>
    <w:p w14:paraId="2654F335" w14:textId="26ADD9B4"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00644EE0" w:rsidRPr="00644EE0">
        <w:rPr>
          <w:rFonts w:ascii="Arial" w:hAnsi="Arial" w:cs="Arial"/>
          <w:sz w:val="22"/>
          <w:szCs w:val="22"/>
        </w:rPr>
        <w:t>Si por caso fortuito o fuerza mayor se impide totalmente al arrendatario el uso del bien arrendado, no se causará renta mientras dure el impedimento, y si éste dura más de dos meses, podrá el arrendatario pedir la rescisión del contrato.</w:t>
      </w:r>
    </w:p>
    <w:p w14:paraId="7685A0E2" w14:textId="7F79FDC7"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240310E5" w14:textId="77777777" w:rsidR="00D06331" w:rsidRPr="00AE3149" w:rsidRDefault="00D06331" w:rsidP="00366766">
      <w:pPr>
        <w:jc w:val="both"/>
        <w:rPr>
          <w:rFonts w:ascii="Arial" w:hAnsi="Arial" w:cs="Arial"/>
          <w:sz w:val="22"/>
          <w:szCs w:val="22"/>
        </w:rPr>
      </w:pPr>
    </w:p>
    <w:p w14:paraId="24ABF676" w14:textId="0609A8EB"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00644EE0" w:rsidRPr="00644EE0">
        <w:rPr>
          <w:rFonts w:ascii="Arial" w:hAnsi="Arial" w:cs="Arial"/>
          <w:bCs/>
          <w:sz w:val="22"/>
          <w:szCs w:val="22"/>
        </w:rPr>
        <w:t>Si por caso fortuito o fuerza mayor, sólo impide en parte el uso del bien arrendado</w:t>
      </w:r>
      <w:r w:rsidR="00644EE0" w:rsidRPr="00644EE0">
        <w:rPr>
          <w:rFonts w:ascii="Arial" w:hAnsi="Arial" w:cs="Arial"/>
          <w:sz w:val="22"/>
          <w:szCs w:val="22"/>
        </w:rPr>
        <w:t>, podrá el arrendatario pedir la reducción parcial de la renta, a juicio de peritos, a no ser que las partes opten por la rescisión del contrato, si el impedimento dura el tiempo fijado en el artículo anterior.</w:t>
      </w:r>
    </w:p>
    <w:p w14:paraId="3BA1E8F5" w14:textId="27922713" w:rsidR="00644EE0" w:rsidRPr="00AE3149" w:rsidRDefault="00644EE0" w:rsidP="00644EE0">
      <w:pPr>
        <w:tabs>
          <w:tab w:val="left" w:pos="709"/>
        </w:tabs>
        <w:jc w:val="right"/>
        <w:rPr>
          <w:rFonts w:ascii="Arial" w:hAnsi="Arial" w:cs="Arial"/>
          <w:sz w:val="22"/>
          <w:szCs w:val="22"/>
        </w:rPr>
      </w:pPr>
      <w:r>
        <w:rPr>
          <w:rFonts w:asciiTheme="minorHAnsi" w:hAnsiTheme="minorHAnsi" w:cstheme="minorHAnsi"/>
          <w:color w:val="0070C0"/>
          <w:sz w:val="16"/>
          <w:szCs w:val="16"/>
        </w:rPr>
        <w:t>REFORMADO POR DEC. 80, P.O. 103 BIS DEL 26 DE DICIEMBRE DE 2021.</w:t>
      </w:r>
    </w:p>
    <w:p w14:paraId="741ADB77" w14:textId="77777777" w:rsidR="00D06331" w:rsidRPr="00AE3149" w:rsidRDefault="00D06331" w:rsidP="00366766">
      <w:pPr>
        <w:jc w:val="both"/>
        <w:rPr>
          <w:rFonts w:ascii="Arial" w:hAnsi="Arial" w:cs="Arial"/>
          <w:sz w:val="22"/>
          <w:szCs w:val="22"/>
        </w:rPr>
      </w:pPr>
    </w:p>
    <w:p w14:paraId="456252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14:paraId="68104663" w14:textId="77777777" w:rsidR="001B2014" w:rsidRPr="00AE3149" w:rsidRDefault="001B2014" w:rsidP="00366766">
      <w:pPr>
        <w:tabs>
          <w:tab w:val="left" w:pos="709"/>
        </w:tabs>
        <w:jc w:val="both"/>
        <w:rPr>
          <w:rFonts w:ascii="Arial" w:hAnsi="Arial" w:cs="Arial"/>
          <w:sz w:val="22"/>
          <w:szCs w:val="22"/>
        </w:rPr>
      </w:pPr>
    </w:p>
    <w:p w14:paraId="536926B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14:paraId="03FF4A1F" w14:textId="77777777" w:rsidR="00D06331" w:rsidRPr="00D01A70" w:rsidRDefault="00D06331" w:rsidP="00366766">
      <w:pPr>
        <w:jc w:val="both"/>
        <w:rPr>
          <w:rFonts w:ascii="Arial" w:hAnsi="Arial" w:cs="Arial"/>
          <w:b/>
          <w:sz w:val="22"/>
          <w:szCs w:val="22"/>
        </w:rPr>
      </w:pPr>
    </w:p>
    <w:p w14:paraId="73CB429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14:paraId="09A7A2DE" w14:textId="77777777"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14:paraId="7F1FCE73" w14:textId="77777777" w:rsidR="00D06331" w:rsidRPr="00AE3149" w:rsidRDefault="00D06331" w:rsidP="00366766">
      <w:pPr>
        <w:jc w:val="both"/>
        <w:rPr>
          <w:rFonts w:ascii="Arial" w:hAnsi="Arial" w:cs="Arial"/>
          <w:sz w:val="22"/>
          <w:szCs w:val="22"/>
        </w:rPr>
      </w:pPr>
    </w:p>
    <w:p w14:paraId="02400DA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14:paraId="6E57E36E" w14:textId="77777777" w:rsidR="00D06331" w:rsidRPr="00AE3149" w:rsidRDefault="00D06331" w:rsidP="00366766">
      <w:pPr>
        <w:tabs>
          <w:tab w:val="left" w:pos="709"/>
        </w:tabs>
        <w:jc w:val="both"/>
        <w:rPr>
          <w:rFonts w:ascii="Arial" w:hAnsi="Arial" w:cs="Arial"/>
          <w:sz w:val="22"/>
          <w:szCs w:val="22"/>
        </w:rPr>
      </w:pPr>
    </w:p>
    <w:p w14:paraId="3CBCDC2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14:paraId="345702B6" w14:textId="77777777" w:rsidR="00D06331" w:rsidRPr="00AE3149" w:rsidRDefault="00D06331" w:rsidP="00366766">
      <w:pPr>
        <w:jc w:val="both"/>
        <w:rPr>
          <w:rFonts w:ascii="Arial" w:hAnsi="Arial" w:cs="Arial"/>
          <w:sz w:val="22"/>
          <w:szCs w:val="22"/>
        </w:rPr>
      </w:pPr>
    </w:p>
    <w:p w14:paraId="090FD697"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14:paraId="3FA8037F" w14:textId="77777777" w:rsidR="00D06331" w:rsidRPr="00AE3149" w:rsidRDefault="00D06331" w:rsidP="00366766">
      <w:pPr>
        <w:jc w:val="both"/>
        <w:rPr>
          <w:rFonts w:ascii="Arial" w:hAnsi="Arial" w:cs="Arial"/>
          <w:sz w:val="22"/>
          <w:szCs w:val="22"/>
        </w:rPr>
      </w:pPr>
    </w:p>
    <w:p w14:paraId="2B9AF22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14:paraId="7248CC42" w14:textId="77777777" w:rsidR="00D06331" w:rsidRPr="00AE3149" w:rsidRDefault="00D06331" w:rsidP="00366766">
      <w:pPr>
        <w:jc w:val="both"/>
        <w:rPr>
          <w:rFonts w:ascii="Arial" w:hAnsi="Arial" w:cs="Arial"/>
          <w:sz w:val="22"/>
          <w:szCs w:val="22"/>
        </w:rPr>
      </w:pPr>
    </w:p>
    <w:p w14:paraId="6DD0F71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14:paraId="04A4E62F" w14:textId="77777777" w:rsidR="00D06331" w:rsidRPr="00AE3149" w:rsidRDefault="00D06331" w:rsidP="00366766">
      <w:pPr>
        <w:jc w:val="both"/>
        <w:rPr>
          <w:rFonts w:ascii="Arial" w:hAnsi="Arial" w:cs="Arial"/>
          <w:sz w:val="22"/>
          <w:szCs w:val="22"/>
        </w:rPr>
      </w:pPr>
    </w:p>
    <w:p w14:paraId="451F5A0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14:paraId="5ECDF79D" w14:textId="77777777" w:rsidR="00D06331" w:rsidRPr="00AE3149" w:rsidRDefault="00D06331" w:rsidP="00366766">
      <w:pPr>
        <w:jc w:val="both"/>
        <w:rPr>
          <w:rFonts w:ascii="Arial" w:hAnsi="Arial" w:cs="Arial"/>
          <w:sz w:val="22"/>
          <w:szCs w:val="22"/>
        </w:rPr>
      </w:pPr>
    </w:p>
    <w:p w14:paraId="1EA134E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14:paraId="297746DB" w14:textId="77777777" w:rsidR="00D06331" w:rsidRPr="00AE3149" w:rsidRDefault="00D06331" w:rsidP="00366766">
      <w:pPr>
        <w:jc w:val="both"/>
        <w:rPr>
          <w:rFonts w:ascii="Arial" w:hAnsi="Arial" w:cs="Arial"/>
          <w:sz w:val="22"/>
          <w:szCs w:val="22"/>
        </w:rPr>
      </w:pPr>
    </w:p>
    <w:p w14:paraId="5FE5F7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14:paraId="144A6AB4" w14:textId="77777777" w:rsidR="00D06331" w:rsidRPr="00AE3149" w:rsidRDefault="00D06331" w:rsidP="00366766">
      <w:pPr>
        <w:jc w:val="both"/>
        <w:rPr>
          <w:rFonts w:ascii="Arial" w:hAnsi="Arial" w:cs="Arial"/>
          <w:sz w:val="22"/>
          <w:szCs w:val="22"/>
        </w:rPr>
      </w:pPr>
    </w:p>
    <w:p w14:paraId="05EC2DD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14:paraId="50A68E21" w14:textId="77777777" w:rsidR="00D06331" w:rsidRPr="00AE3149" w:rsidRDefault="00D06331" w:rsidP="00366766">
      <w:pPr>
        <w:jc w:val="both"/>
        <w:rPr>
          <w:rFonts w:ascii="Arial" w:hAnsi="Arial" w:cs="Arial"/>
          <w:sz w:val="22"/>
          <w:szCs w:val="22"/>
        </w:rPr>
      </w:pPr>
    </w:p>
    <w:p w14:paraId="20A774B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14:paraId="53353319" w14:textId="77777777" w:rsidR="00D06331" w:rsidRPr="00AE3149" w:rsidRDefault="00D06331" w:rsidP="00366766">
      <w:pPr>
        <w:jc w:val="both"/>
        <w:rPr>
          <w:rFonts w:ascii="Arial" w:hAnsi="Arial" w:cs="Arial"/>
          <w:sz w:val="22"/>
          <w:szCs w:val="22"/>
        </w:rPr>
      </w:pPr>
    </w:p>
    <w:p w14:paraId="3AF61CC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14:paraId="0EBAB7D7" w14:textId="77777777" w:rsidR="00D06331" w:rsidRPr="00D01A70" w:rsidRDefault="00D06331" w:rsidP="00366766">
      <w:pPr>
        <w:jc w:val="both"/>
        <w:rPr>
          <w:rFonts w:ascii="Arial" w:hAnsi="Arial" w:cs="Arial"/>
          <w:b/>
          <w:sz w:val="22"/>
          <w:szCs w:val="22"/>
        </w:rPr>
      </w:pPr>
    </w:p>
    <w:p w14:paraId="2C2B79C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 xml:space="preserve">En los arrendamientos que han durado más de cinco años y cuando el arrendatario ha hecho mejorar (sic) de importancia en la finca arrendada, tiene </w:t>
      </w:r>
      <w:proofErr w:type="gramStart"/>
      <w:r w:rsidRPr="00AE3149">
        <w:rPr>
          <w:rFonts w:ascii="Arial" w:hAnsi="Arial" w:cs="Arial"/>
          <w:sz w:val="22"/>
          <w:szCs w:val="22"/>
        </w:rPr>
        <w:t>éste</w:t>
      </w:r>
      <w:proofErr w:type="gramEnd"/>
      <w:r w:rsidRPr="00AE3149">
        <w:rPr>
          <w:rFonts w:ascii="Arial" w:hAnsi="Arial" w:cs="Arial"/>
          <w:sz w:val="22"/>
          <w:szCs w:val="22"/>
        </w:rPr>
        <w:t xml:space="preserv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14:paraId="1AEB12B2" w14:textId="77777777" w:rsidR="001B2014" w:rsidRDefault="001B2014" w:rsidP="004D28F6">
      <w:pPr>
        <w:tabs>
          <w:tab w:val="left" w:pos="709"/>
        </w:tabs>
        <w:rPr>
          <w:rFonts w:ascii="Arial" w:hAnsi="Arial" w:cs="Arial"/>
          <w:sz w:val="22"/>
          <w:szCs w:val="22"/>
        </w:rPr>
      </w:pPr>
    </w:p>
    <w:p w14:paraId="4738FCDF" w14:textId="77777777" w:rsidR="00D01A70" w:rsidRPr="00AE3149" w:rsidRDefault="00D01A70" w:rsidP="004D28F6">
      <w:pPr>
        <w:tabs>
          <w:tab w:val="left" w:pos="709"/>
        </w:tabs>
        <w:rPr>
          <w:rFonts w:ascii="Arial" w:hAnsi="Arial" w:cs="Arial"/>
          <w:sz w:val="22"/>
          <w:szCs w:val="22"/>
        </w:rPr>
      </w:pPr>
    </w:p>
    <w:p w14:paraId="7049D86A" w14:textId="77777777" w:rsidR="00D06331" w:rsidRPr="00AE3149" w:rsidRDefault="00D06331" w:rsidP="004D28F6">
      <w:pPr>
        <w:pStyle w:val="Ttulo5"/>
      </w:pPr>
      <w:r w:rsidRPr="00AE3149">
        <w:t>CAPÍTULO IV</w:t>
      </w:r>
    </w:p>
    <w:p w14:paraId="5C005FCE" w14:textId="77777777" w:rsidR="00D06331" w:rsidRPr="00AE3149" w:rsidRDefault="00D06331" w:rsidP="004D28F6">
      <w:pPr>
        <w:pStyle w:val="Ttulo5"/>
      </w:pPr>
      <w:r w:rsidRPr="00AE3149">
        <w:t>DEL ARRENDAMIENTO DE LAS FINCAS URBANAS</w:t>
      </w:r>
    </w:p>
    <w:p w14:paraId="15684113" w14:textId="77777777" w:rsidR="00D06331" w:rsidRPr="00AE3149" w:rsidRDefault="00D06331" w:rsidP="004D28F6">
      <w:pPr>
        <w:tabs>
          <w:tab w:val="left" w:pos="709"/>
        </w:tabs>
        <w:jc w:val="both"/>
        <w:rPr>
          <w:rFonts w:ascii="Arial" w:hAnsi="Arial" w:cs="Arial"/>
          <w:sz w:val="22"/>
          <w:szCs w:val="22"/>
        </w:rPr>
      </w:pPr>
    </w:p>
    <w:p w14:paraId="5B95243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14:paraId="039AE8D6" w14:textId="77777777" w:rsidR="00D06331" w:rsidRPr="00AE3149" w:rsidRDefault="00D06331" w:rsidP="00366766">
      <w:pPr>
        <w:tabs>
          <w:tab w:val="left" w:pos="709"/>
        </w:tabs>
        <w:jc w:val="both"/>
        <w:rPr>
          <w:rFonts w:ascii="Arial" w:hAnsi="Arial" w:cs="Arial"/>
          <w:sz w:val="22"/>
          <w:szCs w:val="22"/>
        </w:rPr>
      </w:pPr>
    </w:p>
    <w:p w14:paraId="68E31C9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14:paraId="6BCC3480" w14:textId="77777777" w:rsidR="00D06331" w:rsidRPr="00AE3149" w:rsidRDefault="00D06331" w:rsidP="00366766">
      <w:pPr>
        <w:jc w:val="both"/>
        <w:rPr>
          <w:rFonts w:ascii="Arial" w:hAnsi="Arial" w:cs="Arial"/>
          <w:sz w:val="22"/>
          <w:szCs w:val="22"/>
        </w:rPr>
      </w:pPr>
    </w:p>
    <w:p w14:paraId="1407116E"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14:paraId="6E347769" w14:textId="77777777" w:rsidR="00D06331" w:rsidRPr="00AE3149" w:rsidRDefault="00D06331" w:rsidP="00366766">
      <w:pPr>
        <w:jc w:val="both"/>
        <w:rPr>
          <w:rFonts w:ascii="Arial" w:hAnsi="Arial" w:cs="Arial"/>
          <w:sz w:val="22"/>
          <w:szCs w:val="22"/>
        </w:rPr>
      </w:pPr>
    </w:p>
    <w:p w14:paraId="6DD5D7C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14:paraId="3FC4B99A" w14:textId="77777777" w:rsidR="00D06331" w:rsidRPr="00AE3149" w:rsidRDefault="00D06331" w:rsidP="00366766">
      <w:pPr>
        <w:jc w:val="both"/>
        <w:rPr>
          <w:rFonts w:ascii="Arial" w:hAnsi="Arial" w:cs="Arial"/>
          <w:sz w:val="22"/>
          <w:szCs w:val="22"/>
        </w:rPr>
      </w:pPr>
    </w:p>
    <w:p w14:paraId="7911129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14:paraId="1F0366A1" w14:textId="77777777" w:rsidR="00D06331" w:rsidRPr="00AE3149" w:rsidRDefault="00D06331" w:rsidP="00366766">
      <w:pPr>
        <w:jc w:val="both"/>
        <w:rPr>
          <w:rFonts w:ascii="Arial" w:hAnsi="Arial" w:cs="Arial"/>
          <w:sz w:val="22"/>
          <w:szCs w:val="22"/>
        </w:rPr>
      </w:pPr>
    </w:p>
    <w:p w14:paraId="6084E975"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14:paraId="65FD0578" w14:textId="77777777" w:rsidR="00D06331" w:rsidRPr="00AE3149" w:rsidRDefault="00D06331" w:rsidP="004D28F6">
      <w:pPr>
        <w:rPr>
          <w:rFonts w:ascii="Arial" w:hAnsi="Arial" w:cs="Arial"/>
          <w:sz w:val="22"/>
          <w:szCs w:val="22"/>
        </w:rPr>
      </w:pPr>
    </w:p>
    <w:p w14:paraId="25B2F1B4" w14:textId="77777777" w:rsidR="00D06331" w:rsidRPr="00AE3149" w:rsidRDefault="00D06331" w:rsidP="004D28F6">
      <w:pPr>
        <w:pStyle w:val="Ttulo5"/>
      </w:pPr>
      <w:r w:rsidRPr="00AE3149">
        <w:t>CAPÍTULO V</w:t>
      </w:r>
    </w:p>
    <w:p w14:paraId="5CEF4B40" w14:textId="77777777" w:rsidR="00D06331" w:rsidRPr="00AE3149" w:rsidRDefault="00D06331" w:rsidP="004D28F6">
      <w:pPr>
        <w:pStyle w:val="Ttulo5"/>
      </w:pPr>
      <w:r w:rsidRPr="00AE3149">
        <w:t>DEL ARRENDAMIENTO DE LAS FINCAS RÚSTICAS</w:t>
      </w:r>
    </w:p>
    <w:p w14:paraId="6326AD51" w14:textId="77777777" w:rsidR="00D06331" w:rsidRPr="00AE3149" w:rsidRDefault="00D06331" w:rsidP="004D28F6">
      <w:pPr>
        <w:tabs>
          <w:tab w:val="left" w:pos="709"/>
        </w:tabs>
        <w:jc w:val="both"/>
        <w:rPr>
          <w:rFonts w:ascii="Arial" w:hAnsi="Arial" w:cs="Arial"/>
          <w:sz w:val="22"/>
          <w:szCs w:val="22"/>
        </w:rPr>
      </w:pPr>
    </w:p>
    <w:p w14:paraId="5DD3D8D0" w14:textId="7CE8FB4E" w:rsidR="00D06331"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00D53D91" w:rsidRPr="00D53D91">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legislación vigente.</w:t>
      </w:r>
    </w:p>
    <w:p w14:paraId="10FDEBE8" w14:textId="3B5FE52B" w:rsidR="00D53D91" w:rsidRPr="00D53D91" w:rsidRDefault="00D53D91" w:rsidP="00D53D91">
      <w:pPr>
        <w:tabs>
          <w:tab w:val="left" w:pos="709"/>
        </w:tabs>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565, P.O. 53 DEL 4 DE JULIO DE 2021.</w:t>
      </w:r>
    </w:p>
    <w:p w14:paraId="23317BFB" w14:textId="77777777" w:rsidR="00D06331" w:rsidRPr="00AE3149" w:rsidRDefault="00D06331" w:rsidP="00366766">
      <w:pPr>
        <w:tabs>
          <w:tab w:val="left" w:pos="709"/>
        </w:tabs>
        <w:jc w:val="both"/>
        <w:rPr>
          <w:rFonts w:ascii="Arial" w:hAnsi="Arial" w:cs="Arial"/>
          <w:sz w:val="22"/>
          <w:szCs w:val="22"/>
        </w:rPr>
      </w:pPr>
    </w:p>
    <w:p w14:paraId="3C6E0C8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14:paraId="64E431D2" w14:textId="77777777" w:rsidR="00D06331" w:rsidRPr="00AE3149" w:rsidRDefault="00D06331" w:rsidP="00366766">
      <w:pPr>
        <w:jc w:val="both"/>
        <w:rPr>
          <w:rFonts w:ascii="Arial" w:hAnsi="Arial" w:cs="Arial"/>
          <w:sz w:val="22"/>
          <w:szCs w:val="22"/>
        </w:rPr>
      </w:pPr>
    </w:p>
    <w:p w14:paraId="215832C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14:paraId="4FA024C7" w14:textId="77777777" w:rsidR="00D06331" w:rsidRPr="00AE3149" w:rsidRDefault="00D06331" w:rsidP="00366766">
      <w:pPr>
        <w:jc w:val="both"/>
        <w:rPr>
          <w:rFonts w:ascii="Arial" w:hAnsi="Arial" w:cs="Arial"/>
          <w:sz w:val="22"/>
          <w:szCs w:val="22"/>
        </w:rPr>
      </w:pPr>
    </w:p>
    <w:p w14:paraId="4DAFBA23" w14:textId="31E3C41C" w:rsidR="00D06331" w:rsidRPr="00AE3149" w:rsidRDefault="00644EE0" w:rsidP="00366766">
      <w:pPr>
        <w:jc w:val="both"/>
        <w:rPr>
          <w:rFonts w:ascii="Arial" w:hAnsi="Arial" w:cs="Arial"/>
          <w:sz w:val="22"/>
          <w:szCs w:val="22"/>
        </w:rPr>
      </w:pPr>
      <w:r w:rsidRPr="00644EE0">
        <w:rPr>
          <w:rFonts w:ascii="Arial" w:hAnsi="Arial" w:cs="Arial"/>
          <w:bCs/>
          <w:sz w:val="22"/>
          <w:szCs w:val="22"/>
        </w:rPr>
        <w:t>Entiéndase por casos fortuitos extraordinarios: incendio, guerra, peste, inundación insólita, langosta, declaración de pandemia,</w:t>
      </w:r>
      <w:r w:rsidRPr="00644EE0">
        <w:rPr>
          <w:rFonts w:ascii="Arial" w:hAnsi="Arial" w:cs="Arial"/>
          <w:sz w:val="22"/>
          <w:szCs w:val="22"/>
        </w:rPr>
        <w:t xml:space="preserve"> terremoto, u otro acontecimiento igualmente desacostumbrado y que los contratantes no hayan podido razonablemente prever.</w:t>
      </w:r>
    </w:p>
    <w:p w14:paraId="6984B45E" w14:textId="77777777" w:rsidR="00D06331" w:rsidRPr="00AE3149" w:rsidRDefault="00D06331" w:rsidP="00366766">
      <w:pPr>
        <w:jc w:val="both"/>
        <w:rPr>
          <w:rFonts w:ascii="Arial" w:hAnsi="Arial" w:cs="Arial"/>
          <w:sz w:val="22"/>
          <w:szCs w:val="22"/>
        </w:rPr>
      </w:pPr>
    </w:p>
    <w:p w14:paraId="23086A5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w:t>
      </w:r>
      <w:proofErr w:type="gramStart"/>
      <w:r w:rsidRPr="00AE3149">
        <w:rPr>
          <w:rFonts w:ascii="Arial" w:hAnsi="Arial" w:cs="Arial"/>
          <w:sz w:val="22"/>
          <w:szCs w:val="22"/>
        </w:rPr>
        <w:t>el precio del arrendamiento se rebajarán proporcionalmente</w:t>
      </w:r>
      <w:proofErr w:type="gramEnd"/>
      <w:r w:rsidRPr="00AE3149">
        <w:rPr>
          <w:rFonts w:ascii="Arial" w:hAnsi="Arial" w:cs="Arial"/>
          <w:sz w:val="22"/>
          <w:szCs w:val="22"/>
        </w:rPr>
        <w:t xml:space="preserve"> al monto de las pérdidas sufridas.</w:t>
      </w:r>
    </w:p>
    <w:p w14:paraId="14E37C0C" w14:textId="77777777" w:rsidR="00D06331" w:rsidRPr="00AE3149" w:rsidRDefault="00D06331" w:rsidP="00366766">
      <w:pPr>
        <w:jc w:val="both"/>
        <w:rPr>
          <w:rFonts w:ascii="Arial" w:hAnsi="Arial" w:cs="Arial"/>
          <w:sz w:val="22"/>
          <w:szCs w:val="22"/>
        </w:rPr>
      </w:pPr>
    </w:p>
    <w:p w14:paraId="761A8AE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14:paraId="7350E3F7" w14:textId="325C126A" w:rsidR="00D06331" w:rsidRPr="00644EE0" w:rsidRDefault="00644EE0" w:rsidP="00644EE0">
      <w:pPr>
        <w:jc w:val="right"/>
        <w:rPr>
          <w:rFonts w:asciiTheme="minorHAnsi" w:hAnsiTheme="minorHAnsi" w:cstheme="minorHAnsi"/>
          <w:color w:val="0070C0"/>
          <w:sz w:val="16"/>
          <w:szCs w:val="16"/>
        </w:rPr>
      </w:pPr>
      <w:bookmarkStart w:id="2" w:name="_Hlk95754089"/>
      <w:r>
        <w:rPr>
          <w:rFonts w:asciiTheme="minorHAnsi" w:hAnsiTheme="minorHAnsi" w:cstheme="minorHAnsi"/>
          <w:color w:val="0070C0"/>
          <w:sz w:val="16"/>
          <w:szCs w:val="16"/>
        </w:rPr>
        <w:t>REFORMADO POR DEC. 80, P.O. 103 BIS DEL 26 DE DICIEMBRE DE 2021.</w:t>
      </w:r>
      <w:bookmarkEnd w:id="2"/>
    </w:p>
    <w:p w14:paraId="208D397A" w14:textId="77777777" w:rsidR="00644EE0" w:rsidRPr="00AE3149" w:rsidRDefault="00644EE0" w:rsidP="00366766">
      <w:pPr>
        <w:jc w:val="both"/>
        <w:rPr>
          <w:rFonts w:ascii="Arial" w:hAnsi="Arial" w:cs="Arial"/>
          <w:sz w:val="22"/>
          <w:szCs w:val="22"/>
        </w:rPr>
      </w:pPr>
    </w:p>
    <w:p w14:paraId="01465F5D"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14:paraId="03C5242B" w14:textId="77777777" w:rsidR="00D06331" w:rsidRPr="00AE3149" w:rsidRDefault="00D06331" w:rsidP="00366766">
      <w:pPr>
        <w:jc w:val="both"/>
        <w:rPr>
          <w:rFonts w:ascii="Arial" w:hAnsi="Arial" w:cs="Arial"/>
          <w:sz w:val="22"/>
          <w:szCs w:val="22"/>
        </w:rPr>
      </w:pPr>
    </w:p>
    <w:p w14:paraId="3D092DA2"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14:paraId="2428850A" w14:textId="77777777" w:rsidR="00D06331" w:rsidRPr="00AE3149" w:rsidRDefault="00D06331" w:rsidP="00366766">
      <w:pPr>
        <w:jc w:val="both"/>
        <w:rPr>
          <w:rFonts w:ascii="Arial" w:hAnsi="Arial" w:cs="Arial"/>
          <w:sz w:val="22"/>
          <w:szCs w:val="22"/>
        </w:rPr>
      </w:pPr>
    </w:p>
    <w:p w14:paraId="41849B69"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14:paraId="174AEFA0" w14:textId="77777777" w:rsidR="00D06331" w:rsidRPr="00AE3149" w:rsidRDefault="00D06331" w:rsidP="004D28F6">
      <w:pPr>
        <w:rPr>
          <w:rFonts w:ascii="Arial" w:hAnsi="Arial" w:cs="Arial"/>
          <w:sz w:val="22"/>
          <w:szCs w:val="22"/>
        </w:rPr>
      </w:pPr>
    </w:p>
    <w:p w14:paraId="30D796DB" w14:textId="77777777" w:rsidR="00D06331" w:rsidRPr="00AE3149" w:rsidRDefault="00D06331" w:rsidP="004D28F6">
      <w:pPr>
        <w:rPr>
          <w:rFonts w:ascii="Arial" w:hAnsi="Arial" w:cs="Arial"/>
          <w:sz w:val="22"/>
          <w:szCs w:val="22"/>
        </w:rPr>
      </w:pPr>
    </w:p>
    <w:p w14:paraId="59C31F35" w14:textId="77777777" w:rsidR="00D06331" w:rsidRPr="00AE3149" w:rsidRDefault="00D06331" w:rsidP="004D28F6">
      <w:pPr>
        <w:pStyle w:val="Ttulo5"/>
      </w:pPr>
      <w:r w:rsidRPr="00AE3149">
        <w:t>CAPÍTULO VI</w:t>
      </w:r>
    </w:p>
    <w:p w14:paraId="2D911151" w14:textId="77777777" w:rsidR="00D06331" w:rsidRPr="00AE3149" w:rsidRDefault="00D06331" w:rsidP="004D28F6">
      <w:pPr>
        <w:pStyle w:val="Ttulo5"/>
      </w:pPr>
      <w:r w:rsidRPr="00AE3149">
        <w:t>DEL ARRENDAMIENTO DE LOS BIENES MUEBLES</w:t>
      </w:r>
    </w:p>
    <w:p w14:paraId="31521AD5" w14:textId="77777777" w:rsidR="00D06331" w:rsidRPr="00AE3149" w:rsidRDefault="00D06331" w:rsidP="004D28F6">
      <w:pPr>
        <w:tabs>
          <w:tab w:val="left" w:pos="709"/>
        </w:tabs>
        <w:jc w:val="both"/>
        <w:rPr>
          <w:rFonts w:ascii="Arial" w:hAnsi="Arial" w:cs="Arial"/>
          <w:sz w:val="22"/>
          <w:szCs w:val="22"/>
        </w:rPr>
      </w:pPr>
    </w:p>
    <w:p w14:paraId="35DC1F04"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14:paraId="589EBAC9" w14:textId="77777777" w:rsidR="001B2014" w:rsidRPr="00AE3149" w:rsidRDefault="001B2014" w:rsidP="00366766">
      <w:pPr>
        <w:tabs>
          <w:tab w:val="left" w:pos="709"/>
        </w:tabs>
        <w:jc w:val="both"/>
        <w:rPr>
          <w:rFonts w:ascii="Arial" w:hAnsi="Arial" w:cs="Arial"/>
          <w:sz w:val="22"/>
          <w:szCs w:val="22"/>
        </w:rPr>
      </w:pPr>
    </w:p>
    <w:p w14:paraId="5C70A52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14:paraId="687CDE33" w14:textId="77777777" w:rsidR="00D06331" w:rsidRPr="00AE3149" w:rsidRDefault="00D06331" w:rsidP="00366766">
      <w:pPr>
        <w:jc w:val="both"/>
        <w:rPr>
          <w:rFonts w:ascii="Arial" w:hAnsi="Arial" w:cs="Arial"/>
          <w:sz w:val="22"/>
          <w:szCs w:val="22"/>
        </w:rPr>
      </w:pPr>
    </w:p>
    <w:p w14:paraId="19652F3C"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14:paraId="59D1C911" w14:textId="77777777" w:rsidR="00D06331" w:rsidRPr="00AE3149" w:rsidRDefault="00D06331" w:rsidP="00366766">
      <w:pPr>
        <w:tabs>
          <w:tab w:val="left" w:pos="709"/>
        </w:tabs>
        <w:jc w:val="both"/>
        <w:rPr>
          <w:rFonts w:ascii="Arial" w:hAnsi="Arial" w:cs="Arial"/>
          <w:sz w:val="22"/>
          <w:szCs w:val="22"/>
        </w:rPr>
      </w:pPr>
    </w:p>
    <w:p w14:paraId="601B7AD3"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14:paraId="1943CED7" w14:textId="77777777" w:rsidR="00D06331" w:rsidRPr="00AE3149" w:rsidRDefault="00D06331" w:rsidP="00366766">
      <w:pPr>
        <w:jc w:val="both"/>
        <w:rPr>
          <w:rFonts w:ascii="Arial" w:hAnsi="Arial" w:cs="Arial"/>
          <w:sz w:val="22"/>
          <w:szCs w:val="22"/>
        </w:rPr>
      </w:pPr>
    </w:p>
    <w:p w14:paraId="5962CDF1"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14:paraId="3E838D76" w14:textId="77777777" w:rsidR="00D06331" w:rsidRPr="00AE3149" w:rsidRDefault="00D06331" w:rsidP="00366766">
      <w:pPr>
        <w:jc w:val="both"/>
        <w:rPr>
          <w:rFonts w:ascii="Arial" w:hAnsi="Arial" w:cs="Arial"/>
          <w:sz w:val="22"/>
          <w:szCs w:val="22"/>
        </w:rPr>
      </w:pPr>
    </w:p>
    <w:p w14:paraId="57D6CBD2" w14:textId="77777777"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14:paraId="66561CF7" w14:textId="77777777" w:rsidR="00D06331" w:rsidRPr="00AE3149" w:rsidRDefault="00D06331" w:rsidP="00366766">
      <w:pPr>
        <w:jc w:val="both"/>
        <w:rPr>
          <w:rFonts w:ascii="Arial" w:hAnsi="Arial" w:cs="Arial"/>
          <w:sz w:val="22"/>
          <w:szCs w:val="22"/>
        </w:rPr>
      </w:pPr>
    </w:p>
    <w:p w14:paraId="10A21C3B"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14:paraId="3621B782" w14:textId="77777777" w:rsidR="00D06331" w:rsidRPr="00AE3149" w:rsidRDefault="00D06331" w:rsidP="00366766">
      <w:pPr>
        <w:jc w:val="both"/>
        <w:rPr>
          <w:rFonts w:ascii="Arial" w:hAnsi="Arial" w:cs="Arial"/>
          <w:sz w:val="22"/>
          <w:szCs w:val="22"/>
        </w:rPr>
      </w:pPr>
    </w:p>
    <w:p w14:paraId="4689D948"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14:paraId="31617DF1" w14:textId="77777777" w:rsidR="00D06331" w:rsidRPr="00AE3149" w:rsidRDefault="00D06331" w:rsidP="00366766">
      <w:pPr>
        <w:jc w:val="both"/>
        <w:rPr>
          <w:rFonts w:ascii="Arial" w:hAnsi="Arial" w:cs="Arial"/>
          <w:sz w:val="22"/>
          <w:szCs w:val="22"/>
        </w:rPr>
      </w:pPr>
    </w:p>
    <w:p w14:paraId="042957C7" w14:textId="77777777"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14:paraId="41191CDF" w14:textId="77777777" w:rsidR="001B2014" w:rsidRPr="00AE3149" w:rsidRDefault="001B2014" w:rsidP="00366766">
      <w:pPr>
        <w:tabs>
          <w:tab w:val="left" w:pos="709"/>
        </w:tabs>
        <w:jc w:val="both"/>
        <w:rPr>
          <w:rFonts w:ascii="Arial" w:hAnsi="Arial" w:cs="Arial"/>
          <w:sz w:val="22"/>
          <w:szCs w:val="22"/>
        </w:rPr>
      </w:pPr>
    </w:p>
    <w:p w14:paraId="7B757DF6"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14:paraId="656E363C" w14:textId="77777777" w:rsidR="00D06331" w:rsidRPr="00AE3149" w:rsidRDefault="00D06331" w:rsidP="00366766">
      <w:pPr>
        <w:jc w:val="both"/>
        <w:rPr>
          <w:rFonts w:ascii="Arial" w:hAnsi="Arial" w:cs="Arial"/>
          <w:sz w:val="22"/>
          <w:szCs w:val="22"/>
        </w:rPr>
      </w:pPr>
    </w:p>
    <w:p w14:paraId="50237CF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14:paraId="7C7E7336" w14:textId="77777777" w:rsidR="00D06331" w:rsidRPr="00AE3149" w:rsidRDefault="00D06331" w:rsidP="00366766">
      <w:pPr>
        <w:jc w:val="both"/>
        <w:rPr>
          <w:rFonts w:ascii="Arial" w:hAnsi="Arial" w:cs="Arial"/>
          <w:sz w:val="22"/>
          <w:szCs w:val="22"/>
        </w:rPr>
      </w:pPr>
    </w:p>
    <w:p w14:paraId="1A16CA2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14:paraId="775593BA" w14:textId="77777777" w:rsidR="00D06331" w:rsidRPr="00AE3149" w:rsidRDefault="00D06331" w:rsidP="00366766">
      <w:pPr>
        <w:tabs>
          <w:tab w:val="left" w:pos="709"/>
        </w:tabs>
        <w:jc w:val="both"/>
        <w:rPr>
          <w:rFonts w:ascii="Arial" w:hAnsi="Arial" w:cs="Arial"/>
          <w:sz w:val="22"/>
          <w:szCs w:val="22"/>
        </w:rPr>
      </w:pPr>
    </w:p>
    <w:p w14:paraId="29113FC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14:paraId="15C997C8" w14:textId="77777777" w:rsidR="00D06331" w:rsidRPr="00AE3149" w:rsidRDefault="00D06331" w:rsidP="00366766">
      <w:pPr>
        <w:tabs>
          <w:tab w:val="left" w:pos="709"/>
        </w:tabs>
        <w:jc w:val="both"/>
        <w:rPr>
          <w:rFonts w:ascii="Arial" w:hAnsi="Arial" w:cs="Arial"/>
          <w:sz w:val="22"/>
          <w:szCs w:val="22"/>
        </w:rPr>
      </w:pPr>
    </w:p>
    <w:p w14:paraId="71D0943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En caso de muerte de algún animal alquilado, sus despojos serán entregados por el arrendatario al dueño, si son de alguna utilidad y es posible el transporte.</w:t>
      </w:r>
    </w:p>
    <w:p w14:paraId="69D3FE64" w14:textId="77777777" w:rsidR="00D06331" w:rsidRPr="00AE3149" w:rsidRDefault="00D06331" w:rsidP="00366766">
      <w:pPr>
        <w:tabs>
          <w:tab w:val="left" w:pos="709"/>
        </w:tabs>
        <w:jc w:val="both"/>
        <w:rPr>
          <w:rFonts w:ascii="Arial" w:hAnsi="Arial" w:cs="Arial"/>
          <w:sz w:val="22"/>
          <w:szCs w:val="22"/>
        </w:rPr>
      </w:pPr>
    </w:p>
    <w:p w14:paraId="04D323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14:paraId="3306229F" w14:textId="77777777" w:rsidR="00D06331" w:rsidRPr="00AE3149" w:rsidRDefault="00D06331" w:rsidP="00366766">
      <w:pPr>
        <w:tabs>
          <w:tab w:val="left" w:pos="709"/>
        </w:tabs>
        <w:jc w:val="both"/>
        <w:rPr>
          <w:rFonts w:ascii="Arial" w:hAnsi="Arial" w:cs="Arial"/>
          <w:sz w:val="22"/>
          <w:szCs w:val="22"/>
        </w:rPr>
      </w:pPr>
    </w:p>
    <w:p w14:paraId="0D6AF2E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14:paraId="5AF6144F" w14:textId="77777777" w:rsidR="001B2014" w:rsidRPr="00AE3149" w:rsidRDefault="001B2014" w:rsidP="00366766">
      <w:pPr>
        <w:jc w:val="both"/>
        <w:rPr>
          <w:rFonts w:ascii="Arial" w:hAnsi="Arial" w:cs="Arial"/>
          <w:sz w:val="22"/>
          <w:szCs w:val="22"/>
        </w:rPr>
      </w:pPr>
    </w:p>
    <w:p w14:paraId="2D760CF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En el caso del artículo anterior si en el contrato de alquiler no se trató de animal individualmente determinado, si no de un género y número determinados, el arrendador está obligado a los daños y perjuicios siempre que se falte a la entrega.</w:t>
      </w:r>
    </w:p>
    <w:p w14:paraId="24DC39A5" w14:textId="77777777" w:rsidR="00D06331" w:rsidRPr="00AE3149" w:rsidRDefault="00D06331" w:rsidP="00366766">
      <w:pPr>
        <w:tabs>
          <w:tab w:val="left" w:pos="709"/>
        </w:tabs>
        <w:jc w:val="both"/>
        <w:rPr>
          <w:rFonts w:ascii="Arial" w:hAnsi="Arial" w:cs="Arial"/>
          <w:sz w:val="22"/>
          <w:szCs w:val="22"/>
        </w:rPr>
      </w:pPr>
    </w:p>
    <w:p w14:paraId="2F9C479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14:paraId="1972F466" w14:textId="77777777" w:rsidR="00D06331" w:rsidRPr="00D01A70" w:rsidRDefault="00D06331" w:rsidP="00366766">
      <w:pPr>
        <w:tabs>
          <w:tab w:val="left" w:pos="709"/>
        </w:tabs>
        <w:jc w:val="both"/>
        <w:rPr>
          <w:rFonts w:ascii="Arial" w:hAnsi="Arial" w:cs="Arial"/>
          <w:b/>
          <w:sz w:val="22"/>
          <w:szCs w:val="22"/>
        </w:rPr>
      </w:pPr>
    </w:p>
    <w:p w14:paraId="6A16BBA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14:paraId="0529E444" w14:textId="77777777" w:rsidR="00D06331" w:rsidRPr="00AE3149" w:rsidRDefault="00D06331" w:rsidP="004D28F6">
      <w:pPr>
        <w:tabs>
          <w:tab w:val="left" w:pos="709"/>
        </w:tabs>
        <w:jc w:val="both"/>
        <w:rPr>
          <w:rFonts w:ascii="Arial" w:hAnsi="Arial" w:cs="Arial"/>
          <w:sz w:val="22"/>
          <w:szCs w:val="22"/>
        </w:rPr>
      </w:pPr>
    </w:p>
    <w:p w14:paraId="3326BC14" w14:textId="77777777" w:rsidR="00D06331" w:rsidRPr="00AE3149" w:rsidRDefault="00D06331" w:rsidP="004D28F6">
      <w:pPr>
        <w:tabs>
          <w:tab w:val="left" w:pos="709"/>
        </w:tabs>
        <w:jc w:val="both"/>
        <w:rPr>
          <w:rFonts w:ascii="Arial" w:hAnsi="Arial" w:cs="Arial"/>
          <w:sz w:val="22"/>
          <w:szCs w:val="22"/>
        </w:rPr>
      </w:pPr>
    </w:p>
    <w:p w14:paraId="700A07A8" w14:textId="77777777" w:rsidR="00D06331" w:rsidRPr="00AE3149" w:rsidRDefault="00D06331" w:rsidP="004D28F6">
      <w:pPr>
        <w:pStyle w:val="Ttulo5"/>
      </w:pPr>
      <w:r w:rsidRPr="00AE3149">
        <w:t>CAPÍTULO VII</w:t>
      </w:r>
    </w:p>
    <w:p w14:paraId="4BD4A14E" w14:textId="77777777"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14:paraId="373D0F1E" w14:textId="77777777" w:rsidR="00D06331" w:rsidRPr="00AE3149" w:rsidRDefault="00D06331" w:rsidP="004D28F6">
      <w:pPr>
        <w:jc w:val="center"/>
        <w:rPr>
          <w:rFonts w:ascii="Arial" w:hAnsi="Arial" w:cs="Arial"/>
          <w:sz w:val="22"/>
          <w:szCs w:val="22"/>
        </w:rPr>
      </w:pPr>
    </w:p>
    <w:p w14:paraId="3C79CD50" w14:textId="77777777"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contratantes, previo aviso a </w:t>
      </w:r>
      <w:proofErr w:type="gramStart"/>
      <w:r w:rsidRPr="005974B5">
        <w:rPr>
          <w:rFonts w:ascii="Arial" w:hAnsi="Arial" w:cs="Arial"/>
          <w:sz w:val="22"/>
          <w:szCs w:val="22"/>
        </w:rPr>
        <w:t>la otra parte dado</w:t>
      </w:r>
      <w:proofErr w:type="gramEnd"/>
      <w:r w:rsidRPr="005974B5">
        <w:rPr>
          <w:rFonts w:ascii="Arial" w:hAnsi="Arial" w:cs="Arial"/>
          <w:sz w:val="22"/>
          <w:szCs w:val="22"/>
        </w:rPr>
        <w:t xml:space="preserve"> en forma indubitable con dos meses de anticipación si el predio es urbano, y con un año si es rústico.</w:t>
      </w:r>
    </w:p>
    <w:p w14:paraId="27C6409E" w14:textId="77777777" w:rsidR="00D06331" w:rsidRPr="00AE3149" w:rsidRDefault="00D06331" w:rsidP="00366766">
      <w:pPr>
        <w:tabs>
          <w:tab w:val="left" w:pos="709"/>
        </w:tabs>
        <w:jc w:val="both"/>
        <w:rPr>
          <w:rFonts w:ascii="Arial" w:hAnsi="Arial" w:cs="Arial"/>
          <w:sz w:val="22"/>
          <w:szCs w:val="22"/>
        </w:rPr>
      </w:pPr>
    </w:p>
    <w:p w14:paraId="7BA9BCF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14:paraId="39C3728D" w14:textId="77777777" w:rsidR="00D06331" w:rsidRPr="00AE3149" w:rsidRDefault="00D06331" w:rsidP="004D28F6">
      <w:pPr>
        <w:tabs>
          <w:tab w:val="left" w:pos="709"/>
        </w:tabs>
        <w:jc w:val="both"/>
        <w:rPr>
          <w:rFonts w:ascii="Arial" w:hAnsi="Arial" w:cs="Arial"/>
          <w:sz w:val="22"/>
          <w:szCs w:val="22"/>
        </w:rPr>
      </w:pPr>
    </w:p>
    <w:p w14:paraId="1A0E59D3" w14:textId="77777777" w:rsidR="00D06331" w:rsidRPr="00AE3149" w:rsidRDefault="00D06331" w:rsidP="004D28F6">
      <w:pPr>
        <w:tabs>
          <w:tab w:val="left" w:pos="709"/>
        </w:tabs>
        <w:jc w:val="both"/>
        <w:rPr>
          <w:rFonts w:ascii="Arial" w:hAnsi="Arial" w:cs="Arial"/>
          <w:sz w:val="22"/>
          <w:szCs w:val="22"/>
        </w:rPr>
      </w:pPr>
    </w:p>
    <w:p w14:paraId="3398BBE2" w14:textId="77777777" w:rsidR="00D06331" w:rsidRPr="00AE3149" w:rsidRDefault="00D06331" w:rsidP="004D28F6">
      <w:pPr>
        <w:pStyle w:val="Ttulo5"/>
      </w:pPr>
      <w:r w:rsidRPr="00AE3149">
        <w:t>CAPÍTULO VIII</w:t>
      </w:r>
    </w:p>
    <w:p w14:paraId="056CAAD7" w14:textId="77777777" w:rsidR="00D06331" w:rsidRPr="00AE3149" w:rsidRDefault="00D06331" w:rsidP="004D28F6">
      <w:pPr>
        <w:pStyle w:val="Ttulo5"/>
      </w:pPr>
      <w:r w:rsidRPr="00AE3149">
        <w:t>DEL SUBARRIENDO</w:t>
      </w:r>
    </w:p>
    <w:p w14:paraId="34E2B680" w14:textId="77777777" w:rsidR="00D06331" w:rsidRPr="00AE3149" w:rsidRDefault="00D06331" w:rsidP="004D28F6">
      <w:pPr>
        <w:rPr>
          <w:rFonts w:ascii="Arial" w:hAnsi="Arial" w:cs="Arial"/>
          <w:sz w:val="22"/>
          <w:szCs w:val="22"/>
        </w:rPr>
      </w:pPr>
    </w:p>
    <w:p w14:paraId="78800F6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14:paraId="63DC10D9" w14:textId="77777777" w:rsidR="00D06331" w:rsidRPr="00AE3149" w:rsidRDefault="00D06331" w:rsidP="00366766">
      <w:pPr>
        <w:tabs>
          <w:tab w:val="left" w:pos="709"/>
        </w:tabs>
        <w:jc w:val="both"/>
        <w:rPr>
          <w:rFonts w:ascii="Arial" w:hAnsi="Arial" w:cs="Arial"/>
          <w:sz w:val="22"/>
          <w:szCs w:val="22"/>
        </w:rPr>
      </w:pPr>
    </w:p>
    <w:p w14:paraId="0C7F4F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14:paraId="0B1F1542" w14:textId="77777777" w:rsidR="00D06331" w:rsidRPr="00AE3149" w:rsidRDefault="00D06331" w:rsidP="00366766">
      <w:pPr>
        <w:tabs>
          <w:tab w:val="left" w:pos="709"/>
        </w:tabs>
        <w:jc w:val="both"/>
        <w:rPr>
          <w:rFonts w:ascii="Arial" w:hAnsi="Arial" w:cs="Arial"/>
          <w:sz w:val="22"/>
          <w:szCs w:val="22"/>
        </w:rPr>
      </w:pPr>
    </w:p>
    <w:p w14:paraId="427F2DD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14:paraId="240D5E2E" w14:textId="77777777" w:rsidR="00D06331" w:rsidRPr="00AE3149" w:rsidRDefault="00D06331" w:rsidP="004D28F6">
      <w:pPr>
        <w:tabs>
          <w:tab w:val="left" w:pos="709"/>
        </w:tabs>
        <w:jc w:val="both"/>
        <w:rPr>
          <w:rFonts w:ascii="Arial" w:hAnsi="Arial" w:cs="Arial"/>
          <w:sz w:val="22"/>
          <w:szCs w:val="22"/>
        </w:rPr>
      </w:pPr>
    </w:p>
    <w:p w14:paraId="2FE2C77B" w14:textId="4A2DE47F" w:rsidR="00D06331" w:rsidRDefault="00D06331" w:rsidP="004D28F6">
      <w:pPr>
        <w:tabs>
          <w:tab w:val="left" w:pos="709"/>
        </w:tabs>
        <w:jc w:val="both"/>
        <w:rPr>
          <w:rFonts w:ascii="Arial" w:hAnsi="Arial" w:cs="Arial"/>
          <w:sz w:val="22"/>
          <w:szCs w:val="22"/>
        </w:rPr>
      </w:pPr>
    </w:p>
    <w:p w14:paraId="5DA3AC3C" w14:textId="77777777" w:rsidR="00D612C2" w:rsidRPr="00AE3149" w:rsidRDefault="00D612C2" w:rsidP="004D28F6">
      <w:pPr>
        <w:tabs>
          <w:tab w:val="left" w:pos="709"/>
        </w:tabs>
        <w:jc w:val="both"/>
        <w:rPr>
          <w:rFonts w:ascii="Arial" w:hAnsi="Arial" w:cs="Arial"/>
          <w:sz w:val="22"/>
          <w:szCs w:val="22"/>
        </w:rPr>
      </w:pPr>
    </w:p>
    <w:p w14:paraId="2A0B7913" w14:textId="77777777" w:rsidR="00D06331" w:rsidRPr="00AE3149" w:rsidRDefault="00D06331" w:rsidP="004D28F6">
      <w:pPr>
        <w:pStyle w:val="Ttulo5"/>
      </w:pPr>
      <w:r w:rsidRPr="00AE3149">
        <w:t>CAPÍTULO IX</w:t>
      </w:r>
    </w:p>
    <w:p w14:paraId="15309B02" w14:textId="77777777" w:rsidR="00D06331" w:rsidRPr="00AE3149" w:rsidRDefault="00D06331" w:rsidP="004D28F6">
      <w:pPr>
        <w:pStyle w:val="Ttulo5"/>
      </w:pPr>
      <w:r w:rsidRPr="00AE3149">
        <w:t>DEL MODO DE TERMINAR EL ARRENDAMIENTO</w:t>
      </w:r>
    </w:p>
    <w:p w14:paraId="04B74BAF" w14:textId="77777777" w:rsidR="00D06331" w:rsidRPr="00AE3149" w:rsidRDefault="00D06331" w:rsidP="004D28F6">
      <w:pPr>
        <w:rPr>
          <w:rFonts w:ascii="Arial" w:hAnsi="Arial" w:cs="Arial"/>
          <w:sz w:val="22"/>
          <w:szCs w:val="22"/>
        </w:rPr>
      </w:pPr>
    </w:p>
    <w:p w14:paraId="06DF35A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14:paraId="3C19AFD7" w14:textId="77777777" w:rsidR="00D06331" w:rsidRPr="00AE3149" w:rsidRDefault="00D06331" w:rsidP="00366766">
      <w:pPr>
        <w:tabs>
          <w:tab w:val="left" w:pos="709"/>
        </w:tabs>
        <w:jc w:val="both"/>
        <w:rPr>
          <w:rFonts w:ascii="Arial" w:hAnsi="Arial" w:cs="Arial"/>
          <w:sz w:val="22"/>
          <w:szCs w:val="22"/>
        </w:rPr>
      </w:pPr>
    </w:p>
    <w:p w14:paraId="407BAE1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14:paraId="63D259CE" w14:textId="77777777" w:rsidR="00D06331" w:rsidRPr="00AE3149" w:rsidRDefault="00D06331" w:rsidP="00366766">
      <w:pPr>
        <w:jc w:val="both"/>
        <w:rPr>
          <w:rFonts w:ascii="Arial" w:hAnsi="Arial" w:cs="Arial"/>
          <w:sz w:val="22"/>
          <w:szCs w:val="22"/>
        </w:rPr>
      </w:pPr>
    </w:p>
    <w:p w14:paraId="17CC2F8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14:paraId="0F48BD11" w14:textId="77777777" w:rsidR="00D06331" w:rsidRPr="00AE3149" w:rsidRDefault="00D06331" w:rsidP="00366766">
      <w:pPr>
        <w:jc w:val="both"/>
        <w:rPr>
          <w:rFonts w:ascii="Arial" w:hAnsi="Arial" w:cs="Arial"/>
          <w:sz w:val="22"/>
          <w:szCs w:val="22"/>
        </w:rPr>
      </w:pPr>
    </w:p>
    <w:p w14:paraId="7489F948"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14:paraId="6C2D43A1" w14:textId="77777777" w:rsidR="00D06331" w:rsidRPr="00AE3149" w:rsidRDefault="00D06331" w:rsidP="00366766">
      <w:pPr>
        <w:jc w:val="both"/>
        <w:rPr>
          <w:rFonts w:ascii="Arial" w:hAnsi="Arial" w:cs="Arial"/>
          <w:sz w:val="22"/>
          <w:szCs w:val="22"/>
        </w:rPr>
      </w:pPr>
    </w:p>
    <w:p w14:paraId="1F8856B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14:paraId="4C73CBF3" w14:textId="77777777" w:rsidR="00D06331" w:rsidRPr="00AE3149" w:rsidRDefault="00D06331" w:rsidP="00366766">
      <w:pPr>
        <w:jc w:val="both"/>
        <w:rPr>
          <w:rFonts w:ascii="Arial" w:hAnsi="Arial" w:cs="Arial"/>
          <w:sz w:val="22"/>
          <w:szCs w:val="22"/>
        </w:rPr>
      </w:pPr>
    </w:p>
    <w:p w14:paraId="116413D4"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14:paraId="47596ABB" w14:textId="77777777" w:rsidR="00D06331" w:rsidRPr="00AE3149" w:rsidRDefault="00D06331" w:rsidP="00366766">
      <w:pPr>
        <w:jc w:val="both"/>
        <w:rPr>
          <w:rFonts w:ascii="Arial" w:hAnsi="Arial" w:cs="Arial"/>
          <w:sz w:val="22"/>
          <w:szCs w:val="22"/>
        </w:rPr>
      </w:pPr>
    </w:p>
    <w:p w14:paraId="4C60630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14:paraId="28C49868" w14:textId="77777777" w:rsidR="00D06331" w:rsidRPr="00AE3149" w:rsidRDefault="00D06331" w:rsidP="00366766">
      <w:pPr>
        <w:jc w:val="both"/>
        <w:rPr>
          <w:rFonts w:ascii="Arial" w:hAnsi="Arial" w:cs="Arial"/>
          <w:sz w:val="22"/>
          <w:szCs w:val="22"/>
        </w:rPr>
      </w:pPr>
    </w:p>
    <w:p w14:paraId="1917877B"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14:paraId="36B527EA" w14:textId="77777777" w:rsidR="00D06331" w:rsidRPr="00AE3149" w:rsidRDefault="00D06331" w:rsidP="00366766">
      <w:pPr>
        <w:jc w:val="both"/>
        <w:rPr>
          <w:rFonts w:ascii="Arial" w:hAnsi="Arial" w:cs="Arial"/>
          <w:sz w:val="22"/>
          <w:szCs w:val="22"/>
        </w:rPr>
      </w:pPr>
    </w:p>
    <w:p w14:paraId="5EC9189E"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VIII.- Por evicción de la cosa dada en arrendamiento.</w:t>
      </w:r>
    </w:p>
    <w:p w14:paraId="63C252B8" w14:textId="77777777" w:rsidR="00D06331" w:rsidRPr="00AE3149" w:rsidRDefault="00D06331" w:rsidP="00366766">
      <w:pPr>
        <w:jc w:val="both"/>
        <w:rPr>
          <w:rFonts w:ascii="Arial" w:hAnsi="Arial" w:cs="Arial"/>
          <w:sz w:val="22"/>
          <w:szCs w:val="22"/>
        </w:rPr>
      </w:pPr>
    </w:p>
    <w:p w14:paraId="30EC3735" w14:textId="77777777" w:rsidR="00D01A70" w:rsidRDefault="00D06331" w:rsidP="00366766">
      <w:pPr>
        <w:jc w:val="both"/>
        <w:rPr>
          <w:rFonts w:ascii="Arial" w:hAnsi="Arial" w:cs="Arial"/>
          <w:sz w:val="22"/>
          <w:szCs w:val="22"/>
        </w:rPr>
      </w:pPr>
      <w:r w:rsidRPr="00D01A70">
        <w:rPr>
          <w:rFonts w:ascii="Arial" w:hAnsi="Arial" w:cs="Arial"/>
          <w:b/>
          <w:sz w:val="22"/>
          <w:szCs w:val="22"/>
        </w:rPr>
        <w:lastRenderedPageBreak/>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14:paraId="710EC857" w14:textId="77777777"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14:paraId="5F289482" w14:textId="77777777" w:rsidR="00D06331" w:rsidRPr="00AE3149" w:rsidRDefault="00D06331" w:rsidP="00366766">
      <w:pPr>
        <w:jc w:val="both"/>
        <w:rPr>
          <w:rFonts w:ascii="Arial" w:hAnsi="Arial" w:cs="Arial"/>
          <w:sz w:val="22"/>
          <w:szCs w:val="22"/>
        </w:rPr>
      </w:pPr>
    </w:p>
    <w:p w14:paraId="32D63670"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 alza</w:t>
      </w:r>
      <w:proofErr w:type="gramEnd"/>
      <w:r w:rsidRPr="00AE3149">
        <w:rPr>
          <w:rFonts w:ascii="Arial" w:hAnsi="Arial" w:cs="Arial"/>
          <w:sz w:val="22"/>
          <w:szCs w:val="22"/>
        </w:rPr>
        <w:t xml:space="preserve"> después de que se celebró el contrato de arrendamiento.</w:t>
      </w:r>
    </w:p>
    <w:p w14:paraId="5EF34026" w14:textId="77777777" w:rsidR="00D06331" w:rsidRPr="00AE3149" w:rsidRDefault="00D06331" w:rsidP="00366766">
      <w:pPr>
        <w:jc w:val="both"/>
        <w:rPr>
          <w:rFonts w:ascii="Arial" w:hAnsi="Arial" w:cs="Arial"/>
          <w:sz w:val="22"/>
          <w:szCs w:val="22"/>
        </w:rPr>
      </w:pPr>
    </w:p>
    <w:p w14:paraId="34F0ED5D"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14:paraId="19CED06B" w14:textId="77777777" w:rsidR="00D06331" w:rsidRPr="00AE3149" w:rsidRDefault="00D06331" w:rsidP="00366766">
      <w:pPr>
        <w:tabs>
          <w:tab w:val="left" w:pos="709"/>
        </w:tabs>
        <w:jc w:val="both"/>
        <w:rPr>
          <w:rFonts w:ascii="Arial" w:hAnsi="Arial" w:cs="Arial"/>
          <w:sz w:val="22"/>
          <w:szCs w:val="22"/>
        </w:rPr>
      </w:pPr>
    </w:p>
    <w:p w14:paraId="2E1E6539"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14:paraId="5F1E1911" w14:textId="77777777" w:rsidR="00D06331" w:rsidRPr="00AE3149" w:rsidRDefault="00D06331" w:rsidP="00366766">
      <w:pPr>
        <w:tabs>
          <w:tab w:val="left" w:pos="709"/>
        </w:tabs>
        <w:jc w:val="both"/>
        <w:rPr>
          <w:rFonts w:ascii="Arial" w:hAnsi="Arial" w:cs="Arial"/>
          <w:sz w:val="22"/>
          <w:szCs w:val="22"/>
        </w:rPr>
      </w:pPr>
    </w:p>
    <w:p w14:paraId="20B487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14:paraId="48BD44A8" w14:textId="77777777" w:rsidR="00D06331" w:rsidRPr="00AE3149" w:rsidRDefault="00D06331" w:rsidP="00366766">
      <w:pPr>
        <w:tabs>
          <w:tab w:val="left" w:pos="709"/>
        </w:tabs>
        <w:jc w:val="both"/>
        <w:rPr>
          <w:rFonts w:ascii="Arial" w:hAnsi="Arial" w:cs="Arial"/>
          <w:sz w:val="22"/>
          <w:szCs w:val="22"/>
        </w:rPr>
      </w:pPr>
    </w:p>
    <w:p w14:paraId="1FFFC0D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14:paraId="3196C457" w14:textId="77777777" w:rsidR="00D06331" w:rsidRPr="00AE3149" w:rsidRDefault="00D06331" w:rsidP="00366766">
      <w:pPr>
        <w:tabs>
          <w:tab w:val="left" w:pos="709"/>
        </w:tabs>
        <w:jc w:val="both"/>
        <w:rPr>
          <w:rFonts w:ascii="Arial" w:hAnsi="Arial" w:cs="Arial"/>
          <w:sz w:val="22"/>
          <w:szCs w:val="22"/>
        </w:rPr>
      </w:pPr>
    </w:p>
    <w:p w14:paraId="7FF7003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14:paraId="41D02A2D" w14:textId="77777777" w:rsidR="00D06331" w:rsidRPr="00AE3149" w:rsidRDefault="00D06331" w:rsidP="00366766">
      <w:pPr>
        <w:tabs>
          <w:tab w:val="left" w:pos="709"/>
        </w:tabs>
        <w:jc w:val="both"/>
        <w:rPr>
          <w:rFonts w:ascii="Arial" w:hAnsi="Arial" w:cs="Arial"/>
          <w:sz w:val="22"/>
          <w:szCs w:val="22"/>
        </w:rPr>
      </w:pPr>
    </w:p>
    <w:p w14:paraId="69EEE546"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14:paraId="0CDEA1F9" w14:textId="77777777" w:rsidR="00D06331" w:rsidRPr="00AE3149" w:rsidRDefault="00D06331" w:rsidP="00366766">
      <w:pPr>
        <w:jc w:val="both"/>
        <w:rPr>
          <w:rFonts w:ascii="Arial" w:hAnsi="Arial" w:cs="Arial"/>
          <w:sz w:val="22"/>
          <w:szCs w:val="22"/>
        </w:rPr>
      </w:pPr>
    </w:p>
    <w:p w14:paraId="53F88461"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14:paraId="7FFB5C8B" w14:textId="77777777" w:rsidR="00D06331" w:rsidRPr="00AE3149" w:rsidRDefault="00D06331" w:rsidP="00366766">
      <w:pPr>
        <w:jc w:val="both"/>
        <w:rPr>
          <w:rFonts w:ascii="Arial" w:hAnsi="Arial" w:cs="Arial"/>
          <w:sz w:val="22"/>
          <w:szCs w:val="22"/>
        </w:rPr>
      </w:pPr>
    </w:p>
    <w:p w14:paraId="691A427F"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14:paraId="2F75E1AC" w14:textId="77777777" w:rsidR="00D06331" w:rsidRPr="00AE3149" w:rsidRDefault="00D06331" w:rsidP="00366766">
      <w:pPr>
        <w:tabs>
          <w:tab w:val="left" w:pos="709"/>
        </w:tabs>
        <w:jc w:val="both"/>
        <w:rPr>
          <w:rFonts w:ascii="Arial" w:hAnsi="Arial" w:cs="Arial"/>
          <w:sz w:val="22"/>
          <w:szCs w:val="22"/>
        </w:rPr>
      </w:pPr>
    </w:p>
    <w:p w14:paraId="585F4DAA"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14:paraId="5B3345DA" w14:textId="77777777" w:rsidR="001B2014" w:rsidRPr="00AE3149" w:rsidRDefault="001B2014" w:rsidP="00366766">
      <w:pPr>
        <w:tabs>
          <w:tab w:val="left" w:pos="709"/>
        </w:tabs>
        <w:jc w:val="both"/>
        <w:rPr>
          <w:rFonts w:ascii="Arial" w:hAnsi="Arial" w:cs="Arial"/>
          <w:sz w:val="22"/>
          <w:szCs w:val="22"/>
        </w:rPr>
      </w:pPr>
    </w:p>
    <w:p w14:paraId="590BA6E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14:paraId="2F0E6BD8" w14:textId="77777777" w:rsidR="00D06331" w:rsidRPr="00AE3149" w:rsidRDefault="00D06331" w:rsidP="00366766">
      <w:pPr>
        <w:tabs>
          <w:tab w:val="left" w:pos="709"/>
        </w:tabs>
        <w:jc w:val="both"/>
        <w:rPr>
          <w:rFonts w:ascii="Arial" w:hAnsi="Arial" w:cs="Arial"/>
          <w:sz w:val="22"/>
          <w:szCs w:val="22"/>
        </w:rPr>
      </w:pPr>
    </w:p>
    <w:p w14:paraId="574C105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14:paraId="1C1BAF67" w14:textId="77777777" w:rsidR="00D06331" w:rsidRPr="00AE3149" w:rsidRDefault="00D06331" w:rsidP="00366766">
      <w:pPr>
        <w:tabs>
          <w:tab w:val="left" w:pos="709"/>
        </w:tabs>
        <w:jc w:val="both"/>
        <w:rPr>
          <w:rFonts w:ascii="Arial" w:hAnsi="Arial" w:cs="Arial"/>
          <w:sz w:val="22"/>
          <w:szCs w:val="22"/>
        </w:rPr>
      </w:pPr>
    </w:p>
    <w:p w14:paraId="6D24B51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14:paraId="34434549" w14:textId="77777777" w:rsidR="00D06331" w:rsidRPr="00AE3149" w:rsidRDefault="00D06331" w:rsidP="00366766">
      <w:pPr>
        <w:tabs>
          <w:tab w:val="left" w:pos="709"/>
        </w:tabs>
        <w:jc w:val="both"/>
        <w:rPr>
          <w:rFonts w:ascii="Arial" w:hAnsi="Arial" w:cs="Arial"/>
          <w:sz w:val="22"/>
          <w:szCs w:val="22"/>
        </w:rPr>
      </w:pPr>
    </w:p>
    <w:p w14:paraId="13C5E1F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14:paraId="297A1EB7" w14:textId="77777777" w:rsidR="00D06331" w:rsidRPr="00AE3149" w:rsidRDefault="00D06331" w:rsidP="00366766">
      <w:pPr>
        <w:tabs>
          <w:tab w:val="left" w:pos="709"/>
        </w:tabs>
        <w:jc w:val="both"/>
        <w:rPr>
          <w:rFonts w:ascii="Arial" w:hAnsi="Arial" w:cs="Arial"/>
          <w:sz w:val="22"/>
          <w:szCs w:val="22"/>
        </w:rPr>
      </w:pPr>
    </w:p>
    <w:p w14:paraId="4CF91A7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14:paraId="0B79F63E" w14:textId="77777777" w:rsidR="00D06331" w:rsidRPr="00AE3149" w:rsidRDefault="00D06331" w:rsidP="00366766">
      <w:pPr>
        <w:tabs>
          <w:tab w:val="left" w:pos="709"/>
        </w:tabs>
        <w:jc w:val="both"/>
        <w:rPr>
          <w:rFonts w:ascii="Arial" w:hAnsi="Arial" w:cs="Arial"/>
          <w:sz w:val="22"/>
          <w:szCs w:val="22"/>
        </w:rPr>
      </w:pPr>
    </w:p>
    <w:p w14:paraId="60E8714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14:paraId="504E98F1" w14:textId="77777777" w:rsidR="00D06331" w:rsidRPr="00AE3149" w:rsidRDefault="00D06331" w:rsidP="004D28F6">
      <w:pPr>
        <w:tabs>
          <w:tab w:val="left" w:pos="709"/>
        </w:tabs>
        <w:jc w:val="both"/>
        <w:rPr>
          <w:rFonts w:ascii="Arial" w:hAnsi="Arial" w:cs="Arial"/>
          <w:sz w:val="22"/>
          <w:szCs w:val="22"/>
        </w:rPr>
      </w:pPr>
    </w:p>
    <w:p w14:paraId="724E41D2" w14:textId="77777777" w:rsidR="00D06331" w:rsidRPr="00AE3149" w:rsidRDefault="00D06331" w:rsidP="004D28F6">
      <w:pPr>
        <w:tabs>
          <w:tab w:val="left" w:pos="709"/>
        </w:tabs>
        <w:jc w:val="both"/>
        <w:rPr>
          <w:rFonts w:ascii="Arial" w:hAnsi="Arial" w:cs="Arial"/>
          <w:sz w:val="22"/>
          <w:szCs w:val="22"/>
        </w:rPr>
      </w:pPr>
    </w:p>
    <w:p w14:paraId="3F400130" w14:textId="77777777" w:rsidR="00D06331" w:rsidRPr="00AE3149" w:rsidRDefault="00D06331" w:rsidP="004D28F6">
      <w:pPr>
        <w:pStyle w:val="Ttulo4"/>
      </w:pPr>
      <w:r w:rsidRPr="00AE3149">
        <w:t>TÍTULO SÉPTIMO</w:t>
      </w:r>
    </w:p>
    <w:p w14:paraId="157A577F" w14:textId="77777777" w:rsidR="00D06331" w:rsidRPr="00AE3149" w:rsidRDefault="00D06331" w:rsidP="004D28F6">
      <w:pPr>
        <w:pStyle w:val="Ttulo4"/>
      </w:pPr>
      <w:r w:rsidRPr="00AE3149">
        <w:t>DEL COMODATO</w:t>
      </w:r>
    </w:p>
    <w:p w14:paraId="117B5A70" w14:textId="77777777" w:rsidR="00D06331" w:rsidRPr="00AE3149" w:rsidRDefault="00D06331" w:rsidP="004D28F6">
      <w:pPr>
        <w:rPr>
          <w:rFonts w:ascii="Arial" w:hAnsi="Arial" w:cs="Arial"/>
          <w:sz w:val="22"/>
          <w:szCs w:val="22"/>
        </w:rPr>
      </w:pPr>
    </w:p>
    <w:p w14:paraId="4449301D"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14:paraId="46C78F91" w14:textId="77777777" w:rsidR="001B2014" w:rsidRPr="00AE3149" w:rsidRDefault="001B2014" w:rsidP="00366766">
      <w:pPr>
        <w:tabs>
          <w:tab w:val="left" w:pos="709"/>
        </w:tabs>
        <w:jc w:val="both"/>
        <w:rPr>
          <w:rFonts w:ascii="Arial" w:hAnsi="Arial" w:cs="Arial"/>
          <w:sz w:val="22"/>
          <w:szCs w:val="22"/>
        </w:rPr>
      </w:pPr>
    </w:p>
    <w:p w14:paraId="70DB8F01"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14:paraId="320A17B2" w14:textId="77777777" w:rsidR="00D06331" w:rsidRPr="00AE3149" w:rsidRDefault="00D06331" w:rsidP="00366766">
      <w:pPr>
        <w:jc w:val="both"/>
        <w:rPr>
          <w:rFonts w:ascii="Arial" w:hAnsi="Arial" w:cs="Arial"/>
          <w:sz w:val="22"/>
          <w:szCs w:val="22"/>
        </w:rPr>
      </w:pPr>
    </w:p>
    <w:p w14:paraId="483BC4B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14:paraId="37F71532" w14:textId="77777777" w:rsidR="00D06331" w:rsidRPr="00AE3149" w:rsidRDefault="00D06331" w:rsidP="00366766">
      <w:pPr>
        <w:tabs>
          <w:tab w:val="left" w:pos="709"/>
        </w:tabs>
        <w:jc w:val="both"/>
        <w:rPr>
          <w:rFonts w:ascii="Arial" w:hAnsi="Arial" w:cs="Arial"/>
          <w:sz w:val="22"/>
          <w:szCs w:val="22"/>
        </w:rPr>
      </w:pPr>
    </w:p>
    <w:p w14:paraId="1CF5022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14:paraId="7E601D41" w14:textId="77777777" w:rsidR="00D06331" w:rsidRPr="00AE3149" w:rsidRDefault="00D06331" w:rsidP="00366766">
      <w:pPr>
        <w:tabs>
          <w:tab w:val="left" w:pos="709"/>
        </w:tabs>
        <w:jc w:val="both"/>
        <w:rPr>
          <w:rFonts w:ascii="Arial" w:hAnsi="Arial" w:cs="Arial"/>
          <w:sz w:val="22"/>
          <w:szCs w:val="22"/>
        </w:rPr>
      </w:pPr>
    </w:p>
    <w:p w14:paraId="484F425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14:paraId="23B0196F" w14:textId="77777777" w:rsidR="00D06331" w:rsidRPr="00AE3149" w:rsidRDefault="00D06331" w:rsidP="00366766">
      <w:pPr>
        <w:tabs>
          <w:tab w:val="left" w:pos="709"/>
        </w:tabs>
        <w:jc w:val="both"/>
        <w:rPr>
          <w:rFonts w:ascii="Arial" w:hAnsi="Arial" w:cs="Arial"/>
          <w:sz w:val="22"/>
          <w:szCs w:val="22"/>
        </w:rPr>
      </w:pPr>
    </w:p>
    <w:p w14:paraId="35CC8267"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14:paraId="01B38369" w14:textId="77777777" w:rsidR="00D06331" w:rsidRPr="00AE3149" w:rsidRDefault="00D06331" w:rsidP="00366766">
      <w:pPr>
        <w:tabs>
          <w:tab w:val="left" w:pos="709"/>
        </w:tabs>
        <w:jc w:val="both"/>
        <w:rPr>
          <w:rFonts w:ascii="Arial" w:hAnsi="Arial" w:cs="Arial"/>
          <w:sz w:val="22"/>
          <w:szCs w:val="22"/>
        </w:rPr>
      </w:pPr>
    </w:p>
    <w:p w14:paraId="5EC50C6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14:paraId="4879297A" w14:textId="77777777" w:rsidR="00D06331" w:rsidRPr="00AE3149" w:rsidRDefault="00D06331" w:rsidP="00366766">
      <w:pPr>
        <w:tabs>
          <w:tab w:val="left" w:pos="709"/>
        </w:tabs>
        <w:jc w:val="both"/>
        <w:rPr>
          <w:rFonts w:ascii="Arial" w:hAnsi="Arial" w:cs="Arial"/>
          <w:sz w:val="22"/>
          <w:szCs w:val="22"/>
        </w:rPr>
      </w:pPr>
    </w:p>
    <w:p w14:paraId="6B39134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14:paraId="07A62C9F" w14:textId="77777777" w:rsidR="00D06331" w:rsidRPr="00AE3149" w:rsidRDefault="00D06331" w:rsidP="00366766">
      <w:pPr>
        <w:tabs>
          <w:tab w:val="left" w:pos="709"/>
        </w:tabs>
        <w:jc w:val="both"/>
        <w:rPr>
          <w:rFonts w:ascii="Arial" w:hAnsi="Arial" w:cs="Arial"/>
          <w:sz w:val="22"/>
          <w:szCs w:val="22"/>
        </w:rPr>
      </w:pPr>
    </w:p>
    <w:p w14:paraId="0D0A735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14:paraId="64F8283F" w14:textId="77777777" w:rsidR="00D06331" w:rsidRPr="00AE3149" w:rsidRDefault="00D06331" w:rsidP="00366766">
      <w:pPr>
        <w:tabs>
          <w:tab w:val="left" w:pos="709"/>
        </w:tabs>
        <w:jc w:val="both"/>
        <w:rPr>
          <w:rFonts w:ascii="Arial" w:hAnsi="Arial" w:cs="Arial"/>
          <w:sz w:val="22"/>
          <w:szCs w:val="22"/>
        </w:rPr>
      </w:pPr>
    </w:p>
    <w:p w14:paraId="1F2CEFF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14:paraId="19FE08CF" w14:textId="77777777" w:rsidR="00D06331" w:rsidRPr="00AE3149" w:rsidRDefault="00D06331" w:rsidP="00366766">
      <w:pPr>
        <w:tabs>
          <w:tab w:val="left" w:pos="709"/>
        </w:tabs>
        <w:jc w:val="both"/>
        <w:rPr>
          <w:rFonts w:ascii="Arial" w:hAnsi="Arial" w:cs="Arial"/>
          <w:sz w:val="22"/>
          <w:szCs w:val="22"/>
        </w:rPr>
      </w:pPr>
    </w:p>
    <w:p w14:paraId="41A4A44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 xml:space="preserve">Si la cosa se deteriora por el solo efecto del uso para que fue prestada, y sin culpa del comodatario, no es </w:t>
      </w:r>
      <w:proofErr w:type="gramStart"/>
      <w:r w:rsidRPr="00AE3149">
        <w:rPr>
          <w:rFonts w:ascii="Arial" w:hAnsi="Arial" w:cs="Arial"/>
          <w:sz w:val="22"/>
          <w:szCs w:val="22"/>
        </w:rPr>
        <w:t>éste</w:t>
      </w:r>
      <w:proofErr w:type="gramEnd"/>
      <w:r w:rsidRPr="00AE3149">
        <w:rPr>
          <w:rFonts w:ascii="Arial" w:hAnsi="Arial" w:cs="Arial"/>
          <w:sz w:val="22"/>
          <w:szCs w:val="22"/>
        </w:rPr>
        <w:t xml:space="preserve"> responsable del deterioro.</w:t>
      </w:r>
    </w:p>
    <w:p w14:paraId="643ED84F" w14:textId="77777777" w:rsidR="00D06331" w:rsidRPr="00AE3149" w:rsidRDefault="00D06331" w:rsidP="00366766">
      <w:pPr>
        <w:tabs>
          <w:tab w:val="left" w:pos="709"/>
        </w:tabs>
        <w:jc w:val="both"/>
        <w:rPr>
          <w:rFonts w:ascii="Arial" w:hAnsi="Arial" w:cs="Arial"/>
          <w:sz w:val="22"/>
          <w:szCs w:val="22"/>
        </w:rPr>
      </w:pPr>
    </w:p>
    <w:p w14:paraId="59FD4875"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14:paraId="64D190B6" w14:textId="77777777" w:rsidR="00D06331" w:rsidRPr="00AE3149" w:rsidRDefault="00D06331" w:rsidP="00366766">
      <w:pPr>
        <w:tabs>
          <w:tab w:val="left" w:pos="709"/>
        </w:tabs>
        <w:jc w:val="both"/>
        <w:rPr>
          <w:rFonts w:ascii="Arial" w:hAnsi="Arial" w:cs="Arial"/>
          <w:sz w:val="22"/>
          <w:szCs w:val="22"/>
        </w:rPr>
      </w:pPr>
    </w:p>
    <w:p w14:paraId="56A978A6"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14:paraId="3E864CAD" w14:textId="77777777" w:rsidR="00D06331" w:rsidRPr="00AE3149" w:rsidRDefault="00D06331" w:rsidP="00366766">
      <w:pPr>
        <w:tabs>
          <w:tab w:val="left" w:pos="709"/>
        </w:tabs>
        <w:jc w:val="both"/>
        <w:rPr>
          <w:rFonts w:ascii="Arial" w:hAnsi="Arial" w:cs="Arial"/>
          <w:sz w:val="22"/>
          <w:szCs w:val="22"/>
        </w:rPr>
      </w:pPr>
    </w:p>
    <w:p w14:paraId="4138508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14:paraId="28772AE8" w14:textId="77777777" w:rsidR="00D06331" w:rsidRPr="00AE3149" w:rsidRDefault="00D06331" w:rsidP="00366766">
      <w:pPr>
        <w:tabs>
          <w:tab w:val="left" w:pos="709"/>
        </w:tabs>
        <w:jc w:val="both"/>
        <w:rPr>
          <w:rFonts w:ascii="Arial" w:hAnsi="Arial" w:cs="Arial"/>
          <w:sz w:val="22"/>
          <w:szCs w:val="22"/>
        </w:rPr>
      </w:pPr>
    </w:p>
    <w:p w14:paraId="7EB5DF84"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14:paraId="224CD7F8" w14:textId="77777777" w:rsidR="00D06331" w:rsidRPr="00AE3149" w:rsidRDefault="00D06331" w:rsidP="00366766">
      <w:pPr>
        <w:tabs>
          <w:tab w:val="left" w:pos="709"/>
        </w:tabs>
        <w:jc w:val="both"/>
        <w:rPr>
          <w:rFonts w:ascii="Arial" w:hAnsi="Arial" w:cs="Arial"/>
          <w:sz w:val="22"/>
          <w:szCs w:val="22"/>
        </w:rPr>
      </w:pPr>
    </w:p>
    <w:p w14:paraId="7906193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14:paraId="7A031252" w14:textId="77777777" w:rsidR="00D06331" w:rsidRPr="00AE3149" w:rsidRDefault="00D06331" w:rsidP="00366766">
      <w:pPr>
        <w:tabs>
          <w:tab w:val="left" w:pos="709"/>
        </w:tabs>
        <w:jc w:val="both"/>
        <w:rPr>
          <w:rFonts w:ascii="Arial" w:hAnsi="Arial" w:cs="Arial"/>
          <w:sz w:val="22"/>
          <w:szCs w:val="22"/>
        </w:rPr>
      </w:pPr>
    </w:p>
    <w:p w14:paraId="62E2D9F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14:paraId="33D17EAD" w14:textId="77777777" w:rsidR="00D06331" w:rsidRPr="00AE3149" w:rsidRDefault="00D06331" w:rsidP="00366766">
      <w:pPr>
        <w:tabs>
          <w:tab w:val="left" w:pos="709"/>
        </w:tabs>
        <w:jc w:val="both"/>
        <w:rPr>
          <w:rFonts w:ascii="Arial" w:hAnsi="Arial" w:cs="Arial"/>
          <w:sz w:val="22"/>
          <w:szCs w:val="22"/>
        </w:rPr>
      </w:pPr>
    </w:p>
    <w:p w14:paraId="06F57C6E"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14:paraId="12B349AD" w14:textId="77777777" w:rsidR="001B2014" w:rsidRPr="00AE3149" w:rsidRDefault="001B2014" w:rsidP="00366766">
      <w:pPr>
        <w:tabs>
          <w:tab w:val="left" w:pos="709"/>
        </w:tabs>
        <w:jc w:val="both"/>
        <w:rPr>
          <w:rFonts w:ascii="Arial" w:hAnsi="Arial" w:cs="Arial"/>
          <w:sz w:val="22"/>
          <w:szCs w:val="22"/>
        </w:rPr>
      </w:pPr>
    </w:p>
    <w:p w14:paraId="031E30CB"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14:paraId="38427F0A" w14:textId="77777777" w:rsidR="00D06331" w:rsidRPr="00AE3149" w:rsidRDefault="00D06331" w:rsidP="004D28F6">
      <w:pPr>
        <w:tabs>
          <w:tab w:val="left" w:pos="709"/>
        </w:tabs>
        <w:jc w:val="both"/>
        <w:rPr>
          <w:rFonts w:ascii="Arial" w:hAnsi="Arial" w:cs="Arial"/>
          <w:sz w:val="22"/>
          <w:szCs w:val="22"/>
        </w:rPr>
      </w:pPr>
    </w:p>
    <w:p w14:paraId="6A106B50" w14:textId="77777777" w:rsidR="00D06331" w:rsidRPr="00AE3149" w:rsidRDefault="00D06331" w:rsidP="004D28F6">
      <w:pPr>
        <w:tabs>
          <w:tab w:val="left" w:pos="709"/>
        </w:tabs>
        <w:jc w:val="center"/>
        <w:rPr>
          <w:rFonts w:ascii="Arial" w:hAnsi="Arial" w:cs="Arial"/>
          <w:sz w:val="22"/>
          <w:szCs w:val="22"/>
        </w:rPr>
      </w:pPr>
    </w:p>
    <w:p w14:paraId="145C8D4C" w14:textId="3DA54F90" w:rsidR="004863F0" w:rsidRDefault="004863F0" w:rsidP="004D28F6">
      <w:pPr>
        <w:pStyle w:val="Ttulo4"/>
      </w:pPr>
    </w:p>
    <w:p w14:paraId="09EA0E93" w14:textId="77777777" w:rsidR="004863F0" w:rsidRPr="004863F0" w:rsidRDefault="004863F0" w:rsidP="004863F0">
      <w:pPr>
        <w:rPr>
          <w:lang w:val="es-ES"/>
        </w:rPr>
      </w:pPr>
    </w:p>
    <w:p w14:paraId="12F1D440" w14:textId="3EDBE13C" w:rsidR="00D06331" w:rsidRPr="00AE3149" w:rsidRDefault="00D06331" w:rsidP="004D28F6">
      <w:pPr>
        <w:pStyle w:val="Ttulo4"/>
      </w:pPr>
      <w:r w:rsidRPr="00AE3149">
        <w:lastRenderedPageBreak/>
        <w:t>TÍTULO OCTAVO</w:t>
      </w:r>
    </w:p>
    <w:p w14:paraId="62685C36" w14:textId="77777777" w:rsidR="00D06331" w:rsidRPr="00AE3149" w:rsidRDefault="00D06331" w:rsidP="004D28F6">
      <w:pPr>
        <w:pStyle w:val="Ttulo4"/>
      </w:pPr>
      <w:r w:rsidRPr="00AE3149">
        <w:t xml:space="preserve">DEL </w:t>
      </w:r>
      <w:r w:rsidR="0051000C" w:rsidRPr="00AE3149">
        <w:t>DEPÓSITO</w:t>
      </w:r>
      <w:r w:rsidRPr="00AE3149">
        <w:t xml:space="preserve"> Y DEL SECUESTRO</w:t>
      </w:r>
    </w:p>
    <w:p w14:paraId="58A66FF6" w14:textId="77777777" w:rsidR="00D06331" w:rsidRPr="00AE3149" w:rsidRDefault="00D06331" w:rsidP="004D28F6">
      <w:pPr>
        <w:tabs>
          <w:tab w:val="left" w:pos="709"/>
        </w:tabs>
        <w:jc w:val="center"/>
        <w:rPr>
          <w:rFonts w:ascii="Arial" w:hAnsi="Arial" w:cs="Arial"/>
          <w:sz w:val="22"/>
          <w:szCs w:val="22"/>
        </w:rPr>
      </w:pPr>
    </w:p>
    <w:p w14:paraId="0422233C" w14:textId="77777777" w:rsidR="00D06331" w:rsidRPr="00AE3149" w:rsidRDefault="00D06331" w:rsidP="004D28F6">
      <w:pPr>
        <w:pStyle w:val="Ttulo5"/>
      </w:pPr>
      <w:r w:rsidRPr="00AE3149">
        <w:t>CAPÍTULO I</w:t>
      </w:r>
    </w:p>
    <w:p w14:paraId="2CAE79BB" w14:textId="77777777" w:rsidR="00D06331" w:rsidRPr="00AE3149" w:rsidRDefault="00D06331" w:rsidP="004D28F6">
      <w:pPr>
        <w:pStyle w:val="Ttulo5"/>
      </w:pPr>
      <w:r w:rsidRPr="00AE3149">
        <w:t xml:space="preserve">DEL </w:t>
      </w:r>
      <w:r w:rsidR="0051000C" w:rsidRPr="00AE3149">
        <w:t>DEPÓSITO</w:t>
      </w:r>
    </w:p>
    <w:p w14:paraId="3C80D8F8" w14:textId="77777777" w:rsidR="00D06331" w:rsidRPr="00AE3149" w:rsidRDefault="00D06331" w:rsidP="004D28F6">
      <w:pPr>
        <w:rPr>
          <w:rFonts w:ascii="Arial" w:hAnsi="Arial" w:cs="Arial"/>
          <w:sz w:val="22"/>
          <w:szCs w:val="22"/>
        </w:rPr>
      </w:pPr>
    </w:p>
    <w:p w14:paraId="36107A5C"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14:paraId="3132F437" w14:textId="77777777" w:rsidR="00D06331" w:rsidRPr="00AE3149" w:rsidRDefault="00D06331" w:rsidP="00366766">
      <w:pPr>
        <w:tabs>
          <w:tab w:val="left" w:pos="709"/>
        </w:tabs>
        <w:jc w:val="both"/>
        <w:rPr>
          <w:rFonts w:ascii="Arial" w:hAnsi="Arial" w:cs="Arial"/>
          <w:sz w:val="22"/>
          <w:szCs w:val="22"/>
        </w:rPr>
      </w:pPr>
    </w:p>
    <w:p w14:paraId="0ACF9ED3"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14:paraId="5A0CCB02" w14:textId="77777777" w:rsidR="00D06331" w:rsidRPr="00AE3149" w:rsidRDefault="00D06331" w:rsidP="00366766">
      <w:pPr>
        <w:tabs>
          <w:tab w:val="left" w:pos="709"/>
        </w:tabs>
        <w:jc w:val="both"/>
        <w:rPr>
          <w:rFonts w:ascii="Arial" w:hAnsi="Arial" w:cs="Arial"/>
          <w:sz w:val="22"/>
          <w:szCs w:val="22"/>
        </w:rPr>
      </w:pPr>
    </w:p>
    <w:p w14:paraId="37D4FB12"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14:paraId="00B0B83C" w14:textId="77777777" w:rsidR="00D06331" w:rsidRPr="00AE3149" w:rsidRDefault="00D06331" w:rsidP="00366766">
      <w:pPr>
        <w:tabs>
          <w:tab w:val="left" w:pos="709"/>
        </w:tabs>
        <w:jc w:val="both"/>
        <w:rPr>
          <w:rFonts w:ascii="Arial" w:hAnsi="Arial" w:cs="Arial"/>
          <w:sz w:val="22"/>
          <w:szCs w:val="22"/>
        </w:rPr>
      </w:pPr>
    </w:p>
    <w:p w14:paraId="16988F58" w14:textId="77777777"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14:paraId="75BFE9A0" w14:textId="77777777" w:rsidR="00D06331" w:rsidRPr="00D01A70" w:rsidRDefault="00D06331" w:rsidP="00366766">
      <w:pPr>
        <w:jc w:val="both"/>
        <w:rPr>
          <w:rFonts w:ascii="Arial" w:hAnsi="Arial" w:cs="Arial"/>
          <w:b/>
          <w:sz w:val="22"/>
          <w:szCs w:val="22"/>
        </w:rPr>
      </w:pPr>
    </w:p>
    <w:p w14:paraId="5E728F7A" w14:textId="77777777"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14:paraId="6BF73693" w14:textId="77777777" w:rsidR="001B2014" w:rsidRPr="00AE3149" w:rsidRDefault="001B2014" w:rsidP="00366766">
      <w:pPr>
        <w:tabs>
          <w:tab w:val="left" w:pos="709"/>
        </w:tabs>
        <w:jc w:val="both"/>
        <w:rPr>
          <w:rFonts w:ascii="Arial" w:hAnsi="Arial" w:cs="Arial"/>
          <w:sz w:val="22"/>
          <w:szCs w:val="22"/>
        </w:rPr>
      </w:pPr>
    </w:p>
    <w:p w14:paraId="05F59DE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14:paraId="164767D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14:paraId="4C674ABE" w14:textId="77777777" w:rsidR="00D06331" w:rsidRPr="00AE3149" w:rsidRDefault="00D06331" w:rsidP="00366766">
      <w:pPr>
        <w:jc w:val="both"/>
        <w:rPr>
          <w:rFonts w:ascii="Arial" w:hAnsi="Arial" w:cs="Arial"/>
          <w:sz w:val="22"/>
          <w:szCs w:val="22"/>
        </w:rPr>
      </w:pPr>
    </w:p>
    <w:p w14:paraId="31AB383C"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14:paraId="10992E24" w14:textId="77777777" w:rsidR="00D06331" w:rsidRPr="00AE3149" w:rsidRDefault="00D06331" w:rsidP="00366766">
      <w:pPr>
        <w:jc w:val="both"/>
        <w:rPr>
          <w:rFonts w:ascii="Arial" w:hAnsi="Arial" w:cs="Arial"/>
          <w:sz w:val="22"/>
          <w:szCs w:val="22"/>
        </w:rPr>
      </w:pPr>
    </w:p>
    <w:p w14:paraId="5F8BD479"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14:paraId="1263050B" w14:textId="77777777" w:rsidR="00D06331" w:rsidRPr="00AE3149" w:rsidRDefault="00D06331" w:rsidP="00366766">
      <w:pPr>
        <w:jc w:val="both"/>
        <w:rPr>
          <w:rFonts w:ascii="Arial" w:hAnsi="Arial" w:cs="Arial"/>
          <w:sz w:val="22"/>
          <w:szCs w:val="22"/>
        </w:rPr>
      </w:pPr>
    </w:p>
    <w:p w14:paraId="7BC53DB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 xml:space="preserve">Si dentro de ocho días no se le manda judicialmente retener o entregar la cosa puede devolverla al que </w:t>
      </w:r>
      <w:proofErr w:type="gramStart"/>
      <w:r w:rsidRPr="00AE3149">
        <w:rPr>
          <w:rFonts w:ascii="Arial" w:hAnsi="Arial" w:cs="Arial"/>
          <w:sz w:val="22"/>
          <w:szCs w:val="22"/>
        </w:rPr>
        <w:t>la depósito</w:t>
      </w:r>
      <w:proofErr w:type="gramEnd"/>
      <w:r w:rsidRPr="00AE3149">
        <w:rPr>
          <w:rFonts w:ascii="Arial" w:hAnsi="Arial" w:cs="Arial"/>
          <w:sz w:val="22"/>
          <w:szCs w:val="22"/>
        </w:rPr>
        <w:t>, sin que por ello quede sujeto a responsabilidad alguna.</w:t>
      </w:r>
    </w:p>
    <w:p w14:paraId="58DDF464" w14:textId="77777777" w:rsidR="00D06331" w:rsidRPr="00AE3149" w:rsidRDefault="00D06331" w:rsidP="00366766">
      <w:pPr>
        <w:jc w:val="both"/>
        <w:rPr>
          <w:rFonts w:ascii="Arial" w:hAnsi="Arial" w:cs="Arial"/>
          <w:sz w:val="22"/>
          <w:szCs w:val="22"/>
        </w:rPr>
      </w:pPr>
    </w:p>
    <w:p w14:paraId="55F588D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 xml:space="preserve">Siendo varios los que den una sola cosa o cantidad en depósito, no podrá el depositario entregarla sino con previo consentimiento de la mayoría de los depositantes, computando </w:t>
      </w:r>
      <w:r w:rsidRPr="00AE3149">
        <w:rPr>
          <w:rFonts w:ascii="Arial" w:hAnsi="Arial" w:cs="Arial"/>
          <w:sz w:val="22"/>
          <w:szCs w:val="22"/>
        </w:rPr>
        <w:lastRenderedPageBreak/>
        <w:t>por cantidades y no por personas, a no ser que al constituirse el depósito se haya convenido que la entrega se haga a cualquiera de los depositantes.</w:t>
      </w:r>
    </w:p>
    <w:p w14:paraId="478FFBF2" w14:textId="77777777" w:rsidR="00D06331" w:rsidRPr="00AE3149" w:rsidRDefault="00D06331" w:rsidP="00366766">
      <w:pPr>
        <w:jc w:val="both"/>
        <w:rPr>
          <w:rFonts w:ascii="Arial" w:hAnsi="Arial" w:cs="Arial"/>
          <w:sz w:val="22"/>
          <w:szCs w:val="22"/>
        </w:rPr>
      </w:pPr>
    </w:p>
    <w:p w14:paraId="79C14A3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14:paraId="07489E30" w14:textId="77777777" w:rsidR="00D06331" w:rsidRPr="00AE3149" w:rsidRDefault="00D06331" w:rsidP="00366766">
      <w:pPr>
        <w:jc w:val="both"/>
        <w:rPr>
          <w:rFonts w:ascii="Arial" w:hAnsi="Arial" w:cs="Arial"/>
          <w:sz w:val="22"/>
          <w:szCs w:val="22"/>
        </w:rPr>
      </w:pPr>
    </w:p>
    <w:p w14:paraId="07E93D21"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14:paraId="19DADC7A" w14:textId="77777777" w:rsidR="001B2014" w:rsidRPr="00AE3149" w:rsidRDefault="001B2014" w:rsidP="00366766">
      <w:pPr>
        <w:jc w:val="both"/>
        <w:rPr>
          <w:rFonts w:ascii="Arial" w:hAnsi="Arial" w:cs="Arial"/>
          <w:sz w:val="22"/>
          <w:szCs w:val="22"/>
        </w:rPr>
      </w:pPr>
    </w:p>
    <w:p w14:paraId="7C4904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14:paraId="1846DCDD" w14:textId="77777777" w:rsidR="00D06331" w:rsidRPr="00AE3149" w:rsidRDefault="00D06331" w:rsidP="00366766">
      <w:pPr>
        <w:jc w:val="both"/>
        <w:rPr>
          <w:rFonts w:ascii="Arial" w:hAnsi="Arial" w:cs="Arial"/>
          <w:sz w:val="22"/>
          <w:szCs w:val="22"/>
        </w:rPr>
      </w:pPr>
    </w:p>
    <w:p w14:paraId="7193D1D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14:paraId="4EE610DA" w14:textId="77777777" w:rsidR="00D06331" w:rsidRPr="00AE3149" w:rsidRDefault="00D06331" w:rsidP="00366766">
      <w:pPr>
        <w:jc w:val="both"/>
        <w:rPr>
          <w:rFonts w:ascii="Arial" w:hAnsi="Arial" w:cs="Arial"/>
          <w:sz w:val="22"/>
          <w:szCs w:val="22"/>
        </w:rPr>
      </w:pPr>
    </w:p>
    <w:p w14:paraId="6B215CD3"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14:paraId="79F2FE7D" w14:textId="77777777" w:rsidR="00D06331" w:rsidRPr="00AE3149" w:rsidRDefault="00D06331" w:rsidP="00366766">
      <w:pPr>
        <w:jc w:val="both"/>
        <w:rPr>
          <w:rFonts w:ascii="Arial" w:hAnsi="Arial" w:cs="Arial"/>
          <w:sz w:val="22"/>
          <w:szCs w:val="22"/>
        </w:rPr>
      </w:pPr>
    </w:p>
    <w:p w14:paraId="7A19FAB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14:paraId="51B441AE" w14:textId="77777777" w:rsidR="00D06331" w:rsidRPr="00AE3149" w:rsidRDefault="00D06331" w:rsidP="00366766">
      <w:pPr>
        <w:jc w:val="both"/>
        <w:rPr>
          <w:rFonts w:ascii="Arial" w:hAnsi="Arial" w:cs="Arial"/>
          <w:sz w:val="22"/>
          <w:szCs w:val="22"/>
        </w:rPr>
      </w:pPr>
    </w:p>
    <w:p w14:paraId="0B488C27"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14:paraId="793562C5" w14:textId="77777777" w:rsidR="00D06331" w:rsidRPr="00967A6B" w:rsidRDefault="00D06331" w:rsidP="00366766">
      <w:pPr>
        <w:tabs>
          <w:tab w:val="left" w:pos="709"/>
        </w:tabs>
        <w:jc w:val="both"/>
        <w:rPr>
          <w:rFonts w:ascii="Arial" w:hAnsi="Arial" w:cs="Arial"/>
          <w:b/>
          <w:sz w:val="22"/>
          <w:szCs w:val="22"/>
        </w:rPr>
      </w:pPr>
    </w:p>
    <w:p w14:paraId="101B1F0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14:paraId="3FD2AC84"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14:paraId="10310A50" w14:textId="77777777" w:rsidR="00D06331" w:rsidRPr="00AE3149" w:rsidRDefault="00D06331" w:rsidP="00366766">
      <w:pPr>
        <w:tabs>
          <w:tab w:val="left" w:pos="709"/>
        </w:tabs>
        <w:jc w:val="both"/>
        <w:rPr>
          <w:rFonts w:ascii="Arial" w:hAnsi="Arial" w:cs="Arial"/>
          <w:sz w:val="22"/>
          <w:szCs w:val="22"/>
        </w:rPr>
      </w:pPr>
    </w:p>
    <w:p w14:paraId="4465680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14:paraId="015544B1" w14:textId="77777777" w:rsidR="00D06331" w:rsidRPr="00AE3149" w:rsidRDefault="00D06331" w:rsidP="00366766">
      <w:pPr>
        <w:jc w:val="both"/>
        <w:rPr>
          <w:rFonts w:ascii="Arial" w:hAnsi="Arial" w:cs="Arial"/>
          <w:sz w:val="22"/>
          <w:szCs w:val="22"/>
        </w:rPr>
      </w:pPr>
    </w:p>
    <w:p w14:paraId="3F38F3D9" w14:textId="77777777"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14:paraId="06EF927F" w14:textId="77777777" w:rsidR="00D06331" w:rsidRPr="00AE3149" w:rsidRDefault="00D06331" w:rsidP="00366766">
      <w:pPr>
        <w:jc w:val="both"/>
        <w:rPr>
          <w:rFonts w:ascii="Arial" w:hAnsi="Arial" w:cs="Arial"/>
          <w:sz w:val="22"/>
          <w:szCs w:val="22"/>
        </w:rPr>
      </w:pPr>
    </w:p>
    <w:p w14:paraId="2FD3B5B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Para que los dueños de establecimientos donde se reciben huéspedes sean responsables del dinero, valores u objetos de precio notoriamente elevada (sic) que introduzcan en esos establecimientos las personas que ahí se alojan, es necesario que sean entregados en depósito a ellos o a sus empleados debidamente autorizados.</w:t>
      </w:r>
    </w:p>
    <w:p w14:paraId="67EF851F" w14:textId="77777777" w:rsidR="00D06331" w:rsidRPr="00AE3149" w:rsidRDefault="00D06331" w:rsidP="00366766">
      <w:pPr>
        <w:jc w:val="both"/>
        <w:rPr>
          <w:rFonts w:ascii="Arial" w:hAnsi="Arial" w:cs="Arial"/>
          <w:sz w:val="22"/>
          <w:szCs w:val="22"/>
        </w:rPr>
      </w:pPr>
    </w:p>
    <w:p w14:paraId="6AD2ED52"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14:paraId="38E754AE" w14:textId="77777777" w:rsidR="00D06331" w:rsidRPr="00AE3149" w:rsidRDefault="00D06331" w:rsidP="00366766">
      <w:pPr>
        <w:jc w:val="both"/>
        <w:rPr>
          <w:rFonts w:ascii="Arial" w:hAnsi="Arial" w:cs="Arial"/>
          <w:sz w:val="22"/>
          <w:szCs w:val="22"/>
        </w:rPr>
      </w:pPr>
    </w:p>
    <w:p w14:paraId="1DA874A6"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14:paraId="4172C3D5" w14:textId="77777777" w:rsidR="00D06331" w:rsidRPr="00AE3149" w:rsidRDefault="00D06331" w:rsidP="004D28F6">
      <w:pPr>
        <w:rPr>
          <w:rFonts w:ascii="Arial" w:hAnsi="Arial" w:cs="Arial"/>
          <w:sz w:val="22"/>
          <w:szCs w:val="22"/>
        </w:rPr>
      </w:pPr>
    </w:p>
    <w:p w14:paraId="6ACFA296" w14:textId="77777777" w:rsidR="00D06331" w:rsidRPr="00AE3149" w:rsidRDefault="00D06331" w:rsidP="004D28F6">
      <w:pPr>
        <w:pStyle w:val="Ttulo5"/>
      </w:pPr>
      <w:r w:rsidRPr="00AE3149">
        <w:t>CAPÍTULO II</w:t>
      </w:r>
    </w:p>
    <w:p w14:paraId="3A9D3706" w14:textId="77777777" w:rsidR="00D06331" w:rsidRPr="00AE3149" w:rsidRDefault="00D06331" w:rsidP="004D28F6">
      <w:pPr>
        <w:pStyle w:val="Ttulo5"/>
      </w:pPr>
      <w:r w:rsidRPr="00AE3149">
        <w:t>DEL SECUESTRO</w:t>
      </w:r>
    </w:p>
    <w:p w14:paraId="3C54B5A0" w14:textId="77777777" w:rsidR="00D06331" w:rsidRPr="00AE3149" w:rsidRDefault="00D06331" w:rsidP="004D28F6">
      <w:pPr>
        <w:tabs>
          <w:tab w:val="left" w:pos="709"/>
        </w:tabs>
        <w:jc w:val="both"/>
        <w:rPr>
          <w:rFonts w:ascii="Arial" w:hAnsi="Arial" w:cs="Arial"/>
          <w:sz w:val="22"/>
          <w:szCs w:val="22"/>
        </w:rPr>
      </w:pPr>
    </w:p>
    <w:p w14:paraId="18C889CD"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14:paraId="605B4CAC" w14:textId="77777777" w:rsidR="00D06331" w:rsidRPr="00AE3149" w:rsidRDefault="00D06331" w:rsidP="00366766">
      <w:pPr>
        <w:jc w:val="both"/>
        <w:rPr>
          <w:rFonts w:ascii="Arial" w:hAnsi="Arial" w:cs="Arial"/>
          <w:sz w:val="22"/>
          <w:szCs w:val="22"/>
        </w:rPr>
      </w:pPr>
    </w:p>
    <w:p w14:paraId="29993C1A"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14:paraId="76A36E36" w14:textId="77777777" w:rsidR="00D06331" w:rsidRPr="00AE3149" w:rsidRDefault="00D06331" w:rsidP="00366766">
      <w:pPr>
        <w:jc w:val="both"/>
        <w:rPr>
          <w:rFonts w:ascii="Arial" w:hAnsi="Arial" w:cs="Arial"/>
          <w:sz w:val="22"/>
          <w:szCs w:val="22"/>
        </w:rPr>
      </w:pPr>
    </w:p>
    <w:p w14:paraId="76C7F35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14:paraId="6FD050C3" w14:textId="77777777" w:rsidR="001B2014" w:rsidRPr="00AE3149" w:rsidRDefault="001B2014" w:rsidP="00366766">
      <w:pPr>
        <w:tabs>
          <w:tab w:val="left" w:pos="709"/>
        </w:tabs>
        <w:jc w:val="both"/>
        <w:rPr>
          <w:rFonts w:ascii="Arial" w:hAnsi="Arial" w:cs="Arial"/>
          <w:sz w:val="22"/>
          <w:szCs w:val="22"/>
        </w:rPr>
      </w:pPr>
    </w:p>
    <w:p w14:paraId="25B72D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14:paraId="7F4CACD9" w14:textId="77777777" w:rsidR="00D06331" w:rsidRPr="00AE3149" w:rsidRDefault="00D06331" w:rsidP="00366766">
      <w:pPr>
        <w:jc w:val="both"/>
        <w:rPr>
          <w:rFonts w:ascii="Arial" w:hAnsi="Arial" w:cs="Arial"/>
          <w:sz w:val="22"/>
          <w:szCs w:val="22"/>
        </w:rPr>
      </w:pPr>
    </w:p>
    <w:p w14:paraId="3B90060E"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14:paraId="39D3785B"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14:paraId="00BD1A26" w14:textId="77777777" w:rsidR="00D06331" w:rsidRPr="00AE3149" w:rsidRDefault="00D06331" w:rsidP="00366766">
      <w:pPr>
        <w:jc w:val="both"/>
        <w:rPr>
          <w:rFonts w:ascii="Arial" w:hAnsi="Arial" w:cs="Arial"/>
          <w:sz w:val="22"/>
          <w:szCs w:val="22"/>
        </w:rPr>
      </w:pPr>
    </w:p>
    <w:p w14:paraId="71A0C42C" w14:textId="77777777"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14:paraId="3F92B7CF" w14:textId="77777777" w:rsidR="00D06331" w:rsidRPr="00AE3149" w:rsidRDefault="00D06331" w:rsidP="004D28F6">
      <w:pPr>
        <w:rPr>
          <w:rFonts w:ascii="Arial" w:hAnsi="Arial" w:cs="Arial"/>
          <w:sz w:val="22"/>
          <w:szCs w:val="22"/>
        </w:rPr>
      </w:pPr>
    </w:p>
    <w:p w14:paraId="7AA24DE6" w14:textId="77777777" w:rsidR="00D06331" w:rsidRPr="00AE3149" w:rsidRDefault="00D06331" w:rsidP="004D28F6">
      <w:pPr>
        <w:rPr>
          <w:rFonts w:ascii="Arial" w:hAnsi="Arial" w:cs="Arial"/>
          <w:sz w:val="22"/>
          <w:szCs w:val="22"/>
        </w:rPr>
      </w:pPr>
    </w:p>
    <w:p w14:paraId="3F935841" w14:textId="77777777" w:rsidR="00D06331" w:rsidRPr="00AE3149" w:rsidRDefault="00D06331" w:rsidP="004D28F6">
      <w:pPr>
        <w:pStyle w:val="Ttulo4"/>
      </w:pPr>
      <w:r w:rsidRPr="00AE3149">
        <w:t>TÍTULO NOVENO</w:t>
      </w:r>
    </w:p>
    <w:p w14:paraId="12AD9E71" w14:textId="77777777" w:rsidR="00D06331" w:rsidRPr="00AE3149" w:rsidRDefault="00D06331" w:rsidP="004D28F6">
      <w:pPr>
        <w:pStyle w:val="Ttulo4"/>
      </w:pPr>
      <w:r w:rsidRPr="00AE3149">
        <w:t>DEL MANDATO</w:t>
      </w:r>
    </w:p>
    <w:p w14:paraId="29A40CF3" w14:textId="77777777" w:rsidR="00D06331" w:rsidRPr="00AE3149" w:rsidRDefault="00D06331" w:rsidP="004D28F6">
      <w:pPr>
        <w:tabs>
          <w:tab w:val="left" w:pos="709"/>
        </w:tabs>
        <w:jc w:val="center"/>
        <w:rPr>
          <w:rFonts w:ascii="Arial" w:hAnsi="Arial" w:cs="Arial"/>
          <w:sz w:val="22"/>
          <w:szCs w:val="22"/>
        </w:rPr>
      </w:pPr>
    </w:p>
    <w:p w14:paraId="15918D16" w14:textId="77777777" w:rsidR="00D06331" w:rsidRPr="00AE3149" w:rsidRDefault="00D06331" w:rsidP="004D28F6">
      <w:pPr>
        <w:pStyle w:val="Ttulo5"/>
      </w:pPr>
      <w:r w:rsidRPr="00AE3149">
        <w:t>CAPÍTULO I</w:t>
      </w:r>
    </w:p>
    <w:p w14:paraId="0BDE516C" w14:textId="77777777" w:rsidR="00D06331" w:rsidRPr="00AE3149" w:rsidRDefault="00D06331" w:rsidP="004D28F6">
      <w:pPr>
        <w:pStyle w:val="Ttulo5"/>
      </w:pPr>
      <w:r w:rsidRPr="00AE3149">
        <w:t>DISPOSICIONES GENERALES</w:t>
      </w:r>
    </w:p>
    <w:p w14:paraId="6AE65A33" w14:textId="77777777" w:rsidR="00D06331" w:rsidRPr="00AE3149" w:rsidRDefault="00D06331" w:rsidP="004D28F6">
      <w:pPr>
        <w:tabs>
          <w:tab w:val="left" w:pos="709"/>
        </w:tabs>
        <w:jc w:val="both"/>
        <w:rPr>
          <w:rFonts w:ascii="Arial" w:hAnsi="Arial" w:cs="Arial"/>
          <w:sz w:val="22"/>
          <w:szCs w:val="22"/>
        </w:rPr>
      </w:pPr>
    </w:p>
    <w:p w14:paraId="221F38B0"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14:paraId="22CE699E" w14:textId="77777777" w:rsidR="00D06331" w:rsidRPr="00AE3149" w:rsidRDefault="00D06331" w:rsidP="00800B48">
      <w:pPr>
        <w:jc w:val="both"/>
        <w:rPr>
          <w:rFonts w:ascii="Arial" w:hAnsi="Arial" w:cs="Arial"/>
          <w:sz w:val="22"/>
          <w:szCs w:val="22"/>
        </w:rPr>
      </w:pPr>
    </w:p>
    <w:p w14:paraId="63B6964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14:paraId="6EB037B9" w14:textId="77777777" w:rsidR="00D06331" w:rsidRPr="00AE3149" w:rsidRDefault="00D06331" w:rsidP="00800B48">
      <w:pPr>
        <w:jc w:val="both"/>
        <w:rPr>
          <w:rFonts w:ascii="Arial" w:hAnsi="Arial" w:cs="Arial"/>
          <w:sz w:val="22"/>
          <w:szCs w:val="22"/>
        </w:rPr>
      </w:pPr>
    </w:p>
    <w:p w14:paraId="79569F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El mandato que implica el ejercicio de una profesión se presume aceptado cuando es conferido a personas que ofrecen al público el ejercicio de su profesión, por el solo hecho de que no lo rehúsen dentro de los tres días siguientes.</w:t>
      </w:r>
    </w:p>
    <w:p w14:paraId="0B3D7562" w14:textId="77777777" w:rsidR="00D06331" w:rsidRPr="00AE3149" w:rsidRDefault="00D06331" w:rsidP="00800B48">
      <w:pPr>
        <w:jc w:val="both"/>
        <w:rPr>
          <w:rFonts w:ascii="Arial" w:hAnsi="Arial" w:cs="Arial"/>
          <w:sz w:val="22"/>
          <w:szCs w:val="22"/>
        </w:rPr>
      </w:pPr>
    </w:p>
    <w:p w14:paraId="4FCCF87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14:paraId="056481C4" w14:textId="77777777" w:rsidR="001B2014" w:rsidRPr="00AE3149" w:rsidRDefault="001B2014" w:rsidP="00800B48">
      <w:pPr>
        <w:tabs>
          <w:tab w:val="left" w:pos="709"/>
        </w:tabs>
        <w:jc w:val="both"/>
        <w:rPr>
          <w:rFonts w:ascii="Arial" w:hAnsi="Arial" w:cs="Arial"/>
          <w:sz w:val="22"/>
          <w:szCs w:val="22"/>
        </w:rPr>
      </w:pPr>
    </w:p>
    <w:p w14:paraId="7BD2E6D6" w14:textId="77777777"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14:paraId="64EE8724" w14:textId="77777777" w:rsidR="006E0556" w:rsidRPr="00AE3149" w:rsidRDefault="006E0556" w:rsidP="00800B48">
      <w:pPr>
        <w:jc w:val="both"/>
        <w:rPr>
          <w:rFonts w:ascii="Arial" w:hAnsi="Arial" w:cs="Arial"/>
          <w:sz w:val="22"/>
          <w:szCs w:val="22"/>
        </w:rPr>
      </w:pPr>
    </w:p>
    <w:p w14:paraId="2DC36365" w14:textId="77777777"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14:paraId="3BC8E213" w14:textId="77777777"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14:paraId="2495B837" w14:textId="77777777" w:rsidR="00F618B0" w:rsidRPr="00AE3149" w:rsidRDefault="00F618B0" w:rsidP="00800B48">
      <w:pPr>
        <w:autoSpaceDE w:val="0"/>
        <w:autoSpaceDN w:val="0"/>
        <w:adjustRightInd w:val="0"/>
        <w:jc w:val="both"/>
        <w:rPr>
          <w:rFonts w:ascii="Arial" w:hAnsi="Arial" w:cs="Arial"/>
          <w:sz w:val="22"/>
          <w:szCs w:val="22"/>
        </w:rPr>
      </w:pPr>
    </w:p>
    <w:p w14:paraId="1EC8CA2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14:paraId="17FF3E04" w14:textId="77777777" w:rsidR="00D06331" w:rsidRPr="00AE3149" w:rsidRDefault="00D06331" w:rsidP="00800B48">
      <w:pPr>
        <w:jc w:val="both"/>
        <w:rPr>
          <w:rFonts w:ascii="Arial" w:hAnsi="Arial" w:cs="Arial"/>
          <w:sz w:val="22"/>
          <w:szCs w:val="22"/>
        </w:rPr>
      </w:pPr>
    </w:p>
    <w:p w14:paraId="35FAD3C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14:paraId="729A64B5" w14:textId="77777777" w:rsidR="00D06331" w:rsidRPr="00AE3149" w:rsidRDefault="00D06331" w:rsidP="00800B48">
      <w:pPr>
        <w:jc w:val="both"/>
        <w:rPr>
          <w:rFonts w:ascii="Arial" w:hAnsi="Arial" w:cs="Arial"/>
          <w:sz w:val="22"/>
          <w:szCs w:val="22"/>
        </w:rPr>
      </w:pPr>
    </w:p>
    <w:p w14:paraId="28166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14:paraId="7F4EBC7A" w14:textId="77777777" w:rsidR="00D06331" w:rsidRPr="00AE3149" w:rsidRDefault="00D06331" w:rsidP="00800B48">
      <w:pPr>
        <w:tabs>
          <w:tab w:val="left" w:pos="709"/>
        </w:tabs>
        <w:jc w:val="both"/>
        <w:rPr>
          <w:rFonts w:ascii="Arial" w:hAnsi="Arial" w:cs="Arial"/>
          <w:sz w:val="22"/>
          <w:szCs w:val="22"/>
        </w:rPr>
      </w:pPr>
    </w:p>
    <w:p w14:paraId="0AA1861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14:paraId="71A0E375" w14:textId="77777777" w:rsidR="00D06331" w:rsidRPr="00AE3149" w:rsidRDefault="00D06331" w:rsidP="00800B48">
      <w:pPr>
        <w:jc w:val="both"/>
        <w:rPr>
          <w:rFonts w:ascii="Arial" w:hAnsi="Arial" w:cs="Arial"/>
          <w:sz w:val="22"/>
          <w:szCs w:val="22"/>
        </w:rPr>
      </w:pPr>
    </w:p>
    <w:p w14:paraId="444302E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14:paraId="59D42F03" w14:textId="77777777" w:rsidR="00D06331" w:rsidRPr="00AE3149" w:rsidRDefault="00D06331" w:rsidP="00800B48">
      <w:pPr>
        <w:jc w:val="both"/>
        <w:rPr>
          <w:rFonts w:ascii="Arial" w:hAnsi="Arial" w:cs="Arial"/>
          <w:sz w:val="22"/>
          <w:szCs w:val="22"/>
        </w:rPr>
      </w:pPr>
    </w:p>
    <w:p w14:paraId="3C1C7C07" w14:textId="77777777" w:rsidR="00D06331"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14:paraId="2BCEEEA3" w14:textId="77777777" w:rsidR="00760F9E" w:rsidRDefault="00760F9E" w:rsidP="00800B48">
      <w:pPr>
        <w:jc w:val="both"/>
        <w:rPr>
          <w:rFonts w:ascii="Arial" w:hAnsi="Arial" w:cs="Arial"/>
          <w:sz w:val="22"/>
          <w:szCs w:val="22"/>
        </w:rPr>
      </w:pPr>
    </w:p>
    <w:p w14:paraId="3CA5B1BD"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IV.- El poder o mandato otorgado por personas físicas o por representantes de personas morales que no tengan actividad mercantil en el que el apoderado o mandatario esté facultado para realizar actos de dominio o de las de riguroso dominio sobre inmuebles, deberá consignarse sin excepción en escritura pública ante Notario.</w:t>
      </w:r>
    </w:p>
    <w:p w14:paraId="3BA08749" w14:textId="77777777" w:rsidR="00760F9E" w:rsidRPr="00760F9E" w:rsidRDefault="00760F9E" w:rsidP="00760F9E">
      <w:pPr>
        <w:jc w:val="both"/>
        <w:rPr>
          <w:rFonts w:ascii="Arial" w:hAnsi="Arial" w:cs="Arial"/>
          <w:sz w:val="22"/>
          <w:szCs w:val="22"/>
        </w:rPr>
      </w:pPr>
    </w:p>
    <w:p w14:paraId="1872DD61"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 mismo se hará cuando se trate de la revocación del citado poder.</w:t>
      </w:r>
    </w:p>
    <w:p w14:paraId="09A38E42" w14:textId="77777777" w:rsidR="00760F9E" w:rsidRPr="00760F9E" w:rsidRDefault="00760F9E" w:rsidP="00760F9E">
      <w:pPr>
        <w:jc w:val="both"/>
        <w:rPr>
          <w:rFonts w:ascii="Arial" w:hAnsi="Arial" w:cs="Arial"/>
          <w:sz w:val="22"/>
          <w:szCs w:val="22"/>
        </w:rPr>
      </w:pPr>
    </w:p>
    <w:p w14:paraId="62954068"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El Notario ante quien se otorgue un poder o su revocación en los términos antes mencionados, deberá dentro de los 3 días hábiles siguientes al otorgamiento o revocación dar aviso electrónico de dicho acto a la Dirección General de Notarias, utilizando los sistemas y formatos que se determinen en los instrumentos legales aplicables.</w:t>
      </w:r>
    </w:p>
    <w:p w14:paraId="12D4CC19" w14:textId="77777777" w:rsidR="00760F9E" w:rsidRPr="00760F9E" w:rsidRDefault="00760F9E" w:rsidP="00760F9E">
      <w:pPr>
        <w:jc w:val="both"/>
        <w:rPr>
          <w:rFonts w:ascii="Arial" w:hAnsi="Arial" w:cs="Arial"/>
          <w:sz w:val="22"/>
          <w:szCs w:val="22"/>
        </w:rPr>
      </w:pPr>
    </w:p>
    <w:p w14:paraId="08A6874B" w14:textId="77777777" w:rsidR="00760F9E" w:rsidRPr="00760F9E" w:rsidRDefault="00760F9E" w:rsidP="00760F9E">
      <w:pPr>
        <w:jc w:val="both"/>
        <w:rPr>
          <w:rFonts w:ascii="Arial" w:hAnsi="Arial" w:cs="Arial"/>
          <w:sz w:val="22"/>
          <w:szCs w:val="22"/>
        </w:rPr>
      </w:pPr>
      <w:r w:rsidRPr="00760F9E">
        <w:rPr>
          <w:rFonts w:ascii="Arial" w:hAnsi="Arial" w:cs="Arial"/>
          <w:sz w:val="22"/>
          <w:szCs w:val="22"/>
        </w:rPr>
        <w:t>Los Poderes o mandatos otorgados en los términos anteriores tendrán la vigencia que fije el otorgante, sin que pueda exceder de 36 meses, contados a partir de la fecha del otorgamiento.</w:t>
      </w:r>
    </w:p>
    <w:p w14:paraId="77A1022A" w14:textId="77777777" w:rsidR="00760F9E" w:rsidRPr="00760F9E" w:rsidRDefault="00760F9E" w:rsidP="00760F9E">
      <w:pPr>
        <w:jc w:val="both"/>
        <w:rPr>
          <w:rFonts w:ascii="Arial" w:hAnsi="Arial" w:cs="Arial"/>
          <w:sz w:val="22"/>
          <w:szCs w:val="22"/>
        </w:rPr>
      </w:pPr>
    </w:p>
    <w:p w14:paraId="76DCEEC1" w14:textId="77777777" w:rsidR="00760F9E" w:rsidRDefault="00760F9E" w:rsidP="00760F9E">
      <w:pPr>
        <w:jc w:val="both"/>
        <w:rPr>
          <w:rFonts w:ascii="Arial" w:hAnsi="Arial" w:cs="Arial"/>
          <w:sz w:val="22"/>
          <w:szCs w:val="22"/>
        </w:rPr>
      </w:pPr>
      <w:r w:rsidRPr="00760F9E">
        <w:rPr>
          <w:rFonts w:ascii="Arial" w:hAnsi="Arial" w:cs="Arial"/>
          <w:sz w:val="22"/>
          <w:szCs w:val="22"/>
        </w:rPr>
        <w:lastRenderedPageBreak/>
        <w:t>Tratándose del otorgamiento, modificación, extinción, revocación o renuncia a poderes se procederá en términos de la Ley del Notariado para el Estado de Durango.</w:t>
      </w:r>
    </w:p>
    <w:p w14:paraId="14C058BA" w14:textId="77777777" w:rsidR="00760F9E" w:rsidRPr="00AE3149" w:rsidRDefault="00760F9E" w:rsidP="00760F9E">
      <w:pPr>
        <w:jc w:val="right"/>
        <w:rPr>
          <w:rFonts w:ascii="Arial" w:hAnsi="Arial" w:cs="Arial"/>
          <w:sz w:val="22"/>
          <w:szCs w:val="22"/>
        </w:rPr>
      </w:pPr>
      <w:r>
        <w:rPr>
          <w:rFonts w:asciiTheme="minorHAnsi" w:hAnsiTheme="minorHAnsi" w:cs="Arial"/>
          <w:color w:val="0070C0"/>
          <w:sz w:val="14"/>
          <w:szCs w:val="14"/>
        </w:rPr>
        <w:t>REFORMADO POR DEC. 120 P.O. 22 DEL 16 DE MARZO DE 2017.</w:t>
      </w:r>
    </w:p>
    <w:p w14:paraId="32189FBA" w14:textId="77777777" w:rsidR="00407709" w:rsidRPr="00AE3149" w:rsidRDefault="00407709" w:rsidP="00800B48">
      <w:pPr>
        <w:jc w:val="both"/>
        <w:rPr>
          <w:rFonts w:ascii="Arial" w:hAnsi="Arial" w:cs="Arial"/>
          <w:sz w:val="22"/>
          <w:szCs w:val="22"/>
        </w:rPr>
      </w:pPr>
    </w:p>
    <w:p w14:paraId="75B4795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 xml:space="preserve">El mandato verbal es el otorgado de palabra entre presentes, hayan o </w:t>
      </w:r>
      <w:proofErr w:type="gramStart"/>
      <w:r w:rsidRPr="00AE3149">
        <w:rPr>
          <w:rFonts w:ascii="Arial" w:hAnsi="Arial" w:cs="Arial"/>
          <w:sz w:val="22"/>
          <w:szCs w:val="22"/>
        </w:rPr>
        <w:t>no intervenido testigos</w:t>
      </w:r>
      <w:proofErr w:type="gramEnd"/>
      <w:r w:rsidRPr="00AE3149">
        <w:rPr>
          <w:rFonts w:ascii="Arial" w:hAnsi="Arial" w:cs="Arial"/>
          <w:sz w:val="22"/>
          <w:szCs w:val="22"/>
        </w:rPr>
        <w:t>.</w:t>
      </w:r>
    </w:p>
    <w:p w14:paraId="279FBF1F" w14:textId="77777777" w:rsidR="00D06331" w:rsidRPr="00AE3149" w:rsidRDefault="00D06331" w:rsidP="00800B48">
      <w:pPr>
        <w:jc w:val="both"/>
        <w:rPr>
          <w:rFonts w:ascii="Arial" w:hAnsi="Arial" w:cs="Arial"/>
          <w:sz w:val="22"/>
          <w:szCs w:val="22"/>
        </w:rPr>
      </w:pPr>
    </w:p>
    <w:p w14:paraId="3673CAE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14:paraId="133AB936" w14:textId="77777777" w:rsidR="00D06331" w:rsidRPr="00AE3149" w:rsidRDefault="00D06331" w:rsidP="00800B48">
      <w:pPr>
        <w:jc w:val="both"/>
        <w:rPr>
          <w:rFonts w:ascii="Arial" w:hAnsi="Arial" w:cs="Arial"/>
          <w:sz w:val="22"/>
          <w:szCs w:val="22"/>
        </w:rPr>
      </w:pPr>
    </w:p>
    <w:p w14:paraId="4EE00B2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14:paraId="0419D741" w14:textId="77777777" w:rsidR="00D06331" w:rsidRPr="00AE3149" w:rsidRDefault="00D06331" w:rsidP="00800B48">
      <w:pPr>
        <w:jc w:val="both"/>
        <w:rPr>
          <w:rFonts w:ascii="Arial" w:hAnsi="Arial" w:cs="Arial"/>
          <w:sz w:val="22"/>
          <w:szCs w:val="22"/>
        </w:rPr>
      </w:pPr>
    </w:p>
    <w:p w14:paraId="6E638F89"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14:paraId="7C865A13" w14:textId="77777777" w:rsidR="00D06331" w:rsidRPr="00AE3149" w:rsidRDefault="00D06331" w:rsidP="00800B48">
      <w:pPr>
        <w:jc w:val="both"/>
        <w:rPr>
          <w:rFonts w:ascii="Arial" w:hAnsi="Arial" w:cs="Arial"/>
          <w:sz w:val="22"/>
          <w:szCs w:val="22"/>
        </w:rPr>
      </w:pPr>
    </w:p>
    <w:p w14:paraId="493A8CE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administrar bienes, bastará expresar que se dan con ese carácter, para que el apoderado tenga toda clase de facultades administrativas.</w:t>
      </w:r>
    </w:p>
    <w:p w14:paraId="663C5973" w14:textId="77777777" w:rsidR="00D06331" w:rsidRPr="00AE3149" w:rsidRDefault="00D06331" w:rsidP="00800B48">
      <w:pPr>
        <w:jc w:val="both"/>
        <w:rPr>
          <w:rFonts w:ascii="Arial" w:hAnsi="Arial" w:cs="Arial"/>
          <w:sz w:val="22"/>
          <w:szCs w:val="22"/>
        </w:rPr>
      </w:pPr>
    </w:p>
    <w:p w14:paraId="3440815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14:paraId="29ADF9E3" w14:textId="77777777" w:rsidR="00D06331" w:rsidRPr="00AE3149" w:rsidRDefault="00D06331" w:rsidP="00800B48">
      <w:pPr>
        <w:jc w:val="both"/>
        <w:rPr>
          <w:rFonts w:ascii="Arial" w:hAnsi="Arial" w:cs="Arial"/>
          <w:sz w:val="22"/>
          <w:szCs w:val="22"/>
        </w:rPr>
      </w:pPr>
    </w:p>
    <w:p w14:paraId="12583DC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14:paraId="5E47AE1F" w14:textId="77777777" w:rsidR="00D06331" w:rsidRPr="00AE3149" w:rsidRDefault="00D06331" w:rsidP="00800B48">
      <w:pPr>
        <w:jc w:val="both"/>
        <w:rPr>
          <w:rFonts w:ascii="Arial" w:hAnsi="Arial" w:cs="Arial"/>
          <w:sz w:val="22"/>
          <w:szCs w:val="22"/>
        </w:rPr>
      </w:pPr>
    </w:p>
    <w:p w14:paraId="7EEFD47E" w14:textId="77777777" w:rsidR="00D06331"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14:paraId="1663408E" w14:textId="77777777" w:rsidR="00760F9E" w:rsidRDefault="00760F9E" w:rsidP="00800B48">
      <w:pPr>
        <w:jc w:val="both"/>
        <w:rPr>
          <w:rFonts w:ascii="Arial" w:hAnsi="Arial" w:cs="Arial"/>
          <w:sz w:val="22"/>
          <w:szCs w:val="22"/>
        </w:rPr>
      </w:pPr>
      <w:r w:rsidRPr="00760F9E">
        <w:rPr>
          <w:rFonts w:ascii="Arial" w:hAnsi="Arial" w:cs="Arial"/>
          <w:sz w:val="22"/>
          <w:szCs w:val="22"/>
        </w:rPr>
        <w:t>Tratándose del otorgamiento, modificación, extinción, revocación o renuncia a poderes se procederá en términos de la Ley de Notariado para el Estado de Durango</w:t>
      </w:r>
      <w:r>
        <w:rPr>
          <w:rFonts w:ascii="Arial" w:hAnsi="Arial" w:cs="Arial"/>
          <w:sz w:val="22"/>
          <w:szCs w:val="22"/>
        </w:rPr>
        <w:t>.</w:t>
      </w:r>
    </w:p>
    <w:p w14:paraId="78B039EF" w14:textId="77777777" w:rsidR="00760F9E" w:rsidRPr="00760F9E" w:rsidRDefault="00760F9E" w:rsidP="00760F9E">
      <w:pPr>
        <w:jc w:val="right"/>
        <w:rPr>
          <w:rFonts w:asciiTheme="minorHAnsi" w:hAnsiTheme="minorHAnsi" w:cs="Arial"/>
          <w:color w:val="0070C0"/>
          <w:sz w:val="14"/>
          <w:szCs w:val="14"/>
        </w:rPr>
      </w:pPr>
      <w:r>
        <w:rPr>
          <w:rFonts w:asciiTheme="minorHAnsi" w:hAnsiTheme="minorHAnsi" w:cs="Arial"/>
          <w:color w:val="0070C0"/>
          <w:sz w:val="14"/>
          <w:szCs w:val="14"/>
        </w:rPr>
        <w:t>REFORMADO POR DEC. 120 P.O. 22 DEL 16 DE MARZO DE 2017.</w:t>
      </w:r>
    </w:p>
    <w:p w14:paraId="1BAB886D" w14:textId="77777777" w:rsidR="00D06331" w:rsidRPr="00AE3149" w:rsidRDefault="00D06331" w:rsidP="00800B48">
      <w:pPr>
        <w:jc w:val="both"/>
        <w:rPr>
          <w:rFonts w:ascii="Arial" w:hAnsi="Arial" w:cs="Arial"/>
          <w:sz w:val="22"/>
          <w:szCs w:val="22"/>
        </w:rPr>
      </w:pPr>
    </w:p>
    <w:p w14:paraId="1E9D8827"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14:paraId="1C7D0FBF" w14:textId="77777777" w:rsidR="00D06331" w:rsidRPr="00AE3149" w:rsidRDefault="00D06331" w:rsidP="00800B48">
      <w:pPr>
        <w:jc w:val="both"/>
        <w:rPr>
          <w:rFonts w:ascii="Arial" w:hAnsi="Arial" w:cs="Arial"/>
          <w:sz w:val="22"/>
          <w:szCs w:val="22"/>
        </w:rPr>
      </w:pPr>
    </w:p>
    <w:p w14:paraId="04D1C21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14:paraId="7E10C76B" w14:textId="77777777" w:rsidR="00D06331" w:rsidRPr="00AE3149" w:rsidRDefault="00D06331" w:rsidP="00800B48">
      <w:pPr>
        <w:jc w:val="both"/>
        <w:rPr>
          <w:rFonts w:ascii="Arial" w:hAnsi="Arial" w:cs="Arial"/>
          <w:sz w:val="22"/>
          <w:szCs w:val="22"/>
        </w:rPr>
      </w:pPr>
    </w:p>
    <w:p w14:paraId="64BF61D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14:paraId="1D1A16DB" w14:textId="77777777" w:rsidR="00D06331" w:rsidRPr="00AE3149" w:rsidRDefault="00D06331" w:rsidP="00800B48">
      <w:pPr>
        <w:jc w:val="both"/>
        <w:rPr>
          <w:rFonts w:ascii="Arial" w:hAnsi="Arial" w:cs="Arial"/>
          <w:sz w:val="22"/>
          <w:szCs w:val="22"/>
        </w:rPr>
      </w:pPr>
    </w:p>
    <w:p w14:paraId="0CEB928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14:paraId="4461C72C" w14:textId="77777777" w:rsidR="00D06331" w:rsidRPr="00AE3149" w:rsidRDefault="00D06331" w:rsidP="00800B48">
      <w:pPr>
        <w:jc w:val="both"/>
        <w:rPr>
          <w:rFonts w:ascii="Arial" w:hAnsi="Arial" w:cs="Arial"/>
          <w:sz w:val="22"/>
          <w:szCs w:val="22"/>
        </w:rPr>
      </w:pPr>
    </w:p>
    <w:p w14:paraId="7622B34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14:paraId="2C45ACC0" w14:textId="77777777" w:rsidR="00D06331" w:rsidRPr="00AE3149" w:rsidRDefault="00D06331" w:rsidP="00800B48">
      <w:pPr>
        <w:jc w:val="both"/>
        <w:rPr>
          <w:rFonts w:ascii="Arial" w:hAnsi="Arial" w:cs="Arial"/>
          <w:sz w:val="22"/>
          <w:szCs w:val="22"/>
        </w:rPr>
      </w:pPr>
    </w:p>
    <w:p w14:paraId="08010D8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14:paraId="2B6FD9D8" w14:textId="77777777" w:rsidR="00D06331" w:rsidRPr="00AE3149" w:rsidRDefault="00D06331" w:rsidP="00800B48">
      <w:pPr>
        <w:jc w:val="both"/>
        <w:rPr>
          <w:rFonts w:ascii="Arial" w:hAnsi="Arial" w:cs="Arial"/>
          <w:sz w:val="22"/>
          <w:szCs w:val="22"/>
        </w:rPr>
      </w:pPr>
    </w:p>
    <w:p w14:paraId="7D04EDF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14:paraId="412AD76E" w14:textId="77777777" w:rsidR="00D06331" w:rsidRPr="00AE3149" w:rsidRDefault="00D06331" w:rsidP="00800B48">
      <w:pPr>
        <w:jc w:val="both"/>
        <w:rPr>
          <w:rFonts w:ascii="Arial" w:hAnsi="Arial" w:cs="Arial"/>
          <w:sz w:val="22"/>
          <w:szCs w:val="22"/>
        </w:rPr>
      </w:pPr>
    </w:p>
    <w:p w14:paraId="23976C9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14:paraId="032E4164" w14:textId="77777777" w:rsidR="00D06331" w:rsidRPr="00AE3149" w:rsidRDefault="00D06331" w:rsidP="00800B48">
      <w:pPr>
        <w:jc w:val="both"/>
        <w:rPr>
          <w:rFonts w:ascii="Arial" w:hAnsi="Arial" w:cs="Arial"/>
          <w:sz w:val="22"/>
          <w:szCs w:val="22"/>
        </w:rPr>
      </w:pPr>
    </w:p>
    <w:p w14:paraId="208F4CF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14:paraId="34880C41" w14:textId="77777777" w:rsidR="00D06331" w:rsidRPr="00AE3149" w:rsidRDefault="00D06331" w:rsidP="00800B48">
      <w:pPr>
        <w:jc w:val="both"/>
        <w:rPr>
          <w:rFonts w:ascii="Arial" w:hAnsi="Arial" w:cs="Arial"/>
          <w:sz w:val="22"/>
          <w:szCs w:val="22"/>
        </w:rPr>
      </w:pPr>
    </w:p>
    <w:p w14:paraId="624ADB66"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14:paraId="6CCFC453" w14:textId="77777777" w:rsidR="00D06331" w:rsidRPr="00AE3149" w:rsidRDefault="00D06331" w:rsidP="00800B48">
      <w:pPr>
        <w:jc w:val="both"/>
        <w:rPr>
          <w:rFonts w:ascii="Arial" w:hAnsi="Arial" w:cs="Arial"/>
          <w:sz w:val="22"/>
          <w:szCs w:val="22"/>
        </w:rPr>
      </w:pPr>
    </w:p>
    <w:p w14:paraId="79AB900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14:paraId="45C20BC7" w14:textId="77777777" w:rsidR="00D06331" w:rsidRPr="00AE3149" w:rsidRDefault="00D06331" w:rsidP="00800B48">
      <w:pPr>
        <w:jc w:val="both"/>
        <w:rPr>
          <w:rFonts w:ascii="Arial" w:hAnsi="Arial" w:cs="Arial"/>
          <w:sz w:val="22"/>
          <w:szCs w:val="22"/>
        </w:rPr>
      </w:pPr>
    </w:p>
    <w:p w14:paraId="404AAF0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14:paraId="0C29824D" w14:textId="77777777" w:rsidR="00D06331" w:rsidRPr="00AE3149" w:rsidRDefault="00D06331" w:rsidP="00800B48">
      <w:pPr>
        <w:jc w:val="both"/>
        <w:rPr>
          <w:rFonts w:ascii="Arial" w:hAnsi="Arial" w:cs="Arial"/>
          <w:sz w:val="22"/>
          <w:szCs w:val="22"/>
        </w:rPr>
      </w:pPr>
    </w:p>
    <w:p w14:paraId="2F7886E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14:paraId="3DDB6DCF" w14:textId="77777777" w:rsidR="00D06331" w:rsidRPr="00AE3149" w:rsidRDefault="00D06331" w:rsidP="004D28F6">
      <w:pPr>
        <w:rPr>
          <w:rFonts w:ascii="Arial" w:hAnsi="Arial" w:cs="Arial"/>
          <w:sz w:val="22"/>
          <w:szCs w:val="22"/>
        </w:rPr>
      </w:pPr>
    </w:p>
    <w:p w14:paraId="261072A5" w14:textId="77777777" w:rsidR="00D06331" w:rsidRPr="00AE3149" w:rsidRDefault="00D06331" w:rsidP="004D28F6">
      <w:pPr>
        <w:rPr>
          <w:rFonts w:ascii="Arial" w:hAnsi="Arial" w:cs="Arial"/>
          <w:sz w:val="22"/>
          <w:szCs w:val="22"/>
        </w:rPr>
      </w:pPr>
    </w:p>
    <w:p w14:paraId="600AF29D" w14:textId="77777777" w:rsidR="00D06331" w:rsidRPr="00AE3149" w:rsidRDefault="00D06331" w:rsidP="004D28F6">
      <w:pPr>
        <w:pStyle w:val="Ttulo5"/>
      </w:pPr>
      <w:r w:rsidRPr="00AE3149">
        <w:t>CAPÍTULO II</w:t>
      </w:r>
    </w:p>
    <w:p w14:paraId="1F0A669A" w14:textId="77777777"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14:paraId="6D0ED532" w14:textId="77777777" w:rsidR="00D06331" w:rsidRPr="00AE3149" w:rsidRDefault="00D06331" w:rsidP="004D28F6">
      <w:pPr>
        <w:tabs>
          <w:tab w:val="left" w:pos="709"/>
        </w:tabs>
        <w:jc w:val="both"/>
        <w:rPr>
          <w:rFonts w:ascii="Arial" w:hAnsi="Arial" w:cs="Arial"/>
          <w:sz w:val="22"/>
          <w:szCs w:val="22"/>
        </w:rPr>
      </w:pPr>
    </w:p>
    <w:p w14:paraId="6D15C24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14:paraId="76CB9D12" w14:textId="77777777" w:rsidR="00D06331" w:rsidRPr="00AE3149" w:rsidRDefault="00D06331" w:rsidP="00800B48">
      <w:pPr>
        <w:jc w:val="both"/>
        <w:rPr>
          <w:rFonts w:ascii="Arial" w:hAnsi="Arial" w:cs="Arial"/>
          <w:sz w:val="22"/>
          <w:szCs w:val="22"/>
        </w:rPr>
      </w:pPr>
    </w:p>
    <w:p w14:paraId="7C55B60B"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14:paraId="7F35C398" w14:textId="77777777" w:rsidR="00D06331" w:rsidRPr="00AE3149" w:rsidRDefault="00D06331" w:rsidP="00800B48">
      <w:pPr>
        <w:jc w:val="both"/>
        <w:rPr>
          <w:rFonts w:ascii="Arial" w:hAnsi="Arial" w:cs="Arial"/>
          <w:sz w:val="22"/>
          <w:szCs w:val="22"/>
        </w:rPr>
      </w:pPr>
    </w:p>
    <w:p w14:paraId="4C9DAB4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14:paraId="4171B0B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14:paraId="4196007A" w14:textId="77777777" w:rsidR="00D06331" w:rsidRPr="00AE3149" w:rsidRDefault="00D06331" w:rsidP="00800B48">
      <w:pPr>
        <w:jc w:val="both"/>
        <w:rPr>
          <w:rFonts w:ascii="Arial" w:hAnsi="Arial" w:cs="Arial"/>
          <w:sz w:val="22"/>
          <w:szCs w:val="22"/>
        </w:rPr>
      </w:pPr>
    </w:p>
    <w:p w14:paraId="329D1C8A"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14:paraId="505CBA44" w14:textId="77777777" w:rsidR="00D06331" w:rsidRPr="00AE3149" w:rsidRDefault="00D06331" w:rsidP="00800B48">
      <w:pPr>
        <w:jc w:val="both"/>
        <w:rPr>
          <w:rFonts w:ascii="Arial" w:hAnsi="Arial" w:cs="Arial"/>
          <w:sz w:val="22"/>
          <w:szCs w:val="22"/>
        </w:rPr>
      </w:pPr>
    </w:p>
    <w:p w14:paraId="10629E45"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14:paraId="325E6F32" w14:textId="77777777" w:rsidR="00D06331" w:rsidRPr="00AE3149" w:rsidRDefault="00D06331" w:rsidP="00800B48">
      <w:pPr>
        <w:jc w:val="both"/>
        <w:rPr>
          <w:rFonts w:ascii="Arial" w:hAnsi="Arial" w:cs="Arial"/>
          <w:sz w:val="22"/>
          <w:szCs w:val="22"/>
        </w:rPr>
      </w:pPr>
    </w:p>
    <w:p w14:paraId="6BDC987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14:paraId="08D316FB" w14:textId="77777777" w:rsidR="00D06331" w:rsidRPr="00AE3149" w:rsidRDefault="00D06331" w:rsidP="00800B48">
      <w:pPr>
        <w:jc w:val="both"/>
        <w:rPr>
          <w:rFonts w:ascii="Arial" w:hAnsi="Arial" w:cs="Arial"/>
          <w:sz w:val="22"/>
          <w:szCs w:val="22"/>
        </w:rPr>
      </w:pPr>
    </w:p>
    <w:p w14:paraId="252562BE"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14:paraId="2649D869" w14:textId="77777777" w:rsidR="00D06331" w:rsidRPr="00AE3149" w:rsidRDefault="00D06331" w:rsidP="00800B48">
      <w:pPr>
        <w:jc w:val="both"/>
        <w:rPr>
          <w:rFonts w:ascii="Arial" w:hAnsi="Arial" w:cs="Arial"/>
          <w:sz w:val="22"/>
          <w:szCs w:val="22"/>
        </w:rPr>
      </w:pPr>
    </w:p>
    <w:p w14:paraId="79FFEF42"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14:paraId="6A8AC33D" w14:textId="77777777" w:rsidR="00D06331" w:rsidRPr="00AE3149" w:rsidRDefault="00D06331" w:rsidP="00800B48">
      <w:pPr>
        <w:jc w:val="both"/>
        <w:rPr>
          <w:rFonts w:ascii="Arial" w:hAnsi="Arial" w:cs="Arial"/>
          <w:sz w:val="22"/>
          <w:szCs w:val="22"/>
        </w:rPr>
      </w:pPr>
    </w:p>
    <w:p w14:paraId="6870FC8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14:paraId="5195EE63" w14:textId="77777777" w:rsidR="00D06331" w:rsidRPr="00AE3149" w:rsidRDefault="00D06331" w:rsidP="00800B48">
      <w:pPr>
        <w:jc w:val="both"/>
        <w:rPr>
          <w:rFonts w:ascii="Arial" w:hAnsi="Arial" w:cs="Arial"/>
          <w:sz w:val="22"/>
          <w:szCs w:val="22"/>
        </w:rPr>
      </w:pPr>
    </w:p>
    <w:p w14:paraId="7FE73024"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14:paraId="632ECFA9" w14:textId="77777777" w:rsidR="00D06331" w:rsidRPr="00AE3149" w:rsidRDefault="00D06331" w:rsidP="00800B48">
      <w:pPr>
        <w:jc w:val="both"/>
        <w:rPr>
          <w:rFonts w:ascii="Arial" w:hAnsi="Arial" w:cs="Arial"/>
          <w:sz w:val="22"/>
          <w:szCs w:val="22"/>
        </w:rPr>
      </w:pPr>
    </w:p>
    <w:p w14:paraId="15E1668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14:paraId="0327249C" w14:textId="77777777" w:rsidR="00D06331" w:rsidRPr="00AE3149" w:rsidRDefault="00D06331" w:rsidP="00800B48">
      <w:pPr>
        <w:tabs>
          <w:tab w:val="left" w:pos="709"/>
        </w:tabs>
        <w:jc w:val="both"/>
        <w:rPr>
          <w:rFonts w:ascii="Arial" w:hAnsi="Arial" w:cs="Arial"/>
          <w:sz w:val="22"/>
          <w:szCs w:val="22"/>
        </w:rPr>
      </w:pPr>
    </w:p>
    <w:p w14:paraId="0FB426CD"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14:paraId="0D414DCF" w14:textId="77777777" w:rsidR="00D06331" w:rsidRPr="00AE3149" w:rsidRDefault="00D06331" w:rsidP="00800B48">
      <w:pPr>
        <w:jc w:val="both"/>
        <w:rPr>
          <w:rFonts w:ascii="Arial" w:hAnsi="Arial" w:cs="Arial"/>
          <w:sz w:val="22"/>
          <w:szCs w:val="22"/>
        </w:rPr>
      </w:pPr>
    </w:p>
    <w:p w14:paraId="1D52C5A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14:paraId="0B7688FE" w14:textId="77777777" w:rsidR="00D06331" w:rsidRPr="00AE3149" w:rsidRDefault="00D06331" w:rsidP="00800B48">
      <w:pPr>
        <w:jc w:val="both"/>
        <w:rPr>
          <w:rFonts w:ascii="Arial" w:hAnsi="Arial" w:cs="Arial"/>
          <w:sz w:val="22"/>
          <w:szCs w:val="22"/>
        </w:rPr>
      </w:pPr>
    </w:p>
    <w:p w14:paraId="5D72378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14:paraId="01C8821F" w14:textId="77777777" w:rsidR="00D06331" w:rsidRPr="00AE3149" w:rsidRDefault="00D06331" w:rsidP="004D28F6">
      <w:pPr>
        <w:tabs>
          <w:tab w:val="left" w:pos="709"/>
        </w:tabs>
        <w:jc w:val="center"/>
        <w:rPr>
          <w:rFonts w:ascii="Arial" w:hAnsi="Arial" w:cs="Arial"/>
          <w:sz w:val="22"/>
          <w:szCs w:val="22"/>
        </w:rPr>
      </w:pPr>
    </w:p>
    <w:p w14:paraId="04349776" w14:textId="77777777" w:rsidR="00D06331" w:rsidRPr="00AE3149" w:rsidRDefault="00D06331" w:rsidP="004D28F6">
      <w:pPr>
        <w:tabs>
          <w:tab w:val="left" w:pos="709"/>
        </w:tabs>
        <w:jc w:val="center"/>
        <w:rPr>
          <w:rFonts w:ascii="Arial" w:hAnsi="Arial" w:cs="Arial"/>
          <w:sz w:val="22"/>
          <w:szCs w:val="22"/>
        </w:rPr>
      </w:pPr>
    </w:p>
    <w:p w14:paraId="70A3462F" w14:textId="77777777" w:rsidR="00D06331" w:rsidRPr="00AE3149" w:rsidRDefault="00D06331" w:rsidP="004D28F6">
      <w:pPr>
        <w:pStyle w:val="Ttulo5"/>
      </w:pPr>
      <w:r w:rsidRPr="00AE3149">
        <w:lastRenderedPageBreak/>
        <w:t>CAPÍTULO III</w:t>
      </w:r>
    </w:p>
    <w:p w14:paraId="42C87260" w14:textId="77777777" w:rsidR="00D06331" w:rsidRPr="00AE3149" w:rsidRDefault="00D06331" w:rsidP="004D28F6">
      <w:pPr>
        <w:pStyle w:val="Ttulo5"/>
      </w:pPr>
      <w:r w:rsidRPr="00AE3149">
        <w:t>DE LAS OBLIGACIONES DEL MANDA</w:t>
      </w:r>
      <w:r w:rsidR="00967A6B">
        <w:t xml:space="preserve">NTE </w:t>
      </w:r>
      <w:r w:rsidRPr="00AE3149">
        <w:t>CON RELACIÓN AL MANDATARIO</w:t>
      </w:r>
    </w:p>
    <w:p w14:paraId="1ED89A6E" w14:textId="77777777" w:rsidR="00D06331" w:rsidRPr="00AE3149" w:rsidRDefault="00D06331" w:rsidP="004D28F6">
      <w:pPr>
        <w:rPr>
          <w:rFonts w:ascii="Arial" w:hAnsi="Arial" w:cs="Arial"/>
          <w:sz w:val="22"/>
          <w:szCs w:val="22"/>
        </w:rPr>
      </w:pPr>
    </w:p>
    <w:p w14:paraId="76A9215C"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14:paraId="5171B77D" w14:textId="77777777" w:rsidR="00D06331" w:rsidRPr="00AE3149" w:rsidRDefault="00D06331" w:rsidP="00800B48">
      <w:pPr>
        <w:jc w:val="both"/>
        <w:rPr>
          <w:rFonts w:ascii="Arial" w:hAnsi="Arial" w:cs="Arial"/>
          <w:sz w:val="22"/>
          <w:szCs w:val="22"/>
        </w:rPr>
      </w:pPr>
    </w:p>
    <w:p w14:paraId="1299140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14:paraId="15A0F275" w14:textId="77777777" w:rsidR="00D06331" w:rsidRPr="00AE3149" w:rsidRDefault="00D06331" w:rsidP="00800B48">
      <w:pPr>
        <w:jc w:val="both"/>
        <w:rPr>
          <w:rFonts w:ascii="Arial" w:hAnsi="Arial" w:cs="Arial"/>
          <w:sz w:val="22"/>
          <w:szCs w:val="22"/>
        </w:rPr>
      </w:pPr>
    </w:p>
    <w:p w14:paraId="5A823DA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14:paraId="518436FD" w14:textId="77777777" w:rsidR="00D06331" w:rsidRPr="00AE3149" w:rsidRDefault="00D06331" w:rsidP="00800B48">
      <w:pPr>
        <w:tabs>
          <w:tab w:val="left" w:pos="709"/>
        </w:tabs>
        <w:jc w:val="both"/>
        <w:rPr>
          <w:rFonts w:ascii="Arial" w:hAnsi="Arial" w:cs="Arial"/>
          <w:sz w:val="22"/>
          <w:szCs w:val="22"/>
        </w:rPr>
      </w:pPr>
    </w:p>
    <w:p w14:paraId="583E6365" w14:textId="77777777"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14:paraId="6C781193" w14:textId="77777777" w:rsidR="00D06331" w:rsidRPr="0057293F" w:rsidRDefault="00D06331" w:rsidP="00800B48">
      <w:pPr>
        <w:jc w:val="both"/>
        <w:rPr>
          <w:rFonts w:ascii="Arial" w:hAnsi="Arial" w:cs="Arial"/>
          <w:sz w:val="22"/>
          <w:szCs w:val="22"/>
        </w:rPr>
      </w:pPr>
    </w:p>
    <w:p w14:paraId="55472638"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14:paraId="259208E3" w14:textId="77777777" w:rsidR="00D06331" w:rsidRPr="00AE3149" w:rsidRDefault="00D06331" w:rsidP="00800B48">
      <w:pPr>
        <w:jc w:val="both"/>
        <w:rPr>
          <w:rFonts w:ascii="Arial" w:hAnsi="Arial" w:cs="Arial"/>
          <w:sz w:val="22"/>
          <w:szCs w:val="22"/>
        </w:rPr>
      </w:pPr>
    </w:p>
    <w:p w14:paraId="6E6BBE6F"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14:paraId="36759D97" w14:textId="77777777" w:rsidR="00D06331" w:rsidRPr="00AE3149" w:rsidRDefault="00D06331" w:rsidP="004D28F6">
      <w:pPr>
        <w:rPr>
          <w:rFonts w:ascii="Arial" w:hAnsi="Arial" w:cs="Arial"/>
          <w:sz w:val="22"/>
          <w:szCs w:val="22"/>
        </w:rPr>
      </w:pPr>
    </w:p>
    <w:p w14:paraId="592B67AC" w14:textId="77777777" w:rsidR="00D06331" w:rsidRPr="00AE3149" w:rsidRDefault="00D06331" w:rsidP="004D28F6">
      <w:pPr>
        <w:rPr>
          <w:rFonts w:ascii="Arial" w:hAnsi="Arial" w:cs="Arial"/>
          <w:sz w:val="22"/>
          <w:szCs w:val="22"/>
        </w:rPr>
      </w:pPr>
    </w:p>
    <w:p w14:paraId="713505B3" w14:textId="77777777" w:rsidR="00D06331" w:rsidRPr="00AE3149" w:rsidRDefault="00D06331" w:rsidP="004D28F6">
      <w:pPr>
        <w:pStyle w:val="Ttulo5"/>
      </w:pPr>
      <w:r w:rsidRPr="00AE3149">
        <w:t>CAPÍTULO IV</w:t>
      </w:r>
    </w:p>
    <w:p w14:paraId="1A28AA87" w14:textId="77777777"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14:paraId="2522B252" w14:textId="77777777" w:rsidR="00D06331" w:rsidRPr="00AE3149" w:rsidRDefault="00D06331" w:rsidP="004D28F6">
      <w:pPr>
        <w:tabs>
          <w:tab w:val="left" w:pos="709"/>
        </w:tabs>
        <w:jc w:val="both"/>
        <w:rPr>
          <w:rFonts w:ascii="Arial" w:hAnsi="Arial" w:cs="Arial"/>
          <w:sz w:val="22"/>
          <w:szCs w:val="22"/>
        </w:rPr>
      </w:pPr>
    </w:p>
    <w:p w14:paraId="3F1FAC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14:paraId="3D3843AD" w14:textId="77777777" w:rsidR="00D06331" w:rsidRPr="00AE3149" w:rsidRDefault="00D06331" w:rsidP="00800B48">
      <w:pPr>
        <w:jc w:val="both"/>
        <w:rPr>
          <w:rFonts w:ascii="Arial" w:hAnsi="Arial" w:cs="Arial"/>
          <w:sz w:val="22"/>
          <w:szCs w:val="22"/>
        </w:rPr>
      </w:pPr>
    </w:p>
    <w:p w14:paraId="32891B11"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14:paraId="50E01F23" w14:textId="77777777" w:rsidR="00D06331" w:rsidRPr="00AE3149" w:rsidRDefault="00D06331" w:rsidP="00800B48">
      <w:pPr>
        <w:jc w:val="both"/>
        <w:rPr>
          <w:rFonts w:ascii="Arial" w:hAnsi="Arial" w:cs="Arial"/>
          <w:sz w:val="22"/>
          <w:szCs w:val="22"/>
        </w:rPr>
      </w:pPr>
    </w:p>
    <w:p w14:paraId="411751E3" w14:textId="77777777"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14:paraId="36AD58F1" w14:textId="77777777" w:rsidR="00D06331" w:rsidRPr="00AE3149" w:rsidRDefault="00D06331" w:rsidP="00800B48">
      <w:pPr>
        <w:jc w:val="both"/>
        <w:rPr>
          <w:rFonts w:ascii="Arial" w:hAnsi="Arial" w:cs="Arial"/>
          <w:sz w:val="22"/>
          <w:szCs w:val="22"/>
        </w:rPr>
      </w:pPr>
    </w:p>
    <w:p w14:paraId="3339E97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14:paraId="4FBE8B37" w14:textId="77777777" w:rsidR="00D06331" w:rsidRPr="00AE3149" w:rsidRDefault="00D06331" w:rsidP="004D28F6">
      <w:pPr>
        <w:rPr>
          <w:rFonts w:ascii="Arial" w:hAnsi="Arial" w:cs="Arial"/>
          <w:sz w:val="22"/>
          <w:szCs w:val="22"/>
        </w:rPr>
      </w:pPr>
    </w:p>
    <w:p w14:paraId="5BEFA907" w14:textId="66DDA726" w:rsidR="00D06331" w:rsidRDefault="00D06331" w:rsidP="004D28F6">
      <w:pPr>
        <w:rPr>
          <w:rFonts w:ascii="Arial" w:hAnsi="Arial" w:cs="Arial"/>
          <w:sz w:val="22"/>
          <w:szCs w:val="22"/>
        </w:rPr>
      </w:pPr>
    </w:p>
    <w:p w14:paraId="60624CE5" w14:textId="77777777" w:rsidR="004863F0" w:rsidRPr="00AE3149" w:rsidRDefault="004863F0" w:rsidP="004D28F6">
      <w:pPr>
        <w:rPr>
          <w:rFonts w:ascii="Arial" w:hAnsi="Arial" w:cs="Arial"/>
          <w:sz w:val="22"/>
          <w:szCs w:val="22"/>
        </w:rPr>
      </w:pPr>
    </w:p>
    <w:p w14:paraId="1434488A" w14:textId="77777777" w:rsidR="00D06331" w:rsidRPr="00AE3149" w:rsidRDefault="00D06331" w:rsidP="004D28F6">
      <w:pPr>
        <w:pStyle w:val="Ttulo5"/>
      </w:pPr>
      <w:r w:rsidRPr="00AE3149">
        <w:lastRenderedPageBreak/>
        <w:t>CAPÍTULO V</w:t>
      </w:r>
    </w:p>
    <w:p w14:paraId="34CF8530" w14:textId="77777777" w:rsidR="00D06331" w:rsidRPr="00AE3149" w:rsidRDefault="00D06331" w:rsidP="004D28F6">
      <w:pPr>
        <w:pStyle w:val="Ttulo5"/>
      </w:pPr>
      <w:r w:rsidRPr="00AE3149">
        <w:t>DEL MANDATO JUDICIAL</w:t>
      </w:r>
    </w:p>
    <w:p w14:paraId="18355EFA" w14:textId="77777777" w:rsidR="00D06331" w:rsidRPr="00AE3149" w:rsidRDefault="00D06331" w:rsidP="004D28F6">
      <w:pPr>
        <w:rPr>
          <w:rFonts w:ascii="Arial" w:hAnsi="Arial" w:cs="Arial"/>
          <w:sz w:val="22"/>
          <w:szCs w:val="22"/>
        </w:rPr>
      </w:pPr>
    </w:p>
    <w:p w14:paraId="52895CC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14:paraId="7ABA4FAE" w14:textId="77777777" w:rsidR="00D06331" w:rsidRPr="00AE3149" w:rsidRDefault="00D06331" w:rsidP="00800B48">
      <w:pPr>
        <w:jc w:val="both"/>
        <w:rPr>
          <w:rFonts w:ascii="Arial" w:hAnsi="Arial" w:cs="Arial"/>
          <w:sz w:val="22"/>
          <w:szCs w:val="22"/>
        </w:rPr>
      </w:pPr>
    </w:p>
    <w:p w14:paraId="588FC84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14:paraId="1F037EF3" w14:textId="77777777" w:rsidR="00D06331" w:rsidRPr="00AE3149" w:rsidRDefault="00D06331" w:rsidP="00800B48">
      <w:pPr>
        <w:jc w:val="both"/>
        <w:rPr>
          <w:rFonts w:ascii="Arial" w:hAnsi="Arial" w:cs="Arial"/>
          <w:sz w:val="22"/>
          <w:szCs w:val="22"/>
        </w:rPr>
      </w:pPr>
    </w:p>
    <w:p w14:paraId="6429EF5D"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14:paraId="37D0C0BE" w14:textId="77777777" w:rsidR="00D06331" w:rsidRPr="00AE3149" w:rsidRDefault="00D06331" w:rsidP="00800B48">
      <w:pPr>
        <w:jc w:val="both"/>
        <w:rPr>
          <w:rFonts w:ascii="Arial" w:hAnsi="Arial" w:cs="Arial"/>
          <w:sz w:val="22"/>
          <w:szCs w:val="22"/>
        </w:rPr>
      </w:pPr>
    </w:p>
    <w:p w14:paraId="5E7EF97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14:paraId="483505CC" w14:textId="77777777" w:rsidR="00D06331" w:rsidRPr="00AE3149" w:rsidRDefault="00D06331" w:rsidP="00800B48">
      <w:pPr>
        <w:jc w:val="both"/>
        <w:rPr>
          <w:rFonts w:ascii="Arial" w:hAnsi="Arial" w:cs="Arial"/>
          <w:sz w:val="22"/>
          <w:szCs w:val="22"/>
        </w:rPr>
      </w:pPr>
    </w:p>
    <w:p w14:paraId="352C4C76"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14:paraId="7F7E0D2D" w14:textId="77777777" w:rsidR="00D06331" w:rsidRPr="00AE3149" w:rsidRDefault="00D06331" w:rsidP="00800B48">
      <w:pPr>
        <w:jc w:val="both"/>
        <w:rPr>
          <w:rFonts w:ascii="Arial" w:hAnsi="Arial" w:cs="Arial"/>
          <w:sz w:val="22"/>
          <w:szCs w:val="22"/>
        </w:rPr>
      </w:pPr>
    </w:p>
    <w:p w14:paraId="21CC6E0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14:paraId="3AA61E52" w14:textId="77777777" w:rsidR="00D06331" w:rsidRPr="00AE3149" w:rsidRDefault="00D06331" w:rsidP="00800B48">
      <w:pPr>
        <w:tabs>
          <w:tab w:val="left" w:pos="709"/>
        </w:tabs>
        <w:jc w:val="both"/>
        <w:rPr>
          <w:rFonts w:ascii="Arial" w:hAnsi="Arial" w:cs="Arial"/>
          <w:sz w:val="22"/>
          <w:szCs w:val="22"/>
        </w:rPr>
      </w:pPr>
    </w:p>
    <w:p w14:paraId="11E5FB7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14:paraId="3EECEF9A" w14:textId="77777777" w:rsidR="00D06331" w:rsidRPr="00AE3149" w:rsidRDefault="00D06331" w:rsidP="00800B48">
      <w:pPr>
        <w:jc w:val="both"/>
        <w:rPr>
          <w:rFonts w:ascii="Arial" w:hAnsi="Arial" w:cs="Arial"/>
          <w:sz w:val="22"/>
          <w:szCs w:val="22"/>
        </w:rPr>
      </w:pPr>
    </w:p>
    <w:p w14:paraId="22B0CBF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14:paraId="738CFD6B" w14:textId="77777777" w:rsidR="00D06331" w:rsidRPr="00AE3149" w:rsidRDefault="00D06331" w:rsidP="00800B48">
      <w:pPr>
        <w:jc w:val="both"/>
        <w:rPr>
          <w:rFonts w:ascii="Arial" w:hAnsi="Arial" w:cs="Arial"/>
          <w:sz w:val="22"/>
          <w:szCs w:val="22"/>
        </w:rPr>
      </w:pPr>
    </w:p>
    <w:p w14:paraId="02E2F16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Para comprometer en árbitros;</w:t>
      </w:r>
    </w:p>
    <w:p w14:paraId="5753B5E3" w14:textId="77777777" w:rsidR="00D06331" w:rsidRPr="00AE3149" w:rsidRDefault="00D06331" w:rsidP="00800B48">
      <w:pPr>
        <w:jc w:val="both"/>
        <w:rPr>
          <w:rFonts w:ascii="Arial" w:hAnsi="Arial" w:cs="Arial"/>
          <w:sz w:val="22"/>
          <w:szCs w:val="22"/>
        </w:rPr>
      </w:pPr>
    </w:p>
    <w:p w14:paraId="4175AB8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14:paraId="5A41E6EE" w14:textId="77777777" w:rsidR="00D06331" w:rsidRPr="00AE3149" w:rsidRDefault="00D06331" w:rsidP="00800B48">
      <w:pPr>
        <w:jc w:val="both"/>
        <w:rPr>
          <w:rFonts w:ascii="Arial" w:hAnsi="Arial" w:cs="Arial"/>
          <w:sz w:val="22"/>
          <w:szCs w:val="22"/>
        </w:rPr>
      </w:pPr>
    </w:p>
    <w:p w14:paraId="2D451B9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14:paraId="4F40559C" w14:textId="77777777" w:rsidR="00D06331" w:rsidRPr="00AE3149" w:rsidRDefault="00D06331" w:rsidP="00800B48">
      <w:pPr>
        <w:jc w:val="both"/>
        <w:rPr>
          <w:rFonts w:ascii="Arial" w:hAnsi="Arial" w:cs="Arial"/>
          <w:sz w:val="22"/>
          <w:szCs w:val="22"/>
        </w:rPr>
      </w:pPr>
    </w:p>
    <w:p w14:paraId="72210EC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14:paraId="7940983E" w14:textId="77777777" w:rsidR="00D06331" w:rsidRPr="00AE3149" w:rsidRDefault="00D06331" w:rsidP="00800B48">
      <w:pPr>
        <w:jc w:val="both"/>
        <w:rPr>
          <w:rFonts w:ascii="Arial" w:hAnsi="Arial" w:cs="Arial"/>
          <w:sz w:val="22"/>
          <w:szCs w:val="22"/>
        </w:rPr>
      </w:pPr>
    </w:p>
    <w:p w14:paraId="3E1D8C5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14:paraId="0E9CDAC4" w14:textId="77777777" w:rsidR="00D06331" w:rsidRPr="00AE3149" w:rsidRDefault="00D06331" w:rsidP="00800B48">
      <w:pPr>
        <w:jc w:val="both"/>
        <w:rPr>
          <w:rFonts w:ascii="Arial" w:hAnsi="Arial" w:cs="Arial"/>
          <w:sz w:val="22"/>
          <w:szCs w:val="22"/>
        </w:rPr>
      </w:pPr>
    </w:p>
    <w:p w14:paraId="328154CA"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14:paraId="269E9D14" w14:textId="77777777" w:rsidR="00D06331" w:rsidRPr="00AE3149" w:rsidRDefault="00D06331" w:rsidP="00800B48">
      <w:pPr>
        <w:jc w:val="both"/>
        <w:rPr>
          <w:rFonts w:ascii="Arial" w:hAnsi="Arial" w:cs="Arial"/>
          <w:sz w:val="22"/>
          <w:szCs w:val="22"/>
        </w:rPr>
      </w:pPr>
    </w:p>
    <w:p w14:paraId="2DFCDDFC"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14:paraId="58DCDE98" w14:textId="77777777" w:rsidR="00D06331" w:rsidRPr="00AE3149" w:rsidRDefault="00D06331" w:rsidP="00800B48">
      <w:pPr>
        <w:jc w:val="both"/>
        <w:rPr>
          <w:rFonts w:ascii="Arial" w:hAnsi="Arial" w:cs="Arial"/>
          <w:sz w:val="22"/>
          <w:szCs w:val="22"/>
        </w:rPr>
      </w:pPr>
    </w:p>
    <w:p w14:paraId="2C5443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El procurador, aceptando el poder fo (</w:t>
      </w:r>
      <w:r w:rsidR="00967A6B">
        <w:rPr>
          <w:rFonts w:ascii="Arial" w:hAnsi="Arial" w:cs="Arial"/>
          <w:sz w:val="22"/>
          <w:szCs w:val="22"/>
        </w:rPr>
        <w:t>sic) primero del artículo 2435.</w:t>
      </w:r>
      <w:r w:rsidRPr="00AE3149">
        <w:rPr>
          <w:rFonts w:ascii="Arial" w:hAnsi="Arial" w:cs="Arial"/>
          <w:sz w:val="22"/>
          <w:szCs w:val="22"/>
        </w:rPr>
        <w:t>está obligado a:</w:t>
      </w:r>
    </w:p>
    <w:p w14:paraId="379E82FA" w14:textId="77777777" w:rsidR="00D06331" w:rsidRPr="00AE3149" w:rsidRDefault="00D06331" w:rsidP="00800B48">
      <w:pPr>
        <w:jc w:val="both"/>
        <w:rPr>
          <w:rFonts w:ascii="Arial" w:hAnsi="Arial" w:cs="Arial"/>
          <w:sz w:val="22"/>
          <w:szCs w:val="22"/>
        </w:rPr>
      </w:pPr>
    </w:p>
    <w:p w14:paraId="57137E7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14:paraId="21E6BC26" w14:textId="77777777" w:rsidR="00D06331" w:rsidRPr="00AE3149" w:rsidRDefault="00D06331" w:rsidP="00800B48">
      <w:pPr>
        <w:jc w:val="both"/>
        <w:rPr>
          <w:rFonts w:ascii="Arial" w:hAnsi="Arial" w:cs="Arial"/>
          <w:sz w:val="22"/>
          <w:szCs w:val="22"/>
        </w:rPr>
      </w:pPr>
    </w:p>
    <w:p w14:paraId="2BCCC464"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 A pagar los gastos que se causen a su instancia, salvo el derecho que tiene de que el mandante se los reembolse.</w:t>
      </w:r>
    </w:p>
    <w:p w14:paraId="6996E7D9" w14:textId="77777777" w:rsidR="00D06331" w:rsidRPr="00AE3149" w:rsidRDefault="00D06331" w:rsidP="00800B48">
      <w:pPr>
        <w:jc w:val="both"/>
        <w:rPr>
          <w:rFonts w:ascii="Arial" w:hAnsi="Arial" w:cs="Arial"/>
          <w:sz w:val="22"/>
          <w:szCs w:val="22"/>
        </w:rPr>
      </w:pPr>
    </w:p>
    <w:p w14:paraId="5D49608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14:paraId="6308D5B6" w14:textId="77777777" w:rsidR="00D06331" w:rsidRPr="00AE3149" w:rsidRDefault="00D06331" w:rsidP="00800B48">
      <w:pPr>
        <w:jc w:val="both"/>
        <w:rPr>
          <w:rFonts w:ascii="Arial" w:hAnsi="Arial" w:cs="Arial"/>
          <w:sz w:val="22"/>
          <w:szCs w:val="22"/>
        </w:rPr>
      </w:pPr>
    </w:p>
    <w:p w14:paraId="64FB899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14:paraId="20D999CE" w14:textId="77777777" w:rsidR="00D06331" w:rsidRPr="00AE3149" w:rsidRDefault="00D06331" w:rsidP="00800B48">
      <w:pPr>
        <w:tabs>
          <w:tab w:val="left" w:pos="709"/>
        </w:tabs>
        <w:jc w:val="both"/>
        <w:rPr>
          <w:rFonts w:ascii="Arial" w:hAnsi="Arial" w:cs="Arial"/>
          <w:sz w:val="22"/>
          <w:szCs w:val="22"/>
        </w:rPr>
      </w:pPr>
    </w:p>
    <w:p w14:paraId="56EE3FA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14:paraId="0D0D2FB5" w14:textId="77777777" w:rsidR="00D06331" w:rsidRPr="00AE3149" w:rsidRDefault="00D06331" w:rsidP="00800B48">
      <w:pPr>
        <w:jc w:val="both"/>
        <w:rPr>
          <w:rFonts w:ascii="Arial" w:hAnsi="Arial" w:cs="Arial"/>
          <w:sz w:val="22"/>
          <w:szCs w:val="22"/>
        </w:rPr>
      </w:pPr>
    </w:p>
    <w:p w14:paraId="4DEBE9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14:paraId="6E5C520F" w14:textId="77777777" w:rsidR="00D06331" w:rsidRPr="00AE3149" w:rsidRDefault="00D06331" w:rsidP="00800B48">
      <w:pPr>
        <w:jc w:val="both"/>
        <w:rPr>
          <w:rFonts w:ascii="Arial" w:hAnsi="Arial" w:cs="Arial"/>
          <w:sz w:val="22"/>
          <w:szCs w:val="22"/>
        </w:rPr>
      </w:pPr>
    </w:p>
    <w:p w14:paraId="66C501EF"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14:paraId="2EE80AA9" w14:textId="77777777" w:rsidR="00D06331" w:rsidRPr="00AE3149" w:rsidRDefault="00D06331" w:rsidP="00800B48">
      <w:pPr>
        <w:jc w:val="both"/>
        <w:rPr>
          <w:rFonts w:ascii="Arial" w:hAnsi="Arial" w:cs="Arial"/>
          <w:sz w:val="22"/>
          <w:szCs w:val="22"/>
        </w:rPr>
      </w:pPr>
    </w:p>
    <w:p w14:paraId="16EDD142"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14:paraId="3C819EFA" w14:textId="77777777" w:rsidR="00D06331" w:rsidRPr="00AE3149" w:rsidRDefault="00D06331" w:rsidP="00800B48">
      <w:pPr>
        <w:jc w:val="both"/>
        <w:rPr>
          <w:rFonts w:ascii="Arial" w:hAnsi="Arial" w:cs="Arial"/>
          <w:sz w:val="22"/>
          <w:szCs w:val="22"/>
        </w:rPr>
      </w:pPr>
    </w:p>
    <w:p w14:paraId="53BCBA08"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haber terminado la personalidad del poderdante;</w:t>
      </w:r>
    </w:p>
    <w:p w14:paraId="0A399D40" w14:textId="77777777" w:rsidR="00D06331" w:rsidRPr="00AE3149" w:rsidRDefault="00D06331" w:rsidP="00800B48">
      <w:pPr>
        <w:jc w:val="both"/>
        <w:rPr>
          <w:rFonts w:ascii="Arial" w:hAnsi="Arial" w:cs="Arial"/>
          <w:sz w:val="22"/>
          <w:szCs w:val="22"/>
        </w:rPr>
      </w:pPr>
    </w:p>
    <w:p w14:paraId="5F5259A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r w:rsidRPr="00AE3149">
        <w:rPr>
          <w:rFonts w:ascii="Arial" w:hAnsi="Arial" w:cs="Arial"/>
          <w:sz w:val="22"/>
          <w:szCs w:val="22"/>
        </w:rPr>
        <w:t>o</w:t>
      </w:r>
      <w:proofErr w:type="spellEnd"/>
      <w:r w:rsidRPr="00AE3149">
        <w:rPr>
          <w:rFonts w:ascii="Arial" w:hAnsi="Arial" w:cs="Arial"/>
          <w:sz w:val="22"/>
          <w:szCs w:val="22"/>
        </w:rPr>
        <w:t xml:space="preserve"> ocasión (sic) sea debidamente notificada y se haga constar en autos;</w:t>
      </w:r>
    </w:p>
    <w:p w14:paraId="7545EE06" w14:textId="77777777" w:rsidR="00D06331" w:rsidRPr="00AE3149" w:rsidRDefault="00D06331" w:rsidP="00800B48">
      <w:pPr>
        <w:jc w:val="both"/>
        <w:rPr>
          <w:rFonts w:ascii="Arial" w:hAnsi="Arial" w:cs="Arial"/>
          <w:sz w:val="22"/>
          <w:szCs w:val="22"/>
        </w:rPr>
      </w:pPr>
    </w:p>
    <w:p w14:paraId="16C94947"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14:paraId="430CEE40" w14:textId="77777777" w:rsidR="00D06331" w:rsidRPr="00AE3149" w:rsidRDefault="00D06331" w:rsidP="00800B48">
      <w:pPr>
        <w:jc w:val="both"/>
        <w:rPr>
          <w:rFonts w:ascii="Arial" w:hAnsi="Arial" w:cs="Arial"/>
          <w:sz w:val="22"/>
          <w:szCs w:val="22"/>
        </w:rPr>
      </w:pPr>
    </w:p>
    <w:p w14:paraId="621CF5B3"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14:paraId="0C0AB5D0" w14:textId="77777777" w:rsidR="00D06331" w:rsidRPr="00AE3149" w:rsidRDefault="00D06331" w:rsidP="00800B48">
      <w:pPr>
        <w:jc w:val="both"/>
        <w:rPr>
          <w:rFonts w:ascii="Arial" w:hAnsi="Arial" w:cs="Arial"/>
          <w:sz w:val="22"/>
          <w:szCs w:val="22"/>
        </w:rPr>
      </w:pPr>
    </w:p>
    <w:p w14:paraId="11EDA19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14:paraId="645DCE96" w14:textId="77777777" w:rsidR="00D06331" w:rsidRPr="00AE3149" w:rsidRDefault="00D06331" w:rsidP="00800B48">
      <w:pPr>
        <w:jc w:val="both"/>
        <w:rPr>
          <w:rFonts w:ascii="Arial" w:hAnsi="Arial" w:cs="Arial"/>
          <w:sz w:val="22"/>
          <w:szCs w:val="22"/>
        </w:rPr>
      </w:pPr>
    </w:p>
    <w:p w14:paraId="7DCB466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14:paraId="7A59C00D" w14:textId="77777777" w:rsidR="00D06331" w:rsidRPr="00AE3149" w:rsidRDefault="00D06331" w:rsidP="004D28F6">
      <w:pPr>
        <w:rPr>
          <w:rFonts w:ascii="Arial" w:hAnsi="Arial" w:cs="Arial"/>
          <w:sz w:val="22"/>
          <w:szCs w:val="22"/>
        </w:rPr>
      </w:pPr>
    </w:p>
    <w:p w14:paraId="78E4CA56" w14:textId="7C33399A" w:rsidR="004863F0" w:rsidRDefault="004863F0" w:rsidP="004D28F6">
      <w:pPr>
        <w:pStyle w:val="Ttulo5"/>
      </w:pPr>
    </w:p>
    <w:p w14:paraId="5435CC98" w14:textId="77777777" w:rsidR="004863F0" w:rsidRPr="004863F0" w:rsidRDefault="004863F0" w:rsidP="004863F0">
      <w:pPr>
        <w:rPr>
          <w:lang w:val="es-ES"/>
        </w:rPr>
      </w:pPr>
    </w:p>
    <w:p w14:paraId="3912D33E" w14:textId="5FC08CC2" w:rsidR="00D06331" w:rsidRPr="00AE3149" w:rsidRDefault="00D06331" w:rsidP="004D28F6">
      <w:pPr>
        <w:pStyle w:val="Ttulo5"/>
      </w:pPr>
      <w:r w:rsidRPr="00AE3149">
        <w:lastRenderedPageBreak/>
        <w:t>CAPÍTULO VI</w:t>
      </w:r>
    </w:p>
    <w:p w14:paraId="223ED63B" w14:textId="77777777" w:rsidR="00D06331" w:rsidRPr="00AE3149" w:rsidRDefault="00D06331" w:rsidP="004D28F6">
      <w:pPr>
        <w:pStyle w:val="Ttulo5"/>
      </w:pPr>
      <w:r w:rsidRPr="00AE3149">
        <w:t>DE LOS DIVERSOS MODOS DE TERMINAR EL MANDATO</w:t>
      </w:r>
    </w:p>
    <w:p w14:paraId="5FAD4DB4" w14:textId="77777777" w:rsidR="00D06331" w:rsidRPr="00AE3149" w:rsidRDefault="00D06331" w:rsidP="004D28F6">
      <w:pPr>
        <w:rPr>
          <w:rFonts w:ascii="Arial" w:hAnsi="Arial" w:cs="Arial"/>
          <w:sz w:val="22"/>
          <w:szCs w:val="22"/>
        </w:rPr>
      </w:pPr>
    </w:p>
    <w:p w14:paraId="168AD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14:paraId="682849D1" w14:textId="77777777" w:rsidR="00D06331" w:rsidRPr="00AE3149" w:rsidRDefault="00D06331" w:rsidP="00800B48">
      <w:pPr>
        <w:tabs>
          <w:tab w:val="left" w:pos="709"/>
        </w:tabs>
        <w:jc w:val="both"/>
        <w:rPr>
          <w:rFonts w:ascii="Arial" w:hAnsi="Arial" w:cs="Arial"/>
          <w:sz w:val="22"/>
          <w:szCs w:val="22"/>
        </w:rPr>
      </w:pPr>
    </w:p>
    <w:p w14:paraId="6CA4BD20"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14:paraId="06F86B8A" w14:textId="77777777" w:rsidR="00D06331" w:rsidRPr="00AE3149" w:rsidRDefault="00D06331" w:rsidP="00800B48">
      <w:pPr>
        <w:jc w:val="both"/>
        <w:rPr>
          <w:rFonts w:ascii="Arial" w:hAnsi="Arial" w:cs="Arial"/>
          <w:sz w:val="22"/>
          <w:szCs w:val="22"/>
        </w:rPr>
      </w:pPr>
    </w:p>
    <w:p w14:paraId="03424AC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14:paraId="213C60C2" w14:textId="77777777" w:rsidR="00F22F0B" w:rsidRPr="00AE3149" w:rsidRDefault="00F22F0B" w:rsidP="00800B48">
      <w:pPr>
        <w:jc w:val="both"/>
        <w:rPr>
          <w:rFonts w:ascii="Arial" w:hAnsi="Arial" w:cs="Arial"/>
          <w:sz w:val="22"/>
          <w:szCs w:val="22"/>
        </w:rPr>
      </w:pPr>
    </w:p>
    <w:p w14:paraId="2458B47E"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14:paraId="7A111139" w14:textId="77777777"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7BCEB489" w14:textId="77777777"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14:paraId="43F0DD49" w14:textId="77777777"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14:paraId="0A661A8E"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14:paraId="0A1575AF" w14:textId="77777777" w:rsidR="00D06331" w:rsidRPr="00AE3149" w:rsidRDefault="00D06331" w:rsidP="00800B48">
      <w:pPr>
        <w:jc w:val="both"/>
        <w:rPr>
          <w:rFonts w:ascii="Arial" w:hAnsi="Arial" w:cs="Arial"/>
          <w:sz w:val="22"/>
          <w:szCs w:val="22"/>
        </w:rPr>
      </w:pPr>
    </w:p>
    <w:p w14:paraId="7450619C" w14:textId="77777777"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14:paraId="4ABD8FDD" w14:textId="77777777" w:rsidR="00D06331" w:rsidRPr="00AE3149" w:rsidRDefault="00D06331" w:rsidP="00800B48">
      <w:pPr>
        <w:jc w:val="both"/>
        <w:rPr>
          <w:rFonts w:ascii="Arial" w:hAnsi="Arial" w:cs="Arial"/>
          <w:sz w:val="22"/>
          <w:szCs w:val="22"/>
        </w:rPr>
      </w:pPr>
    </w:p>
    <w:p w14:paraId="6544E43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14:paraId="1EF48832" w14:textId="77777777" w:rsidR="00D06331" w:rsidRPr="00AE3149" w:rsidRDefault="00D06331" w:rsidP="00800B48">
      <w:pPr>
        <w:jc w:val="both"/>
        <w:rPr>
          <w:rFonts w:ascii="Arial" w:hAnsi="Arial" w:cs="Arial"/>
          <w:sz w:val="22"/>
          <w:szCs w:val="22"/>
        </w:rPr>
      </w:pPr>
    </w:p>
    <w:p w14:paraId="2619BB0F"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14:paraId="442A0092" w14:textId="77777777" w:rsidR="00D06331" w:rsidRPr="00AE3149" w:rsidRDefault="00D06331" w:rsidP="00800B48">
      <w:pPr>
        <w:jc w:val="both"/>
        <w:rPr>
          <w:rFonts w:ascii="Arial" w:hAnsi="Arial" w:cs="Arial"/>
          <w:sz w:val="22"/>
          <w:szCs w:val="22"/>
        </w:rPr>
      </w:pPr>
    </w:p>
    <w:p w14:paraId="1A64BDE1"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14:paraId="25D5163D" w14:textId="77777777" w:rsidR="00CD2D07" w:rsidRPr="00AE3149" w:rsidRDefault="00CD2D07" w:rsidP="00800B48">
      <w:pPr>
        <w:jc w:val="both"/>
        <w:rPr>
          <w:rFonts w:ascii="Arial" w:hAnsi="Arial" w:cs="Arial"/>
          <w:sz w:val="22"/>
          <w:szCs w:val="22"/>
        </w:rPr>
      </w:pPr>
    </w:p>
    <w:p w14:paraId="7AC2F02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14:paraId="2384321B" w14:textId="77777777" w:rsidR="00D06331" w:rsidRPr="00AE3149" w:rsidRDefault="00D06331" w:rsidP="00800B48">
      <w:pPr>
        <w:jc w:val="both"/>
        <w:rPr>
          <w:rFonts w:ascii="Arial" w:hAnsi="Arial" w:cs="Arial"/>
          <w:sz w:val="22"/>
          <w:szCs w:val="22"/>
        </w:rPr>
      </w:pPr>
    </w:p>
    <w:p w14:paraId="21830E2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14:paraId="3BC2A790" w14:textId="77777777" w:rsidR="00D06331" w:rsidRPr="00AE3149" w:rsidRDefault="00D06331" w:rsidP="00800B48">
      <w:pPr>
        <w:jc w:val="both"/>
        <w:rPr>
          <w:rFonts w:ascii="Arial" w:hAnsi="Arial" w:cs="Arial"/>
          <w:sz w:val="22"/>
          <w:szCs w:val="22"/>
        </w:rPr>
      </w:pPr>
    </w:p>
    <w:p w14:paraId="35A31E66"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14:paraId="4DD1F5C9" w14:textId="77777777" w:rsidR="00D06331" w:rsidRPr="00AE3149" w:rsidRDefault="00D06331" w:rsidP="00800B48">
      <w:pPr>
        <w:jc w:val="both"/>
        <w:rPr>
          <w:rFonts w:ascii="Arial" w:hAnsi="Arial" w:cs="Arial"/>
          <w:sz w:val="22"/>
          <w:szCs w:val="22"/>
        </w:rPr>
      </w:pPr>
    </w:p>
    <w:p w14:paraId="0ACF0BD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14:paraId="44061F8E" w14:textId="77777777" w:rsidR="00D06331" w:rsidRPr="00AE3149" w:rsidRDefault="00D06331" w:rsidP="00800B48">
      <w:pPr>
        <w:jc w:val="both"/>
        <w:rPr>
          <w:rFonts w:ascii="Arial" w:hAnsi="Arial" w:cs="Arial"/>
          <w:sz w:val="22"/>
          <w:szCs w:val="22"/>
        </w:rPr>
      </w:pPr>
    </w:p>
    <w:p w14:paraId="39F56C5E" w14:textId="77777777"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14:paraId="174B2D90" w14:textId="77777777" w:rsidR="00C30A1C" w:rsidRPr="00AE3149" w:rsidRDefault="00C30A1C" w:rsidP="00800B48">
      <w:pPr>
        <w:autoSpaceDE w:val="0"/>
        <w:autoSpaceDN w:val="0"/>
        <w:adjustRightInd w:val="0"/>
        <w:jc w:val="both"/>
        <w:rPr>
          <w:rFonts w:ascii="Arial" w:hAnsi="Arial" w:cs="Arial"/>
          <w:sz w:val="22"/>
          <w:szCs w:val="22"/>
        </w:rPr>
      </w:pPr>
    </w:p>
    <w:p w14:paraId="3A1FB7DE" w14:textId="77777777"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lastRenderedPageBreak/>
        <w:t xml:space="preserve">En el caso de que el mandato sea irrevocable, el mandatario deberá continuar su ejercicio y cumplimiento hasta la conclusión del acto jurídico, o interdicción del mandante. </w:t>
      </w:r>
    </w:p>
    <w:p w14:paraId="6DDD8F38" w14:textId="77777777"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14:paraId="67CC53CC" w14:textId="77777777" w:rsidR="00967A6B" w:rsidRPr="00AE3149" w:rsidRDefault="00967A6B" w:rsidP="00800B48">
      <w:pPr>
        <w:jc w:val="both"/>
        <w:rPr>
          <w:rFonts w:ascii="Arial" w:hAnsi="Arial" w:cs="Arial"/>
          <w:sz w:val="22"/>
          <w:szCs w:val="22"/>
        </w:rPr>
      </w:pPr>
    </w:p>
    <w:p w14:paraId="24B7AE13"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14:paraId="359DD722" w14:textId="77777777" w:rsidR="00D06331" w:rsidRPr="00AE3149" w:rsidRDefault="00D06331" w:rsidP="00800B48">
      <w:pPr>
        <w:jc w:val="both"/>
        <w:rPr>
          <w:rFonts w:ascii="Arial" w:hAnsi="Arial" w:cs="Arial"/>
          <w:sz w:val="22"/>
          <w:szCs w:val="22"/>
        </w:rPr>
      </w:pPr>
    </w:p>
    <w:p w14:paraId="0353111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14:paraId="24C35BC0" w14:textId="77777777" w:rsidR="00D06331" w:rsidRPr="00AE3149" w:rsidRDefault="00D06331" w:rsidP="00800B48">
      <w:pPr>
        <w:jc w:val="both"/>
        <w:rPr>
          <w:rFonts w:ascii="Arial" w:hAnsi="Arial" w:cs="Arial"/>
          <w:sz w:val="22"/>
          <w:szCs w:val="22"/>
        </w:rPr>
      </w:pPr>
    </w:p>
    <w:p w14:paraId="75A397A9"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14:paraId="1FFE271B" w14:textId="77777777" w:rsidR="00D06331" w:rsidRPr="00AE3149" w:rsidRDefault="00D06331" w:rsidP="00800B48">
      <w:pPr>
        <w:jc w:val="both"/>
        <w:rPr>
          <w:rFonts w:ascii="Arial" w:hAnsi="Arial" w:cs="Arial"/>
          <w:sz w:val="22"/>
          <w:szCs w:val="22"/>
        </w:rPr>
      </w:pPr>
    </w:p>
    <w:p w14:paraId="742F0242"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14:paraId="4A769ACF" w14:textId="77777777" w:rsidR="00D06331" w:rsidRPr="00AE3149" w:rsidRDefault="00D06331" w:rsidP="004D28F6">
      <w:pPr>
        <w:rPr>
          <w:rFonts w:ascii="Arial" w:hAnsi="Arial" w:cs="Arial"/>
          <w:sz w:val="22"/>
          <w:szCs w:val="22"/>
        </w:rPr>
      </w:pPr>
    </w:p>
    <w:p w14:paraId="431DC25A" w14:textId="77777777" w:rsidR="00D06331" w:rsidRPr="00AE3149" w:rsidRDefault="00D06331" w:rsidP="004D28F6">
      <w:pPr>
        <w:tabs>
          <w:tab w:val="left" w:pos="709"/>
        </w:tabs>
        <w:jc w:val="center"/>
        <w:rPr>
          <w:rFonts w:ascii="Arial" w:hAnsi="Arial" w:cs="Arial"/>
          <w:sz w:val="22"/>
          <w:szCs w:val="22"/>
        </w:rPr>
      </w:pPr>
    </w:p>
    <w:p w14:paraId="67B5D7A7" w14:textId="77777777" w:rsidR="00D06331" w:rsidRPr="00AE3149" w:rsidRDefault="00D06331" w:rsidP="004D28F6">
      <w:pPr>
        <w:pStyle w:val="Ttulo4"/>
      </w:pPr>
      <w:r w:rsidRPr="00AE3149">
        <w:t>TÍTULO DÉCIMO</w:t>
      </w:r>
    </w:p>
    <w:p w14:paraId="461EFD28" w14:textId="77777777" w:rsidR="00D06331" w:rsidRPr="00AE3149" w:rsidRDefault="00D06331" w:rsidP="004D28F6">
      <w:pPr>
        <w:pStyle w:val="Ttulo4"/>
      </w:pPr>
      <w:r w:rsidRPr="00AE3149">
        <w:t>DEL CONTRATO DE PRESTACIÓN DE SERVICIOS</w:t>
      </w:r>
    </w:p>
    <w:p w14:paraId="2DE2B90E" w14:textId="77777777" w:rsidR="00D06331" w:rsidRPr="00AE3149" w:rsidRDefault="00D06331" w:rsidP="004D28F6">
      <w:pPr>
        <w:tabs>
          <w:tab w:val="left" w:pos="709"/>
        </w:tabs>
        <w:jc w:val="center"/>
        <w:rPr>
          <w:rFonts w:ascii="Arial" w:hAnsi="Arial" w:cs="Arial"/>
          <w:sz w:val="22"/>
          <w:szCs w:val="22"/>
        </w:rPr>
      </w:pPr>
    </w:p>
    <w:p w14:paraId="6DE21989" w14:textId="77777777" w:rsidR="00D06331" w:rsidRPr="00967A6B" w:rsidRDefault="00D06331" w:rsidP="004D28F6">
      <w:pPr>
        <w:pStyle w:val="Ttulo5"/>
      </w:pPr>
      <w:r w:rsidRPr="00967A6B">
        <w:t>CAPÍTULO I</w:t>
      </w:r>
    </w:p>
    <w:p w14:paraId="15FA999A" w14:textId="77777777" w:rsidR="00D06331" w:rsidRPr="00967A6B" w:rsidRDefault="00D06331" w:rsidP="004D28F6">
      <w:pPr>
        <w:pStyle w:val="Ttulo5"/>
      </w:pPr>
      <w:r w:rsidRPr="00967A6B">
        <w:t>DE LA PRESTACIÓN DE SERVICIOS PROFESIONALES</w:t>
      </w:r>
    </w:p>
    <w:p w14:paraId="49E37419" w14:textId="77777777" w:rsidR="00D06331" w:rsidRPr="00AE3149" w:rsidRDefault="00D06331" w:rsidP="004D28F6">
      <w:pPr>
        <w:rPr>
          <w:rFonts w:ascii="Arial" w:hAnsi="Arial" w:cs="Arial"/>
          <w:sz w:val="22"/>
          <w:szCs w:val="22"/>
        </w:rPr>
      </w:pPr>
    </w:p>
    <w:p w14:paraId="35E9C40A"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14:paraId="64128F1E" w14:textId="77777777" w:rsidR="00D06331" w:rsidRPr="00AE3149" w:rsidRDefault="00D06331" w:rsidP="00800B48">
      <w:pPr>
        <w:jc w:val="both"/>
        <w:rPr>
          <w:rFonts w:ascii="Arial" w:hAnsi="Arial" w:cs="Arial"/>
          <w:sz w:val="22"/>
          <w:szCs w:val="22"/>
        </w:rPr>
      </w:pPr>
    </w:p>
    <w:p w14:paraId="370969C9"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14:paraId="7F2C0F78" w14:textId="77777777" w:rsidR="00D06331" w:rsidRPr="00AE3149" w:rsidRDefault="00D06331" w:rsidP="00800B48">
      <w:pPr>
        <w:jc w:val="both"/>
        <w:rPr>
          <w:rFonts w:ascii="Arial" w:hAnsi="Arial" w:cs="Arial"/>
          <w:sz w:val="22"/>
          <w:szCs w:val="22"/>
        </w:rPr>
      </w:pPr>
    </w:p>
    <w:p w14:paraId="585A6B6C"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14:paraId="1FD7FFC1" w14:textId="77777777" w:rsidR="00D06331" w:rsidRPr="00AE3149" w:rsidRDefault="00D06331" w:rsidP="00800B48">
      <w:pPr>
        <w:jc w:val="both"/>
        <w:rPr>
          <w:rFonts w:ascii="Arial" w:hAnsi="Arial" w:cs="Arial"/>
          <w:sz w:val="22"/>
          <w:szCs w:val="22"/>
        </w:rPr>
      </w:pPr>
    </w:p>
    <w:p w14:paraId="3C7B49B5" w14:textId="77777777"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14:paraId="60C7803D" w14:textId="77777777" w:rsidR="00D06331" w:rsidRPr="00AE3149" w:rsidRDefault="00D06331" w:rsidP="00800B48">
      <w:pPr>
        <w:jc w:val="both"/>
        <w:rPr>
          <w:rFonts w:ascii="Arial" w:hAnsi="Arial" w:cs="Arial"/>
          <w:sz w:val="22"/>
          <w:szCs w:val="22"/>
        </w:rPr>
      </w:pPr>
    </w:p>
    <w:p w14:paraId="608F9C0B"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14:paraId="006243D1" w14:textId="77777777" w:rsidR="00D06331" w:rsidRPr="00AE3149" w:rsidRDefault="00D06331" w:rsidP="00800B48">
      <w:pPr>
        <w:jc w:val="both"/>
        <w:rPr>
          <w:rFonts w:ascii="Arial" w:hAnsi="Arial" w:cs="Arial"/>
          <w:sz w:val="22"/>
          <w:szCs w:val="22"/>
        </w:rPr>
      </w:pPr>
    </w:p>
    <w:p w14:paraId="54D05907"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 xml:space="preserve">En la prestación de servicios profesionales pueden incluirse las expensas que hayan de hacerse en el negocio en que aquellos se presten. A falta de convenio sobre su reembolso, los </w:t>
      </w:r>
      <w:r w:rsidRPr="00AE3149">
        <w:rPr>
          <w:rFonts w:ascii="Arial" w:hAnsi="Arial" w:cs="Arial"/>
          <w:sz w:val="22"/>
          <w:szCs w:val="22"/>
        </w:rPr>
        <w:lastRenderedPageBreak/>
        <w:t>anticipos serán pagados en los términos del artículo siguiente, con el rédito legal, desde el día en que fueron hechos, sin perjuicio de la responsabilidad por daños y perjuicios cuando hubiere lugar a ella.</w:t>
      </w:r>
    </w:p>
    <w:p w14:paraId="57F452E9" w14:textId="77777777" w:rsidR="00D06331" w:rsidRPr="00AE3149" w:rsidRDefault="00D06331" w:rsidP="00800B48">
      <w:pPr>
        <w:jc w:val="both"/>
        <w:rPr>
          <w:rFonts w:ascii="Arial" w:hAnsi="Arial" w:cs="Arial"/>
          <w:sz w:val="22"/>
          <w:szCs w:val="22"/>
        </w:rPr>
      </w:pPr>
    </w:p>
    <w:p w14:paraId="531D960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14:paraId="31124FA8" w14:textId="77777777" w:rsidR="00D06331" w:rsidRPr="00AE3149" w:rsidRDefault="00D06331" w:rsidP="00800B48">
      <w:pPr>
        <w:jc w:val="both"/>
        <w:rPr>
          <w:rFonts w:ascii="Arial" w:hAnsi="Arial" w:cs="Arial"/>
          <w:sz w:val="22"/>
          <w:szCs w:val="22"/>
        </w:rPr>
      </w:pPr>
    </w:p>
    <w:p w14:paraId="2686BF31"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14:paraId="1A618881" w14:textId="77777777" w:rsidR="00D06331" w:rsidRPr="00AE3149" w:rsidRDefault="00D06331" w:rsidP="00800B48">
      <w:pPr>
        <w:jc w:val="both"/>
        <w:rPr>
          <w:rFonts w:ascii="Arial" w:hAnsi="Arial" w:cs="Arial"/>
          <w:bCs/>
          <w:sz w:val="22"/>
          <w:szCs w:val="22"/>
        </w:rPr>
      </w:pPr>
    </w:p>
    <w:p w14:paraId="2ABE7E34"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14:paraId="68FC535A" w14:textId="77777777" w:rsidR="00D06331" w:rsidRPr="00AE3149" w:rsidRDefault="00D06331" w:rsidP="00800B48">
      <w:pPr>
        <w:jc w:val="both"/>
        <w:rPr>
          <w:rFonts w:ascii="Arial" w:hAnsi="Arial" w:cs="Arial"/>
          <w:sz w:val="22"/>
          <w:szCs w:val="22"/>
        </w:rPr>
      </w:pPr>
    </w:p>
    <w:p w14:paraId="331681F5" w14:textId="77777777"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14:paraId="01845AD1" w14:textId="77777777" w:rsidR="00D06331" w:rsidRPr="00AE3149" w:rsidRDefault="00D06331" w:rsidP="00800B48">
      <w:pPr>
        <w:jc w:val="both"/>
        <w:rPr>
          <w:rFonts w:ascii="Arial" w:hAnsi="Arial" w:cs="Arial"/>
          <w:sz w:val="22"/>
          <w:szCs w:val="22"/>
        </w:rPr>
      </w:pPr>
    </w:p>
    <w:p w14:paraId="4D9CA9FD"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14:paraId="0E32333E" w14:textId="77777777" w:rsidR="00D06331" w:rsidRPr="00AE3149" w:rsidRDefault="00D06331" w:rsidP="00800B48">
      <w:pPr>
        <w:jc w:val="both"/>
        <w:rPr>
          <w:rFonts w:ascii="Arial" w:hAnsi="Arial" w:cs="Arial"/>
          <w:sz w:val="22"/>
          <w:szCs w:val="22"/>
        </w:rPr>
      </w:pPr>
    </w:p>
    <w:p w14:paraId="36E498C8" w14:textId="77777777"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14:paraId="7AC60087" w14:textId="77777777" w:rsidR="00D06331" w:rsidRPr="00AE3149" w:rsidRDefault="00D06331" w:rsidP="004D28F6">
      <w:pPr>
        <w:tabs>
          <w:tab w:val="left" w:pos="709"/>
        </w:tabs>
        <w:jc w:val="both"/>
        <w:rPr>
          <w:rFonts w:ascii="Arial" w:hAnsi="Arial" w:cs="Arial"/>
          <w:sz w:val="22"/>
          <w:szCs w:val="22"/>
        </w:rPr>
      </w:pPr>
    </w:p>
    <w:p w14:paraId="190F2D03" w14:textId="77777777" w:rsidR="00D06331" w:rsidRPr="00AE3149" w:rsidRDefault="00D06331" w:rsidP="004D28F6">
      <w:pPr>
        <w:tabs>
          <w:tab w:val="left" w:pos="709"/>
        </w:tabs>
        <w:jc w:val="both"/>
        <w:rPr>
          <w:rFonts w:ascii="Arial" w:hAnsi="Arial" w:cs="Arial"/>
          <w:sz w:val="22"/>
          <w:szCs w:val="22"/>
        </w:rPr>
      </w:pPr>
    </w:p>
    <w:p w14:paraId="763E8A34" w14:textId="77777777" w:rsidR="00D06331" w:rsidRPr="00AE3149" w:rsidRDefault="00D06331" w:rsidP="004D28F6">
      <w:pPr>
        <w:pStyle w:val="Ttulo5"/>
      </w:pPr>
      <w:r w:rsidRPr="00AE3149">
        <w:t>CAPÍTULO II</w:t>
      </w:r>
    </w:p>
    <w:p w14:paraId="5848DCFB" w14:textId="77777777" w:rsidR="00D06331" w:rsidRPr="00AE3149" w:rsidRDefault="00D06331" w:rsidP="004D28F6">
      <w:pPr>
        <w:pStyle w:val="Ttulo5"/>
      </w:pPr>
      <w:r w:rsidRPr="00AE3149">
        <w:t>DEL CONTRATO DE OBRAS A PRECIO ALZADO</w:t>
      </w:r>
    </w:p>
    <w:p w14:paraId="7E527F31" w14:textId="77777777" w:rsidR="00D06331" w:rsidRPr="00AE3149" w:rsidRDefault="00D06331" w:rsidP="004D28F6">
      <w:pPr>
        <w:rPr>
          <w:rFonts w:ascii="Arial" w:hAnsi="Arial" w:cs="Arial"/>
          <w:sz w:val="22"/>
          <w:szCs w:val="22"/>
        </w:rPr>
      </w:pPr>
    </w:p>
    <w:p w14:paraId="3DE67E3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14:paraId="4E8541A0" w14:textId="77777777" w:rsidR="00CD2D07" w:rsidRPr="00AE3149" w:rsidRDefault="00CD2D07" w:rsidP="009A4153">
      <w:pPr>
        <w:jc w:val="both"/>
        <w:rPr>
          <w:rFonts w:ascii="Arial" w:hAnsi="Arial" w:cs="Arial"/>
          <w:sz w:val="22"/>
          <w:szCs w:val="22"/>
        </w:rPr>
      </w:pPr>
    </w:p>
    <w:p w14:paraId="693366B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14:paraId="73F7B71E" w14:textId="77777777" w:rsidR="00D06331" w:rsidRPr="00AE3149" w:rsidRDefault="00D06331" w:rsidP="009A4153">
      <w:pPr>
        <w:jc w:val="both"/>
        <w:rPr>
          <w:rFonts w:ascii="Arial" w:hAnsi="Arial" w:cs="Arial"/>
          <w:sz w:val="22"/>
          <w:szCs w:val="22"/>
        </w:rPr>
      </w:pPr>
    </w:p>
    <w:p w14:paraId="0138EEC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14:paraId="002D7CA6" w14:textId="77777777" w:rsidR="00D06331" w:rsidRPr="00AE3149" w:rsidRDefault="00D06331" w:rsidP="009A4153">
      <w:pPr>
        <w:jc w:val="both"/>
        <w:rPr>
          <w:rFonts w:ascii="Arial" w:hAnsi="Arial" w:cs="Arial"/>
          <w:sz w:val="22"/>
          <w:szCs w:val="22"/>
        </w:rPr>
      </w:pPr>
    </w:p>
    <w:p w14:paraId="6C13A7C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14:paraId="49192AFD" w14:textId="77777777" w:rsidR="00D06331" w:rsidRPr="00AE3149" w:rsidRDefault="00D06331" w:rsidP="009A4153">
      <w:pPr>
        <w:jc w:val="both"/>
        <w:rPr>
          <w:rFonts w:ascii="Arial" w:hAnsi="Arial" w:cs="Arial"/>
          <w:sz w:val="22"/>
          <w:szCs w:val="22"/>
        </w:rPr>
      </w:pPr>
    </w:p>
    <w:p w14:paraId="6593133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14:paraId="5655D124" w14:textId="77777777" w:rsidR="00D06331" w:rsidRPr="00AE3149" w:rsidRDefault="00D06331" w:rsidP="009A4153">
      <w:pPr>
        <w:jc w:val="both"/>
        <w:rPr>
          <w:rFonts w:ascii="Arial" w:hAnsi="Arial" w:cs="Arial"/>
          <w:sz w:val="22"/>
          <w:szCs w:val="22"/>
        </w:rPr>
      </w:pPr>
    </w:p>
    <w:p w14:paraId="354544F2"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14:paraId="3D72BCD9" w14:textId="77777777" w:rsidR="00D06331" w:rsidRPr="00AE3149" w:rsidRDefault="00D06331" w:rsidP="009A4153">
      <w:pPr>
        <w:jc w:val="both"/>
        <w:rPr>
          <w:rFonts w:ascii="Arial" w:hAnsi="Arial" w:cs="Arial"/>
          <w:sz w:val="22"/>
          <w:szCs w:val="22"/>
        </w:rPr>
      </w:pPr>
    </w:p>
    <w:p w14:paraId="75C3AED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14:paraId="6F1852E9" w14:textId="77777777" w:rsidR="00D06331" w:rsidRPr="00AE3149" w:rsidRDefault="00D06331" w:rsidP="009A4153">
      <w:pPr>
        <w:jc w:val="both"/>
        <w:rPr>
          <w:rFonts w:ascii="Arial" w:hAnsi="Arial" w:cs="Arial"/>
          <w:sz w:val="22"/>
          <w:szCs w:val="22"/>
        </w:rPr>
      </w:pPr>
    </w:p>
    <w:p w14:paraId="1331B3F3" w14:textId="77777777"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14:paraId="74D13C21" w14:textId="77777777" w:rsidR="00CD2D07" w:rsidRPr="00AE3149" w:rsidRDefault="00CD2D07" w:rsidP="009A4153">
      <w:pPr>
        <w:jc w:val="both"/>
        <w:rPr>
          <w:rFonts w:ascii="Arial" w:hAnsi="Arial" w:cs="Arial"/>
          <w:sz w:val="22"/>
          <w:szCs w:val="22"/>
        </w:rPr>
      </w:pPr>
    </w:p>
    <w:p w14:paraId="19FCA97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14:paraId="0CFCF373" w14:textId="77777777" w:rsidR="00D06331" w:rsidRPr="00AE3149" w:rsidRDefault="00D06331" w:rsidP="009A4153">
      <w:pPr>
        <w:jc w:val="both"/>
        <w:rPr>
          <w:rFonts w:ascii="Arial" w:hAnsi="Arial" w:cs="Arial"/>
          <w:sz w:val="22"/>
          <w:szCs w:val="22"/>
        </w:rPr>
      </w:pPr>
    </w:p>
    <w:p w14:paraId="5F143A5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14:paraId="2610462D" w14:textId="77777777" w:rsidR="00D06331" w:rsidRPr="00AE3149" w:rsidRDefault="00D06331" w:rsidP="009A4153">
      <w:pPr>
        <w:jc w:val="both"/>
        <w:rPr>
          <w:rFonts w:ascii="Arial" w:hAnsi="Arial" w:cs="Arial"/>
          <w:sz w:val="22"/>
          <w:szCs w:val="22"/>
        </w:rPr>
      </w:pPr>
    </w:p>
    <w:p w14:paraId="5960E2E5"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14:paraId="74ED4E05" w14:textId="77777777" w:rsidR="00D06331" w:rsidRPr="00AE3149" w:rsidRDefault="00D06331" w:rsidP="009A4153">
      <w:pPr>
        <w:jc w:val="both"/>
        <w:rPr>
          <w:rFonts w:ascii="Arial" w:hAnsi="Arial" w:cs="Arial"/>
          <w:sz w:val="22"/>
          <w:szCs w:val="22"/>
        </w:rPr>
      </w:pPr>
    </w:p>
    <w:p w14:paraId="4ED7060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14:paraId="2A104B30" w14:textId="77777777" w:rsidR="00D06331" w:rsidRPr="00AE3149" w:rsidRDefault="00D06331" w:rsidP="009A4153">
      <w:pPr>
        <w:jc w:val="both"/>
        <w:rPr>
          <w:rFonts w:ascii="Arial" w:hAnsi="Arial" w:cs="Arial"/>
          <w:sz w:val="22"/>
          <w:szCs w:val="22"/>
        </w:rPr>
      </w:pPr>
    </w:p>
    <w:p w14:paraId="4E212CD4"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14:paraId="69C1AA4A" w14:textId="77777777" w:rsidR="00D06331" w:rsidRPr="00AE3149" w:rsidRDefault="00D06331" w:rsidP="009A4153">
      <w:pPr>
        <w:jc w:val="both"/>
        <w:rPr>
          <w:rFonts w:ascii="Arial" w:hAnsi="Arial" w:cs="Arial"/>
          <w:sz w:val="22"/>
          <w:szCs w:val="22"/>
        </w:rPr>
      </w:pPr>
    </w:p>
    <w:p w14:paraId="45AEBA9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14:paraId="5B39074C" w14:textId="77777777" w:rsidR="00D06331" w:rsidRPr="00AE3149" w:rsidRDefault="00D06331" w:rsidP="009A4153">
      <w:pPr>
        <w:jc w:val="both"/>
        <w:rPr>
          <w:rFonts w:ascii="Arial" w:hAnsi="Arial" w:cs="Arial"/>
          <w:sz w:val="22"/>
          <w:szCs w:val="22"/>
        </w:rPr>
      </w:pPr>
    </w:p>
    <w:p w14:paraId="35D9E3A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14:paraId="02FF2682" w14:textId="77777777" w:rsidR="00D06331" w:rsidRPr="00AE3149" w:rsidRDefault="00D06331" w:rsidP="009A4153">
      <w:pPr>
        <w:jc w:val="both"/>
        <w:rPr>
          <w:rFonts w:ascii="Arial" w:hAnsi="Arial" w:cs="Arial"/>
          <w:sz w:val="22"/>
          <w:szCs w:val="22"/>
        </w:rPr>
      </w:pPr>
    </w:p>
    <w:p w14:paraId="1174FC7B"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14:paraId="5006B774" w14:textId="77777777" w:rsidR="00CD2D07" w:rsidRPr="00AE3149" w:rsidRDefault="00CD2D07" w:rsidP="009A4153">
      <w:pPr>
        <w:jc w:val="both"/>
        <w:rPr>
          <w:rFonts w:ascii="Arial" w:hAnsi="Arial" w:cs="Arial"/>
          <w:sz w:val="22"/>
          <w:szCs w:val="22"/>
        </w:rPr>
      </w:pPr>
    </w:p>
    <w:p w14:paraId="2CB8B389"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14:paraId="44CC52CE" w14:textId="77777777" w:rsidR="00D06331" w:rsidRPr="00AE3149" w:rsidRDefault="00D06331" w:rsidP="009A4153">
      <w:pPr>
        <w:jc w:val="both"/>
        <w:rPr>
          <w:rFonts w:ascii="Arial" w:hAnsi="Arial" w:cs="Arial"/>
          <w:sz w:val="22"/>
          <w:szCs w:val="22"/>
        </w:rPr>
      </w:pPr>
    </w:p>
    <w:p w14:paraId="6D917FFA" w14:textId="77777777"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14:paraId="01E77D2E" w14:textId="77777777" w:rsidR="00D06331" w:rsidRPr="00AE3149" w:rsidRDefault="00D06331" w:rsidP="009A4153">
      <w:pPr>
        <w:jc w:val="both"/>
        <w:rPr>
          <w:rFonts w:ascii="Arial" w:hAnsi="Arial" w:cs="Arial"/>
          <w:sz w:val="22"/>
          <w:szCs w:val="22"/>
        </w:rPr>
      </w:pPr>
    </w:p>
    <w:p w14:paraId="28B9FB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14:paraId="01FD696D" w14:textId="77777777" w:rsidR="00D06331" w:rsidRPr="00AE3149" w:rsidRDefault="00D06331" w:rsidP="009A4153">
      <w:pPr>
        <w:jc w:val="both"/>
        <w:rPr>
          <w:rFonts w:ascii="Arial" w:hAnsi="Arial" w:cs="Arial"/>
          <w:sz w:val="22"/>
          <w:szCs w:val="22"/>
        </w:rPr>
      </w:pPr>
    </w:p>
    <w:p w14:paraId="71C23A6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14:paraId="4348AB3D" w14:textId="77777777" w:rsidR="00D06331" w:rsidRPr="00AE3149" w:rsidRDefault="00D06331" w:rsidP="009A4153">
      <w:pPr>
        <w:jc w:val="both"/>
        <w:rPr>
          <w:rFonts w:ascii="Arial" w:hAnsi="Arial" w:cs="Arial"/>
          <w:sz w:val="22"/>
          <w:szCs w:val="22"/>
        </w:rPr>
      </w:pPr>
    </w:p>
    <w:p w14:paraId="55DE17C1"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14:paraId="444223BA" w14:textId="77777777" w:rsidR="00D06331" w:rsidRPr="00AE3149" w:rsidRDefault="00D06331" w:rsidP="009A4153">
      <w:pPr>
        <w:jc w:val="both"/>
        <w:rPr>
          <w:rFonts w:ascii="Arial" w:hAnsi="Arial" w:cs="Arial"/>
          <w:sz w:val="22"/>
          <w:szCs w:val="22"/>
        </w:rPr>
      </w:pPr>
    </w:p>
    <w:p w14:paraId="38615D8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14:paraId="0A4DDE69" w14:textId="77777777" w:rsidR="00D06331" w:rsidRPr="00AE3149" w:rsidRDefault="00D06331" w:rsidP="009A4153">
      <w:pPr>
        <w:jc w:val="both"/>
        <w:rPr>
          <w:rFonts w:ascii="Arial" w:hAnsi="Arial" w:cs="Arial"/>
          <w:sz w:val="22"/>
          <w:szCs w:val="22"/>
        </w:rPr>
      </w:pPr>
    </w:p>
    <w:p w14:paraId="685A17D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14:paraId="6352828D" w14:textId="77777777" w:rsidR="00D06331" w:rsidRPr="00AE3149" w:rsidRDefault="00D06331" w:rsidP="009A4153">
      <w:pPr>
        <w:jc w:val="both"/>
        <w:rPr>
          <w:rFonts w:ascii="Arial" w:hAnsi="Arial" w:cs="Arial"/>
          <w:sz w:val="22"/>
          <w:szCs w:val="22"/>
        </w:rPr>
      </w:pPr>
    </w:p>
    <w:p w14:paraId="6F6752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14:paraId="69D245C9" w14:textId="77777777" w:rsidR="00CD2D07" w:rsidRPr="00AE3149" w:rsidRDefault="00CD2D07" w:rsidP="009A4153">
      <w:pPr>
        <w:jc w:val="both"/>
        <w:rPr>
          <w:rFonts w:ascii="Arial" w:hAnsi="Arial" w:cs="Arial"/>
          <w:sz w:val="22"/>
          <w:szCs w:val="22"/>
        </w:rPr>
      </w:pPr>
    </w:p>
    <w:p w14:paraId="42CC2BBA"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14:paraId="2DB65424" w14:textId="77777777" w:rsidR="00D06331" w:rsidRPr="00AE3149" w:rsidRDefault="00D06331" w:rsidP="009A4153">
      <w:pPr>
        <w:jc w:val="both"/>
        <w:rPr>
          <w:rFonts w:ascii="Arial" w:hAnsi="Arial" w:cs="Arial"/>
          <w:sz w:val="22"/>
          <w:szCs w:val="22"/>
        </w:rPr>
      </w:pPr>
    </w:p>
    <w:p w14:paraId="46C6AD30"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14:paraId="4EEEE88C" w14:textId="77777777" w:rsidR="00D06331" w:rsidRPr="00AE3149" w:rsidRDefault="00D06331" w:rsidP="009A4153">
      <w:pPr>
        <w:jc w:val="both"/>
        <w:rPr>
          <w:rFonts w:ascii="Arial" w:hAnsi="Arial" w:cs="Arial"/>
          <w:sz w:val="22"/>
          <w:szCs w:val="22"/>
        </w:rPr>
      </w:pPr>
    </w:p>
    <w:p w14:paraId="3E5C2218"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14:paraId="6F94C763" w14:textId="77777777" w:rsidR="00D06331" w:rsidRPr="00AE3149" w:rsidRDefault="00D06331" w:rsidP="009A4153">
      <w:pPr>
        <w:jc w:val="both"/>
        <w:rPr>
          <w:rFonts w:ascii="Arial" w:hAnsi="Arial" w:cs="Arial"/>
          <w:sz w:val="22"/>
          <w:szCs w:val="22"/>
        </w:rPr>
      </w:pPr>
    </w:p>
    <w:p w14:paraId="39B2048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14:paraId="7D6531C4" w14:textId="77777777" w:rsidR="00D06331" w:rsidRPr="00AE3149" w:rsidRDefault="00D06331" w:rsidP="009A4153">
      <w:pPr>
        <w:jc w:val="both"/>
        <w:rPr>
          <w:rFonts w:ascii="Arial" w:hAnsi="Arial" w:cs="Arial"/>
          <w:sz w:val="22"/>
          <w:szCs w:val="22"/>
        </w:rPr>
      </w:pPr>
    </w:p>
    <w:p w14:paraId="2E333446"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14:paraId="7D6935DF" w14:textId="77777777" w:rsidR="00D06331" w:rsidRPr="00AE3149" w:rsidRDefault="00D06331" w:rsidP="009A4153">
      <w:pPr>
        <w:jc w:val="both"/>
        <w:rPr>
          <w:rFonts w:ascii="Arial" w:hAnsi="Arial" w:cs="Arial"/>
          <w:sz w:val="22"/>
          <w:szCs w:val="22"/>
        </w:rPr>
      </w:pPr>
    </w:p>
    <w:p w14:paraId="4844A10D"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14:paraId="0BE33F13" w14:textId="77777777" w:rsidR="00D06331" w:rsidRPr="00AE3149" w:rsidRDefault="00D06331" w:rsidP="009A4153">
      <w:pPr>
        <w:jc w:val="both"/>
        <w:rPr>
          <w:rFonts w:ascii="Arial" w:hAnsi="Arial" w:cs="Arial"/>
          <w:sz w:val="22"/>
          <w:szCs w:val="22"/>
        </w:rPr>
      </w:pPr>
    </w:p>
    <w:p w14:paraId="27F77D17"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14:paraId="5C86B63E" w14:textId="77777777" w:rsidR="00D06331" w:rsidRPr="00AE3149" w:rsidRDefault="00D06331" w:rsidP="004D28F6">
      <w:pPr>
        <w:rPr>
          <w:rFonts w:ascii="Arial" w:hAnsi="Arial" w:cs="Arial"/>
          <w:sz w:val="22"/>
          <w:szCs w:val="22"/>
        </w:rPr>
      </w:pPr>
    </w:p>
    <w:p w14:paraId="370A4F07" w14:textId="77777777" w:rsidR="00D06331" w:rsidRPr="00AE3149" w:rsidRDefault="00D06331" w:rsidP="004D28F6">
      <w:pPr>
        <w:rPr>
          <w:rFonts w:ascii="Arial" w:hAnsi="Arial" w:cs="Arial"/>
          <w:sz w:val="22"/>
          <w:szCs w:val="22"/>
        </w:rPr>
      </w:pPr>
    </w:p>
    <w:p w14:paraId="2186859A" w14:textId="77777777" w:rsidR="00D06331" w:rsidRPr="00AE3149" w:rsidRDefault="00D06331" w:rsidP="004D28F6">
      <w:pPr>
        <w:pStyle w:val="Ttulo5"/>
      </w:pPr>
      <w:r w:rsidRPr="00AE3149">
        <w:t>CAPÍTULO III</w:t>
      </w:r>
    </w:p>
    <w:p w14:paraId="40C0386A" w14:textId="77777777" w:rsidR="00D06331" w:rsidRPr="00AE3149" w:rsidRDefault="00D06331" w:rsidP="004D28F6">
      <w:pPr>
        <w:pStyle w:val="Ttulo5"/>
      </w:pPr>
      <w:r w:rsidRPr="00AE3149">
        <w:t>DE LOS PORTEADORES Y ALQUILADORES</w:t>
      </w:r>
    </w:p>
    <w:p w14:paraId="294121B0" w14:textId="77777777" w:rsidR="00D06331" w:rsidRPr="00AE3149" w:rsidRDefault="00D06331" w:rsidP="004D28F6">
      <w:pPr>
        <w:rPr>
          <w:rFonts w:ascii="Arial" w:hAnsi="Arial" w:cs="Arial"/>
          <w:sz w:val="22"/>
          <w:szCs w:val="22"/>
        </w:rPr>
      </w:pPr>
    </w:p>
    <w:p w14:paraId="42B614FC"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14:paraId="5E4FDC4A" w14:textId="77777777" w:rsidR="00D06331" w:rsidRPr="00AE3149" w:rsidRDefault="00D06331" w:rsidP="009A4153">
      <w:pPr>
        <w:jc w:val="both"/>
        <w:rPr>
          <w:rFonts w:ascii="Arial" w:hAnsi="Arial" w:cs="Arial"/>
          <w:sz w:val="22"/>
          <w:szCs w:val="22"/>
        </w:rPr>
      </w:pPr>
    </w:p>
    <w:p w14:paraId="38C2ED6E"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Los porteadores responden de los daños causados a las personas por defecto de los conductores y medios de transporte que empleen; y este defecto se presume siempre que el empresario no pruebe que el mal aconteció por fuerza mayor o por caso fortuito que no le puede ser imputado.</w:t>
      </w:r>
    </w:p>
    <w:p w14:paraId="291B7A0A" w14:textId="77777777" w:rsidR="00D06331" w:rsidRPr="00AE3149" w:rsidRDefault="00D06331" w:rsidP="009A4153">
      <w:pPr>
        <w:jc w:val="both"/>
        <w:rPr>
          <w:rFonts w:ascii="Arial" w:hAnsi="Arial" w:cs="Arial"/>
          <w:sz w:val="22"/>
          <w:szCs w:val="22"/>
        </w:rPr>
      </w:pPr>
    </w:p>
    <w:p w14:paraId="1E25ACBF" w14:textId="77777777"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Responde, igualmente, de la pérdida y de las averías de las cosas que reciban, a no ser que prueben que la pérdida o la avería ha provenido de caso fortuito, de fuerza mayor o de vicio de las mismas cosas.</w:t>
      </w:r>
    </w:p>
    <w:p w14:paraId="2660F06F" w14:textId="77777777" w:rsidR="00D06331" w:rsidRPr="00AE3149" w:rsidRDefault="00D06331" w:rsidP="009A4153">
      <w:pPr>
        <w:jc w:val="both"/>
        <w:rPr>
          <w:rFonts w:ascii="Arial" w:hAnsi="Arial" w:cs="Arial"/>
          <w:sz w:val="22"/>
          <w:szCs w:val="22"/>
        </w:rPr>
      </w:pPr>
    </w:p>
    <w:p w14:paraId="6FF48C0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14:paraId="13AC706A" w14:textId="77777777" w:rsidR="00D06331" w:rsidRPr="00AE3149" w:rsidRDefault="00D06331" w:rsidP="009A4153">
      <w:pPr>
        <w:jc w:val="both"/>
        <w:rPr>
          <w:rFonts w:ascii="Arial" w:hAnsi="Arial" w:cs="Arial"/>
          <w:sz w:val="22"/>
          <w:szCs w:val="22"/>
        </w:rPr>
      </w:pPr>
    </w:p>
    <w:p w14:paraId="596148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14:paraId="0433E14F" w14:textId="77777777" w:rsidR="00D06331" w:rsidRPr="00AE3149" w:rsidRDefault="00D06331" w:rsidP="009A4153">
      <w:pPr>
        <w:jc w:val="both"/>
        <w:rPr>
          <w:rFonts w:ascii="Arial" w:hAnsi="Arial" w:cs="Arial"/>
          <w:sz w:val="22"/>
          <w:szCs w:val="22"/>
        </w:rPr>
      </w:pPr>
    </w:p>
    <w:p w14:paraId="555743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14:paraId="0FC8613B" w14:textId="77777777" w:rsidR="00D06331" w:rsidRPr="00AE3149" w:rsidRDefault="00D06331" w:rsidP="009A4153">
      <w:pPr>
        <w:jc w:val="both"/>
        <w:rPr>
          <w:rFonts w:ascii="Arial" w:hAnsi="Arial" w:cs="Arial"/>
          <w:sz w:val="22"/>
          <w:szCs w:val="22"/>
        </w:rPr>
      </w:pPr>
    </w:p>
    <w:p w14:paraId="1546CD75"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14:paraId="5844BDBF" w14:textId="77777777" w:rsidR="00D06331" w:rsidRPr="00AE3149" w:rsidRDefault="00D06331" w:rsidP="009A4153">
      <w:pPr>
        <w:jc w:val="both"/>
        <w:rPr>
          <w:rFonts w:ascii="Arial" w:hAnsi="Arial" w:cs="Arial"/>
          <w:sz w:val="22"/>
          <w:szCs w:val="22"/>
        </w:rPr>
      </w:pPr>
    </w:p>
    <w:p w14:paraId="603023B9"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14:paraId="31D75A28" w14:textId="77777777" w:rsidR="00D06331" w:rsidRPr="00AE3149" w:rsidRDefault="00D06331" w:rsidP="009A4153">
      <w:pPr>
        <w:jc w:val="both"/>
        <w:rPr>
          <w:rFonts w:ascii="Arial" w:hAnsi="Arial" w:cs="Arial"/>
          <w:sz w:val="22"/>
          <w:szCs w:val="22"/>
        </w:rPr>
      </w:pPr>
    </w:p>
    <w:p w14:paraId="2DAA843A"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14:paraId="019F7ACB" w14:textId="77777777" w:rsidR="00D06331" w:rsidRPr="00AE3149" w:rsidRDefault="00D06331" w:rsidP="009A4153">
      <w:pPr>
        <w:jc w:val="both"/>
        <w:rPr>
          <w:rFonts w:ascii="Arial" w:hAnsi="Arial" w:cs="Arial"/>
          <w:sz w:val="22"/>
          <w:szCs w:val="22"/>
        </w:rPr>
      </w:pPr>
    </w:p>
    <w:p w14:paraId="5E36696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14:paraId="687776D4" w14:textId="77777777" w:rsidR="00D06331" w:rsidRPr="00AE3149" w:rsidRDefault="00D06331" w:rsidP="009A4153">
      <w:pPr>
        <w:jc w:val="both"/>
        <w:rPr>
          <w:rFonts w:ascii="Arial" w:hAnsi="Arial" w:cs="Arial"/>
          <w:sz w:val="22"/>
          <w:szCs w:val="22"/>
        </w:rPr>
      </w:pPr>
    </w:p>
    <w:p w14:paraId="4A168E7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14:paraId="5E6430D6" w14:textId="77777777" w:rsidR="00D06331" w:rsidRPr="00AE3149" w:rsidRDefault="00D06331" w:rsidP="009A4153">
      <w:pPr>
        <w:jc w:val="both"/>
        <w:rPr>
          <w:rFonts w:ascii="Arial" w:hAnsi="Arial" w:cs="Arial"/>
          <w:sz w:val="22"/>
          <w:szCs w:val="22"/>
        </w:rPr>
      </w:pPr>
    </w:p>
    <w:p w14:paraId="44B278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14:paraId="0DB76388" w14:textId="77777777" w:rsidR="00D06331" w:rsidRPr="00AE3149" w:rsidRDefault="00D06331" w:rsidP="009A4153">
      <w:pPr>
        <w:jc w:val="both"/>
        <w:rPr>
          <w:rFonts w:ascii="Arial" w:hAnsi="Arial" w:cs="Arial"/>
          <w:sz w:val="22"/>
          <w:szCs w:val="22"/>
        </w:rPr>
      </w:pPr>
    </w:p>
    <w:p w14:paraId="4F720E3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14:paraId="6597CAC3" w14:textId="77777777" w:rsidR="00D06331" w:rsidRPr="00AE3149" w:rsidRDefault="00D06331" w:rsidP="009A4153">
      <w:pPr>
        <w:jc w:val="both"/>
        <w:rPr>
          <w:rFonts w:ascii="Arial" w:hAnsi="Arial" w:cs="Arial"/>
          <w:sz w:val="22"/>
          <w:szCs w:val="22"/>
        </w:rPr>
      </w:pPr>
    </w:p>
    <w:p w14:paraId="0B4A8D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14:paraId="4633BD4D" w14:textId="77777777" w:rsidR="00D06331" w:rsidRPr="00AE3149" w:rsidRDefault="00D06331" w:rsidP="009A4153">
      <w:pPr>
        <w:jc w:val="both"/>
        <w:rPr>
          <w:rFonts w:ascii="Arial" w:hAnsi="Arial" w:cs="Arial"/>
          <w:sz w:val="22"/>
          <w:szCs w:val="22"/>
        </w:rPr>
      </w:pPr>
    </w:p>
    <w:p w14:paraId="49F204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designación de los efectos con expresión de su calidad genérica, de su peso y de las marcas o signos exteriores de los bultos en que se contengan;</w:t>
      </w:r>
    </w:p>
    <w:p w14:paraId="64A90754" w14:textId="77777777" w:rsidR="00D06331" w:rsidRPr="00AE3149" w:rsidRDefault="00D06331" w:rsidP="009A4153">
      <w:pPr>
        <w:jc w:val="both"/>
        <w:rPr>
          <w:rFonts w:ascii="Arial" w:hAnsi="Arial" w:cs="Arial"/>
          <w:sz w:val="22"/>
          <w:szCs w:val="22"/>
        </w:rPr>
      </w:pPr>
    </w:p>
    <w:p w14:paraId="438B16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14:paraId="49DBD590" w14:textId="77777777" w:rsidR="00D06331" w:rsidRPr="00AE3149" w:rsidRDefault="00D06331" w:rsidP="009A4153">
      <w:pPr>
        <w:jc w:val="both"/>
        <w:rPr>
          <w:rFonts w:ascii="Arial" w:hAnsi="Arial" w:cs="Arial"/>
          <w:sz w:val="22"/>
          <w:szCs w:val="22"/>
        </w:rPr>
      </w:pPr>
    </w:p>
    <w:p w14:paraId="119CC1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14:paraId="45B014C4" w14:textId="77777777" w:rsidR="00D06331" w:rsidRPr="00AE3149" w:rsidRDefault="00D06331" w:rsidP="009A4153">
      <w:pPr>
        <w:jc w:val="both"/>
        <w:rPr>
          <w:rFonts w:ascii="Arial" w:hAnsi="Arial" w:cs="Arial"/>
          <w:sz w:val="22"/>
          <w:szCs w:val="22"/>
        </w:rPr>
      </w:pPr>
    </w:p>
    <w:p w14:paraId="0F1977B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14:paraId="5F12C9D9" w14:textId="77777777" w:rsidR="00D06331" w:rsidRPr="00AE3149" w:rsidRDefault="00D06331" w:rsidP="009A4153">
      <w:pPr>
        <w:jc w:val="both"/>
        <w:rPr>
          <w:rFonts w:ascii="Arial" w:hAnsi="Arial" w:cs="Arial"/>
          <w:sz w:val="22"/>
          <w:szCs w:val="22"/>
        </w:rPr>
      </w:pPr>
    </w:p>
    <w:p w14:paraId="6ED67B4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14:paraId="3544066B" w14:textId="77777777" w:rsidR="00D06331" w:rsidRPr="00AE3149" w:rsidRDefault="00D06331" w:rsidP="009A4153">
      <w:pPr>
        <w:jc w:val="both"/>
        <w:rPr>
          <w:rFonts w:ascii="Arial" w:hAnsi="Arial" w:cs="Arial"/>
          <w:sz w:val="22"/>
          <w:szCs w:val="22"/>
        </w:rPr>
      </w:pPr>
    </w:p>
    <w:p w14:paraId="0DB7168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14:paraId="43E91DB4" w14:textId="77777777" w:rsidR="00D06331" w:rsidRPr="00AE3149" w:rsidRDefault="00D06331" w:rsidP="009A4153">
      <w:pPr>
        <w:jc w:val="both"/>
        <w:rPr>
          <w:rFonts w:ascii="Arial" w:hAnsi="Arial" w:cs="Arial"/>
          <w:sz w:val="22"/>
          <w:szCs w:val="22"/>
        </w:rPr>
      </w:pPr>
    </w:p>
    <w:p w14:paraId="61254D3E"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14:paraId="6F112EF8" w14:textId="77777777" w:rsidR="00D06331" w:rsidRPr="00AE3149" w:rsidRDefault="00D06331" w:rsidP="009A4153">
      <w:pPr>
        <w:jc w:val="both"/>
        <w:rPr>
          <w:rFonts w:ascii="Arial" w:hAnsi="Arial" w:cs="Arial"/>
          <w:sz w:val="22"/>
          <w:szCs w:val="22"/>
        </w:rPr>
      </w:pPr>
    </w:p>
    <w:p w14:paraId="0143CC1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 xml:space="preserve">Si la cosa transportada fuere de naturaleza peligrosa, de mala calidad o no estuviere convenientemente empacada o envasada y el daño proviniere de alguna de esas circunstancias, la </w:t>
      </w:r>
      <w:r w:rsidRPr="00AE3149">
        <w:rPr>
          <w:rFonts w:ascii="Arial" w:hAnsi="Arial" w:cs="Arial"/>
          <w:sz w:val="22"/>
          <w:szCs w:val="22"/>
        </w:rPr>
        <w:lastRenderedPageBreak/>
        <w:t>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14:paraId="20F87847" w14:textId="77777777" w:rsidR="00D06331" w:rsidRPr="00AE3149" w:rsidRDefault="00D06331" w:rsidP="009A4153">
      <w:pPr>
        <w:jc w:val="both"/>
        <w:rPr>
          <w:rFonts w:ascii="Arial" w:hAnsi="Arial" w:cs="Arial"/>
          <w:sz w:val="22"/>
          <w:szCs w:val="22"/>
        </w:rPr>
      </w:pPr>
    </w:p>
    <w:p w14:paraId="772AF5EF"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14:paraId="4629DBBB" w14:textId="77777777" w:rsidR="00D06331" w:rsidRPr="00AE3149" w:rsidRDefault="00D06331" w:rsidP="009A4153">
      <w:pPr>
        <w:tabs>
          <w:tab w:val="left" w:pos="709"/>
        </w:tabs>
        <w:jc w:val="both"/>
        <w:rPr>
          <w:rFonts w:ascii="Arial" w:hAnsi="Arial" w:cs="Arial"/>
          <w:sz w:val="22"/>
          <w:szCs w:val="22"/>
        </w:rPr>
      </w:pPr>
    </w:p>
    <w:p w14:paraId="4EDF679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14:paraId="6B958004" w14:textId="77777777" w:rsidR="00D06331" w:rsidRPr="00AE3149" w:rsidRDefault="00D06331" w:rsidP="009A4153">
      <w:pPr>
        <w:jc w:val="both"/>
        <w:rPr>
          <w:rFonts w:ascii="Arial" w:hAnsi="Arial" w:cs="Arial"/>
          <w:sz w:val="22"/>
          <w:szCs w:val="22"/>
        </w:rPr>
      </w:pPr>
    </w:p>
    <w:p w14:paraId="615CFED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14:paraId="47A90214" w14:textId="77777777" w:rsidR="00D06331" w:rsidRPr="00AE3149" w:rsidRDefault="00D06331" w:rsidP="009A4153">
      <w:pPr>
        <w:jc w:val="both"/>
        <w:rPr>
          <w:rFonts w:ascii="Arial" w:hAnsi="Arial" w:cs="Arial"/>
          <w:sz w:val="22"/>
          <w:szCs w:val="22"/>
        </w:rPr>
      </w:pPr>
    </w:p>
    <w:p w14:paraId="39C184CB"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14:paraId="50103D2E" w14:textId="77777777" w:rsidR="00D06331" w:rsidRPr="00AE3149" w:rsidRDefault="00D06331" w:rsidP="009A4153">
      <w:pPr>
        <w:jc w:val="both"/>
        <w:rPr>
          <w:rFonts w:ascii="Arial" w:hAnsi="Arial" w:cs="Arial"/>
          <w:sz w:val="22"/>
          <w:szCs w:val="22"/>
        </w:rPr>
      </w:pPr>
    </w:p>
    <w:p w14:paraId="1A07FAF6"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14:paraId="3F335C66" w14:textId="77777777" w:rsidR="00D06331" w:rsidRPr="00AE3149" w:rsidRDefault="00D06331" w:rsidP="009A4153">
      <w:pPr>
        <w:jc w:val="both"/>
        <w:rPr>
          <w:rFonts w:ascii="Arial" w:hAnsi="Arial" w:cs="Arial"/>
          <w:sz w:val="22"/>
          <w:szCs w:val="22"/>
        </w:rPr>
      </w:pPr>
    </w:p>
    <w:p w14:paraId="306C9544"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14:paraId="50A70DDF" w14:textId="77777777" w:rsidR="00D06331" w:rsidRPr="00AE3149" w:rsidRDefault="00D06331" w:rsidP="009A4153">
      <w:pPr>
        <w:jc w:val="both"/>
        <w:rPr>
          <w:rFonts w:ascii="Arial" w:hAnsi="Arial" w:cs="Arial"/>
          <w:sz w:val="22"/>
          <w:szCs w:val="22"/>
        </w:rPr>
      </w:pPr>
    </w:p>
    <w:p w14:paraId="33CBF862" w14:textId="77777777"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14:paraId="33048F4F" w14:textId="77777777" w:rsidR="00D06331" w:rsidRPr="00AE3149" w:rsidRDefault="00D06331" w:rsidP="004D28F6">
      <w:pPr>
        <w:rPr>
          <w:rFonts w:ascii="Arial" w:hAnsi="Arial" w:cs="Arial"/>
          <w:sz w:val="22"/>
          <w:szCs w:val="22"/>
        </w:rPr>
      </w:pPr>
    </w:p>
    <w:p w14:paraId="50FA9D05" w14:textId="77777777" w:rsidR="00D06331" w:rsidRPr="00AE3149" w:rsidRDefault="00D06331" w:rsidP="004D28F6">
      <w:pPr>
        <w:rPr>
          <w:rFonts w:ascii="Arial" w:hAnsi="Arial" w:cs="Arial"/>
          <w:sz w:val="22"/>
          <w:szCs w:val="22"/>
        </w:rPr>
      </w:pPr>
    </w:p>
    <w:p w14:paraId="3966A20F" w14:textId="77777777" w:rsidR="00D06331" w:rsidRPr="00AE3149" w:rsidRDefault="00D06331" w:rsidP="004D28F6">
      <w:pPr>
        <w:pStyle w:val="Ttulo5"/>
      </w:pPr>
      <w:r w:rsidRPr="00AE3149">
        <w:t>CAPÍTULO IV</w:t>
      </w:r>
    </w:p>
    <w:p w14:paraId="3163D9BD" w14:textId="77777777" w:rsidR="00D06331" w:rsidRPr="00AE3149" w:rsidRDefault="00D06331" w:rsidP="004D28F6">
      <w:pPr>
        <w:pStyle w:val="Ttulo5"/>
      </w:pPr>
      <w:r w:rsidRPr="00AE3149">
        <w:t>DEL CONTRATO DE HOSPEDAJE</w:t>
      </w:r>
    </w:p>
    <w:p w14:paraId="5EA4FBA7" w14:textId="77777777" w:rsidR="00D06331" w:rsidRPr="00AE3149" w:rsidRDefault="00D06331" w:rsidP="004D28F6">
      <w:pPr>
        <w:tabs>
          <w:tab w:val="left" w:pos="709"/>
        </w:tabs>
        <w:jc w:val="both"/>
        <w:rPr>
          <w:rFonts w:ascii="Arial" w:hAnsi="Arial" w:cs="Arial"/>
          <w:sz w:val="22"/>
          <w:szCs w:val="22"/>
        </w:rPr>
      </w:pPr>
    </w:p>
    <w:p w14:paraId="7A572742"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14:paraId="7C89F6E6" w14:textId="77777777" w:rsidR="00D06331" w:rsidRPr="00AE3149" w:rsidRDefault="00D06331" w:rsidP="009A4153">
      <w:pPr>
        <w:jc w:val="both"/>
        <w:rPr>
          <w:rFonts w:ascii="Arial" w:hAnsi="Arial" w:cs="Arial"/>
          <w:sz w:val="22"/>
          <w:szCs w:val="22"/>
        </w:rPr>
      </w:pPr>
    </w:p>
    <w:p w14:paraId="53D1D35C"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14:paraId="33A6495D" w14:textId="77777777" w:rsidR="00D06331" w:rsidRPr="00AE3149" w:rsidRDefault="00D06331" w:rsidP="009A4153">
      <w:pPr>
        <w:jc w:val="both"/>
        <w:rPr>
          <w:rFonts w:ascii="Arial" w:hAnsi="Arial" w:cs="Arial"/>
          <w:sz w:val="22"/>
          <w:szCs w:val="22"/>
        </w:rPr>
      </w:pPr>
    </w:p>
    <w:p w14:paraId="0D593F91"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lastRenderedPageBreak/>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14:paraId="33E85BCB" w14:textId="77777777" w:rsidR="00D06331" w:rsidRPr="00AE3149" w:rsidRDefault="00D06331" w:rsidP="009A4153">
      <w:pPr>
        <w:tabs>
          <w:tab w:val="left" w:pos="709"/>
        </w:tabs>
        <w:jc w:val="both"/>
        <w:rPr>
          <w:rFonts w:ascii="Arial" w:hAnsi="Arial" w:cs="Arial"/>
          <w:sz w:val="22"/>
          <w:szCs w:val="22"/>
        </w:rPr>
      </w:pPr>
    </w:p>
    <w:p w14:paraId="74164479" w14:textId="77777777"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14:paraId="154DCBF9" w14:textId="77777777" w:rsidR="00D06331" w:rsidRPr="00AE3149" w:rsidRDefault="00D06331" w:rsidP="004D28F6">
      <w:pPr>
        <w:tabs>
          <w:tab w:val="left" w:pos="709"/>
        </w:tabs>
        <w:jc w:val="both"/>
        <w:rPr>
          <w:rFonts w:ascii="Arial" w:hAnsi="Arial" w:cs="Arial"/>
          <w:sz w:val="22"/>
          <w:szCs w:val="22"/>
        </w:rPr>
      </w:pPr>
    </w:p>
    <w:p w14:paraId="6496C63A" w14:textId="77777777" w:rsidR="00D06331" w:rsidRPr="00AE3149" w:rsidRDefault="00D06331" w:rsidP="004D28F6">
      <w:pPr>
        <w:tabs>
          <w:tab w:val="left" w:pos="709"/>
        </w:tabs>
        <w:jc w:val="center"/>
        <w:rPr>
          <w:rFonts w:ascii="Arial" w:hAnsi="Arial" w:cs="Arial"/>
          <w:sz w:val="22"/>
          <w:szCs w:val="22"/>
        </w:rPr>
      </w:pPr>
    </w:p>
    <w:p w14:paraId="073F96CF" w14:textId="77777777" w:rsidR="00D06331" w:rsidRPr="00AE3149" w:rsidRDefault="00D06331" w:rsidP="004D28F6">
      <w:pPr>
        <w:pStyle w:val="Ttulo4"/>
      </w:pPr>
      <w:r w:rsidRPr="00AE3149">
        <w:t>TÍTULO DÉCIMO PRIMERO</w:t>
      </w:r>
    </w:p>
    <w:p w14:paraId="2D8940B8" w14:textId="77777777" w:rsidR="00D06331" w:rsidRPr="00AE3149" w:rsidRDefault="00D06331" w:rsidP="004D28F6">
      <w:pPr>
        <w:pStyle w:val="Ttulo4"/>
      </w:pPr>
      <w:r w:rsidRPr="00AE3149">
        <w:t>DE LAS ASOCIACIONES Y DE LAS SOCIEDADES</w:t>
      </w:r>
    </w:p>
    <w:p w14:paraId="05848B32" w14:textId="77777777" w:rsidR="00D06331" w:rsidRPr="00AE3149" w:rsidRDefault="00D06331" w:rsidP="004D28F6">
      <w:pPr>
        <w:tabs>
          <w:tab w:val="left" w:pos="709"/>
        </w:tabs>
        <w:jc w:val="center"/>
        <w:rPr>
          <w:rFonts w:ascii="Arial" w:hAnsi="Arial" w:cs="Arial"/>
          <w:sz w:val="22"/>
          <w:szCs w:val="22"/>
        </w:rPr>
      </w:pPr>
    </w:p>
    <w:p w14:paraId="48DCA10E" w14:textId="77777777" w:rsidR="00D06331" w:rsidRPr="00AE3149" w:rsidRDefault="00D06331" w:rsidP="004D28F6">
      <w:pPr>
        <w:pStyle w:val="Ttulo5"/>
      </w:pPr>
      <w:r w:rsidRPr="00AE3149">
        <w:t>I</w:t>
      </w:r>
    </w:p>
    <w:p w14:paraId="531B7026" w14:textId="77777777" w:rsidR="00D06331" w:rsidRPr="00AE3149" w:rsidRDefault="00D06331" w:rsidP="004D28F6">
      <w:pPr>
        <w:pStyle w:val="Ttulo5"/>
      </w:pPr>
      <w:r w:rsidRPr="00AE3149">
        <w:t>DE LAS ASOCIACIONES</w:t>
      </w:r>
    </w:p>
    <w:p w14:paraId="5EAA4861" w14:textId="77777777" w:rsidR="00D06331" w:rsidRPr="00AE3149" w:rsidRDefault="00D06331" w:rsidP="004D28F6">
      <w:pPr>
        <w:tabs>
          <w:tab w:val="left" w:pos="709"/>
        </w:tabs>
        <w:jc w:val="both"/>
        <w:rPr>
          <w:rFonts w:ascii="Arial" w:hAnsi="Arial" w:cs="Arial"/>
          <w:sz w:val="22"/>
          <w:szCs w:val="22"/>
        </w:rPr>
      </w:pPr>
    </w:p>
    <w:p w14:paraId="45A7A4A1" w14:textId="77777777" w:rsidR="00D06331"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14:paraId="4B6383D6" w14:textId="77777777" w:rsidR="00D41C77" w:rsidRDefault="00D41C77" w:rsidP="009A4153">
      <w:pPr>
        <w:tabs>
          <w:tab w:val="left" w:pos="709"/>
        </w:tabs>
        <w:jc w:val="both"/>
        <w:rPr>
          <w:rFonts w:ascii="Arial" w:hAnsi="Arial" w:cs="Arial"/>
          <w:sz w:val="22"/>
          <w:szCs w:val="22"/>
        </w:rPr>
      </w:pPr>
    </w:p>
    <w:p w14:paraId="43C5904B" w14:textId="77777777" w:rsidR="00D41C77" w:rsidRDefault="00D41C77" w:rsidP="009A4153">
      <w:pPr>
        <w:tabs>
          <w:tab w:val="left" w:pos="709"/>
        </w:tabs>
        <w:jc w:val="both"/>
        <w:rPr>
          <w:rFonts w:ascii="Arial" w:hAnsi="Arial" w:cs="Arial"/>
          <w:bCs/>
          <w:sz w:val="22"/>
          <w:szCs w:val="22"/>
        </w:rPr>
      </w:pPr>
      <w:r w:rsidRPr="00D41C77">
        <w:rPr>
          <w:rFonts w:ascii="Arial" w:hAnsi="Arial" w:cs="Arial"/>
          <w:b/>
          <w:sz w:val="22"/>
          <w:szCs w:val="22"/>
        </w:rPr>
        <w:t xml:space="preserve">ARTÍCULO 2550 BIS. </w:t>
      </w:r>
      <w:r w:rsidRPr="00D41C77">
        <w:rPr>
          <w:rFonts w:ascii="Arial" w:hAnsi="Arial" w:cs="Arial"/>
          <w:bCs/>
          <w:sz w:val="22"/>
          <w:szCs w:val="22"/>
        </w:rPr>
        <w:t>Las asociaciones civiles que manejen recursos públicos informarán a la sociedad civil a través de esquemas de transparencia sobre el manejo de los mismos.</w:t>
      </w:r>
    </w:p>
    <w:p w14:paraId="0D3D6823" w14:textId="77777777" w:rsidR="00D41C77" w:rsidRPr="00D41C77" w:rsidRDefault="00D41C77" w:rsidP="00D41C77">
      <w:pPr>
        <w:tabs>
          <w:tab w:val="left" w:pos="709"/>
        </w:tabs>
        <w:jc w:val="right"/>
        <w:rPr>
          <w:rFonts w:asciiTheme="minorHAnsi" w:hAnsiTheme="minorHAnsi" w:cstheme="minorHAnsi"/>
          <w:bCs/>
          <w:color w:val="0070C0"/>
          <w:sz w:val="14"/>
          <w:szCs w:val="14"/>
        </w:rPr>
      </w:pPr>
      <w:r>
        <w:rPr>
          <w:rFonts w:asciiTheme="minorHAnsi" w:hAnsiTheme="minorHAnsi" w:cstheme="minorHAnsi"/>
          <w:bCs/>
          <w:color w:val="0070C0"/>
          <w:sz w:val="14"/>
          <w:szCs w:val="14"/>
        </w:rPr>
        <w:t>ADICIONADO POR DEC. 308 P.O. 36 DEL 3 DE MAYO DE 2020.</w:t>
      </w:r>
    </w:p>
    <w:p w14:paraId="07D0C6DB" w14:textId="77777777" w:rsidR="00D06331" w:rsidRPr="00AE3149" w:rsidRDefault="00D06331" w:rsidP="009A4153">
      <w:pPr>
        <w:jc w:val="both"/>
        <w:rPr>
          <w:rFonts w:ascii="Arial" w:hAnsi="Arial" w:cs="Arial"/>
          <w:sz w:val="22"/>
          <w:szCs w:val="22"/>
        </w:rPr>
      </w:pPr>
    </w:p>
    <w:p w14:paraId="6F69859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14:paraId="3E37D1DE" w14:textId="77777777" w:rsidR="00D06331" w:rsidRPr="00AE3149" w:rsidRDefault="00D06331" w:rsidP="009A4153">
      <w:pPr>
        <w:jc w:val="both"/>
        <w:rPr>
          <w:rFonts w:ascii="Arial" w:hAnsi="Arial" w:cs="Arial"/>
          <w:sz w:val="22"/>
          <w:szCs w:val="22"/>
        </w:rPr>
      </w:pPr>
    </w:p>
    <w:p w14:paraId="7E7B18F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14:paraId="5379F4CD" w14:textId="77777777" w:rsidR="00D06331" w:rsidRPr="00AE3149" w:rsidRDefault="00D06331" w:rsidP="009A4153">
      <w:pPr>
        <w:jc w:val="both"/>
        <w:rPr>
          <w:rFonts w:ascii="Arial" w:hAnsi="Arial" w:cs="Arial"/>
          <w:sz w:val="22"/>
          <w:szCs w:val="22"/>
        </w:rPr>
      </w:pPr>
    </w:p>
    <w:p w14:paraId="08B14F7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14:paraId="15434149" w14:textId="77777777" w:rsidR="00D06331" w:rsidRPr="00AE3149" w:rsidRDefault="00D06331" w:rsidP="009A4153">
      <w:pPr>
        <w:jc w:val="both"/>
        <w:rPr>
          <w:rFonts w:ascii="Arial" w:hAnsi="Arial" w:cs="Arial"/>
          <w:sz w:val="22"/>
          <w:szCs w:val="22"/>
        </w:rPr>
      </w:pPr>
    </w:p>
    <w:p w14:paraId="502C3CF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14:paraId="4C2B0F4B" w14:textId="77777777" w:rsidR="00D06331" w:rsidRPr="00AE3149" w:rsidRDefault="00D06331" w:rsidP="009A4153">
      <w:pPr>
        <w:jc w:val="both"/>
        <w:rPr>
          <w:rFonts w:ascii="Arial" w:hAnsi="Arial" w:cs="Arial"/>
          <w:sz w:val="22"/>
          <w:szCs w:val="22"/>
        </w:rPr>
      </w:pPr>
    </w:p>
    <w:p w14:paraId="2AF681F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14:paraId="4DE5CDA1" w14:textId="77777777" w:rsidR="00D06331" w:rsidRPr="00AE3149" w:rsidRDefault="00D06331" w:rsidP="009A4153">
      <w:pPr>
        <w:jc w:val="both"/>
        <w:rPr>
          <w:rFonts w:ascii="Arial" w:hAnsi="Arial" w:cs="Arial"/>
          <w:sz w:val="22"/>
          <w:szCs w:val="22"/>
        </w:rPr>
      </w:pPr>
    </w:p>
    <w:p w14:paraId="040E89F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14:paraId="3CCF4822" w14:textId="77777777" w:rsidR="00D06331" w:rsidRPr="00AE3149" w:rsidRDefault="00D06331" w:rsidP="009A4153">
      <w:pPr>
        <w:tabs>
          <w:tab w:val="left" w:pos="709"/>
        </w:tabs>
        <w:jc w:val="both"/>
        <w:rPr>
          <w:rFonts w:ascii="Arial" w:hAnsi="Arial" w:cs="Arial"/>
          <w:sz w:val="22"/>
          <w:szCs w:val="22"/>
        </w:rPr>
      </w:pPr>
    </w:p>
    <w:p w14:paraId="770F08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14:paraId="16D1B97B" w14:textId="77777777" w:rsidR="00D06331" w:rsidRPr="00AE3149" w:rsidRDefault="00D06331" w:rsidP="009A4153">
      <w:pPr>
        <w:jc w:val="both"/>
        <w:rPr>
          <w:rFonts w:ascii="Arial" w:hAnsi="Arial" w:cs="Arial"/>
          <w:sz w:val="22"/>
          <w:szCs w:val="22"/>
        </w:rPr>
      </w:pPr>
    </w:p>
    <w:p w14:paraId="06C553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14:paraId="5B2F1741" w14:textId="77777777" w:rsidR="00D06331" w:rsidRPr="00AE3149" w:rsidRDefault="00D06331" w:rsidP="009A4153">
      <w:pPr>
        <w:jc w:val="both"/>
        <w:rPr>
          <w:rFonts w:ascii="Arial" w:hAnsi="Arial" w:cs="Arial"/>
          <w:sz w:val="22"/>
          <w:szCs w:val="22"/>
        </w:rPr>
      </w:pPr>
    </w:p>
    <w:p w14:paraId="389C0D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14:paraId="55CD2E7A" w14:textId="77777777" w:rsidR="00D06331" w:rsidRPr="00AE3149" w:rsidRDefault="00D06331" w:rsidP="009A4153">
      <w:pPr>
        <w:jc w:val="both"/>
        <w:rPr>
          <w:rFonts w:ascii="Arial" w:hAnsi="Arial" w:cs="Arial"/>
          <w:sz w:val="22"/>
          <w:szCs w:val="22"/>
        </w:rPr>
      </w:pPr>
    </w:p>
    <w:p w14:paraId="3B7CF1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14:paraId="435A4214" w14:textId="77777777" w:rsidR="00D06331" w:rsidRPr="00AE3149" w:rsidRDefault="00D06331" w:rsidP="009A4153">
      <w:pPr>
        <w:jc w:val="both"/>
        <w:rPr>
          <w:rFonts w:ascii="Arial" w:hAnsi="Arial" w:cs="Arial"/>
          <w:sz w:val="22"/>
          <w:szCs w:val="22"/>
        </w:rPr>
      </w:pPr>
    </w:p>
    <w:p w14:paraId="78A5D47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14:paraId="0CD44228" w14:textId="77777777" w:rsidR="00D06331" w:rsidRPr="00AE3149" w:rsidRDefault="00D06331" w:rsidP="009A4153">
      <w:pPr>
        <w:jc w:val="both"/>
        <w:rPr>
          <w:rFonts w:ascii="Arial" w:hAnsi="Arial" w:cs="Arial"/>
          <w:sz w:val="22"/>
          <w:szCs w:val="22"/>
        </w:rPr>
      </w:pPr>
    </w:p>
    <w:p w14:paraId="45FAAE1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14:paraId="3CF616C7" w14:textId="77777777" w:rsidR="00D06331" w:rsidRPr="00AE3149" w:rsidRDefault="00D06331" w:rsidP="009A4153">
      <w:pPr>
        <w:jc w:val="both"/>
        <w:rPr>
          <w:rFonts w:ascii="Arial" w:hAnsi="Arial" w:cs="Arial"/>
          <w:sz w:val="22"/>
          <w:szCs w:val="22"/>
        </w:rPr>
      </w:pPr>
    </w:p>
    <w:p w14:paraId="47D4A9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14:paraId="4472ED51" w14:textId="77777777" w:rsidR="00D06331" w:rsidRPr="00AE3149" w:rsidRDefault="00D06331" w:rsidP="009A4153">
      <w:pPr>
        <w:jc w:val="both"/>
        <w:rPr>
          <w:rFonts w:ascii="Arial" w:hAnsi="Arial" w:cs="Arial"/>
          <w:sz w:val="22"/>
          <w:szCs w:val="22"/>
        </w:rPr>
      </w:pPr>
    </w:p>
    <w:p w14:paraId="080718A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14:paraId="1349FC3D" w14:textId="77777777" w:rsidR="00D06331" w:rsidRPr="00AE3149" w:rsidRDefault="00D06331" w:rsidP="009A4153">
      <w:pPr>
        <w:jc w:val="both"/>
        <w:rPr>
          <w:rFonts w:ascii="Arial" w:hAnsi="Arial" w:cs="Arial"/>
          <w:sz w:val="22"/>
          <w:szCs w:val="22"/>
        </w:rPr>
      </w:pPr>
    </w:p>
    <w:p w14:paraId="185E78C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14:paraId="7B4BD16A" w14:textId="77777777" w:rsidR="00D06331" w:rsidRPr="00AE3149" w:rsidRDefault="00D06331" w:rsidP="009A4153">
      <w:pPr>
        <w:jc w:val="both"/>
        <w:rPr>
          <w:rFonts w:ascii="Arial" w:hAnsi="Arial" w:cs="Arial"/>
          <w:sz w:val="22"/>
          <w:szCs w:val="22"/>
        </w:rPr>
      </w:pPr>
    </w:p>
    <w:p w14:paraId="26ADC40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14:paraId="7345DF09" w14:textId="77777777" w:rsidR="00D06331" w:rsidRPr="00AE3149" w:rsidRDefault="00D06331" w:rsidP="009A4153">
      <w:pPr>
        <w:jc w:val="both"/>
        <w:rPr>
          <w:rFonts w:ascii="Arial" w:hAnsi="Arial" w:cs="Arial"/>
          <w:sz w:val="22"/>
          <w:szCs w:val="22"/>
        </w:rPr>
      </w:pPr>
    </w:p>
    <w:p w14:paraId="5A8A59B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14:paraId="08A00491" w14:textId="77777777" w:rsidR="00D06331" w:rsidRPr="00AE3149" w:rsidRDefault="00D06331" w:rsidP="009A4153">
      <w:pPr>
        <w:jc w:val="both"/>
        <w:rPr>
          <w:rFonts w:ascii="Arial" w:hAnsi="Arial" w:cs="Arial"/>
          <w:sz w:val="22"/>
          <w:szCs w:val="22"/>
        </w:rPr>
      </w:pPr>
    </w:p>
    <w:p w14:paraId="7DDBEEA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14:paraId="795FCE3D" w14:textId="77777777" w:rsidR="00D06331" w:rsidRPr="00AE3149" w:rsidRDefault="00D06331" w:rsidP="009A4153">
      <w:pPr>
        <w:jc w:val="both"/>
        <w:rPr>
          <w:rFonts w:ascii="Arial" w:hAnsi="Arial" w:cs="Arial"/>
          <w:sz w:val="22"/>
          <w:szCs w:val="22"/>
        </w:rPr>
      </w:pPr>
    </w:p>
    <w:p w14:paraId="6B77FC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14:paraId="7517502B" w14:textId="77777777" w:rsidR="00D06331" w:rsidRPr="00AE3149" w:rsidRDefault="00D06331" w:rsidP="009A4153">
      <w:pPr>
        <w:jc w:val="both"/>
        <w:rPr>
          <w:rFonts w:ascii="Arial" w:hAnsi="Arial" w:cs="Arial"/>
          <w:sz w:val="22"/>
          <w:szCs w:val="22"/>
        </w:rPr>
      </w:pPr>
    </w:p>
    <w:p w14:paraId="1A6B6A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14:paraId="25CE3687" w14:textId="77777777" w:rsidR="00D06331" w:rsidRPr="00AE3149" w:rsidRDefault="00D06331" w:rsidP="009A4153">
      <w:pPr>
        <w:jc w:val="both"/>
        <w:rPr>
          <w:rFonts w:ascii="Arial" w:hAnsi="Arial" w:cs="Arial"/>
          <w:sz w:val="22"/>
          <w:szCs w:val="22"/>
        </w:rPr>
      </w:pPr>
    </w:p>
    <w:p w14:paraId="730E992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14:paraId="12176623" w14:textId="77777777" w:rsidR="00D06331" w:rsidRPr="00AE3149" w:rsidRDefault="00D06331" w:rsidP="009A4153">
      <w:pPr>
        <w:jc w:val="both"/>
        <w:rPr>
          <w:rFonts w:ascii="Arial" w:hAnsi="Arial" w:cs="Arial"/>
          <w:sz w:val="22"/>
          <w:szCs w:val="22"/>
        </w:rPr>
      </w:pPr>
    </w:p>
    <w:p w14:paraId="26B5F9E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14:paraId="2E40B456" w14:textId="77777777" w:rsidR="00D06331" w:rsidRPr="00AE3149" w:rsidRDefault="00D06331" w:rsidP="009A4153">
      <w:pPr>
        <w:jc w:val="both"/>
        <w:rPr>
          <w:rFonts w:ascii="Arial" w:hAnsi="Arial" w:cs="Arial"/>
          <w:sz w:val="22"/>
          <w:szCs w:val="22"/>
        </w:rPr>
      </w:pPr>
    </w:p>
    <w:p w14:paraId="03532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14:paraId="273A3387" w14:textId="77777777" w:rsidR="00D06331" w:rsidRPr="00AE3149" w:rsidRDefault="00D06331" w:rsidP="009A4153">
      <w:pPr>
        <w:jc w:val="both"/>
        <w:rPr>
          <w:rFonts w:ascii="Arial" w:hAnsi="Arial" w:cs="Arial"/>
          <w:sz w:val="22"/>
          <w:szCs w:val="22"/>
        </w:rPr>
      </w:pPr>
    </w:p>
    <w:p w14:paraId="7ED782B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14:paraId="2CBE413B" w14:textId="77777777" w:rsidR="00D06331" w:rsidRPr="00AE3149" w:rsidRDefault="00D06331" w:rsidP="009A4153">
      <w:pPr>
        <w:jc w:val="both"/>
        <w:rPr>
          <w:rFonts w:ascii="Arial" w:hAnsi="Arial" w:cs="Arial"/>
          <w:sz w:val="22"/>
          <w:szCs w:val="22"/>
        </w:rPr>
      </w:pPr>
    </w:p>
    <w:p w14:paraId="19D9486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14:paraId="3FBC6F30" w14:textId="77777777" w:rsidR="00D06331" w:rsidRPr="00AE3149" w:rsidRDefault="00D06331" w:rsidP="009A4153">
      <w:pPr>
        <w:jc w:val="both"/>
        <w:rPr>
          <w:rFonts w:ascii="Arial" w:hAnsi="Arial" w:cs="Arial"/>
          <w:sz w:val="22"/>
          <w:szCs w:val="22"/>
        </w:rPr>
      </w:pPr>
    </w:p>
    <w:p w14:paraId="3B026C5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14:paraId="67040326" w14:textId="77777777" w:rsidR="00D06331" w:rsidRPr="00AE3149" w:rsidRDefault="00D06331" w:rsidP="009A4153">
      <w:pPr>
        <w:jc w:val="both"/>
        <w:rPr>
          <w:rFonts w:ascii="Arial" w:hAnsi="Arial" w:cs="Arial"/>
          <w:sz w:val="22"/>
          <w:szCs w:val="22"/>
        </w:rPr>
      </w:pPr>
    </w:p>
    <w:p w14:paraId="1FF9C11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14:paraId="4B70711B" w14:textId="77777777" w:rsidR="00D06331" w:rsidRPr="00AE3149" w:rsidRDefault="00D06331" w:rsidP="004D28F6">
      <w:pPr>
        <w:rPr>
          <w:rFonts w:ascii="Arial" w:hAnsi="Arial" w:cs="Arial"/>
          <w:sz w:val="22"/>
          <w:szCs w:val="22"/>
        </w:rPr>
      </w:pPr>
    </w:p>
    <w:p w14:paraId="33B00109" w14:textId="77777777" w:rsidR="00D06331" w:rsidRPr="00AE3149" w:rsidRDefault="00D06331" w:rsidP="004D28F6">
      <w:pPr>
        <w:rPr>
          <w:rFonts w:ascii="Arial" w:hAnsi="Arial" w:cs="Arial"/>
          <w:sz w:val="22"/>
          <w:szCs w:val="22"/>
        </w:rPr>
      </w:pPr>
    </w:p>
    <w:p w14:paraId="02248326" w14:textId="77777777" w:rsidR="00D06331" w:rsidRPr="00AE3149" w:rsidRDefault="00D06331" w:rsidP="004D28F6">
      <w:pPr>
        <w:pStyle w:val="Ttulo5"/>
      </w:pPr>
      <w:r w:rsidRPr="00AE3149">
        <w:t>II</w:t>
      </w:r>
    </w:p>
    <w:p w14:paraId="4DC80A37" w14:textId="77777777" w:rsidR="00D06331" w:rsidRPr="00AE3149" w:rsidRDefault="00D06331" w:rsidP="004D28F6">
      <w:pPr>
        <w:pStyle w:val="Ttulo5"/>
      </w:pPr>
      <w:r w:rsidRPr="00AE3149">
        <w:t>DE LAS SOCIEDADES</w:t>
      </w:r>
    </w:p>
    <w:p w14:paraId="0E3CCFC7" w14:textId="77777777" w:rsidR="00D06331" w:rsidRPr="00AE3149" w:rsidRDefault="00D06331" w:rsidP="004D28F6">
      <w:pPr>
        <w:tabs>
          <w:tab w:val="left" w:pos="709"/>
        </w:tabs>
        <w:jc w:val="center"/>
        <w:rPr>
          <w:rFonts w:ascii="Arial" w:hAnsi="Arial" w:cs="Arial"/>
          <w:sz w:val="22"/>
          <w:szCs w:val="22"/>
        </w:rPr>
      </w:pPr>
    </w:p>
    <w:p w14:paraId="4DFBD012" w14:textId="77777777" w:rsidR="00D06331" w:rsidRPr="00AE3149" w:rsidRDefault="00D06331" w:rsidP="004D28F6">
      <w:pPr>
        <w:pStyle w:val="Ttulo6"/>
      </w:pPr>
      <w:r w:rsidRPr="00AE3149">
        <w:t>CAPÍTULO I</w:t>
      </w:r>
    </w:p>
    <w:p w14:paraId="506A2704" w14:textId="77777777" w:rsidR="00D06331" w:rsidRPr="00AE3149" w:rsidRDefault="00D06331" w:rsidP="004D28F6">
      <w:pPr>
        <w:pStyle w:val="Ttulo6"/>
      </w:pPr>
      <w:r w:rsidRPr="00AE3149">
        <w:t>DISPOSICIONES GENERALES.</w:t>
      </w:r>
    </w:p>
    <w:p w14:paraId="1367B48D" w14:textId="77777777" w:rsidR="00D06331" w:rsidRPr="00AE3149" w:rsidRDefault="00D06331" w:rsidP="004D28F6">
      <w:pPr>
        <w:rPr>
          <w:rFonts w:ascii="Arial" w:hAnsi="Arial" w:cs="Arial"/>
          <w:sz w:val="22"/>
          <w:szCs w:val="22"/>
        </w:rPr>
      </w:pPr>
    </w:p>
    <w:p w14:paraId="0C862E8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14:paraId="12B30E4A" w14:textId="77777777" w:rsidR="00D06331" w:rsidRPr="00AE3149" w:rsidRDefault="00D06331" w:rsidP="009A4153">
      <w:pPr>
        <w:jc w:val="both"/>
        <w:rPr>
          <w:rFonts w:ascii="Arial" w:hAnsi="Arial" w:cs="Arial"/>
          <w:sz w:val="22"/>
          <w:szCs w:val="22"/>
        </w:rPr>
      </w:pPr>
    </w:p>
    <w:p w14:paraId="7A37F7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14:paraId="50169385" w14:textId="77777777" w:rsidR="00D06331" w:rsidRPr="00AE3149" w:rsidRDefault="00D06331" w:rsidP="009A4153">
      <w:pPr>
        <w:jc w:val="both"/>
        <w:rPr>
          <w:rFonts w:ascii="Arial" w:hAnsi="Arial" w:cs="Arial"/>
          <w:sz w:val="22"/>
          <w:szCs w:val="22"/>
        </w:rPr>
      </w:pPr>
    </w:p>
    <w:p w14:paraId="0D2633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14:paraId="0D985B72" w14:textId="77777777" w:rsidR="00D06331" w:rsidRPr="00AE3149" w:rsidRDefault="00D06331" w:rsidP="009A4153">
      <w:pPr>
        <w:jc w:val="both"/>
        <w:rPr>
          <w:rFonts w:ascii="Arial" w:hAnsi="Arial" w:cs="Arial"/>
          <w:sz w:val="22"/>
          <w:szCs w:val="22"/>
        </w:rPr>
      </w:pPr>
    </w:p>
    <w:p w14:paraId="28F8EC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La falta de forma prescrita para el contrato de sociedad, sólo produce el efecto de que los socios puedan pedir, en cualquier tiempo, que se haga la liquidación de la sociedad conforme 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14:paraId="709E338B" w14:textId="77777777" w:rsidR="00D06331" w:rsidRPr="00AE3149" w:rsidRDefault="00D06331" w:rsidP="009A4153">
      <w:pPr>
        <w:jc w:val="both"/>
        <w:rPr>
          <w:rFonts w:ascii="Arial" w:hAnsi="Arial" w:cs="Arial"/>
          <w:sz w:val="22"/>
          <w:szCs w:val="22"/>
        </w:rPr>
      </w:pPr>
    </w:p>
    <w:p w14:paraId="002C607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14:paraId="417EAB7F" w14:textId="77777777" w:rsidR="00D06331" w:rsidRPr="00AE3149" w:rsidRDefault="00D06331" w:rsidP="009A4153">
      <w:pPr>
        <w:jc w:val="both"/>
        <w:rPr>
          <w:rFonts w:ascii="Arial" w:hAnsi="Arial" w:cs="Arial"/>
          <w:sz w:val="22"/>
          <w:szCs w:val="22"/>
        </w:rPr>
      </w:pPr>
    </w:p>
    <w:p w14:paraId="33860C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14:paraId="3892635A" w14:textId="77777777" w:rsidR="00D06331" w:rsidRPr="00AE3149" w:rsidRDefault="00D06331" w:rsidP="009A4153">
      <w:pPr>
        <w:jc w:val="both"/>
        <w:rPr>
          <w:rFonts w:ascii="Arial" w:hAnsi="Arial" w:cs="Arial"/>
          <w:sz w:val="22"/>
          <w:szCs w:val="22"/>
        </w:rPr>
      </w:pPr>
    </w:p>
    <w:p w14:paraId="62FA3F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14:paraId="356F4A1C" w14:textId="77777777" w:rsidR="00D06331" w:rsidRPr="00AE3149" w:rsidRDefault="00D06331" w:rsidP="009A4153">
      <w:pPr>
        <w:jc w:val="both"/>
        <w:rPr>
          <w:rFonts w:ascii="Arial" w:hAnsi="Arial" w:cs="Arial"/>
          <w:sz w:val="22"/>
          <w:szCs w:val="22"/>
        </w:rPr>
      </w:pPr>
    </w:p>
    <w:p w14:paraId="097AE0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14:paraId="4A01722B" w14:textId="77777777" w:rsidR="00D06331" w:rsidRPr="00AE3149" w:rsidRDefault="00D06331" w:rsidP="009A4153">
      <w:pPr>
        <w:tabs>
          <w:tab w:val="left" w:pos="709"/>
        </w:tabs>
        <w:jc w:val="both"/>
        <w:rPr>
          <w:rFonts w:ascii="Arial" w:hAnsi="Arial" w:cs="Arial"/>
          <w:sz w:val="22"/>
          <w:szCs w:val="22"/>
        </w:rPr>
      </w:pPr>
    </w:p>
    <w:p w14:paraId="3485C6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14:paraId="0B0A84F6" w14:textId="77777777" w:rsidR="00D06331" w:rsidRPr="00AE3149" w:rsidRDefault="00D06331" w:rsidP="009A4153">
      <w:pPr>
        <w:jc w:val="both"/>
        <w:rPr>
          <w:rFonts w:ascii="Arial" w:hAnsi="Arial" w:cs="Arial"/>
          <w:sz w:val="22"/>
          <w:szCs w:val="22"/>
        </w:rPr>
      </w:pPr>
    </w:p>
    <w:p w14:paraId="2D9B8E5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14:paraId="43B133B7" w14:textId="77777777" w:rsidR="00D06331" w:rsidRPr="00AE3149" w:rsidRDefault="00D06331" w:rsidP="009A4153">
      <w:pPr>
        <w:jc w:val="both"/>
        <w:rPr>
          <w:rFonts w:ascii="Arial" w:hAnsi="Arial" w:cs="Arial"/>
          <w:sz w:val="22"/>
          <w:szCs w:val="22"/>
        </w:rPr>
      </w:pPr>
    </w:p>
    <w:p w14:paraId="0019DA9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14:paraId="7AE35D91" w14:textId="77777777" w:rsidR="00D06331" w:rsidRPr="00AE3149" w:rsidRDefault="00D06331" w:rsidP="009A4153">
      <w:pPr>
        <w:jc w:val="both"/>
        <w:rPr>
          <w:rFonts w:ascii="Arial" w:hAnsi="Arial" w:cs="Arial"/>
          <w:sz w:val="22"/>
          <w:szCs w:val="22"/>
        </w:rPr>
      </w:pPr>
    </w:p>
    <w:p w14:paraId="7F8982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14:paraId="596FCFE0" w14:textId="77777777" w:rsidR="00D06331" w:rsidRPr="00AE3149" w:rsidRDefault="00D06331" w:rsidP="009A4153">
      <w:pPr>
        <w:jc w:val="both"/>
        <w:rPr>
          <w:rFonts w:ascii="Arial" w:hAnsi="Arial" w:cs="Arial"/>
          <w:sz w:val="22"/>
          <w:szCs w:val="22"/>
        </w:rPr>
      </w:pPr>
    </w:p>
    <w:p w14:paraId="3186BD3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14:paraId="1916801D" w14:textId="77777777" w:rsidR="00D06331" w:rsidRPr="00AE3149" w:rsidRDefault="00D06331" w:rsidP="009A4153">
      <w:pPr>
        <w:jc w:val="both"/>
        <w:rPr>
          <w:rFonts w:ascii="Arial" w:hAnsi="Arial" w:cs="Arial"/>
          <w:sz w:val="22"/>
          <w:szCs w:val="22"/>
        </w:rPr>
      </w:pPr>
    </w:p>
    <w:p w14:paraId="0F3D9FC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14:paraId="4A27FE9F" w14:textId="77777777" w:rsidR="00D06331" w:rsidRPr="00AE3149" w:rsidRDefault="00D06331" w:rsidP="009A4153">
      <w:pPr>
        <w:jc w:val="both"/>
        <w:rPr>
          <w:rFonts w:ascii="Arial" w:hAnsi="Arial" w:cs="Arial"/>
          <w:sz w:val="22"/>
          <w:szCs w:val="22"/>
        </w:rPr>
      </w:pPr>
    </w:p>
    <w:p w14:paraId="7B5FE55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14:paraId="28EF0531" w14:textId="77777777" w:rsidR="00D06331" w:rsidRPr="00AE3149" w:rsidRDefault="00D06331" w:rsidP="009A4153">
      <w:pPr>
        <w:jc w:val="both"/>
        <w:rPr>
          <w:rFonts w:ascii="Arial" w:hAnsi="Arial" w:cs="Arial"/>
          <w:sz w:val="22"/>
          <w:szCs w:val="22"/>
        </w:rPr>
      </w:pPr>
    </w:p>
    <w:p w14:paraId="74A6EB8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14:paraId="42A7C715" w14:textId="77777777" w:rsidR="00CD2D07" w:rsidRPr="00AE3149" w:rsidRDefault="00CD2D07" w:rsidP="009A4153">
      <w:pPr>
        <w:jc w:val="both"/>
        <w:rPr>
          <w:rFonts w:ascii="Arial" w:hAnsi="Arial" w:cs="Arial"/>
          <w:sz w:val="22"/>
          <w:szCs w:val="22"/>
        </w:rPr>
      </w:pPr>
    </w:p>
    <w:p w14:paraId="398D4D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14:paraId="7CE1AA17" w14:textId="77777777" w:rsidR="00D06331" w:rsidRPr="00AE3149" w:rsidRDefault="00D06331" w:rsidP="009A4153">
      <w:pPr>
        <w:jc w:val="both"/>
        <w:rPr>
          <w:rFonts w:ascii="Arial" w:hAnsi="Arial" w:cs="Arial"/>
          <w:sz w:val="22"/>
          <w:szCs w:val="22"/>
        </w:rPr>
      </w:pPr>
    </w:p>
    <w:p w14:paraId="784728B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14:paraId="5CF1F821" w14:textId="77777777" w:rsidR="00D06331" w:rsidRPr="00AE3149" w:rsidRDefault="00D06331" w:rsidP="009A4153">
      <w:pPr>
        <w:jc w:val="both"/>
        <w:rPr>
          <w:rFonts w:ascii="Arial" w:hAnsi="Arial" w:cs="Arial"/>
          <w:sz w:val="22"/>
          <w:szCs w:val="22"/>
        </w:rPr>
      </w:pPr>
    </w:p>
    <w:p w14:paraId="49C8E9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 xml:space="preserve">Después de la razón social, se agregarán </w:t>
      </w:r>
      <w:proofErr w:type="gramStart"/>
      <w:r w:rsidRPr="00AE3149">
        <w:rPr>
          <w:rFonts w:ascii="Arial" w:hAnsi="Arial" w:cs="Arial"/>
          <w:sz w:val="22"/>
          <w:szCs w:val="22"/>
        </w:rPr>
        <w:t>éstas</w:t>
      </w:r>
      <w:proofErr w:type="gramEnd"/>
      <w:r w:rsidRPr="00AE3149">
        <w:rPr>
          <w:rFonts w:ascii="Arial" w:hAnsi="Arial" w:cs="Arial"/>
          <w:sz w:val="22"/>
          <w:szCs w:val="22"/>
        </w:rPr>
        <w:t xml:space="preserve"> palabras: "Sociedad Civil".</w:t>
      </w:r>
    </w:p>
    <w:p w14:paraId="3BADC41E" w14:textId="77777777" w:rsidR="00D06331" w:rsidRPr="00AE3149" w:rsidRDefault="00D06331" w:rsidP="009A4153">
      <w:pPr>
        <w:jc w:val="both"/>
        <w:rPr>
          <w:rFonts w:ascii="Arial" w:hAnsi="Arial" w:cs="Arial"/>
          <w:sz w:val="22"/>
          <w:szCs w:val="22"/>
        </w:rPr>
      </w:pPr>
    </w:p>
    <w:p w14:paraId="14498E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14:paraId="64E27DBE" w14:textId="77777777" w:rsidR="00D06331" w:rsidRPr="00AE3149" w:rsidRDefault="00D06331" w:rsidP="009A4153">
      <w:pPr>
        <w:jc w:val="both"/>
        <w:rPr>
          <w:rFonts w:ascii="Arial" w:hAnsi="Arial" w:cs="Arial"/>
          <w:sz w:val="22"/>
          <w:szCs w:val="22"/>
        </w:rPr>
      </w:pPr>
    </w:p>
    <w:p w14:paraId="5FFEDC1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14:paraId="7641461A" w14:textId="77777777" w:rsidR="00D06331" w:rsidRPr="00AE3149" w:rsidRDefault="00D06331" w:rsidP="004D28F6">
      <w:pPr>
        <w:pStyle w:val="Ttulo6"/>
      </w:pPr>
      <w:r w:rsidRPr="00AE3149">
        <w:t>CAPÍTULO II</w:t>
      </w:r>
    </w:p>
    <w:p w14:paraId="412B59F1" w14:textId="77777777" w:rsidR="00D06331" w:rsidRPr="00AE3149" w:rsidRDefault="00D06331" w:rsidP="004D28F6">
      <w:pPr>
        <w:pStyle w:val="Ttulo6"/>
      </w:pPr>
      <w:r w:rsidRPr="00AE3149">
        <w:t>DE LOS SOCIOS</w:t>
      </w:r>
    </w:p>
    <w:p w14:paraId="37264E30" w14:textId="77777777" w:rsidR="00D06331" w:rsidRPr="00AE3149" w:rsidRDefault="00D06331" w:rsidP="004D28F6">
      <w:pPr>
        <w:tabs>
          <w:tab w:val="left" w:pos="709"/>
        </w:tabs>
        <w:jc w:val="center"/>
        <w:rPr>
          <w:rFonts w:ascii="Arial" w:hAnsi="Arial" w:cs="Arial"/>
          <w:sz w:val="22"/>
          <w:szCs w:val="22"/>
        </w:rPr>
      </w:pPr>
    </w:p>
    <w:p w14:paraId="539266E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(sic)</w:t>
      </w:r>
    </w:p>
    <w:p w14:paraId="328248C4" w14:textId="77777777" w:rsidR="00D06331" w:rsidRPr="00AE3149" w:rsidRDefault="00D06331" w:rsidP="009A4153">
      <w:pPr>
        <w:jc w:val="both"/>
        <w:rPr>
          <w:rFonts w:ascii="Arial" w:hAnsi="Arial" w:cs="Arial"/>
          <w:sz w:val="22"/>
          <w:szCs w:val="22"/>
        </w:rPr>
      </w:pPr>
    </w:p>
    <w:p w14:paraId="4B2E5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14:paraId="4CE91932" w14:textId="77777777" w:rsidR="00CD2D07" w:rsidRPr="00AE3149" w:rsidRDefault="00CD2D07" w:rsidP="009A4153">
      <w:pPr>
        <w:jc w:val="both"/>
        <w:rPr>
          <w:rFonts w:ascii="Arial" w:hAnsi="Arial" w:cs="Arial"/>
          <w:sz w:val="22"/>
          <w:szCs w:val="22"/>
        </w:rPr>
      </w:pPr>
    </w:p>
    <w:p w14:paraId="2578635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14:paraId="1687C1B9" w14:textId="77777777" w:rsidR="00D06331" w:rsidRPr="00AE3149" w:rsidRDefault="00D06331" w:rsidP="009A4153">
      <w:pPr>
        <w:jc w:val="both"/>
        <w:rPr>
          <w:rFonts w:ascii="Arial" w:hAnsi="Arial" w:cs="Arial"/>
          <w:sz w:val="22"/>
          <w:szCs w:val="22"/>
        </w:rPr>
      </w:pPr>
    </w:p>
    <w:p w14:paraId="711F83C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14:paraId="610EBA76" w14:textId="77777777" w:rsidR="00D06331" w:rsidRPr="00AE3149" w:rsidRDefault="00D06331" w:rsidP="009A4153">
      <w:pPr>
        <w:jc w:val="both"/>
        <w:rPr>
          <w:rFonts w:ascii="Arial" w:hAnsi="Arial" w:cs="Arial"/>
          <w:sz w:val="22"/>
          <w:szCs w:val="22"/>
        </w:rPr>
      </w:pPr>
    </w:p>
    <w:p w14:paraId="0D142CF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14:paraId="5A0EC3DE" w14:textId="77777777" w:rsidR="00D06331" w:rsidRPr="00AE3149" w:rsidRDefault="00D06331" w:rsidP="009A4153">
      <w:pPr>
        <w:jc w:val="both"/>
        <w:rPr>
          <w:rFonts w:ascii="Arial" w:hAnsi="Arial" w:cs="Arial"/>
          <w:sz w:val="22"/>
          <w:szCs w:val="22"/>
        </w:rPr>
      </w:pPr>
    </w:p>
    <w:p w14:paraId="037D135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14:paraId="705A9A9C" w14:textId="77777777" w:rsidR="00D06331" w:rsidRPr="008B7C64" w:rsidRDefault="00D06331" w:rsidP="009A4153">
      <w:pPr>
        <w:jc w:val="both"/>
        <w:rPr>
          <w:rFonts w:ascii="Arial" w:hAnsi="Arial" w:cs="Arial"/>
          <w:b/>
          <w:sz w:val="22"/>
          <w:szCs w:val="22"/>
        </w:rPr>
      </w:pPr>
    </w:p>
    <w:p w14:paraId="5EEA358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14:paraId="5A135FD1" w14:textId="77777777" w:rsidR="00D06331" w:rsidRPr="00AE3149" w:rsidRDefault="00D06331" w:rsidP="004D28F6">
      <w:pPr>
        <w:jc w:val="center"/>
        <w:rPr>
          <w:rFonts w:ascii="Arial" w:hAnsi="Arial" w:cs="Arial"/>
          <w:sz w:val="22"/>
          <w:szCs w:val="22"/>
        </w:rPr>
      </w:pPr>
    </w:p>
    <w:p w14:paraId="344FB97B" w14:textId="77777777" w:rsidR="00D06331" w:rsidRPr="00AE3149" w:rsidRDefault="00D06331" w:rsidP="004D28F6">
      <w:pPr>
        <w:jc w:val="center"/>
        <w:rPr>
          <w:rFonts w:ascii="Arial" w:hAnsi="Arial" w:cs="Arial"/>
          <w:sz w:val="22"/>
          <w:szCs w:val="22"/>
        </w:rPr>
      </w:pPr>
    </w:p>
    <w:p w14:paraId="718B7461" w14:textId="77777777" w:rsidR="00D06331" w:rsidRPr="00AE3149" w:rsidRDefault="00D06331" w:rsidP="004D28F6">
      <w:pPr>
        <w:pStyle w:val="Ttulo6"/>
      </w:pPr>
      <w:r w:rsidRPr="00AE3149">
        <w:t>CAPÍTULO III</w:t>
      </w:r>
    </w:p>
    <w:p w14:paraId="0DFC9F22" w14:textId="77777777" w:rsidR="00D06331" w:rsidRPr="00AE3149" w:rsidRDefault="00D06331" w:rsidP="004D28F6">
      <w:pPr>
        <w:pStyle w:val="Ttulo6"/>
      </w:pPr>
      <w:r w:rsidRPr="00AE3149">
        <w:t>DE LA ADMINISTRACIÓN DE LA SOCIEDAD</w:t>
      </w:r>
    </w:p>
    <w:p w14:paraId="2F71926D" w14:textId="77777777" w:rsidR="00D06331" w:rsidRPr="00AE3149" w:rsidRDefault="00D06331" w:rsidP="004D28F6">
      <w:pPr>
        <w:rPr>
          <w:rFonts w:ascii="Arial" w:hAnsi="Arial" w:cs="Arial"/>
          <w:sz w:val="22"/>
          <w:szCs w:val="22"/>
        </w:rPr>
      </w:pPr>
    </w:p>
    <w:p w14:paraId="330B267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14:paraId="4DD01014" w14:textId="77777777" w:rsidR="00D06331" w:rsidRPr="00AE3149" w:rsidRDefault="00D06331" w:rsidP="009A4153">
      <w:pPr>
        <w:jc w:val="both"/>
        <w:rPr>
          <w:rFonts w:ascii="Arial" w:hAnsi="Arial" w:cs="Arial"/>
          <w:sz w:val="22"/>
          <w:szCs w:val="22"/>
        </w:rPr>
      </w:pPr>
    </w:p>
    <w:p w14:paraId="4205AF7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14:paraId="6F29977C" w14:textId="77777777" w:rsidR="00D06331" w:rsidRPr="00AE3149" w:rsidRDefault="00D06331" w:rsidP="009A4153">
      <w:pPr>
        <w:jc w:val="both"/>
        <w:rPr>
          <w:rFonts w:ascii="Arial" w:hAnsi="Arial" w:cs="Arial"/>
          <w:sz w:val="22"/>
          <w:szCs w:val="22"/>
        </w:rPr>
      </w:pPr>
    </w:p>
    <w:p w14:paraId="29A56AC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14:paraId="49FE4283" w14:textId="77777777" w:rsidR="00D06331" w:rsidRPr="00AE3149" w:rsidRDefault="00D06331" w:rsidP="009A4153">
      <w:pPr>
        <w:jc w:val="both"/>
        <w:rPr>
          <w:rFonts w:ascii="Arial" w:hAnsi="Arial" w:cs="Arial"/>
          <w:sz w:val="22"/>
          <w:szCs w:val="22"/>
        </w:rPr>
      </w:pPr>
    </w:p>
    <w:p w14:paraId="3A4A7CD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14:paraId="56A461D4" w14:textId="77777777" w:rsidR="00D06331" w:rsidRPr="00AE3149" w:rsidRDefault="00D06331" w:rsidP="009A4153">
      <w:pPr>
        <w:jc w:val="both"/>
        <w:rPr>
          <w:rFonts w:ascii="Arial" w:hAnsi="Arial" w:cs="Arial"/>
          <w:sz w:val="22"/>
          <w:szCs w:val="22"/>
        </w:rPr>
      </w:pPr>
    </w:p>
    <w:p w14:paraId="7B49E96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14:paraId="5D8C7AD2" w14:textId="77777777" w:rsidR="00D06331" w:rsidRPr="00AE3149" w:rsidRDefault="00D06331" w:rsidP="009A4153">
      <w:pPr>
        <w:jc w:val="both"/>
        <w:rPr>
          <w:rFonts w:ascii="Arial" w:hAnsi="Arial" w:cs="Arial"/>
          <w:sz w:val="22"/>
          <w:szCs w:val="22"/>
        </w:rPr>
      </w:pPr>
    </w:p>
    <w:p w14:paraId="7150B91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14:paraId="40DA3373" w14:textId="77777777" w:rsidR="00D06331" w:rsidRPr="00AE3149" w:rsidRDefault="00D06331" w:rsidP="009A4153">
      <w:pPr>
        <w:jc w:val="both"/>
        <w:rPr>
          <w:rFonts w:ascii="Arial" w:hAnsi="Arial" w:cs="Arial"/>
          <w:sz w:val="22"/>
          <w:szCs w:val="22"/>
        </w:rPr>
      </w:pPr>
    </w:p>
    <w:p w14:paraId="0DF4995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14:paraId="7BAAB0C2" w14:textId="77777777" w:rsidR="00D06331" w:rsidRPr="00AE3149" w:rsidRDefault="00D06331" w:rsidP="009A4153">
      <w:pPr>
        <w:jc w:val="both"/>
        <w:rPr>
          <w:rFonts w:ascii="Arial" w:hAnsi="Arial" w:cs="Arial"/>
          <w:sz w:val="22"/>
          <w:szCs w:val="22"/>
        </w:rPr>
      </w:pPr>
    </w:p>
    <w:p w14:paraId="5E4BF7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14:paraId="236BF1D7" w14:textId="77777777" w:rsidR="00D06331" w:rsidRPr="008B7C64" w:rsidRDefault="00D06331" w:rsidP="009A4153">
      <w:pPr>
        <w:jc w:val="both"/>
        <w:rPr>
          <w:rFonts w:ascii="Arial" w:hAnsi="Arial" w:cs="Arial"/>
          <w:b/>
          <w:sz w:val="22"/>
          <w:szCs w:val="22"/>
        </w:rPr>
      </w:pPr>
    </w:p>
    <w:p w14:paraId="7F2999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14:paraId="79EBE548" w14:textId="77777777" w:rsidR="00D06331" w:rsidRPr="00AE3149" w:rsidRDefault="00D06331" w:rsidP="009A4153">
      <w:pPr>
        <w:jc w:val="both"/>
        <w:rPr>
          <w:rFonts w:ascii="Arial" w:hAnsi="Arial" w:cs="Arial"/>
          <w:sz w:val="22"/>
          <w:szCs w:val="22"/>
        </w:rPr>
      </w:pPr>
    </w:p>
    <w:p w14:paraId="69C7FD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14:paraId="3847C711" w14:textId="77777777" w:rsidR="00D06331" w:rsidRPr="00AE3149" w:rsidRDefault="00D06331" w:rsidP="009A4153">
      <w:pPr>
        <w:jc w:val="both"/>
        <w:rPr>
          <w:rFonts w:ascii="Arial" w:hAnsi="Arial" w:cs="Arial"/>
          <w:sz w:val="22"/>
          <w:szCs w:val="22"/>
        </w:rPr>
      </w:pPr>
    </w:p>
    <w:p w14:paraId="34ACA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14:paraId="5DB6F327" w14:textId="77777777" w:rsidR="00CD2D07" w:rsidRPr="00AE3149" w:rsidRDefault="00CD2D07" w:rsidP="009A4153">
      <w:pPr>
        <w:jc w:val="both"/>
        <w:rPr>
          <w:rFonts w:ascii="Arial" w:hAnsi="Arial" w:cs="Arial"/>
          <w:sz w:val="22"/>
          <w:szCs w:val="22"/>
        </w:rPr>
      </w:pPr>
    </w:p>
    <w:p w14:paraId="4E9B09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14:paraId="2CD6564D" w14:textId="77777777" w:rsidR="00D06331" w:rsidRPr="00AE3149" w:rsidRDefault="00D06331" w:rsidP="009A4153">
      <w:pPr>
        <w:jc w:val="both"/>
        <w:rPr>
          <w:rFonts w:ascii="Arial" w:hAnsi="Arial" w:cs="Arial"/>
          <w:sz w:val="22"/>
          <w:szCs w:val="22"/>
        </w:rPr>
      </w:pPr>
    </w:p>
    <w:p w14:paraId="35B99AD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14:paraId="2C762643" w14:textId="77777777" w:rsidR="00D06331" w:rsidRPr="00AE3149" w:rsidRDefault="00D06331" w:rsidP="009A4153">
      <w:pPr>
        <w:jc w:val="both"/>
        <w:rPr>
          <w:rFonts w:ascii="Arial" w:hAnsi="Arial" w:cs="Arial"/>
          <w:sz w:val="22"/>
          <w:szCs w:val="22"/>
        </w:rPr>
      </w:pPr>
    </w:p>
    <w:p w14:paraId="4BA6B1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14:paraId="54EEC1CE" w14:textId="77777777" w:rsidR="00D06331" w:rsidRPr="00AE3149" w:rsidRDefault="00D06331" w:rsidP="009A4153">
      <w:pPr>
        <w:jc w:val="both"/>
        <w:rPr>
          <w:rFonts w:ascii="Arial" w:hAnsi="Arial" w:cs="Arial"/>
          <w:sz w:val="22"/>
          <w:szCs w:val="22"/>
        </w:rPr>
      </w:pPr>
    </w:p>
    <w:p w14:paraId="668DDC3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14:paraId="6B453444" w14:textId="2EF6C29B" w:rsidR="00D06331" w:rsidRDefault="00D06331" w:rsidP="004D28F6">
      <w:pPr>
        <w:rPr>
          <w:rFonts w:ascii="Arial" w:hAnsi="Arial" w:cs="Arial"/>
          <w:sz w:val="22"/>
          <w:szCs w:val="22"/>
        </w:rPr>
      </w:pPr>
    </w:p>
    <w:p w14:paraId="4B94708D" w14:textId="77777777" w:rsidR="004863F0" w:rsidRPr="00AE3149" w:rsidRDefault="004863F0" w:rsidP="004D28F6">
      <w:pPr>
        <w:rPr>
          <w:rFonts w:ascii="Arial" w:hAnsi="Arial" w:cs="Arial"/>
          <w:sz w:val="22"/>
          <w:szCs w:val="22"/>
        </w:rPr>
      </w:pPr>
    </w:p>
    <w:p w14:paraId="58F30731" w14:textId="77777777" w:rsidR="00D06331" w:rsidRPr="00AE3149" w:rsidRDefault="00D06331" w:rsidP="004D28F6">
      <w:pPr>
        <w:rPr>
          <w:rFonts w:ascii="Arial" w:hAnsi="Arial" w:cs="Arial"/>
          <w:sz w:val="22"/>
          <w:szCs w:val="22"/>
        </w:rPr>
      </w:pPr>
    </w:p>
    <w:p w14:paraId="7E67D19E" w14:textId="77777777" w:rsidR="00D06331" w:rsidRPr="00AE3149" w:rsidRDefault="00D06331" w:rsidP="004D28F6">
      <w:pPr>
        <w:pStyle w:val="Ttulo6"/>
      </w:pPr>
      <w:r w:rsidRPr="00AE3149">
        <w:lastRenderedPageBreak/>
        <w:t>CAPÍTULO IV</w:t>
      </w:r>
    </w:p>
    <w:p w14:paraId="6FE18D09" w14:textId="77777777" w:rsidR="00D06331" w:rsidRPr="00AE3149" w:rsidRDefault="00D06331" w:rsidP="004D28F6">
      <w:pPr>
        <w:pStyle w:val="Ttulo6"/>
      </w:pPr>
      <w:r w:rsidRPr="00AE3149">
        <w:t>DE LA DISOLUCIÓN DE LAS SOCIEDADES</w:t>
      </w:r>
    </w:p>
    <w:p w14:paraId="3AEC8F2D" w14:textId="77777777" w:rsidR="00D06331" w:rsidRPr="00AE3149" w:rsidRDefault="00D06331" w:rsidP="004D28F6">
      <w:pPr>
        <w:rPr>
          <w:rFonts w:ascii="Arial" w:hAnsi="Arial" w:cs="Arial"/>
          <w:sz w:val="22"/>
          <w:szCs w:val="22"/>
        </w:rPr>
      </w:pPr>
    </w:p>
    <w:p w14:paraId="203D836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14:paraId="72E68F8E" w14:textId="77777777" w:rsidR="00D06331" w:rsidRPr="00AE3149" w:rsidRDefault="00D06331" w:rsidP="009A4153">
      <w:pPr>
        <w:tabs>
          <w:tab w:val="left" w:pos="709"/>
        </w:tabs>
        <w:jc w:val="both"/>
        <w:rPr>
          <w:rFonts w:ascii="Arial" w:hAnsi="Arial" w:cs="Arial"/>
          <w:sz w:val="22"/>
          <w:szCs w:val="22"/>
        </w:rPr>
      </w:pPr>
    </w:p>
    <w:p w14:paraId="121E4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14:paraId="2DADDE87" w14:textId="77777777" w:rsidR="00D06331" w:rsidRPr="00AE3149" w:rsidRDefault="00D06331" w:rsidP="009A4153">
      <w:pPr>
        <w:jc w:val="both"/>
        <w:rPr>
          <w:rFonts w:ascii="Arial" w:hAnsi="Arial" w:cs="Arial"/>
          <w:sz w:val="22"/>
          <w:szCs w:val="22"/>
        </w:rPr>
      </w:pPr>
    </w:p>
    <w:p w14:paraId="023EA2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14:paraId="37E84C10" w14:textId="77777777" w:rsidR="00D06331" w:rsidRPr="00AE3149" w:rsidRDefault="00D06331" w:rsidP="009A4153">
      <w:pPr>
        <w:jc w:val="both"/>
        <w:rPr>
          <w:rFonts w:ascii="Arial" w:hAnsi="Arial" w:cs="Arial"/>
          <w:sz w:val="22"/>
          <w:szCs w:val="22"/>
        </w:rPr>
      </w:pPr>
    </w:p>
    <w:p w14:paraId="65BAE0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14:paraId="4D3316B6" w14:textId="77777777" w:rsidR="00D06331" w:rsidRPr="00AE3149" w:rsidRDefault="00D06331" w:rsidP="009A4153">
      <w:pPr>
        <w:jc w:val="both"/>
        <w:rPr>
          <w:rFonts w:ascii="Arial" w:hAnsi="Arial" w:cs="Arial"/>
          <w:sz w:val="22"/>
          <w:szCs w:val="22"/>
        </w:rPr>
      </w:pPr>
    </w:p>
    <w:p w14:paraId="3BFB2D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14:paraId="2E1A7643" w14:textId="77777777" w:rsidR="00D06331" w:rsidRPr="00AE3149" w:rsidRDefault="00D06331" w:rsidP="009A4153">
      <w:pPr>
        <w:jc w:val="both"/>
        <w:rPr>
          <w:rFonts w:ascii="Arial" w:hAnsi="Arial" w:cs="Arial"/>
          <w:sz w:val="22"/>
          <w:szCs w:val="22"/>
        </w:rPr>
      </w:pPr>
    </w:p>
    <w:p w14:paraId="4837A4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14:paraId="199DA460" w14:textId="77777777" w:rsidR="00D06331" w:rsidRPr="00AE3149" w:rsidRDefault="00D06331" w:rsidP="009A4153">
      <w:pPr>
        <w:jc w:val="both"/>
        <w:rPr>
          <w:rFonts w:ascii="Arial" w:hAnsi="Arial" w:cs="Arial"/>
          <w:sz w:val="22"/>
          <w:szCs w:val="22"/>
        </w:rPr>
      </w:pPr>
    </w:p>
    <w:p w14:paraId="4FB7B0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14:paraId="550C04FC" w14:textId="77777777" w:rsidR="00D06331" w:rsidRPr="00AE3149" w:rsidRDefault="00D06331" w:rsidP="009A4153">
      <w:pPr>
        <w:jc w:val="both"/>
        <w:rPr>
          <w:rFonts w:ascii="Arial" w:hAnsi="Arial" w:cs="Arial"/>
          <w:sz w:val="22"/>
          <w:szCs w:val="22"/>
        </w:rPr>
      </w:pPr>
    </w:p>
    <w:p w14:paraId="492825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14:paraId="24437134" w14:textId="77777777" w:rsidR="00D06331" w:rsidRPr="00AE3149" w:rsidRDefault="00D06331" w:rsidP="009A4153">
      <w:pPr>
        <w:jc w:val="both"/>
        <w:rPr>
          <w:rFonts w:ascii="Arial" w:hAnsi="Arial" w:cs="Arial"/>
          <w:sz w:val="22"/>
          <w:szCs w:val="22"/>
        </w:rPr>
      </w:pPr>
    </w:p>
    <w:p w14:paraId="4A5AA0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14:paraId="11D1C218" w14:textId="77777777" w:rsidR="00D06331" w:rsidRPr="00AE3149" w:rsidRDefault="00D06331" w:rsidP="009A4153">
      <w:pPr>
        <w:jc w:val="both"/>
        <w:rPr>
          <w:rFonts w:ascii="Arial" w:hAnsi="Arial" w:cs="Arial"/>
          <w:sz w:val="22"/>
          <w:szCs w:val="22"/>
        </w:rPr>
      </w:pPr>
    </w:p>
    <w:p w14:paraId="370FD8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14:paraId="75F65E05" w14:textId="77777777" w:rsidR="00D06331" w:rsidRPr="00AE3149" w:rsidRDefault="00D06331" w:rsidP="009A4153">
      <w:pPr>
        <w:jc w:val="both"/>
        <w:rPr>
          <w:rFonts w:ascii="Arial" w:hAnsi="Arial" w:cs="Arial"/>
          <w:sz w:val="22"/>
          <w:szCs w:val="22"/>
        </w:rPr>
      </w:pPr>
    </w:p>
    <w:p w14:paraId="0781D5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2602</w:t>
      </w:r>
      <w:r w:rsidR="00236E29">
        <w:rPr>
          <w:rFonts w:ascii="Arial" w:hAnsi="Arial" w:cs="Arial"/>
          <w:b/>
          <w:sz w:val="22"/>
          <w:szCs w:val="22"/>
        </w:rPr>
        <w:t xml:space="preserve">. </w:t>
      </w:r>
      <w:r w:rsidRPr="00AE3149">
        <w:rPr>
          <w:rFonts w:ascii="Arial" w:hAnsi="Arial" w:cs="Arial"/>
          <w:sz w:val="22"/>
          <w:szCs w:val="22"/>
        </w:rPr>
        <w:t xml:space="preserve">En el caso de </w:t>
      </w:r>
      <w:proofErr w:type="gramStart"/>
      <w:r w:rsidRPr="00AE3149">
        <w:rPr>
          <w:rFonts w:ascii="Arial" w:hAnsi="Arial" w:cs="Arial"/>
          <w:sz w:val="22"/>
          <w:szCs w:val="22"/>
        </w:rPr>
        <w:t>que</w:t>
      </w:r>
      <w:proofErr w:type="gramEnd"/>
      <w:r w:rsidRPr="00AE3149">
        <w:rPr>
          <w:rFonts w:ascii="Arial" w:hAnsi="Arial" w:cs="Arial"/>
          <w:sz w:val="22"/>
          <w:szCs w:val="22"/>
        </w:rPr>
        <w:t xml:space="preserv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14:paraId="1ADE3C89" w14:textId="77777777" w:rsidR="00D06331" w:rsidRPr="00AE3149" w:rsidRDefault="00D06331" w:rsidP="009A4153">
      <w:pPr>
        <w:jc w:val="both"/>
        <w:rPr>
          <w:rFonts w:ascii="Arial" w:hAnsi="Arial" w:cs="Arial"/>
          <w:sz w:val="22"/>
          <w:szCs w:val="22"/>
        </w:rPr>
      </w:pPr>
    </w:p>
    <w:p w14:paraId="5AC510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14:paraId="5509DE2B" w14:textId="77777777" w:rsidR="00D06331" w:rsidRPr="00AE3149" w:rsidRDefault="00D06331" w:rsidP="009A4153">
      <w:pPr>
        <w:jc w:val="both"/>
        <w:rPr>
          <w:rFonts w:ascii="Arial" w:hAnsi="Arial" w:cs="Arial"/>
          <w:sz w:val="22"/>
          <w:szCs w:val="22"/>
        </w:rPr>
      </w:pPr>
    </w:p>
    <w:p w14:paraId="769CF9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14:paraId="7F15DFF5" w14:textId="77777777" w:rsidR="00D06331" w:rsidRPr="00AE3149" w:rsidRDefault="00D06331" w:rsidP="009A4153">
      <w:pPr>
        <w:jc w:val="both"/>
        <w:rPr>
          <w:rFonts w:ascii="Arial" w:hAnsi="Arial" w:cs="Arial"/>
          <w:sz w:val="22"/>
          <w:szCs w:val="22"/>
        </w:rPr>
      </w:pPr>
    </w:p>
    <w:p w14:paraId="053DAF1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14:paraId="2A73E824" w14:textId="77777777" w:rsidR="00D06331" w:rsidRPr="00AE3149" w:rsidRDefault="00D06331" w:rsidP="004D28F6">
      <w:pPr>
        <w:rPr>
          <w:rFonts w:ascii="Arial" w:hAnsi="Arial" w:cs="Arial"/>
          <w:sz w:val="22"/>
          <w:szCs w:val="22"/>
        </w:rPr>
      </w:pPr>
    </w:p>
    <w:p w14:paraId="25B25285" w14:textId="77777777" w:rsidR="00D06331" w:rsidRPr="00AE3149" w:rsidRDefault="00D06331" w:rsidP="004D28F6">
      <w:pPr>
        <w:pStyle w:val="Ttulo6"/>
      </w:pPr>
      <w:r w:rsidRPr="00AE3149">
        <w:t>CAPÍTULO V</w:t>
      </w:r>
    </w:p>
    <w:p w14:paraId="4514748F" w14:textId="77777777" w:rsidR="00D06331" w:rsidRPr="00AE3149" w:rsidRDefault="00D06331" w:rsidP="004D28F6">
      <w:pPr>
        <w:pStyle w:val="Ttulo6"/>
      </w:pPr>
      <w:r w:rsidRPr="00AE3149">
        <w:t>DE LA LIQUIDACIÓN DE LA SOCIEDAD</w:t>
      </w:r>
    </w:p>
    <w:p w14:paraId="3CC86D4A" w14:textId="77777777" w:rsidR="00D06331" w:rsidRPr="00AE3149" w:rsidRDefault="00D06331" w:rsidP="004D28F6">
      <w:pPr>
        <w:rPr>
          <w:rFonts w:ascii="Arial" w:hAnsi="Arial" w:cs="Arial"/>
          <w:sz w:val="22"/>
          <w:szCs w:val="22"/>
        </w:rPr>
      </w:pPr>
    </w:p>
    <w:p w14:paraId="7015737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14:paraId="01FB964B" w14:textId="77777777" w:rsidR="00D06331" w:rsidRPr="00AE3149" w:rsidRDefault="00D06331" w:rsidP="009A4153">
      <w:pPr>
        <w:jc w:val="both"/>
        <w:rPr>
          <w:rFonts w:ascii="Arial" w:hAnsi="Arial" w:cs="Arial"/>
          <w:sz w:val="22"/>
          <w:szCs w:val="22"/>
        </w:rPr>
      </w:pPr>
    </w:p>
    <w:p w14:paraId="2BC16A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14:paraId="362647DE" w14:textId="77777777" w:rsidR="00D06331" w:rsidRPr="00AE3149" w:rsidRDefault="00D06331" w:rsidP="009A4153">
      <w:pPr>
        <w:jc w:val="both"/>
        <w:rPr>
          <w:rFonts w:ascii="Arial" w:hAnsi="Arial" w:cs="Arial"/>
          <w:sz w:val="22"/>
          <w:szCs w:val="22"/>
        </w:rPr>
      </w:pPr>
    </w:p>
    <w:p w14:paraId="759FD2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14:paraId="0F497A90" w14:textId="77777777" w:rsidR="00D06331" w:rsidRPr="00AE3149" w:rsidRDefault="00D06331" w:rsidP="009A4153">
      <w:pPr>
        <w:jc w:val="both"/>
        <w:rPr>
          <w:rFonts w:ascii="Arial" w:hAnsi="Arial" w:cs="Arial"/>
          <w:sz w:val="22"/>
          <w:szCs w:val="22"/>
        </w:rPr>
      </w:pPr>
    </w:p>
    <w:p w14:paraId="10EFB15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14:paraId="56724372" w14:textId="77777777" w:rsidR="00D06331" w:rsidRPr="00AE3149" w:rsidRDefault="00D06331" w:rsidP="009A4153">
      <w:pPr>
        <w:jc w:val="both"/>
        <w:rPr>
          <w:rFonts w:ascii="Arial" w:hAnsi="Arial" w:cs="Arial"/>
          <w:sz w:val="22"/>
          <w:szCs w:val="22"/>
        </w:rPr>
      </w:pPr>
    </w:p>
    <w:p w14:paraId="789250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14:paraId="20196C37" w14:textId="77777777" w:rsidR="00D06331" w:rsidRPr="00AE3149" w:rsidRDefault="00D06331" w:rsidP="009A4153">
      <w:pPr>
        <w:jc w:val="both"/>
        <w:rPr>
          <w:rFonts w:ascii="Arial" w:hAnsi="Arial" w:cs="Arial"/>
          <w:sz w:val="22"/>
          <w:szCs w:val="22"/>
        </w:rPr>
      </w:pPr>
    </w:p>
    <w:p w14:paraId="0A594CA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14:paraId="1EDD7D61" w14:textId="77777777" w:rsidR="00D06331" w:rsidRPr="00AE3149" w:rsidRDefault="00D06331" w:rsidP="009A4153">
      <w:pPr>
        <w:jc w:val="both"/>
        <w:rPr>
          <w:rFonts w:ascii="Arial" w:hAnsi="Arial" w:cs="Arial"/>
          <w:sz w:val="22"/>
          <w:szCs w:val="22"/>
        </w:rPr>
      </w:pPr>
    </w:p>
    <w:p w14:paraId="321FB1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14:paraId="04DFDB3D" w14:textId="77777777" w:rsidR="00D06331" w:rsidRPr="00AE3149" w:rsidRDefault="00D06331" w:rsidP="009A4153">
      <w:pPr>
        <w:jc w:val="both"/>
        <w:rPr>
          <w:rFonts w:ascii="Arial" w:hAnsi="Arial" w:cs="Arial"/>
          <w:sz w:val="22"/>
          <w:szCs w:val="22"/>
        </w:rPr>
      </w:pPr>
    </w:p>
    <w:p w14:paraId="1AEA77B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14:paraId="2FFFAF67" w14:textId="77777777" w:rsidR="00D06331" w:rsidRPr="00AE3149" w:rsidRDefault="00D06331" w:rsidP="009A4153">
      <w:pPr>
        <w:jc w:val="both"/>
        <w:rPr>
          <w:rFonts w:ascii="Arial" w:hAnsi="Arial" w:cs="Arial"/>
          <w:sz w:val="22"/>
          <w:szCs w:val="22"/>
        </w:rPr>
      </w:pPr>
    </w:p>
    <w:p w14:paraId="7EF8C8E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14:paraId="29410304" w14:textId="77777777" w:rsidR="00D06331" w:rsidRPr="00AE3149" w:rsidRDefault="00D06331" w:rsidP="009A4153">
      <w:pPr>
        <w:jc w:val="both"/>
        <w:rPr>
          <w:rFonts w:ascii="Arial" w:hAnsi="Arial" w:cs="Arial"/>
          <w:sz w:val="22"/>
          <w:szCs w:val="22"/>
        </w:rPr>
      </w:pPr>
    </w:p>
    <w:p w14:paraId="3E1D7EE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14:paraId="0C9A4494" w14:textId="77777777" w:rsidR="00D06331" w:rsidRPr="00AE3149" w:rsidRDefault="00D06331" w:rsidP="009A4153">
      <w:pPr>
        <w:jc w:val="both"/>
        <w:rPr>
          <w:rFonts w:ascii="Arial" w:hAnsi="Arial" w:cs="Arial"/>
          <w:sz w:val="22"/>
          <w:szCs w:val="22"/>
        </w:rPr>
      </w:pPr>
    </w:p>
    <w:p w14:paraId="1545A1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14:paraId="2B4CE83F" w14:textId="77777777" w:rsidR="00D06331" w:rsidRPr="00AE3149" w:rsidRDefault="00D06331" w:rsidP="009A4153">
      <w:pPr>
        <w:jc w:val="both"/>
        <w:rPr>
          <w:rFonts w:ascii="Arial" w:hAnsi="Arial" w:cs="Arial"/>
          <w:sz w:val="22"/>
          <w:szCs w:val="22"/>
        </w:rPr>
      </w:pPr>
    </w:p>
    <w:p w14:paraId="407682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14:paraId="1D8656A9" w14:textId="77777777" w:rsidR="00D06331" w:rsidRPr="00AE3149" w:rsidRDefault="00D06331" w:rsidP="009A4153">
      <w:pPr>
        <w:jc w:val="both"/>
        <w:rPr>
          <w:rFonts w:ascii="Arial" w:hAnsi="Arial" w:cs="Arial"/>
          <w:sz w:val="22"/>
          <w:szCs w:val="22"/>
        </w:rPr>
      </w:pPr>
    </w:p>
    <w:p w14:paraId="45B762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IV.- Si son varios los socios industriales y están en el caso de la fracción II, llevarán entre </w:t>
      </w:r>
      <w:proofErr w:type="gramStart"/>
      <w:r w:rsidRPr="00AE3149">
        <w:rPr>
          <w:rFonts w:ascii="Arial" w:hAnsi="Arial" w:cs="Arial"/>
          <w:sz w:val="22"/>
          <w:szCs w:val="22"/>
        </w:rPr>
        <w:t>todos la mitad</w:t>
      </w:r>
      <w:proofErr w:type="gramEnd"/>
      <w:r w:rsidRPr="00AE3149">
        <w:rPr>
          <w:rFonts w:ascii="Arial" w:hAnsi="Arial" w:cs="Arial"/>
          <w:sz w:val="22"/>
          <w:szCs w:val="22"/>
        </w:rPr>
        <w:t xml:space="preserve"> de las ganancias y la dividirán entre sí por convenio y, a falta de éste, por decisión arbitral.</w:t>
      </w:r>
    </w:p>
    <w:p w14:paraId="273AFE40" w14:textId="77777777" w:rsidR="00D06331" w:rsidRPr="00AE3149" w:rsidRDefault="00D06331" w:rsidP="009A4153">
      <w:pPr>
        <w:jc w:val="both"/>
        <w:rPr>
          <w:rFonts w:ascii="Arial" w:hAnsi="Arial" w:cs="Arial"/>
          <w:sz w:val="22"/>
          <w:szCs w:val="22"/>
        </w:rPr>
      </w:pPr>
    </w:p>
    <w:p w14:paraId="1D38945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14:paraId="1E9EFB09" w14:textId="77777777" w:rsidR="00D06331" w:rsidRPr="00AE3149" w:rsidRDefault="00D06331" w:rsidP="009A4153">
      <w:pPr>
        <w:jc w:val="both"/>
        <w:rPr>
          <w:rFonts w:ascii="Arial" w:hAnsi="Arial" w:cs="Arial"/>
          <w:sz w:val="22"/>
          <w:szCs w:val="22"/>
        </w:rPr>
      </w:pPr>
    </w:p>
    <w:p w14:paraId="54115BA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14:paraId="38F668F7" w14:textId="77777777" w:rsidR="00D06331" w:rsidRPr="00AE3149" w:rsidRDefault="00D06331" w:rsidP="009A4153">
      <w:pPr>
        <w:jc w:val="both"/>
        <w:rPr>
          <w:rFonts w:ascii="Arial" w:hAnsi="Arial" w:cs="Arial"/>
          <w:sz w:val="22"/>
          <w:szCs w:val="22"/>
        </w:rPr>
      </w:pPr>
    </w:p>
    <w:p w14:paraId="6025AE4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14:paraId="209B14B6" w14:textId="77777777" w:rsidR="00D06331" w:rsidRPr="00AE3149" w:rsidRDefault="00D06331" w:rsidP="004D28F6">
      <w:pPr>
        <w:rPr>
          <w:rFonts w:ascii="Arial" w:hAnsi="Arial" w:cs="Arial"/>
          <w:sz w:val="22"/>
          <w:szCs w:val="22"/>
        </w:rPr>
      </w:pPr>
    </w:p>
    <w:p w14:paraId="787651D2" w14:textId="77777777" w:rsidR="00D06331" w:rsidRPr="00AE3149" w:rsidRDefault="00D06331" w:rsidP="004D28F6">
      <w:pPr>
        <w:rPr>
          <w:rFonts w:ascii="Arial" w:hAnsi="Arial" w:cs="Arial"/>
          <w:sz w:val="22"/>
          <w:szCs w:val="22"/>
        </w:rPr>
      </w:pPr>
    </w:p>
    <w:p w14:paraId="6E2DDEF8" w14:textId="77777777" w:rsidR="00D06331" w:rsidRPr="00AE3149" w:rsidRDefault="00D06331" w:rsidP="004D28F6">
      <w:pPr>
        <w:pStyle w:val="Ttulo6"/>
      </w:pPr>
      <w:r w:rsidRPr="00AE3149">
        <w:t>CAPÍTULO VI</w:t>
      </w:r>
    </w:p>
    <w:p w14:paraId="70CFCFB2" w14:textId="77777777" w:rsidR="00D06331" w:rsidRPr="00AE3149" w:rsidRDefault="00D06331" w:rsidP="004D28F6">
      <w:pPr>
        <w:pStyle w:val="Ttulo6"/>
      </w:pPr>
      <w:r w:rsidRPr="00AE3149">
        <w:t>DE LAS ASOCIACIONES Y DE LAS SOCIEDADES EXTRANJERAS</w:t>
      </w:r>
    </w:p>
    <w:p w14:paraId="6F5FC663" w14:textId="77777777" w:rsidR="00D06331" w:rsidRPr="00AE3149" w:rsidRDefault="00D06331" w:rsidP="004D28F6">
      <w:pPr>
        <w:rPr>
          <w:rFonts w:ascii="Arial" w:hAnsi="Arial" w:cs="Arial"/>
          <w:sz w:val="22"/>
          <w:szCs w:val="22"/>
        </w:rPr>
      </w:pPr>
    </w:p>
    <w:p w14:paraId="484AC55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14:paraId="7782754C" w14:textId="77777777" w:rsidR="00D06331" w:rsidRPr="00AE3149" w:rsidRDefault="00D06331" w:rsidP="009A4153">
      <w:pPr>
        <w:jc w:val="both"/>
        <w:rPr>
          <w:rFonts w:ascii="Arial" w:hAnsi="Arial" w:cs="Arial"/>
          <w:sz w:val="22"/>
          <w:szCs w:val="22"/>
        </w:rPr>
      </w:pPr>
    </w:p>
    <w:p w14:paraId="62DACFC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14:paraId="7F6115B9" w14:textId="77777777" w:rsidR="00CD2D07" w:rsidRDefault="00CD2D07" w:rsidP="004D28F6">
      <w:pPr>
        <w:tabs>
          <w:tab w:val="left" w:pos="709"/>
        </w:tabs>
        <w:rPr>
          <w:rFonts w:ascii="Arial" w:hAnsi="Arial" w:cs="Arial"/>
          <w:sz w:val="22"/>
          <w:szCs w:val="22"/>
        </w:rPr>
      </w:pPr>
    </w:p>
    <w:p w14:paraId="4A8B48A7" w14:textId="77777777" w:rsidR="008B7C64" w:rsidRPr="00AE3149" w:rsidRDefault="008B7C64" w:rsidP="004D28F6"/>
    <w:p w14:paraId="5C6EFE9D" w14:textId="77777777" w:rsidR="00D06331" w:rsidRPr="00AE3149" w:rsidRDefault="00D06331" w:rsidP="004D28F6">
      <w:pPr>
        <w:pStyle w:val="Ttulo6"/>
      </w:pPr>
      <w:r w:rsidRPr="00AE3149">
        <w:t>CAPÍTULO VII</w:t>
      </w:r>
    </w:p>
    <w:p w14:paraId="292AC5F9" w14:textId="77777777" w:rsidR="00D06331" w:rsidRPr="00AE3149" w:rsidRDefault="00D06331" w:rsidP="004D28F6">
      <w:pPr>
        <w:pStyle w:val="Ttulo6"/>
      </w:pPr>
      <w:r w:rsidRPr="00AE3149">
        <w:t>DE LA APARCERÍA RURAL</w:t>
      </w:r>
    </w:p>
    <w:p w14:paraId="68F99B60" w14:textId="77777777" w:rsidR="00D06331" w:rsidRPr="00AE3149" w:rsidRDefault="00D06331" w:rsidP="004D28F6">
      <w:pPr>
        <w:rPr>
          <w:rFonts w:ascii="Arial" w:hAnsi="Arial" w:cs="Arial"/>
          <w:sz w:val="22"/>
          <w:szCs w:val="22"/>
        </w:rPr>
      </w:pPr>
    </w:p>
    <w:p w14:paraId="4ACA9B6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14:paraId="59B7821F" w14:textId="77777777" w:rsidR="00D06331" w:rsidRPr="00AE3149" w:rsidRDefault="00D06331" w:rsidP="009A4153">
      <w:pPr>
        <w:jc w:val="both"/>
        <w:rPr>
          <w:rFonts w:ascii="Arial" w:hAnsi="Arial" w:cs="Arial"/>
          <w:sz w:val="22"/>
          <w:szCs w:val="22"/>
        </w:rPr>
      </w:pPr>
    </w:p>
    <w:p w14:paraId="7007CDB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14:paraId="766B688D" w14:textId="77777777" w:rsidR="00D06331" w:rsidRPr="00AE3149" w:rsidRDefault="00D06331" w:rsidP="009A4153">
      <w:pPr>
        <w:jc w:val="both"/>
        <w:rPr>
          <w:rFonts w:ascii="Arial" w:hAnsi="Arial" w:cs="Arial"/>
          <w:sz w:val="22"/>
          <w:szCs w:val="22"/>
        </w:rPr>
      </w:pPr>
    </w:p>
    <w:p w14:paraId="1196D44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14:paraId="625B30D0" w14:textId="77777777" w:rsidR="00D06331" w:rsidRPr="00AE3149" w:rsidRDefault="00D06331" w:rsidP="009A4153">
      <w:pPr>
        <w:jc w:val="both"/>
        <w:rPr>
          <w:rFonts w:ascii="Arial" w:hAnsi="Arial" w:cs="Arial"/>
          <w:sz w:val="22"/>
          <w:szCs w:val="22"/>
        </w:rPr>
      </w:pPr>
    </w:p>
    <w:p w14:paraId="5F6C872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14:paraId="618A0370" w14:textId="77777777" w:rsidR="00D06331" w:rsidRPr="00AE3149" w:rsidRDefault="00D06331" w:rsidP="009A4153">
      <w:pPr>
        <w:jc w:val="both"/>
        <w:rPr>
          <w:rFonts w:ascii="Arial" w:hAnsi="Arial" w:cs="Arial"/>
          <w:sz w:val="22"/>
          <w:szCs w:val="22"/>
        </w:rPr>
      </w:pPr>
    </w:p>
    <w:p w14:paraId="06B2CD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14:paraId="148F3EAC" w14:textId="77777777" w:rsidR="00D06331" w:rsidRPr="00AE3149" w:rsidRDefault="00D06331" w:rsidP="009A4153">
      <w:pPr>
        <w:jc w:val="both"/>
        <w:rPr>
          <w:rFonts w:ascii="Arial" w:hAnsi="Arial" w:cs="Arial"/>
          <w:sz w:val="22"/>
          <w:szCs w:val="22"/>
        </w:rPr>
      </w:pPr>
    </w:p>
    <w:p w14:paraId="5663FB3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14:paraId="54AA3A30" w14:textId="77777777" w:rsidR="00D06331" w:rsidRPr="00AE3149" w:rsidRDefault="00D06331" w:rsidP="009A4153">
      <w:pPr>
        <w:jc w:val="both"/>
        <w:rPr>
          <w:rFonts w:ascii="Arial" w:hAnsi="Arial" w:cs="Arial"/>
          <w:sz w:val="22"/>
          <w:szCs w:val="22"/>
        </w:rPr>
      </w:pPr>
    </w:p>
    <w:p w14:paraId="218713E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14:paraId="5613AEA1" w14:textId="77777777" w:rsidR="00D06331" w:rsidRPr="00AE3149" w:rsidRDefault="00D06331" w:rsidP="009A4153">
      <w:pPr>
        <w:jc w:val="both"/>
        <w:rPr>
          <w:rFonts w:ascii="Arial" w:hAnsi="Arial" w:cs="Arial"/>
          <w:sz w:val="22"/>
          <w:szCs w:val="22"/>
        </w:rPr>
      </w:pPr>
    </w:p>
    <w:p w14:paraId="4C1F404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14:paraId="65F21CA4" w14:textId="77777777" w:rsidR="00D06331" w:rsidRPr="00AE3149" w:rsidRDefault="00D06331" w:rsidP="009A4153">
      <w:pPr>
        <w:jc w:val="both"/>
        <w:rPr>
          <w:rFonts w:ascii="Arial" w:hAnsi="Arial" w:cs="Arial"/>
          <w:sz w:val="22"/>
          <w:szCs w:val="22"/>
        </w:rPr>
      </w:pPr>
    </w:p>
    <w:p w14:paraId="14419D8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14:paraId="3445886E" w14:textId="77777777" w:rsidR="00D06331" w:rsidRPr="00AE3149" w:rsidRDefault="00D06331" w:rsidP="009A4153">
      <w:pPr>
        <w:jc w:val="both"/>
        <w:rPr>
          <w:rFonts w:ascii="Arial" w:hAnsi="Arial" w:cs="Arial"/>
          <w:sz w:val="22"/>
          <w:szCs w:val="22"/>
        </w:rPr>
      </w:pPr>
    </w:p>
    <w:p w14:paraId="6A8FC0D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14:paraId="27E70DD8" w14:textId="77777777" w:rsidR="00D06331" w:rsidRPr="00AE3149" w:rsidRDefault="00D06331" w:rsidP="009A4153">
      <w:pPr>
        <w:jc w:val="both"/>
        <w:rPr>
          <w:rFonts w:ascii="Arial" w:hAnsi="Arial" w:cs="Arial"/>
          <w:sz w:val="22"/>
          <w:szCs w:val="22"/>
        </w:rPr>
      </w:pPr>
    </w:p>
    <w:p w14:paraId="660AE1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14:paraId="4A73F0EB" w14:textId="77777777" w:rsidR="00D06331" w:rsidRPr="00AE3149" w:rsidRDefault="00D06331" w:rsidP="009A4153">
      <w:pPr>
        <w:jc w:val="both"/>
        <w:rPr>
          <w:rFonts w:ascii="Arial" w:hAnsi="Arial" w:cs="Arial"/>
          <w:sz w:val="22"/>
          <w:szCs w:val="22"/>
        </w:rPr>
      </w:pPr>
    </w:p>
    <w:p w14:paraId="5CEE3C3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14:paraId="3A87EEF4" w14:textId="77777777" w:rsidR="00D06331" w:rsidRPr="00AE3149" w:rsidRDefault="00D06331" w:rsidP="009A4153">
      <w:pPr>
        <w:jc w:val="both"/>
        <w:rPr>
          <w:rFonts w:ascii="Arial" w:hAnsi="Arial" w:cs="Arial"/>
          <w:sz w:val="22"/>
          <w:szCs w:val="22"/>
        </w:rPr>
      </w:pPr>
    </w:p>
    <w:p w14:paraId="0BE6E79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14:paraId="344FB412" w14:textId="77777777" w:rsidR="00D06331" w:rsidRPr="00AE3149" w:rsidRDefault="00D06331" w:rsidP="009A4153">
      <w:pPr>
        <w:jc w:val="both"/>
        <w:rPr>
          <w:rFonts w:ascii="Arial" w:hAnsi="Arial" w:cs="Arial"/>
          <w:sz w:val="22"/>
          <w:szCs w:val="22"/>
        </w:rPr>
      </w:pPr>
    </w:p>
    <w:p w14:paraId="70BBE80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Cuando el aparcero establezca su habitación en el campo que va a cultivar, tiene obligación el propietario de permitirle que construya su casa y de que tome el agua potable y la leña que necesita para satisfacer sus necesidades y las de su familia, así como que consuma el pasto indispensable para alimentar los animales que emplee en el cultivo.</w:t>
      </w:r>
    </w:p>
    <w:p w14:paraId="73C27943" w14:textId="77777777" w:rsidR="00D06331" w:rsidRPr="00AE3149" w:rsidRDefault="00D06331" w:rsidP="009A4153">
      <w:pPr>
        <w:jc w:val="both"/>
        <w:rPr>
          <w:rFonts w:ascii="Arial" w:hAnsi="Arial" w:cs="Arial"/>
          <w:sz w:val="22"/>
          <w:szCs w:val="22"/>
        </w:rPr>
      </w:pPr>
    </w:p>
    <w:p w14:paraId="06B2FC4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14:paraId="1B83CEF0" w14:textId="77777777" w:rsidR="00D06331" w:rsidRPr="00AE3149" w:rsidRDefault="00D06331" w:rsidP="009A4153">
      <w:pPr>
        <w:jc w:val="both"/>
        <w:rPr>
          <w:rFonts w:ascii="Arial" w:hAnsi="Arial" w:cs="Arial"/>
          <w:sz w:val="22"/>
          <w:szCs w:val="22"/>
        </w:rPr>
      </w:pPr>
    </w:p>
    <w:p w14:paraId="2AA67C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 xml:space="preserve">El propietario no tiene derecho de dejar sus tierras ociosas, sino el tiempo que sea necesario para que recobren sus propiedades fertilizantes. En </w:t>
      </w:r>
      <w:proofErr w:type="gramStart"/>
      <w:r w:rsidRPr="00AE3149">
        <w:rPr>
          <w:rFonts w:ascii="Arial" w:hAnsi="Arial" w:cs="Arial"/>
          <w:sz w:val="22"/>
          <w:szCs w:val="22"/>
        </w:rPr>
        <w:t>consecuencia</w:t>
      </w:r>
      <w:proofErr w:type="gramEnd"/>
      <w:r w:rsidRPr="00AE3149">
        <w:rPr>
          <w:rFonts w:ascii="Arial" w:hAnsi="Arial" w:cs="Arial"/>
          <w:sz w:val="22"/>
          <w:szCs w:val="22"/>
        </w:rPr>
        <w:t xml:space="preserve">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14:paraId="500A7249" w14:textId="77777777" w:rsidR="00D06331" w:rsidRPr="00AE3149" w:rsidRDefault="00D06331" w:rsidP="009A4153">
      <w:pPr>
        <w:jc w:val="both"/>
        <w:rPr>
          <w:rFonts w:ascii="Arial" w:hAnsi="Arial" w:cs="Arial"/>
          <w:sz w:val="22"/>
          <w:szCs w:val="22"/>
        </w:rPr>
      </w:pPr>
    </w:p>
    <w:p w14:paraId="3BCF28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2631</w:t>
      </w:r>
      <w:r w:rsidR="00236E29">
        <w:rPr>
          <w:rFonts w:ascii="Arial" w:hAnsi="Arial" w:cs="Arial"/>
          <w:b/>
          <w:sz w:val="22"/>
          <w:szCs w:val="22"/>
        </w:rPr>
        <w:t xml:space="preserve">. </w:t>
      </w:r>
      <w:r w:rsidRPr="00AE3149">
        <w:rPr>
          <w:rFonts w:ascii="Arial" w:hAnsi="Arial" w:cs="Arial"/>
          <w:sz w:val="22"/>
          <w:szCs w:val="22"/>
        </w:rPr>
        <w:t xml:space="preserve">Tiene lugar la aparcería de ganados cuando una persona da a </w:t>
      </w:r>
      <w:proofErr w:type="gramStart"/>
      <w:r w:rsidRPr="00AE3149">
        <w:rPr>
          <w:rFonts w:ascii="Arial" w:hAnsi="Arial" w:cs="Arial"/>
          <w:sz w:val="22"/>
          <w:szCs w:val="22"/>
        </w:rPr>
        <w:t>otra cierto número</w:t>
      </w:r>
      <w:proofErr w:type="gramEnd"/>
      <w:r w:rsidRPr="00AE3149">
        <w:rPr>
          <w:rFonts w:ascii="Arial" w:hAnsi="Arial" w:cs="Arial"/>
          <w:sz w:val="22"/>
          <w:szCs w:val="22"/>
        </w:rPr>
        <w:t xml:space="preserve"> de animales a fin de que los cuide y alimente, con el objeto de repartirse los frutos en la proporción que convenga.</w:t>
      </w:r>
    </w:p>
    <w:p w14:paraId="1543F42D" w14:textId="77777777" w:rsidR="00D06331" w:rsidRPr="00AE3149" w:rsidRDefault="00D06331" w:rsidP="009A4153">
      <w:pPr>
        <w:jc w:val="both"/>
        <w:rPr>
          <w:rFonts w:ascii="Arial" w:hAnsi="Arial" w:cs="Arial"/>
          <w:sz w:val="22"/>
          <w:szCs w:val="22"/>
        </w:rPr>
      </w:pPr>
    </w:p>
    <w:p w14:paraId="6AFB28E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14:paraId="405E1059" w14:textId="77777777" w:rsidR="00D06331" w:rsidRPr="00AE3149" w:rsidRDefault="00D06331" w:rsidP="009A4153">
      <w:pPr>
        <w:jc w:val="both"/>
        <w:rPr>
          <w:rFonts w:ascii="Arial" w:hAnsi="Arial" w:cs="Arial"/>
          <w:sz w:val="22"/>
          <w:szCs w:val="22"/>
        </w:rPr>
      </w:pPr>
    </w:p>
    <w:p w14:paraId="73A5F0B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14:paraId="4011444C" w14:textId="77777777" w:rsidR="00D06331" w:rsidRPr="00AE3149" w:rsidRDefault="00D06331" w:rsidP="009A4153">
      <w:pPr>
        <w:jc w:val="both"/>
        <w:rPr>
          <w:rFonts w:ascii="Arial" w:hAnsi="Arial" w:cs="Arial"/>
          <w:sz w:val="22"/>
          <w:szCs w:val="22"/>
        </w:rPr>
      </w:pPr>
    </w:p>
    <w:p w14:paraId="7175F5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14:paraId="556912B0" w14:textId="77777777" w:rsidR="00D06331" w:rsidRPr="00AE3149" w:rsidRDefault="00D06331" w:rsidP="009A4153">
      <w:pPr>
        <w:jc w:val="both"/>
        <w:rPr>
          <w:rFonts w:ascii="Arial" w:hAnsi="Arial" w:cs="Arial"/>
          <w:sz w:val="22"/>
          <w:szCs w:val="22"/>
        </w:rPr>
      </w:pPr>
    </w:p>
    <w:p w14:paraId="3AFED8C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14:paraId="5DCE56C1" w14:textId="77777777" w:rsidR="00D06331" w:rsidRPr="00AE3149" w:rsidRDefault="00D06331" w:rsidP="009A4153">
      <w:pPr>
        <w:jc w:val="both"/>
        <w:rPr>
          <w:rFonts w:ascii="Arial" w:hAnsi="Arial" w:cs="Arial"/>
          <w:sz w:val="22"/>
          <w:szCs w:val="22"/>
        </w:rPr>
      </w:pPr>
    </w:p>
    <w:p w14:paraId="4FE3008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14:paraId="52973F43" w14:textId="77777777" w:rsidR="00D06331" w:rsidRPr="00AE3149" w:rsidRDefault="00D06331" w:rsidP="009A4153">
      <w:pPr>
        <w:jc w:val="both"/>
        <w:rPr>
          <w:rFonts w:ascii="Arial" w:hAnsi="Arial" w:cs="Arial"/>
          <w:sz w:val="22"/>
          <w:szCs w:val="22"/>
        </w:rPr>
      </w:pPr>
    </w:p>
    <w:p w14:paraId="0F62C4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14:paraId="5B18860A" w14:textId="77777777" w:rsidR="00D06331" w:rsidRPr="00AE3149" w:rsidRDefault="00D06331" w:rsidP="009A4153">
      <w:pPr>
        <w:jc w:val="both"/>
        <w:rPr>
          <w:rFonts w:ascii="Arial" w:hAnsi="Arial" w:cs="Arial"/>
          <w:sz w:val="22"/>
          <w:szCs w:val="22"/>
        </w:rPr>
      </w:pPr>
    </w:p>
    <w:p w14:paraId="56DB01E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14:paraId="2AE5C833" w14:textId="77777777" w:rsidR="00D06331" w:rsidRPr="00AE3149" w:rsidRDefault="00D06331" w:rsidP="009A4153">
      <w:pPr>
        <w:jc w:val="both"/>
        <w:rPr>
          <w:rFonts w:ascii="Arial" w:hAnsi="Arial" w:cs="Arial"/>
          <w:sz w:val="22"/>
          <w:szCs w:val="22"/>
        </w:rPr>
      </w:pPr>
    </w:p>
    <w:p w14:paraId="4C3E23F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14:paraId="06F6B9F6" w14:textId="77777777" w:rsidR="00D06331" w:rsidRPr="00AE3149" w:rsidRDefault="00D06331" w:rsidP="009A4153">
      <w:pPr>
        <w:jc w:val="both"/>
        <w:rPr>
          <w:rFonts w:ascii="Arial" w:hAnsi="Arial" w:cs="Arial"/>
          <w:sz w:val="22"/>
          <w:szCs w:val="22"/>
        </w:rPr>
      </w:pPr>
    </w:p>
    <w:p w14:paraId="4248D62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14:paraId="7F4D64F2" w14:textId="77777777" w:rsidR="00D06331" w:rsidRPr="00AE3149" w:rsidRDefault="00D06331" w:rsidP="009A4153">
      <w:pPr>
        <w:jc w:val="both"/>
        <w:rPr>
          <w:rFonts w:ascii="Arial" w:hAnsi="Arial" w:cs="Arial"/>
          <w:sz w:val="22"/>
          <w:szCs w:val="22"/>
        </w:rPr>
      </w:pPr>
    </w:p>
    <w:p w14:paraId="572687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14:paraId="7C2E2518" w14:textId="77777777" w:rsidR="00D06331" w:rsidRPr="008B7C64" w:rsidRDefault="00D06331" w:rsidP="009A4153">
      <w:pPr>
        <w:jc w:val="both"/>
        <w:rPr>
          <w:rFonts w:ascii="Arial" w:hAnsi="Arial" w:cs="Arial"/>
          <w:b/>
          <w:sz w:val="22"/>
          <w:szCs w:val="22"/>
        </w:rPr>
      </w:pPr>
    </w:p>
    <w:p w14:paraId="1152025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14:paraId="1231219F" w14:textId="288F1F29" w:rsidR="00D06331" w:rsidRDefault="00D06331" w:rsidP="004D28F6">
      <w:pPr>
        <w:rPr>
          <w:rFonts w:ascii="Arial" w:hAnsi="Arial" w:cs="Arial"/>
          <w:sz w:val="22"/>
          <w:szCs w:val="22"/>
        </w:rPr>
      </w:pPr>
    </w:p>
    <w:p w14:paraId="15AB3560" w14:textId="77777777" w:rsidR="004863F0" w:rsidRPr="00AE3149" w:rsidRDefault="004863F0" w:rsidP="004D28F6">
      <w:pPr>
        <w:rPr>
          <w:rFonts w:ascii="Arial" w:hAnsi="Arial" w:cs="Arial"/>
          <w:sz w:val="22"/>
          <w:szCs w:val="22"/>
        </w:rPr>
      </w:pPr>
    </w:p>
    <w:p w14:paraId="01E38BF6" w14:textId="77777777" w:rsidR="00D06331" w:rsidRPr="00AE3149" w:rsidRDefault="00D06331" w:rsidP="004D28F6">
      <w:pPr>
        <w:rPr>
          <w:rFonts w:ascii="Arial" w:hAnsi="Arial" w:cs="Arial"/>
          <w:sz w:val="22"/>
          <w:szCs w:val="22"/>
        </w:rPr>
      </w:pPr>
    </w:p>
    <w:p w14:paraId="117CFC84" w14:textId="7C524886" w:rsidR="00D06331" w:rsidRPr="00AE3149" w:rsidRDefault="00D06331" w:rsidP="004D28F6">
      <w:pPr>
        <w:pStyle w:val="Ttulo4"/>
      </w:pPr>
      <w:r w:rsidRPr="00AE3149">
        <w:lastRenderedPageBreak/>
        <w:t>TÍTULO DÉCIMO SEGUNDO</w:t>
      </w:r>
    </w:p>
    <w:p w14:paraId="02F00483" w14:textId="77777777" w:rsidR="00D06331" w:rsidRPr="00AE3149" w:rsidRDefault="00D06331" w:rsidP="004D28F6">
      <w:pPr>
        <w:pStyle w:val="Ttulo4"/>
      </w:pPr>
      <w:r w:rsidRPr="00AE3149">
        <w:t>DE LOS CONTRATOS ALEATORIOS</w:t>
      </w:r>
    </w:p>
    <w:p w14:paraId="4CE9D4AE" w14:textId="77777777" w:rsidR="00D06331" w:rsidRPr="00AE3149" w:rsidRDefault="00D06331" w:rsidP="004D28F6">
      <w:pPr>
        <w:tabs>
          <w:tab w:val="left" w:pos="709"/>
        </w:tabs>
        <w:jc w:val="center"/>
        <w:rPr>
          <w:rFonts w:ascii="Arial" w:hAnsi="Arial" w:cs="Arial"/>
          <w:sz w:val="22"/>
          <w:szCs w:val="22"/>
        </w:rPr>
      </w:pPr>
    </w:p>
    <w:p w14:paraId="4190EECE" w14:textId="77777777" w:rsidR="00D06331" w:rsidRPr="00AE3149" w:rsidRDefault="00D06331" w:rsidP="004D28F6">
      <w:pPr>
        <w:pStyle w:val="Ttulo5"/>
      </w:pPr>
      <w:r w:rsidRPr="00AE3149">
        <w:t>CAPÍTULO I</w:t>
      </w:r>
    </w:p>
    <w:p w14:paraId="70262C46" w14:textId="77777777" w:rsidR="00D06331" w:rsidRPr="00AE3149" w:rsidRDefault="00D06331" w:rsidP="004D28F6">
      <w:pPr>
        <w:pStyle w:val="Ttulo5"/>
      </w:pPr>
      <w:r w:rsidRPr="00AE3149">
        <w:t>DEL JUEGO Y DE LA APUESTA</w:t>
      </w:r>
    </w:p>
    <w:p w14:paraId="037D78A9" w14:textId="77777777" w:rsidR="00D06331" w:rsidRPr="00AE3149" w:rsidRDefault="00D06331" w:rsidP="009A4153">
      <w:pPr>
        <w:jc w:val="both"/>
        <w:rPr>
          <w:rFonts w:ascii="Arial" w:hAnsi="Arial" w:cs="Arial"/>
          <w:sz w:val="22"/>
          <w:szCs w:val="22"/>
        </w:rPr>
      </w:pPr>
    </w:p>
    <w:p w14:paraId="7F8AAF5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14:paraId="0676063C" w14:textId="77777777" w:rsidR="00D06331" w:rsidRPr="00AE3149" w:rsidRDefault="00D06331" w:rsidP="009A4153">
      <w:pPr>
        <w:jc w:val="both"/>
        <w:rPr>
          <w:rFonts w:ascii="Arial" w:hAnsi="Arial" w:cs="Arial"/>
          <w:sz w:val="22"/>
          <w:szCs w:val="22"/>
        </w:rPr>
      </w:pPr>
    </w:p>
    <w:p w14:paraId="78D9ED0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14:paraId="5B683A4E" w14:textId="77777777" w:rsidR="00D06331" w:rsidRPr="00AE3149" w:rsidRDefault="00D06331" w:rsidP="009A4153">
      <w:pPr>
        <w:jc w:val="both"/>
        <w:rPr>
          <w:rFonts w:ascii="Arial" w:hAnsi="Arial" w:cs="Arial"/>
          <w:sz w:val="22"/>
          <w:szCs w:val="22"/>
        </w:rPr>
      </w:pPr>
    </w:p>
    <w:p w14:paraId="4891A4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14:paraId="166EAD05" w14:textId="77777777" w:rsidR="00D06331" w:rsidRPr="00AE3149" w:rsidRDefault="00D06331" w:rsidP="009A4153">
      <w:pPr>
        <w:jc w:val="both"/>
        <w:rPr>
          <w:rFonts w:ascii="Arial" w:hAnsi="Arial" w:cs="Arial"/>
          <w:sz w:val="22"/>
          <w:szCs w:val="22"/>
        </w:rPr>
      </w:pPr>
    </w:p>
    <w:p w14:paraId="2EF0608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14:paraId="56B3C800" w14:textId="77777777" w:rsidR="00D06331" w:rsidRPr="00AE3149" w:rsidRDefault="00D06331" w:rsidP="009A4153">
      <w:pPr>
        <w:jc w:val="both"/>
        <w:rPr>
          <w:rFonts w:ascii="Arial" w:hAnsi="Arial" w:cs="Arial"/>
          <w:sz w:val="22"/>
          <w:szCs w:val="22"/>
        </w:rPr>
      </w:pPr>
    </w:p>
    <w:p w14:paraId="4A0C8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14:paraId="5CC6E7CF" w14:textId="77777777" w:rsidR="00D06331" w:rsidRPr="008B7C64" w:rsidRDefault="00D06331" w:rsidP="009A4153">
      <w:pPr>
        <w:jc w:val="both"/>
        <w:rPr>
          <w:rFonts w:ascii="Arial" w:hAnsi="Arial" w:cs="Arial"/>
          <w:b/>
          <w:sz w:val="22"/>
          <w:szCs w:val="22"/>
        </w:rPr>
      </w:pPr>
    </w:p>
    <w:p w14:paraId="55B7EA8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14:paraId="0BAE3B2E" w14:textId="77777777" w:rsidR="00D06331" w:rsidRPr="00AE3149" w:rsidRDefault="00D06331" w:rsidP="009A4153">
      <w:pPr>
        <w:jc w:val="both"/>
        <w:rPr>
          <w:rFonts w:ascii="Arial" w:hAnsi="Arial" w:cs="Arial"/>
          <w:sz w:val="22"/>
          <w:szCs w:val="22"/>
        </w:rPr>
      </w:pPr>
    </w:p>
    <w:p w14:paraId="3621154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14:paraId="2E39F5CC" w14:textId="77777777" w:rsidR="00D06331" w:rsidRPr="00AE3149" w:rsidRDefault="00D06331" w:rsidP="009A4153">
      <w:pPr>
        <w:jc w:val="both"/>
        <w:rPr>
          <w:rFonts w:ascii="Arial" w:hAnsi="Arial" w:cs="Arial"/>
          <w:sz w:val="22"/>
          <w:szCs w:val="22"/>
        </w:rPr>
      </w:pPr>
    </w:p>
    <w:p w14:paraId="0097650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14:paraId="4B0AC5A8" w14:textId="77777777" w:rsidR="00D06331" w:rsidRPr="00AE3149" w:rsidRDefault="00D06331" w:rsidP="009A4153">
      <w:pPr>
        <w:jc w:val="both"/>
        <w:rPr>
          <w:rFonts w:ascii="Arial" w:hAnsi="Arial" w:cs="Arial"/>
          <w:sz w:val="22"/>
          <w:szCs w:val="22"/>
        </w:rPr>
      </w:pPr>
    </w:p>
    <w:p w14:paraId="774DA64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14:paraId="78F00A50" w14:textId="77777777" w:rsidR="00D06331" w:rsidRPr="00AE3149" w:rsidRDefault="00D06331" w:rsidP="009A4153">
      <w:pPr>
        <w:jc w:val="both"/>
        <w:rPr>
          <w:rFonts w:ascii="Arial" w:hAnsi="Arial" w:cs="Arial"/>
          <w:sz w:val="22"/>
          <w:szCs w:val="22"/>
        </w:rPr>
      </w:pPr>
    </w:p>
    <w:p w14:paraId="2BC8A543" w14:textId="642B504E" w:rsidR="00D06331"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 xml:space="preserve">Las loterías o rifas, cuando se permitan, </w:t>
      </w:r>
      <w:proofErr w:type="gramStart"/>
      <w:r w:rsidRPr="00AE3149">
        <w:rPr>
          <w:rFonts w:ascii="Arial" w:hAnsi="Arial" w:cs="Arial"/>
          <w:sz w:val="22"/>
          <w:szCs w:val="22"/>
        </w:rPr>
        <w:t>será</w:t>
      </w:r>
      <w:proofErr w:type="gramEnd"/>
      <w:r w:rsidRPr="00AE3149">
        <w:rPr>
          <w:rFonts w:ascii="Arial" w:hAnsi="Arial" w:cs="Arial"/>
          <w:sz w:val="22"/>
          <w:szCs w:val="22"/>
        </w:rPr>
        <w:t xml:space="preserve"> (sic) regidas las primeras, por las leyes especiales que las autorice, y las segundas por los reglamentos de policía.</w:t>
      </w:r>
    </w:p>
    <w:p w14:paraId="6CB4B585" w14:textId="77777777" w:rsidR="004863F0" w:rsidRPr="00AE3149" w:rsidRDefault="004863F0" w:rsidP="009A4153">
      <w:pPr>
        <w:jc w:val="both"/>
        <w:rPr>
          <w:rFonts w:ascii="Arial" w:hAnsi="Arial" w:cs="Arial"/>
          <w:sz w:val="22"/>
          <w:szCs w:val="22"/>
        </w:rPr>
      </w:pPr>
    </w:p>
    <w:p w14:paraId="71AEC463" w14:textId="77777777" w:rsidR="00CD2D07" w:rsidRPr="00AE3149" w:rsidRDefault="00CD2D07" w:rsidP="004D28F6"/>
    <w:p w14:paraId="58B0F20A" w14:textId="77777777" w:rsidR="00D06331" w:rsidRPr="00AE3149" w:rsidRDefault="00D06331" w:rsidP="004D28F6">
      <w:pPr>
        <w:pStyle w:val="Ttulo5"/>
      </w:pPr>
      <w:r w:rsidRPr="00AE3149">
        <w:lastRenderedPageBreak/>
        <w:t>CAPÍTULO II</w:t>
      </w:r>
    </w:p>
    <w:p w14:paraId="17424F03" w14:textId="77777777" w:rsidR="00D06331" w:rsidRPr="00AE3149" w:rsidRDefault="00D06331" w:rsidP="004D28F6">
      <w:pPr>
        <w:pStyle w:val="Ttulo5"/>
      </w:pPr>
      <w:r w:rsidRPr="00AE3149">
        <w:t>DE LA RENTA VITALICIA</w:t>
      </w:r>
    </w:p>
    <w:p w14:paraId="65DDF6B6" w14:textId="77777777" w:rsidR="00D06331" w:rsidRPr="00AE3149" w:rsidRDefault="00D06331" w:rsidP="004D28F6">
      <w:pPr>
        <w:rPr>
          <w:rFonts w:ascii="Arial" w:hAnsi="Arial" w:cs="Arial"/>
          <w:sz w:val="22"/>
          <w:szCs w:val="22"/>
        </w:rPr>
      </w:pPr>
    </w:p>
    <w:p w14:paraId="0F4E8F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14:paraId="53D25430" w14:textId="77777777" w:rsidR="00D06331" w:rsidRPr="00AE3149" w:rsidRDefault="00D06331" w:rsidP="009A4153">
      <w:pPr>
        <w:jc w:val="both"/>
        <w:rPr>
          <w:rFonts w:ascii="Arial" w:hAnsi="Arial" w:cs="Arial"/>
          <w:sz w:val="22"/>
          <w:szCs w:val="22"/>
        </w:rPr>
      </w:pPr>
    </w:p>
    <w:p w14:paraId="46F4A24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14:paraId="3203879E" w14:textId="77777777" w:rsidR="00D06331" w:rsidRPr="00AE3149" w:rsidRDefault="00D06331" w:rsidP="009A4153">
      <w:pPr>
        <w:jc w:val="both"/>
        <w:rPr>
          <w:rFonts w:ascii="Arial" w:hAnsi="Arial" w:cs="Arial"/>
          <w:sz w:val="22"/>
          <w:szCs w:val="22"/>
        </w:rPr>
      </w:pPr>
    </w:p>
    <w:p w14:paraId="4C7686D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14:paraId="7A20137C" w14:textId="77777777" w:rsidR="00D06331" w:rsidRPr="00AE3149" w:rsidRDefault="00D06331" w:rsidP="009A4153">
      <w:pPr>
        <w:jc w:val="both"/>
        <w:rPr>
          <w:rFonts w:ascii="Arial" w:hAnsi="Arial" w:cs="Arial"/>
          <w:sz w:val="22"/>
          <w:szCs w:val="22"/>
        </w:rPr>
      </w:pPr>
    </w:p>
    <w:p w14:paraId="3B988863"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14:paraId="65B5200B" w14:textId="77777777" w:rsidR="00D06331" w:rsidRPr="008B7C64" w:rsidRDefault="00D06331" w:rsidP="009A4153">
      <w:pPr>
        <w:jc w:val="both"/>
        <w:rPr>
          <w:rFonts w:ascii="Arial" w:hAnsi="Arial" w:cs="Arial"/>
          <w:b/>
          <w:sz w:val="22"/>
          <w:szCs w:val="22"/>
        </w:rPr>
      </w:pPr>
    </w:p>
    <w:p w14:paraId="709B3D4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14:paraId="0E8AD398" w14:textId="77777777" w:rsidR="00D06331" w:rsidRPr="00AE3149" w:rsidRDefault="00D06331" w:rsidP="009A4153">
      <w:pPr>
        <w:jc w:val="both"/>
        <w:rPr>
          <w:rFonts w:ascii="Arial" w:hAnsi="Arial" w:cs="Arial"/>
          <w:sz w:val="22"/>
          <w:szCs w:val="22"/>
        </w:rPr>
      </w:pPr>
    </w:p>
    <w:p w14:paraId="7EE419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14:paraId="0FA00A57" w14:textId="77777777" w:rsidR="00D06331" w:rsidRPr="00AE3149" w:rsidRDefault="00D06331" w:rsidP="009A4153">
      <w:pPr>
        <w:jc w:val="both"/>
        <w:rPr>
          <w:rFonts w:ascii="Arial" w:hAnsi="Arial" w:cs="Arial"/>
          <w:sz w:val="22"/>
          <w:szCs w:val="22"/>
        </w:rPr>
      </w:pPr>
    </w:p>
    <w:p w14:paraId="09B9707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14:paraId="2A1C5C4C" w14:textId="77777777" w:rsidR="00CD2D07" w:rsidRPr="00AE3149" w:rsidRDefault="00CD2D07" w:rsidP="009A4153">
      <w:pPr>
        <w:jc w:val="both"/>
        <w:rPr>
          <w:rFonts w:ascii="Arial" w:hAnsi="Arial" w:cs="Arial"/>
          <w:sz w:val="22"/>
          <w:szCs w:val="22"/>
        </w:rPr>
      </w:pPr>
    </w:p>
    <w:p w14:paraId="1D0DAC0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14:paraId="308C2E0E" w14:textId="77777777" w:rsidR="00D06331" w:rsidRPr="00AE3149" w:rsidRDefault="00D06331" w:rsidP="009A4153">
      <w:pPr>
        <w:jc w:val="both"/>
        <w:rPr>
          <w:rFonts w:ascii="Arial" w:hAnsi="Arial" w:cs="Arial"/>
          <w:sz w:val="22"/>
          <w:szCs w:val="22"/>
        </w:rPr>
      </w:pPr>
    </w:p>
    <w:p w14:paraId="0CCF8F7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14:paraId="11BF09BE" w14:textId="77777777" w:rsidR="00D06331" w:rsidRPr="00AE3149" w:rsidRDefault="00D06331" w:rsidP="009A4153">
      <w:pPr>
        <w:jc w:val="both"/>
        <w:rPr>
          <w:rFonts w:ascii="Arial" w:hAnsi="Arial" w:cs="Arial"/>
          <w:sz w:val="22"/>
          <w:szCs w:val="22"/>
        </w:rPr>
      </w:pPr>
    </w:p>
    <w:p w14:paraId="68E5852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14:paraId="48312B4A" w14:textId="77777777" w:rsidR="00D06331" w:rsidRPr="00AE3149" w:rsidRDefault="00D06331" w:rsidP="009A4153">
      <w:pPr>
        <w:jc w:val="both"/>
        <w:rPr>
          <w:rFonts w:ascii="Arial" w:hAnsi="Arial" w:cs="Arial"/>
          <w:sz w:val="22"/>
          <w:szCs w:val="22"/>
        </w:rPr>
      </w:pPr>
    </w:p>
    <w:p w14:paraId="215689B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14:paraId="0FEE883A" w14:textId="77777777" w:rsidR="00D06331" w:rsidRPr="00AE3149" w:rsidRDefault="00D06331" w:rsidP="009A4153">
      <w:pPr>
        <w:jc w:val="both"/>
        <w:rPr>
          <w:rFonts w:ascii="Arial" w:hAnsi="Arial" w:cs="Arial"/>
          <w:sz w:val="22"/>
          <w:szCs w:val="22"/>
        </w:rPr>
      </w:pPr>
    </w:p>
    <w:p w14:paraId="4CECE2E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14:paraId="36C881FE" w14:textId="77777777" w:rsidR="00D06331" w:rsidRPr="00AE3149" w:rsidRDefault="00D06331" w:rsidP="009A4153">
      <w:pPr>
        <w:jc w:val="both"/>
        <w:rPr>
          <w:rFonts w:ascii="Arial" w:hAnsi="Arial" w:cs="Arial"/>
          <w:sz w:val="22"/>
          <w:szCs w:val="22"/>
        </w:rPr>
      </w:pPr>
    </w:p>
    <w:p w14:paraId="452FC63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14:paraId="54D3F6C2" w14:textId="77777777" w:rsidR="00D06331" w:rsidRPr="00AE3149" w:rsidRDefault="00D06331" w:rsidP="009A4153">
      <w:pPr>
        <w:jc w:val="both"/>
        <w:rPr>
          <w:rFonts w:ascii="Arial" w:hAnsi="Arial" w:cs="Arial"/>
          <w:sz w:val="22"/>
          <w:szCs w:val="22"/>
        </w:rPr>
      </w:pPr>
    </w:p>
    <w:p w14:paraId="62AE54F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14:paraId="54FE04BB" w14:textId="77777777" w:rsidR="00D06331" w:rsidRPr="00AE3149" w:rsidRDefault="00D06331" w:rsidP="009A4153">
      <w:pPr>
        <w:jc w:val="both"/>
        <w:rPr>
          <w:rFonts w:ascii="Arial" w:hAnsi="Arial" w:cs="Arial"/>
          <w:sz w:val="22"/>
          <w:szCs w:val="22"/>
        </w:rPr>
      </w:pPr>
    </w:p>
    <w:p w14:paraId="30086FF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14:paraId="4EBB73F9" w14:textId="77777777" w:rsidR="00CD2D07" w:rsidRPr="00AE3149" w:rsidRDefault="00CD2D07" w:rsidP="009A4153">
      <w:pPr>
        <w:jc w:val="both"/>
        <w:rPr>
          <w:rFonts w:ascii="Arial" w:hAnsi="Arial" w:cs="Arial"/>
          <w:sz w:val="22"/>
          <w:szCs w:val="22"/>
        </w:rPr>
      </w:pPr>
    </w:p>
    <w:p w14:paraId="085D083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14:paraId="74115AB4" w14:textId="77777777" w:rsidR="00D06331" w:rsidRPr="00AE3149" w:rsidRDefault="00D06331" w:rsidP="009A4153">
      <w:pPr>
        <w:jc w:val="both"/>
        <w:rPr>
          <w:rFonts w:ascii="Arial" w:hAnsi="Arial" w:cs="Arial"/>
          <w:sz w:val="22"/>
          <w:szCs w:val="22"/>
        </w:rPr>
      </w:pPr>
    </w:p>
    <w:p w14:paraId="58D1B016"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14:paraId="7F5D3034" w14:textId="77777777" w:rsidR="00D06331" w:rsidRPr="00AE3149" w:rsidRDefault="00D06331" w:rsidP="009A4153">
      <w:pPr>
        <w:jc w:val="both"/>
        <w:rPr>
          <w:rFonts w:ascii="Arial" w:hAnsi="Arial" w:cs="Arial"/>
          <w:sz w:val="22"/>
          <w:szCs w:val="22"/>
        </w:rPr>
      </w:pPr>
    </w:p>
    <w:p w14:paraId="350F308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14:paraId="22C58BC7" w14:textId="77777777" w:rsidR="00D06331" w:rsidRPr="00AE3149" w:rsidRDefault="00D06331" w:rsidP="004D28F6">
      <w:pPr>
        <w:rPr>
          <w:rFonts w:ascii="Arial" w:hAnsi="Arial" w:cs="Arial"/>
          <w:sz w:val="22"/>
          <w:szCs w:val="22"/>
        </w:rPr>
      </w:pPr>
    </w:p>
    <w:p w14:paraId="0F9017E1" w14:textId="77777777" w:rsidR="00D06331" w:rsidRPr="00AE3149" w:rsidRDefault="00D06331" w:rsidP="004D28F6">
      <w:pPr>
        <w:rPr>
          <w:rFonts w:ascii="Arial" w:hAnsi="Arial" w:cs="Arial"/>
          <w:sz w:val="22"/>
          <w:szCs w:val="22"/>
        </w:rPr>
      </w:pPr>
    </w:p>
    <w:p w14:paraId="25F0CA43" w14:textId="77777777" w:rsidR="00D06331" w:rsidRPr="00AE3149" w:rsidRDefault="00D06331" w:rsidP="004D28F6">
      <w:pPr>
        <w:pStyle w:val="Ttulo5"/>
      </w:pPr>
      <w:r w:rsidRPr="00AE3149">
        <w:t>CAPÍTULO III</w:t>
      </w:r>
    </w:p>
    <w:p w14:paraId="218C36AC" w14:textId="77777777" w:rsidR="00D06331" w:rsidRPr="00AE3149" w:rsidRDefault="00D06331" w:rsidP="004D28F6">
      <w:pPr>
        <w:pStyle w:val="Ttulo5"/>
      </w:pPr>
      <w:r w:rsidRPr="00AE3149">
        <w:t>DE LA COMPRA DE ESPERANZA</w:t>
      </w:r>
    </w:p>
    <w:p w14:paraId="1B1A1F28" w14:textId="77777777" w:rsidR="00D06331" w:rsidRPr="00AE3149" w:rsidRDefault="00D06331" w:rsidP="004D28F6">
      <w:pPr>
        <w:rPr>
          <w:rFonts w:ascii="Arial" w:hAnsi="Arial" w:cs="Arial"/>
          <w:sz w:val="22"/>
          <w:szCs w:val="22"/>
        </w:rPr>
      </w:pPr>
    </w:p>
    <w:p w14:paraId="5429FD9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14:paraId="69F3B086" w14:textId="77777777" w:rsidR="00D06331" w:rsidRPr="00AE3149" w:rsidRDefault="00D06331" w:rsidP="009A4153">
      <w:pPr>
        <w:jc w:val="both"/>
        <w:rPr>
          <w:rFonts w:ascii="Arial" w:hAnsi="Arial" w:cs="Arial"/>
          <w:sz w:val="22"/>
          <w:szCs w:val="22"/>
        </w:rPr>
      </w:pPr>
    </w:p>
    <w:p w14:paraId="44C7F6D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vendedor tiene derecho al </w:t>
      </w:r>
      <w:proofErr w:type="gramStart"/>
      <w:r w:rsidRPr="00AE3149">
        <w:rPr>
          <w:rFonts w:ascii="Arial" w:hAnsi="Arial" w:cs="Arial"/>
          <w:sz w:val="22"/>
          <w:szCs w:val="22"/>
        </w:rPr>
        <w:t>precio</w:t>
      </w:r>
      <w:proofErr w:type="gramEnd"/>
      <w:r w:rsidRPr="00AE3149">
        <w:rPr>
          <w:rFonts w:ascii="Arial" w:hAnsi="Arial" w:cs="Arial"/>
          <w:sz w:val="22"/>
          <w:szCs w:val="22"/>
        </w:rPr>
        <w:t xml:space="preserve"> aunque no lleguen a existir los frutos o productos comprados;</w:t>
      </w:r>
    </w:p>
    <w:p w14:paraId="46569BF5" w14:textId="77777777" w:rsidR="00D06331" w:rsidRPr="00AE3149" w:rsidRDefault="00D06331" w:rsidP="009A4153">
      <w:pPr>
        <w:jc w:val="both"/>
        <w:rPr>
          <w:rFonts w:ascii="Arial" w:hAnsi="Arial" w:cs="Arial"/>
          <w:sz w:val="22"/>
          <w:szCs w:val="22"/>
        </w:rPr>
      </w:pPr>
    </w:p>
    <w:p w14:paraId="03A9E2C5" w14:textId="6BA4B2D0" w:rsidR="00D06331" w:rsidRDefault="00D06331" w:rsidP="009A4153">
      <w:pPr>
        <w:jc w:val="both"/>
        <w:rPr>
          <w:rFonts w:ascii="Arial" w:hAnsi="Arial" w:cs="Arial"/>
          <w:sz w:val="22"/>
          <w:szCs w:val="22"/>
        </w:rPr>
      </w:pPr>
      <w:r w:rsidRPr="008B7C64">
        <w:rPr>
          <w:rFonts w:ascii="Arial" w:hAnsi="Arial" w:cs="Arial"/>
          <w:b/>
          <w:sz w:val="22"/>
          <w:szCs w:val="22"/>
        </w:rPr>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14:paraId="286CCD60" w14:textId="710FA06F" w:rsidR="004863F0" w:rsidRDefault="004863F0" w:rsidP="009A4153">
      <w:pPr>
        <w:jc w:val="both"/>
        <w:rPr>
          <w:rFonts w:ascii="Arial" w:hAnsi="Arial" w:cs="Arial"/>
          <w:sz w:val="22"/>
          <w:szCs w:val="22"/>
        </w:rPr>
      </w:pPr>
    </w:p>
    <w:p w14:paraId="7F8AA3E1" w14:textId="04BDDBC3" w:rsidR="004863F0" w:rsidRDefault="004863F0" w:rsidP="009A4153">
      <w:pPr>
        <w:jc w:val="both"/>
        <w:rPr>
          <w:rFonts w:ascii="Arial" w:hAnsi="Arial" w:cs="Arial"/>
          <w:sz w:val="22"/>
          <w:szCs w:val="22"/>
        </w:rPr>
      </w:pPr>
    </w:p>
    <w:p w14:paraId="02A48669" w14:textId="7CC510F4" w:rsidR="004863F0" w:rsidRDefault="004863F0" w:rsidP="009A4153">
      <w:pPr>
        <w:jc w:val="both"/>
        <w:rPr>
          <w:rFonts w:ascii="Arial" w:hAnsi="Arial" w:cs="Arial"/>
          <w:sz w:val="22"/>
          <w:szCs w:val="22"/>
        </w:rPr>
      </w:pPr>
    </w:p>
    <w:p w14:paraId="2F28644B" w14:textId="3B9C6132" w:rsidR="004863F0" w:rsidRDefault="004863F0" w:rsidP="009A4153">
      <w:pPr>
        <w:jc w:val="both"/>
        <w:rPr>
          <w:rFonts w:ascii="Arial" w:hAnsi="Arial" w:cs="Arial"/>
          <w:sz w:val="22"/>
          <w:szCs w:val="22"/>
        </w:rPr>
      </w:pPr>
    </w:p>
    <w:p w14:paraId="79498DBB" w14:textId="77777777" w:rsidR="004863F0" w:rsidRPr="00AE3149" w:rsidRDefault="004863F0" w:rsidP="009A4153">
      <w:pPr>
        <w:jc w:val="both"/>
        <w:rPr>
          <w:rFonts w:ascii="Arial" w:hAnsi="Arial" w:cs="Arial"/>
          <w:sz w:val="22"/>
          <w:szCs w:val="22"/>
        </w:rPr>
      </w:pPr>
    </w:p>
    <w:p w14:paraId="276D4E19" w14:textId="77777777" w:rsidR="00D06331" w:rsidRPr="00AE3149" w:rsidRDefault="00D06331" w:rsidP="009A4153">
      <w:pPr>
        <w:jc w:val="both"/>
        <w:rPr>
          <w:rFonts w:ascii="Arial" w:hAnsi="Arial" w:cs="Arial"/>
          <w:sz w:val="22"/>
          <w:szCs w:val="22"/>
        </w:rPr>
      </w:pPr>
    </w:p>
    <w:p w14:paraId="2759E735" w14:textId="77777777" w:rsidR="00164673" w:rsidRPr="00AE3149" w:rsidRDefault="00164673" w:rsidP="004D28F6">
      <w:pPr>
        <w:rPr>
          <w:rFonts w:ascii="Arial" w:hAnsi="Arial" w:cs="Arial"/>
          <w:sz w:val="22"/>
          <w:szCs w:val="22"/>
        </w:rPr>
      </w:pPr>
    </w:p>
    <w:p w14:paraId="3F0792BA" w14:textId="77777777" w:rsidR="00D06331" w:rsidRPr="00AE3149" w:rsidRDefault="00D06331" w:rsidP="004D28F6">
      <w:pPr>
        <w:pStyle w:val="Ttulo4"/>
      </w:pPr>
      <w:r w:rsidRPr="00AE3149">
        <w:lastRenderedPageBreak/>
        <w:t>TÍTULO DECIMOTERCIO</w:t>
      </w:r>
    </w:p>
    <w:p w14:paraId="2094C56F" w14:textId="77777777" w:rsidR="00D06331" w:rsidRPr="00AE3149" w:rsidRDefault="00D06331" w:rsidP="004D28F6">
      <w:pPr>
        <w:pStyle w:val="Ttulo4"/>
      </w:pPr>
      <w:r w:rsidRPr="00AE3149">
        <w:t>DE LA FIANZA</w:t>
      </w:r>
    </w:p>
    <w:p w14:paraId="06670154" w14:textId="77777777" w:rsidR="00D06331" w:rsidRPr="00AE3149" w:rsidRDefault="00D06331" w:rsidP="004D28F6">
      <w:pPr>
        <w:jc w:val="center"/>
        <w:rPr>
          <w:rFonts w:ascii="Arial" w:hAnsi="Arial" w:cs="Arial"/>
          <w:sz w:val="22"/>
          <w:szCs w:val="22"/>
        </w:rPr>
      </w:pPr>
    </w:p>
    <w:p w14:paraId="38AAAA5D" w14:textId="77777777" w:rsidR="00D06331" w:rsidRPr="00AE3149" w:rsidRDefault="00D06331" w:rsidP="004D28F6">
      <w:pPr>
        <w:pStyle w:val="Ttulo5"/>
      </w:pPr>
      <w:r w:rsidRPr="00AE3149">
        <w:t>CAPÍTULO I</w:t>
      </w:r>
    </w:p>
    <w:p w14:paraId="06568A21" w14:textId="77777777" w:rsidR="00D06331" w:rsidRPr="00AE3149" w:rsidRDefault="00D06331" w:rsidP="004D28F6">
      <w:pPr>
        <w:pStyle w:val="Ttulo5"/>
      </w:pPr>
      <w:r w:rsidRPr="00AE3149">
        <w:t>DE LA FIANZA EN GENERAL</w:t>
      </w:r>
    </w:p>
    <w:p w14:paraId="40FDCD62" w14:textId="77777777" w:rsidR="00D06331" w:rsidRPr="00AE3149" w:rsidRDefault="00D06331" w:rsidP="009A4153">
      <w:pPr>
        <w:jc w:val="both"/>
        <w:rPr>
          <w:rFonts w:ascii="Arial" w:hAnsi="Arial" w:cs="Arial"/>
          <w:sz w:val="22"/>
          <w:szCs w:val="22"/>
        </w:rPr>
      </w:pPr>
    </w:p>
    <w:p w14:paraId="63BD07A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14:paraId="65DCB1AB" w14:textId="77777777" w:rsidR="00D06331" w:rsidRPr="008B7C64" w:rsidRDefault="00D06331" w:rsidP="009A4153">
      <w:pPr>
        <w:jc w:val="both"/>
        <w:rPr>
          <w:rFonts w:ascii="Arial" w:hAnsi="Arial" w:cs="Arial"/>
          <w:b/>
          <w:sz w:val="22"/>
          <w:szCs w:val="22"/>
        </w:rPr>
      </w:pPr>
    </w:p>
    <w:p w14:paraId="5E98D8F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14:paraId="28C77E01" w14:textId="77777777" w:rsidR="00D06331" w:rsidRPr="00AE3149" w:rsidRDefault="00D06331" w:rsidP="009A4153">
      <w:pPr>
        <w:jc w:val="both"/>
        <w:rPr>
          <w:rFonts w:ascii="Arial" w:hAnsi="Arial" w:cs="Arial"/>
          <w:sz w:val="22"/>
          <w:szCs w:val="22"/>
        </w:rPr>
      </w:pPr>
    </w:p>
    <w:p w14:paraId="0839A7C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14:paraId="26E67F12" w14:textId="77777777" w:rsidR="00D06331" w:rsidRPr="00AE3149" w:rsidRDefault="00D06331" w:rsidP="009A4153">
      <w:pPr>
        <w:jc w:val="both"/>
        <w:rPr>
          <w:rFonts w:ascii="Arial" w:hAnsi="Arial" w:cs="Arial"/>
          <w:sz w:val="22"/>
          <w:szCs w:val="22"/>
        </w:rPr>
      </w:pPr>
    </w:p>
    <w:p w14:paraId="73A5A0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14:paraId="33FB884B" w14:textId="77777777" w:rsidR="00D06331" w:rsidRPr="00AE3149" w:rsidRDefault="00D06331" w:rsidP="009A4153">
      <w:pPr>
        <w:jc w:val="both"/>
        <w:rPr>
          <w:rFonts w:ascii="Arial" w:hAnsi="Arial" w:cs="Arial"/>
          <w:sz w:val="22"/>
          <w:szCs w:val="22"/>
        </w:rPr>
      </w:pPr>
    </w:p>
    <w:p w14:paraId="53A87B7D"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Puede</w:t>
      </w:r>
      <w:proofErr w:type="gramEnd"/>
      <w:r w:rsidRPr="00AE3149">
        <w:rPr>
          <w:rFonts w:ascii="Arial" w:hAnsi="Arial" w:cs="Arial"/>
          <w:sz w:val="22"/>
          <w:szCs w:val="22"/>
        </w:rPr>
        <w:t xml:space="preserve"> no obstante, recaer sobre una obligación cuya nulidad pueda ser reclamada a virtud de una excepción puramente personal del obligado.</w:t>
      </w:r>
    </w:p>
    <w:p w14:paraId="019646E0" w14:textId="77777777" w:rsidR="00D06331" w:rsidRPr="00AE3149" w:rsidRDefault="00D06331" w:rsidP="009A4153">
      <w:pPr>
        <w:jc w:val="both"/>
        <w:rPr>
          <w:rFonts w:ascii="Arial" w:hAnsi="Arial" w:cs="Arial"/>
          <w:sz w:val="22"/>
          <w:szCs w:val="22"/>
        </w:rPr>
      </w:pPr>
    </w:p>
    <w:p w14:paraId="7D29B86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14:paraId="4493DD4C" w14:textId="77777777" w:rsidR="00D06331" w:rsidRPr="00AE3149" w:rsidRDefault="00D06331" w:rsidP="009A4153">
      <w:pPr>
        <w:jc w:val="both"/>
        <w:rPr>
          <w:rFonts w:ascii="Arial" w:hAnsi="Arial" w:cs="Arial"/>
          <w:sz w:val="22"/>
          <w:szCs w:val="22"/>
        </w:rPr>
      </w:pPr>
    </w:p>
    <w:p w14:paraId="779D937C"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14:paraId="732FE4F2" w14:textId="77777777" w:rsidR="00D06331" w:rsidRPr="00AE3149" w:rsidRDefault="00D06331" w:rsidP="009A4153">
      <w:pPr>
        <w:jc w:val="both"/>
        <w:rPr>
          <w:rFonts w:ascii="Arial" w:hAnsi="Arial" w:cs="Arial"/>
          <w:sz w:val="22"/>
          <w:szCs w:val="22"/>
        </w:rPr>
      </w:pPr>
    </w:p>
    <w:p w14:paraId="0F6EFD2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14:paraId="2FF23734" w14:textId="77777777" w:rsidR="00D06331" w:rsidRPr="00AE3149" w:rsidRDefault="00D06331" w:rsidP="009A4153">
      <w:pPr>
        <w:jc w:val="both"/>
        <w:rPr>
          <w:rFonts w:ascii="Arial" w:hAnsi="Arial" w:cs="Arial"/>
          <w:sz w:val="22"/>
          <w:szCs w:val="22"/>
        </w:rPr>
      </w:pPr>
    </w:p>
    <w:p w14:paraId="7A3C99A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14:paraId="01DFC516" w14:textId="77777777" w:rsidR="00D06331" w:rsidRPr="00AE3149" w:rsidRDefault="00D06331" w:rsidP="009A4153">
      <w:pPr>
        <w:jc w:val="both"/>
        <w:rPr>
          <w:rFonts w:ascii="Arial" w:hAnsi="Arial" w:cs="Arial"/>
          <w:sz w:val="22"/>
          <w:szCs w:val="22"/>
        </w:rPr>
      </w:pPr>
    </w:p>
    <w:p w14:paraId="009884A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14:paraId="7624F1B3" w14:textId="77777777" w:rsidR="00D06331" w:rsidRPr="00AE3149" w:rsidRDefault="00D06331" w:rsidP="009A4153">
      <w:pPr>
        <w:jc w:val="both"/>
        <w:rPr>
          <w:rFonts w:ascii="Arial" w:hAnsi="Arial" w:cs="Arial"/>
          <w:sz w:val="22"/>
          <w:szCs w:val="22"/>
        </w:rPr>
      </w:pPr>
    </w:p>
    <w:p w14:paraId="02594F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14:paraId="37468CCF" w14:textId="77777777" w:rsidR="00D06331" w:rsidRPr="00AE3149" w:rsidRDefault="00D06331" w:rsidP="009A4153">
      <w:pPr>
        <w:jc w:val="both"/>
        <w:rPr>
          <w:rFonts w:ascii="Arial" w:hAnsi="Arial" w:cs="Arial"/>
          <w:sz w:val="22"/>
          <w:szCs w:val="22"/>
        </w:rPr>
      </w:pPr>
    </w:p>
    <w:p w14:paraId="2894BBD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14:paraId="6CF7F5E2" w14:textId="77777777" w:rsidR="00D06331" w:rsidRPr="00AE3149" w:rsidRDefault="00D06331" w:rsidP="009A4153">
      <w:pPr>
        <w:jc w:val="both"/>
        <w:rPr>
          <w:rFonts w:ascii="Arial" w:hAnsi="Arial" w:cs="Arial"/>
          <w:sz w:val="22"/>
          <w:szCs w:val="22"/>
        </w:rPr>
      </w:pPr>
    </w:p>
    <w:p w14:paraId="7FA0CED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14:paraId="572B2189" w14:textId="77777777" w:rsidR="00D06331" w:rsidRPr="00AE3149" w:rsidRDefault="00D06331" w:rsidP="009A4153">
      <w:pPr>
        <w:jc w:val="both"/>
        <w:rPr>
          <w:rFonts w:ascii="Arial" w:hAnsi="Arial" w:cs="Arial"/>
          <w:sz w:val="22"/>
          <w:szCs w:val="22"/>
        </w:rPr>
      </w:pPr>
    </w:p>
    <w:p w14:paraId="2CB2571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 xml:space="preserve">El que debiendo dar o reemplazar el fiador no lo presenta dentro del término que el juez le señale a petición de parte legítima, queda obligado al pago inmediato de la </w:t>
      </w:r>
      <w:proofErr w:type="gramStart"/>
      <w:r w:rsidRPr="00AE3149">
        <w:rPr>
          <w:rFonts w:ascii="Arial" w:hAnsi="Arial" w:cs="Arial"/>
          <w:sz w:val="22"/>
          <w:szCs w:val="22"/>
        </w:rPr>
        <w:t>deuda</w:t>
      </w:r>
      <w:proofErr w:type="gramEnd"/>
      <w:r w:rsidRPr="00AE3149">
        <w:rPr>
          <w:rFonts w:ascii="Arial" w:hAnsi="Arial" w:cs="Arial"/>
          <w:sz w:val="22"/>
          <w:szCs w:val="22"/>
        </w:rPr>
        <w:t xml:space="preserve"> aunque no se haya vencido el plazo de ésta.</w:t>
      </w:r>
    </w:p>
    <w:p w14:paraId="50C4E547" w14:textId="77777777" w:rsidR="00D06331" w:rsidRPr="00AE3149" w:rsidRDefault="00D06331" w:rsidP="009A4153">
      <w:pPr>
        <w:jc w:val="both"/>
        <w:rPr>
          <w:rFonts w:ascii="Arial" w:hAnsi="Arial" w:cs="Arial"/>
          <w:sz w:val="22"/>
          <w:szCs w:val="22"/>
        </w:rPr>
      </w:pPr>
    </w:p>
    <w:p w14:paraId="2C9CA44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14:paraId="1057A060" w14:textId="77777777" w:rsidR="00D06331" w:rsidRPr="00AE3149" w:rsidRDefault="00D06331" w:rsidP="009A4153">
      <w:pPr>
        <w:jc w:val="both"/>
        <w:rPr>
          <w:rFonts w:ascii="Arial" w:hAnsi="Arial" w:cs="Arial"/>
          <w:sz w:val="22"/>
          <w:szCs w:val="22"/>
        </w:rPr>
      </w:pPr>
    </w:p>
    <w:p w14:paraId="0CB02F2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14:paraId="5E0DF8C8" w14:textId="77777777" w:rsidR="00D06331" w:rsidRPr="00AE3149" w:rsidRDefault="00D06331" w:rsidP="009A4153">
      <w:pPr>
        <w:jc w:val="both"/>
        <w:rPr>
          <w:rFonts w:ascii="Arial" w:hAnsi="Arial" w:cs="Arial"/>
          <w:sz w:val="22"/>
          <w:szCs w:val="22"/>
        </w:rPr>
      </w:pPr>
    </w:p>
    <w:p w14:paraId="590DF608"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14:paraId="07A487E5" w14:textId="77777777" w:rsidR="00D06331" w:rsidRPr="008B7C64" w:rsidRDefault="00D06331" w:rsidP="009A4153">
      <w:pPr>
        <w:jc w:val="both"/>
        <w:rPr>
          <w:rFonts w:ascii="Arial" w:hAnsi="Arial" w:cs="Arial"/>
          <w:b/>
          <w:sz w:val="22"/>
          <w:szCs w:val="22"/>
        </w:rPr>
      </w:pPr>
    </w:p>
    <w:p w14:paraId="4DFE20C0" w14:textId="77777777"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14:paraId="293B474F" w14:textId="77777777" w:rsidR="00CD2D07" w:rsidRPr="00AE3149" w:rsidRDefault="00CD2D07" w:rsidP="009A4153">
      <w:pPr>
        <w:jc w:val="both"/>
        <w:rPr>
          <w:rFonts w:ascii="Arial" w:hAnsi="Arial" w:cs="Arial"/>
          <w:sz w:val="22"/>
          <w:szCs w:val="22"/>
        </w:rPr>
      </w:pPr>
    </w:p>
    <w:p w14:paraId="622B683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14:paraId="3649902C" w14:textId="77777777" w:rsidR="00D06331" w:rsidRPr="00AE3149" w:rsidRDefault="00D06331" w:rsidP="009A4153">
      <w:pPr>
        <w:jc w:val="both"/>
        <w:rPr>
          <w:rFonts w:ascii="Arial" w:hAnsi="Arial" w:cs="Arial"/>
          <w:sz w:val="22"/>
          <w:szCs w:val="22"/>
        </w:rPr>
      </w:pPr>
    </w:p>
    <w:p w14:paraId="3F2CB66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14:paraId="315FA0FC" w14:textId="77777777" w:rsidR="00D06331" w:rsidRPr="00AE3149" w:rsidRDefault="00D06331" w:rsidP="004D28F6">
      <w:pPr>
        <w:rPr>
          <w:rFonts w:ascii="Arial" w:hAnsi="Arial" w:cs="Arial"/>
          <w:sz w:val="22"/>
          <w:szCs w:val="22"/>
        </w:rPr>
      </w:pPr>
    </w:p>
    <w:p w14:paraId="3CAFA329" w14:textId="77777777" w:rsidR="00D06331" w:rsidRPr="00AE3149" w:rsidRDefault="00D06331" w:rsidP="004D28F6">
      <w:pPr>
        <w:rPr>
          <w:rFonts w:ascii="Arial" w:hAnsi="Arial" w:cs="Arial"/>
          <w:sz w:val="22"/>
          <w:szCs w:val="22"/>
        </w:rPr>
      </w:pPr>
    </w:p>
    <w:p w14:paraId="39133DE7" w14:textId="77777777" w:rsidR="00D06331" w:rsidRPr="00AE3149" w:rsidRDefault="00D06331" w:rsidP="004D28F6">
      <w:pPr>
        <w:pStyle w:val="Ttulo5"/>
      </w:pPr>
      <w:r w:rsidRPr="00AE3149">
        <w:t>CAPÍTULO II</w:t>
      </w:r>
    </w:p>
    <w:p w14:paraId="323A90E0" w14:textId="77777777" w:rsidR="00D06331" w:rsidRPr="00AE3149" w:rsidRDefault="00D06331" w:rsidP="004D28F6">
      <w:pPr>
        <w:pStyle w:val="Ttulo5"/>
      </w:pPr>
      <w:r w:rsidRPr="00AE3149">
        <w:t>DE LOS EFECTOS DE LA FIANZA ENTRE EL FIADOR Y EL ACREEDOR</w:t>
      </w:r>
    </w:p>
    <w:p w14:paraId="0BD49F92" w14:textId="77777777" w:rsidR="00D06331" w:rsidRPr="00AE3149" w:rsidRDefault="00D06331" w:rsidP="004D28F6">
      <w:pPr>
        <w:rPr>
          <w:rFonts w:ascii="Arial" w:hAnsi="Arial" w:cs="Arial"/>
          <w:sz w:val="22"/>
          <w:szCs w:val="22"/>
        </w:rPr>
      </w:pPr>
    </w:p>
    <w:p w14:paraId="76FA4E5F"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14:paraId="7B9D8466" w14:textId="77777777" w:rsidR="00D06331" w:rsidRPr="00AE3149" w:rsidRDefault="00D06331" w:rsidP="009A4153">
      <w:pPr>
        <w:jc w:val="both"/>
        <w:rPr>
          <w:rFonts w:ascii="Arial" w:hAnsi="Arial" w:cs="Arial"/>
          <w:sz w:val="22"/>
          <w:szCs w:val="22"/>
        </w:rPr>
      </w:pPr>
    </w:p>
    <w:p w14:paraId="64ED40DA"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14:paraId="7CDDD883" w14:textId="77777777" w:rsidR="00D06331" w:rsidRPr="00AE3149" w:rsidRDefault="00D06331" w:rsidP="009A4153">
      <w:pPr>
        <w:jc w:val="both"/>
        <w:rPr>
          <w:rFonts w:ascii="Arial" w:hAnsi="Arial" w:cs="Arial"/>
          <w:sz w:val="22"/>
          <w:szCs w:val="22"/>
        </w:rPr>
      </w:pPr>
    </w:p>
    <w:p w14:paraId="65C81A5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14:paraId="48A671AA" w14:textId="77777777" w:rsidR="00D06331" w:rsidRPr="00AE3149" w:rsidRDefault="00D06331" w:rsidP="009A4153">
      <w:pPr>
        <w:jc w:val="both"/>
        <w:rPr>
          <w:rFonts w:ascii="Arial" w:hAnsi="Arial" w:cs="Arial"/>
          <w:sz w:val="22"/>
          <w:szCs w:val="22"/>
        </w:rPr>
      </w:pPr>
    </w:p>
    <w:p w14:paraId="3463513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14:paraId="613059C4" w14:textId="77777777" w:rsidR="00D06331" w:rsidRPr="00AE3149" w:rsidRDefault="00D06331" w:rsidP="009A4153">
      <w:pPr>
        <w:jc w:val="both"/>
        <w:rPr>
          <w:rFonts w:ascii="Arial" w:hAnsi="Arial" w:cs="Arial"/>
          <w:sz w:val="22"/>
          <w:szCs w:val="22"/>
        </w:rPr>
      </w:pPr>
    </w:p>
    <w:p w14:paraId="16F08E6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14:paraId="25946D06" w14:textId="77777777" w:rsidR="00D06331" w:rsidRPr="00AE3149" w:rsidRDefault="00D06331" w:rsidP="009A4153">
      <w:pPr>
        <w:jc w:val="both"/>
        <w:rPr>
          <w:rFonts w:ascii="Arial" w:hAnsi="Arial" w:cs="Arial"/>
          <w:sz w:val="22"/>
          <w:szCs w:val="22"/>
        </w:rPr>
      </w:pPr>
    </w:p>
    <w:p w14:paraId="4A2743F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14:paraId="5F672AD4" w14:textId="77777777" w:rsidR="00D06331" w:rsidRPr="00AE3149" w:rsidRDefault="00D06331" w:rsidP="009A4153">
      <w:pPr>
        <w:jc w:val="both"/>
        <w:rPr>
          <w:rFonts w:ascii="Arial" w:hAnsi="Arial" w:cs="Arial"/>
          <w:sz w:val="22"/>
          <w:szCs w:val="22"/>
        </w:rPr>
      </w:pPr>
    </w:p>
    <w:p w14:paraId="13E2E78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14:paraId="02D8D7B9" w14:textId="77777777" w:rsidR="00D06331" w:rsidRPr="00AE3149" w:rsidRDefault="00D06331" w:rsidP="009A4153">
      <w:pPr>
        <w:jc w:val="both"/>
        <w:rPr>
          <w:rFonts w:ascii="Arial" w:hAnsi="Arial" w:cs="Arial"/>
          <w:sz w:val="22"/>
          <w:szCs w:val="22"/>
        </w:rPr>
      </w:pPr>
    </w:p>
    <w:p w14:paraId="53D898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14:paraId="374F99ED" w14:textId="77777777" w:rsidR="00D06331" w:rsidRPr="00AE3149" w:rsidRDefault="00D06331" w:rsidP="009A4153">
      <w:pPr>
        <w:jc w:val="both"/>
        <w:rPr>
          <w:rFonts w:ascii="Arial" w:hAnsi="Arial" w:cs="Arial"/>
          <w:sz w:val="22"/>
          <w:szCs w:val="22"/>
        </w:rPr>
      </w:pPr>
    </w:p>
    <w:p w14:paraId="03D0F5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14:paraId="0260AEBA" w14:textId="77777777" w:rsidR="00D06331" w:rsidRPr="00AE3149" w:rsidRDefault="00D06331" w:rsidP="009A4153">
      <w:pPr>
        <w:jc w:val="both"/>
        <w:rPr>
          <w:rFonts w:ascii="Arial" w:hAnsi="Arial" w:cs="Arial"/>
          <w:sz w:val="22"/>
          <w:szCs w:val="22"/>
        </w:rPr>
      </w:pPr>
    </w:p>
    <w:p w14:paraId="521BB7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14:paraId="0C6780C8" w14:textId="77777777" w:rsidR="00D06331" w:rsidRPr="00AE3149" w:rsidRDefault="00D06331" w:rsidP="009A4153">
      <w:pPr>
        <w:jc w:val="both"/>
        <w:rPr>
          <w:rFonts w:ascii="Arial" w:hAnsi="Arial" w:cs="Arial"/>
          <w:sz w:val="22"/>
          <w:szCs w:val="22"/>
        </w:rPr>
      </w:pPr>
    </w:p>
    <w:p w14:paraId="79C43771"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14:paraId="778FF27E" w14:textId="77777777" w:rsidR="00D06331" w:rsidRPr="00AE3149" w:rsidRDefault="00D06331" w:rsidP="009A4153">
      <w:pPr>
        <w:jc w:val="both"/>
        <w:rPr>
          <w:rFonts w:ascii="Arial" w:hAnsi="Arial" w:cs="Arial"/>
          <w:sz w:val="22"/>
          <w:szCs w:val="22"/>
        </w:rPr>
      </w:pPr>
    </w:p>
    <w:p w14:paraId="6856C3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14:paraId="6388D6D3" w14:textId="77777777" w:rsidR="00D06331" w:rsidRPr="00AE3149" w:rsidRDefault="00D06331" w:rsidP="009A4153">
      <w:pPr>
        <w:jc w:val="both"/>
        <w:rPr>
          <w:rFonts w:ascii="Arial" w:hAnsi="Arial" w:cs="Arial"/>
          <w:sz w:val="22"/>
          <w:szCs w:val="22"/>
        </w:rPr>
      </w:pPr>
    </w:p>
    <w:p w14:paraId="13A656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14:paraId="6F61F972" w14:textId="77777777" w:rsidR="00D06331" w:rsidRPr="00AE3149" w:rsidRDefault="00D06331" w:rsidP="009A4153">
      <w:pPr>
        <w:jc w:val="both"/>
        <w:rPr>
          <w:rFonts w:ascii="Arial" w:hAnsi="Arial" w:cs="Arial"/>
          <w:sz w:val="22"/>
          <w:szCs w:val="22"/>
        </w:rPr>
      </w:pPr>
    </w:p>
    <w:p w14:paraId="1CAB767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14:paraId="78EC6401" w14:textId="77777777" w:rsidR="00D06331" w:rsidRPr="00AE3149" w:rsidRDefault="00D06331" w:rsidP="009A4153">
      <w:pPr>
        <w:jc w:val="both"/>
        <w:rPr>
          <w:rFonts w:ascii="Arial" w:hAnsi="Arial" w:cs="Arial"/>
          <w:sz w:val="22"/>
          <w:szCs w:val="22"/>
        </w:rPr>
      </w:pPr>
    </w:p>
    <w:p w14:paraId="1FC5841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14:paraId="7768EE12" w14:textId="77777777" w:rsidR="00D06331" w:rsidRPr="00AE3149" w:rsidRDefault="00D06331" w:rsidP="009A4153">
      <w:pPr>
        <w:jc w:val="both"/>
        <w:rPr>
          <w:rFonts w:ascii="Arial" w:hAnsi="Arial" w:cs="Arial"/>
          <w:sz w:val="22"/>
          <w:szCs w:val="22"/>
        </w:rPr>
      </w:pPr>
    </w:p>
    <w:p w14:paraId="0F821D95"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14:paraId="0DB5861E" w14:textId="77777777" w:rsidR="00D06331" w:rsidRPr="00AE3149" w:rsidRDefault="00D06331" w:rsidP="009A4153">
      <w:pPr>
        <w:jc w:val="both"/>
        <w:rPr>
          <w:rFonts w:ascii="Arial" w:hAnsi="Arial" w:cs="Arial"/>
          <w:sz w:val="22"/>
          <w:szCs w:val="22"/>
        </w:rPr>
      </w:pPr>
    </w:p>
    <w:p w14:paraId="07E6EE1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14:paraId="41489CE1" w14:textId="77777777" w:rsidR="00D06331" w:rsidRPr="00AE3149" w:rsidRDefault="00D06331" w:rsidP="009A4153">
      <w:pPr>
        <w:jc w:val="both"/>
        <w:rPr>
          <w:rFonts w:ascii="Arial" w:hAnsi="Arial" w:cs="Arial"/>
          <w:sz w:val="22"/>
          <w:szCs w:val="22"/>
        </w:rPr>
      </w:pPr>
    </w:p>
    <w:p w14:paraId="19B74A3E"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14:paraId="27A7F295" w14:textId="77777777" w:rsidR="00CD2D07" w:rsidRPr="00AE3149" w:rsidRDefault="00CD2D07" w:rsidP="009A4153">
      <w:pPr>
        <w:jc w:val="both"/>
        <w:rPr>
          <w:rFonts w:ascii="Arial" w:hAnsi="Arial" w:cs="Arial"/>
          <w:sz w:val="22"/>
          <w:szCs w:val="22"/>
        </w:rPr>
      </w:pPr>
    </w:p>
    <w:p w14:paraId="71121199"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14:paraId="5D3A01C2" w14:textId="77777777" w:rsidR="00D06331" w:rsidRPr="00AE3149" w:rsidRDefault="00D06331" w:rsidP="009A4153">
      <w:pPr>
        <w:jc w:val="both"/>
        <w:rPr>
          <w:rFonts w:ascii="Arial" w:hAnsi="Arial" w:cs="Arial"/>
          <w:sz w:val="22"/>
          <w:szCs w:val="22"/>
        </w:rPr>
      </w:pPr>
    </w:p>
    <w:p w14:paraId="15624DF7"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14:paraId="7755B214" w14:textId="77777777" w:rsidR="00D06331" w:rsidRPr="00AE3149" w:rsidRDefault="00D06331" w:rsidP="009A4153">
      <w:pPr>
        <w:jc w:val="both"/>
        <w:rPr>
          <w:rFonts w:ascii="Arial" w:hAnsi="Arial" w:cs="Arial"/>
          <w:sz w:val="22"/>
          <w:szCs w:val="22"/>
        </w:rPr>
      </w:pPr>
    </w:p>
    <w:p w14:paraId="2D9D8FB2"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14:paraId="109E5ED5" w14:textId="77777777" w:rsidR="00D06331" w:rsidRPr="00AE3149" w:rsidRDefault="00D06331" w:rsidP="009A4153">
      <w:pPr>
        <w:jc w:val="both"/>
        <w:rPr>
          <w:rFonts w:ascii="Arial" w:hAnsi="Arial" w:cs="Arial"/>
          <w:sz w:val="22"/>
          <w:szCs w:val="22"/>
        </w:rPr>
      </w:pPr>
    </w:p>
    <w:p w14:paraId="26A8C99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14:paraId="3449EF15" w14:textId="77777777" w:rsidR="00D06331" w:rsidRPr="00AE3149" w:rsidRDefault="00D06331" w:rsidP="009A4153">
      <w:pPr>
        <w:jc w:val="both"/>
        <w:rPr>
          <w:rFonts w:ascii="Arial" w:hAnsi="Arial" w:cs="Arial"/>
          <w:sz w:val="22"/>
          <w:szCs w:val="22"/>
        </w:rPr>
      </w:pPr>
    </w:p>
    <w:p w14:paraId="1365DAF0"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14:paraId="458CE8A7" w14:textId="77777777" w:rsidR="00D06331" w:rsidRPr="00AE3149" w:rsidRDefault="00D06331" w:rsidP="009A4153">
      <w:pPr>
        <w:jc w:val="both"/>
        <w:rPr>
          <w:rFonts w:ascii="Arial" w:hAnsi="Arial" w:cs="Arial"/>
          <w:sz w:val="22"/>
          <w:szCs w:val="22"/>
        </w:rPr>
      </w:pPr>
    </w:p>
    <w:p w14:paraId="49C622BD"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14:paraId="512F7EDB" w14:textId="77777777" w:rsidR="00D06331" w:rsidRPr="00AE3149" w:rsidRDefault="00D06331" w:rsidP="004D28F6">
      <w:pPr>
        <w:rPr>
          <w:rFonts w:ascii="Arial" w:hAnsi="Arial" w:cs="Arial"/>
          <w:sz w:val="22"/>
          <w:szCs w:val="22"/>
        </w:rPr>
      </w:pPr>
    </w:p>
    <w:p w14:paraId="26227B5D" w14:textId="77777777" w:rsidR="00D06331" w:rsidRPr="00AE3149" w:rsidRDefault="00D06331" w:rsidP="004D28F6">
      <w:pPr>
        <w:rPr>
          <w:rFonts w:ascii="Arial" w:hAnsi="Arial" w:cs="Arial"/>
          <w:sz w:val="22"/>
          <w:szCs w:val="22"/>
        </w:rPr>
      </w:pPr>
    </w:p>
    <w:p w14:paraId="13E37687" w14:textId="77777777" w:rsidR="00D06331" w:rsidRPr="00AE3149" w:rsidRDefault="00D06331" w:rsidP="004D28F6">
      <w:pPr>
        <w:pStyle w:val="Ttulo5"/>
      </w:pPr>
      <w:r w:rsidRPr="00AE3149">
        <w:t>CAPÍTULO III</w:t>
      </w:r>
    </w:p>
    <w:p w14:paraId="1846E76C" w14:textId="77777777" w:rsidR="00D06331" w:rsidRPr="00AE3149" w:rsidRDefault="00D06331" w:rsidP="004D28F6">
      <w:pPr>
        <w:pStyle w:val="Ttulo5"/>
      </w:pPr>
      <w:r w:rsidRPr="00AE3149">
        <w:t>DE LOS EFECTOS DE LA FIANZA ENTRE EL FIADOR Y EL DEUDOR</w:t>
      </w:r>
    </w:p>
    <w:p w14:paraId="7328CD8F" w14:textId="77777777" w:rsidR="00D06331" w:rsidRPr="00AE3149" w:rsidRDefault="00D06331" w:rsidP="004D28F6">
      <w:pPr>
        <w:rPr>
          <w:rFonts w:ascii="Arial" w:hAnsi="Arial" w:cs="Arial"/>
          <w:sz w:val="22"/>
          <w:szCs w:val="22"/>
        </w:rPr>
      </w:pPr>
    </w:p>
    <w:p w14:paraId="7F62D10B"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14:paraId="0CFA9AFF" w14:textId="77777777" w:rsidR="00D06331" w:rsidRPr="00AE3149" w:rsidRDefault="00D06331" w:rsidP="009A4153">
      <w:pPr>
        <w:jc w:val="both"/>
        <w:rPr>
          <w:rFonts w:ascii="Arial" w:hAnsi="Arial" w:cs="Arial"/>
          <w:sz w:val="22"/>
          <w:szCs w:val="22"/>
        </w:rPr>
      </w:pPr>
    </w:p>
    <w:p w14:paraId="0518CFD4" w14:textId="77777777"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14:paraId="23E9AB6B" w14:textId="77777777" w:rsidR="00D06331" w:rsidRPr="00AE3149" w:rsidRDefault="00D06331" w:rsidP="009A4153">
      <w:pPr>
        <w:jc w:val="both"/>
        <w:rPr>
          <w:rFonts w:ascii="Arial" w:hAnsi="Arial" w:cs="Arial"/>
          <w:sz w:val="22"/>
          <w:szCs w:val="22"/>
        </w:rPr>
      </w:pPr>
    </w:p>
    <w:p w14:paraId="5661F2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14:paraId="06A3CEEB" w14:textId="77777777" w:rsidR="00D06331" w:rsidRPr="00AE3149" w:rsidRDefault="00D06331" w:rsidP="009A4153">
      <w:pPr>
        <w:jc w:val="both"/>
        <w:rPr>
          <w:rFonts w:ascii="Arial" w:hAnsi="Arial" w:cs="Arial"/>
          <w:sz w:val="22"/>
          <w:szCs w:val="22"/>
        </w:rPr>
      </w:pPr>
    </w:p>
    <w:p w14:paraId="5545B4D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De los intereses respectivos, desde que ha noticiado el pago al </w:t>
      </w:r>
      <w:proofErr w:type="gramStart"/>
      <w:r w:rsidRPr="00AE3149">
        <w:rPr>
          <w:rFonts w:ascii="Arial" w:hAnsi="Arial" w:cs="Arial"/>
          <w:sz w:val="22"/>
          <w:szCs w:val="22"/>
        </w:rPr>
        <w:t>deudor</w:t>
      </w:r>
      <w:proofErr w:type="gramEnd"/>
      <w:r w:rsidRPr="00AE3149">
        <w:rPr>
          <w:rFonts w:ascii="Arial" w:hAnsi="Arial" w:cs="Arial"/>
          <w:sz w:val="22"/>
          <w:szCs w:val="22"/>
        </w:rPr>
        <w:t xml:space="preserve"> aunque éste no estuviere obligado por razón del contrato a pagarlos al acreedor;</w:t>
      </w:r>
    </w:p>
    <w:p w14:paraId="6E382B32" w14:textId="77777777" w:rsidR="00D06331" w:rsidRPr="00AE3149" w:rsidRDefault="00D06331" w:rsidP="009A4153">
      <w:pPr>
        <w:jc w:val="both"/>
        <w:rPr>
          <w:rFonts w:ascii="Arial" w:hAnsi="Arial" w:cs="Arial"/>
          <w:sz w:val="22"/>
          <w:szCs w:val="22"/>
        </w:rPr>
      </w:pPr>
    </w:p>
    <w:p w14:paraId="7BDDFDB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14:paraId="0E5C6779" w14:textId="77777777" w:rsidR="00D06331" w:rsidRPr="00AE3149" w:rsidRDefault="00D06331" w:rsidP="009A4153">
      <w:pPr>
        <w:jc w:val="both"/>
        <w:rPr>
          <w:rFonts w:ascii="Arial" w:hAnsi="Arial" w:cs="Arial"/>
          <w:sz w:val="22"/>
          <w:szCs w:val="22"/>
        </w:rPr>
      </w:pPr>
    </w:p>
    <w:p w14:paraId="09FA53C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14:paraId="636C52A1" w14:textId="77777777" w:rsidR="00D06331" w:rsidRPr="00AE3149" w:rsidRDefault="00D06331" w:rsidP="009A4153">
      <w:pPr>
        <w:jc w:val="both"/>
        <w:rPr>
          <w:rFonts w:ascii="Arial" w:hAnsi="Arial" w:cs="Arial"/>
          <w:sz w:val="22"/>
          <w:szCs w:val="22"/>
        </w:rPr>
      </w:pPr>
    </w:p>
    <w:p w14:paraId="4DAACED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14:paraId="2CCD0A15" w14:textId="77777777" w:rsidR="00D06331" w:rsidRPr="00AE3149" w:rsidRDefault="00D06331" w:rsidP="009A4153">
      <w:pPr>
        <w:jc w:val="both"/>
        <w:rPr>
          <w:rFonts w:ascii="Arial" w:hAnsi="Arial" w:cs="Arial"/>
          <w:sz w:val="22"/>
          <w:szCs w:val="22"/>
        </w:rPr>
      </w:pPr>
    </w:p>
    <w:p w14:paraId="51089F8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14:paraId="52DC8DA1" w14:textId="77777777" w:rsidR="00D06331" w:rsidRPr="00AE3149" w:rsidRDefault="00D06331" w:rsidP="009A4153">
      <w:pPr>
        <w:jc w:val="both"/>
        <w:rPr>
          <w:rFonts w:ascii="Arial" w:hAnsi="Arial" w:cs="Arial"/>
          <w:sz w:val="22"/>
          <w:szCs w:val="22"/>
        </w:rPr>
      </w:pPr>
    </w:p>
    <w:p w14:paraId="72322AE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14:paraId="09A5FDAD" w14:textId="77777777" w:rsidR="00D06331" w:rsidRPr="00AE3149" w:rsidRDefault="00D06331" w:rsidP="009A4153">
      <w:pPr>
        <w:jc w:val="both"/>
        <w:rPr>
          <w:rFonts w:ascii="Arial" w:hAnsi="Arial" w:cs="Arial"/>
          <w:sz w:val="22"/>
          <w:szCs w:val="22"/>
        </w:rPr>
      </w:pPr>
    </w:p>
    <w:p w14:paraId="40018A3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14:paraId="16208546" w14:textId="77777777" w:rsidR="00D06331" w:rsidRPr="00AE3149" w:rsidRDefault="00D06331" w:rsidP="009A4153">
      <w:pPr>
        <w:jc w:val="both"/>
        <w:rPr>
          <w:rFonts w:ascii="Arial" w:hAnsi="Arial" w:cs="Arial"/>
          <w:sz w:val="22"/>
          <w:szCs w:val="22"/>
        </w:rPr>
      </w:pPr>
    </w:p>
    <w:p w14:paraId="78A59CB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14:paraId="047A84A9" w14:textId="77777777" w:rsidR="00CD2D07" w:rsidRPr="00AE3149" w:rsidRDefault="00CD2D07" w:rsidP="009A4153">
      <w:pPr>
        <w:jc w:val="both"/>
        <w:rPr>
          <w:rFonts w:ascii="Arial" w:hAnsi="Arial" w:cs="Arial"/>
          <w:sz w:val="22"/>
          <w:szCs w:val="22"/>
        </w:rPr>
      </w:pPr>
    </w:p>
    <w:p w14:paraId="6B3FE8E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14:paraId="0DD62DBA" w14:textId="77777777" w:rsidR="00D06331" w:rsidRPr="00AE3149" w:rsidRDefault="00D06331" w:rsidP="009A4153">
      <w:pPr>
        <w:jc w:val="both"/>
        <w:rPr>
          <w:rFonts w:ascii="Arial" w:hAnsi="Arial" w:cs="Arial"/>
          <w:sz w:val="22"/>
          <w:szCs w:val="22"/>
        </w:rPr>
      </w:pPr>
    </w:p>
    <w:p w14:paraId="6CA4E35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14:paraId="0CB2E909" w14:textId="77777777" w:rsidR="00D06331" w:rsidRPr="00AE3149" w:rsidRDefault="00D06331" w:rsidP="009A4153">
      <w:pPr>
        <w:jc w:val="both"/>
        <w:rPr>
          <w:rFonts w:ascii="Arial" w:hAnsi="Arial" w:cs="Arial"/>
          <w:sz w:val="22"/>
          <w:szCs w:val="22"/>
        </w:rPr>
      </w:pPr>
    </w:p>
    <w:p w14:paraId="46A2C32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14:paraId="6D24A00D" w14:textId="77777777" w:rsidR="00D06331" w:rsidRPr="00AE3149" w:rsidRDefault="00D06331" w:rsidP="009A4153">
      <w:pPr>
        <w:jc w:val="both"/>
        <w:rPr>
          <w:rFonts w:ascii="Arial" w:hAnsi="Arial" w:cs="Arial"/>
          <w:sz w:val="22"/>
          <w:szCs w:val="22"/>
        </w:rPr>
      </w:pPr>
    </w:p>
    <w:p w14:paraId="311D15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14:paraId="43CD9B73" w14:textId="77777777" w:rsidR="00D06331" w:rsidRPr="00AE3149" w:rsidRDefault="00D06331" w:rsidP="009A4153">
      <w:pPr>
        <w:jc w:val="both"/>
        <w:rPr>
          <w:rFonts w:ascii="Arial" w:hAnsi="Arial" w:cs="Arial"/>
          <w:sz w:val="22"/>
          <w:szCs w:val="22"/>
        </w:rPr>
      </w:pPr>
    </w:p>
    <w:p w14:paraId="41D152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14:paraId="1647D304" w14:textId="77777777" w:rsidR="00D06331" w:rsidRPr="00AE3149" w:rsidRDefault="00D06331" w:rsidP="009A4153">
      <w:pPr>
        <w:jc w:val="both"/>
        <w:rPr>
          <w:rFonts w:ascii="Arial" w:hAnsi="Arial" w:cs="Arial"/>
          <w:sz w:val="22"/>
          <w:szCs w:val="22"/>
        </w:rPr>
      </w:pPr>
    </w:p>
    <w:p w14:paraId="5C7707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14:paraId="5D78409A" w14:textId="77777777" w:rsidR="00D06331" w:rsidRPr="00AE3149" w:rsidRDefault="00D06331" w:rsidP="009A4153">
      <w:pPr>
        <w:jc w:val="both"/>
        <w:rPr>
          <w:rFonts w:ascii="Arial" w:hAnsi="Arial" w:cs="Arial"/>
          <w:sz w:val="22"/>
          <w:szCs w:val="22"/>
        </w:rPr>
      </w:pPr>
    </w:p>
    <w:p w14:paraId="6953398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14:paraId="38D39563" w14:textId="77777777" w:rsidR="00D06331" w:rsidRPr="00AE3149" w:rsidRDefault="00D06331" w:rsidP="004D28F6">
      <w:pPr>
        <w:rPr>
          <w:rFonts w:ascii="Arial" w:hAnsi="Arial" w:cs="Arial"/>
          <w:sz w:val="22"/>
          <w:szCs w:val="22"/>
        </w:rPr>
      </w:pPr>
    </w:p>
    <w:p w14:paraId="2816D587" w14:textId="77777777" w:rsidR="00D06331" w:rsidRPr="00AE3149" w:rsidRDefault="00D06331" w:rsidP="004D28F6">
      <w:pPr>
        <w:rPr>
          <w:rFonts w:ascii="Arial" w:hAnsi="Arial" w:cs="Arial"/>
          <w:sz w:val="22"/>
          <w:szCs w:val="22"/>
        </w:rPr>
      </w:pPr>
    </w:p>
    <w:p w14:paraId="0F0A585D" w14:textId="77777777" w:rsidR="00D06331" w:rsidRPr="00AE3149" w:rsidRDefault="00D06331" w:rsidP="004D28F6">
      <w:pPr>
        <w:pStyle w:val="Ttulo5"/>
      </w:pPr>
      <w:r w:rsidRPr="00AE3149">
        <w:t>CAPÍTULO IV</w:t>
      </w:r>
    </w:p>
    <w:p w14:paraId="1AECA3BB" w14:textId="77777777" w:rsidR="00D06331" w:rsidRPr="00AE3149" w:rsidRDefault="00D06331" w:rsidP="004D28F6">
      <w:pPr>
        <w:pStyle w:val="Ttulo5"/>
      </w:pPr>
      <w:r w:rsidRPr="00AE3149">
        <w:t>DE LOS EFECTOS DE LA FIANZA ENTRE LOS COFIADORES</w:t>
      </w:r>
    </w:p>
    <w:p w14:paraId="0351FC67" w14:textId="77777777" w:rsidR="00D06331" w:rsidRPr="00AE3149" w:rsidRDefault="00D06331" w:rsidP="004D28F6">
      <w:pPr>
        <w:rPr>
          <w:rFonts w:ascii="Arial" w:hAnsi="Arial" w:cs="Arial"/>
          <w:sz w:val="22"/>
          <w:szCs w:val="22"/>
        </w:rPr>
      </w:pPr>
    </w:p>
    <w:p w14:paraId="7B4CA91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14:paraId="470102D3" w14:textId="77777777" w:rsidR="00D06331" w:rsidRPr="00AE3149" w:rsidRDefault="00D06331" w:rsidP="009A4153">
      <w:pPr>
        <w:jc w:val="both"/>
        <w:rPr>
          <w:rFonts w:ascii="Arial" w:hAnsi="Arial" w:cs="Arial"/>
          <w:sz w:val="22"/>
          <w:szCs w:val="22"/>
        </w:rPr>
      </w:pPr>
    </w:p>
    <w:p w14:paraId="0CD62D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14:paraId="0F8CE6C3" w14:textId="77777777" w:rsidR="00D06331" w:rsidRPr="00AE3149" w:rsidRDefault="00D06331" w:rsidP="009A4153">
      <w:pPr>
        <w:jc w:val="both"/>
        <w:rPr>
          <w:rFonts w:ascii="Arial" w:hAnsi="Arial" w:cs="Arial"/>
          <w:sz w:val="22"/>
          <w:szCs w:val="22"/>
        </w:rPr>
      </w:pPr>
    </w:p>
    <w:p w14:paraId="2B7D6FA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Para que pueda tener lugar lo dispuesto en este artículo, es preciso que se haya hecho el pago en virtud de demanda judicial, o hallándose el deudor principal en estado de concurso.</w:t>
      </w:r>
    </w:p>
    <w:p w14:paraId="06321977" w14:textId="77777777" w:rsidR="00D06331" w:rsidRPr="00AE3149" w:rsidRDefault="00D06331" w:rsidP="009A4153">
      <w:pPr>
        <w:jc w:val="both"/>
        <w:rPr>
          <w:rFonts w:ascii="Arial" w:hAnsi="Arial" w:cs="Arial"/>
          <w:sz w:val="22"/>
          <w:szCs w:val="22"/>
        </w:rPr>
      </w:pPr>
    </w:p>
    <w:p w14:paraId="4B07A6F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14:paraId="7F9E6A63" w14:textId="77777777" w:rsidR="00D06331" w:rsidRPr="00AE3149" w:rsidRDefault="00D06331" w:rsidP="009A4153">
      <w:pPr>
        <w:jc w:val="both"/>
        <w:rPr>
          <w:rFonts w:ascii="Arial" w:hAnsi="Arial" w:cs="Arial"/>
          <w:sz w:val="22"/>
          <w:szCs w:val="22"/>
        </w:rPr>
      </w:pPr>
    </w:p>
    <w:p w14:paraId="7B644B6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14:paraId="51AE915A" w14:textId="77777777" w:rsidR="00D06331" w:rsidRPr="00AE3149" w:rsidRDefault="00D06331" w:rsidP="009A4153">
      <w:pPr>
        <w:jc w:val="both"/>
        <w:rPr>
          <w:rFonts w:ascii="Arial" w:hAnsi="Arial" w:cs="Arial"/>
          <w:sz w:val="22"/>
          <w:szCs w:val="22"/>
        </w:rPr>
      </w:pPr>
    </w:p>
    <w:p w14:paraId="310B142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14:paraId="111193BC" w14:textId="77777777" w:rsidR="00D06331" w:rsidRPr="00AE3149" w:rsidRDefault="00D06331" w:rsidP="009A4153">
      <w:pPr>
        <w:jc w:val="both"/>
        <w:rPr>
          <w:rFonts w:ascii="Arial" w:hAnsi="Arial" w:cs="Arial"/>
          <w:sz w:val="22"/>
          <w:szCs w:val="22"/>
        </w:rPr>
      </w:pPr>
    </w:p>
    <w:p w14:paraId="6A5D4C2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14:paraId="183FE24B" w14:textId="77777777" w:rsidR="00D06331" w:rsidRPr="00AE3149" w:rsidRDefault="00D06331" w:rsidP="009A4153">
      <w:pPr>
        <w:jc w:val="both"/>
        <w:rPr>
          <w:rFonts w:ascii="Arial" w:hAnsi="Arial" w:cs="Arial"/>
          <w:sz w:val="22"/>
          <w:szCs w:val="22"/>
        </w:rPr>
      </w:pPr>
    </w:p>
    <w:p w14:paraId="65D9147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14:paraId="53F2DC11" w14:textId="77777777" w:rsidR="00D06331" w:rsidRPr="00AE3149" w:rsidRDefault="00D06331" w:rsidP="009A4153">
      <w:pPr>
        <w:jc w:val="both"/>
        <w:rPr>
          <w:rFonts w:ascii="Arial" w:hAnsi="Arial" w:cs="Arial"/>
          <w:sz w:val="22"/>
          <w:szCs w:val="22"/>
        </w:rPr>
      </w:pPr>
    </w:p>
    <w:p w14:paraId="26F152E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14:paraId="1306B393" w14:textId="77777777" w:rsidR="00D06331" w:rsidRPr="00AE3149" w:rsidRDefault="00D06331" w:rsidP="009A4153">
      <w:pPr>
        <w:jc w:val="both"/>
        <w:rPr>
          <w:rFonts w:ascii="Arial" w:hAnsi="Arial" w:cs="Arial"/>
          <w:sz w:val="22"/>
          <w:szCs w:val="22"/>
        </w:rPr>
      </w:pPr>
    </w:p>
    <w:p w14:paraId="0323D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14:paraId="11D6B81D" w14:textId="77777777" w:rsidR="00D06331" w:rsidRPr="00AE3149" w:rsidRDefault="00D06331" w:rsidP="009A4153">
      <w:pPr>
        <w:jc w:val="both"/>
        <w:rPr>
          <w:rFonts w:ascii="Arial" w:hAnsi="Arial" w:cs="Arial"/>
          <w:sz w:val="22"/>
          <w:szCs w:val="22"/>
        </w:rPr>
      </w:pPr>
    </w:p>
    <w:p w14:paraId="7561F864" w14:textId="77777777"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14:paraId="4A830C96" w14:textId="77777777" w:rsidR="00D06331" w:rsidRPr="00AE3149" w:rsidRDefault="00D06331" w:rsidP="009A4153">
      <w:pPr>
        <w:jc w:val="both"/>
        <w:rPr>
          <w:rFonts w:ascii="Arial" w:hAnsi="Arial" w:cs="Arial"/>
          <w:sz w:val="22"/>
          <w:szCs w:val="22"/>
        </w:rPr>
      </w:pPr>
    </w:p>
    <w:p w14:paraId="2086C4D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14:paraId="6D3B1B1D" w14:textId="77777777" w:rsidR="00D06331" w:rsidRPr="00AE3149" w:rsidRDefault="00D06331" w:rsidP="004D28F6">
      <w:pPr>
        <w:rPr>
          <w:rFonts w:ascii="Arial" w:hAnsi="Arial" w:cs="Arial"/>
          <w:sz w:val="22"/>
          <w:szCs w:val="22"/>
        </w:rPr>
      </w:pPr>
    </w:p>
    <w:p w14:paraId="0F8C16A8" w14:textId="77777777" w:rsidR="00D06331" w:rsidRPr="00AE3149" w:rsidRDefault="00D06331" w:rsidP="004D28F6">
      <w:pPr>
        <w:rPr>
          <w:rFonts w:ascii="Arial" w:hAnsi="Arial" w:cs="Arial"/>
          <w:sz w:val="22"/>
          <w:szCs w:val="22"/>
        </w:rPr>
      </w:pPr>
    </w:p>
    <w:p w14:paraId="0C4DECE6" w14:textId="77777777" w:rsidR="00D06331" w:rsidRPr="00AE3149" w:rsidRDefault="00D06331" w:rsidP="004D28F6">
      <w:pPr>
        <w:pStyle w:val="Ttulo5"/>
      </w:pPr>
      <w:r w:rsidRPr="00AE3149">
        <w:t>CAPÍTULO V</w:t>
      </w:r>
    </w:p>
    <w:p w14:paraId="2485DA12" w14:textId="77777777" w:rsidR="00D06331" w:rsidRPr="00AE3149" w:rsidRDefault="00D06331" w:rsidP="004D28F6">
      <w:pPr>
        <w:pStyle w:val="Ttulo5"/>
      </w:pPr>
      <w:r w:rsidRPr="00AE3149">
        <w:t>DE LA EXTINCIÓN DE LA FIANZA</w:t>
      </w:r>
    </w:p>
    <w:p w14:paraId="3E0BA5F4" w14:textId="77777777" w:rsidR="00D06331" w:rsidRPr="00AE3149" w:rsidRDefault="00D06331" w:rsidP="004D28F6">
      <w:pPr>
        <w:rPr>
          <w:rFonts w:ascii="Arial" w:hAnsi="Arial" w:cs="Arial"/>
          <w:sz w:val="22"/>
          <w:szCs w:val="22"/>
        </w:rPr>
      </w:pPr>
    </w:p>
    <w:p w14:paraId="5FEA4B1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14:paraId="3A4ECBAE" w14:textId="77777777" w:rsidR="00D06331" w:rsidRPr="00AE3149" w:rsidRDefault="00D06331" w:rsidP="009A4153">
      <w:pPr>
        <w:jc w:val="both"/>
        <w:rPr>
          <w:rFonts w:ascii="Arial" w:hAnsi="Arial" w:cs="Arial"/>
          <w:sz w:val="22"/>
          <w:szCs w:val="22"/>
        </w:rPr>
      </w:pPr>
    </w:p>
    <w:p w14:paraId="7BE8996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14:paraId="25518099" w14:textId="77777777" w:rsidR="00D06331" w:rsidRPr="00AE3149" w:rsidRDefault="00D06331" w:rsidP="009A4153">
      <w:pPr>
        <w:jc w:val="both"/>
        <w:rPr>
          <w:rFonts w:ascii="Arial" w:hAnsi="Arial" w:cs="Arial"/>
          <w:sz w:val="22"/>
          <w:szCs w:val="22"/>
        </w:rPr>
      </w:pPr>
    </w:p>
    <w:p w14:paraId="42BF3D6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14:paraId="3DA29D3D" w14:textId="77777777" w:rsidR="00D06331" w:rsidRPr="00AE3149" w:rsidRDefault="00D06331" w:rsidP="009A4153">
      <w:pPr>
        <w:jc w:val="both"/>
        <w:rPr>
          <w:rFonts w:ascii="Arial" w:hAnsi="Arial" w:cs="Arial"/>
          <w:sz w:val="22"/>
          <w:szCs w:val="22"/>
        </w:rPr>
      </w:pPr>
    </w:p>
    <w:p w14:paraId="2276EF5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14:paraId="47C8058A" w14:textId="77777777" w:rsidR="00D06331" w:rsidRPr="00AE3149" w:rsidRDefault="00D06331" w:rsidP="009A4153">
      <w:pPr>
        <w:jc w:val="both"/>
        <w:rPr>
          <w:rFonts w:ascii="Arial" w:hAnsi="Arial" w:cs="Arial"/>
          <w:sz w:val="22"/>
          <w:szCs w:val="22"/>
        </w:rPr>
      </w:pPr>
    </w:p>
    <w:p w14:paraId="5F89566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14:paraId="32C55E87" w14:textId="77777777" w:rsidR="00D06331" w:rsidRPr="00AE3149" w:rsidRDefault="00D06331" w:rsidP="009A4153">
      <w:pPr>
        <w:jc w:val="both"/>
        <w:rPr>
          <w:rFonts w:ascii="Arial" w:hAnsi="Arial" w:cs="Arial"/>
          <w:sz w:val="22"/>
          <w:szCs w:val="22"/>
        </w:rPr>
      </w:pPr>
    </w:p>
    <w:p w14:paraId="58C82D1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14:paraId="1276D993" w14:textId="77777777" w:rsidR="00D06331" w:rsidRPr="00AE3149" w:rsidRDefault="00D06331" w:rsidP="009A4153">
      <w:pPr>
        <w:jc w:val="both"/>
        <w:rPr>
          <w:rFonts w:ascii="Arial" w:hAnsi="Arial" w:cs="Arial"/>
          <w:sz w:val="22"/>
          <w:szCs w:val="22"/>
        </w:rPr>
      </w:pPr>
    </w:p>
    <w:p w14:paraId="7485866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14:paraId="41834CB5" w14:textId="77777777" w:rsidR="00D06331" w:rsidRPr="00AE3149" w:rsidRDefault="00D06331" w:rsidP="009A4153">
      <w:pPr>
        <w:jc w:val="both"/>
        <w:rPr>
          <w:rFonts w:ascii="Arial" w:hAnsi="Arial" w:cs="Arial"/>
          <w:sz w:val="22"/>
          <w:szCs w:val="22"/>
        </w:rPr>
      </w:pPr>
    </w:p>
    <w:p w14:paraId="6522834F"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14:paraId="78145971" w14:textId="77777777" w:rsidR="001D285E" w:rsidRPr="00AE3149" w:rsidRDefault="001D285E" w:rsidP="004D28F6">
      <w:pPr>
        <w:tabs>
          <w:tab w:val="left" w:pos="709"/>
        </w:tabs>
        <w:jc w:val="center"/>
        <w:rPr>
          <w:rFonts w:ascii="Arial" w:hAnsi="Arial" w:cs="Arial"/>
          <w:sz w:val="22"/>
          <w:szCs w:val="22"/>
        </w:rPr>
      </w:pPr>
    </w:p>
    <w:p w14:paraId="3FB84BE5" w14:textId="77777777" w:rsidR="001D285E" w:rsidRPr="00AE3149" w:rsidRDefault="001D285E" w:rsidP="004D28F6">
      <w:pPr>
        <w:tabs>
          <w:tab w:val="left" w:pos="709"/>
        </w:tabs>
        <w:jc w:val="center"/>
        <w:rPr>
          <w:rFonts w:ascii="Arial" w:hAnsi="Arial" w:cs="Arial"/>
          <w:sz w:val="22"/>
          <w:szCs w:val="22"/>
        </w:rPr>
      </w:pPr>
    </w:p>
    <w:p w14:paraId="1C44762C" w14:textId="77777777" w:rsidR="00D06331" w:rsidRPr="00AE3149" w:rsidRDefault="00D06331" w:rsidP="004D28F6">
      <w:pPr>
        <w:pStyle w:val="Ttulo5"/>
      </w:pPr>
      <w:r w:rsidRPr="00AE3149">
        <w:t>CAPÍTULO VI</w:t>
      </w:r>
    </w:p>
    <w:p w14:paraId="097631A2" w14:textId="77777777" w:rsidR="00D06331" w:rsidRPr="00AE3149" w:rsidRDefault="00D06331" w:rsidP="004D28F6">
      <w:pPr>
        <w:pStyle w:val="Ttulo5"/>
      </w:pPr>
      <w:r w:rsidRPr="00AE3149">
        <w:t>DE LA FIANZA LEGAL O JUDICIAL</w:t>
      </w:r>
    </w:p>
    <w:p w14:paraId="165AB772" w14:textId="77777777" w:rsidR="00D06331" w:rsidRPr="00AE3149" w:rsidRDefault="00D06331" w:rsidP="009A4153">
      <w:pPr>
        <w:jc w:val="both"/>
        <w:rPr>
          <w:rFonts w:ascii="Arial" w:hAnsi="Arial" w:cs="Arial"/>
          <w:sz w:val="22"/>
          <w:szCs w:val="22"/>
        </w:rPr>
      </w:pPr>
    </w:p>
    <w:p w14:paraId="313C4E9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14:paraId="71A06101" w14:textId="77777777" w:rsidR="00D06331" w:rsidRPr="00AE3149" w:rsidRDefault="00D06331" w:rsidP="009A4153">
      <w:pPr>
        <w:jc w:val="both"/>
        <w:rPr>
          <w:rFonts w:ascii="Arial" w:hAnsi="Arial" w:cs="Arial"/>
          <w:sz w:val="22"/>
          <w:szCs w:val="22"/>
        </w:rPr>
      </w:pPr>
    </w:p>
    <w:p w14:paraId="30B6554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14:paraId="5DF17C0C" w14:textId="77777777" w:rsidR="00D06331" w:rsidRPr="00AE3149" w:rsidRDefault="00D06331" w:rsidP="009A4153">
      <w:pPr>
        <w:jc w:val="both"/>
        <w:rPr>
          <w:rFonts w:ascii="Arial" w:hAnsi="Arial" w:cs="Arial"/>
          <w:sz w:val="22"/>
          <w:szCs w:val="22"/>
        </w:rPr>
      </w:pPr>
    </w:p>
    <w:p w14:paraId="1430C5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14:paraId="2E199EB5" w14:textId="77777777" w:rsidR="00D06331" w:rsidRPr="00AE3149" w:rsidRDefault="00D06331" w:rsidP="009A4153">
      <w:pPr>
        <w:jc w:val="both"/>
        <w:rPr>
          <w:rFonts w:ascii="Arial" w:hAnsi="Arial" w:cs="Arial"/>
          <w:sz w:val="22"/>
          <w:szCs w:val="22"/>
        </w:rPr>
      </w:pPr>
    </w:p>
    <w:p w14:paraId="27EA3F9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14:paraId="6096B31C" w14:textId="77777777" w:rsidR="00D06331" w:rsidRPr="00900B57" w:rsidRDefault="00D06331" w:rsidP="009A4153">
      <w:pPr>
        <w:jc w:val="both"/>
        <w:rPr>
          <w:rFonts w:ascii="Arial" w:hAnsi="Arial" w:cs="Arial"/>
          <w:b/>
          <w:sz w:val="22"/>
          <w:szCs w:val="22"/>
        </w:rPr>
      </w:pPr>
    </w:p>
    <w:p w14:paraId="106233E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14:paraId="226E12FD" w14:textId="77777777" w:rsidR="00D06331" w:rsidRPr="00AE3149" w:rsidRDefault="00D06331" w:rsidP="009A4153">
      <w:pPr>
        <w:jc w:val="both"/>
        <w:rPr>
          <w:rFonts w:ascii="Arial" w:hAnsi="Arial" w:cs="Arial"/>
          <w:sz w:val="22"/>
          <w:szCs w:val="22"/>
        </w:rPr>
      </w:pPr>
    </w:p>
    <w:p w14:paraId="73DB473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14:paraId="3E487BAC" w14:textId="77777777" w:rsidR="00D06331" w:rsidRPr="00AE3149" w:rsidRDefault="00D06331" w:rsidP="009A4153">
      <w:pPr>
        <w:jc w:val="both"/>
        <w:rPr>
          <w:rFonts w:ascii="Arial" w:hAnsi="Arial" w:cs="Arial"/>
          <w:sz w:val="22"/>
          <w:szCs w:val="22"/>
        </w:rPr>
      </w:pPr>
    </w:p>
    <w:p w14:paraId="7DBD5C3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14:paraId="64875E94" w14:textId="77777777" w:rsidR="00D06331" w:rsidRPr="00AE3149" w:rsidRDefault="00D06331" w:rsidP="009A4153">
      <w:pPr>
        <w:jc w:val="both"/>
        <w:rPr>
          <w:rFonts w:ascii="Arial" w:hAnsi="Arial" w:cs="Arial"/>
          <w:sz w:val="22"/>
          <w:szCs w:val="22"/>
        </w:rPr>
      </w:pPr>
    </w:p>
    <w:p w14:paraId="3844416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14:paraId="2D8D42D7" w14:textId="77777777" w:rsidR="00D06331" w:rsidRPr="00AE3149" w:rsidRDefault="00D06331" w:rsidP="009A4153">
      <w:pPr>
        <w:jc w:val="both"/>
        <w:rPr>
          <w:rFonts w:ascii="Arial" w:hAnsi="Arial" w:cs="Arial"/>
          <w:sz w:val="22"/>
          <w:szCs w:val="22"/>
        </w:rPr>
      </w:pPr>
    </w:p>
    <w:p w14:paraId="1F49FDB6"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14:paraId="7496ED28" w14:textId="77777777" w:rsidR="00D06331" w:rsidRPr="00AE3149" w:rsidRDefault="00D06331" w:rsidP="009A4153">
      <w:pPr>
        <w:jc w:val="both"/>
        <w:rPr>
          <w:rFonts w:ascii="Arial" w:hAnsi="Arial" w:cs="Arial"/>
          <w:sz w:val="22"/>
          <w:szCs w:val="22"/>
        </w:rPr>
      </w:pPr>
    </w:p>
    <w:p w14:paraId="5D1500A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14:paraId="09C700E1" w14:textId="77777777" w:rsidR="00D06331" w:rsidRDefault="00D06331" w:rsidP="004D28F6">
      <w:pPr>
        <w:tabs>
          <w:tab w:val="left" w:pos="709"/>
        </w:tabs>
        <w:jc w:val="center"/>
        <w:rPr>
          <w:rFonts w:ascii="Arial" w:hAnsi="Arial" w:cs="Arial"/>
          <w:sz w:val="22"/>
          <w:szCs w:val="22"/>
        </w:rPr>
      </w:pPr>
    </w:p>
    <w:p w14:paraId="32797508" w14:textId="77777777" w:rsidR="00900B57" w:rsidRPr="00AE3149" w:rsidRDefault="00900B57" w:rsidP="004D28F6">
      <w:pPr>
        <w:tabs>
          <w:tab w:val="left" w:pos="709"/>
        </w:tabs>
        <w:jc w:val="center"/>
        <w:rPr>
          <w:rFonts w:ascii="Arial" w:hAnsi="Arial" w:cs="Arial"/>
          <w:sz w:val="22"/>
          <w:szCs w:val="22"/>
        </w:rPr>
      </w:pPr>
    </w:p>
    <w:p w14:paraId="788B7DB5" w14:textId="77777777" w:rsidR="00D06331" w:rsidRPr="00AE3149" w:rsidRDefault="00D06331" w:rsidP="004D28F6">
      <w:pPr>
        <w:pStyle w:val="Ttulo4"/>
      </w:pPr>
      <w:r w:rsidRPr="00AE3149">
        <w:t>TÍTULO DÉCIMO CUARTO</w:t>
      </w:r>
    </w:p>
    <w:p w14:paraId="1A6285BD" w14:textId="77777777" w:rsidR="00D06331" w:rsidRPr="00AE3149" w:rsidRDefault="00D06331" w:rsidP="004D28F6">
      <w:pPr>
        <w:pStyle w:val="Ttulo4"/>
      </w:pPr>
      <w:r w:rsidRPr="00AE3149">
        <w:t>DE LA PRENDA</w:t>
      </w:r>
    </w:p>
    <w:p w14:paraId="50B1563C" w14:textId="77777777" w:rsidR="00D06331" w:rsidRPr="00AE3149" w:rsidRDefault="00D06331" w:rsidP="004D28F6">
      <w:pPr>
        <w:rPr>
          <w:rFonts w:ascii="Arial" w:hAnsi="Arial" w:cs="Arial"/>
          <w:sz w:val="22"/>
          <w:szCs w:val="22"/>
        </w:rPr>
      </w:pPr>
    </w:p>
    <w:p w14:paraId="3E462CF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14:paraId="2536D7AB" w14:textId="77777777" w:rsidR="00D06331" w:rsidRPr="00AE3149" w:rsidRDefault="00D06331" w:rsidP="009A4153">
      <w:pPr>
        <w:jc w:val="both"/>
        <w:rPr>
          <w:rFonts w:ascii="Arial" w:hAnsi="Arial" w:cs="Arial"/>
          <w:sz w:val="22"/>
          <w:szCs w:val="22"/>
        </w:rPr>
      </w:pPr>
    </w:p>
    <w:p w14:paraId="43FC84D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14:paraId="49816ED8" w14:textId="77777777" w:rsidR="00D06331" w:rsidRPr="00AE3149" w:rsidRDefault="00D06331" w:rsidP="009A4153">
      <w:pPr>
        <w:jc w:val="both"/>
        <w:rPr>
          <w:rFonts w:ascii="Arial" w:hAnsi="Arial" w:cs="Arial"/>
          <w:sz w:val="22"/>
          <w:szCs w:val="22"/>
        </w:rPr>
      </w:pPr>
    </w:p>
    <w:p w14:paraId="0586318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14:paraId="0826F8D0" w14:textId="77777777" w:rsidR="00D06331" w:rsidRPr="00AE3149" w:rsidRDefault="00D06331" w:rsidP="009A4153">
      <w:pPr>
        <w:jc w:val="both"/>
        <w:rPr>
          <w:rFonts w:ascii="Arial" w:hAnsi="Arial" w:cs="Arial"/>
          <w:sz w:val="22"/>
          <w:szCs w:val="22"/>
        </w:rPr>
      </w:pPr>
    </w:p>
    <w:p w14:paraId="5A240533"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14:paraId="32E853DD" w14:textId="77777777" w:rsidR="00D06331" w:rsidRPr="00AE3149" w:rsidRDefault="00D06331" w:rsidP="009A4153">
      <w:pPr>
        <w:jc w:val="both"/>
        <w:rPr>
          <w:rFonts w:ascii="Arial" w:hAnsi="Arial" w:cs="Arial"/>
          <w:sz w:val="22"/>
          <w:szCs w:val="22"/>
        </w:rPr>
      </w:pPr>
    </w:p>
    <w:p w14:paraId="15E6131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14:paraId="3676151F" w14:textId="77777777" w:rsidR="00D06331" w:rsidRPr="00AE3149" w:rsidRDefault="00D06331" w:rsidP="009A4153">
      <w:pPr>
        <w:jc w:val="both"/>
        <w:rPr>
          <w:rFonts w:ascii="Arial" w:hAnsi="Arial" w:cs="Arial"/>
          <w:sz w:val="22"/>
          <w:szCs w:val="22"/>
        </w:rPr>
      </w:pPr>
    </w:p>
    <w:p w14:paraId="6B1504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14:paraId="205E6695" w14:textId="77777777" w:rsidR="00D06331" w:rsidRPr="00AE3149" w:rsidRDefault="00D06331" w:rsidP="009A4153">
      <w:pPr>
        <w:jc w:val="both"/>
        <w:rPr>
          <w:rFonts w:ascii="Arial" w:hAnsi="Arial" w:cs="Arial"/>
          <w:sz w:val="22"/>
          <w:szCs w:val="22"/>
        </w:rPr>
      </w:pPr>
    </w:p>
    <w:p w14:paraId="6092257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14:paraId="61B51190" w14:textId="77777777" w:rsidR="00D06331" w:rsidRPr="00AE3149" w:rsidRDefault="00D06331" w:rsidP="009A4153">
      <w:pPr>
        <w:jc w:val="both"/>
        <w:rPr>
          <w:rFonts w:ascii="Arial" w:hAnsi="Arial" w:cs="Arial"/>
          <w:sz w:val="22"/>
          <w:szCs w:val="22"/>
        </w:rPr>
      </w:pPr>
    </w:p>
    <w:p w14:paraId="7A6FA36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14:paraId="27DC2A9E" w14:textId="77777777" w:rsidR="001D285E" w:rsidRPr="00AE3149" w:rsidRDefault="001D285E" w:rsidP="009A4153">
      <w:pPr>
        <w:jc w:val="both"/>
        <w:rPr>
          <w:rFonts w:ascii="Arial" w:hAnsi="Arial" w:cs="Arial"/>
          <w:sz w:val="22"/>
          <w:szCs w:val="22"/>
        </w:rPr>
      </w:pPr>
    </w:p>
    <w:p w14:paraId="445BA97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14:paraId="0B8131AB" w14:textId="77777777" w:rsidR="00D06331" w:rsidRPr="00AE3149" w:rsidRDefault="00D06331" w:rsidP="009A4153">
      <w:pPr>
        <w:jc w:val="both"/>
        <w:rPr>
          <w:rFonts w:ascii="Arial" w:hAnsi="Arial" w:cs="Arial"/>
          <w:sz w:val="22"/>
          <w:szCs w:val="22"/>
        </w:rPr>
      </w:pPr>
    </w:p>
    <w:p w14:paraId="765B3520"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14:paraId="2411FBD2" w14:textId="77777777" w:rsidR="00D06331" w:rsidRPr="00AE3149" w:rsidRDefault="00D06331" w:rsidP="009A4153">
      <w:pPr>
        <w:jc w:val="both"/>
        <w:rPr>
          <w:rFonts w:ascii="Arial" w:hAnsi="Arial" w:cs="Arial"/>
          <w:sz w:val="22"/>
          <w:szCs w:val="22"/>
        </w:rPr>
      </w:pPr>
    </w:p>
    <w:p w14:paraId="60F6700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14:paraId="69353E25" w14:textId="77777777" w:rsidR="00D06331" w:rsidRPr="00AE3149" w:rsidRDefault="00D06331" w:rsidP="009A4153">
      <w:pPr>
        <w:jc w:val="both"/>
        <w:rPr>
          <w:rFonts w:ascii="Arial" w:hAnsi="Arial" w:cs="Arial"/>
          <w:sz w:val="22"/>
          <w:szCs w:val="22"/>
        </w:rPr>
      </w:pPr>
    </w:p>
    <w:p w14:paraId="3A9DFDB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14:paraId="5A1B1B03" w14:textId="77777777" w:rsidR="00D06331" w:rsidRPr="00AE3149" w:rsidRDefault="00D06331" w:rsidP="009A4153">
      <w:pPr>
        <w:jc w:val="both"/>
        <w:rPr>
          <w:rFonts w:ascii="Arial" w:hAnsi="Arial" w:cs="Arial"/>
          <w:sz w:val="22"/>
          <w:szCs w:val="22"/>
        </w:rPr>
      </w:pPr>
    </w:p>
    <w:p w14:paraId="5CE8318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14:paraId="52C025E3" w14:textId="77777777" w:rsidR="00D06331" w:rsidRPr="00AE3149" w:rsidRDefault="00D06331" w:rsidP="009A4153">
      <w:pPr>
        <w:jc w:val="both"/>
        <w:rPr>
          <w:rFonts w:ascii="Arial" w:hAnsi="Arial" w:cs="Arial"/>
          <w:sz w:val="22"/>
          <w:szCs w:val="22"/>
        </w:rPr>
      </w:pPr>
    </w:p>
    <w:p w14:paraId="307A514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14:paraId="5F8BF1A5" w14:textId="77777777" w:rsidR="00D06331" w:rsidRPr="00AE3149" w:rsidRDefault="00D06331" w:rsidP="009A4153">
      <w:pPr>
        <w:jc w:val="both"/>
        <w:rPr>
          <w:rFonts w:ascii="Arial" w:hAnsi="Arial" w:cs="Arial"/>
          <w:sz w:val="22"/>
          <w:szCs w:val="22"/>
        </w:rPr>
      </w:pPr>
    </w:p>
    <w:p w14:paraId="16C22847"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14:paraId="318FDD66" w14:textId="77777777" w:rsidR="00D06331" w:rsidRPr="00AE3149" w:rsidRDefault="00D06331" w:rsidP="009A4153">
      <w:pPr>
        <w:jc w:val="both"/>
        <w:rPr>
          <w:rFonts w:ascii="Arial" w:hAnsi="Arial" w:cs="Arial"/>
          <w:sz w:val="22"/>
          <w:szCs w:val="22"/>
        </w:rPr>
      </w:pPr>
    </w:p>
    <w:p w14:paraId="772D4EF8"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14:paraId="203B73C9" w14:textId="77777777" w:rsidR="00D06331" w:rsidRPr="00AE3149" w:rsidRDefault="00D06331" w:rsidP="009A4153">
      <w:pPr>
        <w:jc w:val="both"/>
        <w:rPr>
          <w:rFonts w:ascii="Arial" w:hAnsi="Arial" w:cs="Arial"/>
          <w:sz w:val="22"/>
          <w:szCs w:val="22"/>
        </w:rPr>
      </w:pPr>
    </w:p>
    <w:p w14:paraId="23D5AAE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w:t>
      </w:r>
      <w:proofErr w:type="gramStart"/>
      <w:r w:rsidRPr="00AE3149">
        <w:rPr>
          <w:rFonts w:ascii="Arial" w:hAnsi="Arial" w:cs="Arial"/>
          <w:sz w:val="22"/>
          <w:szCs w:val="22"/>
        </w:rPr>
        <w:t>empeñara</w:t>
      </w:r>
      <w:proofErr w:type="gramEnd"/>
      <w:r w:rsidRPr="00AE3149">
        <w:rPr>
          <w:rFonts w:ascii="Arial" w:hAnsi="Arial" w:cs="Arial"/>
          <w:sz w:val="22"/>
          <w:szCs w:val="22"/>
        </w:rPr>
        <w:t xml:space="preserve">,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14:paraId="570950CE" w14:textId="77777777" w:rsidR="00D06331" w:rsidRPr="00AE3149" w:rsidRDefault="00D06331" w:rsidP="009A4153">
      <w:pPr>
        <w:jc w:val="both"/>
        <w:rPr>
          <w:rFonts w:ascii="Arial" w:hAnsi="Arial" w:cs="Arial"/>
          <w:sz w:val="22"/>
          <w:szCs w:val="22"/>
        </w:rPr>
      </w:pPr>
    </w:p>
    <w:p w14:paraId="1B6DCB3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14:paraId="5E1A221F" w14:textId="77777777" w:rsidR="00D06331" w:rsidRPr="00AE3149" w:rsidRDefault="00D06331" w:rsidP="009A4153">
      <w:pPr>
        <w:jc w:val="both"/>
        <w:rPr>
          <w:rFonts w:ascii="Arial" w:hAnsi="Arial" w:cs="Arial"/>
          <w:sz w:val="22"/>
          <w:szCs w:val="22"/>
        </w:rPr>
      </w:pPr>
    </w:p>
    <w:p w14:paraId="2B9BE5FD"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14:paraId="16D2F5E0" w14:textId="77777777" w:rsidR="00D06331" w:rsidRPr="00AE3149" w:rsidRDefault="00D06331" w:rsidP="009A4153">
      <w:pPr>
        <w:jc w:val="both"/>
        <w:rPr>
          <w:rFonts w:ascii="Arial" w:hAnsi="Arial" w:cs="Arial"/>
          <w:sz w:val="22"/>
          <w:szCs w:val="22"/>
        </w:rPr>
      </w:pPr>
    </w:p>
    <w:p w14:paraId="362F597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14:paraId="5188ABFC" w14:textId="77777777" w:rsidR="00D06331" w:rsidRPr="00AE3149" w:rsidRDefault="00D06331" w:rsidP="009A4153">
      <w:pPr>
        <w:tabs>
          <w:tab w:val="left" w:pos="709"/>
        </w:tabs>
        <w:jc w:val="both"/>
        <w:rPr>
          <w:rFonts w:ascii="Arial" w:hAnsi="Arial" w:cs="Arial"/>
          <w:sz w:val="22"/>
          <w:szCs w:val="22"/>
        </w:rPr>
      </w:pPr>
    </w:p>
    <w:p w14:paraId="033AB665"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14:paraId="7E73FDFB" w14:textId="77777777" w:rsidR="00D06331" w:rsidRPr="00AE3149" w:rsidRDefault="00D06331" w:rsidP="009A4153">
      <w:pPr>
        <w:tabs>
          <w:tab w:val="left" w:pos="709"/>
        </w:tabs>
        <w:jc w:val="both"/>
        <w:rPr>
          <w:rFonts w:ascii="Arial" w:hAnsi="Arial" w:cs="Arial"/>
          <w:sz w:val="22"/>
          <w:szCs w:val="22"/>
        </w:rPr>
      </w:pPr>
    </w:p>
    <w:p w14:paraId="42E3765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derecho de ser pagado de su deuda con el precio de la cosa empeñada, con la preferencia que establece el artículo 2859;</w:t>
      </w:r>
    </w:p>
    <w:p w14:paraId="2B404851" w14:textId="77777777" w:rsidR="00D06331" w:rsidRPr="00AE3149" w:rsidRDefault="00D06331" w:rsidP="009A4153">
      <w:pPr>
        <w:jc w:val="both"/>
        <w:rPr>
          <w:rFonts w:ascii="Arial" w:hAnsi="Arial" w:cs="Arial"/>
          <w:sz w:val="22"/>
          <w:szCs w:val="22"/>
        </w:rPr>
      </w:pPr>
    </w:p>
    <w:p w14:paraId="5C231B4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14:paraId="49DB2493" w14:textId="77777777" w:rsidR="00D06331" w:rsidRPr="00AE3149" w:rsidRDefault="00D06331" w:rsidP="009A4153">
      <w:pPr>
        <w:jc w:val="both"/>
        <w:rPr>
          <w:rFonts w:ascii="Arial" w:hAnsi="Arial" w:cs="Arial"/>
          <w:sz w:val="22"/>
          <w:szCs w:val="22"/>
        </w:rPr>
      </w:pPr>
    </w:p>
    <w:p w14:paraId="7716FFC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14:paraId="48606AF6" w14:textId="77777777" w:rsidR="00D06331" w:rsidRPr="00AE3149" w:rsidRDefault="00D06331" w:rsidP="009A4153">
      <w:pPr>
        <w:jc w:val="both"/>
        <w:rPr>
          <w:rFonts w:ascii="Arial" w:hAnsi="Arial" w:cs="Arial"/>
          <w:sz w:val="22"/>
          <w:szCs w:val="22"/>
        </w:rPr>
      </w:pPr>
    </w:p>
    <w:p w14:paraId="35F4333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14:paraId="745D8245" w14:textId="77777777" w:rsidR="00D06331" w:rsidRPr="00AE3149" w:rsidRDefault="00D06331" w:rsidP="009A4153">
      <w:pPr>
        <w:jc w:val="both"/>
        <w:rPr>
          <w:rFonts w:ascii="Arial" w:hAnsi="Arial" w:cs="Arial"/>
          <w:sz w:val="22"/>
          <w:szCs w:val="22"/>
        </w:rPr>
      </w:pPr>
    </w:p>
    <w:p w14:paraId="425B813C"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14:paraId="4B79B17D" w14:textId="77777777" w:rsidR="001D285E" w:rsidRPr="00AE3149" w:rsidRDefault="001D285E" w:rsidP="009A4153">
      <w:pPr>
        <w:jc w:val="both"/>
        <w:rPr>
          <w:rFonts w:ascii="Arial" w:hAnsi="Arial" w:cs="Arial"/>
          <w:sz w:val="22"/>
          <w:szCs w:val="22"/>
        </w:rPr>
      </w:pPr>
    </w:p>
    <w:p w14:paraId="169AE85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14:paraId="4FCF5872" w14:textId="77777777" w:rsidR="00D06331" w:rsidRPr="00AE3149" w:rsidRDefault="00D06331" w:rsidP="009A4153">
      <w:pPr>
        <w:jc w:val="both"/>
        <w:rPr>
          <w:rFonts w:ascii="Arial" w:hAnsi="Arial" w:cs="Arial"/>
          <w:sz w:val="22"/>
          <w:szCs w:val="22"/>
        </w:rPr>
      </w:pPr>
    </w:p>
    <w:p w14:paraId="6080F244"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14:paraId="4DDB0746" w14:textId="77777777" w:rsidR="00D06331" w:rsidRPr="00AE3149" w:rsidRDefault="00D06331" w:rsidP="009A4153">
      <w:pPr>
        <w:tabs>
          <w:tab w:val="left" w:pos="709"/>
        </w:tabs>
        <w:jc w:val="both"/>
        <w:rPr>
          <w:rFonts w:ascii="Arial" w:hAnsi="Arial" w:cs="Arial"/>
          <w:sz w:val="22"/>
          <w:szCs w:val="22"/>
        </w:rPr>
      </w:pPr>
    </w:p>
    <w:p w14:paraId="66B2E9D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14:paraId="78C195AC" w14:textId="77777777" w:rsidR="00D06331" w:rsidRPr="00AE3149" w:rsidRDefault="00D06331" w:rsidP="009A4153">
      <w:pPr>
        <w:jc w:val="both"/>
        <w:rPr>
          <w:rFonts w:ascii="Arial" w:hAnsi="Arial" w:cs="Arial"/>
          <w:sz w:val="22"/>
          <w:szCs w:val="22"/>
        </w:rPr>
      </w:pPr>
    </w:p>
    <w:p w14:paraId="3597ED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14:paraId="206C3394" w14:textId="77777777" w:rsidR="00D06331" w:rsidRPr="00AE3149" w:rsidRDefault="00D06331" w:rsidP="009A4153">
      <w:pPr>
        <w:jc w:val="both"/>
        <w:rPr>
          <w:rFonts w:ascii="Arial" w:hAnsi="Arial" w:cs="Arial"/>
          <w:sz w:val="22"/>
          <w:szCs w:val="22"/>
        </w:rPr>
      </w:pPr>
    </w:p>
    <w:p w14:paraId="72038409"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14:paraId="0BED5438" w14:textId="77777777" w:rsidR="00D06331" w:rsidRPr="00AE3149" w:rsidRDefault="00D06331" w:rsidP="009A4153">
      <w:pPr>
        <w:jc w:val="both"/>
        <w:rPr>
          <w:rFonts w:ascii="Arial" w:hAnsi="Arial" w:cs="Arial"/>
          <w:sz w:val="22"/>
          <w:szCs w:val="22"/>
        </w:rPr>
      </w:pPr>
    </w:p>
    <w:p w14:paraId="2AC4A11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14:paraId="5463CFE8" w14:textId="77777777" w:rsidR="00D06331" w:rsidRPr="00AE3149" w:rsidRDefault="00D06331" w:rsidP="009A4153">
      <w:pPr>
        <w:jc w:val="both"/>
        <w:rPr>
          <w:rFonts w:ascii="Arial" w:hAnsi="Arial" w:cs="Arial"/>
          <w:sz w:val="22"/>
          <w:szCs w:val="22"/>
        </w:rPr>
      </w:pPr>
    </w:p>
    <w:p w14:paraId="142BE31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14:paraId="72B444E5" w14:textId="77777777" w:rsidR="00D06331" w:rsidRPr="00AE3149" w:rsidRDefault="00D06331" w:rsidP="009A4153">
      <w:pPr>
        <w:jc w:val="both"/>
        <w:rPr>
          <w:rFonts w:ascii="Arial" w:hAnsi="Arial" w:cs="Arial"/>
          <w:sz w:val="22"/>
          <w:szCs w:val="22"/>
        </w:rPr>
      </w:pPr>
    </w:p>
    <w:p w14:paraId="08C3E6FA"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14:paraId="5E80B9F1" w14:textId="77777777" w:rsidR="00D06331" w:rsidRPr="00AE3149" w:rsidRDefault="00D06331" w:rsidP="009A4153">
      <w:pPr>
        <w:jc w:val="both"/>
        <w:rPr>
          <w:rFonts w:ascii="Arial" w:hAnsi="Arial" w:cs="Arial"/>
          <w:sz w:val="22"/>
          <w:szCs w:val="22"/>
        </w:rPr>
      </w:pPr>
    </w:p>
    <w:p w14:paraId="0B6A4A71"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14:paraId="07B67625" w14:textId="77777777" w:rsidR="00D06331" w:rsidRPr="00AE3149" w:rsidRDefault="00D06331" w:rsidP="009A4153">
      <w:pPr>
        <w:jc w:val="both"/>
        <w:rPr>
          <w:rFonts w:ascii="Arial" w:hAnsi="Arial" w:cs="Arial"/>
          <w:sz w:val="22"/>
          <w:szCs w:val="22"/>
        </w:rPr>
      </w:pPr>
    </w:p>
    <w:p w14:paraId="7DDF198B"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14:paraId="72E3DADC" w14:textId="77777777" w:rsidR="00D06331" w:rsidRPr="00AE3149" w:rsidRDefault="00D06331" w:rsidP="009A4153">
      <w:pPr>
        <w:jc w:val="both"/>
        <w:rPr>
          <w:rFonts w:ascii="Arial" w:hAnsi="Arial" w:cs="Arial"/>
          <w:sz w:val="22"/>
          <w:szCs w:val="22"/>
        </w:rPr>
      </w:pPr>
    </w:p>
    <w:p w14:paraId="2A502362" w14:textId="77777777"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14:paraId="5F6A2B02" w14:textId="77777777" w:rsidR="00D06331" w:rsidRPr="00AE3149" w:rsidRDefault="00D06331" w:rsidP="009A4153">
      <w:pPr>
        <w:jc w:val="both"/>
        <w:rPr>
          <w:rFonts w:ascii="Arial" w:hAnsi="Arial" w:cs="Arial"/>
          <w:sz w:val="22"/>
          <w:szCs w:val="22"/>
        </w:rPr>
      </w:pPr>
    </w:p>
    <w:p w14:paraId="0700E5B7"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14:paraId="487945DE" w14:textId="77777777" w:rsidR="00D06331" w:rsidRPr="00AE3149" w:rsidRDefault="00D06331" w:rsidP="009A4153">
      <w:pPr>
        <w:jc w:val="both"/>
        <w:rPr>
          <w:rFonts w:ascii="Arial" w:hAnsi="Arial" w:cs="Arial"/>
          <w:sz w:val="22"/>
          <w:szCs w:val="22"/>
        </w:rPr>
      </w:pPr>
    </w:p>
    <w:p w14:paraId="6F7A2BD0"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14:paraId="3CEFC66B" w14:textId="77777777" w:rsidR="00D06331" w:rsidRPr="00AE3149" w:rsidRDefault="00D06331" w:rsidP="009A4153">
      <w:pPr>
        <w:jc w:val="both"/>
        <w:rPr>
          <w:rFonts w:ascii="Arial" w:hAnsi="Arial" w:cs="Arial"/>
          <w:sz w:val="22"/>
          <w:szCs w:val="22"/>
        </w:rPr>
      </w:pPr>
    </w:p>
    <w:p w14:paraId="559BDA73"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14:paraId="571856FA" w14:textId="77777777" w:rsidR="00D06331" w:rsidRPr="00AE3149" w:rsidRDefault="00D06331" w:rsidP="009A4153">
      <w:pPr>
        <w:jc w:val="both"/>
        <w:rPr>
          <w:rFonts w:ascii="Arial" w:hAnsi="Arial" w:cs="Arial"/>
          <w:sz w:val="22"/>
          <w:szCs w:val="22"/>
        </w:rPr>
      </w:pPr>
    </w:p>
    <w:p w14:paraId="5BCD8F8F"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14:paraId="78093983" w14:textId="77777777" w:rsidR="00D06331" w:rsidRPr="00AE3149" w:rsidRDefault="00D06331" w:rsidP="009A4153">
      <w:pPr>
        <w:jc w:val="both"/>
        <w:rPr>
          <w:rFonts w:ascii="Arial" w:hAnsi="Arial" w:cs="Arial"/>
          <w:sz w:val="22"/>
          <w:szCs w:val="22"/>
        </w:rPr>
      </w:pPr>
    </w:p>
    <w:p w14:paraId="14F04B4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14:paraId="6183CF68" w14:textId="77777777" w:rsidR="00D06331" w:rsidRPr="00AE3149" w:rsidRDefault="00D06331" w:rsidP="009A4153">
      <w:pPr>
        <w:jc w:val="both"/>
        <w:rPr>
          <w:rFonts w:ascii="Arial" w:hAnsi="Arial" w:cs="Arial"/>
          <w:sz w:val="22"/>
          <w:szCs w:val="22"/>
        </w:rPr>
      </w:pPr>
    </w:p>
    <w:p w14:paraId="18B8BDF9"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14:paraId="025CB03C" w14:textId="77777777" w:rsidR="001D285E" w:rsidRPr="00AE3149" w:rsidRDefault="001D285E" w:rsidP="009A4153">
      <w:pPr>
        <w:jc w:val="both"/>
        <w:rPr>
          <w:rFonts w:ascii="Arial" w:hAnsi="Arial" w:cs="Arial"/>
          <w:sz w:val="22"/>
          <w:szCs w:val="22"/>
        </w:rPr>
      </w:pPr>
    </w:p>
    <w:p w14:paraId="38E198C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14:paraId="41AFFAB8" w14:textId="77777777" w:rsidR="00D06331" w:rsidRPr="00AE3149" w:rsidRDefault="00D06331" w:rsidP="009A4153">
      <w:pPr>
        <w:jc w:val="both"/>
        <w:rPr>
          <w:rFonts w:ascii="Arial" w:hAnsi="Arial" w:cs="Arial"/>
          <w:sz w:val="22"/>
          <w:szCs w:val="22"/>
        </w:rPr>
      </w:pPr>
    </w:p>
    <w:p w14:paraId="1732343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14:paraId="7C092359" w14:textId="77777777" w:rsidR="00435639" w:rsidRPr="00AE3149" w:rsidRDefault="00435639" w:rsidP="009A4153">
      <w:pPr>
        <w:jc w:val="both"/>
        <w:rPr>
          <w:rFonts w:ascii="Arial" w:hAnsi="Arial" w:cs="Arial"/>
          <w:sz w:val="22"/>
          <w:szCs w:val="22"/>
        </w:rPr>
      </w:pPr>
    </w:p>
    <w:p w14:paraId="059E0E96" w14:textId="77777777"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14:paraId="1BA250B5" w14:textId="77777777"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14:paraId="3CFEFCC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14:paraId="1D345402" w14:textId="77777777" w:rsidR="00D06331" w:rsidRPr="00AE3149" w:rsidRDefault="00D06331" w:rsidP="004D28F6">
      <w:pPr>
        <w:rPr>
          <w:rFonts w:ascii="Arial" w:hAnsi="Arial" w:cs="Arial"/>
          <w:sz w:val="22"/>
          <w:szCs w:val="22"/>
        </w:rPr>
      </w:pPr>
    </w:p>
    <w:p w14:paraId="7B8791E9" w14:textId="77777777" w:rsidR="00D06331" w:rsidRPr="00AE3149" w:rsidRDefault="00D06331" w:rsidP="004D28F6">
      <w:pPr>
        <w:tabs>
          <w:tab w:val="left" w:pos="709"/>
        </w:tabs>
        <w:jc w:val="center"/>
        <w:rPr>
          <w:rFonts w:ascii="Arial" w:hAnsi="Arial" w:cs="Arial"/>
          <w:sz w:val="22"/>
          <w:szCs w:val="22"/>
        </w:rPr>
      </w:pPr>
    </w:p>
    <w:p w14:paraId="1AF598E6" w14:textId="77777777" w:rsidR="00D06331" w:rsidRPr="00AE3149" w:rsidRDefault="00D06331" w:rsidP="004D28F6">
      <w:pPr>
        <w:pStyle w:val="Ttulo4"/>
      </w:pPr>
      <w:r w:rsidRPr="00AE3149">
        <w:lastRenderedPageBreak/>
        <w:t>TÍTULO DECIMOQUINTO</w:t>
      </w:r>
    </w:p>
    <w:p w14:paraId="5AF76FC4" w14:textId="77777777" w:rsidR="00D06331" w:rsidRPr="00AE3149" w:rsidRDefault="00D06331" w:rsidP="004D28F6">
      <w:pPr>
        <w:pStyle w:val="Ttulo4"/>
      </w:pPr>
      <w:r w:rsidRPr="00AE3149">
        <w:t>DE LA HIPOTECA</w:t>
      </w:r>
    </w:p>
    <w:p w14:paraId="6187A597" w14:textId="77777777" w:rsidR="00D06331" w:rsidRPr="00AE3149" w:rsidRDefault="00D06331" w:rsidP="004D28F6">
      <w:pPr>
        <w:tabs>
          <w:tab w:val="left" w:pos="709"/>
        </w:tabs>
        <w:jc w:val="center"/>
        <w:rPr>
          <w:rFonts w:ascii="Arial" w:hAnsi="Arial" w:cs="Arial"/>
          <w:sz w:val="22"/>
          <w:szCs w:val="22"/>
        </w:rPr>
      </w:pPr>
    </w:p>
    <w:p w14:paraId="2BE88792" w14:textId="77777777" w:rsidR="00D06331" w:rsidRPr="00AE3149" w:rsidRDefault="00D06331" w:rsidP="004D28F6">
      <w:pPr>
        <w:pStyle w:val="Ttulo5"/>
      </w:pPr>
      <w:r w:rsidRPr="00AE3149">
        <w:t>CAPÍTULO I</w:t>
      </w:r>
    </w:p>
    <w:p w14:paraId="12A5AD3B" w14:textId="77777777" w:rsidR="00D06331" w:rsidRPr="00AE3149" w:rsidRDefault="00D06331" w:rsidP="004D28F6">
      <w:pPr>
        <w:pStyle w:val="Ttulo5"/>
      </w:pPr>
      <w:r w:rsidRPr="00AE3149">
        <w:t>DE LA HIPOTECA EN GENERAL</w:t>
      </w:r>
    </w:p>
    <w:p w14:paraId="78F364F5" w14:textId="77777777" w:rsidR="00D06331" w:rsidRPr="00AE3149" w:rsidRDefault="00D06331" w:rsidP="004D28F6">
      <w:pPr>
        <w:jc w:val="center"/>
        <w:rPr>
          <w:rFonts w:ascii="Arial" w:hAnsi="Arial" w:cs="Arial"/>
          <w:sz w:val="22"/>
          <w:szCs w:val="22"/>
        </w:rPr>
      </w:pPr>
    </w:p>
    <w:p w14:paraId="2C74F182"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14:paraId="1D61CE49" w14:textId="77777777" w:rsidR="00D06331" w:rsidRPr="00AE3149" w:rsidRDefault="00D06331" w:rsidP="009A4153">
      <w:pPr>
        <w:jc w:val="both"/>
        <w:rPr>
          <w:rFonts w:ascii="Arial" w:hAnsi="Arial" w:cs="Arial"/>
          <w:sz w:val="22"/>
          <w:szCs w:val="22"/>
        </w:rPr>
      </w:pPr>
    </w:p>
    <w:p w14:paraId="4C3399FD"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14:paraId="72A76615" w14:textId="77777777" w:rsidR="00D06331" w:rsidRPr="00AE3149" w:rsidRDefault="00D06331" w:rsidP="009A4153">
      <w:pPr>
        <w:jc w:val="both"/>
        <w:rPr>
          <w:rFonts w:ascii="Arial" w:hAnsi="Arial" w:cs="Arial"/>
          <w:sz w:val="22"/>
          <w:szCs w:val="22"/>
        </w:rPr>
      </w:pPr>
    </w:p>
    <w:p w14:paraId="1B04386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14:paraId="0BF49C2A" w14:textId="77777777" w:rsidR="00D06331" w:rsidRPr="00AE3149" w:rsidRDefault="00D06331" w:rsidP="009A4153">
      <w:pPr>
        <w:jc w:val="both"/>
        <w:rPr>
          <w:rFonts w:ascii="Arial" w:hAnsi="Arial" w:cs="Arial"/>
          <w:sz w:val="22"/>
          <w:szCs w:val="22"/>
        </w:rPr>
      </w:pPr>
    </w:p>
    <w:p w14:paraId="4217BB71"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 xml:space="preserve">La hipoteca se </w:t>
      </w:r>
      <w:proofErr w:type="gramStart"/>
      <w:r w:rsidRPr="00AE3149">
        <w:rPr>
          <w:rFonts w:ascii="Arial" w:hAnsi="Arial" w:cs="Arial"/>
          <w:sz w:val="22"/>
          <w:szCs w:val="22"/>
        </w:rPr>
        <w:t>extiende</w:t>
      </w:r>
      <w:proofErr w:type="gramEnd"/>
      <w:r w:rsidRPr="00AE3149">
        <w:rPr>
          <w:rFonts w:ascii="Arial" w:hAnsi="Arial" w:cs="Arial"/>
          <w:sz w:val="22"/>
          <w:szCs w:val="22"/>
        </w:rPr>
        <w:t xml:space="preserve"> aunque no se exprese:</w:t>
      </w:r>
    </w:p>
    <w:p w14:paraId="237EC322" w14:textId="77777777" w:rsidR="00D06331" w:rsidRPr="00AE3149" w:rsidRDefault="00D06331" w:rsidP="009A4153">
      <w:pPr>
        <w:tabs>
          <w:tab w:val="left" w:pos="709"/>
        </w:tabs>
        <w:jc w:val="both"/>
        <w:rPr>
          <w:rFonts w:ascii="Arial" w:hAnsi="Arial" w:cs="Arial"/>
          <w:sz w:val="22"/>
          <w:szCs w:val="22"/>
        </w:rPr>
      </w:pPr>
    </w:p>
    <w:p w14:paraId="5110A41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14:paraId="06744E7E" w14:textId="77777777" w:rsidR="00D06331" w:rsidRPr="00AE3149" w:rsidRDefault="00D06331" w:rsidP="009A4153">
      <w:pPr>
        <w:jc w:val="both"/>
        <w:rPr>
          <w:rFonts w:ascii="Arial" w:hAnsi="Arial" w:cs="Arial"/>
          <w:sz w:val="22"/>
          <w:szCs w:val="22"/>
        </w:rPr>
      </w:pPr>
    </w:p>
    <w:p w14:paraId="36F3F17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14:paraId="47835D30" w14:textId="77777777" w:rsidR="00D06331" w:rsidRPr="00AE3149" w:rsidRDefault="00D06331" w:rsidP="009A4153">
      <w:pPr>
        <w:jc w:val="both"/>
        <w:rPr>
          <w:rFonts w:ascii="Arial" w:hAnsi="Arial" w:cs="Arial"/>
          <w:sz w:val="22"/>
          <w:szCs w:val="22"/>
        </w:rPr>
      </w:pPr>
    </w:p>
    <w:p w14:paraId="159AD70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A los objetos muebles incorporados permanentemente por el propietario a la finca y que no pueden separarse sin menoscabo de </w:t>
      </w:r>
      <w:proofErr w:type="gramStart"/>
      <w:r w:rsidRPr="00AE3149">
        <w:rPr>
          <w:rFonts w:ascii="Arial" w:hAnsi="Arial" w:cs="Arial"/>
          <w:sz w:val="22"/>
          <w:szCs w:val="22"/>
        </w:rPr>
        <w:t>ésta</w:t>
      </w:r>
      <w:proofErr w:type="gramEnd"/>
      <w:r w:rsidRPr="00AE3149">
        <w:rPr>
          <w:rFonts w:ascii="Arial" w:hAnsi="Arial" w:cs="Arial"/>
          <w:sz w:val="22"/>
          <w:szCs w:val="22"/>
        </w:rPr>
        <w:t xml:space="preserve"> o deterioro de esos objetos;</w:t>
      </w:r>
    </w:p>
    <w:p w14:paraId="7038D4AD" w14:textId="77777777" w:rsidR="00D06331" w:rsidRPr="00AE3149" w:rsidRDefault="00D06331" w:rsidP="009A4153">
      <w:pPr>
        <w:jc w:val="both"/>
        <w:rPr>
          <w:rFonts w:ascii="Arial" w:hAnsi="Arial" w:cs="Arial"/>
          <w:sz w:val="22"/>
          <w:szCs w:val="22"/>
        </w:rPr>
      </w:pPr>
    </w:p>
    <w:p w14:paraId="4F43F19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14:paraId="7C9770A3" w14:textId="77777777" w:rsidR="00D06331" w:rsidRPr="00AE3149" w:rsidRDefault="00D06331" w:rsidP="009A4153">
      <w:pPr>
        <w:jc w:val="both"/>
        <w:rPr>
          <w:rFonts w:ascii="Arial" w:hAnsi="Arial" w:cs="Arial"/>
          <w:sz w:val="22"/>
          <w:szCs w:val="22"/>
        </w:rPr>
      </w:pPr>
    </w:p>
    <w:p w14:paraId="58C90E0E"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14:paraId="342D1E35" w14:textId="77777777" w:rsidR="00D06331" w:rsidRPr="00AE3149" w:rsidRDefault="00D06331" w:rsidP="009A4153">
      <w:pPr>
        <w:tabs>
          <w:tab w:val="left" w:pos="709"/>
        </w:tabs>
        <w:jc w:val="both"/>
        <w:rPr>
          <w:rFonts w:ascii="Arial" w:hAnsi="Arial" w:cs="Arial"/>
          <w:sz w:val="22"/>
          <w:szCs w:val="22"/>
        </w:rPr>
      </w:pPr>
    </w:p>
    <w:p w14:paraId="41EC990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14:paraId="2CB800E8" w14:textId="77777777" w:rsidR="00D06331" w:rsidRPr="00AE3149" w:rsidRDefault="00D06331" w:rsidP="009A4153">
      <w:pPr>
        <w:jc w:val="both"/>
        <w:rPr>
          <w:rFonts w:ascii="Arial" w:hAnsi="Arial" w:cs="Arial"/>
          <w:sz w:val="22"/>
          <w:szCs w:val="22"/>
        </w:rPr>
      </w:pPr>
    </w:p>
    <w:p w14:paraId="2A0789D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14:paraId="7E3EDFFA" w14:textId="77777777" w:rsidR="00D06331" w:rsidRPr="00AE3149" w:rsidRDefault="00D06331" w:rsidP="009A4153">
      <w:pPr>
        <w:jc w:val="both"/>
        <w:rPr>
          <w:rFonts w:ascii="Arial" w:hAnsi="Arial" w:cs="Arial"/>
          <w:sz w:val="22"/>
          <w:szCs w:val="22"/>
        </w:rPr>
      </w:pPr>
    </w:p>
    <w:p w14:paraId="4D237DD8"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14:paraId="659FA367" w14:textId="77777777" w:rsidR="00D06331" w:rsidRPr="00AE3149" w:rsidRDefault="00D06331" w:rsidP="009A4153">
      <w:pPr>
        <w:tabs>
          <w:tab w:val="left" w:pos="709"/>
        </w:tabs>
        <w:jc w:val="both"/>
        <w:rPr>
          <w:rFonts w:ascii="Arial" w:hAnsi="Arial" w:cs="Arial"/>
          <w:sz w:val="22"/>
          <w:szCs w:val="22"/>
        </w:rPr>
      </w:pPr>
    </w:p>
    <w:p w14:paraId="384CA1C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14:paraId="6EE61BD6" w14:textId="77777777" w:rsidR="00D06331" w:rsidRPr="00AE3149" w:rsidRDefault="00D06331" w:rsidP="009A4153">
      <w:pPr>
        <w:jc w:val="both"/>
        <w:rPr>
          <w:rFonts w:ascii="Arial" w:hAnsi="Arial" w:cs="Arial"/>
          <w:sz w:val="22"/>
          <w:szCs w:val="22"/>
        </w:rPr>
      </w:pPr>
    </w:p>
    <w:p w14:paraId="0CC6DFD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14:paraId="44855787" w14:textId="77777777" w:rsidR="00D06331" w:rsidRPr="00AE3149" w:rsidRDefault="00D06331" w:rsidP="009A4153">
      <w:pPr>
        <w:jc w:val="both"/>
        <w:rPr>
          <w:rFonts w:ascii="Arial" w:hAnsi="Arial" w:cs="Arial"/>
          <w:sz w:val="22"/>
          <w:szCs w:val="22"/>
        </w:rPr>
      </w:pPr>
    </w:p>
    <w:p w14:paraId="4A7BA0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14:paraId="03C9FD4A" w14:textId="77777777" w:rsidR="00D06331" w:rsidRPr="00AE3149" w:rsidRDefault="00D06331" w:rsidP="009A4153">
      <w:pPr>
        <w:jc w:val="both"/>
        <w:rPr>
          <w:rFonts w:ascii="Arial" w:hAnsi="Arial" w:cs="Arial"/>
          <w:sz w:val="22"/>
          <w:szCs w:val="22"/>
        </w:rPr>
      </w:pPr>
    </w:p>
    <w:p w14:paraId="7706B3B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14:paraId="572A0172" w14:textId="77777777" w:rsidR="00D06331" w:rsidRPr="00AE3149" w:rsidRDefault="00D06331" w:rsidP="009A4153">
      <w:pPr>
        <w:jc w:val="both"/>
        <w:rPr>
          <w:rFonts w:ascii="Arial" w:hAnsi="Arial" w:cs="Arial"/>
          <w:sz w:val="22"/>
          <w:szCs w:val="22"/>
        </w:rPr>
      </w:pPr>
    </w:p>
    <w:p w14:paraId="01865D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14:paraId="1AC30D49" w14:textId="77777777" w:rsidR="00D06331" w:rsidRPr="00AE3149" w:rsidRDefault="00D06331" w:rsidP="009A4153">
      <w:pPr>
        <w:jc w:val="both"/>
        <w:rPr>
          <w:rFonts w:ascii="Arial" w:hAnsi="Arial" w:cs="Arial"/>
          <w:sz w:val="22"/>
          <w:szCs w:val="22"/>
        </w:rPr>
      </w:pPr>
    </w:p>
    <w:p w14:paraId="47E15F8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14:paraId="2C1B3B6A" w14:textId="77777777" w:rsidR="00D06331" w:rsidRPr="00AE3149" w:rsidRDefault="00D06331" w:rsidP="009A4153">
      <w:pPr>
        <w:jc w:val="both"/>
        <w:rPr>
          <w:rFonts w:ascii="Arial" w:hAnsi="Arial" w:cs="Arial"/>
          <w:sz w:val="22"/>
          <w:szCs w:val="22"/>
        </w:rPr>
      </w:pPr>
    </w:p>
    <w:p w14:paraId="2BC3207C"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14:paraId="77C1F9C1" w14:textId="77777777" w:rsidR="00FF464F" w:rsidRDefault="00FF464F" w:rsidP="009A4153">
      <w:pPr>
        <w:jc w:val="both"/>
        <w:rPr>
          <w:rFonts w:ascii="Arial" w:hAnsi="Arial" w:cs="Arial"/>
          <w:b/>
          <w:sz w:val="22"/>
          <w:szCs w:val="22"/>
        </w:rPr>
      </w:pPr>
    </w:p>
    <w:p w14:paraId="6797509B" w14:textId="77777777"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14:paraId="32FC2EF0" w14:textId="77777777" w:rsidR="00D06331" w:rsidRPr="00AE3149" w:rsidRDefault="00D06331" w:rsidP="009A4153">
      <w:pPr>
        <w:jc w:val="both"/>
        <w:rPr>
          <w:rFonts w:ascii="Arial" w:hAnsi="Arial" w:cs="Arial"/>
          <w:sz w:val="22"/>
          <w:szCs w:val="22"/>
        </w:rPr>
      </w:pPr>
    </w:p>
    <w:p w14:paraId="0FA184D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14:paraId="42728CF7" w14:textId="77777777" w:rsidR="00D06331" w:rsidRPr="00AE3149" w:rsidRDefault="00D06331" w:rsidP="009A4153">
      <w:pPr>
        <w:jc w:val="both"/>
        <w:rPr>
          <w:rFonts w:ascii="Arial" w:hAnsi="Arial" w:cs="Arial"/>
          <w:sz w:val="22"/>
          <w:szCs w:val="22"/>
        </w:rPr>
      </w:pPr>
    </w:p>
    <w:p w14:paraId="3F96BD8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14:paraId="14F240DC" w14:textId="77777777" w:rsidR="00D06331" w:rsidRPr="00AE3149" w:rsidRDefault="00D06331" w:rsidP="009A4153">
      <w:pPr>
        <w:jc w:val="both"/>
        <w:rPr>
          <w:rFonts w:ascii="Arial" w:hAnsi="Arial" w:cs="Arial"/>
          <w:sz w:val="22"/>
          <w:szCs w:val="22"/>
        </w:rPr>
      </w:pPr>
    </w:p>
    <w:p w14:paraId="2CAEF6B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14:paraId="4F3B8633" w14:textId="77777777" w:rsidR="00D06331" w:rsidRPr="00AE3149" w:rsidRDefault="00D06331" w:rsidP="009A4153">
      <w:pPr>
        <w:jc w:val="both"/>
        <w:rPr>
          <w:rFonts w:ascii="Arial" w:hAnsi="Arial" w:cs="Arial"/>
          <w:sz w:val="22"/>
          <w:szCs w:val="22"/>
        </w:rPr>
      </w:pPr>
    </w:p>
    <w:p w14:paraId="399823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14:paraId="1C94D336" w14:textId="77777777" w:rsidR="00D06331" w:rsidRPr="00AE3149" w:rsidRDefault="00D06331" w:rsidP="009A4153">
      <w:pPr>
        <w:jc w:val="both"/>
        <w:rPr>
          <w:rFonts w:ascii="Arial" w:hAnsi="Arial" w:cs="Arial"/>
          <w:sz w:val="22"/>
          <w:szCs w:val="22"/>
        </w:rPr>
      </w:pPr>
    </w:p>
    <w:p w14:paraId="14778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14:paraId="49D0414E" w14:textId="77777777" w:rsidR="00D06331" w:rsidRPr="00AE3149" w:rsidRDefault="00D06331" w:rsidP="009A4153">
      <w:pPr>
        <w:jc w:val="both"/>
        <w:rPr>
          <w:rFonts w:ascii="Arial" w:hAnsi="Arial" w:cs="Arial"/>
          <w:sz w:val="22"/>
          <w:szCs w:val="22"/>
        </w:rPr>
      </w:pPr>
    </w:p>
    <w:p w14:paraId="55663C8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14:paraId="4E2CF629" w14:textId="77777777" w:rsidR="001D285E" w:rsidRPr="00AE3149" w:rsidRDefault="001D285E" w:rsidP="009A4153">
      <w:pPr>
        <w:jc w:val="both"/>
        <w:rPr>
          <w:rFonts w:ascii="Arial" w:hAnsi="Arial" w:cs="Arial"/>
          <w:sz w:val="22"/>
          <w:szCs w:val="22"/>
        </w:rPr>
      </w:pPr>
    </w:p>
    <w:p w14:paraId="2DEC6B0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14:paraId="61D37144" w14:textId="77777777" w:rsidR="00D06331" w:rsidRPr="00AE3149" w:rsidRDefault="00D06331" w:rsidP="009A4153">
      <w:pPr>
        <w:jc w:val="both"/>
        <w:rPr>
          <w:rFonts w:ascii="Arial" w:hAnsi="Arial" w:cs="Arial"/>
          <w:sz w:val="22"/>
          <w:szCs w:val="22"/>
        </w:rPr>
      </w:pPr>
    </w:p>
    <w:p w14:paraId="07AD299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14:paraId="1921C201" w14:textId="77777777" w:rsidR="00D06331" w:rsidRPr="00AE3149" w:rsidRDefault="00D06331" w:rsidP="009A4153">
      <w:pPr>
        <w:jc w:val="both"/>
        <w:rPr>
          <w:rFonts w:ascii="Arial" w:hAnsi="Arial" w:cs="Arial"/>
          <w:sz w:val="22"/>
          <w:szCs w:val="22"/>
        </w:rPr>
      </w:pPr>
    </w:p>
    <w:p w14:paraId="3F1C57A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14:paraId="3D5BCA2F" w14:textId="77777777" w:rsidR="00D06331" w:rsidRPr="00AE3149" w:rsidRDefault="00D06331" w:rsidP="009A4153">
      <w:pPr>
        <w:jc w:val="both"/>
        <w:rPr>
          <w:rFonts w:ascii="Arial" w:hAnsi="Arial" w:cs="Arial"/>
          <w:sz w:val="22"/>
          <w:szCs w:val="22"/>
        </w:rPr>
      </w:pPr>
    </w:p>
    <w:p w14:paraId="0568341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14:paraId="09A3D125" w14:textId="77777777" w:rsidR="00D06331" w:rsidRPr="00AE3149" w:rsidRDefault="00D06331" w:rsidP="009A4153">
      <w:pPr>
        <w:jc w:val="both"/>
        <w:rPr>
          <w:rFonts w:ascii="Arial" w:hAnsi="Arial" w:cs="Arial"/>
          <w:sz w:val="22"/>
          <w:szCs w:val="22"/>
        </w:rPr>
      </w:pPr>
    </w:p>
    <w:p w14:paraId="6C9B2A0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14:paraId="17A8CB47" w14:textId="77777777" w:rsidR="00D06331" w:rsidRPr="00AE3149" w:rsidRDefault="00D06331" w:rsidP="009A4153">
      <w:pPr>
        <w:jc w:val="both"/>
        <w:rPr>
          <w:rFonts w:ascii="Arial" w:hAnsi="Arial" w:cs="Arial"/>
          <w:sz w:val="22"/>
          <w:szCs w:val="22"/>
        </w:rPr>
      </w:pPr>
    </w:p>
    <w:p w14:paraId="418B30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 xml:space="preserve">La hipoteca subsistirá </w:t>
      </w:r>
      <w:proofErr w:type="gramStart"/>
      <w:r w:rsidRPr="00AE3149">
        <w:rPr>
          <w:rFonts w:ascii="Arial" w:hAnsi="Arial" w:cs="Arial"/>
          <w:sz w:val="22"/>
          <w:szCs w:val="22"/>
        </w:rPr>
        <w:t>integra</w:t>
      </w:r>
      <w:proofErr w:type="gramEnd"/>
      <w:r w:rsidRPr="00AE3149">
        <w:rPr>
          <w:rFonts w:ascii="Arial" w:hAnsi="Arial" w:cs="Arial"/>
          <w:sz w:val="22"/>
          <w:szCs w:val="22"/>
        </w:rPr>
        <w:t xml:space="preserve"> aunque se reduzca la obligación garantida, (sic) y gravará cualquier parte de los bienes hipotecados que se conserven, aunque la restante hubiere desaparecido, pero sin perjuicio de lo que disponen los artículos siguientes.</w:t>
      </w:r>
    </w:p>
    <w:p w14:paraId="13C4B9FF" w14:textId="77777777" w:rsidR="00D06331" w:rsidRPr="00AE3149" w:rsidRDefault="00D06331" w:rsidP="009A4153">
      <w:pPr>
        <w:jc w:val="both"/>
        <w:rPr>
          <w:rFonts w:ascii="Arial" w:hAnsi="Arial" w:cs="Arial"/>
          <w:sz w:val="22"/>
          <w:szCs w:val="22"/>
        </w:rPr>
      </w:pPr>
    </w:p>
    <w:p w14:paraId="7D2018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14:paraId="534DF91B" w14:textId="77777777" w:rsidR="00D06331" w:rsidRPr="00AE3149" w:rsidRDefault="00D06331" w:rsidP="009A4153">
      <w:pPr>
        <w:jc w:val="both"/>
        <w:rPr>
          <w:rFonts w:ascii="Arial" w:hAnsi="Arial" w:cs="Arial"/>
          <w:sz w:val="22"/>
          <w:szCs w:val="22"/>
        </w:rPr>
      </w:pPr>
    </w:p>
    <w:p w14:paraId="715A55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14:paraId="319C6C41" w14:textId="77777777" w:rsidR="00D06331" w:rsidRPr="00AE3149" w:rsidRDefault="00D06331" w:rsidP="009A4153">
      <w:pPr>
        <w:jc w:val="both"/>
        <w:rPr>
          <w:rFonts w:ascii="Arial" w:hAnsi="Arial" w:cs="Arial"/>
          <w:sz w:val="22"/>
          <w:szCs w:val="22"/>
        </w:rPr>
      </w:pPr>
    </w:p>
    <w:p w14:paraId="58F1CE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14:paraId="4F86639B" w14:textId="77777777" w:rsidR="00D06331" w:rsidRPr="00AE3149" w:rsidRDefault="00D06331" w:rsidP="009A4153">
      <w:pPr>
        <w:jc w:val="both"/>
        <w:rPr>
          <w:rFonts w:ascii="Arial" w:hAnsi="Arial" w:cs="Arial"/>
          <w:sz w:val="22"/>
          <w:szCs w:val="22"/>
        </w:rPr>
      </w:pPr>
    </w:p>
    <w:p w14:paraId="71A8166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14:paraId="586FAF14" w14:textId="77777777" w:rsidR="00D06331" w:rsidRPr="00AE3149" w:rsidRDefault="00D06331" w:rsidP="009A4153">
      <w:pPr>
        <w:jc w:val="both"/>
        <w:rPr>
          <w:rFonts w:ascii="Arial" w:hAnsi="Arial" w:cs="Arial"/>
          <w:sz w:val="22"/>
          <w:szCs w:val="22"/>
        </w:rPr>
      </w:pPr>
    </w:p>
    <w:p w14:paraId="4F9C674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14:paraId="3E3421C2" w14:textId="77777777" w:rsidR="00D06331" w:rsidRPr="00AE3149" w:rsidRDefault="00D06331" w:rsidP="009A4153">
      <w:pPr>
        <w:jc w:val="both"/>
        <w:rPr>
          <w:rFonts w:ascii="Arial" w:hAnsi="Arial" w:cs="Arial"/>
          <w:sz w:val="22"/>
          <w:szCs w:val="22"/>
        </w:rPr>
      </w:pPr>
    </w:p>
    <w:p w14:paraId="70FFE41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14:paraId="23DD6327" w14:textId="77777777" w:rsidR="00D06331" w:rsidRPr="00AE3149" w:rsidRDefault="00D06331" w:rsidP="009A4153">
      <w:pPr>
        <w:jc w:val="both"/>
        <w:rPr>
          <w:rFonts w:ascii="Arial" w:hAnsi="Arial" w:cs="Arial"/>
          <w:sz w:val="22"/>
          <w:szCs w:val="22"/>
        </w:rPr>
      </w:pPr>
    </w:p>
    <w:p w14:paraId="7F31961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14:paraId="2C5923FD" w14:textId="77777777" w:rsidR="00D06331" w:rsidRPr="001B6D9D" w:rsidRDefault="00D06331" w:rsidP="009A4153">
      <w:pPr>
        <w:jc w:val="both"/>
        <w:rPr>
          <w:rFonts w:ascii="Arial" w:hAnsi="Arial" w:cs="Arial"/>
          <w:b/>
          <w:sz w:val="22"/>
          <w:szCs w:val="22"/>
        </w:rPr>
      </w:pPr>
    </w:p>
    <w:p w14:paraId="72C67D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14:paraId="43BBE549" w14:textId="77777777" w:rsidR="00D06331" w:rsidRPr="00AE3149" w:rsidRDefault="00D06331" w:rsidP="009A4153">
      <w:pPr>
        <w:jc w:val="both"/>
        <w:rPr>
          <w:rFonts w:ascii="Arial" w:hAnsi="Arial" w:cs="Arial"/>
          <w:sz w:val="22"/>
          <w:szCs w:val="22"/>
        </w:rPr>
      </w:pPr>
    </w:p>
    <w:p w14:paraId="1A57EA4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14:paraId="39C36795" w14:textId="77777777" w:rsidR="00D06331" w:rsidRPr="00AE3149" w:rsidRDefault="00D06331" w:rsidP="009A4153">
      <w:pPr>
        <w:jc w:val="both"/>
        <w:rPr>
          <w:rFonts w:ascii="Arial" w:hAnsi="Arial" w:cs="Arial"/>
          <w:sz w:val="22"/>
          <w:szCs w:val="22"/>
        </w:rPr>
      </w:pPr>
    </w:p>
    <w:p w14:paraId="1869850A" w14:textId="77777777"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14:paraId="2321962B" w14:textId="77777777" w:rsidR="00D06331" w:rsidRPr="00AE3149" w:rsidRDefault="00D06331" w:rsidP="009A4153">
      <w:pPr>
        <w:jc w:val="both"/>
        <w:rPr>
          <w:rFonts w:ascii="Arial" w:hAnsi="Arial" w:cs="Arial"/>
          <w:sz w:val="22"/>
          <w:szCs w:val="22"/>
        </w:rPr>
      </w:pPr>
    </w:p>
    <w:p w14:paraId="5A8AB8AD" w14:textId="77777777"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14:paraId="16DBA283" w14:textId="77777777"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14:paraId="02F63105" w14:textId="77777777" w:rsidR="00D06331" w:rsidRDefault="00D06331" w:rsidP="004D28F6">
      <w:pPr>
        <w:jc w:val="right"/>
        <w:rPr>
          <w:rFonts w:ascii="Arial" w:hAnsi="Arial" w:cs="Arial"/>
          <w:sz w:val="22"/>
          <w:szCs w:val="22"/>
        </w:rPr>
      </w:pPr>
    </w:p>
    <w:p w14:paraId="39C32D7C" w14:textId="77777777" w:rsidR="001B705D" w:rsidRPr="00AE3149" w:rsidRDefault="001B705D" w:rsidP="004D28F6">
      <w:pPr>
        <w:rPr>
          <w:rFonts w:ascii="Arial" w:hAnsi="Arial" w:cs="Arial"/>
          <w:sz w:val="22"/>
          <w:szCs w:val="22"/>
        </w:rPr>
      </w:pPr>
    </w:p>
    <w:p w14:paraId="0FB4CF62" w14:textId="77777777" w:rsidR="00D06331" w:rsidRPr="00AE3149" w:rsidRDefault="00D06331" w:rsidP="004D28F6">
      <w:pPr>
        <w:pStyle w:val="Ttulo5"/>
      </w:pPr>
      <w:r w:rsidRPr="00AE3149">
        <w:t>CAPÍTULO II</w:t>
      </w:r>
    </w:p>
    <w:p w14:paraId="2684AB35" w14:textId="77777777" w:rsidR="00D06331" w:rsidRPr="00AE3149" w:rsidRDefault="00D06331" w:rsidP="004D28F6">
      <w:pPr>
        <w:pStyle w:val="Ttulo5"/>
      </w:pPr>
      <w:r w:rsidRPr="00AE3149">
        <w:t>DE LA HIPOTECA VOLUNTARIA</w:t>
      </w:r>
    </w:p>
    <w:p w14:paraId="4AA8EA78" w14:textId="77777777" w:rsidR="00D06331" w:rsidRPr="00AE3149" w:rsidRDefault="00D06331" w:rsidP="004D28F6">
      <w:pPr>
        <w:rPr>
          <w:rFonts w:ascii="Arial" w:hAnsi="Arial" w:cs="Arial"/>
          <w:sz w:val="22"/>
          <w:szCs w:val="22"/>
        </w:rPr>
      </w:pPr>
    </w:p>
    <w:p w14:paraId="4D37CBB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14:paraId="7090232B" w14:textId="77777777" w:rsidR="00D06331" w:rsidRPr="00AE3149" w:rsidRDefault="00D06331" w:rsidP="009A4153">
      <w:pPr>
        <w:jc w:val="both"/>
        <w:rPr>
          <w:rFonts w:ascii="Arial" w:hAnsi="Arial" w:cs="Arial"/>
          <w:sz w:val="22"/>
          <w:szCs w:val="22"/>
        </w:rPr>
      </w:pPr>
    </w:p>
    <w:p w14:paraId="64A21F1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14:paraId="3A8F4936" w14:textId="77777777" w:rsidR="00D06331" w:rsidRPr="00AE3149" w:rsidRDefault="00D06331" w:rsidP="009A4153">
      <w:pPr>
        <w:jc w:val="both"/>
        <w:rPr>
          <w:rFonts w:ascii="Arial" w:hAnsi="Arial" w:cs="Arial"/>
          <w:sz w:val="22"/>
          <w:szCs w:val="22"/>
        </w:rPr>
      </w:pPr>
    </w:p>
    <w:p w14:paraId="25F87B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14:paraId="48AB8F41" w14:textId="77777777" w:rsidR="00D06331" w:rsidRPr="00AE3149" w:rsidRDefault="00D06331" w:rsidP="009A4153">
      <w:pPr>
        <w:tabs>
          <w:tab w:val="left" w:pos="709"/>
        </w:tabs>
        <w:jc w:val="both"/>
        <w:rPr>
          <w:rFonts w:ascii="Arial" w:hAnsi="Arial" w:cs="Arial"/>
          <w:sz w:val="22"/>
          <w:szCs w:val="22"/>
        </w:rPr>
      </w:pPr>
    </w:p>
    <w:p w14:paraId="78A37A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14:paraId="329391E1" w14:textId="77777777" w:rsidR="00D06331" w:rsidRPr="00AE3149" w:rsidRDefault="00D06331" w:rsidP="009A4153">
      <w:pPr>
        <w:jc w:val="both"/>
        <w:rPr>
          <w:rFonts w:ascii="Arial" w:hAnsi="Arial" w:cs="Arial"/>
          <w:sz w:val="22"/>
          <w:szCs w:val="22"/>
        </w:rPr>
      </w:pPr>
    </w:p>
    <w:p w14:paraId="62502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14:paraId="377873BD" w14:textId="77777777" w:rsidR="00D06331" w:rsidRPr="00AE3149" w:rsidRDefault="00D06331" w:rsidP="009A4153">
      <w:pPr>
        <w:jc w:val="both"/>
        <w:rPr>
          <w:rFonts w:ascii="Arial" w:hAnsi="Arial" w:cs="Arial"/>
          <w:sz w:val="22"/>
          <w:szCs w:val="22"/>
        </w:rPr>
      </w:pPr>
    </w:p>
    <w:p w14:paraId="22FCDE3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14:paraId="59E5EBE6" w14:textId="77777777" w:rsidR="00D06331" w:rsidRPr="00AE3149" w:rsidRDefault="00D06331" w:rsidP="009A4153">
      <w:pPr>
        <w:jc w:val="both"/>
        <w:rPr>
          <w:rFonts w:ascii="Arial" w:hAnsi="Arial" w:cs="Arial"/>
          <w:sz w:val="22"/>
          <w:szCs w:val="22"/>
        </w:rPr>
      </w:pPr>
    </w:p>
    <w:p w14:paraId="6497C3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14:paraId="2D310384" w14:textId="77777777" w:rsidR="00D06331" w:rsidRPr="00AE3149" w:rsidRDefault="00D06331" w:rsidP="009A4153">
      <w:pPr>
        <w:jc w:val="both"/>
        <w:rPr>
          <w:rFonts w:ascii="Arial" w:hAnsi="Arial" w:cs="Arial"/>
          <w:sz w:val="22"/>
          <w:szCs w:val="22"/>
        </w:rPr>
      </w:pPr>
    </w:p>
    <w:p w14:paraId="4C60AD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14:paraId="33E92914" w14:textId="77777777" w:rsidR="00D06331" w:rsidRPr="00AE3149" w:rsidRDefault="00D06331" w:rsidP="009A4153">
      <w:pPr>
        <w:jc w:val="both"/>
        <w:rPr>
          <w:rFonts w:ascii="Arial" w:hAnsi="Arial" w:cs="Arial"/>
          <w:sz w:val="22"/>
          <w:szCs w:val="22"/>
        </w:rPr>
      </w:pPr>
    </w:p>
    <w:p w14:paraId="12D9A3E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14:paraId="4270D0BF" w14:textId="77777777" w:rsidR="00D06331" w:rsidRPr="00AE3149" w:rsidRDefault="00D06331" w:rsidP="009A4153">
      <w:pPr>
        <w:jc w:val="both"/>
        <w:rPr>
          <w:rFonts w:ascii="Arial" w:hAnsi="Arial" w:cs="Arial"/>
          <w:sz w:val="22"/>
          <w:szCs w:val="22"/>
        </w:rPr>
      </w:pPr>
    </w:p>
    <w:p w14:paraId="7D04F95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14:paraId="42DE6329" w14:textId="77777777" w:rsidR="00D06331" w:rsidRPr="00AE3149" w:rsidRDefault="00D06331" w:rsidP="009A4153">
      <w:pPr>
        <w:jc w:val="both"/>
        <w:rPr>
          <w:rFonts w:ascii="Arial" w:hAnsi="Arial" w:cs="Arial"/>
          <w:sz w:val="22"/>
          <w:szCs w:val="22"/>
        </w:rPr>
      </w:pPr>
    </w:p>
    <w:p w14:paraId="688EECB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14:paraId="4E1D0E7D" w14:textId="77777777" w:rsidR="00D06331" w:rsidRPr="00AE3149" w:rsidRDefault="00D06331" w:rsidP="009A4153">
      <w:pPr>
        <w:jc w:val="both"/>
        <w:rPr>
          <w:rFonts w:ascii="Arial" w:hAnsi="Arial" w:cs="Arial"/>
          <w:sz w:val="22"/>
          <w:szCs w:val="22"/>
        </w:rPr>
      </w:pPr>
    </w:p>
    <w:p w14:paraId="4BC1A69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14:paraId="5F214FF0" w14:textId="77777777" w:rsidR="00D06331" w:rsidRPr="00AE3149" w:rsidRDefault="00D06331" w:rsidP="009A4153">
      <w:pPr>
        <w:jc w:val="both"/>
        <w:rPr>
          <w:rFonts w:ascii="Arial" w:hAnsi="Arial" w:cs="Arial"/>
          <w:sz w:val="22"/>
          <w:szCs w:val="22"/>
        </w:rPr>
      </w:pPr>
    </w:p>
    <w:p w14:paraId="1C049CE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14:paraId="78042747" w14:textId="77777777" w:rsidR="00D06331" w:rsidRPr="00AE3149" w:rsidRDefault="00D06331" w:rsidP="009A4153">
      <w:pPr>
        <w:jc w:val="both"/>
        <w:rPr>
          <w:rFonts w:ascii="Arial" w:hAnsi="Arial" w:cs="Arial"/>
          <w:sz w:val="22"/>
          <w:szCs w:val="22"/>
        </w:rPr>
      </w:pPr>
    </w:p>
    <w:p w14:paraId="5263B5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14:paraId="56264B21" w14:textId="77777777" w:rsidR="00D06331" w:rsidRPr="00AE3149" w:rsidRDefault="00D06331" w:rsidP="009A4153">
      <w:pPr>
        <w:jc w:val="both"/>
        <w:rPr>
          <w:rFonts w:ascii="Arial" w:hAnsi="Arial" w:cs="Arial"/>
          <w:sz w:val="22"/>
          <w:szCs w:val="22"/>
        </w:rPr>
      </w:pPr>
    </w:p>
    <w:p w14:paraId="161D17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14:paraId="75268250" w14:textId="77777777" w:rsidR="00D06331" w:rsidRPr="00AE3149" w:rsidRDefault="00D06331" w:rsidP="009A4153">
      <w:pPr>
        <w:jc w:val="both"/>
        <w:rPr>
          <w:rFonts w:ascii="Arial" w:hAnsi="Arial" w:cs="Arial"/>
          <w:sz w:val="22"/>
          <w:szCs w:val="22"/>
        </w:rPr>
      </w:pPr>
    </w:p>
    <w:p w14:paraId="616220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14:paraId="0C8244F9" w14:textId="77777777" w:rsidR="00D06331" w:rsidRPr="00AE3149" w:rsidRDefault="00D06331" w:rsidP="009A4153">
      <w:pPr>
        <w:jc w:val="both"/>
        <w:rPr>
          <w:rFonts w:ascii="Arial" w:hAnsi="Arial" w:cs="Arial"/>
          <w:sz w:val="22"/>
          <w:szCs w:val="22"/>
        </w:rPr>
      </w:pPr>
    </w:p>
    <w:p w14:paraId="7C9CBC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14:paraId="23F2B5DE" w14:textId="77777777" w:rsidR="00D06331" w:rsidRPr="00AE3149" w:rsidRDefault="00D06331" w:rsidP="004D28F6">
      <w:pPr>
        <w:rPr>
          <w:rFonts w:ascii="Arial" w:hAnsi="Arial" w:cs="Arial"/>
          <w:sz w:val="22"/>
          <w:szCs w:val="22"/>
        </w:rPr>
      </w:pPr>
    </w:p>
    <w:p w14:paraId="3137D227" w14:textId="77777777" w:rsidR="00D06331" w:rsidRPr="00AE3149" w:rsidRDefault="00D06331" w:rsidP="004D28F6">
      <w:pPr>
        <w:rPr>
          <w:rFonts w:ascii="Arial" w:hAnsi="Arial" w:cs="Arial"/>
          <w:sz w:val="22"/>
          <w:szCs w:val="22"/>
        </w:rPr>
      </w:pPr>
    </w:p>
    <w:p w14:paraId="4585E71A" w14:textId="77777777" w:rsidR="00D06331" w:rsidRPr="001B6D9D" w:rsidRDefault="00D06331" w:rsidP="004D28F6">
      <w:pPr>
        <w:pStyle w:val="Ttulo5"/>
      </w:pPr>
      <w:r w:rsidRPr="001B6D9D">
        <w:t>CAPÍTULO III</w:t>
      </w:r>
    </w:p>
    <w:p w14:paraId="3CFFAE7B" w14:textId="77777777" w:rsidR="00D06331" w:rsidRPr="001B6D9D" w:rsidRDefault="00D06331" w:rsidP="004D28F6">
      <w:pPr>
        <w:pStyle w:val="Ttulo5"/>
      </w:pPr>
      <w:r w:rsidRPr="001B6D9D">
        <w:t>DE LA HIPOTECA NECESARIA</w:t>
      </w:r>
    </w:p>
    <w:p w14:paraId="37D57CF3" w14:textId="77777777" w:rsidR="00D06331" w:rsidRPr="00AE3149" w:rsidRDefault="00D06331" w:rsidP="004D28F6">
      <w:pPr>
        <w:rPr>
          <w:rFonts w:ascii="Arial" w:hAnsi="Arial" w:cs="Arial"/>
          <w:sz w:val="22"/>
          <w:szCs w:val="22"/>
        </w:rPr>
      </w:pPr>
    </w:p>
    <w:p w14:paraId="14274F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14:paraId="43112262" w14:textId="77777777" w:rsidR="00D06331" w:rsidRPr="00AE3149" w:rsidRDefault="00D06331" w:rsidP="009A4153">
      <w:pPr>
        <w:jc w:val="both"/>
        <w:rPr>
          <w:rFonts w:ascii="Arial" w:hAnsi="Arial" w:cs="Arial"/>
          <w:sz w:val="22"/>
          <w:szCs w:val="22"/>
        </w:rPr>
      </w:pPr>
    </w:p>
    <w:p w14:paraId="0360CF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14:paraId="3416D959" w14:textId="77777777" w:rsidR="00D06331" w:rsidRPr="00AE3149" w:rsidRDefault="00D06331" w:rsidP="009A4153">
      <w:pPr>
        <w:jc w:val="both"/>
        <w:rPr>
          <w:rFonts w:ascii="Arial" w:hAnsi="Arial" w:cs="Arial"/>
          <w:sz w:val="22"/>
          <w:szCs w:val="22"/>
        </w:rPr>
      </w:pPr>
    </w:p>
    <w:p w14:paraId="6B9D020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14:paraId="01638018" w14:textId="77777777" w:rsidR="00D06331" w:rsidRPr="00AE3149" w:rsidRDefault="00D06331" w:rsidP="009A4153">
      <w:pPr>
        <w:jc w:val="both"/>
        <w:rPr>
          <w:rFonts w:ascii="Arial" w:hAnsi="Arial" w:cs="Arial"/>
          <w:sz w:val="22"/>
          <w:szCs w:val="22"/>
        </w:rPr>
      </w:pPr>
    </w:p>
    <w:p w14:paraId="6135B9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14:paraId="65078CF1" w14:textId="77777777" w:rsidR="001D285E" w:rsidRPr="00AE3149" w:rsidRDefault="001D285E" w:rsidP="009A4153">
      <w:pPr>
        <w:jc w:val="both"/>
        <w:rPr>
          <w:rFonts w:ascii="Arial" w:hAnsi="Arial" w:cs="Arial"/>
          <w:sz w:val="22"/>
          <w:szCs w:val="22"/>
        </w:rPr>
      </w:pPr>
    </w:p>
    <w:p w14:paraId="6DB6F19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14:paraId="1E5EE0E2" w14:textId="77777777" w:rsidR="00D06331" w:rsidRPr="00AE3149" w:rsidRDefault="00D06331" w:rsidP="009A4153">
      <w:pPr>
        <w:jc w:val="both"/>
        <w:rPr>
          <w:rFonts w:ascii="Arial" w:hAnsi="Arial" w:cs="Arial"/>
          <w:sz w:val="22"/>
          <w:szCs w:val="22"/>
        </w:rPr>
      </w:pPr>
    </w:p>
    <w:p w14:paraId="38E60C6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14:paraId="6C769E23" w14:textId="77777777" w:rsidR="00D06331" w:rsidRPr="00AE3149" w:rsidRDefault="00D06331" w:rsidP="009A4153">
      <w:pPr>
        <w:jc w:val="both"/>
        <w:rPr>
          <w:rFonts w:ascii="Arial" w:hAnsi="Arial" w:cs="Arial"/>
          <w:sz w:val="22"/>
          <w:szCs w:val="22"/>
        </w:rPr>
      </w:pPr>
    </w:p>
    <w:p w14:paraId="1D9D92F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14:paraId="411ABC28" w14:textId="77777777" w:rsidR="00D06331" w:rsidRPr="00AE3149" w:rsidRDefault="00D06331" w:rsidP="009A4153">
      <w:pPr>
        <w:jc w:val="both"/>
        <w:rPr>
          <w:rFonts w:ascii="Arial" w:hAnsi="Arial" w:cs="Arial"/>
          <w:sz w:val="22"/>
          <w:szCs w:val="22"/>
        </w:rPr>
      </w:pPr>
    </w:p>
    <w:p w14:paraId="39B1227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14:paraId="5B85456A" w14:textId="77777777" w:rsidR="00D06331" w:rsidRPr="00AE3149" w:rsidRDefault="00D06331" w:rsidP="009A4153">
      <w:pPr>
        <w:jc w:val="both"/>
        <w:rPr>
          <w:rFonts w:ascii="Arial" w:hAnsi="Arial" w:cs="Arial"/>
          <w:sz w:val="22"/>
          <w:szCs w:val="22"/>
        </w:rPr>
      </w:pPr>
    </w:p>
    <w:p w14:paraId="22C4E73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14:paraId="76E65462" w14:textId="77777777" w:rsidR="00D06331" w:rsidRPr="00AE3149" w:rsidRDefault="00D06331" w:rsidP="009A4153">
      <w:pPr>
        <w:jc w:val="both"/>
        <w:rPr>
          <w:rFonts w:ascii="Arial" w:hAnsi="Arial" w:cs="Arial"/>
          <w:sz w:val="22"/>
          <w:szCs w:val="22"/>
        </w:rPr>
      </w:pPr>
    </w:p>
    <w:p w14:paraId="7D4031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14:paraId="22A5DC72" w14:textId="77777777" w:rsidR="00D06331" w:rsidRPr="00AE3149" w:rsidRDefault="00D06331" w:rsidP="009A4153">
      <w:pPr>
        <w:jc w:val="both"/>
        <w:rPr>
          <w:rFonts w:ascii="Arial" w:hAnsi="Arial" w:cs="Arial"/>
          <w:sz w:val="22"/>
          <w:szCs w:val="22"/>
        </w:rPr>
      </w:pPr>
    </w:p>
    <w:p w14:paraId="5006C17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14:paraId="2E394AC6" w14:textId="77777777" w:rsidR="00D06331" w:rsidRPr="00AE3149" w:rsidRDefault="00D06331" w:rsidP="009A4153">
      <w:pPr>
        <w:jc w:val="both"/>
        <w:rPr>
          <w:rFonts w:ascii="Arial" w:hAnsi="Arial" w:cs="Arial"/>
          <w:sz w:val="22"/>
          <w:szCs w:val="22"/>
        </w:rPr>
      </w:pPr>
    </w:p>
    <w:p w14:paraId="66F665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14:paraId="15A1861F" w14:textId="77777777" w:rsidR="00D06331" w:rsidRPr="00AE3149" w:rsidRDefault="00D06331" w:rsidP="009A4153">
      <w:pPr>
        <w:jc w:val="both"/>
        <w:rPr>
          <w:rFonts w:ascii="Arial" w:hAnsi="Arial" w:cs="Arial"/>
          <w:sz w:val="22"/>
          <w:szCs w:val="22"/>
        </w:rPr>
      </w:pPr>
    </w:p>
    <w:p w14:paraId="70A30E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14:paraId="3A7CC45E" w14:textId="77777777" w:rsidR="00D06331" w:rsidRPr="00AE3149" w:rsidRDefault="00D06331" w:rsidP="009A4153">
      <w:pPr>
        <w:jc w:val="both"/>
        <w:rPr>
          <w:rFonts w:ascii="Arial" w:hAnsi="Arial" w:cs="Arial"/>
          <w:sz w:val="22"/>
          <w:szCs w:val="22"/>
        </w:rPr>
      </w:pPr>
    </w:p>
    <w:p w14:paraId="5F860C9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14:paraId="349E9AEF" w14:textId="77777777" w:rsidR="00D06331" w:rsidRPr="00AE3149" w:rsidRDefault="00D06331" w:rsidP="009A4153">
      <w:pPr>
        <w:jc w:val="both"/>
        <w:rPr>
          <w:rFonts w:ascii="Arial" w:hAnsi="Arial" w:cs="Arial"/>
          <w:sz w:val="22"/>
          <w:szCs w:val="22"/>
        </w:rPr>
      </w:pPr>
    </w:p>
    <w:p w14:paraId="43AA89A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14:paraId="006ED848" w14:textId="77777777" w:rsidR="00D06331" w:rsidRPr="00AE3149" w:rsidRDefault="00D06331" w:rsidP="009A4153">
      <w:pPr>
        <w:jc w:val="both"/>
        <w:rPr>
          <w:rFonts w:ascii="Arial" w:hAnsi="Arial" w:cs="Arial"/>
          <w:sz w:val="22"/>
          <w:szCs w:val="22"/>
        </w:rPr>
      </w:pPr>
    </w:p>
    <w:p w14:paraId="376C001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14:paraId="454D876B" w14:textId="77777777" w:rsidR="00D06331" w:rsidRPr="00AE3149" w:rsidRDefault="00D06331" w:rsidP="009A4153">
      <w:pPr>
        <w:jc w:val="both"/>
        <w:rPr>
          <w:rFonts w:ascii="Arial" w:hAnsi="Arial" w:cs="Arial"/>
          <w:sz w:val="22"/>
          <w:szCs w:val="22"/>
        </w:rPr>
      </w:pPr>
    </w:p>
    <w:p w14:paraId="4A50F7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14:paraId="1F29405E" w14:textId="77777777" w:rsidR="00D06331" w:rsidRPr="00AE3149" w:rsidRDefault="00D06331" w:rsidP="009A4153">
      <w:pPr>
        <w:jc w:val="both"/>
        <w:rPr>
          <w:rFonts w:ascii="Arial" w:hAnsi="Arial" w:cs="Arial"/>
          <w:sz w:val="22"/>
          <w:szCs w:val="22"/>
        </w:rPr>
      </w:pPr>
    </w:p>
    <w:p w14:paraId="0C9716E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14:paraId="1B55D9E9" w14:textId="77777777" w:rsidR="00D06331" w:rsidRPr="00AE3149" w:rsidRDefault="00D06331" w:rsidP="004D28F6">
      <w:pPr>
        <w:rPr>
          <w:rFonts w:ascii="Arial" w:hAnsi="Arial" w:cs="Arial"/>
          <w:sz w:val="22"/>
          <w:szCs w:val="22"/>
        </w:rPr>
      </w:pPr>
    </w:p>
    <w:p w14:paraId="47957225" w14:textId="77777777" w:rsidR="00D06331" w:rsidRPr="00AE3149" w:rsidRDefault="00D06331" w:rsidP="004D28F6">
      <w:pPr>
        <w:rPr>
          <w:rFonts w:ascii="Arial" w:hAnsi="Arial" w:cs="Arial"/>
          <w:sz w:val="22"/>
          <w:szCs w:val="22"/>
        </w:rPr>
      </w:pPr>
    </w:p>
    <w:p w14:paraId="4B48DF9D" w14:textId="77777777" w:rsidR="00D06331" w:rsidRPr="00AE3149" w:rsidRDefault="00D06331" w:rsidP="004D28F6">
      <w:pPr>
        <w:pStyle w:val="Ttulo5"/>
      </w:pPr>
      <w:r w:rsidRPr="00AE3149">
        <w:t>CAPÍTULO IV</w:t>
      </w:r>
    </w:p>
    <w:p w14:paraId="45B772A3" w14:textId="77777777" w:rsidR="00D06331" w:rsidRPr="00AE3149" w:rsidRDefault="00D06331" w:rsidP="004D28F6">
      <w:pPr>
        <w:pStyle w:val="Ttulo5"/>
      </w:pPr>
      <w:r w:rsidRPr="00AE3149">
        <w:t>DE LA EXTINCIÓN DE LAS HIPOTECAS</w:t>
      </w:r>
    </w:p>
    <w:p w14:paraId="29B5A092" w14:textId="77777777" w:rsidR="00D06331" w:rsidRPr="00AE3149" w:rsidRDefault="00D06331" w:rsidP="004D28F6">
      <w:pPr>
        <w:rPr>
          <w:rFonts w:ascii="Arial" w:hAnsi="Arial" w:cs="Arial"/>
          <w:sz w:val="22"/>
          <w:szCs w:val="22"/>
        </w:rPr>
      </w:pPr>
    </w:p>
    <w:p w14:paraId="37DDD43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14:paraId="5422E6EB" w14:textId="77777777" w:rsidR="00D06331" w:rsidRPr="00AE3149" w:rsidRDefault="00D06331" w:rsidP="009A4153">
      <w:pPr>
        <w:jc w:val="both"/>
        <w:rPr>
          <w:rFonts w:ascii="Arial" w:hAnsi="Arial" w:cs="Arial"/>
          <w:sz w:val="22"/>
          <w:szCs w:val="22"/>
        </w:rPr>
      </w:pPr>
    </w:p>
    <w:p w14:paraId="5A01B44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14:paraId="0E6D67F4" w14:textId="77777777" w:rsidR="00D06331" w:rsidRPr="00AE3149" w:rsidRDefault="00D06331" w:rsidP="009A4153">
      <w:pPr>
        <w:jc w:val="both"/>
        <w:rPr>
          <w:rFonts w:ascii="Arial" w:hAnsi="Arial" w:cs="Arial"/>
          <w:sz w:val="22"/>
          <w:szCs w:val="22"/>
        </w:rPr>
      </w:pPr>
    </w:p>
    <w:p w14:paraId="1639A78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14:paraId="3CDD90A2" w14:textId="77777777" w:rsidR="00D06331" w:rsidRPr="00AE3149" w:rsidRDefault="00D06331" w:rsidP="009A4153">
      <w:pPr>
        <w:jc w:val="both"/>
        <w:rPr>
          <w:rFonts w:ascii="Arial" w:hAnsi="Arial" w:cs="Arial"/>
          <w:sz w:val="22"/>
          <w:szCs w:val="22"/>
        </w:rPr>
      </w:pPr>
    </w:p>
    <w:p w14:paraId="1B026A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14:paraId="46BB72B5" w14:textId="77777777" w:rsidR="00D06331" w:rsidRPr="00AE3149" w:rsidRDefault="00D06331" w:rsidP="009A4153">
      <w:pPr>
        <w:jc w:val="both"/>
        <w:rPr>
          <w:rFonts w:ascii="Arial" w:hAnsi="Arial" w:cs="Arial"/>
          <w:sz w:val="22"/>
          <w:szCs w:val="22"/>
        </w:rPr>
      </w:pPr>
    </w:p>
    <w:p w14:paraId="202C5FE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14:paraId="6168B63A" w14:textId="77777777" w:rsidR="00D06331" w:rsidRPr="00AE3149" w:rsidRDefault="00D06331" w:rsidP="009A4153">
      <w:pPr>
        <w:jc w:val="both"/>
        <w:rPr>
          <w:rFonts w:ascii="Arial" w:hAnsi="Arial" w:cs="Arial"/>
          <w:sz w:val="22"/>
          <w:szCs w:val="22"/>
        </w:rPr>
      </w:pPr>
    </w:p>
    <w:p w14:paraId="0923B29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14:paraId="398693A2" w14:textId="77777777" w:rsidR="00D06331" w:rsidRPr="00AE3149" w:rsidRDefault="00D06331" w:rsidP="009A4153">
      <w:pPr>
        <w:jc w:val="both"/>
        <w:rPr>
          <w:rFonts w:ascii="Arial" w:hAnsi="Arial" w:cs="Arial"/>
          <w:sz w:val="22"/>
          <w:szCs w:val="22"/>
        </w:rPr>
      </w:pPr>
    </w:p>
    <w:p w14:paraId="7ADA8C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14:paraId="2D54FA4F" w14:textId="77777777" w:rsidR="00D06331" w:rsidRPr="00AE3149" w:rsidRDefault="00D06331" w:rsidP="009A4153">
      <w:pPr>
        <w:jc w:val="both"/>
        <w:rPr>
          <w:rFonts w:ascii="Arial" w:hAnsi="Arial" w:cs="Arial"/>
          <w:sz w:val="22"/>
          <w:szCs w:val="22"/>
        </w:rPr>
      </w:pPr>
    </w:p>
    <w:p w14:paraId="30137A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14:paraId="76530783" w14:textId="77777777" w:rsidR="00D06331" w:rsidRPr="00AE3149" w:rsidRDefault="00D06331" w:rsidP="009A4153">
      <w:pPr>
        <w:jc w:val="both"/>
        <w:rPr>
          <w:rFonts w:ascii="Arial" w:hAnsi="Arial" w:cs="Arial"/>
          <w:sz w:val="22"/>
          <w:szCs w:val="22"/>
        </w:rPr>
      </w:pPr>
    </w:p>
    <w:p w14:paraId="6A541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14:paraId="36AF62E1" w14:textId="77777777" w:rsidR="00D06331" w:rsidRPr="00AE3149" w:rsidRDefault="00D06331" w:rsidP="009A4153">
      <w:pPr>
        <w:jc w:val="both"/>
        <w:rPr>
          <w:rFonts w:ascii="Arial" w:hAnsi="Arial" w:cs="Arial"/>
          <w:sz w:val="22"/>
          <w:szCs w:val="22"/>
        </w:rPr>
      </w:pPr>
    </w:p>
    <w:p w14:paraId="01711A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14:paraId="6B03DC91" w14:textId="77777777" w:rsidR="00D06331" w:rsidRPr="00AE3149" w:rsidRDefault="00D06331" w:rsidP="009A4153">
      <w:pPr>
        <w:jc w:val="both"/>
        <w:rPr>
          <w:rFonts w:ascii="Arial" w:hAnsi="Arial" w:cs="Arial"/>
          <w:sz w:val="22"/>
          <w:szCs w:val="22"/>
        </w:rPr>
      </w:pPr>
    </w:p>
    <w:p w14:paraId="0E31A78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 xml:space="preserve">En los casos del artículo anterior, si el registro hubiere sido cancelado, revivirá solamente desde la fecha de la nueva inscripción, quedando siempre a salvo al acreedor el derecho para ser indemnizado por el deudor, de los daños y perjuicios que se le </w:t>
      </w:r>
      <w:proofErr w:type="gramStart"/>
      <w:r w:rsidRPr="00AE3149">
        <w:rPr>
          <w:rFonts w:ascii="Arial" w:hAnsi="Arial" w:cs="Arial"/>
          <w:sz w:val="22"/>
          <w:szCs w:val="22"/>
        </w:rPr>
        <w:t>hayan</w:t>
      </w:r>
      <w:proofErr w:type="gramEnd"/>
      <w:r w:rsidRPr="00AE3149">
        <w:rPr>
          <w:rFonts w:ascii="Arial" w:hAnsi="Arial" w:cs="Arial"/>
          <w:sz w:val="22"/>
          <w:szCs w:val="22"/>
        </w:rPr>
        <w:t xml:space="preserve"> seguido.</w:t>
      </w:r>
    </w:p>
    <w:p w14:paraId="21F5C1CA" w14:textId="77777777" w:rsidR="00D06331" w:rsidRPr="00AE3149" w:rsidRDefault="00D06331" w:rsidP="004D28F6">
      <w:pPr>
        <w:rPr>
          <w:rFonts w:ascii="Arial" w:hAnsi="Arial" w:cs="Arial"/>
          <w:sz w:val="22"/>
          <w:szCs w:val="22"/>
        </w:rPr>
      </w:pPr>
    </w:p>
    <w:p w14:paraId="6C1815A2" w14:textId="77777777" w:rsidR="00D06331" w:rsidRPr="00AE3149" w:rsidRDefault="00D06331" w:rsidP="004D28F6">
      <w:pPr>
        <w:rPr>
          <w:rFonts w:ascii="Arial" w:hAnsi="Arial" w:cs="Arial"/>
          <w:sz w:val="22"/>
          <w:szCs w:val="22"/>
        </w:rPr>
      </w:pPr>
    </w:p>
    <w:p w14:paraId="7302CAFB" w14:textId="77777777" w:rsidR="00D06331" w:rsidRPr="00AE3149" w:rsidRDefault="00D06331" w:rsidP="004D28F6">
      <w:pPr>
        <w:pStyle w:val="Ttulo4"/>
      </w:pPr>
      <w:r w:rsidRPr="00AE3149">
        <w:t>TÍTULO DÉCIMO SEXTO</w:t>
      </w:r>
    </w:p>
    <w:p w14:paraId="4D31E503" w14:textId="77777777" w:rsidR="00D06331" w:rsidRPr="00AE3149" w:rsidRDefault="00D06331" w:rsidP="004D28F6">
      <w:pPr>
        <w:pStyle w:val="Ttulo4"/>
      </w:pPr>
      <w:r w:rsidRPr="00AE3149">
        <w:t>DE LAS TRANSACCIONES</w:t>
      </w:r>
    </w:p>
    <w:p w14:paraId="0E2B783D" w14:textId="77777777" w:rsidR="00D06331" w:rsidRPr="00AE3149" w:rsidRDefault="00D06331" w:rsidP="004D28F6">
      <w:pPr>
        <w:rPr>
          <w:rFonts w:ascii="Arial" w:hAnsi="Arial" w:cs="Arial"/>
          <w:sz w:val="22"/>
          <w:szCs w:val="22"/>
        </w:rPr>
      </w:pPr>
    </w:p>
    <w:p w14:paraId="34B06EF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14:paraId="6F9DB30C" w14:textId="77777777" w:rsidR="00D06331" w:rsidRPr="00AE3149" w:rsidRDefault="00D06331" w:rsidP="009A4153">
      <w:pPr>
        <w:jc w:val="both"/>
        <w:rPr>
          <w:rFonts w:ascii="Arial" w:hAnsi="Arial" w:cs="Arial"/>
          <w:sz w:val="22"/>
          <w:szCs w:val="22"/>
        </w:rPr>
      </w:pPr>
    </w:p>
    <w:p w14:paraId="0FEAD1D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14:paraId="3E80EFF6" w14:textId="77777777" w:rsidR="00D06331" w:rsidRPr="00AE3149" w:rsidRDefault="00D06331" w:rsidP="009A4153">
      <w:pPr>
        <w:jc w:val="both"/>
        <w:rPr>
          <w:rFonts w:ascii="Arial" w:hAnsi="Arial" w:cs="Arial"/>
          <w:sz w:val="22"/>
          <w:szCs w:val="22"/>
        </w:rPr>
      </w:pPr>
    </w:p>
    <w:p w14:paraId="7382757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14:paraId="6EE0A8BF" w14:textId="77777777" w:rsidR="00D06331" w:rsidRPr="00AE3149" w:rsidRDefault="00D06331" w:rsidP="009A4153">
      <w:pPr>
        <w:jc w:val="both"/>
        <w:rPr>
          <w:rFonts w:ascii="Arial" w:hAnsi="Arial" w:cs="Arial"/>
          <w:sz w:val="22"/>
          <w:szCs w:val="22"/>
        </w:rPr>
      </w:pPr>
    </w:p>
    <w:p w14:paraId="3BB69DD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14:paraId="67D26E6A" w14:textId="77777777" w:rsidR="00D06331" w:rsidRPr="00AE3149" w:rsidRDefault="00D06331" w:rsidP="009A4153">
      <w:pPr>
        <w:jc w:val="both"/>
        <w:rPr>
          <w:rFonts w:ascii="Arial" w:hAnsi="Arial" w:cs="Arial"/>
          <w:sz w:val="22"/>
          <w:szCs w:val="22"/>
        </w:rPr>
      </w:pPr>
    </w:p>
    <w:p w14:paraId="0EE2B7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14:paraId="2AA72915" w14:textId="77777777" w:rsidR="00D06331" w:rsidRPr="00AE3149" w:rsidRDefault="00D06331" w:rsidP="009A4153">
      <w:pPr>
        <w:jc w:val="both"/>
        <w:rPr>
          <w:rFonts w:ascii="Arial" w:hAnsi="Arial" w:cs="Arial"/>
          <w:sz w:val="22"/>
          <w:szCs w:val="22"/>
        </w:rPr>
      </w:pPr>
    </w:p>
    <w:p w14:paraId="69DFD4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14:paraId="4ADCDD54" w14:textId="77777777" w:rsidR="00D06331" w:rsidRPr="00AE3149" w:rsidRDefault="00D06331" w:rsidP="009A4153">
      <w:pPr>
        <w:jc w:val="both"/>
        <w:rPr>
          <w:rFonts w:ascii="Arial" w:hAnsi="Arial" w:cs="Arial"/>
          <w:sz w:val="22"/>
          <w:szCs w:val="22"/>
        </w:rPr>
      </w:pPr>
    </w:p>
    <w:p w14:paraId="1623C4D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14:paraId="754275F1" w14:textId="77777777" w:rsidR="00D06331" w:rsidRPr="00AE3149" w:rsidRDefault="00D06331" w:rsidP="009A4153">
      <w:pPr>
        <w:tabs>
          <w:tab w:val="left" w:pos="709"/>
        </w:tabs>
        <w:jc w:val="both"/>
        <w:rPr>
          <w:rFonts w:ascii="Arial" w:hAnsi="Arial" w:cs="Arial"/>
          <w:sz w:val="22"/>
          <w:szCs w:val="22"/>
        </w:rPr>
      </w:pPr>
    </w:p>
    <w:p w14:paraId="11B38D9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14:paraId="304BE18D" w14:textId="77777777" w:rsidR="00D06331" w:rsidRPr="00AE3149" w:rsidRDefault="00D06331" w:rsidP="009A4153">
      <w:pPr>
        <w:jc w:val="both"/>
        <w:rPr>
          <w:rFonts w:ascii="Arial" w:hAnsi="Arial" w:cs="Arial"/>
          <w:sz w:val="22"/>
          <w:szCs w:val="22"/>
        </w:rPr>
      </w:pPr>
    </w:p>
    <w:p w14:paraId="6A18B63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14:paraId="511232B7" w14:textId="77777777" w:rsidR="00D06331" w:rsidRPr="00AE3149" w:rsidRDefault="00D06331" w:rsidP="009A4153">
      <w:pPr>
        <w:jc w:val="both"/>
        <w:rPr>
          <w:rFonts w:ascii="Arial" w:hAnsi="Arial" w:cs="Arial"/>
          <w:sz w:val="22"/>
          <w:szCs w:val="22"/>
        </w:rPr>
      </w:pPr>
    </w:p>
    <w:p w14:paraId="42308A2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14:paraId="5B317ED8" w14:textId="77777777" w:rsidR="00D06331" w:rsidRPr="00AE3149" w:rsidRDefault="00D06331" w:rsidP="009A4153">
      <w:pPr>
        <w:jc w:val="both"/>
        <w:rPr>
          <w:rFonts w:ascii="Arial" w:hAnsi="Arial" w:cs="Arial"/>
          <w:sz w:val="22"/>
          <w:szCs w:val="22"/>
        </w:rPr>
      </w:pPr>
    </w:p>
    <w:p w14:paraId="14DBFB8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14:paraId="564D9328" w14:textId="77777777" w:rsidR="00D06331" w:rsidRPr="00AE3149" w:rsidRDefault="00D06331" w:rsidP="009A4153">
      <w:pPr>
        <w:jc w:val="both"/>
        <w:rPr>
          <w:rFonts w:ascii="Arial" w:hAnsi="Arial" w:cs="Arial"/>
          <w:sz w:val="22"/>
          <w:szCs w:val="22"/>
        </w:rPr>
      </w:pPr>
    </w:p>
    <w:p w14:paraId="79133DF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14:paraId="723C53A3" w14:textId="77777777" w:rsidR="00D06331" w:rsidRPr="00AE3149" w:rsidRDefault="00D06331" w:rsidP="009A4153">
      <w:pPr>
        <w:jc w:val="both"/>
        <w:rPr>
          <w:rFonts w:ascii="Arial" w:hAnsi="Arial" w:cs="Arial"/>
          <w:sz w:val="22"/>
          <w:szCs w:val="22"/>
        </w:rPr>
      </w:pPr>
    </w:p>
    <w:p w14:paraId="0F61959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14:paraId="2DB59C8D" w14:textId="77777777" w:rsidR="00D06331" w:rsidRPr="00AE3149" w:rsidRDefault="00D06331" w:rsidP="009A4153">
      <w:pPr>
        <w:jc w:val="both"/>
        <w:rPr>
          <w:rFonts w:ascii="Arial" w:hAnsi="Arial" w:cs="Arial"/>
          <w:sz w:val="22"/>
          <w:szCs w:val="22"/>
        </w:rPr>
      </w:pPr>
    </w:p>
    <w:p w14:paraId="2B43920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14:paraId="5A4526D3" w14:textId="77777777" w:rsidR="00D06331" w:rsidRPr="00AE3149" w:rsidRDefault="00D06331" w:rsidP="009A4153">
      <w:pPr>
        <w:jc w:val="both"/>
        <w:rPr>
          <w:rFonts w:ascii="Arial" w:hAnsi="Arial" w:cs="Arial"/>
          <w:sz w:val="22"/>
          <w:szCs w:val="22"/>
        </w:rPr>
      </w:pPr>
    </w:p>
    <w:p w14:paraId="29EF4D2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14:paraId="5C6FF5EF" w14:textId="77777777" w:rsidR="00D06331" w:rsidRPr="00AE3149" w:rsidRDefault="00D06331" w:rsidP="009A4153">
      <w:pPr>
        <w:jc w:val="both"/>
        <w:rPr>
          <w:rFonts w:ascii="Arial" w:hAnsi="Arial" w:cs="Arial"/>
          <w:sz w:val="22"/>
          <w:szCs w:val="22"/>
        </w:rPr>
      </w:pPr>
    </w:p>
    <w:p w14:paraId="4E3ABC1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14:paraId="3E4DEE1C" w14:textId="77777777" w:rsidR="00D06331" w:rsidRPr="00AE3149" w:rsidRDefault="00D06331" w:rsidP="009A4153">
      <w:pPr>
        <w:jc w:val="both"/>
        <w:rPr>
          <w:rFonts w:ascii="Arial" w:hAnsi="Arial" w:cs="Arial"/>
          <w:sz w:val="22"/>
          <w:szCs w:val="22"/>
        </w:rPr>
      </w:pPr>
    </w:p>
    <w:p w14:paraId="4EB46D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14:paraId="7AD60253" w14:textId="77777777" w:rsidR="001D285E" w:rsidRPr="00AE3149" w:rsidRDefault="001D285E" w:rsidP="009A4153">
      <w:pPr>
        <w:jc w:val="both"/>
        <w:rPr>
          <w:rFonts w:ascii="Arial" w:hAnsi="Arial" w:cs="Arial"/>
          <w:sz w:val="22"/>
          <w:szCs w:val="22"/>
        </w:rPr>
      </w:pPr>
    </w:p>
    <w:p w14:paraId="7F24184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14:paraId="26C4F60D" w14:textId="77777777" w:rsidR="00D06331" w:rsidRPr="00AE3149" w:rsidRDefault="00D06331" w:rsidP="009A4153">
      <w:pPr>
        <w:jc w:val="both"/>
        <w:rPr>
          <w:rFonts w:ascii="Arial" w:hAnsi="Arial" w:cs="Arial"/>
          <w:sz w:val="22"/>
          <w:szCs w:val="22"/>
        </w:rPr>
      </w:pPr>
    </w:p>
    <w:p w14:paraId="6D200D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14:paraId="01B25A2B" w14:textId="77777777" w:rsidR="00D06331" w:rsidRPr="00AE3149" w:rsidRDefault="00D06331" w:rsidP="009A4153">
      <w:pPr>
        <w:jc w:val="both"/>
        <w:rPr>
          <w:rFonts w:ascii="Arial" w:hAnsi="Arial" w:cs="Arial"/>
          <w:sz w:val="22"/>
          <w:szCs w:val="22"/>
        </w:rPr>
      </w:pPr>
    </w:p>
    <w:p w14:paraId="3239CA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14:paraId="6E1AC17B" w14:textId="77777777" w:rsidR="00D06331" w:rsidRPr="00AE3149" w:rsidRDefault="00D06331" w:rsidP="009A4153">
      <w:pPr>
        <w:jc w:val="both"/>
        <w:rPr>
          <w:rFonts w:ascii="Arial" w:hAnsi="Arial" w:cs="Arial"/>
          <w:sz w:val="22"/>
          <w:szCs w:val="22"/>
        </w:rPr>
      </w:pPr>
    </w:p>
    <w:p w14:paraId="137D7DE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14:paraId="5052CD52" w14:textId="77777777" w:rsidR="00D06331" w:rsidRPr="00AE3149" w:rsidRDefault="00D06331" w:rsidP="009A4153">
      <w:pPr>
        <w:jc w:val="both"/>
        <w:rPr>
          <w:rFonts w:ascii="Arial" w:hAnsi="Arial" w:cs="Arial"/>
          <w:sz w:val="22"/>
          <w:szCs w:val="22"/>
        </w:rPr>
      </w:pPr>
    </w:p>
    <w:p w14:paraId="139B9F8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14:paraId="5444B91E" w14:textId="77777777" w:rsidR="00D06331" w:rsidRPr="00AE3149" w:rsidRDefault="00D06331" w:rsidP="009A4153">
      <w:pPr>
        <w:jc w:val="both"/>
        <w:rPr>
          <w:rFonts w:ascii="Arial" w:hAnsi="Arial" w:cs="Arial"/>
          <w:sz w:val="22"/>
          <w:szCs w:val="22"/>
        </w:rPr>
      </w:pPr>
    </w:p>
    <w:p w14:paraId="6B7E860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14:paraId="6FE84AA6" w14:textId="77777777" w:rsidR="00D06331" w:rsidRPr="00AE3149" w:rsidRDefault="00D06331" w:rsidP="009A4153">
      <w:pPr>
        <w:jc w:val="both"/>
        <w:rPr>
          <w:rFonts w:ascii="Arial" w:hAnsi="Arial" w:cs="Arial"/>
          <w:sz w:val="22"/>
          <w:szCs w:val="22"/>
        </w:rPr>
      </w:pPr>
    </w:p>
    <w:p w14:paraId="3D84C4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14:paraId="2977435B" w14:textId="77777777" w:rsidR="00D06331" w:rsidRPr="00AE3149" w:rsidRDefault="00D06331" w:rsidP="009A4153">
      <w:pPr>
        <w:jc w:val="both"/>
        <w:rPr>
          <w:rFonts w:ascii="Arial" w:hAnsi="Arial" w:cs="Arial"/>
          <w:sz w:val="22"/>
          <w:szCs w:val="22"/>
        </w:rPr>
      </w:pPr>
    </w:p>
    <w:p w14:paraId="5F5FB3C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Las transacciones deben interpretarse estrictamente y sus cláusulas son indivisibles a menos que otra cosa convengan las partes.</w:t>
      </w:r>
    </w:p>
    <w:p w14:paraId="757FC7B4" w14:textId="77777777" w:rsidR="00D06331" w:rsidRPr="00AE3149" w:rsidRDefault="00D06331" w:rsidP="009A4153">
      <w:pPr>
        <w:jc w:val="both"/>
        <w:rPr>
          <w:rFonts w:ascii="Arial" w:hAnsi="Arial" w:cs="Arial"/>
          <w:sz w:val="22"/>
          <w:szCs w:val="22"/>
        </w:rPr>
      </w:pPr>
    </w:p>
    <w:p w14:paraId="421D475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14:paraId="7847A81A" w14:textId="77777777" w:rsidR="00D06331" w:rsidRPr="00AE3149" w:rsidRDefault="00D06331" w:rsidP="004D28F6">
      <w:pPr>
        <w:rPr>
          <w:rFonts w:ascii="Arial" w:hAnsi="Arial" w:cs="Arial"/>
          <w:sz w:val="22"/>
          <w:szCs w:val="22"/>
        </w:rPr>
      </w:pPr>
    </w:p>
    <w:p w14:paraId="7008EE2B" w14:textId="77777777" w:rsidR="00D06331" w:rsidRPr="00AE3149" w:rsidRDefault="00D06331" w:rsidP="004D28F6">
      <w:pPr>
        <w:rPr>
          <w:rFonts w:ascii="Arial" w:hAnsi="Arial" w:cs="Arial"/>
          <w:sz w:val="22"/>
          <w:szCs w:val="22"/>
        </w:rPr>
      </w:pPr>
    </w:p>
    <w:p w14:paraId="21A5EA39" w14:textId="77777777" w:rsidR="00D06331" w:rsidRPr="00AE3149" w:rsidRDefault="00D06331" w:rsidP="004D28F6">
      <w:pPr>
        <w:pStyle w:val="Ttulo3"/>
      </w:pPr>
      <w:r w:rsidRPr="00AE3149">
        <w:t>TERCERA PARTE</w:t>
      </w:r>
    </w:p>
    <w:p w14:paraId="75175742" w14:textId="77777777" w:rsidR="00D06331" w:rsidRPr="00AE3149" w:rsidRDefault="00D06331" w:rsidP="004D28F6">
      <w:pPr>
        <w:tabs>
          <w:tab w:val="left" w:pos="709"/>
        </w:tabs>
        <w:jc w:val="center"/>
        <w:rPr>
          <w:rFonts w:ascii="Arial" w:hAnsi="Arial" w:cs="Arial"/>
          <w:sz w:val="22"/>
          <w:szCs w:val="22"/>
        </w:rPr>
      </w:pPr>
    </w:p>
    <w:p w14:paraId="1B7B74EB" w14:textId="77777777" w:rsidR="00D06331" w:rsidRPr="00AE3149" w:rsidRDefault="00D06331" w:rsidP="004D28F6">
      <w:pPr>
        <w:pStyle w:val="Ttulo4"/>
      </w:pPr>
      <w:r w:rsidRPr="00AE3149">
        <w:t>TÍTULO PRIMERO</w:t>
      </w:r>
    </w:p>
    <w:p w14:paraId="6A410B3F" w14:textId="77777777" w:rsidR="00D06331" w:rsidRPr="00AE3149" w:rsidRDefault="00D06331" w:rsidP="004D28F6">
      <w:pPr>
        <w:pStyle w:val="Ttulo4"/>
      </w:pPr>
      <w:r w:rsidRPr="00AE3149">
        <w:t>DE LA CONCURRENCIA Y PRELACIÓN DE LOS CRÉDITOS</w:t>
      </w:r>
    </w:p>
    <w:p w14:paraId="5C5972B6" w14:textId="77777777" w:rsidR="00D06331" w:rsidRPr="00AE3149" w:rsidRDefault="00D06331" w:rsidP="004D28F6">
      <w:pPr>
        <w:tabs>
          <w:tab w:val="left" w:pos="709"/>
        </w:tabs>
        <w:jc w:val="center"/>
        <w:rPr>
          <w:rFonts w:ascii="Arial" w:hAnsi="Arial" w:cs="Arial"/>
          <w:sz w:val="22"/>
          <w:szCs w:val="22"/>
        </w:rPr>
      </w:pPr>
    </w:p>
    <w:p w14:paraId="6E928F80" w14:textId="77777777" w:rsidR="00D06331" w:rsidRPr="00AE3149" w:rsidRDefault="00D06331" w:rsidP="004D28F6">
      <w:pPr>
        <w:pStyle w:val="Ttulo5"/>
      </w:pPr>
      <w:r w:rsidRPr="00AE3149">
        <w:t>CAPÍTULO I</w:t>
      </w:r>
    </w:p>
    <w:p w14:paraId="0798041C" w14:textId="77777777" w:rsidR="00D06331" w:rsidRPr="00AE3149" w:rsidRDefault="00D06331" w:rsidP="004D28F6">
      <w:pPr>
        <w:pStyle w:val="Ttulo5"/>
      </w:pPr>
      <w:r w:rsidRPr="00AE3149">
        <w:t>DISPOSICIONES GENERALES</w:t>
      </w:r>
    </w:p>
    <w:p w14:paraId="6DE25B25" w14:textId="77777777" w:rsidR="00D06331" w:rsidRPr="00AE3149" w:rsidRDefault="00D06331" w:rsidP="004D28F6">
      <w:pPr>
        <w:rPr>
          <w:rFonts w:ascii="Arial" w:hAnsi="Arial" w:cs="Arial"/>
          <w:sz w:val="22"/>
          <w:szCs w:val="22"/>
        </w:rPr>
      </w:pPr>
    </w:p>
    <w:p w14:paraId="1FCF846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14:paraId="7716C42B" w14:textId="77777777" w:rsidR="00D06331" w:rsidRPr="00AE3149" w:rsidRDefault="00D06331" w:rsidP="009A4153">
      <w:pPr>
        <w:jc w:val="both"/>
        <w:rPr>
          <w:rFonts w:ascii="Arial" w:hAnsi="Arial" w:cs="Arial"/>
          <w:sz w:val="22"/>
          <w:szCs w:val="22"/>
        </w:rPr>
      </w:pPr>
    </w:p>
    <w:p w14:paraId="3F70AFA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14:paraId="610EF088" w14:textId="77777777" w:rsidR="00D06331" w:rsidRPr="00AE3149" w:rsidRDefault="00D06331" w:rsidP="009A4153">
      <w:pPr>
        <w:jc w:val="both"/>
        <w:rPr>
          <w:rFonts w:ascii="Arial" w:hAnsi="Arial" w:cs="Arial"/>
          <w:sz w:val="22"/>
          <w:szCs w:val="22"/>
        </w:rPr>
      </w:pPr>
    </w:p>
    <w:p w14:paraId="152E75F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14:paraId="32702F11" w14:textId="77777777" w:rsidR="00D06331" w:rsidRPr="00AE3149" w:rsidRDefault="00D06331" w:rsidP="009A4153">
      <w:pPr>
        <w:jc w:val="both"/>
        <w:rPr>
          <w:rFonts w:ascii="Arial" w:hAnsi="Arial" w:cs="Arial"/>
          <w:sz w:val="22"/>
          <w:szCs w:val="22"/>
        </w:rPr>
      </w:pPr>
    </w:p>
    <w:p w14:paraId="14CA6AB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14:paraId="346C58D4" w14:textId="77777777" w:rsidR="00D06331" w:rsidRPr="00AE3149" w:rsidRDefault="00D06331" w:rsidP="009A4153">
      <w:pPr>
        <w:jc w:val="both"/>
        <w:rPr>
          <w:rFonts w:ascii="Arial" w:hAnsi="Arial" w:cs="Arial"/>
          <w:sz w:val="22"/>
          <w:szCs w:val="22"/>
        </w:rPr>
      </w:pPr>
    </w:p>
    <w:p w14:paraId="3B9883E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14:paraId="6508E1F3" w14:textId="77777777" w:rsidR="00D06331" w:rsidRPr="00AE3149" w:rsidRDefault="00D06331" w:rsidP="009A4153">
      <w:pPr>
        <w:jc w:val="both"/>
        <w:rPr>
          <w:rFonts w:ascii="Arial" w:hAnsi="Arial" w:cs="Arial"/>
          <w:sz w:val="22"/>
          <w:szCs w:val="22"/>
        </w:rPr>
      </w:pPr>
    </w:p>
    <w:p w14:paraId="20D1077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14:paraId="0E190295" w14:textId="77777777" w:rsidR="00D06331" w:rsidRPr="00AE3149" w:rsidRDefault="00D06331" w:rsidP="009A4153">
      <w:pPr>
        <w:jc w:val="both"/>
        <w:rPr>
          <w:rFonts w:ascii="Arial" w:hAnsi="Arial" w:cs="Arial"/>
          <w:sz w:val="22"/>
          <w:szCs w:val="22"/>
        </w:rPr>
      </w:pPr>
    </w:p>
    <w:p w14:paraId="7084BC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14:paraId="2F32526C" w14:textId="77777777" w:rsidR="00D06331" w:rsidRPr="00AE3149" w:rsidRDefault="00D06331" w:rsidP="009A4153">
      <w:pPr>
        <w:jc w:val="both"/>
        <w:rPr>
          <w:rFonts w:ascii="Arial" w:hAnsi="Arial" w:cs="Arial"/>
          <w:sz w:val="22"/>
          <w:szCs w:val="22"/>
        </w:rPr>
      </w:pPr>
    </w:p>
    <w:p w14:paraId="3890C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14:paraId="26071CB3" w14:textId="77777777" w:rsidR="00D06331" w:rsidRPr="00AE3149" w:rsidRDefault="00D06331" w:rsidP="009A4153">
      <w:pPr>
        <w:jc w:val="both"/>
        <w:rPr>
          <w:rFonts w:ascii="Arial" w:hAnsi="Arial" w:cs="Arial"/>
          <w:sz w:val="22"/>
          <w:szCs w:val="22"/>
        </w:rPr>
      </w:pPr>
    </w:p>
    <w:p w14:paraId="79E4BB3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14:paraId="56EE4188" w14:textId="77777777" w:rsidR="00D06331" w:rsidRPr="00AE3149" w:rsidRDefault="00D06331" w:rsidP="009A4153">
      <w:pPr>
        <w:jc w:val="both"/>
        <w:rPr>
          <w:rFonts w:ascii="Arial" w:hAnsi="Arial" w:cs="Arial"/>
          <w:sz w:val="22"/>
          <w:szCs w:val="22"/>
        </w:rPr>
      </w:pPr>
    </w:p>
    <w:p w14:paraId="0D54ECA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14:paraId="0E069763" w14:textId="77777777" w:rsidR="00D06331" w:rsidRPr="00AE3149" w:rsidRDefault="00D06331" w:rsidP="009A4153">
      <w:pPr>
        <w:jc w:val="both"/>
        <w:rPr>
          <w:rFonts w:ascii="Arial" w:hAnsi="Arial" w:cs="Arial"/>
          <w:sz w:val="22"/>
          <w:szCs w:val="22"/>
        </w:rPr>
      </w:pPr>
    </w:p>
    <w:p w14:paraId="2DEA5B9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14:paraId="12C8E3FC" w14:textId="77777777" w:rsidR="00D06331" w:rsidRPr="00AE3149" w:rsidRDefault="00D06331" w:rsidP="009A4153">
      <w:pPr>
        <w:jc w:val="both"/>
        <w:rPr>
          <w:rFonts w:ascii="Arial" w:hAnsi="Arial" w:cs="Arial"/>
          <w:sz w:val="22"/>
          <w:szCs w:val="22"/>
        </w:rPr>
      </w:pPr>
    </w:p>
    <w:p w14:paraId="3FDF07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14:paraId="6A2F81E1" w14:textId="77777777" w:rsidR="00D06331" w:rsidRPr="00AE3149" w:rsidRDefault="00D06331" w:rsidP="009A4153">
      <w:pPr>
        <w:jc w:val="both"/>
        <w:rPr>
          <w:rFonts w:ascii="Arial" w:hAnsi="Arial" w:cs="Arial"/>
          <w:sz w:val="22"/>
          <w:szCs w:val="22"/>
        </w:rPr>
      </w:pPr>
    </w:p>
    <w:p w14:paraId="3B96806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14:paraId="17C916A9" w14:textId="77777777" w:rsidR="00D06331" w:rsidRPr="00AE3149" w:rsidRDefault="00D06331" w:rsidP="009A4153">
      <w:pPr>
        <w:jc w:val="both"/>
        <w:rPr>
          <w:rFonts w:ascii="Arial" w:hAnsi="Arial" w:cs="Arial"/>
          <w:sz w:val="22"/>
          <w:szCs w:val="22"/>
        </w:rPr>
      </w:pPr>
    </w:p>
    <w:p w14:paraId="1877150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14:paraId="2B6F94C0" w14:textId="77777777" w:rsidR="00D06331" w:rsidRPr="00AE3149" w:rsidRDefault="00D06331" w:rsidP="009A4153">
      <w:pPr>
        <w:jc w:val="both"/>
        <w:rPr>
          <w:rFonts w:ascii="Arial" w:hAnsi="Arial" w:cs="Arial"/>
          <w:sz w:val="22"/>
          <w:szCs w:val="22"/>
        </w:rPr>
      </w:pPr>
    </w:p>
    <w:p w14:paraId="72AA5B5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14:paraId="0C7F37C2" w14:textId="77777777" w:rsidR="00D06331" w:rsidRPr="00AE3149" w:rsidRDefault="00D06331" w:rsidP="009A4153">
      <w:pPr>
        <w:jc w:val="both"/>
        <w:rPr>
          <w:rFonts w:ascii="Arial" w:hAnsi="Arial" w:cs="Arial"/>
          <w:sz w:val="22"/>
          <w:szCs w:val="22"/>
        </w:rPr>
      </w:pPr>
    </w:p>
    <w:p w14:paraId="078AB97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14:paraId="6FF9AF3E" w14:textId="77777777" w:rsidR="00D06331" w:rsidRPr="00AE3149" w:rsidRDefault="00D06331" w:rsidP="009A4153">
      <w:pPr>
        <w:tabs>
          <w:tab w:val="left" w:pos="709"/>
        </w:tabs>
        <w:jc w:val="both"/>
        <w:rPr>
          <w:rFonts w:ascii="Arial" w:hAnsi="Arial" w:cs="Arial"/>
          <w:sz w:val="22"/>
          <w:szCs w:val="22"/>
        </w:rPr>
      </w:pPr>
    </w:p>
    <w:p w14:paraId="58C4D36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14:paraId="11EE4C2B" w14:textId="77777777" w:rsidR="00D06331" w:rsidRPr="00AE3149" w:rsidRDefault="00D06331" w:rsidP="009A4153">
      <w:pPr>
        <w:jc w:val="both"/>
        <w:rPr>
          <w:rFonts w:ascii="Arial" w:hAnsi="Arial" w:cs="Arial"/>
          <w:sz w:val="22"/>
          <w:szCs w:val="22"/>
        </w:rPr>
      </w:pPr>
    </w:p>
    <w:p w14:paraId="7DECC0DE" w14:textId="77777777" w:rsidR="00D06331" w:rsidRPr="00AE3149" w:rsidRDefault="00D06331" w:rsidP="009A4153">
      <w:pPr>
        <w:jc w:val="both"/>
        <w:rPr>
          <w:rFonts w:ascii="Arial" w:hAnsi="Arial" w:cs="Arial"/>
          <w:sz w:val="22"/>
          <w:szCs w:val="22"/>
        </w:rPr>
      </w:pPr>
      <w:proofErr w:type="gramStart"/>
      <w:r w:rsidRPr="00AE3149">
        <w:rPr>
          <w:rFonts w:ascii="Arial" w:hAnsi="Arial" w:cs="Arial"/>
          <w:sz w:val="22"/>
          <w:szCs w:val="22"/>
        </w:rPr>
        <w:t>Si</w:t>
      </w:r>
      <w:proofErr w:type="gramEnd"/>
      <w:r w:rsidRPr="00AE3149">
        <w:rPr>
          <w:rFonts w:ascii="Arial" w:hAnsi="Arial" w:cs="Arial"/>
          <w:sz w:val="22"/>
          <w:szCs w:val="22"/>
        </w:rPr>
        <w:t xml:space="preserve"> por el contrario, prefieren tener voz y voto en la mencionada junta, serán comprendidos en las esperas o quitas que la junta acuerde, sin perjuicio del lugar y grado que corresponda al título de su crédito.</w:t>
      </w:r>
    </w:p>
    <w:p w14:paraId="7EB00E23" w14:textId="77777777" w:rsidR="00D06331" w:rsidRPr="00AE3149" w:rsidRDefault="00D06331" w:rsidP="009A4153">
      <w:pPr>
        <w:jc w:val="both"/>
        <w:rPr>
          <w:rFonts w:ascii="Arial" w:hAnsi="Arial" w:cs="Arial"/>
          <w:sz w:val="22"/>
          <w:szCs w:val="22"/>
        </w:rPr>
      </w:pPr>
    </w:p>
    <w:p w14:paraId="431B60E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14:paraId="0C61786E" w14:textId="77777777" w:rsidR="00D06331" w:rsidRPr="00AE3149" w:rsidRDefault="00D06331" w:rsidP="009A4153">
      <w:pPr>
        <w:jc w:val="both"/>
        <w:rPr>
          <w:rFonts w:ascii="Arial" w:hAnsi="Arial" w:cs="Arial"/>
          <w:sz w:val="22"/>
          <w:szCs w:val="22"/>
        </w:rPr>
      </w:pPr>
    </w:p>
    <w:p w14:paraId="1255C6C4"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14:paraId="7FB70685" w14:textId="77777777" w:rsidR="00D06331" w:rsidRPr="00AE3149" w:rsidRDefault="00D06331" w:rsidP="009A4153">
      <w:pPr>
        <w:jc w:val="both"/>
        <w:rPr>
          <w:rFonts w:ascii="Arial" w:hAnsi="Arial" w:cs="Arial"/>
          <w:sz w:val="22"/>
          <w:szCs w:val="22"/>
        </w:rPr>
      </w:pPr>
    </w:p>
    <w:p w14:paraId="2B821AC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14:paraId="394ACEF7" w14:textId="77777777" w:rsidR="00D06331" w:rsidRPr="00AE3149" w:rsidRDefault="00D06331" w:rsidP="009A4153">
      <w:pPr>
        <w:jc w:val="both"/>
        <w:rPr>
          <w:rFonts w:ascii="Arial" w:hAnsi="Arial" w:cs="Arial"/>
          <w:sz w:val="22"/>
          <w:szCs w:val="22"/>
        </w:rPr>
      </w:pPr>
    </w:p>
    <w:p w14:paraId="05F29ED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14:paraId="47C37D89" w14:textId="77777777" w:rsidR="00D06331" w:rsidRPr="00AE3149" w:rsidRDefault="00D06331" w:rsidP="009A4153">
      <w:pPr>
        <w:jc w:val="both"/>
        <w:rPr>
          <w:rFonts w:ascii="Arial" w:hAnsi="Arial" w:cs="Arial"/>
          <w:sz w:val="22"/>
          <w:szCs w:val="22"/>
        </w:rPr>
      </w:pPr>
    </w:p>
    <w:p w14:paraId="31B3C0C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14:paraId="57F80549" w14:textId="77777777" w:rsidR="00D06331" w:rsidRPr="00AE3149" w:rsidRDefault="00D06331" w:rsidP="009A4153">
      <w:pPr>
        <w:jc w:val="both"/>
        <w:rPr>
          <w:rFonts w:ascii="Arial" w:hAnsi="Arial" w:cs="Arial"/>
          <w:sz w:val="22"/>
          <w:szCs w:val="22"/>
        </w:rPr>
      </w:pPr>
    </w:p>
    <w:p w14:paraId="60EF9DA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14:paraId="63810615" w14:textId="77777777" w:rsidR="00D06331" w:rsidRPr="00AE3149" w:rsidRDefault="00D06331" w:rsidP="004D28F6">
      <w:pPr>
        <w:rPr>
          <w:rFonts w:ascii="Arial" w:hAnsi="Arial" w:cs="Arial"/>
          <w:sz w:val="22"/>
          <w:szCs w:val="22"/>
        </w:rPr>
      </w:pPr>
    </w:p>
    <w:p w14:paraId="67D346B7" w14:textId="77777777" w:rsidR="00D06331" w:rsidRPr="00AE3149" w:rsidRDefault="00D06331" w:rsidP="004D28F6">
      <w:pPr>
        <w:rPr>
          <w:rFonts w:ascii="Arial" w:hAnsi="Arial" w:cs="Arial"/>
          <w:sz w:val="22"/>
          <w:szCs w:val="22"/>
        </w:rPr>
      </w:pPr>
    </w:p>
    <w:p w14:paraId="2F4CDAAF" w14:textId="77777777" w:rsidR="00D06331" w:rsidRPr="00AE3149" w:rsidRDefault="00D06331" w:rsidP="004D28F6">
      <w:pPr>
        <w:pStyle w:val="Ttulo5"/>
      </w:pPr>
      <w:r w:rsidRPr="00AE3149">
        <w:t>CAPÍTULO II</w:t>
      </w:r>
    </w:p>
    <w:p w14:paraId="326E3D3F" w14:textId="77777777"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14:paraId="4A307347" w14:textId="77777777" w:rsidR="00D06331" w:rsidRPr="00AE3149" w:rsidRDefault="00D06331" w:rsidP="004D28F6">
      <w:pPr>
        <w:rPr>
          <w:rFonts w:ascii="Arial" w:hAnsi="Arial" w:cs="Arial"/>
          <w:sz w:val="22"/>
          <w:szCs w:val="22"/>
        </w:rPr>
      </w:pPr>
    </w:p>
    <w:p w14:paraId="3FC339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14:paraId="3F6F4092" w14:textId="77777777" w:rsidR="00D06331" w:rsidRPr="00AE3149" w:rsidRDefault="00D06331" w:rsidP="009A4153">
      <w:pPr>
        <w:jc w:val="both"/>
        <w:rPr>
          <w:rFonts w:ascii="Arial" w:hAnsi="Arial" w:cs="Arial"/>
          <w:sz w:val="22"/>
          <w:szCs w:val="22"/>
        </w:rPr>
      </w:pPr>
    </w:p>
    <w:p w14:paraId="2A0CED0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14:paraId="4CED9356" w14:textId="77777777" w:rsidR="00D06331" w:rsidRPr="00AE3149" w:rsidRDefault="00D06331" w:rsidP="009A4153">
      <w:pPr>
        <w:jc w:val="both"/>
        <w:rPr>
          <w:rFonts w:ascii="Arial" w:hAnsi="Arial" w:cs="Arial"/>
          <w:sz w:val="22"/>
          <w:szCs w:val="22"/>
        </w:rPr>
      </w:pPr>
    </w:p>
    <w:p w14:paraId="513A1E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14:paraId="3DBAF47C" w14:textId="77777777" w:rsidR="00D06331" w:rsidRPr="00AE3149" w:rsidRDefault="00D06331" w:rsidP="009A4153">
      <w:pPr>
        <w:jc w:val="both"/>
        <w:rPr>
          <w:rFonts w:ascii="Arial" w:hAnsi="Arial" w:cs="Arial"/>
          <w:sz w:val="22"/>
          <w:szCs w:val="22"/>
        </w:rPr>
      </w:pPr>
    </w:p>
    <w:p w14:paraId="484204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14:paraId="27A5199E" w14:textId="77777777" w:rsidR="00D06331" w:rsidRPr="00AE3149" w:rsidRDefault="00D06331" w:rsidP="009A4153">
      <w:pPr>
        <w:jc w:val="both"/>
        <w:rPr>
          <w:rFonts w:ascii="Arial" w:hAnsi="Arial" w:cs="Arial"/>
          <w:sz w:val="22"/>
          <w:szCs w:val="22"/>
        </w:rPr>
      </w:pPr>
    </w:p>
    <w:p w14:paraId="03D47B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14:paraId="09983A18" w14:textId="77777777" w:rsidR="001D285E" w:rsidRPr="00AE3149" w:rsidRDefault="001D285E" w:rsidP="009A4153">
      <w:pPr>
        <w:jc w:val="both"/>
        <w:rPr>
          <w:rFonts w:ascii="Arial" w:hAnsi="Arial" w:cs="Arial"/>
          <w:sz w:val="22"/>
          <w:szCs w:val="22"/>
        </w:rPr>
      </w:pPr>
    </w:p>
    <w:p w14:paraId="2FF95355"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14:paraId="0AFEA897" w14:textId="77777777" w:rsidR="00D06331" w:rsidRPr="00AE3149" w:rsidRDefault="00D06331" w:rsidP="009A4153">
      <w:pPr>
        <w:jc w:val="both"/>
        <w:rPr>
          <w:rFonts w:ascii="Arial" w:hAnsi="Arial" w:cs="Arial"/>
          <w:sz w:val="22"/>
          <w:szCs w:val="22"/>
        </w:rPr>
      </w:pPr>
    </w:p>
    <w:p w14:paraId="669671F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14:paraId="349FB52D" w14:textId="77777777" w:rsidR="00D06331" w:rsidRPr="00AE3149" w:rsidRDefault="00D06331" w:rsidP="009A4153">
      <w:pPr>
        <w:jc w:val="both"/>
        <w:rPr>
          <w:rFonts w:ascii="Arial" w:hAnsi="Arial" w:cs="Arial"/>
          <w:sz w:val="22"/>
          <w:szCs w:val="22"/>
        </w:rPr>
      </w:pPr>
    </w:p>
    <w:p w14:paraId="6DF657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14:paraId="1E74FBDD" w14:textId="77777777" w:rsidR="00D06331" w:rsidRPr="00AE3149" w:rsidRDefault="00D06331" w:rsidP="009A4153">
      <w:pPr>
        <w:jc w:val="both"/>
        <w:rPr>
          <w:rFonts w:ascii="Arial" w:hAnsi="Arial" w:cs="Arial"/>
          <w:sz w:val="22"/>
          <w:szCs w:val="22"/>
        </w:rPr>
      </w:pPr>
    </w:p>
    <w:p w14:paraId="08EF04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14:paraId="54984387" w14:textId="77777777" w:rsidR="00D06331" w:rsidRPr="00AE3149" w:rsidRDefault="00D06331" w:rsidP="009A4153">
      <w:pPr>
        <w:jc w:val="both"/>
        <w:rPr>
          <w:rFonts w:ascii="Arial" w:hAnsi="Arial" w:cs="Arial"/>
          <w:sz w:val="22"/>
          <w:szCs w:val="22"/>
        </w:rPr>
      </w:pPr>
    </w:p>
    <w:p w14:paraId="7063731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14:paraId="3242825C" w14:textId="77777777" w:rsidR="00D06331" w:rsidRPr="00AE3149" w:rsidRDefault="00D06331" w:rsidP="009A4153">
      <w:pPr>
        <w:jc w:val="both"/>
        <w:rPr>
          <w:rFonts w:ascii="Arial" w:hAnsi="Arial" w:cs="Arial"/>
          <w:sz w:val="22"/>
          <w:szCs w:val="22"/>
        </w:rPr>
      </w:pPr>
    </w:p>
    <w:p w14:paraId="3C8FD0F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14:paraId="7450BA38" w14:textId="77777777" w:rsidR="00D06331" w:rsidRPr="00AE3149" w:rsidRDefault="00D06331" w:rsidP="009A4153">
      <w:pPr>
        <w:jc w:val="both"/>
        <w:rPr>
          <w:rFonts w:ascii="Arial" w:hAnsi="Arial" w:cs="Arial"/>
          <w:sz w:val="22"/>
          <w:szCs w:val="22"/>
        </w:rPr>
      </w:pPr>
    </w:p>
    <w:p w14:paraId="5804E769"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14:paraId="4F2E84BB" w14:textId="77777777" w:rsidR="00D06331" w:rsidRPr="001B6D9D" w:rsidRDefault="00D06331" w:rsidP="009A4153">
      <w:pPr>
        <w:jc w:val="both"/>
        <w:rPr>
          <w:rFonts w:ascii="Arial" w:hAnsi="Arial" w:cs="Arial"/>
          <w:b/>
          <w:sz w:val="22"/>
          <w:szCs w:val="22"/>
        </w:rPr>
      </w:pPr>
    </w:p>
    <w:p w14:paraId="46A6CEC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14:paraId="08568D45" w14:textId="77777777" w:rsidR="00D06331" w:rsidRPr="00AE3149" w:rsidRDefault="00D06331" w:rsidP="009A4153">
      <w:pPr>
        <w:jc w:val="both"/>
        <w:rPr>
          <w:rFonts w:ascii="Arial" w:hAnsi="Arial" w:cs="Arial"/>
          <w:sz w:val="22"/>
          <w:szCs w:val="22"/>
        </w:rPr>
      </w:pPr>
    </w:p>
    <w:p w14:paraId="7B764AA8"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14:paraId="041B10E3" w14:textId="77777777" w:rsidR="001D285E" w:rsidRPr="00AE3149" w:rsidRDefault="001D285E" w:rsidP="009A4153">
      <w:pPr>
        <w:tabs>
          <w:tab w:val="left" w:pos="709"/>
        </w:tabs>
        <w:jc w:val="both"/>
        <w:rPr>
          <w:rFonts w:ascii="Arial" w:hAnsi="Arial" w:cs="Arial"/>
          <w:sz w:val="22"/>
          <w:szCs w:val="22"/>
        </w:rPr>
      </w:pPr>
    </w:p>
    <w:p w14:paraId="1D637FB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14:paraId="0D26C874" w14:textId="77777777" w:rsidR="00D06331" w:rsidRPr="00AE3149" w:rsidRDefault="00D06331" w:rsidP="009A4153">
      <w:pPr>
        <w:jc w:val="both"/>
        <w:rPr>
          <w:rFonts w:ascii="Arial" w:hAnsi="Arial" w:cs="Arial"/>
          <w:sz w:val="22"/>
          <w:szCs w:val="22"/>
        </w:rPr>
      </w:pPr>
    </w:p>
    <w:p w14:paraId="23E4B62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14:paraId="182BB501" w14:textId="77777777" w:rsidR="00D06331" w:rsidRPr="00AE3149" w:rsidRDefault="00D06331" w:rsidP="009A4153">
      <w:pPr>
        <w:jc w:val="both"/>
        <w:rPr>
          <w:rFonts w:ascii="Arial" w:hAnsi="Arial" w:cs="Arial"/>
          <w:sz w:val="22"/>
          <w:szCs w:val="22"/>
        </w:rPr>
      </w:pPr>
    </w:p>
    <w:p w14:paraId="5FCBB6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14:paraId="25330B69" w14:textId="77777777" w:rsidR="00D06331" w:rsidRPr="00AE3149" w:rsidRDefault="00D06331" w:rsidP="009A4153">
      <w:pPr>
        <w:jc w:val="both"/>
        <w:rPr>
          <w:rFonts w:ascii="Arial" w:hAnsi="Arial" w:cs="Arial"/>
          <w:sz w:val="22"/>
          <w:szCs w:val="22"/>
        </w:rPr>
      </w:pPr>
    </w:p>
    <w:p w14:paraId="32498DC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14:paraId="4AD165A2" w14:textId="77777777" w:rsidR="00D06331" w:rsidRPr="001B6D9D" w:rsidRDefault="00D06331" w:rsidP="009A4153">
      <w:pPr>
        <w:jc w:val="both"/>
        <w:rPr>
          <w:rFonts w:ascii="Arial" w:hAnsi="Arial" w:cs="Arial"/>
          <w:b/>
          <w:sz w:val="22"/>
          <w:szCs w:val="22"/>
        </w:rPr>
      </w:pPr>
    </w:p>
    <w:p w14:paraId="5E34DD3A"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14:paraId="2D17F10F" w14:textId="77777777" w:rsidR="00D06331" w:rsidRPr="00AE3149" w:rsidRDefault="00D06331" w:rsidP="004D28F6">
      <w:pPr>
        <w:rPr>
          <w:rFonts w:ascii="Arial" w:hAnsi="Arial" w:cs="Arial"/>
          <w:sz w:val="22"/>
          <w:szCs w:val="22"/>
        </w:rPr>
      </w:pPr>
    </w:p>
    <w:p w14:paraId="0A879103" w14:textId="77777777" w:rsidR="00D06331" w:rsidRPr="00AE3149" w:rsidRDefault="00D06331" w:rsidP="004D28F6">
      <w:pPr>
        <w:tabs>
          <w:tab w:val="left" w:pos="709"/>
        </w:tabs>
        <w:jc w:val="center"/>
        <w:rPr>
          <w:rFonts w:ascii="Arial" w:hAnsi="Arial" w:cs="Arial"/>
          <w:sz w:val="22"/>
          <w:szCs w:val="22"/>
        </w:rPr>
      </w:pPr>
    </w:p>
    <w:p w14:paraId="0DD2DB49" w14:textId="77777777" w:rsidR="00D06331" w:rsidRPr="00AE3149" w:rsidRDefault="00D06331" w:rsidP="004D28F6">
      <w:pPr>
        <w:pStyle w:val="Ttulo5"/>
      </w:pPr>
      <w:r w:rsidRPr="00AE3149">
        <w:t>CAPÍTULO III</w:t>
      </w:r>
    </w:p>
    <w:p w14:paraId="6D334606" w14:textId="77777777"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14:paraId="63125175" w14:textId="77777777" w:rsidR="00D06331" w:rsidRPr="00AE3149" w:rsidRDefault="00D06331" w:rsidP="004D28F6">
      <w:pPr>
        <w:tabs>
          <w:tab w:val="left" w:pos="709"/>
        </w:tabs>
        <w:jc w:val="center"/>
        <w:rPr>
          <w:rFonts w:ascii="Arial" w:hAnsi="Arial" w:cs="Arial"/>
          <w:sz w:val="22"/>
          <w:szCs w:val="22"/>
        </w:rPr>
      </w:pPr>
    </w:p>
    <w:p w14:paraId="50CBEA5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14:paraId="39E90615" w14:textId="77777777" w:rsidR="00D06331" w:rsidRPr="00AE3149" w:rsidRDefault="00D06331" w:rsidP="009A4153">
      <w:pPr>
        <w:jc w:val="both"/>
        <w:rPr>
          <w:rFonts w:ascii="Arial" w:hAnsi="Arial" w:cs="Arial"/>
          <w:sz w:val="22"/>
          <w:szCs w:val="22"/>
        </w:rPr>
      </w:pPr>
    </w:p>
    <w:p w14:paraId="3B9B399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14:paraId="4CFDD150" w14:textId="77777777" w:rsidR="00D06331" w:rsidRPr="00AE3149" w:rsidRDefault="00D06331" w:rsidP="009A4153">
      <w:pPr>
        <w:jc w:val="both"/>
        <w:rPr>
          <w:rFonts w:ascii="Arial" w:hAnsi="Arial" w:cs="Arial"/>
          <w:sz w:val="22"/>
          <w:szCs w:val="22"/>
        </w:rPr>
      </w:pPr>
    </w:p>
    <w:p w14:paraId="4053DA6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14:paraId="6BED9FCA" w14:textId="77777777" w:rsidR="00D06331" w:rsidRPr="00AE3149" w:rsidRDefault="00D06331" w:rsidP="009A4153">
      <w:pPr>
        <w:jc w:val="both"/>
        <w:rPr>
          <w:rFonts w:ascii="Arial" w:hAnsi="Arial" w:cs="Arial"/>
          <w:sz w:val="22"/>
          <w:szCs w:val="22"/>
        </w:rPr>
      </w:pPr>
    </w:p>
    <w:p w14:paraId="1617FF7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14:paraId="31AF8405" w14:textId="77777777" w:rsidR="00D06331" w:rsidRPr="00AE3149" w:rsidRDefault="00D06331" w:rsidP="009A4153">
      <w:pPr>
        <w:jc w:val="both"/>
        <w:rPr>
          <w:rFonts w:ascii="Arial" w:hAnsi="Arial" w:cs="Arial"/>
          <w:sz w:val="22"/>
          <w:szCs w:val="22"/>
        </w:rPr>
      </w:pPr>
    </w:p>
    <w:p w14:paraId="356871D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14:paraId="02E4C7B0" w14:textId="77777777" w:rsidR="00D06331" w:rsidRPr="00AE3149" w:rsidRDefault="00D06331" w:rsidP="009A4153">
      <w:pPr>
        <w:jc w:val="both"/>
        <w:rPr>
          <w:rFonts w:ascii="Arial" w:hAnsi="Arial" w:cs="Arial"/>
          <w:sz w:val="22"/>
          <w:szCs w:val="22"/>
        </w:rPr>
      </w:pPr>
    </w:p>
    <w:p w14:paraId="1DCD585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14:paraId="69C304A8" w14:textId="77777777" w:rsidR="00D06331" w:rsidRPr="00AE3149" w:rsidRDefault="00D06331" w:rsidP="009A4153">
      <w:pPr>
        <w:jc w:val="both"/>
        <w:rPr>
          <w:rFonts w:ascii="Arial" w:hAnsi="Arial" w:cs="Arial"/>
          <w:sz w:val="22"/>
          <w:szCs w:val="22"/>
        </w:rPr>
      </w:pPr>
    </w:p>
    <w:p w14:paraId="799685F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14:paraId="1E9DFB8C" w14:textId="77777777" w:rsidR="00D06331" w:rsidRPr="00AE3149" w:rsidRDefault="00D06331" w:rsidP="009A4153">
      <w:pPr>
        <w:jc w:val="both"/>
        <w:rPr>
          <w:rFonts w:ascii="Arial" w:hAnsi="Arial" w:cs="Arial"/>
          <w:sz w:val="22"/>
          <w:szCs w:val="22"/>
        </w:rPr>
      </w:pPr>
    </w:p>
    <w:p w14:paraId="2DC7E0E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14:paraId="680CF7B4" w14:textId="77777777" w:rsidR="00D06331" w:rsidRPr="00AE3149" w:rsidRDefault="00D06331" w:rsidP="009A4153">
      <w:pPr>
        <w:jc w:val="both"/>
        <w:rPr>
          <w:rFonts w:ascii="Arial" w:hAnsi="Arial" w:cs="Arial"/>
          <w:sz w:val="22"/>
          <w:szCs w:val="22"/>
        </w:rPr>
      </w:pPr>
    </w:p>
    <w:p w14:paraId="5487AE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14:paraId="7430C802" w14:textId="77777777" w:rsidR="00D06331" w:rsidRPr="00AE3149" w:rsidRDefault="00D06331" w:rsidP="009A4153">
      <w:pPr>
        <w:jc w:val="both"/>
        <w:rPr>
          <w:rFonts w:ascii="Arial" w:hAnsi="Arial" w:cs="Arial"/>
          <w:sz w:val="22"/>
          <w:szCs w:val="22"/>
        </w:rPr>
      </w:pPr>
    </w:p>
    <w:p w14:paraId="0E75FD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14:paraId="5F8F9134" w14:textId="77777777" w:rsidR="00D06331" w:rsidRPr="00AE3149" w:rsidRDefault="00D06331" w:rsidP="009A4153">
      <w:pPr>
        <w:jc w:val="both"/>
        <w:rPr>
          <w:rFonts w:ascii="Arial" w:hAnsi="Arial" w:cs="Arial"/>
          <w:sz w:val="22"/>
          <w:szCs w:val="22"/>
        </w:rPr>
      </w:pPr>
    </w:p>
    <w:p w14:paraId="21C26CE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14:paraId="3AD9B5A9" w14:textId="77777777" w:rsidR="00D06331" w:rsidRPr="00AE3149" w:rsidRDefault="00D06331" w:rsidP="004D28F6">
      <w:pPr>
        <w:jc w:val="both"/>
        <w:rPr>
          <w:rFonts w:ascii="Arial" w:hAnsi="Arial" w:cs="Arial"/>
          <w:sz w:val="22"/>
          <w:szCs w:val="22"/>
        </w:rPr>
      </w:pPr>
    </w:p>
    <w:p w14:paraId="4D1AEE02" w14:textId="77777777" w:rsidR="00D06331" w:rsidRPr="00AE3149" w:rsidRDefault="00D06331" w:rsidP="004D28F6">
      <w:pPr>
        <w:jc w:val="both"/>
        <w:rPr>
          <w:rFonts w:ascii="Arial" w:hAnsi="Arial" w:cs="Arial"/>
          <w:sz w:val="22"/>
          <w:szCs w:val="22"/>
        </w:rPr>
      </w:pPr>
    </w:p>
    <w:p w14:paraId="1D29A5DC" w14:textId="77777777" w:rsidR="00D06331" w:rsidRPr="00AE3149" w:rsidRDefault="00D06331" w:rsidP="004D28F6">
      <w:pPr>
        <w:pStyle w:val="Ttulo5"/>
      </w:pPr>
      <w:r w:rsidRPr="00AE3149">
        <w:t>CAPÍTULO IV</w:t>
      </w:r>
    </w:p>
    <w:p w14:paraId="61CCA84F" w14:textId="77777777" w:rsidR="00D06331" w:rsidRPr="00AE3149" w:rsidRDefault="00D06331" w:rsidP="004D28F6">
      <w:pPr>
        <w:pStyle w:val="Ttulo5"/>
      </w:pPr>
      <w:r w:rsidRPr="00AE3149">
        <w:t>ACREEDORES DE PRIMERA CLASE</w:t>
      </w:r>
    </w:p>
    <w:p w14:paraId="0361D22B" w14:textId="77777777" w:rsidR="00D06331" w:rsidRPr="00AE3149" w:rsidRDefault="00D06331" w:rsidP="009A4153">
      <w:pPr>
        <w:jc w:val="both"/>
        <w:rPr>
          <w:rFonts w:ascii="Arial" w:hAnsi="Arial" w:cs="Arial"/>
          <w:sz w:val="22"/>
          <w:szCs w:val="22"/>
        </w:rPr>
      </w:pPr>
    </w:p>
    <w:p w14:paraId="5AC86B9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14:paraId="55D3C9D5" w14:textId="77777777" w:rsidR="00D06331" w:rsidRPr="00AE3149" w:rsidRDefault="00D06331" w:rsidP="009A4153">
      <w:pPr>
        <w:jc w:val="both"/>
        <w:rPr>
          <w:rFonts w:ascii="Arial" w:hAnsi="Arial" w:cs="Arial"/>
          <w:sz w:val="22"/>
          <w:szCs w:val="22"/>
        </w:rPr>
      </w:pPr>
    </w:p>
    <w:p w14:paraId="38F2CBA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14:paraId="557B358F" w14:textId="77777777" w:rsidR="00D06331" w:rsidRPr="00AE3149" w:rsidRDefault="00D06331" w:rsidP="009A4153">
      <w:pPr>
        <w:jc w:val="both"/>
        <w:rPr>
          <w:rFonts w:ascii="Arial" w:hAnsi="Arial" w:cs="Arial"/>
          <w:sz w:val="22"/>
          <w:szCs w:val="22"/>
        </w:rPr>
      </w:pPr>
    </w:p>
    <w:p w14:paraId="72C286C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14:paraId="2BB8E28C" w14:textId="77777777" w:rsidR="00D06331" w:rsidRPr="00AE3149" w:rsidRDefault="00D06331" w:rsidP="009A4153">
      <w:pPr>
        <w:jc w:val="both"/>
        <w:rPr>
          <w:rFonts w:ascii="Arial" w:hAnsi="Arial" w:cs="Arial"/>
          <w:sz w:val="22"/>
          <w:szCs w:val="22"/>
        </w:rPr>
      </w:pPr>
    </w:p>
    <w:p w14:paraId="6ED7EA8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14:paraId="6C4C21F0" w14:textId="77777777" w:rsidR="00D06331" w:rsidRPr="00AE3149" w:rsidRDefault="00D06331" w:rsidP="009A4153">
      <w:pPr>
        <w:jc w:val="both"/>
        <w:rPr>
          <w:rFonts w:ascii="Arial" w:hAnsi="Arial" w:cs="Arial"/>
          <w:sz w:val="22"/>
          <w:szCs w:val="22"/>
        </w:rPr>
      </w:pPr>
    </w:p>
    <w:p w14:paraId="3FBEF4B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14:paraId="1BBDF18F" w14:textId="77777777" w:rsidR="00D06331" w:rsidRPr="00AE3149" w:rsidRDefault="00D06331" w:rsidP="009A4153">
      <w:pPr>
        <w:jc w:val="both"/>
        <w:rPr>
          <w:rFonts w:ascii="Arial" w:hAnsi="Arial" w:cs="Arial"/>
          <w:sz w:val="22"/>
          <w:szCs w:val="22"/>
        </w:rPr>
      </w:pPr>
    </w:p>
    <w:p w14:paraId="60E8CA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14:paraId="5DB9CC41" w14:textId="77777777" w:rsidR="00D06331" w:rsidRPr="00AE3149" w:rsidRDefault="00D06331" w:rsidP="009A4153">
      <w:pPr>
        <w:jc w:val="both"/>
        <w:rPr>
          <w:rFonts w:ascii="Arial" w:hAnsi="Arial" w:cs="Arial"/>
          <w:sz w:val="22"/>
          <w:szCs w:val="22"/>
        </w:rPr>
      </w:pPr>
    </w:p>
    <w:p w14:paraId="3BDDBE0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14:paraId="44CF8894" w14:textId="15CF4595" w:rsidR="00D06331" w:rsidRDefault="00D06331" w:rsidP="004D28F6">
      <w:pPr>
        <w:rPr>
          <w:rFonts w:ascii="Arial" w:hAnsi="Arial" w:cs="Arial"/>
          <w:sz w:val="22"/>
          <w:szCs w:val="22"/>
        </w:rPr>
      </w:pPr>
    </w:p>
    <w:p w14:paraId="4BAD2857" w14:textId="77777777" w:rsidR="004863F0" w:rsidRPr="00AE3149" w:rsidRDefault="004863F0" w:rsidP="004D28F6">
      <w:pPr>
        <w:rPr>
          <w:rFonts w:ascii="Arial" w:hAnsi="Arial" w:cs="Arial"/>
          <w:sz w:val="22"/>
          <w:szCs w:val="22"/>
        </w:rPr>
      </w:pPr>
    </w:p>
    <w:p w14:paraId="68B76989" w14:textId="77777777" w:rsidR="00D06331" w:rsidRPr="00AE3149" w:rsidRDefault="00D06331" w:rsidP="004D28F6">
      <w:pPr>
        <w:rPr>
          <w:rFonts w:ascii="Arial" w:hAnsi="Arial" w:cs="Arial"/>
          <w:sz w:val="22"/>
          <w:szCs w:val="22"/>
        </w:rPr>
      </w:pPr>
    </w:p>
    <w:p w14:paraId="5F588974" w14:textId="77777777" w:rsidR="00D06331" w:rsidRPr="00AE3149" w:rsidRDefault="00D06331" w:rsidP="004D28F6">
      <w:pPr>
        <w:pStyle w:val="Ttulo5"/>
      </w:pPr>
      <w:r w:rsidRPr="00AE3149">
        <w:lastRenderedPageBreak/>
        <w:t>CAPÍTULO V</w:t>
      </w:r>
    </w:p>
    <w:p w14:paraId="629E1B6D" w14:textId="77777777" w:rsidR="00D06331" w:rsidRPr="00AE3149" w:rsidRDefault="00D06331" w:rsidP="004D28F6">
      <w:pPr>
        <w:pStyle w:val="Ttulo5"/>
      </w:pPr>
      <w:r w:rsidRPr="00AE3149">
        <w:t>ACREEDORES DE SEGUNDA CLASE</w:t>
      </w:r>
    </w:p>
    <w:p w14:paraId="668F2134" w14:textId="77777777" w:rsidR="00D06331" w:rsidRPr="00AE3149" w:rsidRDefault="00D06331" w:rsidP="004D28F6">
      <w:pPr>
        <w:rPr>
          <w:rFonts w:ascii="Arial" w:hAnsi="Arial" w:cs="Arial"/>
          <w:sz w:val="22"/>
          <w:szCs w:val="22"/>
        </w:rPr>
      </w:pPr>
    </w:p>
    <w:p w14:paraId="1BF9A4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14:paraId="5322F014" w14:textId="77777777" w:rsidR="00D06331" w:rsidRPr="00AE3149" w:rsidRDefault="00D06331" w:rsidP="009A4153">
      <w:pPr>
        <w:tabs>
          <w:tab w:val="left" w:pos="709"/>
        </w:tabs>
        <w:jc w:val="both"/>
        <w:rPr>
          <w:rFonts w:ascii="Arial" w:hAnsi="Arial" w:cs="Arial"/>
          <w:sz w:val="22"/>
          <w:szCs w:val="22"/>
        </w:rPr>
      </w:pPr>
    </w:p>
    <w:p w14:paraId="7E6111D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14:paraId="6CF77359" w14:textId="77777777" w:rsidR="00D06331" w:rsidRPr="00AE3149" w:rsidRDefault="00D06331" w:rsidP="009A4153">
      <w:pPr>
        <w:jc w:val="both"/>
        <w:rPr>
          <w:rFonts w:ascii="Arial" w:hAnsi="Arial" w:cs="Arial"/>
          <w:sz w:val="22"/>
          <w:szCs w:val="22"/>
        </w:rPr>
      </w:pPr>
    </w:p>
    <w:p w14:paraId="6C1107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14:paraId="645408CB" w14:textId="77777777" w:rsidR="00D06331" w:rsidRPr="00AE3149" w:rsidRDefault="00D06331" w:rsidP="009A4153">
      <w:pPr>
        <w:jc w:val="both"/>
        <w:rPr>
          <w:rFonts w:ascii="Arial" w:hAnsi="Arial" w:cs="Arial"/>
          <w:sz w:val="22"/>
          <w:szCs w:val="22"/>
        </w:rPr>
      </w:pPr>
    </w:p>
    <w:p w14:paraId="06E252C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14:paraId="338D6505" w14:textId="77777777" w:rsidR="00D06331" w:rsidRPr="00AE3149" w:rsidRDefault="00D06331" w:rsidP="004D28F6">
      <w:pPr>
        <w:rPr>
          <w:rFonts w:ascii="Arial" w:hAnsi="Arial" w:cs="Arial"/>
          <w:sz w:val="22"/>
          <w:szCs w:val="22"/>
        </w:rPr>
      </w:pPr>
    </w:p>
    <w:p w14:paraId="52693F6A" w14:textId="77777777" w:rsidR="00D06331" w:rsidRPr="00AE3149" w:rsidRDefault="00D06331" w:rsidP="004D28F6">
      <w:pPr>
        <w:rPr>
          <w:rFonts w:ascii="Arial" w:hAnsi="Arial" w:cs="Arial"/>
          <w:sz w:val="22"/>
          <w:szCs w:val="22"/>
        </w:rPr>
      </w:pPr>
    </w:p>
    <w:p w14:paraId="2AB2B41B" w14:textId="77777777" w:rsidR="00D06331" w:rsidRPr="00AE3149" w:rsidRDefault="00D06331" w:rsidP="004D28F6">
      <w:pPr>
        <w:pStyle w:val="Ttulo5"/>
      </w:pPr>
      <w:r w:rsidRPr="00AE3149">
        <w:t>CAPÍTULO VI</w:t>
      </w:r>
    </w:p>
    <w:p w14:paraId="24B4272F" w14:textId="77777777" w:rsidR="00D06331" w:rsidRPr="00AE3149" w:rsidRDefault="00D06331" w:rsidP="004D28F6">
      <w:pPr>
        <w:pStyle w:val="Ttulo5"/>
      </w:pPr>
      <w:r w:rsidRPr="00AE3149">
        <w:t>ACREEDORES DE TERCERA CLASE</w:t>
      </w:r>
    </w:p>
    <w:p w14:paraId="2E4FF278" w14:textId="77777777" w:rsidR="00D06331" w:rsidRPr="00AE3149" w:rsidRDefault="00D06331" w:rsidP="004D28F6">
      <w:pPr>
        <w:tabs>
          <w:tab w:val="left" w:pos="709"/>
        </w:tabs>
        <w:jc w:val="both"/>
        <w:rPr>
          <w:rFonts w:ascii="Arial" w:hAnsi="Arial" w:cs="Arial"/>
          <w:sz w:val="22"/>
          <w:szCs w:val="22"/>
        </w:rPr>
      </w:pPr>
    </w:p>
    <w:p w14:paraId="4C15A881"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14:paraId="75EE3E91" w14:textId="77777777" w:rsidR="00D06331" w:rsidRPr="00AE3149" w:rsidRDefault="00D06331" w:rsidP="009A4153">
      <w:pPr>
        <w:jc w:val="both"/>
        <w:rPr>
          <w:rFonts w:ascii="Arial" w:hAnsi="Arial" w:cs="Arial"/>
          <w:sz w:val="22"/>
          <w:szCs w:val="22"/>
        </w:rPr>
      </w:pPr>
    </w:p>
    <w:p w14:paraId="4FE33B7C" w14:textId="77777777" w:rsidR="00D06331" w:rsidRPr="00AE3149" w:rsidRDefault="00D06331" w:rsidP="004D28F6">
      <w:pPr>
        <w:rPr>
          <w:rFonts w:ascii="Arial" w:hAnsi="Arial" w:cs="Arial"/>
          <w:sz w:val="22"/>
          <w:szCs w:val="22"/>
        </w:rPr>
      </w:pPr>
    </w:p>
    <w:p w14:paraId="5B6DD2CC" w14:textId="77777777" w:rsidR="00D06331" w:rsidRPr="00AE3149" w:rsidRDefault="00D06331" w:rsidP="004D28F6">
      <w:pPr>
        <w:pStyle w:val="Ttulo5"/>
      </w:pPr>
      <w:r w:rsidRPr="00AE3149">
        <w:t>CAPÍTULO VII</w:t>
      </w:r>
    </w:p>
    <w:p w14:paraId="1F3CB247" w14:textId="77777777" w:rsidR="00D06331" w:rsidRPr="00AE3149" w:rsidRDefault="00D06331" w:rsidP="004D28F6">
      <w:pPr>
        <w:pStyle w:val="Ttulo5"/>
      </w:pPr>
      <w:r w:rsidRPr="00AE3149">
        <w:t>ACREEDORES DE CUARTA CLASE</w:t>
      </w:r>
    </w:p>
    <w:p w14:paraId="76902348" w14:textId="77777777" w:rsidR="00D06331" w:rsidRPr="00AE3149" w:rsidRDefault="00D06331" w:rsidP="004D28F6">
      <w:pPr>
        <w:rPr>
          <w:rFonts w:ascii="Arial" w:hAnsi="Arial" w:cs="Arial"/>
          <w:sz w:val="22"/>
          <w:szCs w:val="22"/>
        </w:rPr>
      </w:pPr>
    </w:p>
    <w:p w14:paraId="12A68B0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14:paraId="1A30476A" w14:textId="77777777" w:rsidR="00D06331" w:rsidRPr="00AE3149" w:rsidRDefault="00D06331" w:rsidP="009A4153">
      <w:pPr>
        <w:jc w:val="both"/>
        <w:rPr>
          <w:rFonts w:ascii="Arial" w:hAnsi="Arial" w:cs="Arial"/>
          <w:sz w:val="22"/>
          <w:szCs w:val="22"/>
        </w:rPr>
      </w:pPr>
    </w:p>
    <w:p w14:paraId="4930660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14:paraId="60C60C8D" w14:textId="77777777" w:rsidR="00D06331" w:rsidRPr="00AE3149" w:rsidRDefault="00D06331" w:rsidP="009A4153">
      <w:pPr>
        <w:jc w:val="both"/>
        <w:rPr>
          <w:rFonts w:ascii="Arial" w:hAnsi="Arial" w:cs="Arial"/>
          <w:sz w:val="22"/>
          <w:szCs w:val="22"/>
        </w:rPr>
      </w:pPr>
    </w:p>
    <w:p w14:paraId="28DC7569" w14:textId="77777777" w:rsidR="00D06331" w:rsidRPr="00AE3149" w:rsidRDefault="00D06331" w:rsidP="004D28F6">
      <w:pPr>
        <w:rPr>
          <w:rFonts w:ascii="Arial" w:hAnsi="Arial" w:cs="Arial"/>
          <w:sz w:val="22"/>
          <w:szCs w:val="22"/>
        </w:rPr>
      </w:pPr>
    </w:p>
    <w:p w14:paraId="2C90FE1C" w14:textId="77777777" w:rsidR="00D06331" w:rsidRPr="00AE3149" w:rsidRDefault="00D06331" w:rsidP="004D28F6">
      <w:pPr>
        <w:pStyle w:val="Ttulo4"/>
      </w:pPr>
      <w:r w:rsidRPr="00AE3149">
        <w:t>TÍTULO SEGUNDO</w:t>
      </w:r>
    </w:p>
    <w:p w14:paraId="51713E27" w14:textId="77777777" w:rsidR="00D06331" w:rsidRPr="00AE3149" w:rsidRDefault="00D06331" w:rsidP="004D28F6">
      <w:pPr>
        <w:pStyle w:val="Ttulo4"/>
      </w:pPr>
      <w:r w:rsidRPr="00AE3149">
        <w:t xml:space="preserve">DEL REGISTRO </w:t>
      </w:r>
      <w:r w:rsidR="00AE2843" w:rsidRPr="00AE3149">
        <w:t>PÚBLICO</w:t>
      </w:r>
    </w:p>
    <w:p w14:paraId="006A510A" w14:textId="77777777" w:rsidR="00D06331" w:rsidRPr="00AE3149" w:rsidRDefault="00D06331" w:rsidP="004D28F6">
      <w:pPr>
        <w:tabs>
          <w:tab w:val="left" w:pos="709"/>
        </w:tabs>
        <w:jc w:val="center"/>
        <w:rPr>
          <w:rFonts w:ascii="Arial" w:hAnsi="Arial" w:cs="Arial"/>
          <w:sz w:val="22"/>
          <w:szCs w:val="22"/>
        </w:rPr>
      </w:pPr>
    </w:p>
    <w:p w14:paraId="09B38B35" w14:textId="77777777" w:rsidR="00D06331" w:rsidRPr="00AE3149" w:rsidRDefault="00D06331" w:rsidP="004D28F6">
      <w:pPr>
        <w:pStyle w:val="Ttulo5"/>
      </w:pPr>
      <w:r w:rsidRPr="00AE3149">
        <w:t>CAPÍTULO I</w:t>
      </w:r>
    </w:p>
    <w:p w14:paraId="47F027ED" w14:textId="77777777" w:rsidR="00D06331" w:rsidRPr="00AE3149" w:rsidRDefault="00D06331" w:rsidP="004D28F6">
      <w:pPr>
        <w:pStyle w:val="Ttulo5"/>
      </w:pPr>
      <w:r w:rsidRPr="00AE3149">
        <w:t>DE LAS OFICINAS DEL REGISTRO</w:t>
      </w:r>
    </w:p>
    <w:p w14:paraId="633892DD" w14:textId="77777777" w:rsidR="00D06331" w:rsidRPr="00AE3149" w:rsidRDefault="00D06331" w:rsidP="004D28F6">
      <w:pPr>
        <w:rPr>
          <w:rFonts w:ascii="Arial" w:hAnsi="Arial" w:cs="Arial"/>
          <w:sz w:val="22"/>
          <w:szCs w:val="22"/>
        </w:rPr>
      </w:pPr>
    </w:p>
    <w:p w14:paraId="0C670FB1"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14:paraId="68D19FE3" w14:textId="77777777" w:rsidR="00D06331" w:rsidRPr="00AE3149" w:rsidRDefault="00D06331" w:rsidP="009A4153">
      <w:pPr>
        <w:jc w:val="both"/>
        <w:rPr>
          <w:rFonts w:ascii="Arial" w:hAnsi="Arial" w:cs="Arial"/>
          <w:sz w:val="22"/>
          <w:szCs w:val="22"/>
        </w:rPr>
      </w:pPr>
    </w:p>
    <w:p w14:paraId="4CEFB63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14:paraId="232DFAEE" w14:textId="77777777" w:rsidR="00D06331" w:rsidRPr="001B6D9D" w:rsidRDefault="00D06331" w:rsidP="009A4153">
      <w:pPr>
        <w:jc w:val="both"/>
        <w:rPr>
          <w:rFonts w:ascii="Arial" w:hAnsi="Arial" w:cs="Arial"/>
          <w:b/>
          <w:sz w:val="22"/>
          <w:szCs w:val="22"/>
        </w:rPr>
      </w:pPr>
    </w:p>
    <w:p w14:paraId="3600309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2879</w:t>
      </w:r>
      <w:r w:rsidR="006810DF">
        <w:rPr>
          <w:rFonts w:ascii="Arial" w:hAnsi="Arial" w:cs="Arial"/>
          <w:b/>
          <w:sz w:val="22"/>
          <w:szCs w:val="22"/>
        </w:rPr>
        <w:t xml:space="preserve">. </w:t>
      </w:r>
      <w:r w:rsidRPr="00AE3149">
        <w:rPr>
          <w:rFonts w:ascii="Arial" w:hAnsi="Arial" w:cs="Arial"/>
          <w:sz w:val="22"/>
          <w:szCs w:val="22"/>
        </w:rPr>
        <w:t>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obligación de expedir copias certificadas de las inscripciones o constancias que figuren en los libros del Registro; así como certificaciones de no existir asientos de ninguna especie o de aspecto determinado, sobre bienes señalados o a cargo de ciertas personas.</w:t>
      </w:r>
    </w:p>
    <w:p w14:paraId="4055BAB2" w14:textId="77777777" w:rsidR="00D06331" w:rsidRPr="00AE3149" w:rsidRDefault="00D06331" w:rsidP="009A4153">
      <w:pPr>
        <w:jc w:val="both"/>
        <w:rPr>
          <w:rFonts w:ascii="Arial" w:hAnsi="Arial" w:cs="Arial"/>
          <w:sz w:val="22"/>
          <w:szCs w:val="22"/>
        </w:rPr>
      </w:pPr>
    </w:p>
    <w:p w14:paraId="33E8195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14:paraId="6A207D1C" w14:textId="77777777" w:rsidR="00D06331" w:rsidRPr="00AE3149" w:rsidRDefault="00D06331" w:rsidP="004D28F6">
      <w:pPr>
        <w:rPr>
          <w:rFonts w:ascii="Arial" w:hAnsi="Arial" w:cs="Arial"/>
          <w:sz w:val="22"/>
          <w:szCs w:val="22"/>
        </w:rPr>
      </w:pPr>
    </w:p>
    <w:p w14:paraId="7B6C93F4" w14:textId="77777777" w:rsidR="00D06331" w:rsidRPr="00AE3149" w:rsidRDefault="00D06331" w:rsidP="004D28F6">
      <w:pPr>
        <w:rPr>
          <w:rFonts w:ascii="Arial" w:hAnsi="Arial" w:cs="Arial"/>
          <w:sz w:val="22"/>
          <w:szCs w:val="22"/>
        </w:rPr>
      </w:pPr>
    </w:p>
    <w:p w14:paraId="0F74F05A" w14:textId="77777777" w:rsidR="00D06331" w:rsidRPr="00AE3149" w:rsidRDefault="00D06331" w:rsidP="004D28F6">
      <w:pPr>
        <w:pStyle w:val="Ttulo5"/>
      </w:pPr>
      <w:r w:rsidRPr="00AE3149">
        <w:t>CAPÍTULO II</w:t>
      </w:r>
    </w:p>
    <w:p w14:paraId="14357827" w14:textId="77777777" w:rsidR="00D06331" w:rsidRPr="00AE3149" w:rsidRDefault="00D06331" w:rsidP="004D28F6">
      <w:pPr>
        <w:pStyle w:val="Ttulo5"/>
      </w:pPr>
      <w:r w:rsidRPr="00AE3149">
        <w:t>DE LOS TÍTULOS SUJETOS A REG</w:t>
      </w:r>
      <w:r w:rsidR="001B6D9D">
        <w:t xml:space="preserve">ISTRO Y DE LOS EFECTOS LEGALES </w:t>
      </w:r>
      <w:r w:rsidRPr="00AE3149">
        <w:t>DEL REGISTRO</w:t>
      </w:r>
    </w:p>
    <w:p w14:paraId="624F2045" w14:textId="77777777" w:rsidR="00D06331" w:rsidRPr="00AE3149" w:rsidRDefault="00D06331" w:rsidP="004D28F6">
      <w:pPr>
        <w:tabs>
          <w:tab w:val="left" w:pos="709"/>
        </w:tabs>
        <w:jc w:val="center"/>
        <w:rPr>
          <w:rFonts w:ascii="Arial" w:hAnsi="Arial" w:cs="Arial"/>
          <w:sz w:val="22"/>
          <w:szCs w:val="22"/>
        </w:rPr>
      </w:pPr>
    </w:p>
    <w:p w14:paraId="1095E87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14:paraId="6202BD58" w14:textId="77777777" w:rsidR="00D06331" w:rsidRPr="00AE3149" w:rsidRDefault="00D06331" w:rsidP="009A4153">
      <w:pPr>
        <w:jc w:val="both"/>
        <w:rPr>
          <w:rFonts w:ascii="Arial" w:hAnsi="Arial" w:cs="Arial"/>
          <w:sz w:val="22"/>
          <w:szCs w:val="22"/>
        </w:rPr>
      </w:pPr>
    </w:p>
    <w:p w14:paraId="1E26BCB3"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 </w:t>
      </w:r>
      <w:r w:rsidR="00FB34EB" w:rsidRPr="00FB34EB">
        <w:rPr>
          <w:rFonts w:ascii="Arial" w:hAnsi="Arial" w:cs="Arial"/>
          <w:sz w:val="22"/>
          <w:szCs w:val="22"/>
          <w:lang w:val="es-MX"/>
        </w:rPr>
        <w:t>Los títulos por los cuales se adquiera, transmita, modifique, grave o extinga el dominio, la posesión o los demás derechos reales sobre inmuebles</w:t>
      </w:r>
      <w:r w:rsidRPr="00AE3149">
        <w:rPr>
          <w:rFonts w:ascii="Arial" w:hAnsi="Arial" w:cs="Arial"/>
          <w:sz w:val="22"/>
          <w:szCs w:val="22"/>
        </w:rPr>
        <w:t>;</w:t>
      </w:r>
    </w:p>
    <w:p w14:paraId="4F21EFCD" w14:textId="77777777" w:rsidR="00FB34EB" w:rsidRPr="003410EA" w:rsidRDefault="003410EA" w:rsidP="00FB34EB">
      <w:pPr>
        <w:jc w:val="right"/>
        <w:rPr>
          <w:rFonts w:ascii="Arial" w:hAnsi="Arial" w:cs="Arial"/>
          <w:color w:val="0070C0"/>
          <w:sz w:val="14"/>
          <w:szCs w:val="14"/>
        </w:rPr>
      </w:pPr>
      <w:r>
        <w:rPr>
          <w:rFonts w:ascii="Arial" w:hAnsi="Arial" w:cs="Arial"/>
          <w:color w:val="0070C0"/>
          <w:sz w:val="14"/>
          <w:szCs w:val="14"/>
        </w:rPr>
        <w:t>REFORMADO POR DEC. 04 P.O. 87 DEL 1 DE NOVIEMBRE DE 2018.</w:t>
      </w:r>
    </w:p>
    <w:p w14:paraId="63F95DF8" w14:textId="77777777" w:rsidR="00D06331" w:rsidRPr="00AE3149" w:rsidRDefault="00D06331" w:rsidP="009A4153">
      <w:pPr>
        <w:jc w:val="both"/>
        <w:rPr>
          <w:rFonts w:ascii="Arial" w:hAnsi="Arial" w:cs="Arial"/>
          <w:sz w:val="22"/>
          <w:szCs w:val="22"/>
        </w:rPr>
      </w:pPr>
    </w:p>
    <w:p w14:paraId="7096CC6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14:paraId="642C9F66" w14:textId="77777777" w:rsidR="00D06331" w:rsidRPr="00AE3149" w:rsidRDefault="00D06331" w:rsidP="009A4153">
      <w:pPr>
        <w:jc w:val="both"/>
        <w:rPr>
          <w:rFonts w:ascii="Arial" w:hAnsi="Arial" w:cs="Arial"/>
          <w:sz w:val="22"/>
          <w:szCs w:val="22"/>
        </w:rPr>
      </w:pPr>
    </w:p>
    <w:p w14:paraId="1EEC025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14:paraId="5F23A2B8" w14:textId="77777777" w:rsidR="00D06331" w:rsidRPr="00AE3149" w:rsidRDefault="00D06331" w:rsidP="009A4153">
      <w:pPr>
        <w:jc w:val="both"/>
        <w:rPr>
          <w:rFonts w:ascii="Arial" w:hAnsi="Arial" w:cs="Arial"/>
          <w:sz w:val="22"/>
          <w:szCs w:val="22"/>
        </w:rPr>
      </w:pPr>
    </w:p>
    <w:p w14:paraId="75264D2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14:paraId="5969AE1F" w14:textId="77777777" w:rsidR="00D06331" w:rsidRPr="00AE3149" w:rsidRDefault="00D06331" w:rsidP="009A4153">
      <w:pPr>
        <w:jc w:val="both"/>
        <w:rPr>
          <w:rFonts w:ascii="Arial" w:hAnsi="Arial" w:cs="Arial"/>
          <w:sz w:val="22"/>
          <w:szCs w:val="22"/>
        </w:rPr>
      </w:pPr>
    </w:p>
    <w:p w14:paraId="4649D1E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14:paraId="19054675" w14:textId="77777777" w:rsidR="00D06331" w:rsidRPr="00AE3149" w:rsidRDefault="00D06331" w:rsidP="009A4153">
      <w:pPr>
        <w:jc w:val="both"/>
        <w:rPr>
          <w:rFonts w:ascii="Arial" w:hAnsi="Arial" w:cs="Arial"/>
          <w:sz w:val="22"/>
          <w:szCs w:val="22"/>
        </w:rPr>
      </w:pPr>
    </w:p>
    <w:p w14:paraId="7A6CC64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14:paraId="3A0062F9" w14:textId="77777777" w:rsidR="00D06331" w:rsidRPr="00AE3149" w:rsidRDefault="00D06331" w:rsidP="009A4153">
      <w:pPr>
        <w:jc w:val="both"/>
        <w:rPr>
          <w:rFonts w:ascii="Arial" w:hAnsi="Arial" w:cs="Arial"/>
          <w:sz w:val="22"/>
          <w:szCs w:val="22"/>
        </w:rPr>
      </w:pPr>
    </w:p>
    <w:p w14:paraId="3BE1AC9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14:paraId="5BA81226" w14:textId="77777777" w:rsidR="00D06331" w:rsidRPr="00AE3149" w:rsidRDefault="00D06331" w:rsidP="009A4153">
      <w:pPr>
        <w:jc w:val="both"/>
        <w:rPr>
          <w:rFonts w:ascii="Arial" w:hAnsi="Arial" w:cs="Arial"/>
          <w:sz w:val="22"/>
          <w:szCs w:val="22"/>
        </w:rPr>
      </w:pPr>
    </w:p>
    <w:p w14:paraId="59CD131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14:paraId="2B627103" w14:textId="77777777" w:rsidR="00D06331" w:rsidRPr="00AE3149" w:rsidRDefault="00D06331" w:rsidP="009A4153">
      <w:pPr>
        <w:jc w:val="both"/>
        <w:rPr>
          <w:rFonts w:ascii="Arial" w:hAnsi="Arial" w:cs="Arial"/>
          <w:sz w:val="22"/>
          <w:szCs w:val="22"/>
        </w:rPr>
      </w:pPr>
    </w:p>
    <w:p w14:paraId="7A964C2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14:paraId="72F3E8ED" w14:textId="77777777" w:rsidR="00D06331" w:rsidRPr="00AE3149" w:rsidRDefault="00D06331" w:rsidP="009A4153">
      <w:pPr>
        <w:jc w:val="both"/>
        <w:rPr>
          <w:rFonts w:ascii="Arial" w:hAnsi="Arial" w:cs="Arial"/>
          <w:sz w:val="22"/>
          <w:szCs w:val="22"/>
        </w:rPr>
      </w:pPr>
    </w:p>
    <w:p w14:paraId="123BC30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14:paraId="19B507C2" w14:textId="77777777" w:rsidR="00D06331" w:rsidRPr="00AE3149" w:rsidRDefault="00D06331" w:rsidP="009A4153">
      <w:pPr>
        <w:jc w:val="both"/>
        <w:rPr>
          <w:rFonts w:ascii="Arial" w:hAnsi="Arial" w:cs="Arial"/>
          <w:sz w:val="22"/>
          <w:szCs w:val="22"/>
        </w:rPr>
      </w:pPr>
    </w:p>
    <w:p w14:paraId="50F763C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14:paraId="3DBAF1DA" w14:textId="77777777" w:rsidR="00D06331" w:rsidRPr="00AE3149" w:rsidRDefault="00D06331" w:rsidP="009A4153">
      <w:pPr>
        <w:jc w:val="both"/>
        <w:rPr>
          <w:rFonts w:ascii="Arial" w:hAnsi="Arial" w:cs="Arial"/>
          <w:sz w:val="22"/>
          <w:szCs w:val="22"/>
        </w:rPr>
      </w:pPr>
    </w:p>
    <w:p w14:paraId="47DD130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En los casos previstos en las dos fracciones anteriores, se tomará razón del acta de defunción del autor de la herencia;</w:t>
      </w:r>
    </w:p>
    <w:p w14:paraId="072F1344" w14:textId="77777777" w:rsidR="00D06331" w:rsidRPr="00AE3149" w:rsidRDefault="00D06331" w:rsidP="009A4153">
      <w:pPr>
        <w:jc w:val="both"/>
        <w:rPr>
          <w:rFonts w:ascii="Arial" w:hAnsi="Arial" w:cs="Arial"/>
          <w:sz w:val="22"/>
          <w:szCs w:val="22"/>
        </w:rPr>
      </w:pPr>
    </w:p>
    <w:p w14:paraId="3402BB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14:paraId="67E0B069" w14:textId="77777777" w:rsidR="00D06331" w:rsidRPr="00AE3149" w:rsidRDefault="00D06331" w:rsidP="009A4153">
      <w:pPr>
        <w:jc w:val="both"/>
        <w:rPr>
          <w:rFonts w:ascii="Arial" w:hAnsi="Arial" w:cs="Arial"/>
          <w:sz w:val="22"/>
          <w:szCs w:val="22"/>
        </w:rPr>
      </w:pPr>
    </w:p>
    <w:p w14:paraId="31DC96D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14:paraId="7693A91E" w14:textId="77777777" w:rsidR="00D06331" w:rsidRPr="00AE3149" w:rsidRDefault="00D06331" w:rsidP="009A4153">
      <w:pPr>
        <w:jc w:val="both"/>
        <w:rPr>
          <w:rFonts w:ascii="Arial" w:hAnsi="Arial" w:cs="Arial"/>
          <w:sz w:val="22"/>
          <w:szCs w:val="22"/>
        </w:rPr>
      </w:pPr>
    </w:p>
    <w:p w14:paraId="19CBDD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14:paraId="3CEF374B" w14:textId="77777777" w:rsidR="00D06331" w:rsidRPr="00AE3149" w:rsidRDefault="00D06331" w:rsidP="009A4153">
      <w:pPr>
        <w:jc w:val="both"/>
        <w:rPr>
          <w:rFonts w:ascii="Arial" w:hAnsi="Arial" w:cs="Arial"/>
          <w:sz w:val="22"/>
          <w:szCs w:val="22"/>
        </w:rPr>
      </w:pPr>
    </w:p>
    <w:p w14:paraId="40291F33" w14:textId="77777777" w:rsidR="00D06331" w:rsidRDefault="00D06331" w:rsidP="009A4153">
      <w:pPr>
        <w:jc w:val="both"/>
        <w:rPr>
          <w:rFonts w:ascii="Arial" w:eastAsia="Arial Unicode MS" w:hAnsi="Arial" w:cs="Arial"/>
          <w:sz w:val="22"/>
          <w:szCs w:val="22"/>
          <w:lang w:val="es-MX" w:eastAsia="es-MX"/>
        </w:rPr>
      </w:pPr>
      <w:r w:rsidRPr="001B6D9D">
        <w:rPr>
          <w:rFonts w:ascii="Arial" w:hAnsi="Arial" w:cs="Arial"/>
          <w:b/>
          <w:sz w:val="22"/>
          <w:szCs w:val="22"/>
        </w:rPr>
        <w:t>ARTÍCULO 2881</w:t>
      </w:r>
      <w:r w:rsidR="006810DF" w:rsidRPr="003410EA">
        <w:rPr>
          <w:rFonts w:ascii="Arial" w:hAnsi="Arial" w:cs="Arial"/>
          <w:sz w:val="22"/>
          <w:szCs w:val="22"/>
        </w:rPr>
        <w:t xml:space="preserve">. </w:t>
      </w:r>
      <w:r w:rsidR="003410EA" w:rsidRPr="003410EA">
        <w:rPr>
          <w:rFonts w:ascii="Arial" w:eastAsia="Arial Unicode MS" w:hAnsi="Arial" w:cs="Arial"/>
          <w:sz w:val="22"/>
          <w:szCs w:val="22"/>
          <w:lang w:val="es-MX" w:eastAsia="es-MX"/>
        </w:rPr>
        <w:t xml:space="preserve">Los documentos que conforme a esta ley deben registrarse y no se registren, sólo producirán efectos entre quienes los </w:t>
      </w:r>
      <w:proofErr w:type="gramStart"/>
      <w:r w:rsidR="003410EA" w:rsidRPr="003410EA">
        <w:rPr>
          <w:rFonts w:ascii="Arial" w:eastAsia="Arial Unicode MS" w:hAnsi="Arial" w:cs="Arial"/>
          <w:sz w:val="22"/>
          <w:szCs w:val="22"/>
          <w:lang w:val="es-MX" w:eastAsia="es-MX"/>
        </w:rPr>
        <w:t>otorguen</w:t>
      </w:r>
      <w:proofErr w:type="gramEnd"/>
      <w:r w:rsidR="003410EA" w:rsidRPr="003410EA">
        <w:rPr>
          <w:rFonts w:ascii="Arial" w:eastAsia="Arial Unicode MS" w:hAnsi="Arial" w:cs="Arial"/>
          <w:sz w:val="22"/>
          <w:szCs w:val="22"/>
          <w:lang w:val="es-MX" w:eastAsia="es-MX"/>
        </w:rPr>
        <w:t xml:space="preserve"> pero no podrán producir perjuicios a terceros, los cuales si podrán aprovecharlos en cuanto les fueren favorables.</w:t>
      </w:r>
    </w:p>
    <w:p w14:paraId="049EB109" w14:textId="77777777" w:rsidR="003410EA" w:rsidRPr="003410EA" w:rsidRDefault="003410EA" w:rsidP="003410EA">
      <w:pPr>
        <w:jc w:val="right"/>
        <w:rPr>
          <w:rFonts w:ascii="Arial" w:hAnsi="Arial" w:cs="Arial"/>
          <w:sz w:val="22"/>
          <w:szCs w:val="22"/>
          <w:lang w:val="es-MX"/>
        </w:rPr>
      </w:pPr>
      <w:r>
        <w:rPr>
          <w:rFonts w:ascii="Arial" w:hAnsi="Arial" w:cs="Arial"/>
          <w:color w:val="0070C0"/>
          <w:sz w:val="14"/>
          <w:szCs w:val="14"/>
        </w:rPr>
        <w:t>REFORMADO POR DEC. 04 P.O. 87 DEL 1 DE NOVIEMBRE DE 2018.</w:t>
      </w:r>
    </w:p>
    <w:p w14:paraId="56FA6103" w14:textId="77777777" w:rsidR="00D06331" w:rsidRPr="00AE3149" w:rsidRDefault="00D06331" w:rsidP="009A4153">
      <w:pPr>
        <w:jc w:val="both"/>
        <w:rPr>
          <w:rFonts w:ascii="Arial" w:hAnsi="Arial" w:cs="Arial"/>
          <w:sz w:val="22"/>
          <w:szCs w:val="22"/>
        </w:rPr>
      </w:pPr>
    </w:p>
    <w:p w14:paraId="5E68998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14:paraId="6DD6263B" w14:textId="77777777" w:rsidR="001D285E" w:rsidRPr="00AE3149" w:rsidRDefault="001D285E" w:rsidP="009A4153">
      <w:pPr>
        <w:jc w:val="both"/>
        <w:rPr>
          <w:rFonts w:ascii="Arial" w:hAnsi="Arial" w:cs="Arial"/>
          <w:sz w:val="22"/>
          <w:szCs w:val="22"/>
        </w:rPr>
      </w:pPr>
    </w:p>
    <w:p w14:paraId="4B85980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14:paraId="5F25077F" w14:textId="77777777" w:rsidR="00D06331" w:rsidRPr="00AE3149" w:rsidRDefault="00D06331" w:rsidP="009A4153">
      <w:pPr>
        <w:jc w:val="both"/>
        <w:rPr>
          <w:rFonts w:ascii="Arial" w:hAnsi="Arial" w:cs="Arial"/>
          <w:sz w:val="22"/>
          <w:szCs w:val="22"/>
        </w:rPr>
      </w:pPr>
    </w:p>
    <w:p w14:paraId="2A9D88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14:paraId="788F34C5" w14:textId="77777777" w:rsidR="00D06331" w:rsidRPr="00AE3149" w:rsidRDefault="00D06331" w:rsidP="009A4153">
      <w:pPr>
        <w:jc w:val="both"/>
        <w:rPr>
          <w:rFonts w:ascii="Arial" w:hAnsi="Arial" w:cs="Arial"/>
          <w:sz w:val="22"/>
          <w:szCs w:val="22"/>
        </w:rPr>
      </w:pPr>
    </w:p>
    <w:p w14:paraId="28E850D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14:paraId="73714773" w14:textId="77777777" w:rsidR="00D06331" w:rsidRPr="00AE3149" w:rsidRDefault="00D06331" w:rsidP="009A4153">
      <w:pPr>
        <w:jc w:val="both"/>
        <w:rPr>
          <w:rFonts w:ascii="Arial" w:hAnsi="Arial" w:cs="Arial"/>
          <w:sz w:val="22"/>
          <w:szCs w:val="22"/>
        </w:rPr>
      </w:pPr>
    </w:p>
    <w:p w14:paraId="5BCF0BB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14:paraId="3100B4DC" w14:textId="77777777" w:rsidR="00D06331" w:rsidRPr="00AE3149" w:rsidRDefault="00D06331" w:rsidP="009A4153">
      <w:pPr>
        <w:jc w:val="both"/>
        <w:rPr>
          <w:rFonts w:ascii="Arial" w:hAnsi="Arial" w:cs="Arial"/>
          <w:sz w:val="22"/>
          <w:szCs w:val="22"/>
        </w:rPr>
      </w:pPr>
    </w:p>
    <w:p w14:paraId="032725CE"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14:paraId="0FE20710" w14:textId="77777777" w:rsidR="00D06331" w:rsidRPr="00AE3149" w:rsidRDefault="00D06331" w:rsidP="009A4153">
      <w:pPr>
        <w:jc w:val="both"/>
        <w:rPr>
          <w:rFonts w:ascii="Arial" w:hAnsi="Arial" w:cs="Arial"/>
          <w:sz w:val="22"/>
          <w:szCs w:val="22"/>
        </w:rPr>
      </w:pPr>
    </w:p>
    <w:p w14:paraId="6D359F4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 xml:space="preserve">No </w:t>
      </w:r>
      <w:proofErr w:type="gramStart"/>
      <w:r w:rsidRPr="00AE3149">
        <w:rPr>
          <w:rFonts w:ascii="Arial" w:hAnsi="Arial" w:cs="Arial"/>
          <w:sz w:val="22"/>
          <w:szCs w:val="22"/>
        </w:rPr>
        <w:t>obstante</w:t>
      </w:r>
      <w:proofErr w:type="gramEnd"/>
      <w:r w:rsidRPr="00AE3149">
        <w:rPr>
          <w:rFonts w:ascii="Arial" w:hAnsi="Arial" w:cs="Arial"/>
          <w:sz w:val="22"/>
          <w:szCs w:val="22"/>
        </w:rPr>
        <w:t xml:space="preserv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14:paraId="3D2BFC39" w14:textId="77777777" w:rsidR="00D06331" w:rsidRPr="00AE3149" w:rsidRDefault="00D06331" w:rsidP="009A4153">
      <w:pPr>
        <w:jc w:val="both"/>
        <w:rPr>
          <w:rFonts w:ascii="Arial" w:hAnsi="Arial" w:cs="Arial"/>
          <w:sz w:val="22"/>
          <w:szCs w:val="22"/>
        </w:rPr>
      </w:pPr>
    </w:p>
    <w:p w14:paraId="5B77EEB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14:paraId="230EFFA3" w14:textId="77777777" w:rsidR="00D06331" w:rsidRPr="00AE3149" w:rsidRDefault="00D06331" w:rsidP="009A4153">
      <w:pPr>
        <w:jc w:val="both"/>
        <w:rPr>
          <w:rFonts w:ascii="Arial" w:hAnsi="Arial" w:cs="Arial"/>
          <w:sz w:val="22"/>
          <w:szCs w:val="22"/>
        </w:rPr>
      </w:pPr>
    </w:p>
    <w:p w14:paraId="1171D96C"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14:paraId="57AEC978" w14:textId="77777777" w:rsidR="00D06331" w:rsidRPr="00AE3149" w:rsidRDefault="00D06331" w:rsidP="009A4153">
      <w:pPr>
        <w:jc w:val="both"/>
        <w:rPr>
          <w:rFonts w:ascii="Arial" w:hAnsi="Arial" w:cs="Arial"/>
          <w:sz w:val="22"/>
          <w:szCs w:val="22"/>
        </w:rPr>
      </w:pPr>
    </w:p>
    <w:p w14:paraId="6773D423"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w:t>
      </w:r>
      <w:r w:rsidRPr="00AE3149">
        <w:rPr>
          <w:rFonts w:ascii="Arial" w:hAnsi="Arial" w:cs="Arial"/>
          <w:sz w:val="22"/>
          <w:szCs w:val="22"/>
        </w:rPr>
        <w:lastRenderedPageBreak/>
        <w:t xml:space="preserve">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14:paraId="619E30DC" w14:textId="77777777" w:rsidR="00D06331" w:rsidRPr="00AE3149" w:rsidRDefault="00D06331" w:rsidP="009A4153">
      <w:pPr>
        <w:jc w:val="both"/>
        <w:rPr>
          <w:rFonts w:ascii="Arial" w:hAnsi="Arial" w:cs="Arial"/>
          <w:sz w:val="22"/>
          <w:szCs w:val="22"/>
        </w:rPr>
      </w:pPr>
    </w:p>
    <w:p w14:paraId="0CC5423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14:paraId="0689E6BD" w14:textId="77777777" w:rsidR="00D06331" w:rsidRPr="00AE3149" w:rsidRDefault="00D06331" w:rsidP="004D28F6">
      <w:pPr>
        <w:rPr>
          <w:rFonts w:ascii="Arial" w:hAnsi="Arial" w:cs="Arial"/>
          <w:sz w:val="22"/>
          <w:szCs w:val="22"/>
        </w:rPr>
      </w:pPr>
    </w:p>
    <w:p w14:paraId="7365A152" w14:textId="77777777" w:rsidR="00D06331" w:rsidRPr="00AE3149" w:rsidRDefault="00D06331" w:rsidP="004D28F6">
      <w:pPr>
        <w:tabs>
          <w:tab w:val="left" w:pos="709"/>
        </w:tabs>
        <w:jc w:val="center"/>
        <w:rPr>
          <w:rFonts w:ascii="Arial" w:hAnsi="Arial" w:cs="Arial"/>
          <w:sz w:val="22"/>
          <w:szCs w:val="22"/>
        </w:rPr>
      </w:pPr>
    </w:p>
    <w:p w14:paraId="1CEABDA1" w14:textId="77777777" w:rsidR="00D06331" w:rsidRPr="00AE3149" w:rsidRDefault="00D06331" w:rsidP="004D28F6">
      <w:pPr>
        <w:pStyle w:val="Ttulo5"/>
      </w:pPr>
      <w:r w:rsidRPr="00AE3149">
        <w:t>CAPÍTULO III</w:t>
      </w:r>
    </w:p>
    <w:p w14:paraId="74798042" w14:textId="77777777"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14:paraId="743A5BB6" w14:textId="77777777" w:rsidR="00D06331" w:rsidRPr="00AE3149" w:rsidRDefault="00D06331" w:rsidP="004D28F6">
      <w:pPr>
        <w:rPr>
          <w:rFonts w:ascii="Arial" w:hAnsi="Arial" w:cs="Arial"/>
          <w:sz w:val="22"/>
          <w:szCs w:val="22"/>
        </w:rPr>
      </w:pPr>
    </w:p>
    <w:p w14:paraId="7DDD392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14:paraId="2AE62D2A" w14:textId="77777777" w:rsidR="00D06331" w:rsidRPr="00AE3149" w:rsidRDefault="00D06331" w:rsidP="009A4153">
      <w:pPr>
        <w:jc w:val="both"/>
        <w:rPr>
          <w:rFonts w:ascii="Arial" w:hAnsi="Arial" w:cs="Arial"/>
          <w:sz w:val="22"/>
          <w:szCs w:val="22"/>
        </w:rPr>
      </w:pPr>
    </w:p>
    <w:p w14:paraId="5B5F6D5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14:paraId="76F173B8" w14:textId="77777777" w:rsidR="00D06331" w:rsidRPr="00AE3149" w:rsidRDefault="00D06331" w:rsidP="009A4153">
      <w:pPr>
        <w:tabs>
          <w:tab w:val="left" w:pos="709"/>
        </w:tabs>
        <w:jc w:val="both"/>
        <w:rPr>
          <w:rFonts w:ascii="Arial" w:hAnsi="Arial" w:cs="Arial"/>
          <w:sz w:val="22"/>
          <w:szCs w:val="22"/>
        </w:rPr>
      </w:pPr>
    </w:p>
    <w:p w14:paraId="27F15BF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14:paraId="71630CBE" w14:textId="77777777" w:rsidR="00D06331" w:rsidRPr="00AE3149" w:rsidRDefault="00D06331" w:rsidP="009A4153">
      <w:pPr>
        <w:jc w:val="both"/>
        <w:rPr>
          <w:rFonts w:ascii="Arial" w:hAnsi="Arial" w:cs="Arial"/>
          <w:sz w:val="22"/>
          <w:szCs w:val="22"/>
        </w:rPr>
      </w:pPr>
    </w:p>
    <w:p w14:paraId="7FECBD5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14:paraId="3827ECFF" w14:textId="77777777" w:rsidR="00D06331" w:rsidRPr="00AE3149" w:rsidRDefault="00D06331" w:rsidP="009A4153">
      <w:pPr>
        <w:jc w:val="both"/>
        <w:rPr>
          <w:rFonts w:ascii="Arial" w:hAnsi="Arial" w:cs="Arial"/>
          <w:sz w:val="22"/>
          <w:szCs w:val="22"/>
        </w:rPr>
      </w:pPr>
    </w:p>
    <w:p w14:paraId="6EBBD65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Los documentos privados que en esta forma fueren válidos con arreglo a la ley, siempre que al calce de los mismos haya la constancia de que el registrador, la autoridad municipal o el juez de paz se cercioró de la autenticidad de las firmas y de la voluntad de las partes. Dicha constancia deberá estar firmada por las mencionadas autoridades y llevar el sello de la oficina respectiva.</w:t>
      </w:r>
    </w:p>
    <w:p w14:paraId="371BA4EC" w14:textId="77777777" w:rsidR="00D06331" w:rsidRPr="00AE3149" w:rsidRDefault="00D06331" w:rsidP="009A4153">
      <w:pPr>
        <w:jc w:val="both"/>
        <w:rPr>
          <w:rFonts w:ascii="Arial" w:hAnsi="Arial" w:cs="Arial"/>
          <w:sz w:val="22"/>
          <w:szCs w:val="22"/>
        </w:rPr>
      </w:pPr>
    </w:p>
    <w:p w14:paraId="3A92C46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2890</w:t>
      </w:r>
      <w:r w:rsidR="006810DF">
        <w:rPr>
          <w:rFonts w:ascii="Arial" w:hAnsi="Arial" w:cs="Arial"/>
          <w:b/>
          <w:sz w:val="22"/>
          <w:szCs w:val="22"/>
        </w:rPr>
        <w:t xml:space="preserve">. </w:t>
      </w:r>
      <w:r w:rsidR="003410EA" w:rsidRPr="003410EA">
        <w:rPr>
          <w:rFonts w:ascii="Arial" w:hAnsi="Arial" w:cs="Arial"/>
          <w:sz w:val="22"/>
          <w:szCs w:val="22"/>
          <w:lang w:val="es-MX"/>
        </w:rPr>
        <w:t xml:space="preserve">El interesado deberá presentar el título que va a ser registrado y cuando se trate de documentos que impliquen transmisiones o modificaciones de la propiedad de predios o fincas </w:t>
      </w:r>
      <w:r w:rsidR="003410EA" w:rsidRPr="003410EA">
        <w:rPr>
          <w:rFonts w:ascii="Arial" w:hAnsi="Arial" w:cs="Arial"/>
          <w:b/>
          <w:sz w:val="22"/>
          <w:szCs w:val="22"/>
          <w:lang w:val="es-MX"/>
        </w:rPr>
        <w:t>rústicas</w:t>
      </w:r>
      <w:r w:rsidR="003410EA" w:rsidRPr="003410EA">
        <w:rPr>
          <w:rFonts w:ascii="Arial" w:hAnsi="Arial" w:cs="Arial"/>
          <w:sz w:val="22"/>
          <w:szCs w:val="22"/>
          <w:lang w:val="es-MX"/>
        </w:rPr>
        <w:t xml:space="preserve"> o urbanas, acompañará un plano de estos. Presentará además dos ejemplares del título y del plano para el registro que se lleva en la Dirección de Catastro de la Secretaría de Finanzas y de Administración</w:t>
      </w:r>
      <w:r w:rsidR="003410EA">
        <w:rPr>
          <w:rFonts w:ascii="Arial" w:hAnsi="Arial" w:cs="Arial"/>
          <w:sz w:val="22"/>
          <w:szCs w:val="22"/>
          <w:lang w:val="es-MX"/>
        </w:rPr>
        <w:t>.</w:t>
      </w:r>
    </w:p>
    <w:p w14:paraId="2B84A47E"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1AA734CA" w14:textId="77777777" w:rsidR="00D06331" w:rsidRPr="00AE3149" w:rsidRDefault="00D06331" w:rsidP="009A4153">
      <w:pPr>
        <w:jc w:val="both"/>
        <w:rPr>
          <w:rFonts w:ascii="Arial" w:hAnsi="Arial" w:cs="Arial"/>
          <w:sz w:val="22"/>
          <w:szCs w:val="22"/>
        </w:rPr>
      </w:pPr>
    </w:p>
    <w:p w14:paraId="1BA0FA02" w14:textId="77777777" w:rsidR="00D06331" w:rsidRDefault="00D06331" w:rsidP="009A4153">
      <w:pPr>
        <w:jc w:val="both"/>
        <w:rPr>
          <w:rFonts w:ascii="Arial" w:hAnsi="Arial" w:cs="Arial"/>
          <w:sz w:val="22"/>
          <w:szCs w:val="22"/>
          <w:lang w:val="es-MX"/>
        </w:rPr>
      </w:pPr>
      <w:r w:rsidRPr="001B6D9D">
        <w:rPr>
          <w:rFonts w:ascii="Arial" w:hAnsi="Arial" w:cs="Arial"/>
          <w:b/>
          <w:sz w:val="22"/>
          <w:szCs w:val="22"/>
        </w:rPr>
        <w:t>ARTÍCULO 2891</w:t>
      </w:r>
      <w:r w:rsidR="006810DF">
        <w:rPr>
          <w:rFonts w:ascii="Arial" w:hAnsi="Arial" w:cs="Arial"/>
          <w:b/>
          <w:sz w:val="22"/>
          <w:szCs w:val="22"/>
        </w:rPr>
        <w:t xml:space="preserve">. </w:t>
      </w:r>
      <w:r w:rsidR="003410EA" w:rsidRPr="003410EA">
        <w:rPr>
          <w:rFonts w:ascii="Arial" w:hAnsi="Arial" w:cs="Arial"/>
          <w:sz w:val="22"/>
          <w:szCs w:val="22"/>
          <w:lang w:val="es-MX"/>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gramStart"/>
      <w:r w:rsidR="003410EA" w:rsidRPr="003410EA">
        <w:rPr>
          <w:rFonts w:ascii="Arial" w:hAnsi="Arial" w:cs="Arial"/>
          <w:sz w:val="22"/>
          <w:szCs w:val="22"/>
          <w:lang w:val="es-MX"/>
        </w:rPr>
        <w:t>judicial  para</w:t>
      </w:r>
      <w:proofErr w:type="gramEnd"/>
      <w:r w:rsidR="003410EA" w:rsidRPr="003410EA">
        <w:rPr>
          <w:rFonts w:ascii="Arial" w:hAnsi="Arial" w:cs="Arial"/>
          <w:sz w:val="22"/>
          <w:szCs w:val="22"/>
          <w:lang w:val="es-MX"/>
        </w:rPr>
        <w:t xml:space="preserve"> que se haga el registro.</w:t>
      </w:r>
    </w:p>
    <w:p w14:paraId="09A3E34A"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F534913" w14:textId="77777777" w:rsidR="00D06331" w:rsidRPr="00AE3149" w:rsidRDefault="00D06331" w:rsidP="009A4153">
      <w:pPr>
        <w:jc w:val="both"/>
        <w:rPr>
          <w:rFonts w:ascii="Arial" w:hAnsi="Arial" w:cs="Arial"/>
          <w:sz w:val="22"/>
          <w:szCs w:val="22"/>
        </w:rPr>
      </w:pPr>
    </w:p>
    <w:p w14:paraId="69274A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 xml:space="preserve">En el caso a que se refiere la parte final del artículo anterior, el registrador tiene obligación de hacer una inscripción preventiva, a fin de </w:t>
      </w:r>
      <w:proofErr w:type="gramStart"/>
      <w:r w:rsidRPr="00AE3149">
        <w:rPr>
          <w:rFonts w:ascii="Arial" w:hAnsi="Arial" w:cs="Arial"/>
          <w:sz w:val="22"/>
          <w:szCs w:val="22"/>
        </w:rPr>
        <w:t>que</w:t>
      </w:r>
      <w:proofErr w:type="gramEnd"/>
      <w:r w:rsidRPr="00AE3149">
        <w:rPr>
          <w:rFonts w:ascii="Arial" w:hAnsi="Arial" w:cs="Arial"/>
          <w:sz w:val="22"/>
          <w:szCs w:val="22"/>
        </w:rPr>
        <w:t xml:space="preserve"> si la autoridad judicial ordena que se registre </w:t>
      </w:r>
      <w:r w:rsidRPr="00AE3149">
        <w:rPr>
          <w:rFonts w:ascii="Arial" w:hAnsi="Arial" w:cs="Arial"/>
          <w:sz w:val="22"/>
          <w:szCs w:val="22"/>
        </w:rPr>
        <w:lastRenderedPageBreak/>
        <w:t>el título rechazado, la inscripción definitiva surta sus efectos desde que por primera vez se presentó el título. Si el juez aprueba la calificación hecha por el registrador, se cancelará la inscripción preventiva.</w:t>
      </w:r>
    </w:p>
    <w:p w14:paraId="236C64EC" w14:textId="77777777" w:rsidR="00D06331" w:rsidRPr="00AE3149" w:rsidRDefault="00D06331" w:rsidP="009A4153">
      <w:pPr>
        <w:jc w:val="both"/>
        <w:rPr>
          <w:rFonts w:ascii="Arial" w:hAnsi="Arial" w:cs="Arial"/>
          <w:sz w:val="22"/>
          <w:szCs w:val="22"/>
        </w:rPr>
      </w:pPr>
    </w:p>
    <w:p w14:paraId="10688728"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14:paraId="1515BFB5" w14:textId="77777777" w:rsidR="00D06331" w:rsidRPr="00AE3149" w:rsidRDefault="00D06331" w:rsidP="009A4153">
      <w:pPr>
        <w:jc w:val="both"/>
        <w:rPr>
          <w:rFonts w:ascii="Arial" w:hAnsi="Arial" w:cs="Arial"/>
          <w:sz w:val="22"/>
          <w:szCs w:val="22"/>
        </w:rPr>
      </w:pPr>
    </w:p>
    <w:p w14:paraId="7E6842BD"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14:paraId="00D55183" w14:textId="77777777" w:rsidR="00D06331" w:rsidRPr="00AE3149" w:rsidRDefault="00D06331" w:rsidP="009A4153">
      <w:pPr>
        <w:jc w:val="both"/>
        <w:rPr>
          <w:rFonts w:ascii="Arial" w:hAnsi="Arial" w:cs="Arial"/>
          <w:sz w:val="22"/>
          <w:szCs w:val="22"/>
        </w:rPr>
      </w:pPr>
    </w:p>
    <w:p w14:paraId="12A4C40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14:paraId="5600947C" w14:textId="77777777" w:rsidR="00D06331" w:rsidRPr="00AE3149" w:rsidRDefault="00D06331" w:rsidP="009A4153">
      <w:pPr>
        <w:jc w:val="both"/>
        <w:rPr>
          <w:rFonts w:ascii="Arial" w:hAnsi="Arial" w:cs="Arial"/>
          <w:sz w:val="22"/>
          <w:szCs w:val="22"/>
        </w:rPr>
      </w:pPr>
    </w:p>
    <w:p w14:paraId="6F4D45E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14:paraId="027EAF65" w14:textId="77777777" w:rsidR="00D06331" w:rsidRPr="00AE3149" w:rsidRDefault="00D06331" w:rsidP="009A4153">
      <w:pPr>
        <w:jc w:val="both"/>
        <w:rPr>
          <w:rFonts w:ascii="Arial" w:hAnsi="Arial" w:cs="Arial"/>
          <w:sz w:val="22"/>
          <w:szCs w:val="22"/>
        </w:rPr>
      </w:pPr>
    </w:p>
    <w:p w14:paraId="511B637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14:paraId="22C3F220" w14:textId="77777777" w:rsidR="00D06331" w:rsidRPr="00AE3149" w:rsidRDefault="00D06331" w:rsidP="009A4153">
      <w:pPr>
        <w:jc w:val="both"/>
        <w:rPr>
          <w:rFonts w:ascii="Arial" w:hAnsi="Arial" w:cs="Arial"/>
          <w:sz w:val="22"/>
          <w:szCs w:val="22"/>
        </w:rPr>
      </w:pPr>
    </w:p>
    <w:p w14:paraId="522C85F3"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IV.- </w:t>
      </w:r>
      <w:r w:rsidR="003410EA" w:rsidRPr="003410EA">
        <w:rPr>
          <w:rFonts w:ascii="Arial" w:hAnsi="Arial" w:cs="Arial"/>
          <w:sz w:val="22"/>
          <w:szCs w:val="22"/>
          <w:lang w:val="es-MX"/>
        </w:rPr>
        <w:t xml:space="preserve">Tratándose de hipotecas, la época en que podrá exigirse el pago del capital </w:t>
      </w:r>
      <w:r w:rsidR="003410EA">
        <w:rPr>
          <w:rFonts w:ascii="Arial" w:hAnsi="Arial" w:cs="Arial"/>
          <w:sz w:val="22"/>
          <w:szCs w:val="22"/>
          <w:lang w:val="es-MX"/>
        </w:rPr>
        <w:t>garantizado,</w:t>
      </w:r>
      <w:r w:rsidR="003410EA" w:rsidRPr="003410EA">
        <w:rPr>
          <w:rFonts w:ascii="Arial" w:hAnsi="Arial" w:cs="Arial"/>
          <w:sz w:val="22"/>
          <w:szCs w:val="22"/>
          <w:lang w:val="es-MX"/>
        </w:rPr>
        <w:t xml:space="preserve"> y si causare réditos, la tasa o el monto de éstos y la fecha desde que deban correr.</w:t>
      </w:r>
    </w:p>
    <w:p w14:paraId="111B8A54" w14:textId="77777777" w:rsidR="003410EA" w:rsidRPr="00AE3149"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68968431" w14:textId="77777777" w:rsidR="00D06331" w:rsidRPr="00AE3149" w:rsidRDefault="00D06331" w:rsidP="009A4153">
      <w:pPr>
        <w:jc w:val="both"/>
        <w:rPr>
          <w:rFonts w:ascii="Arial" w:hAnsi="Arial" w:cs="Arial"/>
          <w:sz w:val="22"/>
          <w:szCs w:val="22"/>
        </w:rPr>
      </w:pPr>
    </w:p>
    <w:p w14:paraId="715A372C" w14:textId="77777777" w:rsidR="00D06331" w:rsidRDefault="00D06331" w:rsidP="009A4153">
      <w:pPr>
        <w:jc w:val="both"/>
        <w:rPr>
          <w:rFonts w:ascii="Arial" w:hAnsi="Arial" w:cs="Arial"/>
          <w:sz w:val="22"/>
          <w:szCs w:val="22"/>
          <w:lang w:val="es-MX"/>
        </w:rPr>
      </w:pPr>
      <w:r w:rsidRPr="00AE3149">
        <w:rPr>
          <w:rFonts w:ascii="Arial" w:hAnsi="Arial" w:cs="Arial"/>
          <w:sz w:val="22"/>
          <w:szCs w:val="22"/>
        </w:rPr>
        <w:t xml:space="preserve">V.- </w:t>
      </w:r>
      <w:r w:rsidR="003410EA" w:rsidRPr="003410EA">
        <w:rPr>
          <w:rFonts w:ascii="Arial" w:hAnsi="Arial" w:cs="Arial"/>
          <w:sz w:val="22"/>
          <w:szCs w:val="22"/>
          <w:lang w:val="es-MX"/>
        </w:rPr>
        <w:t>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denominación;</w:t>
      </w:r>
    </w:p>
    <w:p w14:paraId="2D0377FD" w14:textId="77777777" w:rsidR="003410EA" w:rsidRPr="003410EA" w:rsidRDefault="003410EA" w:rsidP="003410EA">
      <w:pPr>
        <w:jc w:val="right"/>
        <w:rPr>
          <w:rFonts w:ascii="Arial" w:hAnsi="Arial" w:cs="Arial"/>
          <w:sz w:val="22"/>
          <w:szCs w:val="22"/>
        </w:rPr>
      </w:pPr>
      <w:r>
        <w:rPr>
          <w:rFonts w:ascii="Arial" w:hAnsi="Arial" w:cs="Arial"/>
          <w:color w:val="0070C0"/>
          <w:sz w:val="14"/>
          <w:szCs w:val="14"/>
        </w:rPr>
        <w:t>REFORMADO POR DEC. 04 P.O. 87 DEL 1 DE NOVIEMBRE DE 2018.</w:t>
      </w:r>
    </w:p>
    <w:p w14:paraId="791EF90D" w14:textId="77777777" w:rsidR="00D06331" w:rsidRPr="00AE3149" w:rsidRDefault="00D06331" w:rsidP="009A4153">
      <w:pPr>
        <w:jc w:val="both"/>
        <w:rPr>
          <w:rFonts w:ascii="Arial" w:hAnsi="Arial" w:cs="Arial"/>
          <w:sz w:val="22"/>
          <w:szCs w:val="22"/>
        </w:rPr>
      </w:pPr>
    </w:p>
    <w:p w14:paraId="3445674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14:paraId="6596E215" w14:textId="77777777" w:rsidR="00D06331" w:rsidRPr="00AE3149" w:rsidRDefault="00D06331" w:rsidP="009A4153">
      <w:pPr>
        <w:jc w:val="both"/>
        <w:rPr>
          <w:rFonts w:ascii="Arial" w:hAnsi="Arial" w:cs="Arial"/>
          <w:sz w:val="22"/>
          <w:szCs w:val="22"/>
        </w:rPr>
      </w:pPr>
    </w:p>
    <w:p w14:paraId="686C25A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14:paraId="17EE6D30" w14:textId="77777777" w:rsidR="00D06331" w:rsidRPr="00AE3149" w:rsidRDefault="00D06331" w:rsidP="009A4153">
      <w:pPr>
        <w:jc w:val="both"/>
        <w:rPr>
          <w:rFonts w:ascii="Arial" w:hAnsi="Arial" w:cs="Arial"/>
          <w:sz w:val="22"/>
          <w:szCs w:val="22"/>
        </w:rPr>
      </w:pPr>
    </w:p>
    <w:p w14:paraId="30DF904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14:paraId="0BAE8C00" w14:textId="77777777" w:rsidR="00D06331" w:rsidRPr="00AE3149" w:rsidRDefault="00D06331" w:rsidP="009A4153">
      <w:pPr>
        <w:jc w:val="both"/>
        <w:rPr>
          <w:rFonts w:ascii="Arial" w:hAnsi="Arial" w:cs="Arial"/>
          <w:sz w:val="22"/>
          <w:szCs w:val="22"/>
        </w:rPr>
      </w:pPr>
    </w:p>
    <w:p w14:paraId="423D82D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14:paraId="4CD042D9" w14:textId="77777777" w:rsidR="001D285E" w:rsidRPr="00AE3149" w:rsidRDefault="001D285E" w:rsidP="009A4153">
      <w:pPr>
        <w:jc w:val="both"/>
        <w:rPr>
          <w:rFonts w:ascii="Arial" w:hAnsi="Arial" w:cs="Arial"/>
          <w:sz w:val="22"/>
          <w:szCs w:val="22"/>
        </w:rPr>
      </w:pPr>
    </w:p>
    <w:p w14:paraId="6CA15E2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14:paraId="05A566B8" w14:textId="77777777" w:rsidR="00D06331" w:rsidRPr="00AE3149" w:rsidRDefault="00D06331" w:rsidP="009A4153">
      <w:pPr>
        <w:jc w:val="both"/>
        <w:rPr>
          <w:rFonts w:ascii="Arial" w:hAnsi="Arial" w:cs="Arial"/>
          <w:sz w:val="22"/>
          <w:szCs w:val="22"/>
        </w:rPr>
      </w:pPr>
    </w:p>
    <w:p w14:paraId="35625A04" w14:textId="77777777"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w:t>
      </w:r>
      <w:r w:rsidR="00C30A1C" w:rsidRPr="00AE3149">
        <w:rPr>
          <w:rFonts w:ascii="Arial" w:hAnsi="Arial" w:cs="Arial"/>
          <w:sz w:val="22"/>
          <w:szCs w:val="22"/>
        </w:rPr>
        <w:lastRenderedPageBreak/>
        <w:t xml:space="preserve">correspondientes al Registro Público, un certificado sobre la existencia o inexistencia de gravámenes en relación con la misma. En esta solicitud, que surtirá efectos de aviso </w:t>
      </w:r>
      <w:proofErr w:type="spellStart"/>
      <w:r w:rsidR="00C30A1C" w:rsidRPr="00AE3149">
        <w:rPr>
          <w:rFonts w:ascii="Arial" w:hAnsi="Arial" w:cs="Arial"/>
          <w:sz w:val="22"/>
          <w:szCs w:val="22"/>
        </w:rPr>
        <w:t>pre-preventivo</w:t>
      </w:r>
      <w:proofErr w:type="spellEnd"/>
      <w:r w:rsidR="00C30A1C" w:rsidRPr="00AE3149">
        <w:rPr>
          <w:rFonts w:ascii="Arial" w:hAnsi="Arial" w:cs="Arial"/>
          <w:sz w:val="22"/>
          <w:szCs w:val="22"/>
        </w:rPr>
        <w:t xml:space="preserve">,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presentación al margen de la inscripción de propiedad, anotación que tendrá una vigencia por un término de treinta días hábiles a partir de la fecha de presentación de la solicitud.</w:t>
      </w:r>
    </w:p>
    <w:p w14:paraId="192415A3"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85EBAF3" w14:textId="77777777" w:rsidR="00800B48" w:rsidRPr="001B6D9D" w:rsidRDefault="00800B48" w:rsidP="00800B48">
      <w:pPr>
        <w:jc w:val="right"/>
        <w:rPr>
          <w:rFonts w:ascii="Arial" w:hAnsi="Arial" w:cs="Arial"/>
          <w:color w:val="0070C0"/>
          <w:szCs w:val="22"/>
        </w:rPr>
      </w:pPr>
    </w:p>
    <w:p w14:paraId="0536C09E" w14:textId="77777777"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 xml:space="preserve">Una vez firmada la escritura que produzca cualquiera de las consecuencias mencionadas en el párrafo precedente, haya habido o no aviso </w:t>
      </w:r>
      <w:proofErr w:type="spellStart"/>
      <w:r w:rsidRPr="00AE3149">
        <w:rPr>
          <w:rFonts w:ascii="Arial" w:hAnsi="Arial" w:cs="Arial"/>
          <w:sz w:val="22"/>
          <w:szCs w:val="22"/>
        </w:rPr>
        <w:t>pre-preventivo</w:t>
      </w:r>
      <w:proofErr w:type="spellEnd"/>
      <w:r w:rsidRPr="00AE3149">
        <w:rPr>
          <w:rFonts w:ascii="Arial" w:hAnsi="Arial" w:cs="Arial"/>
          <w:sz w:val="22"/>
          <w:szCs w:val="22"/>
        </w:rPr>
        <w:t>,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14:paraId="208813B0" w14:textId="77777777"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14:paraId="1F6819CF" w14:textId="77777777" w:rsidR="00800B48" w:rsidRPr="001B6D9D" w:rsidRDefault="00800B48" w:rsidP="00800B48">
      <w:pPr>
        <w:jc w:val="right"/>
        <w:rPr>
          <w:rFonts w:ascii="Arial" w:hAnsi="Arial" w:cs="Arial"/>
          <w:color w:val="0070C0"/>
          <w:szCs w:val="22"/>
        </w:rPr>
      </w:pPr>
    </w:p>
    <w:p w14:paraId="77B2EF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14:paraId="26ADBC4A" w14:textId="77777777" w:rsidR="00D06331" w:rsidRPr="00AE3149" w:rsidRDefault="00D06331" w:rsidP="009A4153">
      <w:pPr>
        <w:jc w:val="both"/>
        <w:rPr>
          <w:rFonts w:ascii="Arial" w:hAnsi="Arial" w:cs="Arial"/>
          <w:sz w:val="22"/>
          <w:szCs w:val="22"/>
        </w:rPr>
      </w:pPr>
    </w:p>
    <w:p w14:paraId="721D34A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14:paraId="6578E4D8" w14:textId="77777777" w:rsidR="00D06331" w:rsidRPr="00AE3149" w:rsidRDefault="00D06331" w:rsidP="009A4153">
      <w:pPr>
        <w:jc w:val="both"/>
        <w:rPr>
          <w:rFonts w:ascii="Arial" w:hAnsi="Arial" w:cs="Arial"/>
          <w:sz w:val="22"/>
          <w:szCs w:val="22"/>
        </w:rPr>
      </w:pPr>
    </w:p>
    <w:p w14:paraId="69F0231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14:paraId="3C7EDD0E" w14:textId="77777777" w:rsidR="00D06331" w:rsidRPr="00AE3149" w:rsidRDefault="00D06331" w:rsidP="009A4153">
      <w:pPr>
        <w:jc w:val="both"/>
        <w:rPr>
          <w:rFonts w:ascii="Arial" w:hAnsi="Arial" w:cs="Arial"/>
          <w:sz w:val="22"/>
          <w:szCs w:val="22"/>
        </w:rPr>
      </w:pPr>
    </w:p>
    <w:p w14:paraId="69F348A9"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14:paraId="35376EC9" w14:textId="77777777" w:rsidR="00D06331" w:rsidRPr="00AE3149" w:rsidRDefault="00D06331" w:rsidP="009A4153">
      <w:pPr>
        <w:jc w:val="both"/>
        <w:rPr>
          <w:rFonts w:ascii="Arial" w:hAnsi="Arial" w:cs="Arial"/>
          <w:sz w:val="22"/>
          <w:szCs w:val="22"/>
        </w:rPr>
      </w:pPr>
    </w:p>
    <w:p w14:paraId="2AA1E45F"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14:paraId="1FC2D1B4" w14:textId="77777777" w:rsidR="00D06331" w:rsidRPr="00AE3149" w:rsidRDefault="00D06331" w:rsidP="009A4153">
      <w:pPr>
        <w:jc w:val="both"/>
        <w:rPr>
          <w:rFonts w:ascii="Arial" w:hAnsi="Arial" w:cs="Arial"/>
          <w:sz w:val="22"/>
          <w:szCs w:val="22"/>
        </w:rPr>
      </w:pPr>
    </w:p>
    <w:p w14:paraId="0FF39AE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14:paraId="0F8AE983" w14:textId="77777777" w:rsidR="00D06331" w:rsidRPr="00AE3149" w:rsidRDefault="00D06331" w:rsidP="009A4153">
      <w:pPr>
        <w:jc w:val="both"/>
        <w:rPr>
          <w:rFonts w:ascii="Arial" w:hAnsi="Arial" w:cs="Arial"/>
          <w:sz w:val="22"/>
          <w:szCs w:val="22"/>
        </w:rPr>
      </w:pPr>
    </w:p>
    <w:p w14:paraId="5F2D0CA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14:paraId="5E4B0FC6" w14:textId="77777777" w:rsidR="00D06331" w:rsidRPr="00AE3149" w:rsidRDefault="00D06331" w:rsidP="009A4153">
      <w:pPr>
        <w:jc w:val="both"/>
        <w:rPr>
          <w:rFonts w:ascii="Arial" w:hAnsi="Arial" w:cs="Arial"/>
          <w:sz w:val="22"/>
          <w:szCs w:val="22"/>
        </w:rPr>
      </w:pPr>
    </w:p>
    <w:p w14:paraId="00A9061C"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14:paraId="6F5C1837" w14:textId="77777777" w:rsidR="00D06331" w:rsidRPr="00AE3149" w:rsidRDefault="00D06331" w:rsidP="009A4153">
      <w:pPr>
        <w:jc w:val="both"/>
        <w:rPr>
          <w:rFonts w:ascii="Arial" w:hAnsi="Arial" w:cs="Arial"/>
          <w:sz w:val="22"/>
          <w:szCs w:val="22"/>
        </w:rPr>
      </w:pPr>
    </w:p>
    <w:p w14:paraId="3B19F11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14:paraId="6D42CF27" w14:textId="77777777" w:rsidR="00D06331" w:rsidRPr="00AE3149" w:rsidRDefault="00D06331" w:rsidP="009A4153">
      <w:pPr>
        <w:jc w:val="both"/>
        <w:rPr>
          <w:rFonts w:ascii="Arial" w:hAnsi="Arial" w:cs="Arial"/>
          <w:sz w:val="22"/>
          <w:szCs w:val="22"/>
        </w:rPr>
      </w:pPr>
    </w:p>
    <w:p w14:paraId="3711F62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14:paraId="471D91C8" w14:textId="77777777" w:rsidR="00D06331" w:rsidRPr="00AE3149" w:rsidRDefault="00D06331" w:rsidP="009A4153">
      <w:pPr>
        <w:jc w:val="both"/>
        <w:rPr>
          <w:rFonts w:ascii="Arial" w:hAnsi="Arial" w:cs="Arial"/>
          <w:sz w:val="22"/>
          <w:szCs w:val="22"/>
        </w:rPr>
      </w:pPr>
    </w:p>
    <w:p w14:paraId="546E8E68"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14:paraId="305A0313" w14:textId="77777777" w:rsidR="00D06331" w:rsidRPr="00AE3149" w:rsidRDefault="00D06331" w:rsidP="009A4153">
      <w:pPr>
        <w:jc w:val="both"/>
        <w:rPr>
          <w:rFonts w:ascii="Arial" w:hAnsi="Arial" w:cs="Arial"/>
          <w:sz w:val="22"/>
          <w:szCs w:val="22"/>
        </w:rPr>
      </w:pPr>
    </w:p>
    <w:p w14:paraId="0834BAD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 xml:space="preserve">El reglamento especial establecerá los derechos y obligaciones de los registradores, así como las </w:t>
      </w:r>
      <w:proofErr w:type="spellStart"/>
      <w:r w:rsidRPr="00AE3149">
        <w:rPr>
          <w:rFonts w:ascii="Arial" w:hAnsi="Arial" w:cs="Arial"/>
          <w:sz w:val="22"/>
          <w:szCs w:val="22"/>
        </w:rPr>
        <w:t>formulas</w:t>
      </w:r>
      <w:proofErr w:type="spellEnd"/>
      <w:r w:rsidRPr="00AE3149">
        <w:rPr>
          <w:rFonts w:ascii="Arial" w:hAnsi="Arial" w:cs="Arial"/>
          <w:sz w:val="22"/>
          <w:szCs w:val="22"/>
        </w:rPr>
        <w:t xml:space="preserve"> y demás requisitos que deben llenar las inscripciones.</w:t>
      </w:r>
    </w:p>
    <w:p w14:paraId="69F0496E" w14:textId="77777777" w:rsidR="001D285E" w:rsidRPr="00AE3149" w:rsidRDefault="001D285E" w:rsidP="004D28F6">
      <w:pPr>
        <w:tabs>
          <w:tab w:val="left" w:pos="709"/>
        </w:tabs>
        <w:jc w:val="both"/>
        <w:rPr>
          <w:rFonts w:ascii="Arial" w:hAnsi="Arial" w:cs="Arial"/>
          <w:sz w:val="22"/>
          <w:szCs w:val="22"/>
        </w:rPr>
      </w:pPr>
    </w:p>
    <w:p w14:paraId="423DE8D0" w14:textId="77777777" w:rsidR="00D06331" w:rsidRPr="00AE3149" w:rsidRDefault="00D06331" w:rsidP="004D28F6">
      <w:pPr>
        <w:pStyle w:val="Ttulo5"/>
      </w:pPr>
      <w:r w:rsidRPr="00AE3149">
        <w:t>CAPÍTULO IV</w:t>
      </w:r>
    </w:p>
    <w:p w14:paraId="5C1943F6" w14:textId="77777777" w:rsidR="00D06331" w:rsidRPr="00AE3149" w:rsidRDefault="00D06331" w:rsidP="004D28F6">
      <w:pPr>
        <w:pStyle w:val="Ttulo5"/>
      </w:pPr>
      <w:r w:rsidRPr="00AE3149">
        <w:t>DEL REGISTRO DE LAS INFORMACIONES DE DOMINIO</w:t>
      </w:r>
    </w:p>
    <w:p w14:paraId="50510A62" w14:textId="77777777" w:rsidR="00D06331" w:rsidRPr="00AE3149" w:rsidRDefault="00D06331" w:rsidP="009A4153">
      <w:pPr>
        <w:jc w:val="both"/>
        <w:rPr>
          <w:rFonts w:ascii="Arial" w:hAnsi="Arial" w:cs="Arial"/>
          <w:sz w:val="22"/>
          <w:szCs w:val="22"/>
        </w:rPr>
      </w:pPr>
    </w:p>
    <w:p w14:paraId="50083F8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14:paraId="6779BD10" w14:textId="77777777" w:rsidR="00D06331" w:rsidRPr="00AE3149" w:rsidRDefault="00D06331" w:rsidP="009A4153">
      <w:pPr>
        <w:jc w:val="both"/>
        <w:rPr>
          <w:rFonts w:ascii="Arial" w:hAnsi="Arial" w:cs="Arial"/>
          <w:sz w:val="22"/>
          <w:szCs w:val="22"/>
        </w:rPr>
      </w:pPr>
    </w:p>
    <w:p w14:paraId="4456F04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14:paraId="564D5326" w14:textId="77777777" w:rsidR="00D06331" w:rsidRPr="00AE3149" w:rsidRDefault="00D06331" w:rsidP="009A4153">
      <w:pPr>
        <w:jc w:val="both"/>
        <w:rPr>
          <w:rFonts w:ascii="Arial" w:hAnsi="Arial" w:cs="Arial"/>
          <w:sz w:val="22"/>
          <w:szCs w:val="22"/>
        </w:rPr>
      </w:pPr>
    </w:p>
    <w:p w14:paraId="6F7BB3D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14:paraId="77AF338A" w14:textId="77777777" w:rsidR="00D06331" w:rsidRPr="00AE3149" w:rsidRDefault="00D06331" w:rsidP="009A4153">
      <w:pPr>
        <w:jc w:val="both"/>
        <w:rPr>
          <w:rFonts w:ascii="Arial" w:hAnsi="Arial" w:cs="Arial"/>
          <w:sz w:val="22"/>
          <w:szCs w:val="22"/>
        </w:rPr>
      </w:pPr>
    </w:p>
    <w:p w14:paraId="17593FD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14:paraId="55F263E2" w14:textId="77777777" w:rsidR="00D06331" w:rsidRPr="00AE3149" w:rsidRDefault="00D06331" w:rsidP="009A4153">
      <w:pPr>
        <w:jc w:val="both"/>
        <w:rPr>
          <w:rFonts w:ascii="Arial" w:hAnsi="Arial" w:cs="Arial"/>
          <w:sz w:val="22"/>
          <w:szCs w:val="22"/>
        </w:rPr>
      </w:pPr>
    </w:p>
    <w:p w14:paraId="4EEEB3F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14:paraId="367ABC8F" w14:textId="77777777" w:rsidR="00D06331" w:rsidRPr="00AE3149" w:rsidRDefault="00D06331" w:rsidP="004D28F6">
      <w:pPr>
        <w:rPr>
          <w:rFonts w:ascii="Arial" w:hAnsi="Arial" w:cs="Arial"/>
          <w:sz w:val="22"/>
          <w:szCs w:val="22"/>
        </w:rPr>
      </w:pPr>
    </w:p>
    <w:p w14:paraId="1DA08BC6" w14:textId="77777777" w:rsidR="00D06331" w:rsidRPr="00AE3149" w:rsidRDefault="00D06331" w:rsidP="004D28F6">
      <w:pPr>
        <w:rPr>
          <w:rFonts w:ascii="Arial" w:hAnsi="Arial" w:cs="Arial"/>
          <w:sz w:val="22"/>
          <w:szCs w:val="22"/>
        </w:rPr>
      </w:pPr>
    </w:p>
    <w:p w14:paraId="331EEBE5" w14:textId="77777777" w:rsidR="00D06331" w:rsidRPr="00AE3149" w:rsidRDefault="00D06331" w:rsidP="004D28F6">
      <w:pPr>
        <w:pStyle w:val="Ttulo5"/>
      </w:pPr>
      <w:r w:rsidRPr="00AE3149">
        <w:lastRenderedPageBreak/>
        <w:t>CAPÍTULO V</w:t>
      </w:r>
    </w:p>
    <w:p w14:paraId="444C762D" w14:textId="77777777" w:rsidR="00D06331" w:rsidRPr="00AE3149" w:rsidRDefault="00D06331" w:rsidP="004D28F6">
      <w:pPr>
        <w:pStyle w:val="Ttulo5"/>
      </w:pPr>
      <w:r w:rsidRPr="00AE3149">
        <w:t>DE LAS INSCRIPCIONES DE POSESIÓN</w:t>
      </w:r>
    </w:p>
    <w:p w14:paraId="445E68D9" w14:textId="77777777" w:rsidR="00D06331" w:rsidRPr="00AE3149" w:rsidRDefault="00D06331" w:rsidP="004D28F6">
      <w:pPr>
        <w:rPr>
          <w:rFonts w:ascii="Arial" w:hAnsi="Arial" w:cs="Arial"/>
          <w:sz w:val="22"/>
          <w:szCs w:val="22"/>
        </w:rPr>
      </w:pPr>
    </w:p>
    <w:p w14:paraId="74E9382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El que tenga una posesión apta para prescribir, de bienes inmuebles no inscritos en el Registro en favor de persona alguna, aun antes de que transcurra el tiempo necesario para prescribir, puede registrar su posesión, mediante resolución judicial que dicte el juez competente, ante quien la acredite del modo que fije el Código de Procedimientos Civiles.</w:t>
      </w:r>
    </w:p>
    <w:p w14:paraId="321B2806" w14:textId="77777777" w:rsidR="00D06331" w:rsidRPr="00AE3149" w:rsidRDefault="00D06331" w:rsidP="009A4153">
      <w:pPr>
        <w:jc w:val="both"/>
        <w:rPr>
          <w:rFonts w:ascii="Arial" w:hAnsi="Arial" w:cs="Arial"/>
          <w:sz w:val="22"/>
          <w:szCs w:val="22"/>
        </w:rPr>
      </w:pPr>
    </w:p>
    <w:p w14:paraId="56DB4685"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14:paraId="352D3C13" w14:textId="77777777" w:rsidR="00D06331" w:rsidRPr="00AE3149" w:rsidRDefault="00D06331" w:rsidP="009A4153">
      <w:pPr>
        <w:jc w:val="both"/>
        <w:rPr>
          <w:rFonts w:ascii="Arial" w:hAnsi="Arial" w:cs="Arial"/>
          <w:sz w:val="22"/>
          <w:szCs w:val="22"/>
        </w:rPr>
      </w:pPr>
    </w:p>
    <w:p w14:paraId="236683F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14:paraId="2EE247A5" w14:textId="77777777" w:rsidR="00D06331" w:rsidRPr="00AE3149" w:rsidRDefault="00D06331" w:rsidP="009A4153">
      <w:pPr>
        <w:jc w:val="both"/>
        <w:rPr>
          <w:rFonts w:ascii="Arial" w:hAnsi="Arial" w:cs="Arial"/>
          <w:sz w:val="22"/>
          <w:szCs w:val="22"/>
        </w:rPr>
      </w:pPr>
    </w:p>
    <w:p w14:paraId="39E34A6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14:paraId="5FAA1381" w14:textId="77777777" w:rsidR="00D06331" w:rsidRPr="00AE3149" w:rsidRDefault="00D06331" w:rsidP="009A4153">
      <w:pPr>
        <w:jc w:val="both"/>
        <w:rPr>
          <w:rFonts w:ascii="Arial" w:hAnsi="Arial" w:cs="Arial"/>
          <w:sz w:val="22"/>
          <w:szCs w:val="22"/>
        </w:rPr>
      </w:pPr>
    </w:p>
    <w:p w14:paraId="1ABB1DA6"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14:paraId="176D1E5B" w14:textId="77777777" w:rsidR="00D06331" w:rsidRPr="00AE3149" w:rsidRDefault="00D06331" w:rsidP="009A4153">
      <w:pPr>
        <w:jc w:val="both"/>
        <w:rPr>
          <w:rFonts w:ascii="Arial" w:hAnsi="Arial" w:cs="Arial"/>
          <w:sz w:val="22"/>
          <w:szCs w:val="22"/>
        </w:rPr>
      </w:pPr>
    </w:p>
    <w:p w14:paraId="5032539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14:paraId="35BE7D9C" w14:textId="77777777" w:rsidR="00D06331" w:rsidRPr="00AE3149" w:rsidRDefault="00D06331" w:rsidP="009A4153">
      <w:pPr>
        <w:jc w:val="both"/>
        <w:rPr>
          <w:rFonts w:ascii="Arial" w:hAnsi="Arial" w:cs="Arial"/>
          <w:sz w:val="22"/>
          <w:szCs w:val="22"/>
        </w:rPr>
      </w:pPr>
    </w:p>
    <w:p w14:paraId="67E59FC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14:paraId="6F2EF0BA" w14:textId="77777777" w:rsidR="00D06331" w:rsidRPr="00AE3149" w:rsidRDefault="00D06331" w:rsidP="009A4153">
      <w:pPr>
        <w:jc w:val="both"/>
        <w:rPr>
          <w:rFonts w:ascii="Arial" w:hAnsi="Arial" w:cs="Arial"/>
          <w:sz w:val="22"/>
          <w:szCs w:val="22"/>
        </w:rPr>
      </w:pPr>
    </w:p>
    <w:p w14:paraId="76D5F73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w:t>
      </w:r>
      <w:proofErr w:type="gramStart"/>
      <w:r w:rsidRPr="00AE3149">
        <w:rPr>
          <w:rFonts w:ascii="Arial" w:hAnsi="Arial" w:cs="Arial"/>
          <w:sz w:val="22"/>
          <w:szCs w:val="22"/>
        </w:rPr>
        <w:t>inscripción</w:t>
      </w:r>
      <w:proofErr w:type="gramEnd"/>
      <w:r w:rsidRPr="00AE3149">
        <w:rPr>
          <w:rFonts w:ascii="Arial" w:hAnsi="Arial" w:cs="Arial"/>
          <w:sz w:val="22"/>
          <w:szCs w:val="22"/>
        </w:rPr>
        <w:t xml:space="preserve"> así como para que haga la anotación de ésta, es necesario que el demandante otorgue fianza de responder de los daños y perjuicios que se originen si su oposición se declara que proceda.</w:t>
      </w:r>
    </w:p>
    <w:p w14:paraId="09791B19" w14:textId="77777777" w:rsidR="00D06331" w:rsidRPr="00AE3149" w:rsidRDefault="00D06331" w:rsidP="009A4153">
      <w:pPr>
        <w:jc w:val="both"/>
        <w:rPr>
          <w:rFonts w:ascii="Arial" w:hAnsi="Arial" w:cs="Arial"/>
          <w:sz w:val="22"/>
          <w:szCs w:val="22"/>
        </w:rPr>
      </w:pPr>
    </w:p>
    <w:p w14:paraId="06115126"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(sic)</w:t>
      </w:r>
    </w:p>
    <w:p w14:paraId="6162C1B8" w14:textId="77777777" w:rsidR="00D06331" w:rsidRPr="00AE3149" w:rsidRDefault="00D06331" w:rsidP="009A4153">
      <w:pPr>
        <w:jc w:val="both"/>
        <w:rPr>
          <w:rFonts w:ascii="Arial" w:hAnsi="Arial" w:cs="Arial"/>
          <w:sz w:val="22"/>
          <w:szCs w:val="22"/>
        </w:rPr>
      </w:pPr>
    </w:p>
    <w:p w14:paraId="24AEA269"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14:paraId="5A996591" w14:textId="77777777" w:rsidR="00D06331" w:rsidRPr="00AE3149" w:rsidRDefault="00D06331" w:rsidP="009A4153">
      <w:pPr>
        <w:jc w:val="both"/>
        <w:rPr>
          <w:rFonts w:ascii="Arial" w:hAnsi="Arial" w:cs="Arial"/>
          <w:sz w:val="22"/>
          <w:szCs w:val="22"/>
        </w:rPr>
      </w:pPr>
    </w:p>
    <w:p w14:paraId="49DA5A32"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14:paraId="58C306EE" w14:textId="77777777" w:rsidR="00D06331" w:rsidRPr="00AE3149" w:rsidRDefault="00D06331" w:rsidP="004D28F6">
      <w:pPr>
        <w:tabs>
          <w:tab w:val="left" w:pos="709"/>
        </w:tabs>
        <w:jc w:val="both"/>
        <w:rPr>
          <w:rFonts w:ascii="Arial" w:hAnsi="Arial" w:cs="Arial"/>
          <w:sz w:val="22"/>
          <w:szCs w:val="22"/>
        </w:rPr>
      </w:pPr>
    </w:p>
    <w:p w14:paraId="4CEDBF56" w14:textId="77777777" w:rsidR="00D06331" w:rsidRPr="00AE3149" w:rsidRDefault="00D06331" w:rsidP="004D28F6">
      <w:pPr>
        <w:tabs>
          <w:tab w:val="left" w:pos="709"/>
        </w:tabs>
        <w:jc w:val="both"/>
        <w:rPr>
          <w:rFonts w:ascii="Arial" w:hAnsi="Arial" w:cs="Arial"/>
          <w:sz w:val="22"/>
          <w:szCs w:val="22"/>
        </w:rPr>
      </w:pPr>
    </w:p>
    <w:p w14:paraId="57D22F24" w14:textId="77777777" w:rsidR="001D285E" w:rsidRPr="00AE3149" w:rsidRDefault="001D285E" w:rsidP="004D28F6">
      <w:pPr>
        <w:tabs>
          <w:tab w:val="left" w:pos="709"/>
        </w:tabs>
        <w:jc w:val="center"/>
        <w:rPr>
          <w:rFonts w:ascii="Arial" w:hAnsi="Arial" w:cs="Arial"/>
          <w:sz w:val="22"/>
          <w:szCs w:val="22"/>
        </w:rPr>
      </w:pPr>
    </w:p>
    <w:p w14:paraId="35675D4F" w14:textId="77777777" w:rsidR="001D285E" w:rsidRPr="00AE3149" w:rsidRDefault="001D285E" w:rsidP="004D28F6">
      <w:pPr>
        <w:tabs>
          <w:tab w:val="left" w:pos="709"/>
        </w:tabs>
        <w:jc w:val="center"/>
        <w:rPr>
          <w:rFonts w:ascii="Arial" w:hAnsi="Arial" w:cs="Arial"/>
          <w:sz w:val="22"/>
          <w:szCs w:val="22"/>
        </w:rPr>
      </w:pPr>
    </w:p>
    <w:p w14:paraId="59736262" w14:textId="77777777" w:rsidR="001D285E" w:rsidRPr="00AE3149" w:rsidRDefault="001D285E" w:rsidP="004D28F6">
      <w:pPr>
        <w:tabs>
          <w:tab w:val="left" w:pos="709"/>
        </w:tabs>
        <w:jc w:val="center"/>
        <w:rPr>
          <w:rFonts w:ascii="Arial" w:hAnsi="Arial" w:cs="Arial"/>
          <w:sz w:val="22"/>
          <w:szCs w:val="22"/>
        </w:rPr>
      </w:pPr>
    </w:p>
    <w:p w14:paraId="3A923CC4" w14:textId="77777777" w:rsidR="001D285E" w:rsidRPr="00AE3149" w:rsidRDefault="001D285E" w:rsidP="004D28F6">
      <w:pPr>
        <w:tabs>
          <w:tab w:val="left" w:pos="709"/>
        </w:tabs>
        <w:jc w:val="center"/>
        <w:rPr>
          <w:rFonts w:ascii="Arial" w:hAnsi="Arial" w:cs="Arial"/>
          <w:sz w:val="22"/>
          <w:szCs w:val="22"/>
        </w:rPr>
      </w:pPr>
    </w:p>
    <w:p w14:paraId="17320C03" w14:textId="77777777" w:rsidR="00D06331" w:rsidRPr="00AE3149" w:rsidRDefault="00D06331" w:rsidP="004D28F6">
      <w:pPr>
        <w:pStyle w:val="Ttulo5"/>
      </w:pPr>
      <w:r w:rsidRPr="00AE3149">
        <w:t>CAPÍTULO VI</w:t>
      </w:r>
    </w:p>
    <w:p w14:paraId="76039CA3" w14:textId="77777777" w:rsidR="00D06331" w:rsidRPr="00AE3149" w:rsidRDefault="00D06331" w:rsidP="004D28F6">
      <w:pPr>
        <w:pStyle w:val="Ttulo5"/>
      </w:pPr>
      <w:r w:rsidRPr="00AE3149">
        <w:t>DE LA EXTINCIÓN DE LAS INSCRIPCIONES</w:t>
      </w:r>
    </w:p>
    <w:p w14:paraId="039D1959" w14:textId="77777777" w:rsidR="00D06331" w:rsidRPr="00AE3149" w:rsidRDefault="00D06331" w:rsidP="009A4153">
      <w:pPr>
        <w:jc w:val="both"/>
        <w:rPr>
          <w:rFonts w:ascii="Arial" w:hAnsi="Arial" w:cs="Arial"/>
          <w:sz w:val="22"/>
          <w:szCs w:val="22"/>
        </w:rPr>
      </w:pPr>
    </w:p>
    <w:p w14:paraId="3CE20FD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14:paraId="4785D6BC" w14:textId="77777777" w:rsidR="00D06331" w:rsidRPr="00AE3149" w:rsidRDefault="00D06331" w:rsidP="009A4153">
      <w:pPr>
        <w:jc w:val="both"/>
        <w:rPr>
          <w:rFonts w:ascii="Arial" w:hAnsi="Arial" w:cs="Arial"/>
          <w:sz w:val="22"/>
          <w:szCs w:val="22"/>
        </w:rPr>
      </w:pPr>
    </w:p>
    <w:p w14:paraId="748BD644" w14:textId="77777777" w:rsidR="00D06331" w:rsidRDefault="00D06331" w:rsidP="009A4153">
      <w:pPr>
        <w:jc w:val="both"/>
        <w:rPr>
          <w:rFonts w:ascii="Arial" w:hAnsi="Arial" w:cs="Arial"/>
          <w:sz w:val="22"/>
          <w:szCs w:val="22"/>
          <w:lang w:val="es-ES"/>
        </w:rPr>
      </w:pPr>
      <w:r w:rsidRPr="001B6D9D">
        <w:rPr>
          <w:rFonts w:ascii="Arial" w:hAnsi="Arial" w:cs="Arial"/>
          <w:b/>
          <w:sz w:val="22"/>
          <w:szCs w:val="22"/>
        </w:rPr>
        <w:t>ARTÍCULO 2908</w:t>
      </w:r>
      <w:r w:rsidR="006810DF">
        <w:rPr>
          <w:rFonts w:ascii="Arial" w:hAnsi="Arial" w:cs="Arial"/>
          <w:b/>
          <w:sz w:val="22"/>
          <w:szCs w:val="22"/>
        </w:rPr>
        <w:t xml:space="preserve">. </w:t>
      </w:r>
      <w:r w:rsidR="00A629B9" w:rsidRPr="00A629B9">
        <w:rPr>
          <w:rFonts w:ascii="Arial" w:hAnsi="Arial" w:cs="Arial"/>
          <w:sz w:val="22"/>
          <w:szCs w:val="22"/>
          <w:lang w:val="es-ES"/>
        </w:rPr>
        <w:t>Las inscripciones pueden cancelarse por consentimiento de las partes, por resolución del titular del Registro Público de la Propiedad o por sentencia judicial.</w:t>
      </w:r>
    </w:p>
    <w:p w14:paraId="33A7E517" w14:textId="77777777" w:rsidR="00A629B9" w:rsidRPr="00A629B9" w:rsidRDefault="00A629B9" w:rsidP="00A629B9">
      <w:pPr>
        <w:jc w:val="right"/>
        <w:rPr>
          <w:rFonts w:asciiTheme="minorHAnsi" w:hAnsiTheme="minorHAnsi" w:cs="Arial"/>
          <w:color w:val="0070C0"/>
          <w:sz w:val="16"/>
          <w:szCs w:val="16"/>
        </w:rPr>
      </w:pPr>
      <w:r>
        <w:rPr>
          <w:rFonts w:asciiTheme="minorHAnsi" w:hAnsiTheme="minorHAnsi" w:cs="Arial"/>
          <w:color w:val="0070C0"/>
          <w:sz w:val="16"/>
          <w:szCs w:val="16"/>
          <w:lang w:val="es-ES"/>
        </w:rPr>
        <w:t>ARTICULO REFORMADO POR DEC. 383 P.O. 43 DEL 31 DE MAYO DE 2018.</w:t>
      </w:r>
    </w:p>
    <w:p w14:paraId="4B0C7CE5" w14:textId="77777777" w:rsidR="00D06331" w:rsidRPr="00AE3149" w:rsidRDefault="00D06331" w:rsidP="009A4153">
      <w:pPr>
        <w:jc w:val="both"/>
        <w:rPr>
          <w:rFonts w:ascii="Arial" w:hAnsi="Arial" w:cs="Arial"/>
          <w:sz w:val="22"/>
          <w:szCs w:val="22"/>
        </w:rPr>
      </w:pPr>
    </w:p>
    <w:p w14:paraId="392039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14:paraId="24451B92" w14:textId="77777777" w:rsidR="00D06331" w:rsidRPr="00AE3149" w:rsidRDefault="00D06331" w:rsidP="009A4153">
      <w:pPr>
        <w:jc w:val="both"/>
        <w:rPr>
          <w:rFonts w:ascii="Arial" w:hAnsi="Arial" w:cs="Arial"/>
          <w:sz w:val="22"/>
          <w:szCs w:val="22"/>
        </w:rPr>
      </w:pPr>
    </w:p>
    <w:p w14:paraId="0A3F7CC5"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14:paraId="40A2450B" w14:textId="77777777" w:rsidR="00D06331" w:rsidRPr="00AE3149" w:rsidRDefault="00D06331" w:rsidP="009A4153">
      <w:pPr>
        <w:jc w:val="both"/>
        <w:rPr>
          <w:rFonts w:ascii="Arial" w:hAnsi="Arial" w:cs="Arial"/>
          <w:sz w:val="22"/>
          <w:szCs w:val="22"/>
        </w:rPr>
      </w:pPr>
    </w:p>
    <w:p w14:paraId="2C3F88AB"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14:paraId="1C6AE183" w14:textId="77777777" w:rsidR="00D06331" w:rsidRPr="00AE3149" w:rsidRDefault="00D06331" w:rsidP="009A4153">
      <w:pPr>
        <w:jc w:val="both"/>
        <w:rPr>
          <w:rFonts w:ascii="Arial" w:hAnsi="Arial" w:cs="Arial"/>
          <w:sz w:val="22"/>
          <w:szCs w:val="22"/>
        </w:rPr>
      </w:pPr>
    </w:p>
    <w:p w14:paraId="4B5A2CD1" w14:textId="77777777" w:rsidR="00D06331" w:rsidRDefault="00D06331" w:rsidP="009A4153">
      <w:pPr>
        <w:jc w:val="both"/>
        <w:rPr>
          <w:rFonts w:ascii="Arial" w:hAnsi="Arial" w:cs="Arial"/>
          <w:sz w:val="22"/>
          <w:szCs w:val="22"/>
        </w:rPr>
      </w:pPr>
      <w:r w:rsidRPr="00AE3149">
        <w:rPr>
          <w:rFonts w:ascii="Arial" w:hAnsi="Arial" w:cs="Arial"/>
          <w:sz w:val="22"/>
          <w:szCs w:val="22"/>
        </w:rPr>
        <w:t xml:space="preserve">II.- </w:t>
      </w:r>
      <w:r w:rsidR="00A629B9" w:rsidRPr="00A629B9">
        <w:rPr>
          <w:rFonts w:ascii="Arial" w:hAnsi="Arial" w:cs="Arial"/>
          <w:sz w:val="22"/>
          <w:szCs w:val="22"/>
          <w:lang w:val="es-ES"/>
        </w:rPr>
        <w:t xml:space="preserve">Cuando se extinga o prescriba el derecho inscrito, en los términos de los artículos 1121, 1137 y 1138 de este Código. En el caso de prescripción, la solicitud de cancelación de la inscripción se </w:t>
      </w:r>
      <w:proofErr w:type="gramStart"/>
      <w:r w:rsidR="00A629B9" w:rsidRPr="00A629B9">
        <w:rPr>
          <w:rFonts w:ascii="Arial" w:hAnsi="Arial" w:cs="Arial"/>
          <w:sz w:val="22"/>
          <w:szCs w:val="22"/>
          <w:lang w:val="es-ES"/>
        </w:rPr>
        <w:t>formulara</w:t>
      </w:r>
      <w:proofErr w:type="gramEnd"/>
      <w:r w:rsidR="00A629B9" w:rsidRPr="00A629B9">
        <w:rPr>
          <w:rFonts w:ascii="Arial" w:hAnsi="Arial" w:cs="Arial"/>
          <w:sz w:val="22"/>
          <w:szCs w:val="22"/>
          <w:lang w:val="es-ES"/>
        </w:rPr>
        <w:t xml:space="preserve"> ante el Registro Público de la Propiedad, quien resolverá lo conducente. La Ley Reglamentaria del Registro Público de la Propiedad disp</w:t>
      </w:r>
      <w:r w:rsidR="00A629B9">
        <w:rPr>
          <w:rFonts w:ascii="Arial" w:hAnsi="Arial" w:cs="Arial"/>
          <w:sz w:val="22"/>
          <w:szCs w:val="22"/>
          <w:lang w:val="es-ES"/>
        </w:rPr>
        <w:t>ondrá el procedimiento a seguir</w:t>
      </w:r>
      <w:r w:rsidRPr="00A629B9">
        <w:rPr>
          <w:rFonts w:ascii="Arial" w:hAnsi="Arial" w:cs="Arial"/>
          <w:sz w:val="22"/>
          <w:szCs w:val="22"/>
        </w:rPr>
        <w:t>;</w:t>
      </w:r>
    </w:p>
    <w:p w14:paraId="5D7619AD" w14:textId="77777777" w:rsidR="00A629B9" w:rsidRPr="00AE3149" w:rsidRDefault="00A629B9" w:rsidP="00A629B9">
      <w:pPr>
        <w:jc w:val="right"/>
        <w:rPr>
          <w:rFonts w:ascii="Arial" w:hAnsi="Arial" w:cs="Arial"/>
          <w:sz w:val="22"/>
          <w:szCs w:val="22"/>
        </w:rPr>
      </w:pPr>
      <w:r>
        <w:rPr>
          <w:rFonts w:asciiTheme="minorHAnsi" w:hAnsiTheme="minorHAnsi" w:cs="Arial"/>
          <w:color w:val="0070C0"/>
          <w:sz w:val="16"/>
          <w:szCs w:val="16"/>
          <w:lang w:val="es-ES"/>
        </w:rPr>
        <w:t>FRACCION REFORMADA POR DEC. 383 P.O. 43 DEL 31 DE MAYO DE 2018.</w:t>
      </w:r>
    </w:p>
    <w:p w14:paraId="16C3F431" w14:textId="77777777" w:rsidR="00D06331" w:rsidRPr="00AE3149" w:rsidRDefault="00D06331" w:rsidP="009A4153">
      <w:pPr>
        <w:jc w:val="both"/>
        <w:rPr>
          <w:rFonts w:ascii="Arial" w:hAnsi="Arial" w:cs="Arial"/>
          <w:sz w:val="22"/>
          <w:szCs w:val="22"/>
        </w:rPr>
      </w:pPr>
    </w:p>
    <w:p w14:paraId="767BB651"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14:paraId="030E3C50" w14:textId="77777777" w:rsidR="00D06331" w:rsidRPr="00AE3149" w:rsidRDefault="00D06331" w:rsidP="009A4153">
      <w:pPr>
        <w:jc w:val="both"/>
        <w:rPr>
          <w:rFonts w:ascii="Arial" w:hAnsi="Arial" w:cs="Arial"/>
          <w:sz w:val="22"/>
          <w:szCs w:val="22"/>
        </w:rPr>
      </w:pPr>
    </w:p>
    <w:p w14:paraId="542C785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14:paraId="4911930D" w14:textId="77777777" w:rsidR="00D06331" w:rsidRPr="00AE3149" w:rsidRDefault="00D06331" w:rsidP="009A4153">
      <w:pPr>
        <w:jc w:val="both"/>
        <w:rPr>
          <w:rFonts w:ascii="Arial" w:hAnsi="Arial" w:cs="Arial"/>
          <w:sz w:val="22"/>
          <w:szCs w:val="22"/>
        </w:rPr>
      </w:pPr>
    </w:p>
    <w:p w14:paraId="4243245A"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14:paraId="24D6673D" w14:textId="77777777" w:rsidR="00D06331" w:rsidRPr="00AE3149" w:rsidRDefault="00D06331" w:rsidP="009A4153">
      <w:pPr>
        <w:jc w:val="both"/>
        <w:rPr>
          <w:rFonts w:ascii="Arial" w:hAnsi="Arial" w:cs="Arial"/>
          <w:sz w:val="22"/>
          <w:szCs w:val="22"/>
        </w:rPr>
      </w:pPr>
    </w:p>
    <w:p w14:paraId="50436122"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14:paraId="43F22440" w14:textId="77777777" w:rsidR="00D06331" w:rsidRPr="00AE3149" w:rsidRDefault="00D06331" w:rsidP="009A4153">
      <w:pPr>
        <w:jc w:val="both"/>
        <w:rPr>
          <w:rFonts w:ascii="Arial" w:hAnsi="Arial" w:cs="Arial"/>
          <w:sz w:val="22"/>
          <w:szCs w:val="22"/>
        </w:rPr>
      </w:pPr>
    </w:p>
    <w:p w14:paraId="3B658F5B"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14:paraId="4239634F" w14:textId="77777777" w:rsidR="00D06331" w:rsidRPr="00AE3149" w:rsidRDefault="00D06331" w:rsidP="009A4153">
      <w:pPr>
        <w:jc w:val="both"/>
        <w:rPr>
          <w:rFonts w:ascii="Arial" w:hAnsi="Arial" w:cs="Arial"/>
          <w:sz w:val="22"/>
          <w:szCs w:val="22"/>
        </w:rPr>
      </w:pPr>
    </w:p>
    <w:p w14:paraId="2EA3B1F4"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14:paraId="58EEB8D4" w14:textId="77777777" w:rsidR="00D06331" w:rsidRPr="00AE3149" w:rsidRDefault="00D06331" w:rsidP="009A4153">
      <w:pPr>
        <w:jc w:val="both"/>
        <w:rPr>
          <w:rFonts w:ascii="Arial" w:hAnsi="Arial" w:cs="Arial"/>
          <w:sz w:val="22"/>
          <w:szCs w:val="22"/>
        </w:rPr>
      </w:pPr>
    </w:p>
    <w:p w14:paraId="59357907"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14:paraId="7370DD7A" w14:textId="77777777" w:rsidR="00D06331" w:rsidRPr="00AE3149" w:rsidRDefault="00D06331" w:rsidP="009A4153">
      <w:pPr>
        <w:jc w:val="both"/>
        <w:rPr>
          <w:rFonts w:ascii="Arial" w:hAnsi="Arial" w:cs="Arial"/>
          <w:sz w:val="22"/>
          <w:szCs w:val="22"/>
        </w:rPr>
      </w:pPr>
    </w:p>
    <w:p w14:paraId="4BED8CA7"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14:paraId="7339BBE8" w14:textId="77777777" w:rsidR="00D06331" w:rsidRPr="00AE3149" w:rsidRDefault="00D06331" w:rsidP="009A4153">
      <w:pPr>
        <w:jc w:val="both"/>
        <w:rPr>
          <w:rFonts w:ascii="Arial" w:hAnsi="Arial" w:cs="Arial"/>
          <w:sz w:val="22"/>
          <w:szCs w:val="22"/>
        </w:rPr>
      </w:pPr>
    </w:p>
    <w:p w14:paraId="08EA99F0"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14:paraId="2B2039F8" w14:textId="77777777" w:rsidR="00D06331" w:rsidRPr="00AE3149" w:rsidRDefault="00D06331" w:rsidP="009A4153">
      <w:pPr>
        <w:jc w:val="both"/>
        <w:rPr>
          <w:rFonts w:ascii="Arial" w:hAnsi="Arial" w:cs="Arial"/>
          <w:sz w:val="22"/>
          <w:szCs w:val="22"/>
        </w:rPr>
      </w:pPr>
    </w:p>
    <w:p w14:paraId="0E5CB84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14:paraId="16159BAA" w14:textId="77777777" w:rsidR="00D06331" w:rsidRPr="00AE3149" w:rsidRDefault="00D06331" w:rsidP="009A4153">
      <w:pPr>
        <w:jc w:val="both"/>
        <w:rPr>
          <w:rFonts w:ascii="Arial" w:hAnsi="Arial" w:cs="Arial"/>
          <w:sz w:val="22"/>
          <w:szCs w:val="22"/>
        </w:rPr>
      </w:pPr>
    </w:p>
    <w:p w14:paraId="56017A82"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14:paraId="11C5BE72" w14:textId="77777777" w:rsidR="00D06331" w:rsidRPr="00AE3149" w:rsidRDefault="00D06331" w:rsidP="009A4153">
      <w:pPr>
        <w:jc w:val="both"/>
        <w:rPr>
          <w:rFonts w:ascii="Arial" w:hAnsi="Arial" w:cs="Arial"/>
          <w:sz w:val="22"/>
          <w:szCs w:val="22"/>
        </w:rPr>
      </w:pPr>
    </w:p>
    <w:p w14:paraId="6A27E07F"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14:paraId="16DC541C" w14:textId="77777777" w:rsidR="00D06331" w:rsidRPr="00AE3149" w:rsidRDefault="00D06331" w:rsidP="009A4153">
      <w:pPr>
        <w:jc w:val="both"/>
        <w:rPr>
          <w:rFonts w:ascii="Arial" w:hAnsi="Arial" w:cs="Arial"/>
          <w:sz w:val="22"/>
          <w:szCs w:val="22"/>
        </w:rPr>
      </w:pPr>
    </w:p>
    <w:p w14:paraId="1D938633" w14:textId="77777777"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14:paraId="3F9005B4" w14:textId="77777777" w:rsidR="00D06331" w:rsidRPr="00AE3149" w:rsidRDefault="00D06331" w:rsidP="009A4153">
      <w:pPr>
        <w:jc w:val="both"/>
        <w:rPr>
          <w:rFonts w:ascii="Arial" w:hAnsi="Arial" w:cs="Arial"/>
          <w:sz w:val="22"/>
          <w:szCs w:val="22"/>
        </w:rPr>
      </w:pPr>
    </w:p>
    <w:p w14:paraId="1337A68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14:paraId="58FD5918" w14:textId="77777777" w:rsidR="00D06331" w:rsidRPr="00AE3149" w:rsidRDefault="00D06331" w:rsidP="009A4153">
      <w:pPr>
        <w:jc w:val="both"/>
        <w:rPr>
          <w:rFonts w:ascii="Arial" w:hAnsi="Arial" w:cs="Arial"/>
          <w:sz w:val="22"/>
          <w:szCs w:val="22"/>
        </w:rPr>
      </w:pPr>
    </w:p>
    <w:p w14:paraId="0A4FE0D0"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14:paraId="35703F0A" w14:textId="77777777" w:rsidR="00D06331" w:rsidRPr="00AE3149" w:rsidRDefault="00D06331" w:rsidP="009A4153">
      <w:pPr>
        <w:jc w:val="both"/>
        <w:rPr>
          <w:rFonts w:ascii="Arial" w:hAnsi="Arial" w:cs="Arial"/>
          <w:sz w:val="22"/>
          <w:szCs w:val="22"/>
        </w:rPr>
      </w:pPr>
    </w:p>
    <w:p w14:paraId="2E2F344E"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14:paraId="63F66DB9" w14:textId="77777777" w:rsidR="00D06331" w:rsidRPr="00AE3149" w:rsidRDefault="00D06331" w:rsidP="009A4153">
      <w:pPr>
        <w:jc w:val="both"/>
        <w:rPr>
          <w:rFonts w:ascii="Arial" w:hAnsi="Arial" w:cs="Arial"/>
          <w:sz w:val="22"/>
          <w:szCs w:val="22"/>
        </w:rPr>
      </w:pPr>
    </w:p>
    <w:p w14:paraId="7FDC46CB"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14:paraId="4094CBDD" w14:textId="77777777" w:rsidR="00D06331" w:rsidRPr="00AE3149" w:rsidRDefault="00D06331" w:rsidP="009A4153">
      <w:pPr>
        <w:jc w:val="both"/>
        <w:rPr>
          <w:rFonts w:ascii="Arial" w:hAnsi="Arial" w:cs="Arial"/>
          <w:sz w:val="22"/>
          <w:szCs w:val="22"/>
        </w:rPr>
      </w:pPr>
    </w:p>
    <w:p w14:paraId="275DA957"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14:paraId="4F363018" w14:textId="77777777" w:rsidR="00D06331" w:rsidRPr="00AE3149" w:rsidRDefault="00D06331" w:rsidP="009A4153">
      <w:pPr>
        <w:jc w:val="both"/>
        <w:rPr>
          <w:rFonts w:ascii="Arial" w:hAnsi="Arial" w:cs="Arial"/>
          <w:sz w:val="22"/>
          <w:szCs w:val="22"/>
        </w:rPr>
      </w:pPr>
    </w:p>
    <w:p w14:paraId="6CDFD91D" w14:textId="77777777"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14:paraId="629929EA" w14:textId="77777777" w:rsidR="00D06331" w:rsidRPr="00AE3149" w:rsidRDefault="00D06331" w:rsidP="009A4153">
      <w:pPr>
        <w:jc w:val="both"/>
        <w:rPr>
          <w:rFonts w:ascii="Arial" w:hAnsi="Arial" w:cs="Arial"/>
          <w:sz w:val="22"/>
          <w:szCs w:val="22"/>
        </w:rPr>
      </w:pPr>
    </w:p>
    <w:p w14:paraId="28E9E3EE"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 xml:space="preserve">Podrán cancelarse parcialmente las inscripciones hipotecarias de que se trata, presentando acta notarial de estar recogidos y en poder del deudor, debidamente inutilizados, títulos </w:t>
      </w:r>
      <w:r w:rsidRPr="00AE3149">
        <w:rPr>
          <w:rFonts w:ascii="Arial" w:hAnsi="Arial" w:cs="Arial"/>
          <w:sz w:val="22"/>
          <w:szCs w:val="22"/>
        </w:rPr>
        <w:lastRenderedPageBreak/>
        <w:t>por un valor equivalente al importe de la hipoteca parcial que se trata de extinguir, siempre que dichos títulos asciendan por lo menos a la décima parte del total de la emisión.</w:t>
      </w:r>
    </w:p>
    <w:p w14:paraId="2FD9E6D9" w14:textId="77777777" w:rsidR="00D06331" w:rsidRPr="00AE3149" w:rsidRDefault="00D06331" w:rsidP="009A4153">
      <w:pPr>
        <w:jc w:val="both"/>
        <w:rPr>
          <w:rFonts w:ascii="Arial" w:hAnsi="Arial" w:cs="Arial"/>
          <w:sz w:val="22"/>
          <w:szCs w:val="22"/>
        </w:rPr>
      </w:pPr>
    </w:p>
    <w:p w14:paraId="5579CDF3"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14:paraId="3CDEC92E" w14:textId="77777777" w:rsidR="00D06331" w:rsidRPr="00AE3149" w:rsidRDefault="00D06331" w:rsidP="009A4153">
      <w:pPr>
        <w:jc w:val="both"/>
        <w:rPr>
          <w:rFonts w:ascii="Arial" w:hAnsi="Arial" w:cs="Arial"/>
          <w:sz w:val="22"/>
          <w:szCs w:val="22"/>
        </w:rPr>
      </w:pPr>
    </w:p>
    <w:p w14:paraId="49D8C4C0" w14:textId="77777777"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 xml:space="preserve">Las inscripciones preventivas se cancelarán no solamente cuando se extinga el derecho inscrito, sino también cuando esa inscripción se </w:t>
      </w:r>
      <w:proofErr w:type="gramStart"/>
      <w:r w:rsidRPr="00AE3149">
        <w:rPr>
          <w:rFonts w:ascii="Arial" w:hAnsi="Arial" w:cs="Arial"/>
          <w:sz w:val="22"/>
          <w:szCs w:val="22"/>
        </w:rPr>
        <w:t>convierta</w:t>
      </w:r>
      <w:proofErr w:type="gramEnd"/>
      <w:r w:rsidRPr="00AE3149">
        <w:rPr>
          <w:rFonts w:ascii="Arial" w:hAnsi="Arial" w:cs="Arial"/>
          <w:sz w:val="22"/>
          <w:szCs w:val="22"/>
        </w:rPr>
        <w:t xml:space="preserve"> en definitiva.</w:t>
      </w:r>
    </w:p>
    <w:p w14:paraId="1C00C7D4" w14:textId="77777777" w:rsidR="00D06331" w:rsidRPr="00AE3149" w:rsidRDefault="00D06331" w:rsidP="004D28F6">
      <w:pPr>
        <w:rPr>
          <w:rFonts w:ascii="Arial" w:hAnsi="Arial" w:cs="Arial"/>
          <w:sz w:val="22"/>
          <w:szCs w:val="22"/>
        </w:rPr>
      </w:pPr>
    </w:p>
    <w:p w14:paraId="64FECDD4" w14:textId="77777777" w:rsidR="00D06331" w:rsidRPr="0053649B" w:rsidRDefault="00D06331" w:rsidP="004D28F6">
      <w:pPr>
        <w:pStyle w:val="Ttulo2"/>
      </w:pPr>
      <w:r w:rsidRPr="0053649B">
        <w:t>TRANSITOROS</w:t>
      </w:r>
    </w:p>
    <w:p w14:paraId="1E2B389A" w14:textId="77777777" w:rsidR="00D06331" w:rsidRPr="00AE3149" w:rsidRDefault="00D06331" w:rsidP="004D28F6">
      <w:pPr>
        <w:jc w:val="center"/>
        <w:rPr>
          <w:rFonts w:ascii="Arial" w:hAnsi="Arial" w:cs="Arial"/>
          <w:sz w:val="22"/>
          <w:szCs w:val="22"/>
        </w:rPr>
      </w:pPr>
    </w:p>
    <w:p w14:paraId="7B2725B6" w14:textId="77777777"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14:paraId="27DEB90B" w14:textId="77777777" w:rsidR="00D06331" w:rsidRPr="00AE3149" w:rsidRDefault="00D06331" w:rsidP="004D28F6">
      <w:pPr>
        <w:jc w:val="both"/>
        <w:rPr>
          <w:rFonts w:ascii="Arial" w:hAnsi="Arial" w:cs="Arial"/>
          <w:sz w:val="22"/>
          <w:szCs w:val="22"/>
        </w:rPr>
      </w:pPr>
    </w:p>
    <w:p w14:paraId="266DB3A3"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14:paraId="5991497B" w14:textId="77777777" w:rsidR="00D06331" w:rsidRPr="00AE3149" w:rsidRDefault="00D06331" w:rsidP="004D28F6">
      <w:pPr>
        <w:rPr>
          <w:rFonts w:ascii="Arial" w:hAnsi="Arial" w:cs="Arial"/>
          <w:sz w:val="22"/>
          <w:szCs w:val="22"/>
        </w:rPr>
      </w:pPr>
    </w:p>
    <w:p w14:paraId="35BCE8A6"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14:paraId="2B35F08A" w14:textId="77777777" w:rsidR="00D06331" w:rsidRPr="00AE3149" w:rsidRDefault="00D06331" w:rsidP="004D28F6">
      <w:pPr>
        <w:jc w:val="both"/>
        <w:rPr>
          <w:rFonts w:ascii="Arial" w:hAnsi="Arial" w:cs="Arial"/>
          <w:sz w:val="22"/>
          <w:szCs w:val="22"/>
        </w:rPr>
      </w:pPr>
    </w:p>
    <w:p w14:paraId="4F59958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14:paraId="3AC9589F" w14:textId="77777777" w:rsidR="00D06331" w:rsidRPr="00AE3149" w:rsidRDefault="00D06331" w:rsidP="004D28F6">
      <w:pPr>
        <w:rPr>
          <w:rFonts w:ascii="Arial" w:hAnsi="Arial" w:cs="Arial"/>
          <w:sz w:val="22"/>
          <w:szCs w:val="22"/>
        </w:rPr>
      </w:pPr>
    </w:p>
    <w:p w14:paraId="59598EAC"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14:paraId="5BC33E31" w14:textId="77777777" w:rsidR="00D06331" w:rsidRPr="00AE3149" w:rsidRDefault="00D06331" w:rsidP="004D28F6">
      <w:pPr>
        <w:jc w:val="both"/>
        <w:rPr>
          <w:rFonts w:ascii="Arial" w:hAnsi="Arial" w:cs="Arial"/>
          <w:sz w:val="22"/>
          <w:szCs w:val="22"/>
        </w:rPr>
      </w:pPr>
    </w:p>
    <w:p w14:paraId="6C35B23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14:paraId="6303E98F" w14:textId="77777777" w:rsidR="00D06331" w:rsidRPr="00AE3149" w:rsidRDefault="00D06331" w:rsidP="004D28F6">
      <w:pPr>
        <w:rPr>
          <w:rFonts w:ascii="Arial" w:hAnsi="Arial" w:cs="Arial"/>
          <w:sz w:val="22"/>
          <w:szCs w:val="22"/>
        </w:rPr>
      </w:pPr>
    </w:p>
    <w:p w14:paraId="282408AA"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14:paraId="096D22F3" w14:textId="77777777" w:rsidR="00D06331" w:rsidRPr="00AE3149" w:rsidRDefault="00D06331" w:rsidP="004D28F6">
      <w:pPr>
        <w:jc w:val="both"/>
        <w:rPr>
          <w:rFonts w:ascii="Arial" w:hAnsi="Arial" w:cs="Arial"/>
          <w:sz w:val="22"/>
          <w:szCs w:val="22"/>
        </w:rPr>
      </w:pPr>
    </w:p>
    <w:p w14:paraId="3AE278C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14:paraId="1D4136FA" w14:textId="77777777" w:rsidR="00D06331" w:rsidRPr="00AE3149" w:rsidRDefault="00D06331" w:rsidP="004D28F6">
      <w:pPr>
        <w:rPr>
          <w:rFonts w:ascii="Arial" w:hAnsi="Arial" w:cs="Arial"/>
          <w:sz w:val="22"/>
          <w:szCs w:val="22"/>
        </w:rPr>
      </w:pPr>
    </w:p>
    <w:p w14:paraId="69E6DAE0"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14:paraId="5867BD35" w14:textId="77777777" w:rsidR="00D06331" w:rsidRPr="00AE3149" w:rsidRDefault="00D06331" w:rsidP="004D28F6">
      <w:pPr>
        <w:jc w:val="both"/>
        <w:rPr>
          <w:rFonts w:ascii="Arial" w:hAnsi="Arial" w:cs="Arial"/>
          <w:sz w:val="22"/>
          <w:szCs w:val="22"/>
        </w:rPr>
      </w:pPr>
    </w:p>
    <w:p w14:paraId="1ED2816F"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14:paraId="0CBC3760" w14:textId="77777777" w:rsidR="00D06331" w:rsidRPr="00AE3149" w:rsidRDefault="00D06331" w:rsidP="004D28F6">
      <w:pPr>
        <w:rPr>
          <w:rFonts w:ascii="Arial" w:hAnsi="Arial" w:cs="Arial"/>
          <w:sz w:val="22"/>
          <w:szCs w:val="22"/>
        </w:rPr>
      </w:pPr>
    </w:p>
    <w:p w14:paraId="2BA50C42"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14:paraId="75D40429" w14:textId="77777777" w:rsidR="00D06331" w:rsidRPr="00AE3149" w:rsidRDefault="00D06331" w:rsidP="004D28F6">
      <w:pPr>
        <w:jc w:val="both"/>
        <w:rPr>
          <w:rFonts w:ascii="Arial" w:hAnsi="Arial" w:cs="Arial"/>
          <w:sz w:val="22"/>
          <w:szCs w:val="22"/>
        </w:rPr>
      </w:pPr>
    </w:p>
    <w:p w14:paraId="61B07DF9"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Las disposiciones del Código Civil anterior sobre el Registro Público y su reglamento, seguirán aplicándose en todo lo que no sean contrarias a las prevenciones del presente Código, mientras no se expida el nuevo Reglamento del Registro Público.</w:t>
      </w:r>
    </w:p>
    <w:p w14:paraId="4ADD94A5" w14:textId="77777777" w:rsidR="00D06331" w:rsidRPr="00AE3149" w:rsidRDefault="00D06331" w:rsidP="004D28F6">
      <w:pPr>
        <w:rPr>
          <w:rFonts w:ascii="Arial" w:hAnsi="Arial" w:cs="Arial"/>
          <w:sz w:val="22"/>
          <w:szCs w:val="22"/>
        </w:rPr>
      </w:pPr>
    </w:p>
    <w:p w14:paraId="319C59F4"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14:paraId="5633C194" w14:textId="77777777" w:rsidR="00D06331" w:rsidRPr="00AE3149" w:rsidRDefault="00D06331" w:rsidP="004D28F6">
      <w:pPr>
        <w:jc w:val="both"/>
        <w:rPr>
          <w:rFonts w:ascii="Arial" w:hAnsi="Arial" w:cs="Arial"/>
          <w:sz w:val="22"/>
          <w:szCs w:val="22"/>
        </w:rPr>
      </w:pPr>
    </w:p>
    <w:p w14:paraId="1A961FBD"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14:paraId="0C4C4864" w14:textId="77777777" w:rsidR="00D06331" w:rsidRPr="00AE3149" w:rsidRDefault="00D06331" w:rsidP="004D28F6">
      <w:pPr>
        <w:jc w:val="both"/>
        <w:rPr>
          <w:rFonts w:ascii="Arial" w:hAnsi="Arial" w:cs="Arial"/>
          <w:sz w:val="22"/>
          <w:szCs w:val="22"/>
        </w:rPr>
      </w:pPr>
    </w:p>
    <w:p w14:paraId="6581D6AE"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14:paraId="4115AD73" w14:textId="77777777" w:rsidR="00D06331" w:rsidRPr="00AE3149" w:rsidRDefault="00D06331" w:rsidP="004D28F6">
      <w:pPr>
        <w:rPr>
          <w:rFonts w:ascii="Arial" w:hAnsi="Arial" w:cs="Arial"/>
          <w:sz w:val="22"/>
          <w:szCs w:val="22"/>
        </w:rPr>
      </w:pPr>
    </w:p>
    <w:p w14:paraId="77ABDF41" w14:textId="77777777"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OCTAVO</w:t>
      </w:r>
    </w:p>
    <w:p w14:paraId="17A0AF96" w14:textId="77777777" w:rsidR="00D06331" w:rsidRPr="00AE3149" w:rsidRDefault="00D06331" w:rsidP="004D28F6">
      <w:pPr>
        <w:jc w:val="both"/>
        <w:rPr>
          <w:rFonts w:ascii="Arial" w:hAnsi="Arial" w:cs="Arial"/>
          <w:sz w:val="22"/>
          <w:szCs w:val="22"/>
        </w:rPr>
      </w:pPr>
    </w:p>
    <w:p w14:paraId="0A7CC16C"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14:paraId="6F14FAFD" w14:textId="77777777" w:rsidR="00D06331" w:rsidRPr="00AE3149" w:rsidRDefault="00D06331" w:rsidP="004D28F6">
      <w:pPr>
        <w:rPr>
          <w:rFonts w:ascii="Arial" w:hAnsi="Arial" w:cs="Arial"/>
          <w:sz w:val="22"/>
          <w:szCs w:val="22"/>
        </w:rPr>
      </w:pPr>
    </w:p>
    <w:p w14:paraId="12EDA2F1"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14:paraId="4190A1BC" w14:textId="77777777" w:rsidR="00D06331" w:rsidRPr="00AE3149" w:rsidRDefault="00D06331" w:rsidP="004D28F6">
      <w:pPr>
        <w:jc w:val="both"/>
        <w:rPr>
          <w:rFonts w:ascii="Arial" w:hAnsi="Arial" w:cs="Arial"/>
          <w:sz w:val="22"/>
          <w:szCs w:val="22"/>
        </w:rPr>
      </w:pPr>
    </w:p>
    <w:p w14:paraId="64998D40"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Salón de Sesiones del Congreso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(5) cinco días del mes de noviembre de (1947) mil novecientos cuarenta y siete.</w:t>
      </w:r>
    </w:p>
    <w:p w14:paraId="71CCB5ED" w14:textId="77777777" w:rsidR="00D06331" w:rsidRPr="00AE3149" w:rsidRDefault="00D06331" w:rsidP="004D28F6">
      <w:pPr>
        <w:jc w:val="both"/>
        <w:rPr>
          <w:rFonts w:ascii="Arial" w:hAnsi="Arial" w:cs="Arial"/>
          <w:sz w:val="22"/>
          <w:szCs w:val="22"/>
        </w:rPr>
      </w:pPr>
    </w:p>
    <w:p w14:paraId="556C3198"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Antero Carrete. D. P.- José R. Sariñana. D. S. Carlos Torres Ch. D. S.</w:t>
      </w:r>
    </w:p>
    <w:p w14:paraId="32B76EA9" w14:textId="77777777" w:rsidR="00D06331" w:rsidRPr="00AE3149" w:rsidRDefault="00D06331" w:rsidP="004D28F6">
      <w:pPr>
        <w:jc w:val="both"/>
        <w:rPr>
          <w:rFonts w:ascii="Arial" w:hAnsi="Arial" w:cs="Arial"/>
          <w:sz w:val="22"/>
          <w:szCs w:val="22"/>
        </w:rPr>
      </w:pPr>
    </w:p>
    <w:p w14:paraId="421D0616"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Por lo </w:t>
      </w:r>
      <w:proofErr w:type="gramStart"/>
      <w:r w:rsidRPr="00AE3149">
        <w:rPr>
          <w:rFonts w:ascii="Arial" w:hAnsi="Arial" w:cs="Arial"/>
          <w:sz w:val="22"/>
          <w:szCs w:val="22"/>
        </w:rPr>
        <w:t>tanto</w:t>
      </w:r>
      <w:proofErr w:type="gramEnd"/>
      <w:r w:rsidRPr="00AE3149">
        <w:rPr>
          <w:rFonts w:ascii="Arial" w:hAnsi="Arial" w:cs="Arial"/>
          <w:sz w:val="22"/>
          <w:szCs w:val="22"/>
        </w:rPr>
        <w:t xml:space="preserve"> mando se imprima, publique, circule y se comunique a quienes corresponda, para su exacta observancia.</w:t>
      </w:r>
    </w:p>
    <w:p w14:paraId="6E7F58C6" w14:textId="77777777" w:rsidR="00D06331" w:rsidRPr="00AE3149" w:rsidRDefault="00D06331" w:rsidP="004D28F6">
      <w:pPr>
        <w:jc w:val="both"/>
        <w:rPr>
          <w:rFonts w:ascii="Arial" w:hAnsi="Arial" w:cs="Arial"/>
          <w:sz w:val="22"/>
          <w:szCs w:val="22"/>
        </w:rPr>
      </w:pPr>
    </w:p>
    <w:p w14:paraId="267D9B84" w14:textId="77777777"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Dado en el palacio del Poder Ejecutivo del Estado en Victoria de Durango, </w:t>
      </w:r>
      <w:proofErr w:type="spellStart"/>
      <w:r w:rsidRPr="00AE3149">
        <w:rPr>
          <w:rFonts w:ascii="Arial" w:hAnsi="Arial" w:cs="Arial"/>
          <w:sz w:val="22"/>
          <w:szCs w:val="22"/>
        </w:rPr>
        <w:t>Dgo</w:t>
      </w:r>
      <w:proofErr w:type="spellEnd"/>
      <w:r w:rsidRPr="00AE3149">
        <w:rPr>
          <w:rFonts w:ascii="Arial" w:hAnsi="Arial" w:cs="Arial"/>
          <w:sz w:val="22"/>
          <w:szCs w:val="22"/>
        </w:rPr>
        <w:t>., a los trece días del mes de diciembre de mil novecientos cuarenta y siete.</w:t>
      </w:r>
    </w:p>
    <w:p w14:paraId="3BC3ECE5" w14:textId="77777777" w:rsidR="00D06331" w:rsidRPr="00AE3149" w:rsidRDefault="00D06331" w:rsidP="004D28F6">
      <w:pPr>
        <w:jc w:val="both"/>
        <w:rPr>
          <w:rFonts w:ascii="Arial" w:hAnsi="Arial" w:cs="Arial"/>
          <w:sz w:val="22"/>
          <w:szCs w:val="22"/>
        </w:rPr>
      </w:pPr>
    </w:p>
    <w:p w14:paraId="6663F424" w14:textId="77777777"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14:paraId="2399F8F3" w14:textId="77777777" w:rsidR="00D06331" w:rsidRDefault="00D06331" w:rsidP="004D28F6">
      <w:pPr>
        <w:jc w:val="both"/>
        <w:rPr>
          <w:rFonts w:ascii="Arial" w:hAnsi="Arial" w:cs="Arial"/>
          <w:sz w:val="22"/>
          <w:szCs w:val="22"/>
        </w:rPr>
      </w:pPr>
    </w:p>
    <w:p w14:paraId="64F03D05" w14:textId="77777777" w:rsidR="0053649B" w:rsidRPr="006810DF" w:rsidRDefault="0053649B" w:rsidP="004D28F6">
      <w:pPr>
        <w:jc w:val="both"/>
        <w:rPr>
          <w:rFonts w:ascii="Arial" w:hAnsi="Arial" w:cs="Arial"/>
          <w:b/>
        </w:rPr>
      </w:pPr>
      <w:r w:rsidRPr="006810DF">
        <w:rPr>
          <w:rFonts w:ascii="Arial" w:hAnsi="Arial" w:cs="Arial"/>
          <w:b/>
        </w:rPr>
        <w:t>----------------------------------------------------------------------------------------------------------------------------------------</w:t>
      </w:r>
    </w:p>
    <w:p w14:paraId="6F61D23D" w14:textId="77777777" w:rsidR="0053649B" w:rsidRPr="006810DF" w:rsidRDefault="0053649B" w:rsidP="004D28F6">
      <w:pPr>
        <w:jc w:val="both"/>
        <w:rPr>
          <w:rFonts w:ascii="Arial" w:hAnsi="Arial" w:cs="Arial"/>
        </w:rPr>
      </w:pPr>
    </w:p>
    <w:p w14:paraId="16CB5DCE" w14:textId="77777777"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14:paraId="12DA7431" w14:textId="77777777" w:rsidR="0053649B" w:rsidRPr="006810DF" w:rsidRDefault="0053649B" w:rsidP="004D28F6">
      <w:pPr>
        <w:jc w:val="both"/>
        <w:rPr>
          <w:rFonts w:ascii="Arial" w:hAnsi="Arial" w:cs="Arial"/>
        </w:rPr>
      </w:pPr>
    </w:p>
    <w:p w14:paraId="61A832CC" w14:textId="77777777" w:rsidR="00D06331" w:rsidRPr="006810DF" w:rsidRDefault="00D06331" w:rsidP="004D28F6">
      <w:pPr>
        <w:jc w:val="both"/>
        <w:rPr>
          <w:rFonts w:ascii="Arial" w:hAnsi="Arial" w:cs="Arial"/>
        </w:rPr>
      </w:pPr>
      <w:r w:rsidRPr="006810DF">
        <w:rPr>
          <w:rFonts w:ascii="Arial" w:hAnsi="Arial" w:cs="Arial"/>
        </w:rPr>
        <w:t>REFORMA EL ARTÍCULO 2251.</w:t>
      </w:r>
    </w:p>
    <w:p w14:paraId="0CB1A264" w14:textId="77777777" w:rsidR="00D06331" w:rsidRPr="006810DF" w:rsidRDefault="00D06331" w:rsidP="004D28F6">
      <w:pPr>
        <w:jc w:val="both"/>
        <w:rPr>
          <w:rFonts w:ascii="Arial" w:hAnsi="Arial" w:cs="Arial"/>
        </w:rPr>
      </w:pPr>
    </w:p>
    <w:p w14:paraId="15AF877C" w14:textId="77777777" w:rsidR="0053649B" w:rsidRPr="006810DF" w:rsidRDefault="0053649B" w:rsidP="004D28F6">
      <w:pPr>
        <w:jc w:val="both"/>
        <w:rPr>
          <w:rFonts w:ascii="Arial" w:hAnsi="Arial" w:cs="Arial"/>
          <w:b/>
        </w:rPr>
      </w:pPr>
      <w:r w:rsidRPr="006810DF">
        <w:rPr>
          <w:rFonts w:ascii="Arial" w:hAnsi="Arial" w:cs="Arial"/>
          <w:b/>
        </w:rPr>
        <w:t>----------------------------------------------------------------------------------------------------------------------------------------</w:t>
      </w:r>
    </w:p>
    <w:p w14:paraId="09ED5985" w14:textId="77777777" w:rsidR="0053649B" w:rsidRPr="006810DF" w:rsidRDefault="0053649B" w:rsidP="004D28F6">
      <w:pPr>
        <w:jc w:val="both"/>
        <w:rPr>
          <w:rFonts w:ascii="Arial" w:hAnsi="Arial" w:cs="Arial"/>
        </w:rPr>
      </w:pPr>
    </w:p>
    <w:p w14:paraId="71900301" w14:textId="77777777" w:rsidR="00D06331" w:rsidRPr="006810DF" w:rsidRDefault="00D06331" w:rsidP="004D28F6">
      <w:pPr>
        <w:pStyle w:val="Ttulo2"/>
        <w:jc w:val="both"/>
        <w:rPr>
          <w:sz w:val="20"/>
        </w:rPr>
      </w:pPr>
      <w:r w:rsidRPr="006810DF">
        <w:rPr>
          <w:sz w:val="20"/>
        </w:rPr>
        <w:lastRenderedPageBreak/>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14:paraId="3CD02657" w14:textId="77777777" w:rsidR="0053649B" w:rsidRPr="006810DF" w:rsidRDefault="0053649B" w:rsidP="004D28F6">
      <w:pPr>
        <w:jc w:val="both"/>
        <w:rPr>
          <w:rFonts w:ascii="Arial" w:hAnsi="Arial" w:cs="Arial"/>
        </w:rPr>
      </w:pPr>
    </w:p>
    <w:p w14:paraId="185B9D84" w14:textId="77777777" w:rsidR="00D06331" w:rsidRPr="006810DF" w:rsidRDefault="00D06331" w:rsidP="004D28F6">
      <w:pPr>
        <w:jc w:val="both"/>
        <w:rPr>
          <w:rFonts w:ascii="Arial" w:hAnsi="Arial" w:cs="Arial"/>
        </w:rPr>
      </w:pPr>
      <w:r w:rsidRPr="006810DF">
        <w:rPr>
          <w:rFonts w:ascii="Arial" w:hAnsi="Arial" w:cs="Arial"/>
        </w:rPr>
        <w:t>REFORMA EL ARTÍCULO 2890.</w:t>
      </w:r>
    </w:p>
    <w:p w14:paraId="0DB6967D" w14:textId="77777777" w:rsidR="00D06331" w:rsidRPr="006810DF" w:rsidRDefault="00D06331" w:rsidP="004D28F6">
      <w:pPr>
        <w:jc w:val="both"/>
        <w:rPr>
          <w:rFonts w:ascii="Arial" w:hAnsi="Arial" w:cs="Arial"/>
        </w:rPr>
      </w:pPr>
    </w:p>
    <w:p w14:paraId="30B80277" w14:textId="77777777" w:rsidR="0053649B" w:rsidRPr="006810DF" w:rsidRDefault="0053649B" w:rsidP="004D28F6">
      <w:pPr>
        <w:jc w:val="both"/>
        <w:rPr>
          <w:rFonts w:ascii="Arial" w:hAnsi="Arial" w:cs="Arial"/>
          <w:b/>
        </w:rPr>
      </w:pPr>
      <w:r w:rsidRPr="006810DF">
        <w:rPr>
          <w:rFonts w:ascii="Arial" w:hAnsi="Arial" w:cs="Arial"/>
          <w:b/>
        </w:rPr>
        <w:t>---------------------------------------------------------------------------------------------------------------------------------------</w:t>
      </w:r>
    </w:p>
    <w:p w14:paraId="1E436CE5" w14:textId="77777777" w:rsidR="0053649B" w:rsidRPr="006810DF" w:rsidRDefault="0053649B" w:rsidP="004D28F6">
      <w:pPr>
        <w:jc w:val="both"/>
        <w:rPr>
          <w:rFonts w:ascii="Arial" w:hAnsi="Arial" w:cs="Arial"/>
        </w:rPr>
      </w:pPr>
    </w:p>
    <w:p w14:paraId="1BB5429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14:paraId="13C96E6F" w14:textId="77777777" w:rsidR="00936EBA" w:rsidRPr="006810DF" w:rsidRDefault="00936EBA" w:rsidP="004D28F6">
      <w:pPr>
        <w:jc w:val="both"/>
        <w:rPr>
          <w:rFonts w:ascii="Arial" w:hAnsi="Arial" w:cs="Arial"/>
        </w:rPr>
      </w:pPr>
    </w:p>
    <w:p w14:paraId="319E534B" w14:textId="77777777"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14:paraId="21EE3C37" w14:textId="77777777" w:rsidR="00936EBA" w:rsidRPr="006810DF" w:rsidRDefault="00936EBA" w:rsidP="004D28F6">
      <w:pPr>
        <w:jc w:val="both"/>
        <w:rPr>
          <w:rFonts w:ascii="Arial" w:hAnsi="Arial" w:cs="Arial"/>
        </w:rPr>
      </w:pPr>
    </w:p>
    <w:p w14:paraId="4B88C6E6" w14:textId="77777777" w:rsidR="00D06331" w:rsidRPr="006810DF" w:rsidRDefault="00D06331" w:rsidP="004D28F6">
      <w:pPr>
        <w:jc w:val="both"/>
        <w:rPr>
          <w:rFonts w:ascii="Arial" w:hAnsi="Arial" w:cs="Arial"/>
        </w:rPr>
      </w:pPr>
      <w:r w:rsidRPr="006810DF">
        <w:rPr>
          <w:rFonts w:ascii="Arial" w:hAnsi="Arial" w:cs="Arial"/>
        </w:rPr>
        <w:t>DEROGA LOS ARTÍCULOS 90, 91, 92, 636, 638 Y 639</w:t>
      </w:r>
    </w:p>
    <w:p w14:paraId="594332E1" w14:textId="77777777" w:rsidR="00D06331" w:rsidRPr="006810DF" w:rsidRDefault="00D06331" w:rsidP="004D28F6">
      <w:pPr>
        <w:jc w:val="both"/>
        <w:rPr>
          <w:rFonts w:ascii="Arial" w:hAnsi="Arial" w:cs="Arial"/>
        </w:rPr>
      </w:pPr>
    </w:p>
    <w:p w14:paraId="0203CCF7" w14:textId="77777777" w:rsidR="00936EBA" w:rsidRPr="006810DF" w:rsidRDefault="00936EBA" w:rsidP="004D28F6">
      <w:pPr>
        <w:jc w:val="both"/>
        <w:rPr>
          <w:rFonts w:ascii="Arial" w:hAnsi="Arial" w:cs="Arial"/>
          <w:b/>
        </w:rPr>
      </w:pPr>
      <w:r w:rsidRPr="006810DF">
        <w:rPr>
          <w:rFonts w:ascii="Arial" w:hAnsi="Arial" w:cs="Arial"/>
          <w:b/>
        </w:rPr>
        <w:t>----------------------------------------------------------------------------------------------------------------------------------------</w:t>
      </w:r>
    </w:p>
    <w:p w14:paraId="66DAD06F" w14:textId="77777777" w:rsidR="00936EBA" w:rsidRPr="006810DF" w:rsidRDefault="00936EBA" w:rsidP="004D28F6">
      <w:pPr>
        <w:jc w:val="both"/>
        <w:rPr>
          <w:rFonts w:ascii="Arial" w:hAnsi="Arial" w:cs="Arial"/>
        </w:rPr>
      </w:pPr>
    </w:p>
    <w:p w14:paraId="737B0EB6"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14:paraId="52F04B89" w14:textId="77777777" w:rsidR="00936EBA" w:rsidRPr="006810DF" w:rsidRDefault="00936EBA" w:rsidP="004D28F6">
      <w:pPr>
        <w:jc w:val="both"/>
        <w:rPr>
          <w:rFonts w:ascii="Arial" w:hAnsi="Arial" w:cs="Arial"/>
        </w:rPr>
      </w:pPr>
    </w:p>
    <w:p w14:paraId="678EA481" w14:textId="77777777" w:rsidR="00D06331" w:rsidRPr="006810DF" w:rsidRDefault="00D06331" w:rsidP="004D28F6">
      <w:pPr>
        <w:jc w:val="both"/>
        <w:rPr>
          <w:rFonts w:ascii="Arial" w:hAnsi="Arial" w:cs="Arial"/>
        </w:rPr>
      </w:pPr>
      <w:r w:rsidRPr="006810DF">
        <w:rPr>
          <w:rFonts w:ascii="Arial" w:hAnsi="Arial" w:cs="Arial"/>
        </w:rPr>
        <w:t>REFORMA LOS ARTÍCULOS 2198, 2201 Y 2202.</w:t>
      </w:r>
    </w:p>
    <w:p w14:paraId="6649CB9E" w14:textId="77777777" w:rsidR="00D06331" w:rsidRPr="006810DF" w:rsidRDefault="00D06331" w:rsidP="004D28F6">
      <w:pPr>
        <w:jc w:val="both"/>
        <w:rPr>
          <w:rFonts w:ascii="Arial" w:hAnsi="Arial" w:cs="Arial"/>
        </w:rPr>
      </w:pPr>
    </w:p>
    <w:p w14:paraId="381555AC" w14:textId="77777777" w:rsidR="00936EBA" w:rsidRPr="006810DF" w:rsidRDefault="00936EBA" w:rsidP="004D28F6">
      <w:pPr>
        <w:jc w:val="both"/>
        <w:rPr>
          <w:rFonts w:ascii="Arial" w:hAnsi="Arial" w:cs="Arial"/>
          <w:b/>
        </w:rPr>
      </w:pPr>
      <w:r w:rsidRPr="006810DF">
        <w:rPr>
          <w:rFonts w:ascii="Arial" w:hAnsi="Arial" w:cs="Arial"/>
          <w:b/>
        </w:rPr>
        <w:t>----------------------------------------------------------------------------------------------------------------------------------------</w:t>
      </w:r>
    </w:p>
    <w:p w14:paraId="25848931" w14:textId="77777777" w:rsidR="00936EBA" w:rsidRPr="006810DF" w:rsidRDefault="00936EBA" w:rsidP="004D28F6">
      <w:pPr>
        <w:jc w:val="both"/>
        <w:rPr>
          <w:rFonts w:ascii="Arial" w:hAnsi="Arial" w:cs="Arial"/>
        </w:rPr>
      </w:pPr>
    </w:p>
    <w:p w14:paraId="688FF13E" w14:textId="77777777"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14:paraId="7526CC8F" w14:textId="77777777" w:rsidR="00936EBA" w:rsidRPr="006810DF" w:rsidRDefault="00936EBA" w:rsidP="004D28F6">
      <w:pPr>
        <w:jc w:val="both"/>
        <w:rPr>
          <w:rFonts w:ascii="Arial" w:hAnsi="Arial" w:cs="Arial"/>
        </w:rPr>
      </w:pPr>
    </w:p>
    <w:p w14:paraId="6C827F82"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65629E47" w14:textId="77777777" w:rsidR="00D06331" w:rsidRPr="006810DF" w:rsidRDefault="00D06331" w:rsidP="004D28F6">
      <w:pPr>
        <w:jc w:val="both"/>
        <w:rPr>
          <w:rFonts w:ascii="Arial" w:hAnsi="Arial" w:cs="Arial"/>
        </w:rPr>
      </w:pPr>
    </w:p>
    <w:p w14:paraId="135EF3F8" w14:textId="77777777" w:rsidR="00936EBA" w:rsidRPr="006810DF" w:rsidRDefault="00936EBA" w:rsidP="004D28F6">
      <w:pPr>
        <w:jc w:val="both"/>
        <w:rPr>
          <w:rFonts w:ascii="Arial" w:hAnsi="Arial" w:cs="Arial"/>
          <w:b/>
        </w:rPr>
      </w:pPr>
      <w:r w:rsidRPr="006810DF">
        <w:rPr>
          <w:rFonts w:ascii="Arial" w:hAnsi="Arial" w:cs="Arial"/>
          <w:b/>
        </w:rPr>
        <w:t>----------------------------------------------------------------------------------------------------------------------------------------</w:t>
      </w:r>
    </w:p>
    <w:p w14:paraId="3CC23355" w14:textId="77777777" w:rsidR="00936EBA" w:rsidRPr="006810DF" w:rsidRDefault="00936EBA" w:rsidP="004D28F6">
      <w:pPr>
        <w:jc w:val="both"/>
        <w:rPr>
          <w:rFonts w:ascii="Arial" w:hAnsi="Arial" w:cs="Arial"/>
        </w:rPr>
      </w:pPr>
    </w:p>
    <w:p w14:paraId="01380D3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14:paraId="5E6089F7" w14:textId="77777777" w:rsidR="00936EBA" w:rsidRPr="006810DF" w:rsidRDefault="00936EBA" w:rsidP="004D28F6">
      <w:pPr>
        <w:jc w:val="both"/>
        <w:rPr>
          <w:rFonts w:ascii="Arial" w:hAnsi="Arial" w:cs="Arial"/>
        </w:rPr>
      </w:pPr>
    </w:p>
    <w:p w14:paraId="3899BA66" w14:textId="77777777" w:rsidR="00D06331" w:rsidRPr="006810DF" w:rsidRDefault="00D06331" w:rsidP="004D28F6">
      <w:pPr>
        <w:jc w:val="both"/>
        <w:rPr>
          <w:rFonts w:ascii="Arial" w:hAnsi="Arial" w:cs="Arial"/>
        </w:rPr>
      </w:pPr>
      <w:r w:rsidRPr="006810DF">
        <w:rPr>
          <w:rFonts w:ascii="Arial" w:hAnsi="Arial" w:cs="Arial"/>
        </w:rPr>
        <w:t>REFORMA EL ARTÍCULO 937.</w:t>
      </w:r>
    </w:p>
    <w:p w14:paraId="7C90AF0C" w14:textId="77777777" w:rsidR="00D06331" w:rsidRPr="006810DF" w:rsidRDefault="00D06331" w:rsidP="004D28F6">
      <w:pPr>
        <w:jc w:val="both"/>
        <w:rPr>
          <w:rFonts w:ascii="Arial" w:hAnsi="Arial" w:cs="Arial"/>
        </w:rPr>
      </w:pPr>
    </w:p>
    <w:p w14:paraId="559850F3" w14:textId="77777777" w:rsidR="00936EBA" w:rsidRPr="006810DF" w:rsidRDefault="00936EBA" w:rsidP="004D28F6">
      <w:pPr>
        <w:jc w:val="both"/>
        <w:rPr>
          <w:rFonts w:ascii="Arial" w:hAnsi="Arial" w:cs="Arial"/>
          <w:b/>
        </w:rPr>
      </w:pPr>
      <w:r w:rsidRPr="006810DF">
        <w:rPr>
          <w:rFonts w:ascii="Arial" w:hAnsi="Arial" w:cs="Arial"/>
          <w:b/>
        </w:rPr>
        <w:t>----------------------------------------------------------------------------------------------------------------------------------------</w:t>
      </w:r>
    </w:p>
    <w:p w14:paraId="4F666234" w14:textId="77777777" w:rsidR="00936EBA" w:rsidRPr="006810DF" w:rsidRDefault="00936EBA" w:rsidP="004D28F6">
      <w:pPr>
        <w:jc w:val="both"/>
        <w:rPr>
          <w:rFonts w:ascii="Arial" w:hAnsi="Arial" w:cs="Arial"/>
        </w:rPr>
      </w:pPr>
    </w:p>
    <w:p w14:paraId="25D23C42"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14:paraId="0D5E81E0" w14:textId="77777777" w:rsidR="00936EBA" w:rsidRPr="006810DF" w:rsidRDefault="00936EBA" w:rsidP="004D28F6">
      <w:pPr>
        <w:jc w:val="both"/>
        <w:rPr>
          <w:rFonts w:ascii="Arial" w:hAnsi="Arial" w:cs="Arial"/>
        </w:rPr>
      </w:pPr>
    </w:p>
    <w:p w14:paraId="7DA9364D" w14:textId="77777777" w:rsidR="00D06331" w:rsidRPr="006810DF" w:rsidRDefault="00D06331" w:rsidP="004D28F6">
      <w:pPr>
        <w:jc w:val="both"/>
        <w:rPr>
          <w:rFonts w:ascii="Arial" w:hAnsi="Arial" w:cs="Arial"/>
        </w:rPr>
      </w:pPr>
      <w:r w:rsidRPr="006810DF">
        <w:rPr>
          <w:rFonts w:ascii="Arial" w:hAnsi="Arial" w:cs="Arial"/>
        </w:rPr>
        <w:t>ADICIONA EL ARTÍCULO 2201.</w:t>
      </w:r>
    </w:p>
    <w:p w14:paraId="5F95368F" w14:textId="77777777" w:rsidR="00D06331" w:rsidRPr="006810DF" w:rsidRDefault="00D06331" w:rsidP="004D28F6">
      <w:pPr>
        <w:jc w:val="both"/>
        <w:rPr>
          <w:rFonts w:ascii="Arial" w:hAnsi="Arial" w:cs="Arial"/>
        </w:rPr>
      </w:pPr>
    </w:p>
    <w:p w14:paraId="7A5AFF43" w14:textId="77777777" w:rsidR="00936EBA" w:rsidRPr="006810DF" w:rsidRDefault="00936EBA" w:rsidP="004D28F6">
      <w:pPr>
        <w:jc w:val="both"/>
        <w:rPr>
          <w:rFonts w:ascii="Arial" w:hAnsi="Arial" w:cs="Arial"/>
          <w:b/>
        </w:rPr>
      </w:pPr>
      <w:r w:rsidRPr="006810DF">
        <w:rPr>
          <w:rFonts w:ascii="Arial" w:hAnsi="Arial" w:cs="Arial"/>
          <w:b/>
        </w:rPr>
        <w:t>----------------------------------------------------------------------------------------------------------------------------------------</w:t>
      </w:r>
    </w:p>
    <w:p w14:paraId="0FFF9C16" w14:textId="77777777" w:rsidR="00936EBA" w:rsidRPr="006810DF" w:rsidRDefault="00936EBA" w:rsidP="004D28F6">
      <w:pPr>
        <w:jc w:val="both"/>
        <w:rPr>
          <w:rFonts w:ascii="Arial" w:hAnsi="Arial" w:cs="Arial"/>
        </w:rPr>
      </w:pPr>
    </w:p>
    <w:p w14:paraId="5C13BD73"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14:paraId="7C57CD39" w14:textId="77777777" w:rsidR="00936EBA" w:rsidRPr="006810DF" w:rsidRDefault="00936EBA" w:rsidP="004D28F6">
      <w:pPr>
        <w:jc w:val="both"/>
        <w:rPr>
          <w:rFonts w:ascii="Arial" w:hAnsi="Arial" w:cs="Arial"/>
        </w:rPr>
      </w:pPr>
    </w:p>
    <w:p w14:paraId="4F690BDA" w14:textId="77777777" w:rsidR="00D06331" w:rsidRPr="006810DF" w:rsidRDefault="00D06331" w:rsidP="004D28F6">
      <w:pPr>
        <w:jc w:val="both"/>
        <w:rPr>
          <w:rFonts w:ascii="Arial" w:hAnsi="Arial" w:cs="Arial"/>
        </w:rPr>
      </w:pPr>
      <w:r w:rsidRPr="006810DF">
        <w:rPr>
          <w:rFonts w:ascii="Arial" w:hAnsi="Arial" w:cs="Arial"/>
        </w:rPr>
        <w:t>MODIFICA EL ARTÍCULO 724.</w:t>
      </w:r>
    </w:p>
    <w:p w14:paraId="0BF885B0" w14:textId="77777777" w:rsidR="00D06331" w:rsidRPr="006810DF" w:rsidRDefault="00D06331" w:rsidP="004D28F6">
      <w:pPr>
        <w:jc w:val="both"/>
        <w:rPr>
          <w:rFonts w:ascii="Arial" w:hAnsi="Arial" w:cs="Arial"/>
        </w:rPr>
      </w:pPr>
    </w:p>
    <w:p w14:paraId="582D5C18" w14:textId="77777777" w:rsidR="00936EBA" w:rsidRPr="006810DF" w:rsidRDefault="00936EBA" w:rsidP="004D28F6">
      <w:pPr>
        <w:jc w:val="both"/>
        <w:rPr>
          <w:rFonts w:ascii="Arial" w:hAnsi="Arial" w:cs="Arial"/>
          <w:b/>
        </w:rPr>
      </w:pPr>
      <w:r w:rsidRPr="006810DF">
        <w:rPr>
          <w:rFonts w:ascii="Arial" w:hAnsi="Arial" w:cs="Arial"/>
          <w:b/>
        </w:rPr>
        <w:t>----------------------------------------------------------------------------------------------------------------------------------------</w:t>
      </w:r>
    </w:p>
    <w:p w14:paraId="5F32F689" w14:textId="77777777" w:rsidR="00936EBA" w:rsidRPr="006810DF" w:rsidRDefault="00936EBA" w:rsidP="004D28F6">
      <w:pPr>
        <w:jc w:val="both"/>
        <w:rPr>
          <w:rFonts w:ascii="Arial" w:hAnsi="Arial" w:cs="Arial"/>
        </w:rPr>
      </w:pPr>
    </w:p>
    <w:p w14:paraId="4128BC3D"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14:paraId="52CA3B2A" w14:textId="77777777" w:rsidR="00936EBA" w:rsidRPr="006810DF" w:rsidRDefault="00936EBA" w:rsidP="004D28F6">
      <w:pPr>
        <w:jc w:val="both"/>
        <w:rPr>
          <w:rFonts w:ascii="Arial" w:hAnsi="Arial" w:cs="Arial"/>
        </w:rPr>
      </w:pPr>
    </w:p>
    <w:p w14:paraId="334C8D48" w14:textId="77777777" w:rsidR="00D06331" w:rsidRPr="006810DF" w:rsidRDefault="00D06331" w:rsidP="004D28F6">
      <w:pPr>
        <w:jc w:val="both"/>
        <w:rPr>
          <w:rFonts w:ascii="Arial" w:hAnsi="Arial" w:cs="Arial"/>
        </w:rPr>
      </w:pPr>
      <w:r w:rsidRPr="006810DF">
        <w:rPr>
          <w:rFonts w:ascii="Arial" w:hAnsi="Arial" w:cs="Arial"/>
        </w:rPr>
        <w:t xml:space="preserve">REFORMA EL ARTÍCULO 35, MODIFICA EL 36, 37, 38, 39, 43, 45, 48, 51, 52, 53, 54, 55, 56, 58, 59, 60, 65, 66, 67, 68, 69, 71, 72, 73, 74, 77, 79, 80, 82, 93 FRACCIÓN III ULTIMO PÁRRAFO, 94, 99 FRACCIONES IV, VI Y IX, 108, 112 BIS, 113, 114, 115 FRACCIONES DE LA I A LA </w:t>
      </w:r>
      <w:proofErr w:type="gramStart"/>
      <w:r w:rsidRPr="006810DF">
        <w:rPr>
          <w:rFonts w:ascii="Arial" w:hAnsi="Arial" w:cs="Arial"/>
        </w:rPr>
        <w:t>VIII,,</w:t>
      </w:r>
      <w:proofErr w:type="gramEnd"/>
      <w:r w:rsidRPr="006810DF">
        <w:rPr>
          <w:rFonts w:ascii="Arial" w:hAnsi="Arial" w:cs="Arial"/>
        </w:rPr>
        <w:t xml:space="preserve"> 118, 121, 126, 128, 133.</w:t>
      </w:r>
    </w:p>
    <w:p w14:paraId="1AD4C086" w14:textId="77777777" w:rsidR="00936EBA" w:rsidRPr="006810DF" w:rsidRDefault="00936EBA" w:rsidP="004D28F6">
      <w:pPr>
        <w:jc w:val="both"/>
        <w:rPr>
          <w:rFonts w:ascii="Arial" w:hAnsi="Arial" w:cs="Arial"/>
        </w:rPr>
      </w:pPr>
    </w:p>
    <w:p w14:paraId="6EEAA573" w14:textId="77777777" w:rsidR="00D06331" w:rsidRPr="006810DF" w:rsidRDefault="00D06331" w:rsidP="004D28F6">
      <w:pPr>
        <w:jc w:val="both"/>
        <w:rPr>
          <w:rFonts w:ascii="Arial" w:hAnsi="Arial" w:cs="Arial"/>
        </w:rPr>
      </w:pPr>
      <w:r w:rsidRPr="006810DF">
        <w:rPr>
          <w:rFonts w:ascii="Arial" w:hAnsi="Arial" w:cs="Arial"/>
        </w:rPr>
        <w:t>DEROGA LOS ARTÍCULOS 40 Y 42.</w:t>
      </w:r>
    </w:p>
    <w:p w14:paraId="3ADA25A3" w14:textId="77777777" w:rsidR="00D06331" w:rsidRPr="006810DF" w:rsidRDefault="00D06331" w:rsidP="004D28F6">
      <w:pPr>
        <w:jc w:val="both"/>
        <w:rPr>
          <w:rFonts w:ascii="Arial" w:hAnsi="Arial" w:cs="Arial"/>
        </w:rPr>
      </w:pPr>
    </w:p>
    <w:p w14:paraId="5DE2B79A" w14:textId="77777777" w:rsidR="00936EBA" w:rsidRPr="006810DF" w:rsidRDefault="00936EBA" w:rsidP="004D28F6">
      <w:pPr>
        <w:jc w:val="both"/>
        <w:rPr>
          <w:rFonts w:ascii="Arial" w:hAnsi="Arial" w:cs="Arial"/>
          <w:b/>
        </w:rPr>
      </w:pPr>
      <w:r w:rsidRPr="006810DF">
        <w:rPr>
          <w:rFonts w:ascii="Arial" w:hAnsi="Arial" w:cs="Arial"/>
          <w:b/>
        </w:rPr>
        <w:t>----------------------------------------------------------------------------------------------------------------------------------------</w:t>
      </w:r>
    </w:p>
    <w:p w14:paraId="5DAA8388" w14:textId="77777777" w:rsidR="00936EBA" w:rsidRPr="006810DF" w:rsidRDefault="00936EBA" w:rsidP="004D28F6">
      <w:pPr>
        <w:jc w:val="both"/>
        <w:rPr>
          <w:rFonts w:ascii="Arial" w:hAnsi="Arial" w:cs="Arial"/>
        </w:rPr>
      </w:pPr>
    </w:p>
    <w:p w14:paraId="7184EA85" w14:textId="77777777"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14:paraId="1325E2A9" w14:textId="77777777" w:rsidR="00936EBA" w:rsidRPr="006810DF" w:rsidRDefault="00936EBA" w:rsidP="004D28F6">
      <w:pPr>
        <w:jc w:val="both"/>
        <w:rPr>
          <w:rFonts w:ascii="Arial" w:hAnsi="Arial" w:cs="Arial"/>
        </w:rPr>
      </w:pPr>
    </w:p>
    <w:p w14:paraId="2F752811" w14:textId="77777777" w:rsidR="00D06331" w:rsidRPr="006810DF" w:rsidRDefault="00D06331" w:rsidP="004D28F6">
      <w:pPr>
        <w:jc w:val="both"/>
        <w:rPr>
          <w:rFonts w:ascii="Arial" w:hAnsi="Arial" w:cs="Arial"/>
        </w:rPr>
      </w:pPr>
      <w:r w:rsidRPr="006810DF">
        <w:rPr>
          <w:rFonts w:ascii="Arial" w:hAnsi="Arial" w:cs="Arial"/>
        </w:rPr>
        <w:t>REFORMA LOS ARTÍCULOS 2198, 2201, 2202.</w:t>
      </w:r>
    </w:p>
    <w:p w14:paraId="3C8ED045" w14:textId="77777777" w:rsidR="00D06331" w:rsidRPr="006810DF" w:rsidRDefault="00D06331" w:rsidP="004D28F6">
      <w:pPr>
        <w:jc w:val="both"/>
        <w:rPr>
          <w:rFonts w:ascii="Arial" w:hAnsi="Arial" w:cs="Arial"/>
        </w:rPr>
      </w:pPr>
    </w:p>
    <w:p w14:paraId="4DD8B478" w14:textId="77777777" w:rsidR="00936EBA" w:rsidRPr="006810DF" w:rsidRDefault="00936EBA" w:rsidP="004D28F6">
      <w:pPr>
        <w:jc w:val="both"/>
        <w:rPr>
          <w:rFonts w:ascii="Arial" w:hAnsi="Arial" w:cs="Arial"/>
          <w:b/>
        </w:rPr>
      </w:pPr>
      <w:r w:rsidRPr="006810DF">
        <w:rPr>
          <w:rFonts w:ascii="Arial" w:hAnsi="Arial" w:cs="Arial"/>
          <w:b/>
        </w:rPr>
        <w:t>----------------------------------------------------------------------------------------------------------------------------------------</w:t>
      </w:r>
    </w:p>
    <w:p w14:paraId="0D902B6D" w14:textId="77777777" w:rsidR="00936EBA" w:rsidRPr="006810DF" w:rsidRDefault="00936EBA" w:rsidP="004D28F6">
      <w:pPr>
        <w:jc w:val="both"/>
        <w:rPr>
          <w:rFonts w:ascii="Arial" w:hAnsi="Arial" w:cs="Arial"/>
        </w:rPr>
      </w:pPr>
    </w:p>
    <w:p w14:paraId="6EDEA12D"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14:paraId="6DDA3E78" w14:textId="77777777" w:rsidR="00936EBA" w:rsidRPr="006810DF" w:rsidRDefault="00936EBA" w:rsidP="004D28F6">
      <w:pPr>
        <w:jc w:val="both"/>
        <w:rPr>
          <w:rFonts w:ascii="Arial" w:hAnsi="Arial" w:cs="Arial"/>
        </w:rPr>
      </w:pPr>
    </w:p>
    <w:p w14:paraId="689B7D00" w14:textId="77777777" w:rsidR="00D06331" w:rsidRPr="006810DF" w:rsidRDefault="00D06331" w:rsidP="004D28F6">
      <w:pPr>
        <w:jc w:val="both"/>
        <w:rPr>
          <w:rFonts w:ascii="Arial" w:hAnsi="Arial" w:cs="Arial"/>
        </w:rPr>
      </w:pPr>
      <w:r w:rsidRPr="006810DF">
        <w:rPr>
          <w:rFonts w:ascii="Arial" w:hAnsi="Arial" w:cs="Arial"/>
        </w:rPr>
        <w:t>REFORMA EL ARTÍCULO 2896.</w:t>
      </w:r>
    </w:p>
    <w:p w14:paraId="30174922" w14:textId="77777777" w:rsidR="00D06331" w:rsidRPr="006810DF" w:rsidRDefault="00D06331" w:rsidP="004D28F6">
      <w:pPr>
        <w:jc w:val="both"/>
        <w:rPr>
          <w:rFonts w:ascii="Arial" w:hAnsi="Arial" w:cs="Arial"/>
        </w:rPr>
      </w:pPr>
    </w:p>
    <w:p w14:paraId="085D78EB" w14:textId="77777777" w:rsidR="00936EBA" w:rsidRPr="006810DF" w:rsidRDefault="00936EBA" w:rsidP="004D28F6">
      <w:pPr>
        <w:jc w:val="both"/>
        <w:rPr>
          <w:rFonts w:ascii="Arial" w:hAnsi="Arial" w:cs="Arial"/>
          <w:b/>
        </w:rPr>
      </w:pPr>
      <w:r w:rsidRPr="006810DF">
        <w:rPr>
          <w:rFonts w:ascii="Arial" w:hAnsi="Arial" w:cs="Arial"/>
          <w:b/>
        </w:rPr>
        <w:t>----------------------------------------------------------------------------------------------------------------------------------------</w:t>
      </w:r>
    </w:p>
    <w:p w14:paraId="04F48181" w14:textId="77777777" w:rsidR="00936EBA" w:rsidRPr="006810DF" w:rsidRDefault="00936EBA" w:rsidP="004D28F6">
      <w:pPr>
        <w:jc w:val="both"/>
        <w:rPr>
          <w:rFonts w:ascii="Arial" w:hAnsi="Arial" w:cs="Arial"/>
        </w:rPr>
      </w:pPr>
    </w:p>
    <w:p w14:paraId="3318D2D5"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14:paraId="5A5D0C38" w14:textId="77777777" w:rsidR="00936EBA" w:rsidRPr="006810DF" w:rsidRDefault="00936EBA" w:rsidP="004D28F6">
      <w:pPr>
        <w:jc w:val="both"/>
        <w:rPr>
          <w:rFonts w:ascii="Arial" w:hAnsi="Arial" w:cs="Arial"/>
        </w:rPr>
      </w:pPr>
    </w:p>
    <w:p w14:paraId="3EAAAE30" w14:textId="77777777" w:rsidR="00D06331" w:rsidRPr="006810DF" w:rsidRDefault="00D06331" w:rsidP="004D28F6">
      <w:pPr>
        <w:jc w:val="both"/>
        <w:rPr>
          <w:rFonts w:ascii="Arial" w:hAnsi="Arial" w:cs="Arial"/>
        </w:rPr>
      </w:pPr>
      <w:r w:rsidRPr="006810DF">
        <w:rPr>
          <w:rFonts w:ascii="Arial" w:hAnsi="Arial" w:cs="Arial"/>
        </w:rPr>
        <w:t>REFORMA EL ARTÍCULO 2804.</w:t>
      </w:r>
    </w:p>
    <w:p w14:paraId="34E94C38" w14:textId="77777777" w:rsidR="00D06331" w:rsidRPr="006810DF" w:rsidRDefault="00D06331" w:rsidP="004D28F6">
      <w:pPr>
        <w:jc w:val="both"/>
        <w:rPr>
          <w:rFonts w:ascii="Arial" w:hAnsi="Arial" w:cs="Arial"/>
        </w:rPr>
      </w:pPr>
    </w:p>
    <w:p w14:paraId="751DBF95" w14:textId="77777777" w:rsidR="00936EBA" w:rsidRPr="006810DF" w:rsidRDefault="00936EBA" w:rsidP="004D28F6">
      <w:pPr>
        <w:jc w:val="both"/>
        <w:rPr>
          <w:rFonts w:ascii="Arial" w:hAnsi="Arial" w:cs="Arial"/>
          <w:b/>
        </w:rPr>
      </w:pPr>
      <w:r w:rsidRPr="006810DF">
        <w:rPr>
          <w:rFonts w:ascii="Arial" w:hAnsi="Arial" w:cs="Arial"/>
          <w:b/>
        </w:rPr>
        <w:t>----------------------------------------------------------------------------------------------------------------------------------------</w:t>
      </w:r>
    </w:p>
    <w:p w14:paraId="114B9CA9" w14:textId="77777777" w:rsidR="00936EBA" w:rsidRPr="006810DF" w:rsidRDefault="00936EBA" w:rsidP="004D28F6">
      <w:pPr>
        <w:jc w:val="both"/>
        <w:rPr>
          <w:rFonts w:ascii="Arial" w:hAnsi="Arial" w:cs="Arial"/>
        </w:rPr>
      </w:pPr>
    </w:p>
    <w:p w14:paraId="1CC5B7AB" w14:textId="77777777"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14:paraId="6823DE68" w14:textId="77777777" w:rsidR="00936EBA" w:rsidRPr="006810DF" w:rsidRDefault="00936EBA" w:rsidP="004D28F6">
      <w:pPr>
        <w:jc w:val="both"/>
        <w:rPr>
          <w:rFonts w:ascii="Arial" w:hAnsi="Arial" w:cs="Arial"/>
        </w:rPr>
      </w:pPr>
    </w:p>
    <w:p w14:paraId="431819F7" w14:textId="77777777"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14:paraId="0EA8FEF0" w14:textId="77777777" w:rsidR="00D06331" w:rsidRPr="006810DF" w:rsidRDefault="00D06331" w:rsidP="004D28F6">
      <w:pPr>
        <w:rPr>
          <w:rFonts w:ascii="Arial" w:hAnsi="Arial" w:cs="Arial"/>
        </w:rPr>
      </w:pPr>
    </w:p>
    <w:p w14:paraId="0448E760" w14:textId="77777777" w:rsidR="00936EBA" w:rsidRPr="006810DF" w:rsidRDefault="00936EBA" w:rsidP="004D28F6">
      <w:pPr>
        <w:jc w:val="both"/>
        <w:rPr>
          <w:rFonts w:ascii="Arial" w:hAnsi="Arial" w:cs="Arial"/>
          <w:b/>
        </w:rPr>
      </w:pPr>
      <w:r w:rsidRPr="006810DF">
        <w:rPr>
          <w:rFonts w:ascii="Arial" w:hAnsi="Arial" w:cs="Arial"/>
          <w:b/>
        </w:rPr>
        <w:t>----------------------------------------------------------------------------------------------------------------------------------------</w:t>
      </w:r>
    </w:p>
    <w:p w14:paraId="7BE10B76" w14:textId="77777777" w:rsidR="00936EBA" w:rsidRPr="006810DF" w:rsidRDefault="00936EBA" w:rsidP="004D28F6">
      <w:pPr>
        <w:rPr>
          <w:rFonts w:ascii="Arial" w:hAnsi="Arial" w:cs="Arial"/>
        </w:rPr>
      </w:pPr>
    </w:p>
    <w:p w14:paraId="0381B9EA"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14:paraId="22C5E5DB" w14:textId="77777777" w:rsidR="00936EBA" w:rsidRPr="006810DF" w:rsidRDefault="00936EBA" w:rsidP="004D28F6">
      <w:pPr>
        <w:rPr>
          <w:rFonts w:ascii="Arial" w:hAnsi="Arial" w:cs="Arial"/>
        </w:rPr>
      </w:pPr>
    </w:p>
    <w:p w14:paraId="1D0FBD9B" w14:textId="77777777"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14:paraId="7FE99BE0" w14:textId="77777777" w:rsidR="00D06331" w:rsidRPr="006810DF" w:rsidRDefault="00D06331" w:rsidP="004D28F6">
      <w:pPr>
        <w:rPr>
          <w:rFonts w:ascii="Arial" w:hAnsi="Arial" w:cs="Arial"/>
        </w:rPr>
      </w:pPr>
    </w:p>
    <w:p w14:paraId="400DE5E6" w14:textId="77777777" w:rsidR="00936EBA" w:rsidRPr="006810DF" w:rsidRDefault="00936EBA" w:rsidP="004D28F6">
      <w:pPr>
        <w:jc w:val="both"/>
        <w:rPr>
          <w:rFonts w:ascii="Arial" w:hAnsi="Arial" w:cs="Arial"/>
          <w:b/>
        </w:rPr>
      </w:pPr>
      <w:r w:rsidRPr="006810DF">
        <w:rPr>
          <w:rFonts w:ascii="Arial" w:hAnsi="Arial" w:cs="Arial"/>
          <w:b/>
        </w:rPr>
        <w:t>----------------------------------------------------------------------------------------------------------------------------------------</w:t>
      </w:r>
    </w:p>
    <w:p w14:paraId="70397667" w14:textId="77777777" w:rsidR="00936EBA" w:rsidRPr="006810DF" w:rsidRDefault="00936EBA" w:rsidP="004D28F6">
      <w:pPr>
        <w:rPr>
          <w:rFonts w:ascii="Arial" w:hAnsi="Arial" w:cs="Arial"/>
        </w:rPr>
      </w:pPr>
    </w:p>
    <w:p w14:paraId="6780430E" w14:textId="77777777" w:rsidR="00D06331" w:rsidRPr="006810DF" w:rsidRDefault="00D06331" w:rsidP="004D28F6">
      <w:pPr>
        <w:pStyle w:val="Ttulo2"/>
        <w:jc w:val="both"/>
        <w:rPr>
          <w:sz w:val="20"/>
        </w:rPr>
      </w:pPr>
      <w:r w:rsidRPr="006810DF">
        <w:rPr>
          <w:sz w:val="20"/>
        </w:rPr>
        <w:lastRenderedPageBreak/>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14:paraId="3E9950D2" w14:textId="77777777" w:rsidR="00936EBA" w:rsidRPr="006810DF" w:rsidRDefault="00936EBA" w:rsidP="004D28F6">
      <w:pPr>
        <w:jc w:val="both"/>
        <w:rPr>
          <w:rFonts w:ascii="Arial" w:hAnsi="Arial" w:cs="Arial"/>
        </w:rPr>
      </w:pPr>
    </w:p>
    <w:p w14:paraId="1ABE4EE0" w14:textId="77777777"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14:paraId="11E49EE6" w14:textId="77777777" w:rsidR="00D06331" w:rsidRPr="006810DF" w:rsidRDefault="00D06331" w:rsidP="004D28F6">
      <w:pPr>
        <w:rPr>
          <w:rFonts w:ascii="Arial" w:hAnsi="Arial" w:cs="Arial"/>
        </w:rPr>
      </w:pPr>
    </w:p>
    <w:p w14:paraId="0AB0A7E3" w14:textId="77777777" w:rsidR="00936EBA" w:rsidRPr="006810DF" w:rsidRDefault="00936EBA" w:rsidP="004D28F6">
      <w:pPr>
        <w:jc w:val="both"/>
        <w:rPr>
          <w:rFonts w:ascii="Arial" w:hAnsi="Arial" w:cs="Arial"/>
          <w:b/>
        </w:rPr>
      </w:pPr>
      <w:r w:rsidRPr="006810DF">
        <w:rPr>
          <w:rFonts w:ascii="Arial" w:hAnsi="Arial" w:cs="Arial"/>
          <w:b/>
        </w:rPr>
        <w:t>----------------------------------------------------------------------------------------------------------------------------------------</w:t>
      </w:r>
    </w:p>
    <w:p w14:paraId="36256A22" w14:textId="77777777" w:rsidR="00936EBA" w:rsidRPr="006810DF" w:rsidRDefault="00936EBA" w:rsidP="004D28F6">
      <w:pPr>
        <w:rPr>
          <w:rFonts w:ascii="Arial" w:hAnsi="Arial" w:cs="Arial"/>
        </w:rPr>
      </w:pPr>
    </w:p>
    <w:p w14:paraId="54657CCE"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14:paraId="5471DE99" w14:textId="77777777" w:rsidR="00936EBA" w:rsidRPr="006810DF" w:rsidRDefault="00936EBA" w:rsidP="004D28F6">
      <w:pPr>
        <w:rPr>
          <w:rFonts w:ascii="Arial" w:hAnsi="Arial" w:cs="Arial"/>
        </w:rPr>
      </w:pPr>
    </w:p>
    <w:p w14:paraId="2F7585C6" w14:textId="77777777" w:rsidR="00D06331" w:rsidRPr="006810DF" w:rsidRDefault="00D06331" w:rsidP="004D28F6">
      <w:pPr>
        <w:rPr>
          <w:rFonts w:ascii="Arial" w:hAnsi="Arial" w:cs="Arial"/>
        </w:rPr>
      </w:pPr>
      <w:r w:rsidRPr="006810DF">
        <w:rPr>
          <w:rFonts w:ascii="Arial" w:hAnsi="Arial" w:cs="Arial"/>
        </w:rPr>
        <w:t>REFORMA EL SEGUNDO PÁRRAFO DE LA FRACC. IV DEL ARTÍCULO 439.</w:t>
      </w:r>
    </w:p>
    <w:p w14:paraId="4A99CFE0" w14:textId="77777777" w:rsidR="00D06331" w:rsidRPr="006810DF" w:rsidRDefault="00D06331" w:rsidP="004D28F6">
      <w:pPr>
        <w:rPr>
          <w:rFonts w:ascii="Arial" w:hAnsi="Arial" w:cs="Arial"/>
        </w:rPr>
      </w:pPr>
    </w:p>
    <w:p w14:paraId="09C8A124" w14:textId="77777777" w:rsidR="00936EBA" w:rsidRPr="006810DF" w:rsidRDefault="00936EBA" w:rsidP="004D28F6">
      <w:pPr>
        <w:jc w:val="both"/>
        <w:rPr>
          <w:rFonts w:ascii="Arial" w:hAnsi="Arial" w:cs="Arial"/>
          <w:b/>
        </w:rPr>
      </w:pPr>
      <w:r w:rsidRPr="006810DF">
        <w:rPr>
          <w:rFonts w:ascii="Arial" w:hAnsi="Arial" w:cs="Arial"/>
          <w:b/>
        </w:rPr>
        <w:t>----------------------------------------------------------------------------------------------------------------------------------------</w:t>
      </w:r>
    </w:p>
    <w:p w14:paraId="70DA909B" w14:textId="77777777" w:rsidR="00936EBA" w:rsidRPr="006810DF" w:rsidRDefault="00936EBA" w:rsidP="004D28F6">
      <w:pPr>
        <w:rPr>
          <w:rFonts w:ascii="Arial" w:hAnsi="Arial" w:cs="Arial"/>
        </w:rPr>
      </w:pPr>
    </w:p>
    <w:p w14:paraId="0BEA82CC"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14:paraId="3EA88295" w14:textId="77777777" w:rsidR="00936EBA" w:rsidRPr="006810DF" w:rsidRDefault="00936EBA" w:rsidP="004D28F6">
      <w:pPr>
        <w:jc w:val="both"/>
        <w:rPr>
          <w:rFonts w:ascii="Arial" w:hAnsi="Arial" w:cs="Arial"/>
        </w:rPr>
      </w:pPr>
    </w:p>
    <w:p w14:paraId="61A669FD" w14:textId="77777777" w:rsidR="00D06331" w:rsidRPr="006810DF" w:rsidRDefault="00D06331" w:rsidP="004D28F6">
      <w:pPr>
        <w:jc w:val="both"/>
        <w:rPr>
          <w:rFonts w:ascii="Arial" w:hAnsi="Arial" w:cs="Arial"/>
        </w:rPr>
      </w:pPr>
      <w:r w:rsidRPr="006810DF">
        <w:rPr>
          <w:rFonts w:ascii="Arial" w:hAnsi="Arial" w:cs="Arial"/>
        </w:rPr>
        <w:t xml:space="preserve">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w:t>
      </w:r>
      <w:r w:rsidRPr="006810DF">
        <w:rPr>
          <w:rFonts w:ascii="Arial" w:hAnsi="Arial" w:cs="Arial"/>
        </w:rPr>
        <w:lastRenderedPageBreak/>
        <w:t>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14:paraId="483D0346" w14:textId="77777777" w:rsidR="00D06331" w:rsidRPr="006810DF" w:rsidRDefault="00D06331" w:rsidP="004D28F6">
      <w:pPr>
        <w:jc w:val="both"/>
        <w:rPr>
          <w:rFonts w:ascii="Arial" w:hAnsi="Arial" w:cs="Arial"/>
        </w:rPr>
      </w:pPr>
    </w:p>
    <w:p w14:paraId="67B371A3" w14:textId="77777777" w:rsidR="0053649B" w:rsidRPr="006810DF" w:rsidRDefault="0053649B" w:rsidP="004D28F6">
      <w:pPr>
        <w:jc w:val="both"/>
        <w:rPr>
          <w:rFonts w:ascii="Arial" w:hAnsi="Arial" w:cs="Arial"/>
          <w:b/>
        </w:rPr>
      </w:pPr>
      <w:r w:rsidRPr="006810DF">
        <w:rPr>
          <w:rFonts w:ascii="Arial" w:hAnsi="Arial" w:cs="Arial"/>
          <w:b/>
        </w:rPr>
        <w:t>----------------------------------------------------------------------------------------------------------------------------------------</w:t>
      </w:r>
    </w:p>
    <w:p w14:paraId="6A1B78EB" w14:textId="77777777" w:rsidR="0053649B" w:rsidRPr="006810DF" w:rsidRDefault="0053649B" w:rsidP="004D28F6">
      <w:pPr>
        <w:jc w:val="both"/>
        <w:rPr>
          <w:rFonts w:ascii="Arial" w:hAnsi="Arial" w:cs="Arial"/>
        </w:rPr>
      </w:pPr>
    </w:p>
    <w:p w14:paraId="3AFAAF21"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14:paraId="3E1D6413" w14:textId="77777777" w:rsidR="0053649B" w:rsidRPr="006810DF" w:rsidRDefault="0053649B" w:rsidP="004D28F6">
      <w:pPr>
        <w:jc w:val="both"/>
        <w:rPr>
          <w:rFonts w:ascii="Arial" w:hAnsi="Arial" w:cs="Arial"/>
        </w:rPr>
      </w:pPr>
    </w:p>
    <w:p w14:paraId="0894F3A3" w14:textId="77777777" w:rsidR="00D06331" w:rsidRPr="006810DF" w:rsidRDefault="00D06331" w:rsidP="004D28F6">
      <w:pPr>
        <w:jc w:val="both"/>
        <w:rPr>
          <w:rFonts w:ascii="Arial" w:hAnsi="Arial" w:cs="Arial"/>
        </w:rPr>
      </w:pPr>
      <w:r w:rsidRPr="006810DF">
        <w:rPr>
          <w:rFonts w:ascii="Arial" w:hAnsi="Arial" w:cs="Arial"/>
        </w:rPr>
        <w:t>SE REFORMA Y SE LE ADICIONA UN PÁRRAFO SEGUNDO A LA REGLA PRIMERA Y SE REFORMA LA REGLA SEGUNDA, AMBAS DEL ARTÍCULO 278.</w:t>
      </w:r>
    </w:p>
    <w:p w14:paraId="555379AC" w14:textId="77777777" w:rsidR="00D06331" w:rsidRPr="006810DF" w:rsidRDefault="00D06331" w:rsidP="004D28F6">
      <w:pPr>
        <w:jc w:val="both"/>
        <w:rPr>
          <w:rFonts w:ascii="Arial" w:hAnsi="Arial" w:cs="Arial"/>
        </w:rPr>
      </w:pPr>
    </w:p>
    <w:p w14:paraId="7E6FA3EE" w14:textId="77777777" w:rsidR="0053649B" w:rsidRPr="006810DF" w:rsidRDefault="0053649B" w:rsidP="004D28F6">
      <w:pPr>
        <w:jc w:val="both"/>
        <w:rPr>
          <w:rFonts w:ascii="Arial" w:hAnsi="Arial" w:cs="Arial"/>
          <w:b/>
        </w:rPr>
      </w:pPr>
      <w:r w:rsidRPr="006810DF">
        <w:rPr>
          <w:rFonts w:ascii="Arial" w:hAnsi="Arial" w:cs="Arial"/>
          <w:b/>
        </w:rPr>
        <w:t>----------------------------------------------------------------------------------------------------------------------------------------</w:t>
      </w:r>
    </w:p>
    <w:p w14:paraId="1BF0E99C" w14:textId="77777777" w:rsidR="0053649B" w:rsidRPr="006810DF" w:rsidRDefault="0053649B" w:rsidP="004D28F6">
      <w:pPr>
        <w:jc w:val="both"/>
        <w:rPr>
          <w:rFonts w:ascii="Arial" w:hAnsi="Arial" w:cs="Arial"/>
        </w:rPr>
      </w:pPr>
    </w:p>
    <w:p w14:paraId="043EBACD"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14:paraId="7590F5A1" w14:textId="77777777" w:rsidR="0053649B" w:rsidRPr="006810DF" w:rsidRDefault="0053649B" w:rsidP="004D28F6">
      <w:pPr>
        <w:jc w:val="both"/>
        <w:rPr>
          <w:rFonts w:ascii="Arial" w:hAnsi="Arial" w:cs="Arial"/>
        </w:rPr>
      </w:pPr>
    </w:p>
    <w:p w14:paraId="552C134E" w14:textId="77777777" w:rsidR="00D06331" w:rsidRPr="006810DF" w:rsidRDefault="00D06331" w:rsidP="004D28F6">
      <w:pPr>
        <w:jc w:val="both"/>
        <w:rPr>
          <w:rFonts w:ascii="Arial" w:hAnsi="Arial" w:cs="Arial"/>
        </w:rPr>
      </w:pPr>
      <w:r w:rsidRPr="006810DF">
        <w:rPr>
          <w:rFonts w:ascii="Arial" w:hAnsi="Arial" w:cs="Arial"/>
        </w:rPr>
        <w:t>SE REFORMA Y ADICIONA EL ARTÍCULO 2896.</w:t>
      </w:r>
    </w:p>
    <w:p w14:paraId="16ED6DE2" w14:textId="77777777" w:rsidR="00D06331" w:rsidRPr="006810DF" w:rsidRDefault="00D06331" w:rsidP="004D28F6">
      <w:pPr>
        <w:jc w:val="both"/>
        <w:rPr>
          <w:rFonts w:ascii="Arial" w:hAnsi="Arial" w:cs="Arial"/>
        </w:rPr>
      </w:pPr>
    </w:p>
    <w:p w14:paraId="2D9D22B6" w14:textId="77777777" w:rsidR="0053649B" w:rsidRPr="006810DF" w:rsidRDefault="0053649B" w:rsidP="004D28F6">
      <w:pPr>
        <w:jc w:val="both"/>
        <w:rPr>
          <w:rFonts w:ascii="Arial" w:hAnsi="Arial" w:cs="Arial"/>
          <w:b/>
        </w:rPr>
      </w:pPr>
      <w:r w:rsidRPr="006810DF">
        <w:rPr>
          <w:rFonts w:ascii="Arial" w:hAnsi="Arial" w:cs="Arial"/>
          <w:b/>
        </w:rPr>
        <w:t>----------------------------------------------------------------------------------------------------------------------------------------</w:t>
      </w:r>
    </w:p>
    <w:p w14:paraId="00496F05" w14:textId="77777777" w:rsidR="0053649B" w:rsidRPr="006810DF" w:rsidRDefault="0053649B" w:rsidP="004D28F6">
      <w:pPr>
        <w:jc w:val="both"/>
        <w:rPr>
          <w:rFonts w:ascii="Arial" w:hAnsi="Arial" w:cs="Arial"/>
        </w:rPr>
      </w:pPr>
    </w:p>
    <w:p w14:paraId="1C34D08F"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14:paraId="3131CB34" w14:textId="77777777" w:rsidR="0053649B" w:rsidRPr="006810DF" w:rsidRDefault="0053649B" w:rsidP="004D28F6">
      <w:pPr>
        <w:jc w:val="both"/>
        <w:rPr>
          <w:rFonts w:ascii="Arial" w:hAnsi="Arial" w:cs="Arial"/>
        </w:rPr>
      </w:pPr>
    </w:p>
    <w:p w14:paraId="5E4D562B" w14:textId="77777777"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14:paraId="57EF8603" w14:textId="77777777" w:rsidR="00D06331" w:rsidRPr="006810DF" w:rsidRDefault="00D06331" w:rsidP="004D28F6">
      <w:pPr>
        <w:jc w:val="both"/>
        <w:rPr>
          <w:rFonts w:ascii="Arial" w:hAnsi="Arial" w:cs="Arial"/>
        </w:rPr>
      </w:pPr>
    </w:p>
    <w:p w14:paraId="1AF50B7E" w14:textId="77777777" w:rsidR="0053649B" w:rsidRPr="006810DF" w:rsidRDefault="0053649B" w:rsidP="004D28F6">
      <w:pPr>
        <w:jc w:val="both"/>
        <w:rPr>
          <w:rFonts w:ascii="Arial" w:hAnsi="Arial" w:cs="Arial"/>
          <w:b/>
        </w:rPr>
      </w:pPr>
      <w:r w:rsidRPr="006810DF">
        <w:rPr>
          <w:rFonts w:ascii="Arial" w:hAnsi="Arial" w:cs="Arial"/>
          <w:b/>
        </w:rPr>
        <w:t>----------------------------------------------------------------------------------------------------------------------------------------</w:t>
      </w:r>
    </w:p>
    <w:p w14:paraId="45C6918D" w14:textId="77777777" w:rsidR="0053649B" w:rsidRPr="006810DF" w:rsidRDefault="0053649B" w:rsidP="004D28F6">
      <w:pPr>
        <w:jc w:val="both"/>
        <w:rPr>
          <w:rFonts w:ascii="Arial" w:hAnsi="Arial" w:cs="Arial"/>
        </w:rPr>
      </w:pPr>
    </w:p>
    <w:p w14:paraId="6DCAB193"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14:paraId="140B4F10" w14:textId="77777777" w:rsidR="0053649B" w:rsidRPr="006810DF" w:rsidRDefault="0053649B" w:rsidP="004D28F6">
      <w:pPr>
        <w:jc w:val="both"/>
        <w:rPr>
          <w:rFonts w:ascii="Arial" w:hAnsi="Arial" w:cs="Arial"/>
        </w:rPr>
      </w:pPr>
    </w:p>
    <w:p w14:paraId="10E4D9A1" w14:textId="77777777" w:rsidR="00D06331" w:rsidRPr="006810DF" w:rsidRDefault="00D06331" w:rsidP="004D28F6">
      <w:pPr>
        <w:jc w:val="both"/>
        <w:rPr>
          <w:rFonts w:ascii="Arial" w:hAnsi="Arial" w:cs="Arial"/>
        </w:rPr>
      </w:pPr>
      <w:r w:rsidRPr="006810DF">
        <w:rPr>
          <w:rFonts w:ascii="Arial" w:hAnsi="Arial" w:cs="Arial"/>
        </w:rPr>
        <w:t>SE REFORMA EL ARTÍCULO 937</w:t>
      </w:r>
    </w:p>
    <w:p w14:paraId="367DAD89" w14:textId="77777777" w:rsidR="00D06331" w:rsidRPr="006810DF" w:rsidRDefault="00D06331" w:rsidP="004D28F6">
      <w:pPr>
        <w:jc w:val="both"/>
        <w:rPr>
          <w:rFonts w:ascii="Arial" w:hAnsi="Arial" w:cs="Arial"/>
        </w:rPr>
      </w:pPr>
    </w:p>
    <w:p w14:paraId="0E773584" w14:textId="77777777" w:rsidR="00D06331" w:rsidRPr="00501631" w:rsidRDefault="00D06331" w:rsidP="004D28F6">
      <w:pPr>
        <w:jc w:val="center"/>
        <w:rPr>
          <w:rFonts w:ascii="Arial" w:hAnsi="Arial" w:cs="Arial"/>
          <w:b/>
          <w:lang w:val="es-ES"/>
        </w:rPr>
      </w:pPr>
      <w:r w:rsidRPr="00501631">
        <w:rPr>
          <w:rFonts w:ascii="Arial" w:hAnsi="Arial" w:cs="Arial"/>
          <w:b/>
          <w:lang w:val="es-ES"/>
        </w:rPr>
        <w:t>T R A N S I T O R I O S</w:t>
      </w:r>
    </w:p>
    <w:p w14:paraId="0E4CCD24" w14:textId="77777777" w:rsidR="00D06331" w:rsidRPr="00501631" w:rsidRDefault="00D06331" w:rsidP="004D28F6">
      <w:pPr>
        <w:jc w:val="both"/>
        <w:rPr>
          <w:rFonts w:ascii="Arial" w:hAnsi="Arial" w:cs="Arial"/>
          <w:b/>
          <w:lang w:val="es-ES"/>
        </w:rPr>
      </w:pPr>
    </w:p>
    <w:p w14:paraId="33669CCB" w14:textId="77777777" w:rsidR="00D06331" w:rsidRPr="006810DF" w:rsidRDefault="00D06331" w:rsidP="004D28F6">
      <w:pPr>
        <w:jc w:val="both"/>
        <w:rPr>
          <w:rFonts w:ascii="Arial" w:hAnsi="Arial" w:cs="Arial"/>
        </w:rPr>
      </w:pP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al día siguiente de su publicación, en el Periódico Oficial del Gobierno Constitucional del Estado de Durango.</w:t>
      </w:r>
    </w:p>
    <w:p w14:paraId="0299F2DD" w14:textId="77777777" w:rsidR="00D06331" w:rsidRPr="006810DF" w:rsidRDefault="00D06331" w:rsidP="004D28F6">
      <w:pPr>
        <w:jc w:val="both"/>
        <w:rPr>
          <w:rFonts w:ascii="Arial" w:hAnsi="Arial" w:cs="Arial"/>
        </w:rPr>
      </w:pPr>
    </w:p>
    <w:p w14:paraId="6706B6F7"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07A601CB" w14:textId="77777777" w:rsidR="00D06331" w:rsidRPr="006810DF" w:rsidRDefault="00D06331" w:rsidP="004D28F6">
      <w:pPr>
        <w:jc w:val="both"/>
        <w:rPr>
          <w:rFonts w:ascii="Arial" w:hAnsi="Arial" w:cs="Arial"/>
        </w:rPr>
      </w:pPr>
    </w:p>
    <w:p w14:paraId="069F8DFC" w14:textId="77777777" w:rsidR="00D06331" w:rsidRPr="006810DF" w:rsidRDefault="00D06331" w:rsidP="004D28F6">
      <w:pPr>
        <w:jc w:val="both"/>
        <w:rPr>
          <w:rFonts w:ascii="Arial" w:hAnsi="Arial" w:cs="Arial"/>
        </w:rPr>
      </w:pPr>
      <w:r w:rsidRPr="006810DF">
        <w:rPr>
          <w:rFonts w:ascii="Arial" w:hAnsi="Arial" w:cs="Arial"/>
        </w:rPr>
        <w:lastRenderedPageBreak/>
        <w:t>El Ciudadano Gobernador Constitucional del Estado, dispondrá se publique, circule y observe.</w:t>
      </w:r>
    </w:p>
    <w:p w14:paraId="3216A9BB" w14:textId="77777777" w:rsidR="00D06331" w:rsidRPr="006810DF" w:rsidRDefault="00D06331" w:rsidP="004D28F6">
      <w:pPr>
        <w:jc w:val="both"/>
        <w:rPr>
          <w:rFonts w:ascii="Arial" w:hAnsi="Arial" w:cs="Arial"/>
        </w:rPr>
      </w:pPr>
    </w:p>
    <w:p w14:paraId="2A7A32B7"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(15) quince días del mes de abril del año (2009) dos mil nueve.</w:t>
      </w:r>
    </w:p>
    <w:p w14:paraId="2CF870C5" w14:textId="77777777" w:rsidR="00D06331" w:rsidRPr="006810DF" w:rsidRDefault="00D06331" w:rsidP="004D28F6">
      <w:pPr>
        <w:jc w:val="both"/>
        <w:rPr>
          <w:rFonts w:ascii="Arial" w:hAnsi="Arial" w:cs="Arial"/>
        </w:rPr>
      </w:pPr>
    </w:p>
    <w:p w14:paraId="520B0AAF" w14:textId="77777777" w:rsidR="00D06331" w:rsidRPr="006810DF" w:rsidRDefault="00D06331" w:rsidP="004D28F6">
      <w:pPr>
        <w:jc w:val="both"/>
        <w:rPr>
          <w:rFonts w:ascii="Arial" w:hAnsi="Arial" w:cs="Arial"/>
        </w:rPr>
      </w:pPr>
      <w:r w:rsidRPr="006810DF">
        <w:rPr>
          <w:rFonts w:ascii="Arial" w:hAnsi="Arial" w:cs="Arial"/>
        </w:rPr>
        <w:t xml:space="preserve">DIP. ROSAURO MEZA SIFUENTES, </w:t>
      </w:r>
      <w:proofErr w:type="gramStart"/>
      <w:r w:rsidRPr="006810DF">
        <w:rPr>
          <w:rFonts w:ascii="Arial" w:hAnsi="Arial" w:cs="Arial"/>
        </w:rPr>
        <w:t>PRESIDENTE.-</w:t>
      </w:r>
      <w:proofErr w:type="gramEnd"/>
      <w:r w:rsidRPr="006810DF">
        <w:rPr>
          <w:rFonts w:ascii="Arial" w:hAnsi="Arial" w:cs="Arial"/>
        </w:rPr>
        <w:t xml:space="preserve"> DIP. MARCO AURELIO ROSALES SARACCO, </w:t>
      </w:r>
      <w:proofErr w:type="gramStart"/>
      <w:r w:rsidRPr="006810DF">
        <w:rPr>
          <w:rFonts w:ascii="Arial" w:hAnsi="Arial" w:cs="Arial"/>
        </w:rPr>
        <w:t>SECRETARIO.-</w:t>
      </w:r>
      <w:proofErr w:type="gramEnd"/>
      <w:r w:rsidRPr="006810DF">
        <w:rPr>
          <w:rFonts w:ascii="Arial" w:hAnsi="Arial" w:cs="Arial"/>
        </w:rPr>
        <w:t xml:space="preserve"> DIP. BLANCA ISELA QUIÑONES ARREOLA, </w:t>
      </w:r>
      <w:proofErr w:type="gramStart"/>
      <w:r w:rsidRPr="006810DF">
        <w:rPr>
          <w:rFonts w:ascii="Arial" w:hAnsi="Arial" w:cs="Arial"/>
        </w:rPr>
        <w:t>SECRETARIA.-</w:t>
      </w:r>
      <w:proofErr w:type="gramEnd"/>
      <w:r w:rsidRPr="006810DF">
        <w:rPr>
          <w:rFonts w:ascii="Arial" w:hAnsi="Arial" w:cs="Arial"/>
        </w:rPr>
        <w:t xml:space="preserve"> RÚBRICAS.</w:t>
      </w:r>
    </w:p>
    <w:p w14:paraId="0CA5C29B" w14:textId="77777777" w:rsidR="0053649B" w:rsidRPr="006810DF" w:rsidRDefault="0053649B" w:rsidP="004D28F6">
      <w:pPr>
        <w:jc w:val="both"/>
        <w:rPr>
          <w:rFonts w:ascii="Arial" w:hAnsi="Arial" w:cs="Arial"/>
        </w:rPr>
      </w:pPr>
    </w:p>
    <w:p w14:paraId="4E275E6B" w14:textId="77777777" w:rsidR="0053649B" w:rsidRPr="006810DF" w:rsidRDefault="0053649B" w:rsidP="004D28F6">
      <w:pPr>
        <w:jc w:val="both"/>
        <w:rPr>
          <w:rFonts w:ascii="Arial" w:hAnsi="Arial" w:cs="Arial"/>
          <w:b/>
        </w:rPr>
      </w:pPr>
      <w:r w:rsidRPr="006810DF">
        <w:rPr>
          <w:rFonts w:ascii="Arial" w:hAnsi="Arial" w:cs="Arial"/>
          <w:b/>
        </w:rPr>
        <w:t>----------------------------------------------------------------------------------------------------------------------------------------</w:t>
      </w:r>
    </w:p>
    <w:p w14:paraId="575E0BDB" w14:textId="77777777" w:rsidR="00D06331" w:rsidRPr="006810DF" w:rsidRDefault="00D06331" w:rsidP="004D28F6">
      <w:pPr>
        <w:jc w:val="both"/>
        <w:rPr>
          <w:rFonts w:ascii="Arial" w:hAnsi="Arial" w:cs="Arial"/>
        </w:rPr>
      </w:pPr>
    </w:p>
    <w:p w14:paraId="4DF9BA5B"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14:paraId="006F212F" w14:textId="77777777" w:rsidR="0053649B" w:rsidRPr="006810DF" w:rsidRDefault="0053649B" w:rsidP="004D28F6">
      <w:pPr>
        <w:jc w:val="both"/>
        <w:rPr>
          <w:rFonts w:ascii="Arial" w:hAnsi="Arial" w:cs="Arial"/>
        </w:rPr>
      </w:pPr>
    </w:p>
    <w:p w14:paraId="4258BFAC" w14:textId="77777777"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14:paraId="61BDFAC8" w14:textId="77777777" w:rsidR="00D06331" w:rsidRPr="006810DF" w:rsidRDefault="00D06331" w:rsidP="004D28F6">
      <w:pPr>
        <w:jc w:val="both"/>
        <w:rPr>
          <w:rFonts w:ascii="Arial" w:hAnsi="Arial" w:cs="Arial"/>
        </w:rPr>
      </w:pPr>
    </w:p>
    <w:p w14:paraId="504AB308" w14:textId="77777777"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14:paraId="5CC314B8" w14:textId="77777777" w:rsidR="00D06331" w:rsidRPr="006810DF" w:rsidRDefault="00D06331" w:rsidP="004D28F6">
      <w:pPr>
        <w:rPr>
          <w:rFonts w:ascii="Arial" w:hAnsi="Arial" w:cs="Arial"/>
        </w:rPr>
      </w:pPr>
    </w:p>
    <w:p w14:paraId="42FEB661" w14:textId="77777777" w:rsidR="00D06331" w:rsidRPr="00501631" w:rsidRDefault="00D06331" w:rsidP="004D28F6">
      <w:pPr>
        <w:jc w:val="center"/>
        <w:rPr>
          <w:rFonts w:ascii="Arial" w:hAnsi="Arial" w:cs="Arial"/>
          <w:b/>
        </w:rPr>
      </w:pPr>
      <w:r w:rsidRPr="00501631">
        <w:rPr>
          <w:rFonts w:ascii="Arial" w:hAnsi="Arial" w:cs="Arial"/>
          <w:b/>
        </w:rPr>
        <w:t>ARTÍCULOS TRANSITORIOS</w:t>
      </w:r>
    </w:p>
    <w:p w14:paraId="40A7716B" w14:textId="77777777" w:rsidR="00D06331" w:rsidRPr="006810DF" w:rsidRDefault="00D06331" w:rsidP="004D28F6">
      <w:pPr>
        <w:jc w:val="both"/>
        <w:rPr>
          <w:rFonts w:ascii="Arial" w:hAnsi="Arial" w:cs="Arial"/>
        </w:rPr>
      </w:pPr>
    </w:p>
    <w:p w14:paraId="72B6E8F7" w14:textId="77777777" w:rsidR="00D06331" w:rsidRPr="006810DF" w:rsidRDefault="00D06331" w:rsidP="004D28F6">
      <w:pPr>
        <w:jc w:val="both"/>
        <w:rPr>
          <w:rFonts w:ascii="Arial" w:hAnsi="Arial" w:cs="Arial"/>
        </w:rPr>
      </w:pPr>
      <w:r w:rsidRPr="00501631">
        <w:rPr>
          <w:rFonts w:ascii="Arial" w:hAnsi="Arial" w:cs="Arial"/>
          <w:b/>
        </w:rPr>
        <w:t>PRIMERO</w:t>
      </w:r>
      <w:r w:rsidRPr="006810DF">
        <w:rPr>
          <w:rFonts w:ascii="Arial" w:hAnsi="Arial" w:cs="Arial"/>
        </w:rPr>
        <w:t>. El presente Decreto entrará en vigor al día siguiente de su publicación en el Periódico Oficial del Gobierno Constitucional del Estado de Durango.</w:t>
      </w:r>
    </w:p>
    <w:p w14:paraId="6E14366D" w14:textId="77777777" w:rsidR="00D06331" w:rsidRPr="006810DF" w:rsidRDefault="00D06331" w:rsidP="004D28F6">
      <w:pPr>
        <w:jc w:val="both"/>
        <w:rPr>
          <w:rFonts w:ascii="Arial" w:hAnsi="Arial" w:cs="Arial"/>
        </w:rPr>
      </w:pPr>
    </w:p>
    <w:p w14:paraId="1878E69E" w14:textId="77777777" w:rsidR="00D06331" w:rsidRPr="006810DF" w:rsidRDefault="00D06331" w:rsidP="004D28F6">
      <w:pPr>
        <w:jc w:val="both"/>
        <w:rPr>
          <w:rFonts w:ascii="Arial" w:hAnsi="Arial" w:cs="Arial"/>
        </w:rPr>
      </w:pPr>
      <w:r w:rsidRPr="00501631">
        <w:rPr>
          <w:rFonts w:ascii="Arial" w:hAnsi="Arial" w:cs="Arial"/>
          <w:b/>
        </w:rPr>
        <w:t xml:space="preserve">SEGUNDO. </w:t>
      </w:r>
      <w:r w:rsidRPr="006810DF">
        <w:rPr>
          <w:rFonts w:ascii="Arial" w:hAnsi="Arial" w:cs="Arial"/>
        </w:rPr>
        <w:t>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14:paraId="7133E7FA" w14:textId="77777777" w:rsidR="00D06331" w:rsidRPr="006810DF" w:rsidRDefault="00D06331" w:rsidP="004D28F6">
      <w:pPr>
        <w:jc w:val="both"/>
        <w:rPr>
          <w:rFonts w:ascii="Arial" w:hAnsi="Arial" w:cs="Arial"/>
        </w:rPr>
      </w:pPr>
    </w:p>
    <w:p w14:paraId="6F5764F1" w14:textId="77777777" w:rsidR="00D06331" w:rsidRPr="006810DF" w:rsidRDefault="00D06331" w:rsidP="004D28F6">
      <w:pPr>
        <w:jc w:val="both"/>
        <w:rPr>
          <w:rFonts w:ascii="Arial" w:hAnsi="Arial" w:cs="Arial"/>
        </w:rPr>
      </w:pPr>
      <w:r w:rsidRPr="00501631">
        <w:rPr>
          <w:rFonts w:ascii="Arial" w:hAnsi="Arial" w:cs="Arial"/>
          <w:b/>
        </w:rPr>
        <w:t>TERCERO</w:t>
      </w:r>
      <w:r w:rsidRPr="006810DF">
        <w:rPr>
          <w:rFonts w:ascii="Arial" w:hAnsi="Arial" w:cs="Arial"/>
        </w:rPr>
        <w:t>. Se derogan todas aquellas disposiciones que contravengan a lo estipulado por la presente Decreto.</w:t>
      </w:r>
    </w:p>
    <w:p w14:paraId="06C86CF6" w14:textId="77777777" w:rsidR="00D06331" w:rsidRPr="006810DF" w:rsidRDefault="00D06331" w:rsidP="004D28F6">
      <w:pPr>
        <w:jc w:val="both"/>
        <w:rPr>
          <w:rFonts w:ascii="Arial" w:hAnsi="Arial" w:cs="Arial"/>
        </w:rPr>
      </w:pPr>
    </w:p>
    <w:p w14:paraId="5208D323"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3798C147" w14:textId="77777777" w:rsidR="00D06331" w:rsidRPr="006810DF" w:rsidRDefault="00D06331" w:rsidP="004D28F6">
      <w:pPr>
        <w:jc w:val="both"/>
        <w:rPr>
          <w:rFonts w:ascii="Arial" w:hAnsi="Arial" w:cs="Arial"/>
        </w:rPr>
      </w:pPr>
    </w:p>
    <w:p w14:paraId="7A3B994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(09) nueve días del mes de diciembre de (2009) dos mil nueve.</w:t>
      </w:r>
    </w:p>
    <w:p w14:paraId="5B744CDA" w14:textId="77777777" w:rsidR="00D06331" w:rsidRPr="006810DF" w:rsidRDefault="00D06331" w:rsidP="004D28F6">
      <w:pPr>
        <w:jc w:val="both"/>
        <w:rPr>
          <w:rFonts w:ascii="Arial" w:hAnsi="Arial" w:cs="Arial"/>
        </w:rPr>
      </w:pPr>
    </w:p>
    <w:p w14:paraId="17B51E0A"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1A4E2D1E" w14:textId="77777777" w:rsidR="0053649B" w:rsidRPr="006810DF" w:rsidRDefault="0053649B" w:rsidP="004D28F6">
      <w:pPr>
        <w:jc w:val="both"/>
        <w:rPr>
          <w:rFonts w:ascii="Arial" w:hAnsi="Arial" w:cs="Arial"/>
        </w:rPr>
      </w:pPr>
    </w:p>
    <w:p w14:paraId="44259650" w14:textId="77777777" w:rsidR="00D06331" w:rsidRPr="006810DF" w:rsidRDefault="0053649B" w:rsidP="004D28F6">
      <w:pPr>
        <w:jc w:val="both"/>
        <w:rPr>
          <w:rFonts w:ascii="Arial" w:hAnsi="Arial" w:cs="Arial"/>
          <w:b/>
        </w:rPr>
      </w:pPr>
      <w:r w:rsidRPr="006810DF">
        <w:rPr>
          <w:rFonts w:ascii="Arial" w:hAnsi="Arial" w:cs="Arial"/>
          <w:b/>
        </w:rPr>
        <w:t>----------------------------------------------------------------------------------------------------------------------------------------</w:t>
      </w:r>
    </w:p>
    <w:p w14:paraId="710460AA" w14:textId="77777777" w:rsidR="00D06331" w:rsidRPr="006810DF" w:rsidRDefault="00D06331" w:rsidP="004D28F6">
      <w:pPr>
        <w:jc w:val="both"/>
        <w:rPr>
          <w:rFonts w:ascii="Arial" w:hAnsi="Arial" w:cs="Arial"/>
        </w:rPr>
      </w:pPr>
    </w:p>
    <w:p w14:paraId="4FFD3F49" w14:textId="77777777"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14:paraId="4171B227" w14:textId="77777777" w:rsidR="0053649B" w:rsidRPr="006810DF" w:rsidRDefault="0053649B" w:rsidP="004D28F6">
      <w:pPr>
        <w:jc w:val="both"/>
        <w:rPr>
          <w:rFonts w:ascii="Arial" w:hAnsi="Arial" w:cs="Arial"/>
        </w:rPr>
      </w:pPr>
    </w:p>
    <w:p w14:paraId="41CC6BD1"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SEXTO.</w:t>
      </w:r>
      <w:r w:rsidRPr="006810DF">
        <w:rPr>
          <w:rFonts w:ascii="Arial" w:hAnsi="Arial" w:cs="Arial"/>
        </w:rPr>
        <w:t>-</w:t>
      </w:r>
      <w:proofErr w:type="gramEnd"/>
      <w:r w:rsidRPr="006810DF">
        <w:rPr>
          <w:rFonts w:ascii="Arial" w:hAnsi="Arial" w:cs="Arial"/>
        </w:rPr>
        <w:t xml:space="preserve"> SE DEROGAN LOS ARTÍCULOS 2198 Y 2202 Y SE REFORMA EL ARTÍCULO 2201, DEL CÓDIGO CIVIL DEL ESTADO DE DURANGO.</w:t>
      </w:r>
    </w:p>
    <w:p w14:paraId="5A510F1C" w14:textId="77777777" w:rsidR="00D06331" w:rsidRPr="006810DF" w:rsidRDefault="00D06331" w:rsidP="004D28F6">
      <w:pPr>
        <w:jc w:val="both"/>
        <w:rPr>
          <w:rFonts w:ascii="Arial" w:hAnsi="Arial" w:cs="Arial"/>
        </w:rPr>
      </w:pPr>
    </w:p>
    <w:p w14:paraId="72BD8B5F"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6C98B26C" w14:textId="77777777" w:rsidR="00D06331" w:rsidRPr="006810DF" w:rsidRDefault="00D06331" w:rsidP="004D28F6">
      <w:pPr>
        <w:jc w:val="both"/>
        <w:rPr>
          <w:rFonts w:ascii="Arial" w:hAnsi="Arial" w:cs="Arial"/>
          <w:lang w:val="en-US"/>
        </w:rPr>
      </w:pPr>
    </w:p>
    <w:p w14:paraId="3901BD44" w14:textId="77777777" w:rsidR="00D06331" w:rsidRPr="006810DF" w:rsidRDefault="00D06331" w:rsidP="004D28F6">
      <w:pPr>
        <w:jc w:val="both"/>
        <w:rPr>
          <w:rFonts w:ascii="Arial" w:hAnsi="Arial" w:cs="Arial"/>
        </w:rPr>
      </w:pPr>
      <w:r w:rsidRPr="00501631">
        <w:rPr>
          <w:rFonts w:ascii="Arial" w:hAnsi="Arial" w:cs="Arial"/>
          <w:b/>
        </w:rPr>
        <w:lastRenderedPageBreak/>
        <w:t xml:space="preserve">ARTÍCULO </w:t>
      </w:r>
      <w:proofErr w:type="gramStart"/>
      <w:r w:rsidRPr="00501631">
        <w:rPr>
          <w:rFonts w:ascii="Arial" w:hAnsi="Arial" w:cs="Arial"/>
          <w:b/>
        </w:rPr>
        <w:t>PRIMERO</w:t>
      </w:r>
      <w:r w:rsidRPr="006810DF">
        <w:rPr>
          <w:rFonts w:ascii="Arial" w:hAnsi="Arial" w:cs="Arial"/>
        </w:rPr>
        <w:t>.-</w:t>
      </w:r>
      <w:proofErr w:type="gramEnd"/>
      <w:r w:rsidRPr="006810DF">
        <w:rPr>
          <w:rFonts w:ascii="Arial" w:hAnsi="Arial" w:cs="Arial"/>
        </w:rPr>
        <w:t xml:space="preserve"> El presente Decreto entrará en vigor el día siguiente al de su publicación en el Periódico Oficial del Gobierno Constitucional del Estado de Durango.</w:t>
      </w:r>
    </w:p>
    <w:p w14:paraId="12C6A010" w14:textId="77777777" w:rsidR="00D06331" w:rsidRPr="006810DF" w:rsidRDefault="00D06331" w:rsidP="004D28F6">
      <w:pPr>
        <w:jc w:val="both"/>
        <w:rPr>
          <w:rFonts w:ascii="Arial" w:hAnsi="Arial" w:cs="Arial"/>
        </w:rPr>
      </w:pPr>
    </w:p>
    <w:p w14:paraId="68F74ECA" w14:textId="77777777" w:rsidR="00D06331" w:rsidRPr="006810DF" w:rsidRDefault="00D06331" w:rsidP="004D28F6">
      <w:pPr>
        <w:jc w:val="both"/>
        <w:rPr>
          <w:rFonts w:ascii="Arial" w:hAnsi="Arial" w:cs="Arial"/>
        </w:rPr>
      </w:pPr>
      <w:r w:rsidRPr="00501631">
        <w:rPr>
          <w:rFonts w:ascii="Arial" w:hAnsi="Arial" w:cs="Arial"/>
          <w:b/>
        </w:rPr>
        <w:t xml:space="preserve">ARTÍCULO </w:t>
      </w: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y que se opongan al presente decreto.</w:t>
      </w:r>
    </w:p>
    <w:p w14:paraId="7296986F" w14:textId="77777777" w:rsidR="00D06331" w:rsidRPr="006810DF" w:rsidRDefault="00D06331" w:rsidP="004D28F6">
      <w:pPr>
        <w:jc w:val="both"/>
        <w:rPr>
          <w:rFonts w:ascii="Arial" w:hAnsi="Arial" w:cs="Arial"/>
        </w:rPr>
      </w:pPr>
    </w:p>
    <w:p w14:paraId="1662E099"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14:paraId="6A4F143D" w14:textId="77777777" w:rsidR="00D06331" w:rsidRPr="006810DF" w:rsidRDefault="00D06331" w:rsidP="004D28F6">
      <w:pPr>
        <w:jc w:val="both"/>
        <w:rPr>
          <w:rFonts w:ascii="Arial" w:hAnsi="Arial" w:cs="Arial"/>
        </w:rPr>
      </w:pPr>
    </w:p>
    <w:p w14:paraId="76C84D03"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xml:space="preserve">., a los (09) </w:t>
      </w:r>
      <w:r w:rsidR="004B37F5" w:rsidRPr="006810DF">
        <w:rPr>
          <w:rFonts w:ascii="Arial" w:hAnsi="Arial" w:cs="Arial"/>
        </w:rPr>
        <w:t>nueve días</w:t>
      </w:r>
      <w:r w:rsidRPr="006810DF">
        <w:rPr>
          <w:rFonts w:ascii="Arial" w:hAnsi="Arial" w:cs="Arial"/>
        </w:rPr>
        <w:t xml:space="preserve"> del mes de diciembre del año (2009) dos mil nueve.</w:t>
      </w:r>
    </w:p>
    <w:p w14:paraId="7D3F58A8" w14:textId="77777777" w:rsidR="00D06331" w:rsidRPr="006810DF" w:rsidRDefault="00D06331" w:rsidP="004D28F6">
      <w:pPr>
        <w:jc w:val="both"/>
        <w:rPr>
          <w:rFonts w:ascii="Arial" w:hAnsi="Arial" w:cs="Arial"/>
        </w:rPr>
      </w:pPr>
    </w:p>
    <w:p w14:paraId="02392CE1" w14:textId="77777777" w:rsidR="00D06331" w:rsidRPr="006810DF" w:rsidRDefault="00D06331" w:rsidP="004D28F6">
      <w:pPr>
        <w:jc w:val="both"/>
        <w:rPr>
          <w:rFonts w:ascii="Arial" w:hAnsi="Arial" w:cs="Arial"/>
        </w:rPr>
      </w:pPr>
      <w:r w:rsidRPr="006810DF">
        <w:rPr>
          <w:rFonts w:ascii="Arial" w:hAnsi="Arial" w:cs="Arial"/>
        </w:rPr>
        <w:t xml:space="preserve">DIP. MARCO AURELIO ROSALES SARACCO, </w:t>
      </w:r>
      <w:proofErr w:type="gramStart"/>
      <w:r w:rsidRPr="006810DF">
        <w:rPr>
          <w:rFonts w:ascii="Arial" w:hAnsi="Arial" w:cs="Arial"/>
        </w:rPr>
        <w:t>PRESIDENTE.-</w:t>
      </w:r>
      <w:proofErr w:type="gramEnd"/>
      <w:r w:rsidRPr="006810DF">
        <w:rPr>
          <w:rFonts w:ascii="Arial" w:hAnsi="Arial" w:cs="Arial"/>
        </w:rPr>
        <w:t xml:space="preserve"> DIP. RENÉ CARREÓN GÓMEZ,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667B735A" w14:textId="77777777" w:rsidR="00D06331" w:rsidRPr="006810DF" w:rsidRDefault="00D06331" w:rsidP="004D28F6">
      <w:pPr>
        <w:jc w:val="both"/>
        <w:rPr>
          <w:rFonts w:ascii="Arial" w:hAnsi="Arial" w:cs="Arial"/>
        </w:rPr>
      </w:pPr>
    </w:p>
    <w:p w14:paraId="290525B5" w14:textId="77777777" w:rsidR="0053649B" w:rsidRPr="006810DF" w:rsidRDefault="0053649B" w:rsidP="004D28F6">
      <w:pPr>
        <w:jc w:val="both"/>
        <w:rPr>
          <w:rFonts w:ascii="Arial" w:hAnsi="Arial" w:cs="Arial"/>
          <w:b/>
        </w:rPr>
      </w:pPr>
      <w:r w:rsidRPr="006810DF">
        <w:rPr>
          <w:rFonts w:ascii="Arial" w:hAnsi="Arial" w:cs="Arial"/>
          <w:b/>
        </w:rPr>
        <w:t>----------------------------------------------------------------------------------------------------------------------------------------</w:t>
      </w:r>
    </w:p>
    <w:p w14:paraId="45844B59" w14:textId="77777777" w:rsidR="0053649B" w:rsidRPr="006810DF" w:rsidRDefault="0053649B" w:rsidP="004D28F6">
      <w:pPr>
        <w:jc w:val="both"/>
        <w:rPr>
          <w:rFonts w:ascii="Arial" w:hAnsi="Arial" w:cs="Arial"/>
          <w:b/>
        </w:rPr>
      </w:pPr>
    </w:p>
    <w:p w14:paraId="7F4B70D1" w14:textId="77777777" w:rsidR="00D06331" w:rsidRPr="006810DF" w:rsidRDefault="00D06331" w:rsidP="004D28F6">
      <w:pPr>
        <w:pStyle w:val="Ttulo2"/>
        <w:jc w:val="both"/>
        <w:rPr>
          <w:sz w:val="20"/>
        </w:rPr>
      </w:pPr>
      <w:r w:rsidRPr="006810DF">
        <w:rPr>
          <w:sz w:val="20"/>
        </w:rPr>
        <w:t xml:space="preserve">DECRETO </w:t>
      </w:r>
      <w:r w:rsidR="00553F4A" w:rsidRPr="006810DF">
        <w:rPr>
          <w:sz w:val="20"/>
        </w:rPr>
        <w:t>No. 488 DE LA LXIV LEGISLATURA.</w:t>
      </w:r>
      <w:r w:rsidRPr="006810DF">
        <w:rPr>
          <w:sz w:val="20"/>
        </w:rPr>
        <w:t xml:space="preserve"> PERIÓDICO OFICIAL No. 44, DE FECHA 3 DE JUNIO DE 2010.</w:t>
      </w:r>
    </w:p>
    <w:p w14:paraId="0C33F9D1" w14:textId="77777777" w:rsidR="0053649B" w:rsidRPr="006810DF" w:rsidRDefault="0053649B" w:rsidP="004D28F6">
      <w:pPr>
        <w:jc w:val="both"/>
        <w:rPr>
          <w:rFonts w:ascii="Arial" w:hAnsi="Arial" w:cs="Arial"/>
        </w:rPr>
      </w:pPr>
    </w:p>
    <w:p w14:paraId="41036C04" w14:textId="77777777"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14:paraId="3B53ABEC" w14:textId="77777777" w:rsidR="00D06331" w:rsidRPr="006810DF" w:rsidRDefault="00D06331" w:rsidP="004D28F6">
      <w:pPr>
        <w:jc w:val="both"/>
        <w:rPr>
          <w:rFonts w:ascii="Arial" w:hAnsi="Arial" w:cs="Arial"/>
        </w:rPr>
      </w:pPr>
    </w:p>
    <w:p w14:paraId="13F747BE" w14:textId="77777777"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14:paraId="1087F0AF" w14:textId="77777777" w:rsidR="00D06331" w:rsidRPr="006810DF" w:rsidRDefault="00D06331" w:rsidP="004D28F6">
      <w:pPr>
        <w:jc w:val="both"/>
        <w:rPr>
          <w:rFonts w:ascii="Arial" w:hAnsi="Arial" w:cs="Arial"/>
          <w:lang w:val="en-US"/>
        </w:rPr>
      </w:pPr>
    </w:p>
    <w:p w14:paraId="4A2926F1" w14:textId="77777777" w:rsidR="00D06331" w:rsidRPr="006810DF" w:rsidRDefault="00D06331" w:rsidP="004D28F6">
      <w:pPr>
        <w:jc w:val="both"/>
        <w:rPr>
          <w:rFonts w:ascii="Arial" w:hAnsi="Arial" w:cs="Arial"/>
        </w:rPr>
      </w:pPr>
      <w:proofErr w:type="gramStart"/>
      <w:r w:rsidRPr="00501631">
        <w:rPr>
          <w:rFonts w:ascii="Arial" w:hAnsi="Arial" w:cs="Arial"/>
          <w:b/>
        </w:rPr>
        <w:t>PRIMERO.-</w:t>
      </w:r>
      <w:proofErr w:type="gramEnd"/>
      <w:r w:rsidRPr="00501631">
        <w:rPr>
          <w:rFonts w:ascii="Arial" w:hAnsi="Arial" w:cs="Arial"/>
          <w:b/>
        </w:rPr>
        <w:t xml:space="preserve"> </w:t>
      </w:r>
      <w:r w:rsidRPr="006810DF">
        <w:rPr>
          <w:rFonts w:ascii="Arial" w:hAnsi="Arial" w:cs="Arial"/>
        </w:rPr>
        <w:t>El presente decreto iniciará su vigencia el día siguiente al de su publicación en el Periódico Oficial del Gobierno Constitucional del Estado de Durango.</w:t>
      </w:r>
    </w:p>
    <w:p w14:paraId="27C7BC53" w14:textId="77777777" w:rsidR="00D06331" w:rsidRPr="006810DF" w:rsidRDefault="00D06331" w:rsidP="004D28F6">
      <w:pPr>
        <w:jc w:val="both"/>
        <w:rPr>
          <w:rFonts w:ascii="Arial" w:hAnsi="Arial" w:cs="Arial"/>
        </w:rPr>
      </w:pPr>
    </w:p>
    <w:p w14:paraId="34908EA6" w14:textId="77777777" w:rsidR="00D06331" w:rsidRPr="006810DF" w:rsidRDefault="00D06331" w:rsidP="004D28F6">
      <w:pPr>
        <w:jc w:val="both"/>
        <w:rPr>
          <w:rFonts w:ascii="Arial" w:hAnsi="Arial" w:cs="Arial"/>
        </w:rPr>
      </w:pPr>
      <w:proofErr w:type="gramStart"/>
      <w:r w:rsidRPr="00501631">
        <w:rPr>
          <w:rFonts w:ascii="Arial" w:hAnsi="Arial" w:cs="Arial"/>
          <w:b/>
        </w:rPr>
        <w:t>SEGUNDO</w:t>
      </w:r>
      <w:r w:rsidRPr="006810DF">
        <w:rPr>
          <w:rFonts w:ascii="Arial" w:hAnsi="Arial" w:cs="Arial"/>
        </w:rPr>
        <w:t>.-</w:t>
      </w:r>
      <w:proofErr w:type="gramEnd"/>
      <w:r w:rsidRPr="006810DF">
        <w:rPr>
          <w:rFonts w:ascii="Arial" w:hAnsi="Arial" w:cs="Arial"/>
        </w:rPr>
        <w:t xml:space="preserve"> Se derogan todas las disposiciones legales que se opongan al presente decreto.</w:t>
      </w:r>
    </w:p>
    <w:p w14:paraId="28BD4F9F" w14:textId="77777777" w:rsidR="00D06331" w:rsidRPr="006810DF" w:rsidRDefault="00D06331" w:rsidP="004D28F6">
      <w:pPr>
        <w:jc w:val="both"/>
        <w:rPr>
          <w:rFonts w:ascii="Arial" w:hAnsi="Arial" w:cs="Arial"/>
        </w:rPr>
      </w:pPr>
    </w:p>
    <w:p w14:paraId="01A44E06" w14:textId="77777777"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1751E5B1" w14:textId="77777777" w:rsidR="00D06331" w:rsidRPr="006810DF" w:rsidRDefault="00D06331" w:rsidP="004D28F6">
      <w:pPr>
        <w:jc w:val="both"/>
        <w:rPr>
          <w:rFonts w:ascii="Arial" w:hAnsi="Arial" w:cs="Arial"/>
        </w:rPr>
      </w:pPr>
    </w:p>
    <w:p w14:paraId="3BE582E8" w14:textId="77777777"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(19) diecinueve días del mes de mayo del año (2010) dos mil diez.</w:t>
      </w:r>
    </w:p>
    <w:p w14:paraId="6EDBC7D2" w14:textId="77777777" w:rsidR="00D06331" w:rsidRPr="006810DF" w:rsidRDefault="00D06331" w:rsidP="004D28F6">
      <w:pPr>
        <w:jc w:val="both"/>
        <w:rPr>
          <w:rFonts w:ascii="Arial" w:hAnsi="Arial" w:cs="Arial"/>
        </w:rPr>
      </w:pPr>
    </w:p>
    <w:p w14:paraId="008DBB07" w14:textId="77777777" w:rsidR="00D06331" w:rsidRPr="006810DF" w:rsidRDefault="00D06331" w:rsidP="004D28F6">
      <w:pPr>
        <w:jc w:val="both"/>
        <w:rPr>
          <w:rFonts w:ascii="Arial" w:hAnsi="Arial" w:cs="Arial"/>
        </w:rPr>
      </w:pPr>
      <w:r w:rsidRPr="006810DF">
        <w:rPr>
          <w:rFonts w:ascii="Arial" w:hAnsi="Arial" w:cs="Arial"/>
        </w:rPr>
        <w:t xml:space="preserve">DIP. JUAN MORENO ESPINOZA, </w:t>
      </w:r>
      <w:proofErr w:type="gramStart"/>
      <w:r w:rsidRPr="006810DF">
        <w:rPr>
          <w:rFonts w:ascii="Arial" w:hAnsi="Arial" w:cs="Arial"/>
        </w:rPr>
        <w:t>PRESIDENTE.-</w:t>
      </w:r>
      <w:proofErr w:type="gramEnd"/>
      <w:r w:rsidRPr="006810DF">
        <w:rPr>
          <w:rFonts w:ascii="Arial" w:hAnsi="Arial" w:cs="Arial"/>
        </w:rPr>
        <w:t xml:space="preserve"> DIP. OMAR JOSÉ JIMÉNEZ HERRERA, </w:t>
      </w:r>
      <w:proofErr w:type="gramStart"/>
      <w:r w:rsidRPr="006810DF">
        <w:rPr>
          <w:rFonts w:ascii="Arial" w:hAnsi="Arial" w:cs="Arial"/>
        </w:rPr>
        <w:t>SECRETARIO.-</w:t>
      </w:r>
      <w:proofErr w:type="gramEnd"/>
      <w:r w:rsidRPr="006810DF">
        <w:rPr>
          <w:rFonts w:ascii="Arial" w:hAnsi="Arial" w:cs="Arial"/>
        </w:rPr>
        <w:t xml:space="preserve"> DIP. JULIO ALBERTO CASTAÑEDA </w:t>
      </w:r>
      <w:proofErr w:type="spellStart"/>
      <w:r w:rsidRPr="006810DF">
        <w:rPr>
          <w:rFonts w:ascii="Arial" w:hAnsi="Arial" w:cs="Arial"/>
        </w:rPr>
        <w:t>CASTAÑEDA</w:t>
      </w:r>
      <w:proofErr w:type="spellEnd"/>
      <w:r w:rsidRPr="006810DF">
        <w:rPr>
          <w:rFonts w:ascii="Arial" w:hAnsi="Arial" w:cs="Arial"/>
        </w:rPr>
        <w:t xml:space="preserve">, </w:t>
      </w:r>
      <w:proofErr w:type="gramStart"/>
      <w:r w:rsidRPr="006810DF">
        <w:rPr>
          <w:rFonts w:ascii="Arial" w:hAnsi="Arial" w:cs="Arial"/>
        </w:rPr>
        <w:t>SECRETARIO.-</w:t>
      </w:r>
      <w:proofErr w:type="gramEnd"/>
      <w:r w:rsidRPr="006810DF">
        <w:rPr>
          <w:rFonts w:ascii="Arial" w:hAnsi="Arial" w:cs="Arial"/>
        </w:rPr>
        <w:t xml:space="preserve"> RÚBRICAS.</w:t>
      </w:r>
    </w:p>
    <w:p w14:paraId="584CB935" w14:textId="77777777" w:rsidR="009D572C" w:rsidRPr="006810DF" w:rsidRDefault="009D572C" w:rsidP="004D28F6">
      <w:pPr>
        <w:rPr>
          <w:rFonts w:ascii="Arial" w:eastAsiaTheme="minorHAnsi" w:hAnsi="Arial" w:cs="Arial"/>
        </w:rPr>
      </w:pPr>
    </w:p>
    <w:p w14:paraId="126A12E7" w14:textId="77777777" w:rsidR="005C61F0" w:rsidRPr="006810DF" w:rsidRDefault="005C61F0" w:rsidP="004D28F6">
      <w:pPr>
        <w:rPr>
          <w:rFonts w:ascii="Arial" w:eastAsiaTheme="minorHAnsi" w:hAnsi="Arial" w:cs="Arial"/>
          <w:b/>
        </w:rPr>
      </w:pPr>
      <w:r w:rsidRPr="006810DF">
        <w:rPr>
          <w:rFonts w:ascii="Arial" w:eastAsiaTheme="minorHAnsi" w:hAnsi="Arial" w:cs="Arial"/>
          <w:b/>
        </w:rPr>
        <w:t>-------------------------------------------------------------------------------------------------------------------------------------</w:t>
      </w:r>
    </w:p>
    <w:p w14:paraId="0A63F566" w14:textId="77777777" w:rsidR="005C61F0" w:rsidRPr="006810DF" w:rsidRDefault="005C61F0" w:rsidP="004D28F6">
      <w:pPr>
        <w:rPr>
          <w:rFonts w:ascii="Arial" w:eastAsiaTheme="minorHAnsi" w:hAnsi="Arial" w:cs="Arial"/>
          <w:b/>
        </w:rPr>
      </w:pPr>
    </w:p>
    <w:p w14:paraId="37C9F67D" w14:textId="77777777"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14:paraId="5A01E83C" w14:textId="77777777" w:rsidR="009D572C" w:rsidRPr="006810DF" w:rsidRDefault="009D572C" w:rsidP="004D28F6">
      <w:pPr>
        <w:rPr>
          <w:rFonts w:ascii="Arial" w:hAnsi="Arial" w:cs="Arial"/>
          <w:b/>
          <w:bCs/>
        </w:rPr>
      </w:pPr>
    </w:p>
    <w:p w14:paraId="163722F0" w14:textId="77777777" w:rsidR="009D572C" w:rsidRPr="006810DF" w:rsidRDefault="009D572C" w:rsidP="004D28F6">
      <w:pPr>
        <w:jc w:val="both"/>
        <w:rPr>
          <w:rFonts w:ascii="Arial" w:hAnsi="Arial" w:cs="Arial"/>
        </w:rPr>
      </w:pPr>
      <w:r w:rsidRPr="00501631">
        <w:rPr>
          <w:rFonts w:ascii="Arial" w:hAnsi="Arial" w:cs="Arial"/>
          <w:b/>
          <w:bCs/>
        </w:rPr>
        <w:lastRenderedPageBreak/>
        <w:t xml:space="preserve">ARTÍCULO </w:t>
      </w:r>
      <w:proofErr w:type="gramStart"/>
      <w:r w:rsidRPr="00501631">
        <w:rPr>
          <w:rFonts w:ascii="Arial" w:hAnsi="Arial" w:cs="Arial"/>
          <w:b/>
          <w:bCs/>
        </w:rPr>
        <w:t>ÚNICO</w:t>
      </w:r>
      <w:r w:rsidRPr="006810DF">
        <w:rPr>
          <w:rFonts w:ascii="Arial" w:hAnsi="Arial" w:cs="Arial"/>
          <w:bCs/>
        </w:rPr>
        <w:t>.-</w:t>
      </w:r>
      <w:proofErr w:type="gramEnd"/>
      <w:r w:rsidRPr="006810DF">
        <w:rPr>
          <w:rFonts w:ascii="Arial" w:hAnsi="Arial" w:cs="Arial"/>
          <w:bCs/>
        </w:rPr>
        <w:t xml:space="preserve"> </w:t>
      </w:r>
      <w:r w:rsidRPr="006810DF">
        <w:rPr>
          <w:rFonts w:ascii="Arial" w:hAnsi="Arial" w:cs="Arial"/>
        </w:rPr>
        <w:t>Se reforman los artículos 129, 130, 132, 133 y se derogan los artículos 133 Bis y 133 Bis 1, todos del Código Civil.</w:t>
      </w:r>
    </w:p>
    <w:p w14:paraId="5C43FC32" w14:textId="77777777" w:rsidR="009D572C" w:rsidRPr="006810DF" w:rsidRDefault="009D572C" w:rsidP="004D28F6">
      <w:pPr>
        <w:jc w:val="both"/>
        <w:rPr>
          <w:rFonts w:ascii="Arial" w:hAnsi="Arial" w:cs="Arial"/>
        </w:rPr>
      </w:pPr>
    </w:p>
    <w:p w14:paraId="372EEE0B" w14:textId="77777777"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14:paraId="1E6EFAB5"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14:paraId="2294BC03"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PRIMERO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14:paraId="3EFD72CA"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1C2995F6"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SEGUNDO.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14:paraId="026ACB66"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09B10A"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501631">
        <w:rPr>
          <w:rFonts w:ascii="Arial" w:eastAsiaTheme="minorHAnsi" w:hAnsi="Arial" w:cs="Arial"/>
          <w:b/>
          <w:bCs/>
          <w:color w:val="000000"/>
          <w:lang w:val="es-ES" w:eastAsia="en-US"/>
        </w:rPr>
        <w:t>TERCERO</w:t>
      </w:r>
      <w:r w:rsidRPr="006810DF">
        <w:rPr>
          <w:rFonts w:ascii="Arial" w:eastAsiaTheme="minorHAnsi" w:hAnsi="Arial" w:cs="Arial"/>
          <w:bCs/>
          <w:color w:val="000000"/>
          <w:lang w:val="es-ES" w:eastAsia="en-US"/>
        </w:rPr>
        <w:t xml:space="preserve">. </w:t>
      </w:r>
      <w:r w:rsidRPr="006810DF">
        <w:rPr>
          <w:rFonts w:ascii="Arial" w:eastAsiaTheme="minorHAnsi" w:hAnsi="Arial" w:cs="Arial"/>
          <w:color w:val="000000"/>
          <w:lang w:val="es-ES" w:eastAsia="en-US"/>
        </w:rPr>
        <w:t xml:space="preserve">Se derogan todas las disposiciones que contravengan lo previsto en el presente decreto. </w:t>
      </w:r>
    </w:p>
    <w:p w14:paraId="4CD9B430" w14:textId="77777777"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14:paraId="56E260F7" w14:textId="77777777"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14:paraId="45AEC12B" w14:textId="77777777" w:rsidR="009D572C" w:rsidRPr="006810DF" w:rsidRDefault="009D572C" w:rsidP="004D28F6">
      <w:pPr>
        <w:jc w:val="both"/>
        <w:rPr>
          <w:rFonts w:ascii="Arial" w:eastAsiaTheme="minorHAnsi" w:hAnsi="Arial" w:cs="Arial"/>
          <w:color w:val="000000"/>
          <w:lang w:val="es-ES" w:eastAsia="en-US"/>
        </w:rPr>
      </w:pPr>
    </w:p>
    <w:p w14:paraId="5C355580" w14:textId="77777777"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w:t>
      </w:r>
      <w:proofErr w:type="spellStart"/>
      <w:r w:rsidR="009D572C" w:rsidRPr="006810DF">
        <w:rPr>
          <w:rFonts w:ascii="Arial" w:eastAsiaTheme="minorHAnsi" w:hAnsi="Arial" w:cs="Arial"/>
          <w:color w:val="000000"/>
          <w:lang w:val="es-ES" w:eastAsia="en-US"/>
        </w:rPr>
        <w:t>Dgo</w:t>
      </w:r>
      <w:proofErr w:type="spellEnd"/>
      <w:r w:rsidR="009D572C" w:rsidRPr="006810DF">
        <w:rPr>
          <w:rFonts w:ascii="Arial" w:eastAsiaTheme="minorHAnsi" w:hAnsi="Arial" w:cs="Arial"/>
          <w:color w:val="000000"/>
          <w:lang w:val="es-ES" w:eastAsia="en-US"/>
        </w:rPr>
        <w:t xml:space="preserve">., a los (05) cinco días del mes de abril del año (2011) dos mil once. </w:t>
      </w:r>
    </w:p>
    <w:p w14:paraId="051E0943" w14:textId="77777777"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14:paraId="6C56092F" w14:textId="77777777"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 xml:space="preserve">DIP. ALEONSO PALACIO </w:t>
      </w:r>
      <w:proofErr w:type="gramStart"/>
      <w:r w:rsidRPr="006810DF">
        <w:rPr>
          <w:rFonts w:ascii="Arial" w:eastAsiaTheme="minorHAnsi" w:hAnsi="Arial" w:cs="Arial"/>
          <w:color w:val="000000"/>
          <w:lang w:val="es-ES" w:eastAsia="en-US"/>
        </w:rPr>
        <w:t>JAQUEZ.-</w:t>
      </w:r>
      <w:proofErr w:type="gramEnd"/>
      <w:r w:rsidRPr="006810DF">
        <w:rPr>
          <w:rFonts w:ascii="Arial" w:eastAsiaTheme="minorHAnsi" w:hAnsi="Arial" w:cs="Arial"/>
          <w:color w:val="000000"/>
          <w:lang w:val="es-ES" w:eastAsia="en-US"/>
        </w:rPr>
        <w:t xml:space="preserve"> PRESIDENTE, DIP. OTNIEL GARCÍA </w:t>
      </w:r>
      <w:proofErr w:type="gramStart"/>
      <w:r w:rsidRPr="006810DF">
        <w:rPr>
          <w:rFonts w:ascii="Arial" w:eastAsiaTheme="minorHAnsi" w:hAnsi="Arial" w:cs="Arial"/>
          <w:color w:val="000000"/>
          <w:lang w:val="es-ES" w:eastAsia="en-US"/>
        </w:rPr>
        <w:t>NAVARRO.-</w:t>
      </w:r>
      <w:proofErr w:type="gramEnd"/>
      <w:r w:rsidRPr="006810DF">
        <w:rPr>
          <w:rFonts w:ascii="Arial" w:eastAsiaTheme="minorHAnsi" w:hAnsi="Arial" w:cs="Arial"/>
          <w:color w:val="000000"/>
          <w:lang w:val="es-ES" w:eastAsia="en-US"/>
        </w:rPr>
        <w:t xml:space="preserve"> SECRETARIO, DIP. KARLA ALEJANDRA ZAMORA </w:t>
      </w:r>
      <w:proofErr w:type="gramStart"/>
      <w:r w:rsidRPr="006810DF">
        <w:rPr>
          <w:rFonts w:ascii="Arial" w:eastAsiaTheme="minorHAnsi" w:hAnsi="Arial" w:cs="Arial"/>
          <w:color w:val="000000"/>
          <w:lang w:val="es-ES" w:eastAsia="en-US"/>
        </w:rPr>
        <w:t>GARCÍA.-</w:t>
      </w:r>
      <w:proofErr w:type="gramEnd"/>
      <w:r w:rsidRPr="006810DF">
        <w:rPr>
          <w:rFonts w:ascii="Arial" w:eastAsiaTheme="minorHAnsi" w:hAnsi="Arial" w:cs="Arial"/>
          <w:color w:val="000000"/>
          <w:lang w:val="es-ES" w:eastAsia="en-US"/>
        </w:rPr>
        <w:t>SECRETARIA.- RÚBRICAS.</w:t>
      </w:r>
    </w:p>
    <w:p w14:paraId="3BAB329B"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31C138C1" w14:textId="77777777"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14:paraId="5CAB12C9" w14:textId="77777777"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14:paraId="29FC9E95" w14:textId="77777777"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14:paraId="5B5C93BE" w14:textId="77777777"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14:paraId="099CC328" w14:textId="77777777" w:rsidR="00CE1CC3" w:rsidRPr="006810DF" w:rsidRDefault="00CE1CC3"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ÚNICO.-</w:t>
      </w:r>
      <w:proofErr w:type="gramEnd"/>
      <w:r w:rsidRPr="006810DF">
        <w:rPr>
          <w:rFonts w:ascii="Arial" w:eastAsiaTheme="minorHAnsi" w:hAnsi="Arial" w:cs="Arial"/>
        </w:rPr>
        <w:t xml:space="preserve"> Se reforman los artículos 55 y 56 del Código Civil del Estado de Durango.</w:t>
      </w:r>
    </w:p>
    <w:p w14:paraId="5DF794EB" w14:textId="77777777" w:rsidR="00CE1CC3" w:rsidRPr="006810DF" w:rsidRDefault="00CE1CC3" w:rsidP="004D28F6">
      <w:pPr>
        <w:autoSpaceDE w:val="0"/>
        <w:autoSpaceDN w:val="0"/>
        <w:adjustRightInd w:val="0"/>
        <w:jc w:val="both"/>
        <w:rPr>
          <w:rFonts w:ascii="Arial" w:eastAsiaTheme="minorHAnsi" w:hAnsi="Arial" w:cs="Arial"/>
        </w:rPr>
      </w:pPr>
    </w:p>
    <w:p w14:paraId="7E18EED5" w14:textId="77777777"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14:paraId="1D8F5E10" w14:textId="77777777" w:rsidR="00CE1CC3" w:rsidRPr="006810DF" w:rsidRDefault="00CE1CC3" w:rsidP="004D28F6">
      <w:pPr>
        <w:autoSpaceDE w:val="0"/>
        <w:autoSpaceDN w:val="0"/>
        <w:adjustRightInd w:val="0"/>
        <w:jc w:val="center"/>
        <w:rPr>
          <w:rFonts w:ascii="Arial" w:eastAsiaTheme="minorHAnsi" w:hAnsi="Arial" w:cs="Arial"/>
        </w:rPr>
      </w:pPr>
    </w:p>
    <w:p w14:paraId="201848E2"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de su publicación en el Periódico Oficial del Gobierno Constitucional del Estado de Durango. </w:t>
      </w:r>
    </w:p>
    <w:p w14:paraId="5EB0BB00" w14:textId="77777777" w:rsidR="00CE1CC3" w:rsidRPr="006810DF" w:rsidRDefault="00CE1CC3" w:rsidP="004D28F6">
      <w:pPr>
        <w:autoSpaceDE w:val="0"/>
        <w:autoSpaceDN w:val="0"/>
        <w:adjustRightInd w:val="0"/>
        <w:jc w:val="both"/>
        <w:rPr>
          <w:rFonts w:ascii="Arial" w:eastAsiaTheme="minorHAnsi" w:hAnsi="Arial" w:cs="Arial"/>
        </w:rPr>
      </w:pPr>
    </w:p>
    <w:p w14:paraId="3D02D1FB" w14:textId="77777777" w:rsidR="00CE1CC3" w:rsidRPr="006810DF" w:rsidRDefault="00CE1CC3" w:rsidP="004D28F6">
      <w:pPr>
        <w:autoSpaceDE w:val="0"/>
        <w:autoSpaceDN w:val="0"/>
        <w:adjustRightInd w:val="0"/>
        <w:jc w:val="both"/>
        <w:rPr>
          <w:rFonts w:ascii="Arial" w:eastAsiaTheme="minorHAnsi" w:hAnsi="Arial" w:cs="Arial"/>
        </w:rPr>
      </w:pPr>
      <w:proofErr w:type="gramStart"/>
      <w:r w:rsidRPr="00501631">
        <w:rPr>
          <w:rFonts w:ascii="Arial" w:eastAsiaTheme="minorHAnsi" w:hAnsi="Arial" w:cs="Arial"/>
          <w:b/>
        </w:rPr>
        <w:t>SEGUNDO.</w:t>
      </w:r>
      <w:r w:rsidR="004B37F5" w:rsidRPr="006810DF">
        <w:rPr>
          <w:rFonts w:ascii="Arial" w:eastAsiaTheme="minorHAnsi" w:hAnsi="Arial" w:cs="Arial"/>
        </w:rPr>
        <w:t>-</w:t>
      </w:r>
      <w:proofErr w:type="gramEnd"/>
      <w:r w:rsidR="004B37F5" w:rsidRPr="006810DF">
        <w:rPr>
          <w:rFonts w:ascii="Arial" w:eastAsiaTheme="minorHAnsi" w:hAnsi="Arial" w:cs="Arial"/>
        </w:rPr>
        <w:t xml:space="preserve">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14:paraId="303E6200" w14:textId="77777777" w:rsidR="00CE1CC3" w:rsidRPr="006810DF" w:rsidRDefault="00CE1CC3" w:rsidP="004D28F6">
      <w:pPr>
        <w:autoSpaceDE w:val="0"/>
        <w:autoSpaceDN w:val="0"/>
        <w:adjustRightInd w:val="0"/>
        <w:jc w:val="both"/>
        <w:rPr>
          <w:rFonts w:ascii="Arial" w:eastAsiaTheme="minorHAnsi" w:hAnsi="Arial" w:cs="Arial"/>
        </w:rPr>
      </w:pPr>
    </w:p>
    <w:p w14:paraId="64426F57"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3B65889" w14:textId="77777777" w:rsidR="00CE1CC3" w:rsidRPr="006810DF" w:rsidRDefault="00CE1CC3" w:rsidP="004D28F6">
      <w:pPr>
        <w:autoSpaceDE w:val="0"/>
        <w:autoSpaceDN w:val="0"/>
        <w:adjustRightInd w:val="0"/>
        <w:jc w:val="both"/>
        <w:rPr>
          <w:rFonts w:ascii="Arial" w:eastAsiaTheme="minorHAnsi" w:hAnsi="Arial" w:cs="Arial"/>
        </w:rPr>
      </w:pPr>
    </w:p>
    <w:p w14:paraId="656F6A3E"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xml:space="preserve">., a los (22) veintidós días del mes de </w:t>
      </w:r>
      <w:proofErr w:type="gramStart"/>
      <w:r w:rsidRPr="006810DF">
        <w:rPr>
          <w:rFonts w:ascii="Arial" w:eastAsiaTheme="minorHAnsi" w:hAnsi="Arial" w:cs="Arial"/>
        </w:rPr>
        <w:t>Agosto</w:t>
      </w:r>
      <w:proofErr w:type="gramEnd"/>
      <w:r w:rsidRPr="006810DF">
        <w:rPr>
          <w:rFonts w:ascii="Arial" w:eastAsiaTheme="minorHAnsi" w:hAnsi="Arial" w:cs="Arial"/>
        </w:rPr>
        <w:t xml:space="preserve"> del año 2012 (dos mil doce). </w:t>
      </w:r>
    </w:p>
    <w:p w14:paraId="7E4BAAA1" w14:textId="77777777" w:rsidR="00CE1CC3" w:rsidRPr="006810DF" w:rsidRDefault="00CE1CC3" w:rsidP="004D28F6">
      <w:pPr>
        <w:autoSpaceDE w:val="0"/>
        <w:autoSpaceDN w:val="0"/>
        <w:adjustRightInd w:val="0"/>
        <w:jc w:val="both"/>
        <w:rPr>
          <w:rFonts w:ascii="Arial" w:eastAsiaTheme="minorHAnsi" w:hAnsi="Arial" w:cs="Arial"/>
        </w:rPr>
      </w:pPr>
    </w:p>
    <w:p w14:paraId="37DDE816" w14:textId="77777777"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w:t>
      </w:r>
      <w:proofErr w:type="gramStart"/>
      <w:r w:rsidRPr="006810DF">
        <w:rPr>
          <w:rFonts w:ascii="Arial" w:eastAsiaTheme="minorHAnsi" w:hAnsi="Arial" w:cs="Arial"/>
        </w:rPr>
        <w:t>MARTÍNEZ.-</w:t>
      </w:r>
      <w:proofErr w:type="gramEnd"/>
      <w:r w:rsidRPr="006810DF">
        <w:rPr>
          <w:rFonts w:ascii="Arial" w:eastAsiaTheme="minorHAnsi" w:hAnsi="Arial" w:cs="Arial"/>
        </w:rPr>
        <w:t xml:space="preserve">PRESIDENTE, DIP. JORGE ALEJANDRO SALUM DEL </w:t>
      </w:r>
      <w:proofErr w:type="gramStart"/>
      <w:r w:rsidRPr="006810DF">
        <w:rPr>
          <w:rFonts w:ascii="Arial" w:eastAsiaTheme="minorHAnsi" w:hAnsi="Arial" w:cs="Arial"/>
        </w:rPr>
        <w:t>PALACIO.-</w:t>
      </w:r>
      <w:proofErr w:type="gramEnd"/>
      <w:r w:rsidRPr="006810DF">
        <w:rPr>
          <w:rFonts w:ascii="Arial" w:eastAsiaTheme="minorHAnsi" w:hAnsi="Arial" w:cs="Arial"/>
        </w:rPr>
        <w:t xml:space="preserve"> SECRETARIO, DIP. MIGUEL ÁNGEL OLVERA </w:t>
      </w:r>
      <w:proofErr w:type="gramStart"/>
      <w:r w:rsidRPr="006810DF">
        <w:rPr>
          <w:rFonts w:ascii="Arial" w:eastAsiaTheme="minorHAnsi" w:hAnsi="Arial" w:cs="Arial"/>
        </w:rPr>
        <w:t>ESCALERA.-</w:t>
      </w:r>
      <w:proofErr w:type="gramEnd"/>
      <w:r w:rsidRPr="006810DF">
        <w:rPr>
          <w:rFonts w:ascii="Arial" w:eastAsiaTheme="minorHAnsi" w:hAnsi="Arial" w:cs="Arial"/>
        </w:rPr>
        <w:t>SECRETARIO.</w:t>
      </w:r>
    </w:p>
    <w:p w14:paraId="571D68BC" w14:textId="77777777" w:rsidR="007A7E7D" w:rsidRPr="006810DF" w:rsidRDefault="007A7E7D" w:rsidP="004D28F6">
      <w:pPr>
        <w:autoSpaceDE w:val="0"/>
        <w:autoSpaceDN w:val="0"/>
        <w:adjustRightInd w:val="0"/>
        <w:jc w:val="both"/>
        <w:rPr>
          <w:rFonts w:ascii="Arial" w:eastAsiaTheme="minorHAnsi" w:hAnsi="Arial" w:cs="Arial"/>
        </w:rPr>
      </w:pPr>
    </w:p>
    <w:p w14:paraId="1E47DED9"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463CE98C" w14:textId="77777777" w:rsidR="005C61F0" w:rsidRPr="006810DF" w:rsidRDefault="005C61F0" w:rsidP="004D28F6">
      <w:pPr>
        <w:autoSpaceDE w:val="0"/>
        <w:autoSpaceDN w:val="0"/>
        <w:adjustRightInd w:val="0"/>
        <w:jc w:val="both"/>
        <w:rPr>
          <w:rFonts w:ascii="Arial" w:eastAsiaTheme="minorHAnsi" w:hAnsi="Arial" w:cs="Arial"/>
        </w:rPr>
      </w:pPr>
    </w:p>
    <w:p w14:paraId="29D87AF9" w14:textId="77777777" w:rsidR="007A7E7D" w:rsidRPr="006810DF" w:rsidRDefault="00553F4A" w:rsidP="004D28F6">
      <w:pPr>
        <w:pStyle w:val="Ttulo2"/>
        <w:jc w:val="both"/>
        <w:rPr>
          <w:rFonts w:eastAsiaTheme="minorHAnsi"/>
          <w:sz w:val="20"/>
        </w:rPr>
      </w:pPr>
      <w:r w:rsidRPr="006810DF">
        <w:rPr>
          <w:rFonts w:eastAsiaTheme="minorHAnsi"/>
          <w:sz w:val="20"/>
        </w:rPr>
        <w:lastRenderedPageBreak/>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14:paraId="70F2777F" w14:textId="77777777" w:rsidR="007A7E7D" w:rsidRPr="006810DF" w:rsidRDefault="007A7E7D" w:rsidP="004D28F6">
      <w:pPr>
        <w:autoSpaceDE w:val="0"/>
        <w:autoSpaceDN w:val="0"/>
        <w:adjustRightInd w:val="0"/>
        <w:jc w:val="both"/>
        <w:rPr>
          <w:rFonts w:ascii="Arial" w:eastAsiaTheme="minorHAnsi" w:hAnsi="Arial" w:cs="Arial"/>
        </w:rPr>
      </w:pPr>
    </w:p>
    <w:p w14:paraId="20DF498F" w14:textId="77777777" w:rsidR="007A7E7D" w:rsidRPr="006810DF" w:rsidRDefault="007A7E7D"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ÚNICO</w:t>
      </w:r>
      <w:r w:rsidRPr="006810DF">
        <w:rPr>
          <w:rFonts w:ascii="Arial" w:eastAsiaTheme="minorHAnsi" w:hAnsi="Arial" w:cs="Arial"/>
        </w:rPr>
        <w:t>. Se reforma el artículo 920 del Código Civil del Estado de Durango.</w:t>
      </w:r>
    </w:p>
    <w:p w14:paraId="3115C7B2" w14:textId="77777777" w:rsidR="007A7E7D" w:rsidRPr="006810DF" w:rsidRDefault="007A7E7D" w:rsidP="004D28F6">
      <w:pPr>
        <w:autoSpaceDE w:val="0"/>
        <w:autoSpaceDN w:val="0"/>
        <w:adjustRightInd w:val="0"/>
        <w:jc w:val="both"/>
        <w:rPr>
          <w:rFonts w:ascii="Arial" w:eastAsiaTheme="minorHAnsi" w:hAnsi="Arial" w:cs="Arial"/>
        </w:rPr>
      </w:pPr>
    </w:p>
    <w:p w14:paraId="2B9ABBDA" w14:textId="77777777"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6A2558E8" w14:textId="77777777" w:rsidR="00F62EC8" w:rsidRPr="006810DF" w:rsidRDefault="00F62EC8" w:rsidP="004D28F6">
      <w:pPr>
        <w:autoSpaceDE w:val="0"/>
        <w:autoSpaceDN w:val="0"/>
        <w:adjustRightInd w:val="0"/>
        <w:jc w:val="both"/>
        <w:rPr>
          <w:rFonts w:ascii="Arial" w:eastAsiaTheme="minorHAnsi" w:hAnsi="Arial" w:cs="Arial"/>
          <w:b/>
        </w:rPr>
      </w:pPr>
    </w:p>
    <w:p w14:paraId="35D0BDC2"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w:t>
      </w:r>
    </w:p>
    <w:p w14:paraId="240C9086" w14:textId="77777777" w:rsidR="00F62EC8" w:rsidRPr="006810DF" w:rsidRDefault="00F62EC8" w:rsidP="004D28F6">
      <w:pPr>
        <w:autoSpaceDE w:val="0"/>
        <w:autoSpaceDN w:val="0"/>
        <w:adjustRightInd w:val="0"/>
        <w:jc w:val="both"/>
        <w:rPr>
          <w:rFonts w:ascii="Arial" w:eastAsiaTheme="minorHAnsi" w:hAnsi="Arial" w:cs="Arial"/>
        </w:rPr>
      </w:pPr>
    </w:p>
    <w:p w14:paraId="11111E61" w14:textId="77777777" w:rsidR="00F62EC8" w:rsidRPr="006810DF" w:rsidRDefault="00F62EC8"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legales en lo que se opongan al presente decreto.</w:t>
      </w:r>
    </w:p>
    <w:p w14:paraId="58C71D78" w14:textId="77777777" w:rsidR="00F62EC8" w:rsidRPr="006810DF" w:rsidRDefault="00F62EC8" w:rsidP="004D28F6">
      <w:pPr>
        <w:jc w:val="both"/>
        <w:rPr>
          <w:rFonts w:ascii="Arial" w:eastAsiaTheme="minorHAnsi" w:hAnsi="Arial" w:cs="Arial"/>
        </w:rPr>
      </w:pPr>
    </w:p>
    <w:p w14:paraId="69C26134"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6117F536" w14:textId="77777777" w:rsidR="00F62EC8" w:rsidRPr="006810DF" w:rsidRDefault="00F62EC8" w:rsidP="004D28F6">
      <w:pPr>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(20) veinte días del mes de septiembre del año (2012).</w:t>
      </w:r>
    </w:p>
    <w:p w14:paraId="6F26F2FA" w14:textId="77777777" w:rsidR="00F62EC8" w:rsidRPr="006810DF" w:rsidRDefault="00F62EC8" w:rsidP="004D28F6">
      <w:pPr>
        <w:jc w:val="both"/>
        <w:rPr>
          <w:rFonts w:ascii="Arial" w:eastAsiaTheme="minorHAnsi" w:hAnsi="Arial" w:cs="Arial"/>
        </w:rPr>
      </w:pPr>
    </w:p>
    <w:p w14:paraId="44446345" w14:textId="77777777" w:rsidR="00F62EC8" w:rsidRPr="006810DF" w:rsidRDefault="00F62EC8" w:rsidP="004D28F6">
      <w:pPr>
        <w:rPr>
          <w:rFonts w:ascii="Arial" w:eastAsiaTheme="minorHAnsi" w:hAnsi="Arial" w:cs="Arial"/>
        </w:rPr>
      </w:pPr>
      <w:r w:rsidRPr="006810DF">
        <w:rPr>
          <w:rFonts w:ascii="Arial" w:eastAsiaTheme="minorHAnsi" w:hAnsi="Arial" w:cs="Arial"/>
        </w:rPr>
        <w:t xml:space="preserve">DIP. DAGOBERTO LIMONES </w:t>
      </w:r>
      <w:proofErr w:type="gramStart"/>
      <w:r w:rsidRPr="006810DF">
        <w:rPr>
          <w:rFonts w:ascii="Arial" w:eastAsiaTheme="minorHAnsi" w:hAnsi="Arial" w:cs="Arial"/>
        </w:rPr>
        <w:t>LÓPEZ.-</w:t>
      </w:r>
      <w:proofErr w:type="gramEnd"/>
      <w:r w:rsidRPr="006810DF">
        <w:rPr>
          <w:rFonts w:ascii="Arial" w:eastAsiaTheme="minorHAnsi" w:hAnsi="Arial" w:cs="Arial"/>
        </w:rPr>
        <w:t xml:space="preserve">PRESIDENTE, DIP.  ELIA MARÍA MORELOS </w:t>
      </w:r>
      <w:proofErr w:type="gramStart"/>
      <w:r w:rsidRPr="006810DF">
        <w:rPr>
          <w:rFonts w:ascii="Arial" w:eastAsiaTheme="minorHAnsi" w:hAnsi="Arial" w:cs="Arial"/>
        </w:rPr>
        <w:t>FAVELA.-</w:t>
      </w:r>
      <w:proofErr w:type="gramEnd"/>
      <w:r w:rsidRPr="006810DF">
        <w:rPr>
          <w:rFonts w:ascii="Arial" w:eastAsiaTheme="minorHAnsi" w:hAnsi="Arial" w:cs="Arial"/>
        </w:rPr>
        <w:t xml:space="preserve">SECRETARIA, DIP. ALEONSO PALACIO </w:t>
      </w:r>
      <w:proofErr w:type="gramStart"/>
      <w:r w:rsidRPr="006810DF">
        <w:rPr>
          <w:rFonts w:ascii="Arial" w:eastAsiaTheme="minorHAnsi" w:hAnsi="Arial" w:cs="Arial"/>
        </w:rPr>
        <w:t>JAQUEZ.-</w:t>
      </w:r>
      <w:proofErr w:type="gramEnd"/>
      <w:r w:rsidRPr="006810DF">
        <w:rPr>
          <w:rFonts w:ascii="Arial" w:eastAsiaTheme="minorHAnsi" w:hAnsi="Arial" w:cs="Arial"/>
        </w:rPr>
        <w:t>SECRETARIO. RÚBRICAS.</w:t>
      </w:r>
    </w:p>
    <w:p w14:paraId="0EA1310D" w14:textId="77777777" w:rsidR="00F62EC8" w:rsidRPr="006810DF" w:rsidRDefault="00F62EC8" w:rsidP="004D28F6">
      <w:pPr>
        <w:autoSpaceDE w:val="0"/>
        <w:autoSpaceDN w:val="0"/>
        <w:adjustRightInd w:val="0"/>
        <w:jc w:val="both"/>
        <w:rPr>
          <w:rFonts w:ascii="Arial" w:eastAsiaTheme="minorHAnsi" w:hAnsi="Arial" w:cs="Arial"/>
        </w:rPr>
      </w:pPr>
    </w:p>
    <w:p w14:paraId="58E3712D" w14:textId="77777777"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2879A0B1" w14:textId="77777777" w:rsidR="00496C2D" w:rsidRPr="006810DF" w:rsidRDefault="00496C2D" w:rsidP="004D28F6">
      <w:pPr>
        <w:autoSpaceDE w:val="0"/>
        <w:autoSpaceDN w:val="0"/>
        <w:adjustRightInd w:val="0"/>
        <w:jc w:val="both"/>
        <w:rPr>
          <w:rFonts w:ascii="Arial" w:eastAsiaTheme="minorHAnsi" w:hAnsi="Arial" w:cs="Arial"/>
        </w:rPr>
      </w:pPr>
    </w:p>
    <w:p w14:paraId="5D167BDE" w14:textId="77777777"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14:paraId="429ADE1F" w14:textId="77777777" w:rsidR="00487C01" w:rsidRPr="006810DF" w:rsidRDefault="00487C01" w:rsidP="004D28F6">
      <w:pPr>
        <w:autoSpaceDE w:val="0"/>
        <w:autoSpaceDN w:val="0"/>
        <w:adjustRightInd w:val="0"/>
        <w:jc w:val="both"/>
        <w:rPr>
          <w:rFonts w:ascii="Arial" w:eastAsiaTheme="minorHAnsi" w:hAnsi="Arial" w:cs="Arial"/>
        </w:rPr>
      </w:pPr>
    </w:p>
    <w:p w14:paraId="4A48295F" w14:textId="77777777" w:rsidR="00487C01" w:rsidRPr="006810DF" w:rsidRDefault="00487C01"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 PRIMERO</w:t>
      </w:r>
      <w:r w:rsidRPr="006810DF">
        <w:rPr>
          <w:rFonts w:ascii="Arial" w:eastAsiaTheme="minorHAnsi" w:hAnsi="Arial" w:cs="Arial"/>
        </w:rPr>
        <w:t>. Se reforman los artículos 456, 2476, 2481 y 2896, todos del Código Civil de Durango.</w:t>
      </w:r>
    </w:p>
    <w:p w14:paraId="4D6800BF" w14:textId="77777777" w:rsidR="0040555D" w:rsidRPr="006810DF" w:rsidRDefault="0040555D" w:rsidP="004D28F6">
      <w:pPr>
        <w:autoSpaceDE w:val="0"/>
        <w:autoSpaceDN w:val="0"/>
        <w:adjustRightInd w:val="0"/>
        <w:jc w:val="both"/>
        <w:rPr>
          <w:rFonts w:ascii="Arial" w:eastAsiaTheme="minorHAnsi" w:hAnsi="Arial" w:cs="Arial"/>
        </w:rPr>
      </w:pPr>
    </w:p>
    <w:p w14:paraId="29F1740F" w14:textId="77777777" w:rsidR="0040555D" w:rsidRPr="006810DF" w:rsidRDefault="0040555D"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ARTÍCULO SEGUNDO. </w:t>
      </w:r>
      <w:r w:rsidRPr="006810DF">
        <w:rPr>
          <w:rFonts w:ascii="Arial" w:eastAsiaTheme="minorHAnsi" w:hAnsi="Arial" w:cs="Arial"/>
        </w:rPr>
        <w:t>Se adicionan el Capítulo VI BIS al Libro Primero “De las Personas”, Título Noveno “De la Tutela”, denominado “De la Tutela Autodesignada”, conteniendo el artículo 497 BIS; y un segundo párrafo al artículo 2429, del Código Civil de Durango.</w:t>
      </w:r>
    </w:p>
    <w:p w14:paraId="2EFE20AB" w14:textId="77777777" w:rsidR="0040555D" w:rsidRPr="006810DF" w:rsidRDefault="0040555D" w:rsidP="004D28F6">
      <w:pPr>
        <w:autoSpaceDE w:val="0"/>
        <w:autoSpaceDN w:val="0"/>
        <w:adjustRightInd w:val="0"/>
        <w:jc w:val="both"/>
        <w:rPr>
          <w:rFonts w:ascii="Arial" w:eastAsiaTheme="minorHAnsi" w:hAnsi="Arial" w:cs="Arial"/>
        </w:rPr>
      </w:pPr>
    </w:p>
    <w:p w14:paraId="663802F5" w14:textId="77777777" w:rsidR="00833FC1" w:rsidRPr="006810DF" w:rsidRDefault="00833FC1" w:rsidP="004D28F6">
      <w:pPr>
        <w:jc w:val="center"/>
        <w:rPr>
          <w:rFonts w:ascii="Arial" w:hAnsi="Arial" w:cs="Arial"/>
          <w:b/>
        </w:rPr>
      </w:pPr>
      <w:r w:rsidRPr="006810DF">
        <w:rPr>
          <w:rFonts w:ascii="Arial" w:hAnsi="Arial" w:cs="Arial"/>
          <w:b/>
        </w:rPr>
        <w:t>TRANSITORIOS</w:t>
      </w:r>
    </w:p>
    <w:p w14:paraId="0DD64BBF" w14:textId="77777777" w:rsidR="00833FC1" w:rsidRPr="006810DF" w:rsidRDefault="00833FC1" w:rsidP="004D28F6">
      <w:pPr>
        <w:autoSpaceDE w:val="0"/>
        <w:autoSpaceDN w:val="0"/>
        <w:adjustRightInd w:val="0"/>
        <w:jc w:val="both"/>
        <w:rPr>
          <w:rFonts w:ascii="Arial" w:eastAsia="Calibri" w:hAnsi="Arial" w:cs="Arial"/>
          <w:b/>
          <w:lang w:eastAsia="en-US"/>
        </w:rPr>
      </w:pPr>
    </w:p>
    <w:p w14:paraId="71249096"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 xml:space="preserve">PRIMERO. </w:t>
      </w:r>
      <w:r w:rsidRPr="006810DF">
        <w:rPr>
          <w:rFonts w:ascii="Arial" w:hAnsi="Arial" w:cs="Arial"/>
        </w:rPr>
        <w:t xml:space="preserve">El presente decreto entrara en vigor al día siguiente de su publicación en el Periódico Oficial de Gobierno Constitucional del Estado de Durango. </w:t>
      </w:r>
    </w:p>
    <w:p w14:paraId="22CBBF28" w14:textId="77777777" w:rsidR="00833FC1" w:rsidRPr="006810DF" w:rsidRDefault="00833FC1" w:rsidP="004D28F6">
      <w:pPr>
        <w:autoSpaceDE w:val="0"/>
        <w:autoSpaceDN w:val="0"/>
        <w:adjustRightInd w:val="0"/>
        <w:jc w:val="both"/>
        <w:rPr>
          <w:rFonts w:ascii="Arial" w:hAnsi="Arial" w:cs="Arial"/>
          <w:b/>
        </w:rPr>
      </w:pPr>
    </w:p>
    <w:p w14:paraId="7D713453" w14:textId="77777777" w:rsidR="00833FC1" w:rsidRPr="006810DF" w:rsidRDefault="00833FC1" w:rsidP="004D28F6">
      <w:pPr>
        <w:autoSpaceDE w:val="0"/>
        <w:autoSpaceDN w:val="0"/>
        <w:adjustRightInd w:val="0"/>
        <w:jc w:val="both"/>
        <w:rPr>
          <w:rFonts w:ascii="Arial" w:hAnsi="Arial" w:cs="Arial"/>
        </w:rPr>
      </w:pPr>
      <w:r w:rsidRPr="00501631">
        <w:rPr>
          <w:rFonts w:ascii="Arial" w:hAnsi="Arial" w:cs="Arial"/>
          <w:b/>
        </w:rPr>
        <w:t>SEGUNDO</w:t>
      </w:r>
      <w:r w:rsidRPr="006810DF">
        <w:rPr>
          <w:rFonts w:ascii="Arial" w:hAnsi="Arial" w:cs="Arial"/>
        </w:rPr>
        <w:t>. Se derogan las disposiciones que se opongan al contenido del presente decreto.</w:t>
      </w:r>
    </w:p>
    <w:p w14:paraId="7AF14956" w14:textId="77777777" w:rsidR="00833FC1" w:rsidRPr="006810DF" w:rsidRDefault="00833FC1" w:rsidP="004D28F6">
      <w:pPr>
        <w:jc w:val="both"/>
        <w:rPr>
          <w:rFonts w:ascii="Arial" w:hAnsi="Arial" w:cs="Arial"/>
        </w:rPr>
      </w:pPr>
    </w:p>
    <w:p w14:paraId="15976BBF" w14:textId="77777777"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14:paraId="6D0D2978" w14:textId="77777777" w:rsidR="00833FC1" w:rsidRPr="006810DF" w:rsidRDefault="00833FC1" w:rsidP="004D28F6">
      <w:pPr>
        <w:jc w:val="both"/>
        <w:rPr>
          <w:rFonts w:ascii="Arial" w:hAnsi="Arial" w:cs="Arial"/>
        </w:rPr>
      </w:pPr>
    </w:p>
    <w:p w14:paraId="2CFCCB71" w14:textId="77777777" w:rsidR="00833FC1" w:rsidRPr="006810DF" w:rsidRDefault="00833FC1" w:rsidP="004D28F6">
      <w:pPr>
        <w:jc w:val="both"/>
        <w:rPr>
          <w:rFonts w:ascii="Arial" w:hAnsi="Arial" w:cs="Arial"/>
        </w:rPr>
      </w:pPr>
      <w:r w:rsidRPr="006810DF">
        <w:rPr>
          <w:rFonts w:ascii="Arial" w:hAnsi="Arial" w:cs="Arial"/>
        </w:rPr>
        <w:t xml:space="preserve">Dado en el Salón de Sesiones del Honorable Congreso del Estado, en Victoria de Durango, </w:t>
      </w:r>
      <w:proofErr w:type="spellStart"/>
      <w:r w:rsidRPr="006810DF">
        <w:rPr>
          <w:rFonts w:ascii="Arial" w:hAnsi="Arial" w:cs="Arial"/>
        </w:rPr>
        <w:t>Dgo</w:t>
      </w:r>
      <w:proofErr w:type="spellEnd"/>
      <w:r w:rsidRPr="006810DF">
        <w:rPr>
          <w:rFonts w:ascii="Arial" w:hAnsi="Arial" w:cs="Arial"/>
        </w:rPr>
        <w:t>., a los (25) veinticinco días del mes de octubre del año (2012) dos mil doce.</w:t>
      </w:r>
    </w:p>
    <w:p w14:paraId="791588C9" w14:textId="77777777" w:rsidR="00833FC1" w:rsidRPr="006810DF" w:rsidRDefault="00833FC1" w:rsidP="004D28F6">
      <w:pPr>
        <w:jc w:val="both"/>
        <w:rPr>
          <w:rFonts w:ascii="Arial" w:hAnsi="Arial" w:cs="Arial"/>
        </w:rPr>
      </w:pPr>
    </w:p>
    <w:p w14:paraId="4A2D85F3" w14:textId="77777777" w:rsidR="00833FC1" w:rsidRPr="006810DF" w:rsidRDefault="00833FC1" w:rsidP="004D28F6">
      <w:pPr>
        <w:jc w:val="both"/>
        <w:rPr>
          <w:rFonts w:ascii="Arial" w:hAnsi="Arial" w:cs="Arial"/>
        </w:rPr>
      </w:pPr>
      <w:r w:rsidRPr="006810DF">
        <w:rPr>
          <w:rFonts w:ascii="Arial" w:hAnsi="Arial" w:cs="Arial"/>
        </w:rPr>
        <w:t xml:space="preserve">DIP. JUDITH IRENE MURGUÍA </w:t>
      </w:r>
      <w:proofErr w:type="gramStart"/>
      <w:r w:rsidRPr="006810DF">
        <w:rPr>
          <w:rFonts w:ascii="Arial" w:hAnsi="Arial" w:cs="Arial"/>
        </w:rPr>
        <w:t>CORRAL.-</w:t>
      </w:r>
      <w:proofErr w:type="gramEnd"/>
      <w:r w:rsidRPr="006810DF">
        <w:rPr>
          <w:rFonts w:ascii="Arial" w:hAnsi="Arial" w:cs="Arial"/>
        </w:rPr>
        <w:t xml:space="preserve">PRESIDENTE, DIP. GINA GERARDINA CAMPUZANO </w:t>
      </w:r>
      <w:proofErr w:type="gramStart"/>
      <w:r w:rsidRPr="006810DF">
        <w:rPr>
          <w:rFonts w:ascii="Arial" w:hAnsi="Arial" w:cs="Arial"/>
        </w:rPr>
        <w:t>GONZÁLEZ.-</w:t>
      </w:r>
      <w:proofErr w:type="gramEnd"/>
      <w:r w:rsidRPr="006810DF">
        <w:rPr>
          <w:rFonts w:ascii="Arial" w:hAnsi="Arial" w:cs="Arial"/>
        </w:rPr>
        <w:t xml:space="preserve">SECRETARIA, DIP. JOSÉ FRANCISCO ACOSTA </w:t>
      </w:r>
      <w:proofErr w:type="gramStart"/>
      <w:r w:rsidRPr="006810DF">
        <w:rPr>
          <w:rFonts w:ascii="Arial" w:hAnsi="Arial" w:cs="Arial"/>
        </w:rPr>
        <w:t>LLANES.-</w:t>
      </w:r>
      <w:proofErr w:type="gramEnd"/>
      <w:r w:rsidRPr="006810DF">
        <w:rPr>
          <w:rFonts w:ascii="Arial" w:hAnsi="Arial" w:cs="Arial"/>
        </w:rPr>
        <w:t>SECRETARIO. RÚBRICAS.</w:t>
      </w:r>
    </w:p>
    <w:p w14:paraId="4F7889BA" w14:textId="77777777" w:rsidR="00833FC1" w:rsidRPr="006810DF" w:rsidRDefault="00833FC1" w:rsidP="004D28F6">
      <w:pPr>
        <w:autoSpaceDE w:val="0"/>
        <w:autoSpaceDN w:val="0"/>
        <w:adjustRightInd w:val="0"/>
        <w:jc w:val="both"/>
        <w:rPr>
          <w:rFonts w:ascii="Arial" w:eastAsiaTheme="minorHAnsi" w:hAnsi="Arial" w:cs="Arial"/>
        </w:rPr>
      </w:pPr>
    </w:p>
    <w:p w14:paraId="5E48853A" w14:textId="77777777"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1F2BE80D" w14:textId="77777777" w:rsidR="00465D0A" w:rsidRPr="006810DF" w:rsidRDefault="00465D0A" w:rsidP="004D28F6">
      <w:pPr>
        <w:rPr>
          <w:rFonts w:eastAsiaTheme="minorHAnsi"/>
        </w:rPr>
      </w:pPr>
    </w:p>
    <w:p w14:paraId="7271F65D" w14:textId="77777777" w:rsidR="00465D0A" w:rsidRPr="006810DF" w:rsidRDefault="00553F4A" w:rsidP="004D28F6">
      <w:pPr>
        <w:pStyle w:val="Ttulo2"/>
        <w:jc w:val="both"/>
        <w:rPr>
          <w:rFonts w:eastAsiaTheme="minorHAnsi"/>
          <w:sz w:val="20"/>
        </w:rPr>
      </w:pPr>
      <w:r w:rsidRPr="006810DF">
        <w:rPr>
          <w:rFonts w:eastAsiaTheme="minorHAnsi"/>
          <w:sz w:val="20"/>
        </w:rPr>
        <w:lastRenderedPageBreak/>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14:paraId="19053E1B" w14:textId="77777777" w:rsidR="00465D0A" w:rsidRPr="006810DF" w:rsidRDefault="00465D0A" w:rsidP="004D28F6">
      <w:pPr>
        <w:autoSpaceDE w:val="0"/>
        <w:autoSpaceDN w:val="0"/>
        <w:adjustRightInd w:val="0"/>
        <w:jc w:val="both"/>
        <w:rPr>
          <w:rFonts w:ascii="Arial" w:eastAsiaTheme="minorHAnsi" w:hAnsi="Arial" w:cs="Arial"/>
          <w:b/>
        </w:rPr>
      </w:pPr>
    </w:p>
    <w:p w14:paraId="792C5012" w14:textId="77777777" w:rsidR="00465D0A" w:rsidRPr="006810DF" w:rsidRDefault="00465D0A"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14:paraId="3408C092" w14:textId="77777777" w:rsidR="00A6332E" w:rsidRPr="006810DF" w:rsidRDefault="00A6332E" w:rsidP="004D28F6">
      <w:pPr>
        <w:autoSpaceDE w:val="0"/>
        <w:autoSpaceDN w:val="0"/>
        <w:adjustRightInd w:val="0"/>
        <w:jc w:val="both"/>
        <w:rPr>
          <w:rFonts w:ascii="Arial" w:eastAsiaTheme="minorHAnsi" w:hAnsi="Arial" w:cs="Arial"/>
        </w:rPr>
      </w:pPr>
    </w:p>
    <w:p w14:paraId="4ED06898" w14:textId="77777777"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2C497AF8" w14:textId="77777777" w:rsidR="00A6332E" w:rsidRPr="00501631" w:rsidRDefault="00A6332E" w:rsidP="004D28F6">
      <w:pPr>
        <w:autoSpaceDE w:val="0"/>
        <w:autoSpaceDN w:val="0"/>
        <w:adjustRightInd w:val="0"/>
        <w:jc w:val="both"/>
        <w:rPr>
          <w:rFonts w:ascii="Arial" w:eastAsiaTheme="minorHAnsi" w:hAnsi="Arial" w:cs="Arial"/>
          <w:b/>
        </w:rPr>
      </w:pPr>
    </w:p>
    <w:p w14:paraId="19FF3737"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PRIMERO.-</w:t>
      </w:r>
      <w:proofErr w:type="gramEnd"/>
      <w:r w:rsidRPr="00501631">
        <w:rPr>
          <w:rFonts w:ascii="Arial" w:eastAsiaTheme="minorHAnsi" w:hAnsi="Arial" w:cs="Arial"/>
          <w:b/>
        </w:rPr>
        <w:t xml:space="preserve"> </w:t>
      </w:r>
      <w:r w:rsidRPr="006810DF">
        <w:rPr>
          <w:rFonts w:ascii="Arial" w:eastAsiaTheme="minorHAnsi" w:hAnsi="Arial" w:cs="Arial"/>
        </w:rPr>
        <w:t>El presente decreto entrará en vigor el día siguiente al de su publicación en el Periódico Oficial del Gobierno del Estado de Durango.</w:t>
      </w:r>
    </w:p>
    <w:p w14:paraId="6EF5F884" w14:textId="77777777" w:rsidR="00A6332E" w:rsidRPr="006810DF" w:rsidRDefault="00A6332E" w:rsidP="004D28F6">
      <w:pPr>
        <w:autoSpaceDE w:val="0"/>
        <w:autoSpaceDN w:val="0"/>
        <w:adjustRightInd w:val="0"/>
        <w:jc w:val="both"/>
        <w:rPr>
          <w:rFonts w:ascii="Arial" w:eastAsiaTheme="minorHAnsi" w:hAnsi="Arial" w:cs="Arial"/>
        </w:rPr>
      </w:pPr>
    </w:p>
    <w:p w14:paraId="6D4BE15A" w14:textId="77777777" w:rsidR="00A6332E" w:rsidRPr="006810DF" w:rsidRDefault="00A6332E" w:rsidP="004D28F6">
      <w:pPr>
        <w:autoSpaceDE w:val="0"/>
        <w:autoSpaceDN w:val="0"/>
        <w:adjustRightInd w:val="0"/>
        <w:jc w:val="both"/>
        <w:rPr>
          <w:rFonts w:ascii="Arial" w:eastAsiaTheme="minorHAnsi" w:hAnsi="Arial" w:cs="Arial"/>
        </w:rPr>
      </w:pPr>
      <w:r w:rsidRPr="00501631">
        <w:rPr>
          <w:rFonts w:ascii="Arial" w:eastAsiaTheme="minorHAnsi" w:hAnsi="Arial" w:cs="Arial"/>
          <w:b/>
        </w:rPr>
        <w:t xml:space="preserve">ARTICULO </w:t>
      </w:r>
      <w:proofErr w:type="gramStart"/>
      <w:r w:rsidRPr="00501631">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14:paraId="13112E36" w14:textId="77777777" w:rsidR="00A6332E" w:rsidRPr="006810DF" w:rsidRDefault="00A6332E" w:rsidP="004D28F6">
      <w:pPr>
        <w:autoSpaceDE w:val="0"/>
        <w:autoSpaceDN w:val="0"/>
        <w:adjustRightInd w:val="0"/>
        <w:jc w:val="both"/>
        <w:rPr>
          <w:rFonts w:ascii="Arial" w:eastAsiaTheme="minorHAnsi" w:hAnsi="Arial" w:cs="Arial"/>
        </w:rPr>
      </w:pPr>
    </w:p>
    <w:p w14:paraId="1526927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TERCERO.-</w:t>
      </w:r>
      <w:proofErr w:type="gramEnd"/>
      <w:r w:rsidR="00A6332E" w:rsidRPr="006810DF">
        <w:rPr>
          <w:rFonts w:ascii="Arial" w:eastAsiaTheme="minorHAnsi" w:hAnsi="Arial" w:cs="Arial"/>
        </w:rPr>
        <w:t xml:space="preserve"> El Sistema para el Desarrollo Integral de la Familia del Estado, tendrá un plazo de 60 días para establecer las bases y lineamientos conforme a los cuales se va a llevar acabo el Taller de Orientación Prematrimonial al que se refiere el presente decreto.</w:t>
      </w:r>
    </w:p>
    <w:p w14:paraId="03CE2964" w14:textId="77777777" w:rsidR="00A6332E" w:rsidRPr="006810DF" w:rsidRDefault="00A6332E" w:rsidP="004D28F6">
      <w:pPr>
        <w:autoSpaceDE w:val="0"/>
        <w:autoSpaceDN w:val="0"/>
        <w:adjustRightInd w:val="0"/>
        <w:jc w:val="both"/>
        <w:rPr>
          <w:rFonts w:ascii="Arial" w:eastAsiaTheme="minorHAnsi" w:hAnsi="Arial" w:cs="Arial"/>
        </w:rPr>
      </w:pPr>
    </w:p>
    <w:p w14:paraId="1716975B" w14:textId="77777777" w:rsidR="00A6332E" w:rsidRPr="006810DF" w:rsidRDefault="00226918" w:rsidP="004D28F6">
      <w:pPr>
        <w:autoSpaceDE w:val="0"/>
        <w:autoSpaceDN w:val="0"/>
        <w:adjustRightInd w:val="0"/>
        <w:jc w:val="both"/>
        <w:rPr>
          <w:rFonts w:ascii="Arial" w:eastAsiaTheme="minorHAnsi" w:hAnsi="Arial" w:cs="Arial"/>
        </w:rPr>
      </w:pPr>
      <w:r w:rsidRPr="00501631">
        <w:rPr>
          <w:rFonts w:ascii="Arial" w:eastAsiaTheme="minorHAnsi" w:hAnsi="Arial" w:cs="Arial"/>
          <w:b/>
        </w:rPr>
        <w:t>ARTÍCULO</w:t>
      </w:r>
      <w:r w:rsidR="00A6332E" w:rsidRPr="00501631">
        <w:rPr>
          <w:rFonts w:ascii="Arial" w:eastAsiaTheme="minorHAnsi" w:hAnsi="Arial" w:cs="Arial"/>
          <w:b/>
        </w:rPr>
        <w:t xml:space="preserve"> </w:t>
      </w:r>
      <w:proofErr w:type="gramStart"/>
      <w:r w:rsidR="00A6332E" w:rsidRPr="00501631">
        <w:rPr>
          <w:rFonts w:ascii="Arial" w:eastAsiaTheme="minorHAnsi" w:hAnsi="Arial" w:cs="Arial"/>
          <w:b/>
        </w:rPr>
        <w:t>CUARTO.-</w:t>
      </w:r>
      <w:proofErr w:type="gramEnd"/>
      <w:r w:rsidR="00A6332E" w:rsidRPr="006810DF">
        <w:rPr>
          <w:rFonts w:ascii="Arial" w:eastAsiaTheme="minorHAnsi" w:hAnsi="Arial" w:cs="Arial"/>
        </w:rPr>
        <w:t xml:space="preserve"> Se derogan todas las disposiciones legales en lo que se opongan al presente decreto.</w:t>
      </w:r>
    </w:p>
    <w:p w14:paraId="58B9301C" w14:textId="77777777" w:rsidR="00A6332E" w:rsidRPr="006810DF" w:rsidRDefault="00A6332E" w:rsidP="004D28F6">
      <w:pPr>
        <w:autoSpaceDE w:val="0"/>
        <w:autoSpaceDN w:val="0"/>
        <w:adjustRightInd w:val="0"/>
        <w:jc w:val="both"/>
        <w:rPr>
          <w:rFonts w:ascii="Arial" w:eastAsiaTheme="minorHAnsi" w:hAnsi="Arial" w:cs="Arial"/>
        </w:rPr>
      </w:pPr>
    </w:p>
    <w:p w14:paraId="537788E6"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2BCBBA85" w14:textId="77777777" w:rsidR="00A6332E" w:rsidRPr="006810DF" w:rsidRDefault="00A6332E" w:rsidP="004D28F6">
      <w:pPr>
        <w:autoSpaceDE w:val="0"/>
        <w:autoSpaceDN w:val="0"/>
        <w:adjustRightInd w:val="0"/>
        <w:jc w:val="both"/>
        <w:rPr>
          <w:rFonts w:ascii="Arial" w:eastAsiaTheme="minorHAnsi" w:hAnsi="Arial" w:cs="Arial"/>
        </w:rPr>
      </w:pPr>
    </w:p>
    <w:p w14:paraId="41BF476C" w14:textId="77777777"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w:t>
      </w:r>
      <w:proofErr w:type="spellStart"/>
      <w:r w:rsidR="00226918" w:rsidRPr="006810DF">
        <w:rPr>
          <w:rFonts w:ascii="Arial" w:eastAsiaTheme="minorHAnsi" w:hAnsi="Arial" w:cs="Arial"/>
        </w:rPr>
        <w:t>Dgo</w:t>
      </w:r>
      <w:proofErr w:type="spellEnd"/>
      <w:r w:rsidR="00226918" w:rsidRPr="006810DF">
        <w:rPr>
          <w:rFonts w:ascii="Arial" w:eastAsiaTheme="minorHAnsi" w:hAnsi="Arial" w:cs="Arial"/>
        </w:rPr>
        <w:t>., a los (26) veintiséis días del mes de marzo del año (2013) dos mil trece.</w:t>
      </w:r>
    </w:p>
    <w:p w14:paraId="6223E288" w14:textId="77777777" w:rsidR="00226918" w:rsidRPr="006810DF" w:rsidRDefault="00226918" w:rsidP="004D28F6">
      <w:pPr>
        <w:autoSpaceDE w:val="0"/>
        <w:autoSpaceDN w:val="0"/>
        <w:adjustRightInd w:val="0"/>
        <w:jc w:val="both"/>
        <w:rPr>
          <w:rFonts w:ascii="Arial" w:eastAsiaTheme="minorHAnsi" w:hAnsi="Arial" w:cs="Arial"/>
        </w:rPr>
      </w:pPr>
    </w:p>
    <w:p w14:paraId="15B6759E" w14:textId="77777777"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14:paraId="13CAEBB1" w14:textId="77777777" w:rsidR="00226918" w:rsidRPr="006810DF" w:rsidRDefault="00226918" w:rsidP="004D28F6">
      <w:pPr>
        <w:autoSpaceDE w:val="0"/>
        <w:autoSpaceDN w:val="0"/>
        <w:adjustRightInd w:val="0"/>
        <w:jc w:val="both"/>
        <w:rPr>
          <w:rFonts w:ascii="Arial" w:eastAsiaTheme="minorHAnsi" w:hAnsi="Arial" w:cs="Arial"/>
        </w:rPr>
      </w:pPr>
    </w:p>
    <w:p w14:paraId="6AC0AF1A" w14:textId="77777777"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14:paraId="7D0A756C" w14:textId="77777777" w:rsidR="00D70BE5" w:rsidRPr="006810DF" w:rsidRDefault="00D70BE5" w:rsidP="004D28F6">
      <w:pPr>
        <w:autoSpaceDE w:val="0"/>
        <w:autoSpaceDN w:val="0"/>
        <w:adjustRightInd w:val="0"/>
        <w:jc w:val="both"/>
        <w:rPr>
          <w:rFonts w:ascii="Arial" w:eastAsiaTheme="minorHAnsi" w:hAnsi="Arial" w:cs="Arial"/>
          <w:b/>
        </w:rPr>
      </w:pPr>
    </w:p>
    <w:p w14:paraId="1547AF8A" w14:textId="77777777"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14:paraId="7A260BFC" w14:textId="77777777" w:rsidR="00D70BE5" w:rsidRPr="006810DF" w:rsidRDefault="00D70BE5" w:rsidP="004D28F6">
      <w:pPr>
        <w:autoSpaceDE w:val="0"/>
        <w:autoSpaceDN w:val="0"/>
        <w:adjustRightInd w:val="0"/>
        <w:jc w:val="both"/>
        <w:rPr>
          <w:rFonts w:ascii="Arial" w:eastAsiaTheme="minorHAnsi" w:hAnsi="Arial" w:cs="Arial"/>
          <w:b/>
        </w:rPr>
      </w:pPr>
    </w:p>
    <w:p w14:paraId="20A6ADFF"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ÚNICO.-</w:t>
      </w:r>
      <w:proofErr w:type="gramEnd"/>
      <w:r w:rsidRPr="006810DF">
        <w:rPr>
          <w:rFonts w:ascii="Arial" w:eastAsiaTheme="minorHAnsi" w:hAnsi="Arial" w:cs="Arial"/>
          <w:b/>
        </w:rPr>
        <w:t xml:space="preserve"> </w:t>
      </w:r>
      <w:r w:rsidRPr="006810DF">
        <w:rPr>
          <w:rFonts w:ascii="Arial" w:eastAsiaTheme="minorHAnsi" w:hAnsi="Arial" w:cs="Arial"/>
        </w:rPr>
        <w:t>Se adicionan los artículos 2769 bis y 2797 bis al Código Civil para el Estado de Durango, para quedar en los siguientes términos:</w:t>
      </w:r>
    </w:p>
    <w:p w14:paraId="356DD565" w14:textId="77777777" w:rsidR="00D70BE5" w:rsidRPr="006810DF" w:rsidRDefault="00D70BE5" w:rsidP="004D28F6">
      <w:pPr>
        <w:autoSpaceDE w:val="0"/>
        <w:autoSpaceDN w:val="0"/>
        <w:adjustRightInd w:val="0"/>
        <w:jc w:val="both"/>
        <w:rPr>
          <w:rFonts w:ascii="Arial" w:eastAsiaTheme="minorHAnsi" w:hAnsi="Arial" w:cs="Arial"/>
        </w:rPr>
      </w:pPr>
    </w:p>
    <w:p w14:paraId="51A061A7" w14:textId="77777777"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10CF14F8" w14:textId="77777777" w:rsidR="00D70BE5" w:rsidRPr="006810DF" w:rsidRDefault="00D70BE5" w:rsidP="004D28F6">
      <w:pPr>
        <w:autoSpaceDE w:val="0"/>
        <w:autoSpaceDN w:val="0"/>
        <w:adjustRightInd w:val="0"/>
        <w:jc w:val="both"/>
        <w:rPr>
          <w:rFonts w:ascii="Arial" w:eastAsiaTheme="minorHAnsi" w:hAnsi="Arial" w:cs="Arial"/>
        </w:rPr>
      </w:pPr>
    </w:p>
    <w:p w14:paraId="736424A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Publíquese el presente decreto en el Periódico Oficial del Gobierno del Estado de Durango.</w:t>
      </w:r>
    </w:p>
    <w:p w14:paraId="63DE8A68" w14:textId="77777777" w:rsidR="00D70BE5" w:rsidRPr="006810DF" w:rsidRDefault="00D70BE5" w:rsidP="004D28F6">
      <w:pPr>
        <w:autoSpaceDE w:val="0"/>
        <w:autoSpaceDN w:val="0"/>
        <w:adjustRightInd w:val="0"/>
        <w:jc w:val="both"/>
        <w:rPr>
          <w:rFonts w:ascii="Arial" w:eastAsiaTheme="minorHAnsi" w:hAnsi="Arial" w:cs="Arial"/>
        </w:rPr>
      </w:pPr>
    </w:p>
    <w:p w14:paraId="6B70A81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ARTICULO </w:t>
      </w: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conforme a las siguientes previsiones:</w:t>
      </w:r>
    </w:p>
    <w:p w14:paraId="5BEDABA2" w14:textId="77777777" w:rsidR="00D70BE5" w:rsidRPr="006810DF" w:rsidRDefault="00D70BE5" w:rsidP="004D28F6">
      <w:pPr>
        <w:autoSpaceDE w:val="0"/>
        <w:autoSpaceDN w:val="0"/>
        <w:adjustRightInd w:val="0"/>
        <w:jc w:val="both"/>
        <w:rPr>
          <w:rFonts w:ascii="Arial" w:eastAsiaTheme="minorHAnsi" w:hAnsi="Arial" w:cs="Arial"/>
        </w:rPr>
      </w:pPr>
    </w:p>
    <w:p w14:paraId="47DE5D10"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I. A las 00:01 horas del día 7 de mayo del año 2014, en el Primer Distrito Judicial, el cual cuenta con Durango como residencia, y comprende el Municipio del mismo nombre y el de </w:t>
      </w:r>
      <w:proofErr w:type="gramStart"/>
      <w:r w:rsidRPr="006810DF">
        <w:rPr>
          <w:rFonts w:ascii="Arial" w:eastAsiaTheme="minorHAnsi" w:hAnsi="Arial" w:cs="Arial"/>
        </w:rPr>
        <w:t>Mezquital</w:t>
      </w:r>
      <w:proofErr w:type="gramEnd"/>
      <w:r w:rsidRPr="006810DF">
        <w:rPr>
          <w:rFonts w:ascii="Arial" w:eastAsiaTheme="minorHAnsi" w:hAnsi="Arial" w:cs="Arial"/>
        </w:rPr>
        <w:t xml:space="preserve"> así como las poblaciones de Tayoltita, San Dimas, Rafael Buelna, </w:t>
      </w:r>
      <w:proofErr w:type="spellStart"/>
      <w:r w:rsidRPr="006810DF">
        <w:rPr>
          <w:rFonts w:ascii="Arial" w:eastAsiaTheme="minorHAnsi" w:hAnsi="Arial" w:cs="Arial"/>
        </w:rPr>
        <w:t>Guarizamey</w:t>
      </w:r>
      <w:proofErr w:type="spellEnd"/>
      <w:r w:rsidRPr="006810DF">
        <w:rPr>
          <w:rFonts w:ascii="Arial" w:eastAsiaTheme="minorHAnsi" w:hAnsi="Arial" w:cs="Arial"/>
        </w:rPr>
        <w:t xml:space="preserve"> y Carboneras del Municipio de San Dimas.</w:t>
      </w:r>
    </w:p>
    <w:p w14:paraId="38A50847" w14:textId="77777777" w:rsidR="00D70BE5" w:rsidRPr="006810DF" w:rsidRDefault="00D70BE5" w:rsidP="004D28F6">
      <w:pPr>
        <w:autoSpaceDE w:val="0"/>
        <w:autoSpaceDN w:val="0"/>
        <w:adjustRightInd w:val="0"/>
        <w:jc w:val="both"/>
        <w:rPr>
          <w:rFonts w:ascii="Arial" w:eastAsiaTheme="minorHAnsi" w:hAnsi="Arial" w:cs="Arial"/>
        </w:rPr>
      </w:pPr>
    </w:p>
    <w:p w14:paraId="2E3B60FD"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14:paraId="3704918B" w14:textId="77777777" w:rsidR="00D70BE5" w:rsidRPr="006810DF" w:rsidRDefault="00D70BE5" w:rsidP="004D28F6">
      <w:pPr>
        <w:autoSpaceDE w:val="0"/>
        <w:autoSpaceDN w:val="0"/>
        <w:adjustRightInd w:val="0"/>
        <w:jc w:val="both"/>
        <w:rPr>
          <w:rFonts w:ascii="Arial" w:eastAsiaTheme="minorHAnsi" w:hAnsi="Arial" w:cs="Arial"/>
        </w:rPr>
      </w:pPr>
    </w:p>
    <w:p w14:paraId="45504DD9"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14:paraId="34C75B32" w14:textId="77777777" w:rsidR="00D70BE5" w:rsidRPr="006810DF" w:rsidRDefault="00D70BE5" w:rsidP="004D28F6">
      <w:pPr>
        <w:autoSpaceDE w:val="0"/>
        <w:autoSpaceDN w:val="0"/>
        <w:adjustRightInd w:val="0"/>
        <w:jc w:val="both"/>
        <w:rPr>
          <w:rFonts w:ascii="Arial" w:eastAsiaTheme="minorHAnsi" w:hAnsi="Arial" w:cs="Arial"/>
        </w:rPr>
      </w:pPr>
    </w:p>
    <w:p w14:paraId="5F024D14"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TERCERO</w:t>
      </w:r>
      <w:r w:rsidRPr="006810DF">
        <w:rPr>
          <w:rFonts w:ascii="Arial" w:eastAsiaTheme="minorHAnsi" w:hAnsi="Arial" w:cs="Arial"/>
        </w:rPr>
        <w:t>.-</w:t>
      </w:r>
      <w:proofErr w:type="gramEnd"/>
      <w:r w:rsidRPr="006810DF">
        <w:rPr>
          <w:rFonts w:ascii="Arial" w:eastAsiaTheme="minorHAnsi" w:hAnsi="Arial" w:cs="Arial"/>
        </w:rPr>
        <w:t xml:space="preserve"> Se derogan todas las disposiciones que contravengan a las contenidas en el presente Decreto.</w:t>
      </w:r>
    </w:p>
    <w:p w14:paraId="7653CFC7" w14:textId="77777777" w:rsidR="00D70BE5" w:rsidRPr="006810DF" w:rsidRDefault="00D70BE5" w:rsidP="004D28F6">
      <w:pPr>
        <w:autoSpaceDE w:val="0"/>
        <w:autoSpaceDN w:val="0"/>
        <w:adjustRightInd w:val="0"/>
        <w:jc w:val="both"/>
        <w:rPr>
          <w:rFonts w:ascii="Arial" w:eastAsiaTheme="minorHAnsi" w:hAnsi="Arial" w:cs="Arial"/>
        </w:rPr>
      </w:pPr>
    </w:p>
    <w:p w14:paraId="08570B7E"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0E60A08A" w14:textId="77777777" w:rsidR="00D70BE5" w:rsidRPr="006810DF" w:rsidRDefault="00D70BE5" w:rsidP="004D28F6">
      <w:pPr>
        <w:autoSpaceDE w:val="0"/>
        <w:autoSpaceDN w:val="0"/>
        <w:adjustRightInd w:val="0"/>
        <w:jc w:val="both"/>
        <w:rPr>
          <w:rFonts w:ascii="Arial" w:eastAsiaTheme="minorHAnsi" w:hAnsi="Arial" w:cs="Arial"/>
        </w:rPr>
      </w:pPr>
    </w:p>
    <w:p w14:paraId="2BFB97B7"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la Ciudad de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(06) seis días del mes de mayo de (2014) dos mil Catorce.</w:t>
      </w:r>
    </w:p>
    <w:p w14:paraId="6DF80931" w14:textId="77777777" w:rsidR="00D70BE5" w:rsidRPr="006810DF" w:rsidRDefault="00D70BE5" w:rsidP="004D28F6">
      <w:pPr>
        <w:autoSpaceDE w:val="0"/>
        <w:autoSpaceDN w:val="0"/>
        <w:adjustRightInd w:val="0"/>
        <w:jc w:val="both"/>
        <w:rPr>
          <w:rFonts w:ascii="Arial" w:eastAsiaTheme="minorHAnsi" w:hAnsi="Arial" w:cs="Arial"/>
        </w:rPr>
      </w:pPr>
    </w:p>
    <w:p w14:paraId="5F85821A" w14:textId="77777777"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14:paraId="1FDD0F77" w14:textId="77777777" w:rsidR="00D70BE5" w:rsidRPr="006810DF" w:rsidRDefault="00D70BE5" w:rsidP="004D28F6">
      <w:pPr>
        <w:autoSpaceDE w:val="0"/>
        <w:autoSpaceDN w:val="0"/>
        <w:adjustRightInd w:val="0"/>
        <w:jc w:val="both"/>
        <w:rPr>
          <w:rFonts w:ascii="Arial" w:eastAsiaTheme="minorHAnsi" w:hAnsi="Arial" w:cs="Arial"/>
        </w:rPr>
      </w:pPr>
    </w:p>
    <w:p w14:paraId="7EA710E8" w14:textId="77777777"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14:paraId="6A409BD3" w14:textId="77777777" w:rsidR="00F85F2E" w:rsidRPr="006810DF" w:rsidRDefault="00F85F2E" w:rsidP="004D28F6">
      <w:pPr>
        <w:autoSpaceDE w:val="0"/>
        <w:autoSpaceDN w:val="0"/>
        <w:adjustRightInd w:val="0"/>
        <w:jc w:val="both"/>
        <w:rPr>
          <w:rFonts w:ascii="Arial" w:eastAsiaTheme="minorHAnsi" w:hAnsi="Arial" w:cs="Arial"/>
          <w:b/>
        </w:rPr>
      </w:pPr>
    </w:p>
    <w:p w14:paraId="4BA6DE1F" w14:textId="77777777"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14:paraId="5BA41763" w14:textId="77777777" w:rsidR="00F85F2E" w:rsidRPr="006810DF" w:rsidRDefault="00F85F2E" w:rsidP="004D28F6">
      <w:pPr>
        <w:autoSpaceDE w:val="0"/>
        <w:autoSpaceDN w:val="0"/>
        <w:adjustRightInd w:val="0"/>
        <w:jc w:val="both"/>
        <w:rPr>
          <w:rFonts w:ascii="Arial" w:eastAsiaTheme="minorHAnsi" w:hAnsi="Arial" w:cs="Arial"/>
          <w:b/>
        </w:rPr>
      </w:pPr>
    </w:p>
    <w:p w14:paraId="41221FC9" w14:textId="77777777"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14:paraId="552A2E4C" w14:textId="77777777" w:rsidR="0055396A" w:rsidRPr="006810DF" w:rsidRDefault="0055396A" w:rsidP="004D28F6">
      <w:pPr>
        <w:autoSpaceDE w:val="0"/>
        <w:autoSpaceDN w:val="0"/>
        <w:adjustRightInd w:val="0"/>
        <w:jc w:val="both"/>
        <w:rPr>
          <w:rFonts w:ascii="Arial" w:eastAsiaTheme="minorHAnsi" w:hAnsi="Arial" w:cs="Arial"/>
        </w:rPr>
      </w:pPr>
    </w:p>
    <w:p w14:paraId="4E3EF000" w14:textId="77777777"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14:paraId="5F8A1A66" w14:textId="77777777" w:rsidR="0055396A" w:rsidRPr="006810DF" w:rsidRDefault="0055396A" w:rsidP="004D28F6">
      <w:pPr>
        <w:autoSpaceDE w:val="0"/>
        <w:autoSpaceDN w:val="0"/>
        <w:adjustRightInd w:val="0"/>
        <w:jc w:val="both"/>
        <w:rPr>
          <w:rFonts w:ascii="Arial" w:eastAsiaTheme="minorHAnsi" w:hAnsi="Arial" w:cs="Arial"/>
        </w:rPr>
      </w:pPr>
    </w:p>
    <w:p w14:paraId="50239232"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PRIMERO.</w:t>
      </w:r>
      <w:r w:rsidRPr="006810DF">
        <w:rPr>
          <w:rFonts w:ascii="Arial" w:eastAsiaTheme="minorHAnsi" w:hAnsi="Arial" w:cs="Arial"/>
        </w:rPr>
        <w:t>-</w:t>
      </w:r>
      <w:proofErr w:type="gramEnd"/>
      <w:r w:rsidRPr="006810DF">
        <w:rPr>
          <w:rFonts w:ascii="Arial" w:eastAsiaTheme="minorHAnsi" w:hAnsi="Arial" w:cs="Arial"/>
        </w:rPr>
        <w:t xml:space="preserve"> El presente Decreto entrará en vigor el día siguiente al de su publicación en el Periódico Oficial del Gobierno del Estado de Durango.</w:t>
      </w:r>
    </w:p>
    <w:p w14:paraId="7FAC6B84" w14:textId="77777777" w:rsidR="0055396A" w:rsidRPr="006810DF" w:rsidRDefault="0055396A" w:rsidP="004D28F6">
      <w:pPr>
        <w:autoSpaceDE w:val="0"/>
        <w:autoSpaceDN w:val="0"/>
        <w:adjustRightInd w:val="0"/>
        <w:jc w:val="both"/>
        <w:rPr>
          <w:rFonts w:ascii="Arial" w:eastAsiaTheme="minorHAnsi" w:hAnsi="Arial" w:cs="Arial"/>
        </w:rPr>
      </w:pPr>
    </w:p>
    <w:p w14:paraId="14A5A19D" w14:textId="77777777" w:rsidR="0055396A" w:rsidRPr="006810DF" w:rsidRDefault="0055396A"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b/>
        </w:rPr>
        <w:t>SEGUNDO.</w:t>
      </w:r>
      <w:r w:rsidRPr="006810DF">
        <w:rPr>
          <w:rFonts w:ascii="Arial" w:eastAsiaTheme="minorHAnsi" w:hAnsi="Arial" w:cs="Arial"/>
        </w:rPr>
        <w:t>-</w:t>
      </w:r>
      <w:proofErr w:type="gramEnd"/>
      <w:r w:rsidRPr="006810DF">
        <w:rPr>
          <w:rFonts w:ascii="Arial" w:eastAsiaTheme="minorHAnsi" w:hAnsi="Arial" w:cs="Arial"/>
        </w:rPr>
        <w:t xml:space="preserve"> Se derogan todas aquellas disposiciones jurídicas que resulten contradictorias con el contenido del presente Decreto.</w:t>
      </w:r>
    </w:p>
    <w:p w14:paraId="3135C4D9" w14:textId="77777777" w:rsidR="0055396A" w:rsidRPr="006810DF" w:rsidRDefault="0055396A" w:rsidP="004D28F6">
      <w:pPr>
        <w:autoSpaceDE w:val="0"/>
        <w:autoSpaceDN w:val="0"/>
        <w:adjustRightInd w:val="0"/>
        <w:jc w:val="both"/>
        <w:rPr>
          <w:rFonts w:ascii="Arial" w:eastAsiaTheme="minorHAnsi" w:hAnsi="Arial" w:cs="Arial"/>
        </w:rPr>
      </w:pPr>
    </w:p>
    <w:p w14:paraId="76CD973D"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482FFA44" w14:textId="77777777" w:rsidR="0055396A" w:rsidRPr="006810DF" w:rsidRDefault="0055396A" w:rsidP="004D28F6">
      <w:pPr>
        <w:autoSpaceDE w:val="0"/>
        <w:autoSpaceDN w:val="0"/>
        <w:adjustRightInd w:val="0"/>
        <w:jc w:val="both"/>
        <w:rPr>
          <w:rFonts w:ascii="Arial" w:eastAsiaTheme="minorHAnsi" w:hAnsi="Arial" w:cs="Arial"/>
        </w:rPr>
      </w:pPr>
    </w:p>
    <w:p w14:paraId="73A0ED53" w14:textId="77777777"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(10) diez días del mes de abril del año (2014) dos mil catorce.</w:t>
      </w:r>
    </w:p>
    <w:p w14:paraId="7FBD7532" w14:textId="77777777" w:rsidR="0055396A" w:rsidRPr="006810DF" w:rsidRDefault="0055396A" w:rsidP="004D28F6">
      <w:pPr>
        <w:autoSpaceDE w:val="0"/>
        <w:autoSpaceDN w:val="0"/>
        <w:adjustRightInd w:val="0"/>
        <w:rPr>
          <w:rFonts w:ascii="Arial" w:eastAsiaTheme="minorHAnsi" w:hAnsi="Arial" w:cs="Arial"/>
        </w:rPr>
      </w:pPr>
    </w:p>
    <w:p w14:paraId="2245FCAC" w14:textId="77777777"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14:paraId="71FB0F8C" w14:textId="77777777" w:rsidR="004615C9" w:rsidRPr="006810DF" w:rsidRDefault="004615C9" w:rsidP="004D28F6">
      <w:pPr>
        <w:autoSpaceDE w:val="0"/>
        <w:autoSpaceDN w:val="0"/>
        <w:adjustRightInd w:val="0"/>
        <w:rPr>
          <w:rFonts w:ascii="Arial" w:eastAsiaTheme="minorHAnsi" w:hAnsi="Arial" w:cs="Arial"/>
        </w:rPr>
      </w:pPr>
    </w:p>
    <w:p w14:paraId="47906F7C" w14:textId="77777777"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0B11CB2E" w14:textId="77777777" w:rsidR="004615C9" w:rsidRPr="006810DF" w:rsidRDefault="004615C9" w:rsidP="004D28F6">
      <w:pPr>
        <w:autoSpaceDE w:val="0"/>
        <w:autoSpaceDN w:val="0"/>
        <w:adjustRightInd w:val="0"/>
        <w:rPr>
          <w:rFonts w:ascii="Arial" w:eastAsiaTheme="minorHAnsi" w:hAnsi="Arial" w:cs="Arial"/>
          <w:b/>
        </w:rPr>
      </w:pPr>
    </w:p>
    <w:p w14:paraId="44AC631A" w14:textId="77777777" w:rsidR="004615C9" w:rsidRPr="006810DF" w:rsidRDefault="004615C9" w:rsidP="004D28F6">
      <w:pPr>
        <w:pStyle w:val="Ttulo2"/>
        <w:jc w:val="both"/>
        <w:rPr>
          <w:rFonts w:eastAsiaTheme="minorHAnsi"/>
          <w:sz w:val="20"/>
        </w:rPr>
      </w:pPr>
      <w:r w:rsidRPr="006810DF">
        <w:rPr>
          <w:rFonts w:eastAsiaTheme="minorHAnsi"/>
          <w:sz w:val="20"/>
        </w:rPr>
        <w:lastRenderedPageBreak/>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14:paraId="2462A98C" w14:textId="77777777" w:rsidR="004615C9" w:rsidRPr="006810DF" w:rsidRDefault="004615C9" w:rsidP="004D28F6">
      <w:pPr>
        <w:autoSpaceDE w:val="0"/>
        <w:autoSpaceDN w:val="0"/>
        <w:adjustRightInd w:val="0"/>
        <w:jc w:val="both"/>
        <w:rPr>
          <w:rFonts w:ascii="Arial" w:eastAsiaTheme="minorHAnsi" w:hAnsi="Arial" w:cs="Arial"/>
          <w:b/>
        </w:rPr>
      </w:pPr>
    </w:p>
    <w:p w14:paraId="780F362C"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w:t>
      </w:r>
      <w:proofErr w:type="gramStart"/>
      <w:r w:rsidRPr="006810DF">
        <w:rPr>
          <w:rFonts w:ascii="Arial" w:eastAsiaTheme="minorHAnsi" w:hAnsi="Arial" w:cs="Arial"/>
          <w:b/>
        </w:rPr>
        <w:t>PRIMERO.-</w:t>
      </w:r>
      <w:proofErr w:type="gramEnd"/>
      <w:r w:rsidRPr="006810DF">
        <w:rPr>
          <w:rFonts w:ascii="Arial" w:eastAsiaTheme="minorHAnsi" w:hAnsi="Arial" w:cs="Arial"/>
          <w:b/>
        </w:rPr>
        <w:t xml:space="preserve">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14:paraId="7A9E3FC6" w14:textId="77777777" w:rsidR="004615C9" w:rsidRPr="006810DF" w:rsidRDefault="004615C9" w:rsidP="004D28F6">
      <w:pPr>
        <w:autoSpaceDE w:val="0"/>
        <w:autoSpaceDN w:val="0"/>
        <w:adjustRightInd w:val="0"/>
        <w:jc w:val="both"/>
        <w:rPr>
          <w:rFonts w:ascii="Arial" w:eastAsiaTheme="minorHAnsi" w:hAnsi="Arial" w:cs="Arial"/>
        </w:rPr>
      </w:pPr>
    </w:p>
    <w:p w14:paraId="240190A2" w14:textId="77777777"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14:paraId="6B165A82"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39B2E41"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PRIMERO.-</w:t>
      </w:r>
      <w:proofErr w:type="gramEnd"/>
      <w:r w:rsidRPr="006810DF">
        <w:rPr>
          <w:rFonts w:ascii="Arial" w:eastAsiaTheme="minorHAnsi" w:hAnsi="Arial" w:cs="Arial"/>
        </w:rPr>
        <w:t xml:space="preserve"> El presente decreto entrará en vigor al día siguiente de su publicación en el Periódico Oficial del Gobierno del Estado de Durango. </w:t>
      </w:r>
    </w:p>
    <w:p w14:paraId="034A455D" w14:textId="77777777" w:rsidR="004615C9" w:rsidRPr="006810DF" w:rsidRDefault="004615C9" w:rsidP="004D28F6">
      <w:pPr>
        <w:autoSpaceDE w:val="0"/>
        <w:autoSpaceDN w:val="0"/>
        <w:adjustRightInd w:val="0"/>
        <w:jc w:val="both"/>
        <w:rPr>
          <w:rFonts w:ascii="Arial" w:eastAsiaTheme="minorHAnsi" w:hAnsi="Arial" w:cs="Arial"/>
        </w:rPr>
      </w:pPr>
    </w:p>
    <w:p w14:paraId="5353BAC7" w14:textId="77777777" w:rsidR="004615C9" w:rsidRPr="006810DF" w:rsidRDefault="004615C9" w:rsidP="004D28F6">
      <w:pPr>
        <w:autoSpaceDE w:val="0"/>
        <w:autoSpaceDN w:val="0"/>
        <w:adjustRightInd w:val="0"/>
        <w:jc w:val="both"/>
        <w:rPr>
          <w:rFonts w:ascii="Arial" w:eastAsiaTheme="minorHAnsi" w:hAnsi="Arial" w:cs="Arial"/>
        </w:rPr>
      </w:pPr>
      <w:proofErr w:type="gramStart"/>
      <w:r w:rsidRPr="006810DF">
        <w:rPr>
          <w:rFonts w:ascii="Arial" w:eastAsiaTheme="minorHAnsi" w:hAnsi="Arial" w:cs="Arial"/>
        </w:rPr>
        <w:t>SEGUNDO.-</w:t>
      </w:r>
      <w:proofErr w:type="gramEnd"/>
      <w:r w:rsidRPr="006810DF">
        <w:rPr>
          <w:rFonts w:ascii="Arial" w:eastAsiaTheme="minorHAnsi" w:hAnsi="Arial" w:cs="Arial"/>
        </w:rPr>
        <w:t xml:space="preserve"> Se derogan todas las disposiciones que se opongan al presente decreto. </w:t>
      </w:r>
    </w:p>
    <w:p w14:paraId="4E3154C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14:paraId="558D9FF8"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14:paraId="353ED2D9" w14:textId="77777777" w:rsidR="004615C9" w:rsidRPr="006810DF" w:rsidRDefault="004615C9" w:rsidP="004D28F6">
      <w:pPr>
        <w:autoSpaceDE w:val="0"/>
        <w:autoSpaceDN w:val="0"/>
        <w:adjustRightInd w:val="0"/>
        <w:jc w:val="both"/>
        <w:rPr>
          <w:rFonts w:ascii="Arial" w:eastAsiaTheme="minorHAnsi" w:hAnsi="Arial" w:cs="Arial"/>
        </w:rPr>
      </w:pPr>
    </w:p>
    <w:p w14:paraId="462B9BEF"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w:t>
      </w:r>
      <w:proofErr w:type="spellStart"/>
      <w:r w:rsidRPr="006810DF">
        <w:rPr>
          <w:rFonts w:ascii="Arial" w:eastAsiaTheme="minorHAnsi" w:hAnsi="Arial" w:cs="Arial"/>
        </w:rPr>
        <w:t>Dgo</w:t>
      </w:r>
      <w:proofErr w:type="spellEnd"/>
      <w:r w:rsidRPr="006810DF">
        <w:rPr>
          <w:rFonts w:ascii="Arial" w:eastAsiaTheme="minorHAnsi" w:hAnsi="Arial" w:cs="Arial"/>
        </w:rPr>
        <w:t>., a los (03) tres días del mes de diciembre del año dos mil catorce.</w:t>
      </w:r>
    </w:p>
    <w:p w14:paraId="1209F625" w14:textId="77777777" w:rsidR="004615C9" w:rsidRPr="006810DF" w:rsidRDefault="004615C9" w:rsidP="004D28F6">
      <w:pPr>
        <w:autoSpaceDE w:val="0"/>
        <w:autoSpaceDN w:val="0"/>
        <w:adjustRightInd w:val="0"/>
        <w:jc w:val="both"/>
        <w:rPr>
          <w:rFonts w:ascii="Arial" w:eastAsiaTheme="minorHAnsi" w:hAnsi="Arial" w:cs="Arial"/>
        </w:rPr>
      </w:pPr>
    </w:p>
    <w:p w14:paraId="2334A683" w14:textId="77777777"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14:paraId="35E4A47D" w14:textId="77777777" w:rsidR="004B37F5" w:rsidRPr="006810DF" w:rsidRDefault="004B37F5" w:rsidP="004D28F6">
      <w:pPr>
        <w:autoSpaceDE w:val="0"/>
        <w:autoSpaceDN w:val="0"/>
        <w:adjustRightInd w:val="0"/>
        <w:jc w:val="both"/>
        <w:rPr>
          <w:rFonts w:ascii="Arial" w:eastAsiaTheme="minorHAnsi" w:hAnsi="Arial" w:cs="Arial"/>
        </w:rPr>
      </w:pPr>
    </w:p>
    <w:p w14:paraId="1F873265" w14:textId="77777777" w:rsidR="004B37F5"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r w:rsidR="00C557C7">
        <w:rPr>
          <w:rFonts w:ascii="Arial" w:eastAsiaTheme="minorHAnsi" w:hAnsi="Arial" w:cs="Arial"/>
          <w:b/>
        </w:rPr>
        <w:t>-------------</w:t>
      </w:r>
    </w:p>
    <w:p w14:paraId="20A4FE25" w14:textId="77777777" w:rsidR="00C557C7" w:rsidRDefault="00C557C7" w:rsidP="004D28F6">
      <w:pPr>
        <w:autoSpaceDE w:val="0"/>
        <w:autoSpaceDN w:val="0"/>
        <w:adjustRightInd w:val="0"/>
        <w:rPr>
          <w:rFonts w:ascii="Arial" w:eastAsiaTheme="minorHAnsi" w:hAnsi="Arial" w:cs="Arial"/>
          <w:b/>
        </w:rPr>
      </w:pPr>
    </w:p>
    <w:p w14:paraId="74B6A6C8" w14:textId="77777777" w:rsidR="00C557C7" w:rsidRDefault="00C557C7" w:rsidP="004D28F6">
      <w:pPr>
        <w:autoSpaceDE w:val="0"/>
        <w:autoSpaceDN w:val="0"/>
        <w:adjustRightInd w:val="0"/>
        <w:rPr>
          <w:rFonts w:ascii="Arial" w:eastAsiaTheme="minorHAnsi" w:hAnsi="Arial" w:cs="Arial"/>
          <w:b/>
        </w:rPr>
      </w:pPr>
      <w:r>
        <w:rPr>
          <w:rFonts w:ascii="Arial" w:eastAsiaTheme="minorHAnsi" w:hAnsi="Arial" w:cs="Arial"/>
          <w:b/>
        </w:rPr>
        <w:t>DECRETO 347, LXVI LEGISLATURA, PERIODICO OFICIAL No. 39 BIS DE FECHA 14 DE MAYO DE 2015.</w:t>
      </w:r>
    </w:p>
    <w:p w14:paraId="1E294297" w14:textId="77777777" w:rsidR="00C557C7" w:rsidRDefault="00C557C7" w:rsidP="004D28F6">
      <w:pPr>
        <w:autoSpaceDE w:val="0"/>
        <w:autoSpaceDN w:val="0"/>
        <w:adjustRightInd w:val="0"/>
        <w:rPr>
          <w:rFonts w:ascii="Arial" w:eastAsiaTheme="minorHAnsi" w:hAnsi="Arial" w:cs="Arial"/>
          <w:b/>
        </w:rPr>
      </w:pPr>
    </w:p>
    <w:p w14:paraId="2FEC5F1E" w14:textId="77777777" w:rsidR="00C557C7" w:rsidRPr="00C557C7" w:rsidRDefault="00C557C7" w:rsidP="00C557C7">
      <w:pPr>
        <w:autoSpaceDE w:val="0"/>
        <w:autoSpaceDN w:val="0"/>
        <w:adjustRightInd w:val="0"/>
        <w:rPr>
          <w:rFonts w:ascii="Arial" w:eastAsia="Calibri" w:hAnsi="Arial" w:cs="Arial"/>
          <w:lang w:val="es-MX" w:eastAsia="en-US"/>
        </w:rPr>
      </w:pPr>
      <w:r w:rsidRPr="00C557C7">
        <w:rPr>
          <w:rFonts w:ascii="Arial" w:eastAsia="Calibri" w:hAnsi="Arial" w:cs="Arial"/>
          <w:b/>
          <w:lang w:val="es-MX" w:eastAsia="en-US"/>
        </w:rPr>
        <w:t xml:space="preserve">ARTÍCULO </w:t>
      </w:r>
      <w:proofErr w:type="gramStart"/>
      <w:r w:rsidRPr="00C557C7">
        <w:rPr>
          <w:rFonts w:ascii="Arial" w:eastAsia="Calibri" w:hAnsi="Arial" w:cs="Arial"/>
          <w:b/>
          <w:lang w:val="es-MX" w:eastAsia="en-US"/>
        </w:rPr>
        <w:t>PRIMERO.-</w:t>
      </w:r>
      <w:proofErr w:type="gramEnd"/>
      <w:r w:rsidRPr="00C557C7">
        <w:rPr>
          <w:rFonts w:ascii="Arial" w:eastAsia="Calibri" w:hAnsi="Arial" w:cs="Arial"/>
          <w:lang w:val="es-MX" w:eastAsia="en-US"/>
        </w:rPr>
        <w:t xml:space="preserve"> Se adiciona un segundo párrafo al artículo 54 del Código Civil de Durango, para quedar como sigue:</w:t>
      </w:r>
    </w:p>
    <w:p w14:paraId="1A09C796" w14:textId="77777777" w:rsidR="00C557C7" w:rsidRPr="007B454C" w:rsidRDefault="00C557C7" w:rsidP="00C557C7">
      <w:pPr>
        <w:jc w:val="center"/>
        <w:rPr>
          <w:rFonts w:ascii="Arial" w:eastAsia="Calibri" w:hAnsi="Arial" w:cs="Arial"/>
          <w:b/>
          <w:color w:val="000000"/>
          <w:lang w:val="es-MX" w:eastAsia="en-US"/>
        </w:rPr>
      </w:pPr>
    </w:p>
    <w:p w14:paraId="043A7620" w14:textId="77777777" w:rsidR="00C557C7" w:rsidRPr="00C557C7" w:rsidRDefault="00C557C7" w:rsidP="00C557C7">
      <w:pPr>
        <w:jc w:val="center"/>
        <w:rPr>
          <w:rFonts w:ascii="Arial" w:eastAsia="Calibri" w:hAnsi="Arial" w:cs="Arial"/>
          <w:b/>
          <w:color w:val="000000"/>
          <w:lang w:val="en-US" w:eastAsia="en-US"/>
        </w:rPr>
      </w:pPr>
      <w:r w:rsidRPr="00C557C7">
        <w:rPr>
          <w:rFonts w:ascii="Arial" w:eastAsia="Calibri" w:hAnsi="Arial" w:cs="Arial"/>
          <w:b/>
          <w:color w:val="000000"/>
          <w:lang w:val="en-US" w:eastAsia="en-US"/>
        </w:rPr>
        <w:t>T R A N S I T O R I O S</w:t>
      </w:r>
    </w:p>
    <w:p w14:paraId="51D258AE" w14:textId="77777777" w:rsidR="00C557C7" w:rsidRPr="00C557C7" w:rsidRDefault="00C557C7" w:rsidP="00C557C7">
      <w:pPr>
        <w:jc w:val="both"/>
        <w:rPr>
          <w:rFonts w:ascii="Arial" w:eastAsia="Calibri" w:hAnsi="Arial" w:cs="Arial"/>
          <w:b/>
          <w:color w:val="000000"/>
          <w:lang w:val="en-US" w:eastAsia="en-US"/>
        </w:rPr>
      </w:pPr>
    </w:p>
    <w:p w14:paraId="0DA0E7C0" w14:textId="77777777" w:rsidR="00C557C7" w:rsidRPr="00C557C7" w:rsidRDefault="00C557C7" w:rsidP="00C557C7">
      <w:pPr>
        <w:jc w:val="both"/>
        <w:rPr>
          <w:rFonts w:ascii="Arial" w:eastAsia="Calibri" w:hAnsi="Arial" w:cs="Arial"/>
          <w:color w:val="000000"/>
          <w:lang w:val="es-MX" w:eastAsia="en-US"/>
        </w:rPr>
      </w:pPr>
      <w:r w:rsidRPr="00C557C7">
        <w:rPr>
          <w:rFonts w:ascii="Arial" w:eastAsia="Calibri" w:hAnsi="Arial" w:cs="Arial"/>
          <w:b/>
          <w:color w:val="000000"/>
          <w:lang w:val="es-MX" w:eastAsia="en-US"/>
        </w:rPr>
        <w:t>PRIMERO</w:t>
      </w:r>
      <w:r w:rsidRPr="00C557C7">
        <w:rPr>
          <w:rFonts w:ascii="Arial" w:eastAsia="Calibri" w:hAnsi="Arial" w:cs="Arial"/>
          <w:color w:val="000000"/>
          <w:lang w:val="es-MX" w:eastAsia="en-US"/>
        </w:rPr>
        <w:t>. La presente Ley entrará en vigor al día siguiente de su publicación en el Periódico Oficial del Gobierno del Estado de Durango.</w:t>
      </w:r>
    </w:p>
    <w:p w14:paraId="70E770BC" w14:textId="77777777" w:rsidR="00C557C7" w:rsidRPr="00C557C7" w:rsidRDefault="00C557C7" w:rsidP="00C557C7">
      <w:pPr>
        <w:jc w:val="both"/>
        <w:rPr>
          <w:rFonts w:ascii="Arial" w:eastAsia="Calibri" w:hAnsi="Arial" w:cs="Arial"/>
          <w:b/>
          <w:color w:val="000000"/>
          <w:lang w:val="es-MX" w:eastAsia="en-US"/>
        </w:rPr>
      </w:pPr>
    </w:p>
    <w:p w14:paraId="79DCE124" w14:textId="77777777" w:rsidR="00C557C7" w:rsidRPr="00C557C7" w:rsidRDefault="00C557C7" w:rsidP="00C557C7">
      <w:pPr>
        <w:jc w:val="both"/>
        <w:rPr>
          <w:rFonts w:ascii="Arial" w:eastAsia="Calibri" w:hAnsi="Arial" w:cs="Arial"/>
          <w:lang w:val="es-MX" w:eastAsia="en-US"/>
        </w:rPr>
      </w:pPr>
      <w:r w:rsidRPr="00C557C7">
        <w:rPr>
          <w:rFonts w:ascii="Arial" w:eastAsia="Calibri" w:hAnsi="Arial" w:cs="Arial"/>
          <w:b/>
          <w:color w:val="000000"/>
          <w:lang w:val="es-MX" w:eastAsia="en-US"/>
        </w:rPr>
        <w:t xml:space="preserve">SEGUNDO. </w:t>
      </w:r>
      <w:r w:rsidRPr="00C557C7">
        <w:rPr>
          <w:rFonts w:ascii="Arial" w:eastAsia="Calibri" w:hAnsi="Arial" w:cs="Arial"/>
          <w:color w:val="000000"/>
          <w:lang w:val="es-MX" w:eastAsia="en-US"/>
        </w:rPr>
        <w:t xml:space="preserve"> Se derogan todas las disposiciones que se oponga a la presente.</w:t>
      </w:r>
    </w:p>
    <w:p w14:paraId="29B6243B" w14:textId="77777777" w:rsidR="00C557C7" w:rsidRPr="00C557C7" w:rsidRDefault="00C557C7" w:rsidP="00C557C7">
      <w:pPr>
        <w:jc w:val="both"/>
        <w:rPr>
          <w:rFonts w:ascii="Arial" w:eastAsia="Arial Unicode MS" w:hAnsi="Arial" w:cs="Arial"/>
          <w:lang w:val="es-MX" w:eastAsia="en-US"/>
        </w:rPr>
      </w:pPr>
    </w:p>
    <w:p w14:paraId="4B98B28A"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El Ciudadano Gobernador Constitucional del Estado, sancionará, promulgará y dispondrá se publique, circule y observe.</w:t>
      </w:r>
    </w:p>
    <w:p w14:paraId="3C06406F" w14:textId="77777777" w:rsidR="00C557C7" w:rsidRPr="00C557C7" w:rsidRDefault="00C557C7" w:rsidP="00C557C7">
      <w:pPr>
        <w:jc w:val="both"/>
        <w:rPr>
          <w:rFonts w:ascii="Arial" w:eastAsia="Arial Unicode MS" w:hAnsi="Arial" w:cs="Arial"/>
          <w:lang w:val="es-MX" w:eastAsia="en-US"/>
        </w:rPr>
      </w:pPr>
    </w:p>
    <w:p w14:paraId="56E2B62B" w14:textId="77777777" w:rsidR="00C557C7" w:rsidRPr="00C557C7" w:rsidRDefault="00C557C7" w:rsidP="00C557C7">
      <w:pPr>
        <w:jc w:val="both"/>
        <w:rPr>
          <w:rFonts w:ascii="Arial" w:eastAsia="Arial Unicode MS" w:hAnsi="Arial" w:cs="Arial"/>
          <w:lang w:val="es-MX" w:eastAsia="en-US"/>
        </w:rPr>
      </w:pPr>
      <w:r w:rsidRPr="00C557C7">
        <w:rPr>
          <w:rFonts w:ascii="Arial" w:eastAsia="Arial Unicode MS" w:hAnsi="Arial" w:cs="Arial"/>
          <w:lang w:val="es-MX" w:eastAsia="en-US"/>
        </w:rPr>
        <w:t xml:space="preserve">Dado en el Salón de Sesiones del Honorable Congreso del Estado, en Victoria de Durango, </w:t>
      </w:r>
      <w:proofErr w:type="spellStart"/>
      <w:r w:rsidRPr="00C557C7">
        <w:rPr>
          <w:rFonts w:ascii="Arial" w:eastAsia="Arial Unicode MS" w:hAnsi="Arial" w:cs="Arial"/>
          <w:lang w:val="es-MX" w:eastAsia="en-US"/>
        </w:rPr>
        <w:t>Dgo</w:t>
      </w:r>
      <w:proofErr w:type="spellEnd"/>
      <w:r w:rsidRPr="00C557C7">
        <w:rPr>
          <w:rFonts w:ascii="Arial" w:eastAsia="Arial Unicode MS" w:hAnsi="Arial" w:cs="Arial"/>
          <w:lang w:val="es-MX" w:eastAsia="en-US"/>
        </w:rPr>
        <w:t>., a los (27) veintisiete días del mes de marzo del año (2015) dos mil quince.</w:t>
      </w:r>
    </w:p>
    <w:p w14:paraId="52737346" w14:textId="77777777" w:rsidR="00C557C7" w:rsidRPr="00C557C7" w:rsidRDefault="00C557C7" w:rsidP="004D28F6">
      <w:pPr>
        <w:autoSpaceDE w:val="0"/>
        <w:autoSpaceDN w:val="0"/>
        <w:adjustRightInd w:val="0"/>
        <w:rPr>
          <w:rFonts w:ascii="Arial" w:eastAsiaTheme="minorHAnsi" w:hAnsi="Arial" w:cs="Arial"/>
          <w:b/>
          <w:lang w:val="es-MX"/>
        </w:rPr>
      </w:pPr>
    </w:p>
    <w:p w14:paraId="321A3499" w14:textId="77777777" w:rsidR="00C557C7" w:rsidRDefault="00C557C7" w:rsidP="004D28F6">
      <w:pPr>
        <w:autoSpaceDE w:val="0"/>
        <w:autoSpaceDN w:val="0"/>
        <w:adjustRightInd w:val="0"/>
        <w:rPr>
          <w:rFonts w:ascii="Arial" w:eastAsiaTheme="minorHAnsi" w:hAnsi="Arial" w:cs="Arial"/>
          <w:b/>
        </w:rPr>
      </w:pPr>
    </w:p>
    <w:p w14:paraId="3260A833" w14:textId="77777777" w:rsidR="00C557C7" w:rsidRPr="006810DF" w:rsidRDefault="00C557C7" w:rsidP="004D28F6">
      <w:pPr>
        <w:autoSpaceDE w:val="0"/>
        <w:autoSpaceDN w:val="0"/>
        <w:adjustRightInd w:val="0"/>
        <w:rPr>
          <w:rFonts w:ascii="Arial" w:eastAsiaTheme="minorHAnsi" w:hAnsi="Arial" w:cs="Arial"/>
          <w:b/>
        </w:rPr>
      </w:pPr>
      <w:r>
        <w:rPr>
          <w:rFonts w:ascii="Arial" w:eastAsiaTheme="minorHAnsi" w:hAnsi="Arial" w:cs="Arial"/>
          <w:b/>
        </w:rPr>
        <w:t>-----------------------------------------------------------------------------------------------------------------------------------------------------</w:t>
      </w:r>
    </w:p>
    <w:p w14:paraId="41218578" w14:textId="77777777" w:rsidR="004B37F5" w:rsidRPr="006810DF" w:rsidRDefault="004B37F5" w:rsidP="004D28F6">
      <w:pPr>
        <w:autoSpaceDE w:val="0"/>
        <w:autoSpaceDN w:val="0"/>
        <w:adjustRightInd w:val="0"/>
        <w:rPr>
          <w:rFonts w:ascii="Arial" w:eastAsiaTheme="minorHAnsi" w:hAnsi="Arial" w:cs="Arial"/>
          <w:b/>
        </w:rPr>
      </w:pPr>
    </w:p>
    <w:p w14:paraId="3E0A175F" w14:textId="77777777"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14:paraId="242F7BFE" w14:textId="77777777" w:rsidR="00864652" w:rsidRPr="006810DF" w:rsidRDefault="00864652" w:rsidP="004D28F6">
      <w:pPr>
        <w:jc w:val="both"/>
        <w:rPr>
          <w:rFonts w:ascii="Arial" w:hAnsi="Arial" w:cs="Arial"/>
          <w:b/>
        </w:rPr>
      </w:pPr>
    </w:p>
    <w:p w14:paraId="4CB48901" w14:textId="77777777" w:rsidR="00864652" w:rsidRPr="006810DF" w:rsidRDefault="00864652"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ÚNICO.-</w:t>
      </w:r>
      <w:proofErr w:type="gramEnd"/>
      <w:r w:rsidRPr="006810DF">
        <w:rPr>
          <w:rFonts w:ascii="Arial" w:hAnsi="Arial" w:cs="Arial"/>
          <w:b/>
          <w:lang w:val="es-ES"/>
        </w:rPr>
        <w:t xml:space="preserve"> </w:t>
      </w:r>
      <w:r w:rsidRPr="006810DF">
        <w:rPr>
          <w:rFonts w:ascii="Arial" w:hAnsi="Arial" w:cs="Arial"/>
          <w:lang w:val="es-ES"/>
        </w:rPr>
        <w:t>Se reforma el párrafo sexto del artículo 1800 ter del Código Civil para quedar como sigue:</w:t>
      </w:r>
    </w:p>
    <w:p w14:paraId="44F8BB03" w14:textId="77777777" w:rsidR="00864652" w:rsidRPr="006810DF" w:rsidRDefault="00864652" w:rsidP="004D28F6">
      <w:pPr>
        <w:jc w:val="both"/>
        <w:rPr>
          <w:rFonts w:ascii="Arial" w:hAnsi="Arial" w:cs="Arial"/>
          <w:lang w:val="es-ES"/>
        </w:rPr>
      </w:pPr>
    </w:p>
    <w:p w14:paraId="152B3F27" w14:textId="77777777"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14:paraId="37228593" w14:textId="77777777" w:rsidR="00864652" w:rsidRPr="006810DF" w:rsidRDefault="00864652" w:rsidP="004D28F6">
      <w:pPr>
        <w:jc w:val="both"/>
        <w:rPr>
          <w:rFonts w:ascii="Arial" w:hAnsi="Arial" w:cs="Arial"/>
          <w:b/>
          <w:lang w:val="en-US"/>
        </w:rPr>
      </w:pPr>
    </w:p>
    <w:p w14:paraId="426B1A0A" w14:textId="77777777" w:rsidR="00864652" w:rsidRPr="006810DF" w:rsidRDefault="00864652" w:rsidP="004D28F6">
      <w:pPr>
        <w:jc w:val="both"/>
        <w:rPr>
          <w:rFonts w:ascii="Arial" w:hAnsi="Arial" w:cs="Arial"/>
          <w:lang w:val="es-ES"/>
        </w:rPr>
      </w:pPr>
      <w:proofErr w:type="gramStart"/>
      <w:r w:rsidRPr="006810DF">
        <w:rPr>
          <w:rFonts w:ascii="Arial" w:hAnsi="Arial" w:cs="Arial"/>
          <w:b/>
        </w:rPr>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21D2CFF8" w14:textId="77777777" w:rsidR="00864652" w:rsidRPr="006810DF" w:rsidRDefault="00864652" w:rsidP="004D28F6">
      <w:pPr>
        <w:jc w:val="both"/>
        <w:rPr>
          <w:rFonts w:ascii="Arial" w:hAnsi="Arial" w:cs="Arial"/>
          <w:b/>
          <w:lang w:val="es-ES"/>
        </w:rPr>
      </w:pPr>
    </w:p>
    <w:p w14:paraId="2F812ADF" w14:textId="77777777" w:rsidR="00864652" w:rsidRPr="006810DF" w:rsidRDefault="00864652"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9567552" w14:textId="77777777" w:rsidR="00864652" w:rsidRPr="006810DF" w:rsidRDefault="00864652" w:rsidP="004D28F6">
      <w:pPr>
        <w:jc w:val="both"/>
        <w:rPr>
          <w:rFonts w:ascii="Arial" w:eastAsia="Arial Unicode MS" w:hAnsi="Arial" w:cs="Arial"/>
        </w:rPr>
      </w:pPr>
    </w:p>
    <w:p w14:paraId="54DF8921"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1E9C95A0" w14:textId="77777777" w:rsidR="00864652" w:rsidRPr="006810DF" w:rsidRDefault="00864652" w:rsidP="004D28F6">
      <w:pPr>
        <w:jc w:val="both"/>
        <w:rPr>
          <w:rFonts w:ascii="Arial" w:eastAsia="Arial Unicode MS" w:hAnsi="Arial" w:cs="Arial"/>
        </w:rPr>
      </w:pPr>
    </w:p>
    <w:p w14:paraId="7824DE68" w14:textId="77777777" w:rsidR="00864652" w:rsidRPr="006810DF" w:rsidRDefault="00864652"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(30) treinta días del mes de junio del año (2016) dos mil dieciséis.</w:t>
      </w:r>
    </w:p>
    <w:p w14:paraId="39754055" w14:textId="77777777" w:rsidR="00864652" w:rsidRPr="006810DF" w:rsidRDefault="00864652" w:rsidP="004D28F6">
      <w:pPr>
        <w:jc w:val="both"/>
        <w:rPr>
          <w:rFonts w:ascii="Arial" w:eastAsia="Arial Unicode MS" w:hAnsi="Arial" w:cs="Arial"/>
        </w:rPr>
      </w:pPr>
    </w:p>
    <w:p w14:paraId="6231BCCA" w14:textId="77777777"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14:paraId="29248F44" w14:textId="77777777" w:rsidR="00A70B91" w:rsidRPr="006810DF" w:rsidRDefault="00A70B91" w:rsidP="004D28F6">
      <w:pPr>
        <w:jc w:val="both"/>
        <w:rPr>
          <w:rFonts w:ascii="Arial" w:eastAsiaTheme="minorHAnsi" w:hAnsi="Arial" w:cs="Arial"/>
        </w:rPr>
      </w:pPr>
    </w:p>
    <w:p w14:paraId="7A98DD2B" w14:textId="77777777"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5569C709" w14:textId="77777777" w:rsidR="00A70B91" w:rsidRPr="006810DF" w:rsidRDefault="00A70B91" w:rsidP="004D28F6">
      <w:pPr>
        <w:autoSpaceDE w:val="0"/>
        <w:autoSpaceDN w:val="0"/>
        <w:adjustRightInd w:val="0"/>
        <w:rPr>
          <w:rFonts w:ascii="Arial" w:eastAsiaTheme="minorHAnsi" w:hAnsi="Arial" w:cs="Arial"/>
          <w:b/>
        </w:rPr>
      </w:pPr>
    </w:p>
    <w:p w14:paraId="56058D65" w14:textId="77777777"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14:paraId="2E0E2F76" w14:textId="77777777" w:rsidR="00A70B91" w:rsidRPr="006810DF" w:rsidRDefault="00A70B91" w:rsidP="004D28F6">
      <w:pPr>
        <w:jc w:val="both"/>
        <w:rPr>
          <w:rFonts w:ascii="Arial" w:hAnsi="Arial" w:cs="Arial"/>
          <w:b/>
        </w:rPr>
      </w:pPr>
    </w:p>
    <w:p w14:paraId="713F9E8D" w14:textId="77777777" w:rsidR="000642A3" w:rsidRPr="006810DF" w:rsidRDefault="000642A3" w:rsidP="004D28F6">
      <w:pPr>
        <w:jc w:val="both"/>
        <w:rPr>
          <w:rFonts w:ascii="Arial" w:hAnsi="Arial" w:cs="Arial"/>
          <w:lang w:val="es-ES"/>
        </w:rPr>
      </w:pPr>
      <w:proofErr w:type="gramStart"/>
      <w:r w:rsidRPr="006810DF">
        <w:rPr>
          <w:rFonts w:ascii="Arial" w:hAnsi="Arial" w:cs="Arial"/>
          <w:b/>
          <w:lang w:val="es-ES"/>
        </w:rPr>
        <w:t>ÚNICO.-</w:t>
      </w:r>
      <w:proofErr w:type="gramEnd"/>
      <w:r w:rsidRPr="006810DF">
        <w:rPr>
          <w:rFonts w:ascii="Arial" w:hAnsi="Arial" w:cs="Arial"/>
          <w:lang w:val="es-ES"/>
        </w:rPr>
        <w:t xml:space="preserve"> Se reforman los artículos 62 y 64 del Código Civil, para quedar como sigue:</w:t>
      </w:r>
    </w:p>
    <w:p w14:paraId="30B27B83" w14:textId="77777777" w:rsidR="000642A3" w:rsidRPr="006810DF" w:rsidRDefault="000642A3" w:rsidP="004D28F6">
      <w:pPr>
        <w:jc w:val="both"/>
        <w:rPr>
          <w:rFonts w:ascii="Arial" w:hAnsi="Arial" w:cs="Arial"/>
          <w:b/>
          <w:lang w:val="es-ES"/>
        </w:rPr>
      </w:pPr>
    </w:p>
    <w:p w14:paraId="4A3926D5" w14:textId="77777777" w:rsidR="000642A3" w:rsidRPr="006810DF" w:rsidRDefault="000642A3" w:rsidP="004D28F6">
      <w:pPr>
        <w:jc w:val="center"/>
        <w:rPr>
          <w:rFonts w:ascii="Arial" w:hAnsi="Arial" w:cs="Arial"/>
          <w:b/>
        </w:rPr>
      </w:pPr>
      <w:r w:rsidRPr="006810DF">
        <w:rPr>
          <w:rFonts w:ascii="Arial" w:hAnsi="Arial" w:cs="Arial"/>
          <w:b/>
        </w:rPr>
        <w:t>TRANSITORIOS</w:t>
      </w:r>
    </w:p>
    <w:p w14:paraId="0D9395D8" w14:textId="77777777" w:rsidR="000642A3" w:rsidRPr="006810DF" w:rsidRDefault="000642A3" w:rsidP="004D28F6">
      <w:pPr>
        <w:pStyle w:val="Default"/>
        <w:jc w:val="both"/>
        <w:rPr>
          <w:b/>
          <w:sz w:val="20"/>
          <w:szCs w:val="20"/>
        </w:rPr>
      </w:pPr>
    </w:p>
    <w:p w14:paraId="71E8387D" w14:textId="77777777" w:rsidR="000642A3" w:rsidRPr="006810DF" w:rsidRDefault="000642A3" w:rsidP="004D28F6">
      <w:pPr>
        <w:pStyle w:val="Default"/>
        <w:jc w:val="both"/>
        <w:rPr>
          <w:sz w:val="20"/>
          <w:szCs w:val="20"/>
        </w:rPr>
      </w:pPr>
      <w:proofErr w:type="gramStart"/>
      <w:r w:rsidRPr="006810DF">
        <w:rPr>
          <w:b/>
          <w:sz w:val="20"/>
          <w:szCs w:val="20"/>
        </w:rPr>
        <w:t>PRIMERO.-</w:t>
      </w:r>
      <w:proofErr w:type="gramEnd"/>
      <w:r w:rsidRPr="006810DF">
        <w:rPr>
          <w:sz w:val="20"/>
          <w:szCs w:val="20"/>
        </w:rPr>
        <w:t xml:space="preserve"> El presente Decreto entrará en vigor al día siguiente al de su publicación en el Periódico Oficial del Gobierno del Estado. </w:t>
      </w:r>
    </w:p>
    <w:p w14:paraId="74CBF603" w14:textId="77777777" w:rsidR="000642A3" w:rsidRPr="006810DF" w:rsidRDefault="000642A3" w:rsidP="004D28F6">
      <w:pPr>
        <w:pStyle w:val="Default"/>
        <w:jc w:val="both"/>
        <w:rPr>
          <w:b/>
          <w:bCs/>
          <w:sz w:val="20"/>
          <w:szCs w:val="20"/>
        </w:rPr>
      </w:pPr>
    </w:p>
    <w:p w14:paraId="4FA9D2CA" w14:textId="77777777" w:rsidR="000642A3" w:rsidRPr="006810DF" w:rsidRDefault="000642A3" w:rsidP="004D28F6">
      <w:pPr>
        <w:pStyle w:val="Default"/>
        <w:jc w:val="both"/>
        <w:rPr>
          <w:sz w:val="20"/>
          <w:szCs w:val="20"/>
        </w:rPr>
      </w:pPr>
      <w:proofErr w:type="gramStart"/>
      <w:r w:rsidRPr="006810DF">
        <w:rPr>
          <w:b/>
          <w:bCs/>
          <w:sz w:val="20"/>
          <w:szCs w:val="20"/>
        </w:rPr>
        <w:t>SEGUNDO.-</w:t>
      </w:r>
      <w:proofErr w:type="gramEnd"/>
      <w:r w:rsidRPr="006810DF">
        <w:rPr>
          <w:b/>
          <w:bCs/>
          <w:sz w:val="20"/>
          <w:szCs w:val="20"/>
        </w:rPr>
        <w:t xml:space="preserve"> </w:t>
      </w:r>
      <w:r w:rsidRPr="006810DF">
        <w:rPr>
          <w:sz w:val="20"/>
          <w:szCs w:val="20"/>
        </w:rPr>
        <w:t>Se derogan todas aquellas disposiciones que se opongan al contenido del presente Decreto.</w:t>
      </w:r>
    </w:p>
    <w:p w14:paraId="41087968" w14:textId="77777777" w:rsidR="000642A3" w:rsidRPr="006810DF" w:rsidRDefault="000642A3" w:rsidP="004D28F6">
      <w:pPr>
        <w:pStyle w:val="Default"/>
        <w:jc w:val="both"/>
        <w:rPr>
          <w:sz w:val="20"/>
          <w:szCs w:val="20"/>
        </w:rPr>
      </w:pPr>
    </w:p>
    <w:p w14:paraId="7D266571" w14:textId="77777777"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14:paraId="450E9803" w14:textId="77777777" w:rsidR="000642A3" w:rsidRPr="006810DF" w:rsidRDefault="000642A3" w:rsidP="004D28F6">
      <w:pPr>
        <w:jc w:val="both"/>
        <w:rPr>
          <w:rFonts w:ascii="Arial" w:eastAsia="Arial Unicode MS" w:hAnsi="Arial" w:cs="Arial"/>
        </w:rPr>
      </w:pPr>
    </w:p>
    <w:p w14:paraId="5BEA7D96"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4DE0BCCE" w14:textId="77777777" w:rsidR="000642A3" w:rsidRPr="006810DF" w:rsidRDefault="000642A3" w:rsidP="004D28F6">
      <w:pPr>
        <w:jc w:val="both"/>
        <w:rPr>
          <w:rFonts w:ascii="Arial" w:eastAsia="Arial Unicode MS" w:hAnsi="Arial" w:cs="Arial"/>
        </w:rPr>
      </w:pPr>
    </w:p>
    <w:p w14:paraId="41B81875" w14:textId="77777777"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4E8F1060" w14:textId="77777777" w:rsidR="00863E24" w:rsidRPr="006810DF" w:rsidRDefault="00863E24" w:rsidP="004D28F6">
      <w:pPr>
        <w:jc w:val="both"/>
        <w:rPr>
          <w:rFonts w:ascii="Arial" w:eastAsia="Arial Unicode MS" w:hAnsi="Arial" w:cs="Arial"/>
        </w:rPr>
      </w:pPr>
    </w:p>
    <w:p w14:paraId="617424D7" w14:textId="77777777"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14:paraId="3FB63082" w14:textId="77777777" w:rsidR="00863E24" w:rsidRPr="006810DF" w:rsidRDefault="00863E24" w:rsidP="004D28F6">
      <w:pPr>
        <w:autoSpaceDE w:val="0"/>
        <w:autoSpaceDN w:val="0"/>
        <w:adjustRightInd w:val="0"/>
        <w:rPr>
          <w:rFonts w:ascii="Arial" w:eastAsiaTheme="minorHAnsi" w:hAnsi="Arial" w:cs="Arial"/>
          <w:b/>
        </w:rPr>
      </w:pPr>
    </w:p>
    <w:p w14:paraId="4B6FD45A" w14:textId="77777777"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14:paraId="1C325478" w14:textId="77777777" w:rsidR="00863E24" w:rsidRPr="006810DF" w:rsidRDefault="00863E24" w:rsidP="004D28F6">
      <w:pPr>
        <w:jc w:val="both"/>
        <w:rPr>
          <w:rFonts w:ascii="Arial" w:hAnsi="Arial" w:cs="Arial"/>
          <w:b/>
        </w:rPr>
      </w:pPr>
    </w:p>
    <w:p w14:paraId="51DF35EA" w14:textId="77777777" w:rsidR="00863E24" w:rsidRPr="006810DF" w:rsidRDefault="00863E24" w:rsidP="004D28F6">
      <w:pPr>
        <w:jc w:val="both"/>
        <w:rPr>
          <w:rFonts w:ascii="Arial" w:hAnsi="Arial" w:cs="Arial"/>
          <w:lang w:val="es-ES"/>
        </w:rPr>
      </w:pPr>
      <w:r w:rsidRPr="006810DF">
        <w:rPr>
          <w:rFonts w:ascii="Arial" w:hAnsi="Arial" w:cs="Arial"/>
          <w:b/>
          <w:lang w:val="es-ES"/>
        </w:rPr>
        <w:t xml:space="preserve">ARTÍCULO </w:t>
      </w:r>
      <w:proofErr w:type="gramStart"/>
      <w:r w:rsidRPr="006810DF">
        <w:rPr>
          <w:rFonts w:ascii="Arial" w:hAnsi="Arial" w:cs="Arial"/>
          <w:b/>
          <w:lang w:val="es-ES"/>
        </w:rPr>
        <w:t>PRIMERO.-</w:t>
      </w:r>
      <w:proofErr w:type="gramEnd"/>
      <w:r w:rsidRPr="006810DF">
        <w:rPr>
          <w:rFonts w:ascii="Arial" w:hAnsi="Arial" w:cs="Arial"/>
          <w:b/>
          <w:lang w:val="es-ES"/>
        </w:rPr>
        <w:t xml:space="preserve"> </w:t>
      </w:r>
      <w:r w:rsidRPr="006810DF">
        <w:rPr>
          <w:rFonts w:ascii="Arial" w:hAnsi="Arial" w:cs="Arial"/>
          <w:lang w:val="es-ES"/>
        </w:rPr>
        <w:t>Se reforma la denominación del capítulo II del Título Cuarto del Libro Primero del Código Civil del Estado de Durango, para quedar como sigue:</w:t>
      </w:r>
    </w:p>
    <w:p w14:paraId="7B24464B" w14:textId="77777777" w:rsidR="00863E24" w:rsidRPr="006810DF" w:rsidRDefault="00863E24" w:rsidP="004D28F6">
      <w:pPr>
        <w:jc w:val="both"/>
        <w:rPr>
          <w:rFonts w:ascii="Arial" w:hAnsi="Arial" w:cs="Arial"/>
          <w:lang w:val="es-ES"/>
        </w:rPr>
      </w:pPr>
    </w:p>
    <w:p w14:paraId="39A9A7DA" w14:textId="77777777"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14:paraId="3C9932BB" w14:textId="77777777" w:rsidR="004D28F6" w:rsidRPr="006810DF" w:rsidRDefault="004D28F6" w:rsidP="004D28F6">
      <w:pPr>
        <w:jc w:val="center"/>
        <w:rPr>
          <w:rFonts w:ascii="Arial" w:hAnsi="Arial" w:cs="Arial"/>
          <w:b/>
          <w:lang w:val="en-US"/>
        </w:rPr>
      </w:pPr>
    </w:p>
    <w:p w14:paraId="5C3C1649" w14:textId="77777777" w:rsidR="00863E24" w:rsidRPr="006810DF" w:rsidRDefault="00863E24" w:rsidP="004D28F6">
      <w:pPr>
        <w:jc w:val="both"/>
        <w:rPr>
          <w:rFonts w:ascii="Arial" w:hAnsi="Arial" w:cs="Arial"/>
          <w:lang w:val="es-ES"/>
        </w:rPr>
      </w:pPr>
      <w:proofErr w:type="gramStart"/>
      <w:r w:rsidRPr="006810DF">
        <w:rPr>
          <w:rFonts w:ascii="Arial" w:hAnsi="Arial" w:cs="Arial"/>
          <w:b/>
        </w:rPr>
        <w:lastRenderedPageBreak/>
        <w:t>PRIMERO.-</w:t>
      </w:r>
      <w:proofErr w:type="gramEnd"/>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14:paraId="082FCD02" w14:textId="77777777" w:rsidR="00863E24" w:rsidRPr="006810DF" w:rsidRDefault="00863E24" w:rsidP="004D28F6">
      <w:pPr>
        <w:jc w:val="both"/>
        <w:rPr>
          <w:rFonts w:ascii="Arial" w:hAnsi="Arial" w:cs="Arial"/>
          <w:lang w:val="es-ES"/>
        </w:rPr>
      </w:pPr>
    </w:p>
    <w:p w14:paraId="2CD87B14" w14:textId="77777777" w:rsidR="00863E24" w:rsidRPr="006810DF" w:rsidRDefault="00863E24" w:rsidP="004D28F6">
      <w:pPr>
        <w:jc w:val="both"/>
        <w:rPr>
          <w:rFonts w:ascii="Arial" w:hAnsi="Arial" w:cs="Arial"/>
          <w:lang w:val="es-ES"/>
        </w:rPr>
      </w:pPr>
      <w:proofErr w:type="gramStart"/>
      <w:r w:rsidRPr="006810DF">
        <w:rPr>
          <w:rFonts w:ascii="Arial" w:hAnsi="Arial" w:cs="Arial"/>
          <w:b/>
          <w:lang w:val="es-ES"/>
        </w:rPr>
        <w:t>SEGUNDO.-</w:t>
      </w:r>
      <w:proofErr w:type="gramEnd"/>
      <w:r w:rsidRPr="006810DF">
        <w:rPr>
          <w:rFonts w:ascii="Arial" w:hAnsi="Arial" w:cs="Arial"/>
          <w:lang w:val="es-ES"/>
        </w:rPr>
        <w:t xml:space="preserve"> Se derogan todas aquellas disposiciones que se opongan al contenido del presente Decreto.   </w:t>
      </w:r>
    </w:p>
    <w:p w14:paraId="07F66E55" w14:textId="77777777" w:rsidR="00863E24" w:rsidRPr="006810DF" w:rsidRDefault="00863E24" w:rsidP="004D28F6">
      <w:pPr>
        <w:jc w:val="both"/>
        <w:rPr>
          <w:rFonts w:ascii="Arial" w:hAnsi="Arial" w:cs="Arial"/>
          <w:lang w:val="es-ES"/>
        </w:rPr>
      </w:pPr>
    </w:p>
    <w:p w14:paraId="13F371F9"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14:paraId="7D680EAE" w14:textId="77777777" w:rsidR="00863E24" w:rsidRPr="006810DF" w:rsidRDefault="00863E24" w:rsidP="004D28F6">
      <w:pPr>
        <w:jc w:val="both"/>
        <w:rPr>
          <w:rFonts w:ascii="Arial" w:eastAsia="Arial Unicode MS" w:hAnsi="Arial" w:cs="Arial"/>
        </w:rPr>
      </w:pPr>
    </w:p>
    <w:p w14:paraId="1C083661"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 xml:space="preserve">Dado en el Salón de Sesiones del Honorable Congreso del Estado, en Victoria de Durango, </w:t>
      </w:r>
      <w:proofErr w:type="spellStart"/>
      <w:r w:rsidRPr="006810DF">
        <w:rPr>
          <w:rFonts w:ascii="Arial" w:eastAsia="Arial Unicode MS" w:hAnsi="Arial" w:cs="Arial"/>
        </w:rPr>
        <w:t>Dgo</w:t>
      </w:r>
      <w:proofErr w:type="spellEnd"/>
      <w:r w:rsidRPr="006810DF">
        <w:rPr>
          <w:rFonts w:ascii="Arial" w:eastAsia="Arial Unicode MS" w:hAnsi="Arial" w:cs="Arial"/>
        </w:rPr>
        <w:t>., a los (29) veintinueve días del mes de noviembre del año (2016) dos mil dieciséis.</w:t>
      </w:r>
    </w:p>
    <w:p w14:paraId="021AE2CF" w14:textId="77777777" w:rsidR="00863E24" w:rsidRPr="006810DF" w:rsidRDefault="00863E24" w:rsidP="004D28F6">
      <w:pPr>
        <w:jc w:val="both"/>
        <w:rPr>
          <w:rFonts w:ascii="Arial" w:eastAsia="Arial Unicode MS" w:hAnsi="Arial" w:cs="Arial"/>
        </w:rPr>
      </w:pPr>
    </w:p>
    <w:p w14:paraId="5C7BE22F" w14:textId="77777777"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14:paraId="17A10DC1" w14:textId="77777777" w:rsidR="000642A3" w:rsidRPr="00501631" w:rsidRDefault="000642A3" w:rsidP="00267776">
      <w:pPr>
        <w:jc w:val="both"/>
        <w:rPr>
          <w:rFonts w:ascii="Arial" w:eastAsia="Arial Unicode MS" w:hAnsi="Arial" w:cs="Arial"/>
        </w:rPr>
      </w:pPr>
    </w:p>
    <w:p w14:paraId="18996614"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w:t>
      </w:r>
    </w:p>
    <w:p w14:paraId="4FEDD33F" w14:textId="77777777" w:rsidR="00574C17" w:rsidRPr="00501631" w:rsidRDefault="00574C17" w:rsidP="00267776">
      <w:pPr>
        <w:jc w:val="both"/>
        <w:rPr>
          <w:rFonts w:ascii="Arial" w:eastAsia="Arial Unicode MS" w:hAnsi="Arial" w:cs="Arial"/>
          <w:b/>
        </w:rPr>
      </w:pPr>
    </w:p>
    <w:p w14:paraId="71CE0AC0" w14:textId="77777777" w:rsidR="00574C17" w:rsidRPr="00501631" w:rsidRDefault="00574C17" w:rsidP="00267776">
      <w:pPr>
        <w:jc w:val="both"/>
        <w:rPr>
          <w:rFonts w:ascii="Arial" w:eastAsia="Arial Unicode MS" w:hAnsi="Arial" w:cs="Arial"/>
          <w:b/>
        </w:rPr>
      </w:pPr>
      <w:r w:rsidRPr="00501631">
        <w:rPr>
          <w:rFonts w:ascii="Arial" w:eastAsia="Arial Unicode MS" w:hAnsi="Arial" w:cs="Arial"/>
          <w:b/>
        </w:rPr>
        <w:t>DECRETO 060, LXVII LEGISLATURA, PERIODICO OFICIAL No. 19 DE FECHA 5 DE MARZO DE 2017.</w:t>
      </w:r>
    </w:p>
    <w:p w14:paraId="087F530D" w14:textId="77777777" w:rsidR="00574C17" w:rsidRPr="00501631" w:rsidRDefault="00574C17" w:rsidP="00267776">
      <w:pPr>
        <w:jc w:val="both"/>
        <w:rPr>
          <w:rFonts w:ascii="Arial" w:eastAsia="Arial Unicode MS" w:hAnsi="Arial" w:cs="Arial"/>
          <w:b/>
        </w:rPr>
      </w:pPr>
    </w:p>
    <w:p w14:paraId="17A1D166" w14:textId="77777777" w:rsidR="00574C17" w:rsidRPr="00501631" w:rsidRDefault="00574C17" w:rsidP="00267776">
      <w:pPr>
        <w:jc w:val="both"/>
        <w:rPr>
          <w:rFonts w:ascii="Arial" w:eastAsia="Arial Unicode MS" w:hAnsi="Arial" w:cs="Arial"/>
          <w:lang w:val="es-ES"/>
        </w:rPr>
      </w:pPr>
      <w:r w:rsidRPr="00501631">
        <w:rPr>
          <w:rFonts w:ascii="Arial" w:eastAsia="Arial Unicode MS" w:hAnsi="Arial" w:cs="Arial"/>
          <w:b/>
          <w:lang w:val="es-ES"/>
        </w:rPr>
        <w:t xml:space="preserve">ARTÍCULO ÚNICO: </w:t>
      </w:r>
      <w:r w:rsidRPr="00501631">
        <w:rPr>
          <w:rFonts w:ascii="Arial" w:eastAsia="Arial Unicode MS" w:hAnsi="Arial" w:cs="Arial"/>
          <w:lang w:val="es-ES"/>
        </w:rPr>
        <w:t>Se reforman los artículos 56 primer párrafo, 77, 108, 455 primer párrafo, 782 y 1392 todos del Código Civil para quedar como sigue:</w:t>
      </w:r>
    </w:p>
    <w:p w14:paraId="35EAE7F5" w14:textId="77777777" w:rsidR="00574C17" w:rsidRPr="00501631" w:rsidRDefault="00574C17" w:rsidP="00267776">
      <w:pPr>
        <w:jc w:val="both"/>
        <w:rPr>
          <w:rFonts w:ascii="Arial" w:eastAsia="Arial Unicode MS" w:hAnsi="Arial" w:cs="Arial"/>
          <w:lang w:val="es-ES"/>
        </w:rPr>
      </w:pPr>
    </w:p>
    <w:p w14:paraId="0FD17ACC" w14:textId="77777777" w:rsidR="00574C17" w:rsidRPr="00501631" w:rsidRDefault="00574C17" w:rsidP="00574C17">
      <w:pPr>
        <w:jc w:val="center"/>
        <w:rPr>
          <w:rFonts w:ascii="Arial" w:eastAsia="Calibri" w:hAnsi="Arial" w:cs="Arial"/>
          <w:b/>
        </w:rPr>
      </w:pPr>
    </w:p>
    <w:p w14:paraId="7260A0F3" w14:textId="77777777" w:rsidR="00574C17" w:rsidRPr="00501631" w:rsidRDefault="00574C17" w:rsidP="00574C17">
      <w:pPr>
        <w:jc w:val="center"/>
        <w:rPr>
          <w:rFonts w:ascii="Arial" w:eastAsia="Calibri" w:hAnsi="Arial" w:cs="Arial"/>
          <w:b/>
        </w:rPr>
      </w:pPr>
      <w:r w:rsidRPr="00501631">
        <w:rPr>
          <w:rFonts w:ascii="Arial" w:eastAsia="Calibri" w:hAnsi="Arial" w:cs="Arial"/>
          <w:b/>
        </w:rPr>
        <w:t>ARTÍCULOS TRANSITORIOS</w:t>
      </w:r>
    </w:p>
    <w:p w14:paraId="000B7701" w14:textId="77777777" w:rsidR="00574C17" w:rsidRPr="00501631" w:rsidRDefault="00574C17" w:rsidP="00574C17">
      <w:pPr>
        <w:jc w:val="center"/>
        <w:rPr>
          <w:rFonts w:ascii="Arial" w:eastAsia="Calibri" w:hAnsi="Arial" w:cs="Arial"/>
          <w:b/>
        </w:rPr>
      </w:pPr>
    </w:p>
    <w:p w14:paraId="52E1040E"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PRIMERO.</w:t>
      </w:r>
      <w:r w:rsidRPr="00501631">
        <w:rPr>
          <w:rFonts w:ascii="Arial" w:eastAsia="Calibri" w:hAnsi="Arial" w:cs="Arial"/>
          <w:lang w:val="es-ES"/>
        </w:rPr>
        <w:t xml:space="preserve"> El presente decreto entrará en vigor al día siguiente de su publicación en el Periódico Oficial del Gobierno del Estado de Durango. </w:t>
      </w:r>
    </w:p>
    <w:p w14:paraId="1D656AC0"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SEGUNDO</w:t>
      </w:r>
      <w:r w:rsidRPr="0050163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56BD0ACF" w14:textId="77777777" w:rsidR="00574C17" w:rsidRPr="00501631" w:rsidRDefault="00574C17" w:rsidP="00574C17">
      <w:pPr>
        <w:spacing w:after="120"/>
        <w:jc w:val="both"/>
        <w:rPr>
          <w:rFonts w:ascii="Arial" w:eastAsia="Calibri" w:hAnsi="Arial" w:cs="Arial"/>
          <w:lang w:val="es-ES"/>
        </w:rPr>
      </w:pPr>
      <w:r w:rsidRPr="00501631">
        <w:rPr>
          <w:rFonts w:ascii="Arial" w:eastAsia="Calibri" w:hAnsi="Arial" w:cs="Arial"/>
          <w:b/>
          <w:lang w:val="es-ES"/>
        </w:rPr>
        <w:t>TERCERO.</w:t>
      </w:r>
      <w:r w:rsidRPr="0050163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2D5496D8" w14:textId="77777777" w:rsidR="00574C17" w:rsidRPr="00501631" w:rsidRDefault="00574C17" w:rsidP="00574C17">
      <w:pPr>
        <w:jc w:val="both"/>
        <w:rPr>
          <w:rFonts w:ascii="Arial" w:eastAsia="Calibri" w:hAnsi="Arial" w:cs="Arial"/>
          <w:lang w:val="es-ES"/>
        </w:rPr>
      </w:pPr>
      <w:r w:rsidRPr="00501631">
        <w:rPr>
          <w:rFonts w:ascii="Arial" w:eastAsia="Calibri" w:hAnsi="Arial" w:cs="Arial"/>
          <w:b/>
          <w:lang w:val="es-ES"/>
        </w:rPr>
        <w:t>CUARTO.</w:t>
      </w:r>
      <w:r w:rsidRPr="0050163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212BA8AC" w14:textId="77777777" w:rsidR="00574C17" w:rsidRPr="00501631" w:rsidRDefault="00574C17" w:rsidP="00574C17">
      <w:pPr>
        <w:jc w:val="both"/>
        <w:rPr>
          <w:rFonts w:ascii="Arial" w:eastAsia="Arial Unicode MS" w:hAnsi="Arial" w:cs="Arial"/>
        </w:rPr>
      </w:pPr>
    </w:p>
    <w:p w14:paraId="22F29DE9"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El Ciudadano Gobernador del Estado, sancionará, promulgará y dispondrá se publique, circule y observe.</w:t>
      </w:r>
    </w:p>
    <w:p w14:paraId="50A0BBCD" w14:textId="77777777" w:rsidR="00574C17" w:rsidRPr="00501631" w:rsidRDefault="00574C17" w:rsidP="00574C17">
      <w:pPr>
        <w:jc w:val="both"/>
        <w:rPr>
          <w:rFonts w:ascii="Arial" w:eastAsia="Arial Unicode MS" w:hAnsi="Arial" w:cs="Arial"/>
        </w:rPr>
      </w:pPr>
    </w:p>
    <w:p w14:paraId="41517E3D"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 xml:space="preserve">Dado en el Salón de Sesiones del Honorable Congreso del Estado, en Victoria de Durango, </w:t>
      </w:r>
      <w:proofErr w:type="spellStart"/>
      <w:r w:rsidRPr="00501631">
        <w:rPr>
          <w:rFonts w:ascii="Arial" w:eastAsia="Arial Unicode MS" w:hAnsi="Arial" w:cs="Arial"/>
        </w:rPr>
        <w:t>Dgo</w:t>
      </w:r>
      <w:proofErr w:type="spellEnd"/>
      <w:r w:rsidRPr="00501631">
        <w:rPr>
          <w:rFonts w:ascii="Arial" w:eastAsia="Arial Unicode MS" w:hAnsi="Arial" w:cs="Arial"/>
        </w:rPr>
        <w:t>. a los (31) treinta y un días del mes de enero de (2017) dos mil diecisiete.</w:t>
      </w:r>
    </w:p>
    <w:p w14:paraId="6E64D109" w14:textId="77777777" w:rsidR="00574C17" w:rsidRPr="00501631" w:rsidRDefault="00574C17" w:rsidP="00574C17">
      <w:pPr>
        <w:jc w:val="both"/>
        <w:rPr>
          <w:rFonts w:ascii="Arial" w:eastAsia="Arial Unicode MS" w:hAnsi="Arial" w:cs="Arial"/>
        </w:rPr>
      </w:pPr>
    </w:p>
    <w:p w14:paraId="2CB42F2C" w14:textId="77777777" w:rsidR="00574C17" w:rsidRPr="00501631" w:rsidRDefault="00574C17" w:rsidP="00574C17">
      <w:pPr>
        <w:jc w:val="both"/>
        <w:rPr>
          <w:rFonts w:ascii="Arial" w:eastAsia="Arial Unicode MS" w:hAnsi="Arial" w:cs="Arial"/>
        </w:rPr>
      </w:pPr>
      <w:r w:rsidRPr="00501631">
        <w:rPr>
          <w:rFonts w:ascii="Arial" w:eastAsia="Arial Unicode MS" w:hAnsi="Arial" w:cs="Arial"/>
        </w:rPr>
        <w:t>DIP. JORGE ALEJANDRO SALUM DEL PALACIO, PRESIDENTE; DIP. MARISOL PEÑA RODRÍGUEZ, SECRETARIA; DIP. SILVIA PATRICIA JIMÉNEZ DELGADO, SECRETARIA. RÚBRICAS.</w:t>
      </w:r>
    </w:p>
    <w:p w14:paraId="178269DA" w14:textId="77777777" w:rsidR="00574C17" w:rsidRPr="00501631" w:rsidRDefault="00574C17" w:rsidP="00267776">
      <w:pPr>
        <w:jc w:val="both"/>
        <w:rPr>
          <w:rFonts w:ascii="Arial" w:eastAsia="Arial Unicode MS" w:hAnsi="Arial" w:cs="Arial"/>
          <w:b/>
        </w:rPr>
      </w:pPr>
    </w:p>
    <w:p w14:paraId="012392E3"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w:t>
      </w:r>
    </w:p>
    <w:p w14:paraId="4CC6B4E7" w14:textId="77777777" w:rsidR="00050ACC" w:rsidRPr="00501631" w:rsidRDefault="00050ACC" w:rsidP="00267776">
      <w:pPr>
        <w:jc w:val="both"/>
        <w:rPr>
          <w:rFonts w:ascii="Arial" w:eastAsia="Arial Unicode MS" w:hAnsi="Arial" w:cs="Arial"/>
          <w:b/>
        </w:rPr>
      </w:pPr>
    </w:p>
    <w:p w14:paraId="7E16E2B9" w14:textId="77777777" w:rsidR="00050ACC" w:rsidRPr="00501631" w:rsidRDefault="00050ACC" w:rsidP="00267776">
      <w:pPr>
        <w:jc w:val="both"/>
        <w:rPr>
          <w:rFonts w:ascii="Arial" w:eastAsia="Arial Unicode MS" w:hAnsi="Arial" w:cs="Arial"/>
          <w:b/>
        </w:rPr>
      </w:pPr>
      <w:r w:rsidRPr="00501631">
        <w:rPr>
          <w:rFonts w:ascii="Arial" w:eastAsia="Arial Unicode MS" w:hAnsi="Arial" w:cs="Arial"/>
          <w:b/>
        </w:rPr>
        <w:t>DECRETO 81, LXVI LEGISLATURA, PERIODICO OFICIAL No. 1</w:t>
      </w:r>
      <w:r w:rsidR="006E3B8A" w:rsidRPr="00501631">
        <w:rPr>
          <w:rFonts w:ascii="Arial" w:eastAsia="Arial Unicode MS" w:hAnsi="Arial" w:cs="Arial"/>
          <w:b/>
        </w:rPr>
        <w:t>7</w:t>
      </w:r>
      <w:r w:rsidRPr="00501631">
        <w:rPr>
          <w:rFonts w:ascii="Arial" w:eastAsia="Arial Unicode MS" w:hAnsi="Arial" w:cs="Arial"/>
          <w:b/>
        </w:rPr>
        <w:t xml:space="preserve"> DE FECHA </w:t>
      </w:r>
      <w:r w:rsidR="006E3B8A" w:rsidRPr="00501631">
        <w:rPr>
          <w:rFonts w:ascii="Arial" w:eastAsia="Arial Unicode MS" w:hAnsi="Arial" w:cs="Arial"/>
          <w:b/>
        </w:rPr>
        <w:t>26</w:t>
      </w:r>
      <w:r w:rsidRPr="00501631">
        <w:rPr>
          <w:rFonts w:ascii="Arial" w:eastAsia="Arial Unicode MS" w:hAnsi="Arial" w:cs="Arial"/>
          <w:b/>
        </w:rPr>
        <w:t xml:space="preserve"> DE </w:t>
      </w:r>
      <w:r w:rsidR="006E3B8A" w:rsidRPr="00501631">
        <w:rPr>
          <w:rFonts w:ascii="Arial" w:eastAsia="Arial Unicode MS" w:hAnsi="Arial" w:cs="Arial"/>
          <w:b/>
        </w:rPr>
        <w:t>FEBRERO</w:t>
      </w:r>
      <w:r w:rsidRPr="00501631">
        <w:rPr>
          <w:rFonts w:ascii="Arial" w:eastAsia="Arial Unicode MS" w:hAnsi="Arial" w:cs="Arial"/>
          <w:b/>
        </w:rPr>
        <w:t xml:space="preserve"> DE 2017.</w:t>
      </w:r>
    </w:p>
    <w:p w14:paraId="4F04D296" w14:textId="77777777" w:rsidR="00050ACC" w:rsidRPr="00501631" w:rsidRDefault="00050ACC" w:rsidP="00267776">
      <w:pPr>
        <w:jc w:val="both"/>
        <w:rPr>
          <w:rFonts w:ascii="Arial" w:eastAsia="Arial Unicode MS" w:hAnsi="Arial" w:cs="Arial"/>
          <w:b/>
        </w:rPr>
      </w:pPr>
    </w:p>
    <w:p w14:paraId="070F963E" w14:textId="77777777" w:rsidR="00050ACC" w:rsidRPr="00050ACC" w:rsidRDefault="00050ACC" w:rsidP="00267776">
      <w:pPr>
        <w:jc w:val="both"/>
        <w:rPr>
          <w:rFonts w:ascii="Arial" w:hAnsi="Arial" w:cs="Arial"/>
          <w:lang w:val="es-ES"/>
        </w:rPr>
      </w:pPr>
      <w:r w:rsidRPr="00501631">
        <w:rPr>
          <w:rFonts w:ascii="Arial" w:hAnsi="Arial" w:cs="Arial"/>
          <w:b/>
          <w:lang w:val="es-ES"/>
        </w:rPr>
        <w:lastRenderedPageBreak/>
        <w:t xml:space="preserve">ARTÍCULO PRIMERO.- </w:t>
      </w:r>
      <w:r w:rsidRPr="00501631">
        <w:rPr>
          <w:rFonts w:ascii="Arial" w:hAnsi="Arial" w:cs="Arial"/>
          <w:lang w:val="es-ES"/>
        </w:rPr>
        <w:t xml:space="preserve">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w:t>
      </w:r>
      <w:r w:rsidRPr="00050ACC">
        <w:rPr>
          <w:rFonts w:ascii="Arial" w:hAnsi="Arial" w:cs="Arial"/>
          <w:lang w:val="es-ES"/>
        </w:rPr>
        <w:t>artículo 259, el 260, 267, la fracción I del artículo 433 y el artículo 1352, todos del Código Civil, para quedar en los siguientes términos:</w:t>
      </w:r>
    </w:p>
    <w:p w14:paraId="7C038284" w14:textId="77777777" w:rsidR="00050ACC" w:rsidRPr="00050ACC" w:rsidRDefault="00050ACC" w:rsidP="00267776">
      <w:pPr>
        <w:jc w:val="both"/>
        <w:rPr>
          <w:rFonts w:ascii="Arial" w:hAnsi="Arial" w:cs="Arial"/>
          <w:lang w:val="es-ES"/>
        </w:rPr>
      </w:pPr>
    </w:p>
    <w:p w14:paraId="2DB2F26C" w14:textId="77777777"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14:paraId="450AE570" w14:textId="77777777" w:rsidR="00050ACC" w:rsidRPr="00050ACC" w:rsidRDefault="00050ACC" w:rsidP="00050ACC">
      <w:pPr>
        <w:jc w:val="center"/>
        <w:rPr>
          <w:rFonts w:ascii="Arial" w:hAnsi="Arial" w:cs="Arial"/>
          <w:b/>
          <w:lang w:val="en-US"/>
        </w:rPr>
      </w:pPr>
    </w:p>
    <w:p w14:paraId="4E10C91C"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MX"/>
        </w:rPr>
        <w:t>PRIMERO.-</w:t>
      </w:r>
      <w:proofErr w:type="gramEnd"/>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14:paraId="750025B0" w14:textId="77777777" w:rsidR="00050ACC" w:rsidRPr="00050ACC" w:rsidRDefault="00050ACC" w:rsidP="00050ACC">
      <w:pPr>
        <w:spacing w:line="480" w:lineRule="auto"/>
        <w:jc w:val="both"/>
        <w:rPr>
          <w:rFonts w:ascii="Arial" w:hAnsi="Arial" w:cs="Arial"/>
          <w:lang w:val="es-ES"/>
        </w:rPr>
      </w:pPr>
    </w:p>
    <w:p w14:paraId="21B2CE12" w14:textId="77777777" w:rsidR="00050ACC" w:rsidRPr="00050ACC" w:rsidRDefault="00050ACC" w:rsidP="00050ACC">
      <w:pPr>
        <w:jc w:val="both"/>
        <w:rPr>
          <w:rFonts w:ascii="Arial" w:hAnsi="Arial" w:cs="Arial"/>
          <w:lang w:val="es-ES"/>
        </w:rPr>
      </w:pPr>
      <w:proofErr w:type="gramStart"/>
      <w:r w:rsidRPr="00050ACC">
        <w:rPr>
          <w:rFonts w:ascii="Arial" w:hAnsi="Arial" w:cs="Arial"/>
          <w:b/>
          <w:lang w:val="es-ES"/>
        </w:rPr>
        <w:t>SEGUNDO.-</w:t>
      </w:r>
      <w:proofErr w:type="gramEnd"/>
      <w:r w:rsidRPr="00050ACC">
        <w:rPr>
          <w:rFonts w:ascii="Arial" w:hAnsi="Arial" w:cs="Arial"/>
          <w:lang w:val="es-ES"/>
        </w:rPr>
        <w:t xml:space="preserve"> Se derogan todas aquellas disposiciones que se opongan al contenido del presente Decreto.   </w:t>
      </w:r>
    </w:p>
    <w:p w14:paraId="63984933" w14:textId="77777777" w:rsidR="00050ACC" w:rsidRPr="00050ACC" w:rsidRDefault="00050ACC" w:rsidP="00050ACC">
      <w:pPr>
        <w:spacing w:line="480" w:lineRule="auto"/>
        <w:jc w:val="both"/>
        <w:rPr>
          <w:rFonts w:ascii="Arial" w:eastAsia="Arial Unicode MS" w:hAnsi="Arial" w:cs="Arial"/>
          <w:lang w:val="es-MX" w:eastAsia="en-US"/>
        </w:rPr>
      </w:pPr>
    </w:p>
    <w:p w14:paraId="643D205D"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14:paraId="180F6CC6" w14:textId="77777777" w:rsidR="00050ACC" w:rsidRPr="00050ACC" w:rsidRDefault="00050ACC" w:rsidP="00050ACC">
      <w:pPr>
        <w:jc w:val="both"/>
        <w:rPr>
          <w:rFonts w:ascii="Arial" w:eastAsia="Arial Unicode MS" w:hAnsi="Arial" w:cs="Arial"/>
          <w:lang w:val="es-MX" w:eastAsia="en-US"/>
        </w:rPr>
      </w:pPr>
    </w:p>
    <w:p w14:paraId="22CCAB5E" w14:textId="77777777"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a los (31) treinta y un días del mes de enero de (2017) dos mil diecisiete.</w:t>
      </w:r>
    </w:p>
    <w:p w14:paraId="20D6FAE9" w14:textId="77777777" w:rsidR="00050ACC" w:rsidRPr="00050ACC" w:rsidRDefault="00050ACC" w:rsidP="00050ACC">
      <w:pPr>
        <w:jc w:val="both"/>
        <w:rPr>
          <w:rFonts w:ascii="Arial" w:eastAsia="Arial Unicode MS" w:hAnsi="Arial" w:cs="Arial"/>
          <w:lang w:val="es-MX" w:eastAsia="en-US"/>
        </w:rPr>
      </w:pPr>
    </w:p>
    <w:p w14:paraId="7264743D" w14:textId="77777777" w:rsidR="003E7D99"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sidR="003E7D99">
        <w:rPr>
          <w:rFonts w:ascii="Arial" w:eastAsia="Arial Unicode MS" w:hAnsi="Arial" w:cs="Arial"/>
          <w:lang w:val="es-MX" w:eastAsia="en-US"/>
        </w:rPr>
        <w:t xml:space="preserve"> RÚBRICAS</w:t>
      </w:r>
    </w:p>
    <w:p w14:paraId="12CC3FD3" w14:textId="77777777" w:rsidR="003E7D99" w:rsidRDefault="003E7D99" w:rsidP="00050ACC">
      <w:pPr>
        <w:jc w:val="both"/>
        <w:rPr>
          <w:rFonts w:ascii="Arial" w:eastAsia="Arial Unicode MS" w:hAnsi="Arial" w:cs="Arial"/>
          <w:lang w:val="es-MX" w:eastAsia="en-US"/>
        </w:rPr>
      </w:pPr>
    </w:p>
    <w:p w14:paraId="40B93846"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w:t>
      </w:r>
    </w:p>
    <w:p w14:paraId="1CB0BF3B" w14:textId="77777777" w:rsidR="003E7D99" w:rsidRPr="003E7D99" w:rsidRDefault="003E7D99" w:rsidP="00050ACC">
      <w:pPr>
        <w:jc w:val="both"/>
        <w:rPr>
          <w:rFonts w:ascii="Arial" w:eastAsia="Arial Unicode MS" w:hAnsi="Arial" w:cs="Arial"/>
          <w:b/>
          <w:lang w:val="es-MX" w:eastAsia="en-US"/>
        </w:rPr>
      </w:pPr>
    </w:p>
    <w:p w14:paraId="43A50031" w14:textId="77777777" w:rsidR="003E7D99" w:rsidRPr="003E7D99" w:rsidRDefault="003E7D99" w:rsidP="00050ACC">
      <w:pPr>
        <w:jc w:val="both"/>
        <w:rPr>
          <w:rFonts w:ascii="Arial" w:eastAsia="Arial Unicode MS" w:hAnsi="Arial" w:cs="Arial"/>
          <w:b/>
          <w:lang w:val="es-MX" w:eastAsia="en-US"/>
        </w:rPr>
      </w:pPr>
      <w:r w:rsidRPr="003E7D99">
        <w:rPr>
          <w:rFonts w:ascii="Arial" w:eastAsia="Arial Unicode MS" w:hAnsi="Arial" w:cs="Arial"/>
          <w:b/>
          <w:lang w:val="es-MX" w:eastAsia="en-US"/>
        </w:rPr>
        <w:t>DECRETO 120, LXVI LEGISLATURA, PERIODICO OFICIAL No. 22 DE FECHA 16 DE MARZO DE 2017.</w:t>
      </w:r>
    </w:p>
    <w:p w14:paraId="2C0535C3" w14:textId="77777777" w:rsidR="003E7D99" w:rsidRPr="003E7D99" w:rsidRDefault="003E7D99" w:rsidP="00050ACC">
      <w:pPr>
        <w:jc w:val="both"/>
        <w:rPr>
          <w:rFonts w:ascii="Arial" w:eastAsia="Arial Unicode MS" w:hAnsi="Arial" w:cs="Arial"/>
          <w:lang w:val="es-MX" w:eastAsia="en-US"/>
        </w:rPr>
      </w:pPr>
    </w:p>
    <w:p w14:paraId="5EEC4B23" w14:textId="77777777" w:rsidR="003E7D99" w:rsidRPr="003E7D99" w:rsidRDefault="003E7D99" w:rsidP="00050ACC">
      <w:pPr>
        <w:jc w:val="both"/>
        <w:rPr>
          <w:rFonts w:ascii="Arial" w:hAnsi="Arial" w:cs="Arial"/>
          <w:lang w:val="es-ES"/>
        </w:rPr>
      </w:pPr>
      <w:r w:rsidRPr="003E7D99">
        <w:rPr>
          <w:rFonts w:ascii="Arial" w:hAnsi="Arial" w:cs="Arial"/>
          <w:b/>
          <w:lang w:val="es-ES"/>
        </w:rPr>
        <w:t xml:space="preserve">ARTÍCULO </w:t>
      </w:r>
      <w:proofErr w:type="gramStart"/>
      <w:r w:rsidRPr="003E7D99">
        <w:rPr>
          <w:rFonts w:ascii="Arial" w:hAnsi="Arial" w:cs="Arial"/>
          <w:b/>
          <w:lang w:val="es-ES"/>
        </w:rPr>
        <w:t>SEGUNDO.-</w:t>
      </w:r>
      <w:proofErr w:type="gramEnd"/>
      <w:r w:rsidRPr="003E7D99">
        <w:rPr>
          <w:rFonts w:ascii="Arial" w:hAnsi="Arial" w:cs="Arial"/>
          <w:b/>
          <w:lang w:val="es-ES"/>
        </w:rPr>
        <w:t xml:space="preserve"> </w:t>
      </w:r>
      <w:r w:rsidRPr="003E7D99">
        <w:rPr>
          <w:rFonts w:ascii="Arial" w:hAnsi="Arial" w:cs="Arial"/>
          <w:lang w:val="es-ES"/>
        </w:rPr>
        <w:t>Se adiciona una fracción IV</w:t>
      </w:r>
      <w:r w:rsidRPr="003E7D99">
        <w:rPr>
          <w:rFonts w:ascii="Arial" w:hAnsi="Arial" w:cs="Arial"/>
          <w:b/>
          <w:lang w:val="es-ES"/>
        </w:rPr>
        <w:t xml:space="preserve"> </w:t>
      </w:r>
      <w:r w:rsidRPr="003E7D99">
        <w:rPr>
          <w:rFonts w:ascii="Arial" w:hAnsi="Arial" w:cs="Arial"/>
          <w:lang w:val="es-ES"/>
        </w:rPr>
        <w:t>al artículo 2432 y un 1 párrafo sexto al artículo 2435 ambos del Código Civil, para quedar como sigue:</w:t>
      </w:r>
    </w:p>
    <w:p w14:paraId="2A0B5AA1" w14:textId="77777777" w:rsidR="003E7D99" w:rsidRPr="003E7D99" w:rsidRDefault="003E7D99" w:rsidP="00050ACC">
      <w:pPr>
        <w:jc w:val="both"/>
        <w:rPr>
          <w:rFonts w:ascii="Arial" w:hAnsi="Arial" w:cs="Arial"/>
          <w:lang w:val="es-ES"/>
        </w:rPr>
      </w:pPr>
    </w:p>
    <w:p w14:paraId="10A08EF5" w14:textId="77777777" w:rsidR="003E7D99" w:rsidRPr="003E7D99" w:rsidRDefault="003E7D99" w:rsidP="003E7D99">
      <w:pPr>
        <w:jc w:val="center"/>
        <w:rPr>
          <w:rFonts w:ascii="Arial" w:hAnsi="Arial" w:cs="Arial"/>
          <w:b/>
          <w:lang w:val="en-US"/>
        </w:rPr>
      </w:pPr>
      <w:r w:rsidRPr="003E7D99">
        <w:rPr>
          <w:rFonts w:ascii="Arial" w:hAnsi="Arial" w:cs="Arial"/>
          <w:b/>
          <w:lang w:val="en-US"/>
        </w:rPr>
        <w:t>A R T Í C U L O S   T R A N S I T O R I O S</w:t>
      </w:r>
    </w:p>
    <w:p w14:paraId="7A9916E1" w14:textId="77777777" w:rsidR="003E7D99" w:rsidRPr="003E7D99" w:rsidRDefault="003E7D99" w:rsidP="003E7D99">
      <w:pPr>
        <w:jc w:val="center"/>
        <w:rPr>
          <w:rFonts w:ascii="Arial" w:hAnsi="Arial" w:cs="Arial"/>
          <w:b/>
          <w:lang w:val="en-US"/>
        </w:rPr>
      </w:pPr>
    </w:p>
    <w:p w14:paraId="5E0FB9AF" w14:textId="77777777" w:rsidR="003E7D99" w:rsidRPr="003E7D99" w:rsidRDefault="003E7D99" w:rsidP="003E7D99">
      <w:pPr>
        <w:autoSpaceDE w:val="0"/>
        <w:autoSpaceDN w:val="0"/>
        <w:adjustRightInd w:val="0"/>
        <w:jc w:val="both"/>
        <w:rPr>
          <w:rFonts w:ascii="Arial" w:hAnsi="Arial" w:cs="Arial"/>
          <w:bCs/>
          <w:lang w:val="es-ES"/>
        </w:rPr>
      </w:pPr>
      <w:proofErr w:type="gramStart"/>
      <w:r w:rsidRPr="003E7D99">
        <w:rPr>
          <w:rFonts w:ascii="Arial" w:hAnsi="Arial" w:cs="Arial"/>
          <w:b/>
          <w:bCs/>
          <w:lang w:val="es-ES"/>
        </w:rPr>
        <w:t>PRIMERO.-</w:t>
      </w:r>
      <w:proofErr w:type="gramEnd"/>
      <w:r w:rsidRPr="003E7D99">
        <w:rPr>
          <w:rFonts w:ascii="Arial" w:hAnsi="Arial" w:cs="Arial"/>
          <w:b/>
          <w:bCs/>
          <w:lang w:val="es-ES"/>
        </w:rPr>
        <w:t xml:space="preserve"> </w:t>
      </w:r>
      <w:r w:rsidRPr="003E7D99">
        <w:rPr>
          <w:rFonts w:ascii="Arial" w:hAnsi="Arial" w:cs="Arial"/>
          <w:bCs/>
          <w:lang w:val="es-ES"/>
        </w:rPr>
        <w:t>El presente decreto entra en vigor a los 60 días de su publicación en el Periódico Oficial del Gobierno del Estado, lapso durante el cual, deberá llevarse a cabo la capacitación de notarios y personal que designaren al efecto, para operar los sistemas informáticos y formatos que se llegaren a determinar. Lo mismo se hará en lo que concierne a la Dirección General de Notarias y su personal.</w:t>
      </w:r>
    </w:p>
    <w:p w14:paraId="1C5369D5" w14:textId="77777777" w:rsidR="003E7D99" w:rsidRPr="003E7D99" w:rsidRDefault="003E7D99" w:rsidP="003E7D99">
      <w:pPr>
        <w:jc w:val="both"/>
        <w:rPr>
          <w:rFonts w:ascii="Arial" w:hAnsi="Arial" w:cs="Arial"/>
          <w:b/>
          <w:bCs/>
          <w:lang w:val="es-ES"/>
        </w:rPr>
      </w:pPr>
    </w:p>
    <w:p w14:paraId="470FE280" w14:textId="77777777" w:rsidR="003E7D99" w:rsidRPr="003E7D99" w:rsidRDefault="003E7D99" w:rsidP="003E7D99">
      <w:pPr>
        <w:jc w:val="both"/>
        <w:rPr>
          <w:rFonts w:ascii="Arial" w:hAnsi="Arial" w:cs="Arial"/>
          <w:b/>
          <w:lang w:val="es-ES"/>
        </w:rPr>
      </w:pPr>
      <w:proofErr w:type="gramStart"/>
      <w:r w:rsidRPr="003E7D99">
        <w:rPr>
          <w:rFonts w:ascii="Arial" w:hAnsi="Arial" w:cs="Arial"/>
          <w:b/>
          <w:bCs/>
          <w:lang w:val="es-ES"/>
        </w:rPr>
        <w:t>SEGUNDO.-</w:t>
      </w:r>
      <w:proofErr w:type="gramEnd"/>
      <w:r w:rsidRPr="003E7D99">
        <w:rPr>
          <w:rFonts w:ascii="Arial" w:hAnsi="Arial" w:cs="Arial"/>
          <w:b/>
          <w:bCs/>
          <w:lang w:val="es-ES"/>
        </w:rPr>
        <w:t xml:space="preserve"> </w:t>
      </w:r>
      <w:r w:rsidRPr="003E7D99">
        <w:rPr>
          <w:rFonts w:ascii="Arial" w:hAnsi="Arial" w:cs="Arial"/>
          <w:bCs/>
          <w:lang w:val="es-ES"/>
        </w:rPr>
        <w:t>Se derogan todas las disposiciones que se opongan al presente decreto.</w:t>
      </w:r>
    </w:p>
    <w:p w14:paraId="47712556" w14:textId="77777777" w:rsidR="003E7D99" w:rsidRPr="003E7D99" w:rsidRDefault="003E7D99" w:rsidP="003E7D99">
      <w:pPr>
        <w:jc w:val="both"/>
        <w:rPr>
          <w:rFonts w:ascii="Arial" w:hAnsi="Arial" w:cs="Arial"/>
          <w:lang w:val="es-ES"/>
        </w:rPr>
      </w:pPr>
    </w:p>
    <w:p w14:paraId="5AB2301A" w14:textId="77777777" w:rsidR="003E7D99" w:rsidRPr="003E7D99" w:rsidRDefault="003E7D99" w:rsidP="003E7D99">
      <w:pPr>
        <w:jc w:val="both"/>
        <w:rPr>
          <w:rFonts w:ascii="Arial" w:hAnsi="Arial" w:cs="Arial"/>
          <w:lang w:val="es-ES"/>
        </w:rPr>
      </w:pPr>
      <w:r w:rsidRPr="003E7D99">
        <w:rPr>
          <w:rFonts w:ascii="Arial" w:hAnsi="Arial" w:cs="Arial"/>
          <w:lang w:val="es-ES"/>
        </w:rPr>
        <w:t>El Ciudadano Gobernador del Estado sancionará, promulgará y dispondrá se publique, circule y observe.</w:t>
      </w:r>
    </w:p>
    <w:p w14:paraId="00EC49D0" w14:textId="77777777" w:rsidR="003E7D99" w:rsidRDefault="003E7D99" w:rsidP="003E7D99">
      <w:pPr>
        <w:jc w:val="both"/>
        <w:rPr>
          <w:rFonts w:ascii="Arial" w:hAnsi="Arial" w:cs="Arial"/>
          <w:lang w:val="es-ES"/>
        </w:rPr>
      </w:pPr>
    </w:p>
    <w:p w14:paraId="03D8676A" w14:textId="77777777" w:rsidR="003E7D99" w:rsidRPr="003E7D99" w:rsidRDefault="003E7D99" w:rsidP="003E7D99">
      <w:pPr>
        <w:jc w:val="both"/>
        <w:rPr>
          <w:rFonts w:ascii="Arial" w:hAnsi="Arial" w:cs="Arial"/>
          <w:lang w:val="es-ES"/>
        </w:rPr>
      </w:pPr>
      <w:r w:rsidRPr="003E7D99">
        <w:rPr>
          <w:rFonts w:ascii="Arial" w:hAnsi="Arial" w:cs="Arial"/>
          <w:lang w:val="es-ES"/>
        </w:rPr>
        <w:t xml:space="preserve">Dado en el Salón de Sesiones del Honorable Congreso del Estado, en Victoria de Durango, </w:t>
      </w:r>
      <w:proofErr w:type="spellStart"/>
      <w:r w:rsidRPr="003E7D99">
        <w:rPr>
          <w:rFonts w:ascii="Arial" w:hAnsi="Arial" w:cs="Arial"/>
          <w:lang w:val="es-ES"/>
        </w:rPr>
        <w:t>Dgo</w:t>
      </w:r>
      <w:proofErr w:type="spellEnd"/>
      <w:r w:rsidRPr="003E7D99">
        <w:rPr>
          <w:rFonts w:ascii="Arial" w:hAnsi="Arial" w:cs="Arial"/>
          <w:lang w:val="es-ES"/>
        </w:rPr>
        <w:t>., el día (1ro.) primero del mes de marzo del año (2017) dos mil diecisiete.</w:t>
      </w:r>
    </w:p>
    <w:p w14:paraId="2003FF7D" w14:textId="77777777" w:rsidR="003E7D99" w:rsidRPr="003E7D99" w:rsidRDefault="003E7D99" w:rsidP="003E7D99">
      <w:pPr>
        <w:jc w:val="both"/>
        <w:rPr>
          <w:rFonts w:ascii="Arial" w:hAnsi="Arial" w:cs="Arial"/>
          <w:lang w:val="es-ES"/>
        </w:rPr>
      </w:pPr>
    </w:p>
    <w:p w14:paraId="546D234D" w14:textId="77777777" w:rsidR="003E7D99" w:rsidRPr="003E7D99" w:rsidRDefault="003E7D99" w:rsidP="003E7D99">
      <w:pPr>
        <w:jc w:val="both"/>
        <w:rPr>
          <w:rFonts w:ascii="Arial" w:hAnsi="Arial" w:cs="Arial"/>
          <w:lang w:val="es-ES"/>
        </w:rPr>
      </w:pPr>
      <w:r w:rsidRPr="003E7D99">
        <w:rPr>
          <w:rFonts w:ascii="Arial" w:hAnsi="Arial" w:cs="Arial"/>
          <w:lang w:val="es-ES"/>
        </w:rPr>
        <w:lastRenderedPageBreak/>
        <w:t>DIP. GINA GERARDINA CAMPUZANO GONZÁLEZ</w:t>
      </w:r>
      <w:r>
        <w:rPr>
          <w:rFonts w:ascii="Arial" w:hAnsi="Arial" w:cs="Arial"/>
          <w:lang w:val="es-ES"/>
        </w:rPr>
        <w:t xml:space="preserve">, PRESIDENTA; </w:t>
      </w:r>
      <w:r w:rsidRPr="003E7D99">
        <w:rPr>
          <w:rFonts w:ascii="Arial" w:hAnsi="Arial" w:cs="Arial"/>
          <w:lang w:val="es-ES"/>
        </w:rPr>
        <w:t>DIP. MARISOL PEÑA RODRÍGUEZ</w:t>
      </w:r>
      <w:r>
        <w:rPr>
          <w:rFonts w:ascii="Arial" w:hAnsi="Arial" w:cs="Arial"/>
          <w:lang w:val="es-ES"/>
        </w:rPr>
        <w:t xml:space="preserve">, SECRETARIA; </w:t>
      </w:r>
      <w:r w:rsidRPr="003E7D99">
        <w:rPr>
          <w:rFonts w:ascii="Arial" w:hAnsi="Arial" w:cs="Arial"/>
          <w:lang w:val="es-ES"/>
        </w:rPr>
        <w:t>DIP. MAR GRECIA OLIVA GONZÁLEZ</w:t>
      </w:r>
      <w:r>
        <w:rPr>
          <w:rFonts w:ascii="Arial" w:hAnsi="Arial" w:cs="Arial"/>
          <w:lang w:val="es-ES"/>
        </w:rPr>
        <w:t xml:space="preserve">, </w:t>
      </w:r>
      <w:r w:rsidRPr="003E7D99">
        <w:rPr>
          <w:rFonts w:ascii="Arial" w:hAnsi="Arial" w:cs="Arial"/>
          <w:lang w:val="es-ES"/>
        </w:rPr>
        <w:t>SECRETARIA.</w:t>
      </w:r>
      <w:r>
        <w:rPr>
          <w:rFonts w:ascii="Arial" w:hAnsi="Arial" w:cs="Arial"/>
          <w:lang w:val="es-ES"/>
        </w:rPr>
        <w:t xml:space="preserve"> </w:t>
      </w:r>
      <w:r w:rsidR="005B5985">
        <w:rPr>
          <w:rFonts w:ascii="Arial" w:hAnsi="Arial" w:cs="Arial"/>
          <w:lang w:val="es-ES"/>
        </w:rPr>
        <w:t>RÚBRICAS.</w:t>
      </w:r>
    </w:p>
    <w:p w14:paraId="79F0270F" w14:textId="77777777" w:rsidR="003E7D99" w:rsidRDefault="003E7D99" w:rsidP="00050ACC">
      <w:pPr>
        <w:jc w:val="both"/>
        <w:rPr>
          <w:rFonts w:ascii="Arial" w:eastAsia="Arial Unicode MS" w:hAnsi="Arial" w:cs="Arial"/>
          <w:lang w:val="es-ES" w:eastAsia="en-US"/>
        </w:rPr>
      </w:pPr>
    </w:p>
    <w:p w14:paraId="0D176A21" w14:textId="77777777" w:rsidR="00716128" w:rsidRPr="00716128" w:rsidRDefault="00716128" w:rsidP="00050ACC">
      <w:pPr>
        <w:jc w:val="both"/>
        <w:rPr>
          <w:rFonts w:ascii="Arial" w:eastAsia="Arial Unicode MS" w:hAnsi="Arial" w:cs="Arial"/>
          <w:b/>
          <w:lang w:val="es-ES" w:eastAsia="en-US"/>
        </w:rPr>
      </w:pPr>
      <w:r w:rsidRPr="00716128">
        <w:rPr>
          <w:rFonts w:ascii="Arial" w:eastAsia="Arial Unicode MS" w:hAnsi="Arial" w:cs="Arial"/>
          <w:b/>
          <w:lang w:val="es-ES" w:eastAsia="en-US"/>
        </w:rPr>
        <w:t>---------------------------------------------------------------------------------------------------------------------------------------------------</w:t>
      </w:r>
    </w:p>
    <w:p w14:paraId="564F3B3E" w14:textId="77777777" w:rsidR="00716128" w:rsidRPr="00716128" w:rsidRDefault="00716128" w:rsidP="00050ACC">
      <w:pPr>
        <w:jc w:val="both"/>
        <w:rPr>
          <w:rFonts w:ascii="Arial" w:eastAsia="Arial Unicode MS" w:hAnsi="Arial" w:cs="Arial"/>
          <w:b/>
          <w:lang w:val="es-ES" w:eastAsia="en-US"/>
        </w:rPr>
      </w:pPr>
    </w:p>
    <w:p w14:paraId="38A0AFC3" w14:textId="77777777" w:rsidR="00716128" w:rsidRPr="00501631" w:rsidRDefault="00716128" w:rsidP="00050ACC">
      <w:pPr>
        <w:jc w:val="both"/>
        <w:rPr>
          <w:rFonts w:ascii="Arial" w:eastAsia="Arial Unicode MS" w:hAnsi="Arial" w:cs="Arial"/>
          <w:b/>
          <w:lang w:val="es-ES" w:eastAsia="en-US"/>
        </w:rPr>
      </w:pPr>
      <w:r w:rsidRPr="00501631">
        <w:rPr>
          <w:rFonts w:ascii="Arial" w:eastAsia="Arial Unicode MS" w:hAnsi="Arial" w:cs="Arial"/>
          <w:b/>
          <w:lang w:val="es-ES" w:eastAsia="en-US"/>
        </w:rPr>
        <w:t>DECRETO 123, LXVII LEGISLATURA, PERIODICO OFICIAL No. 26 DE FECHA 30 DE MARZO DE 2017.</w:t>
      </w:r>
    </w:p>
    <w:p w14:paraId="07839772" w14:textId="77777777" w:rsidR="00716128" w:rsidRPr="00501631" w:rsidRDefault="00716128" w:rsidP="00050ACC">
      <w:pPr>
        <w:jc w:val="both"/>
        <w:rPr>
          <w:rFonts w:ascii="Arial" w:eastAsia="Arial Unicode MS" w:hAnsi="Arial" w:cs="Arial"/>
          <w:b/>
          <w:lang w:val="es-ES" w:eastAsia="en-US"/>
        </w:rPr>
      </w:pPr>
    </w:p>
    <w:p w14:paraId="5E55AE74" w14:textId="77777777" w:rsidR="00716128" w:rsidRPr="00501631" w:rsidRDefault="00716128" w:rsidP="00050ACC">
      <w:pPr>
        <w:jc w:val="both"/>
        <w:rPr>
          <w:rFonts w:ascii="Arial" w:hAnsi="Arial" w:cs="Arial"/>
          <w:lang w:val="es-ES" w:eastAsia="es-MX"/>
        </w:rPr>
      </w:pPr>
      <w:r w:rsidRPr="00501631">
        <w:rPr>
          <w:rFonts w:ascii="Arial" w:hAnsi="Arial" w:cs="Arial"/>
          <w:b/>
          <w:lang w:val="es-ES" w:eastAsia="es-MX"/>
        </w:rPr>
        <w:t xml:space="preserve">ARTICULO </w:t>
      </w:r>
      <w:proofErr w:type="gramStart"/>
      <w:r w:rsidRPr="00501631">
        <w:rPr>
          <w:rFonts w:ascii="Arial" w:hAnsi="Arial" w:cs="Arial"/>
          <w:b/>
          <w:lang w:val="es-ES" w:eastAsia="es-MX"/>
        </w:rPr>
        <w:t>ÚNICO.-</w:t>
      </w:r>
      <w:proofErr w:type="gramEnd"/>
      <w:r w:rsidRPr="00501631">
        <w:rPr>
          <w:rFonts w:ascii="Arial" w:hAnsi="Arial" w:cs="Arial"/>
          <w:lang w:val="es-ES" w:eastAsia="es-MX"/>
        </w:rPr>
        <w:t xml:space="preserve"> Se reforma el artículo 724 del Código Civil del Estado de Durango, para quedar como sigue:</w:t>
      </w:r>
    </w:p>
    <w:p w14:paraId="18128145" w14:textId="77777777" w:rsidR="00716128" w:rsidRPr="00501631" w:rsidRDefault="00716128" w:rsidP="00050ACC">
      <w:pPr>
        <w:jc w:val="both"/>
        <w:rPr>
          <w:rFonts w:ascii="Arial" w:hAnsi="Arial" w:cs="Arial"/>
          <w:lang w:val="es-ES" w:eastAsia="es-MX"/>
        </w:rPr>
      </w:pPr>
    </w:p>
    <w:p w14:paraId="18F5E17A" w14:textId="77777777" w:rsidR="00716128" w:rsidRPr="00501631" w:rsidRDefault="00716128" w:rsidP="00716128">
      <w:pPr>
        <w:widowControl w:val="0"/>
        <w:autoSpaceDE w:val="0"/>
        <w:autoSpaceDN w:val="0"/>
        <w:adjustRightInd w:val="0"/>
        <w:spacing w:line="480" w:lineRule="auto"/>
        <w:jc w:val="center"/>
        <w:rPr>
          <w:rFonts w:ascii="Arial" w:hAnsi="Arial" w:cs="Arial"/>
          <w:b/>
          <w:lang w:val="es-ES" w:eastAsia="es-MX"/>
        </w:rPr>
      </w:pPr>
      <w:r w:rsidRPr="00501631">
        <w:rPr>
          <w:rFonts w:ascii="Arial" w:hAnsi="Arial" w:cs="Arial"/>
          <w:b/>
          <w:lang w:val="es-ES" w:eastAsia="es-MX"/>
        </w:rPr>
        <w:t>ARTÍCULOS TRANSITORIOS</w:t>
      </w:r>
    </w:p>
    <w:p w14:paraId="2BD7BBA5"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PRIMERO.</w:t>
      </w:r>
      <w:r w:rsidRPr="00501631">
        <w:rPr>
          <w:rFonts w:ascii="Arial" w:hAnsi="Arial" w:cs="Arial"/>
          <w:lang w:val="es-ES" w:eastAsia="es-MX"/>
        </w:rPr>
        <w:t xml:space="preserve"> El presente decreto entrará en vigor al día siguiente de su publicación en el Periódico Oficial del Gobierno del Estado de Durango. </w:t>
      </w:r>
    </w:p>
    <w:p w14:paraId="0E4676DF" w14:textId="77777777" w:rsidR="00716128" w:rsidRPr="00501631" w:rsidRDefault="00716128" w:rsidP="00716128">
      <w:pPr>
        <w:widowControl w:val="0"/>
        <w:autoSpaceDE w:val="0"/>
        <w:autoSpaceDN w:val="0"/>
        <w:adjustRightInd w:val="0"/>
        <w:jc w:val="both"/>
        <w:rPr>
          <w:rFonts w:ascii="Arial" w:hAnsi="Arial" w:cs="Arial"/>
          <w:lang w:val="es-ES" w:eastAsia="es-MX"/>
        </w:rPr>
      </w:pPr>
    </w:p>
    <w:p w14:paraId="404AF8E4" w14:textId="77777777" w:rsidR="00716128" w:rsidRPr="00501631" w:rsidRDefault="00716128" w:rsidP="00716128">
      <w:pPr>
        <w:widowControl w:val="0"/>
        <w:autoSpaceDE w:val="0"/>
        <w:autoSpaceDN w:val="0"/>
        <w:adjustRightInd w:val="0"/>
        <w:jc w:val="both"/>
        <w:rPr>
          <w:rFonts w:ascii="Arial" w:hAnsi="Arial" w:cs="Arial"/>
          <w:lang w:val="es-ES" w:eastAsia="es-MX"/>
        </w:rPr>
      </w:pPr>
      <w:r w:rsidRPr="00501631">
        <w:rPr>
          <w:rFonts w:ascii="Arial" w:hAnsi="Arial" w:cs="Arial"/>
          <w:b/>
          <w:lang w:val="es-ES" w:eastAsia="es-MX"/>
        </w:rPr>
        <w:t>SEGUNDO.</w:t>
      </w:r>
      <w:r w:rsidRPr="00501631">
        <w:rPr>
          <w:rFonts w:ascii="Arial" w:hAnsi="Arial" w:cs="Arial"/>
          <w:lang w:val="es-ES" w:eastAsia="es-MX"/>
        </w:rPr>
        <w:t xml:space="preserve"> Se derogan todas las disposiciones que se opongan al presente decreto. </w:t>
      </w:r>
    </w:p>
    <w:p w14:paraId="173B1F4B" w14:textId="77777777" w:rsidR="00716128" w:rsidRPr="00501631" w:rsidRDefault="00716128" w:rsidP="00716128">
      <w:pPr>
        <w:jc w:val="both"/>
        <w:rPr>
          <w:rFonts w:ascii="Arial" w:hAnsi="Arial" w:cs="Arial"/>
          <w:lang w:val="es-ES" w:eastAsia="es-MX"/>
        </w:rPr>
      </w:pPr>
    </w:p>
    <w:p w14:paraId="522C3944" w14:textId="77777777" w:rsidR="00716128" w:rsidRPr="00501631" w:rsidRDefault="00716128" w:rsidP="00716128">
      <w:pPr>
        <w:jc w:val="both"/>
        <w:rPr>
          <w:rFonts w:ascii="Arial" w:hAnsi="Arial" w:cs="Arial"/>
          <w:lang w:val="es-ES" w:eastAsia="es-MX"/>
        </w:rPr>
      </w:pPr>
      <w:r w:rsidRPr="00501631">
        <w:rPr>
          <w:rFonts w:ascii="Arial" w:hAnsi="Arial" w:cs="Arial"/>
          <w:lang w:val="es-ES" w:eastAsia="es-MX"/>
        </w:rPr>
        <w:t>El Ciudadano Gobernador del Estado, sancionará, promulgará y dispondrá se publique, circule y observe.</w:t>
      </w:r>
    </w:p>
    <w:p w14:paraId="059DC850" w14:textId="77777777" w:rsidR="00716128" w:rsidRPr="00501631" w:rsidRDefault="00716128" w:rsidP="00716128">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(15) quince días del mes de marzo de (2017) dos mil diecisiete.</w:t>
      </w:r>
    </w:p>
    <w:p w14:paraId="111A5A0A" w14:textId="77777777" w:rsidR="00716128" w:rsidRPr="00501631" w:rsidRDefault="00716128" w:rsidP="00716128">
      <w:pPr>
        <w:jc w:val="both"/>
        <w:rPr>
          <w:rFonts w:ascii="Arial" w:eastAsia="Arial Unicode MS" w:hAnsi="Arial" w:cs="Arial"/>
          <w:lang w:val="es-MX" w:eastAsia="es-MX"/>
        </w:rPr>
      </w:pPr>
    </w:p>
    <w:p w14:paraId="3AFCF538" w14:textId="77777777" w:rsidR="00716128" w:rsidRPr="00501631" w:rsidRDefault="00716128" w:rsidP="00050ACC">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1558390B" w14:textId="77777777" w:rsidR="00D97A74" w:rsidRPr="00501631" w:rsidRDefault="00D97A74" w:rsidP="00050ACC">
      <w:pPr>
        <w:jc w:val="both"/>
        <w:rPr>
          <w:rFonts w:ascii="Arial" w:eastAsia="Arial Unicode MS" w:hAnsi="Arial" w:cs="Arial"/>
          <w:lang w:val="es-MX" w:eastAsia="es-MX"/>
        </w:rPr>
      </w:pPr>
    </w:p>
    <w:p w14:paraId="74910A59"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w:t>
      </w:r>
    </w:p>
    <w:p w14:paraId="7B46F0BD" w14:textId="77777777" w:rsidR="00D97A74" w:rsidRPr="00501631" w:rsidRDefault="00D97A74" w:rsidP="00050ACC">
      <w:pPr>
        <w:jc w:val="both"/>
        <w:rPr>
          <w:rFonts w:ascii="Arial" w:eastAsia="Arial Unicode MS" w:hAnsi="Arial" w:cs="Arial"/>
          <w:b/>
          <w:lang w:val="es-MX" w:eastAsia="es-MX"/>
        </w:rPr>
      </w:pPr>
    </w:p>
    <w:p w14:paraId="6B8E7EF7" w14:textId="77777777" w:rsidR="00D97A74" w:rsidRPr="00501631" w:rsidRDefault="00D97A74" w:rsidP="00050ACC">
      <w:pPr>
        <w:jc w:val="both"/>
        <w:rPr>
          <w:rFonts w:ascii="Arial" w:eastAsia="Arial Unicode MS" w:hAnsi="Arial" w:cs="Arial"/>
          <w:b/>
          <w:lang w:val="es-MX" w:eastAsia="es-MX"/>
        </w:rPr>
      </w:pPr>
      <w:r w:rsidRPr="00501631">
        <w:rPr>
          <w:rFonts w:ascii="Arial" w:eastAsia="Arial Unicode MS" w:hAnsi="Arial" w:cs="Arial"/>
          <w:b/>
          <w:lang w:val="es-MX" w:eastAsia="es-MX"/>
        </w:rPr>
        <w:t>DECRETO 141, LXVI LEGISLATURA, PERIODICO OFICIAL No. 44 DE FECHA 1 DE JUNIO DE 2017.</w:t>
      </w:r>
    </w:p>
    <w:p w14:paraId="54A9B0C2" w14:textId="77777777" w:rsidR="00D97A74" w:rsidRPr="00501631" w:rsidRDefault="00D97A74" w:rsidP="00050ACC">
      <w:pPr>
        <w:jc w:val="both"/>
        <w:rPr>
          <w:rFonts w:ascii="Arial" w:eastAsia="Arial Unicode MS" w:hAnsi="Arial" w:cs="Arial"/>
          <w:lang w:val="es-MX" w:eastAsia="es-MX"/>
        </w:rPr>
      </w:pPr>
    </w:p>
    <w:p w14:paraId="0CEED307" w14:textId="77777777" w:rsidR="00D97A74" w:rsidRPr="00501631" w:rsidRDefault="00D97A74" w:rsidP="00050ACC">
      <w:pPr>
        <w:jc w:val="both"/>
        <w:rPr>
          <w:rFonts w:ascii="Arial" w:eastAsia="Arial Unicode MS" w:hAnsi="Arial" w:cs="Arial"/>
          <w:lang w:val="es-MX"/>
        </w:rPr>
      </w:pPr>
      <w:r w:rsidRPr="00501631">
        <w:rPr>
          <w:rFonts w:ascii="Arial" w:eastAsia="Arial Unicode MS" w:hAnsi="Arial" w:cs="Arial"/>
          <w:b/>
          <w:lang w:val="es-MX"/>
        </w:rPr>
        <w:t xml:space="preserve">ARTÍCULO UNICO: </w:t>
      </w:r>
      <w:r w:rsidRPr="00501631">
        <w:rPr>
          <w:rFonts w:ascii="Arial" w:eastAsia="Arial Unicode MS" w:hAnsi="Arial" w:cs="Arial"/>
          <w:lang w:val="es-MX"/>
        </w:rPr>
        <w:t>Se reforma y adiciona el artículo 286-1 del Código Civil de Durango, para quedar de la siguiente manera:</w:t>
      </w:r>
    </w:p>
    <w:p w14:paraId="41227122" w14:textId="77777777" w:rsidR="00D97A74" w:rsidRPr="00501631" w:rsidRDefault="00D97A74" w:rsidP="00050ACC">
      <w:pPr>
        <w:jc w:val="both"/>
        <w:rPr>
          <w:rFonts w:ascii="Arial" w:eastAsia="Arial Unicode MS" w:hAnsi="Arial" w:cs="Arial"/>
          <w:lang w:val="es-MX"/>
        </w:rPr>
      </w:pPr>
    </w:p>
    <w:p w14:paraId="615B0B07" w14:textId="77777777" w:rsidR="00D97A74" w:rsidRPr="00501631" w:rsidRDefault="00D97A74" w:rsidP="00D97A74">
      <w:pPr>
        <w:jc w:val="center"/>
        <w:rPr>
          <w:rFonts w:ascii="Arial" w:eastAsia="Arial Unicode MS" w:hAnsi="Arial" w:cs="Arial"/>
          <w:b/>
          <w:lang w:val="es-MX"/>
        </w:rPr>
      </w:pPr>
      <w:r w:rsidRPr="00501631">
        <w:rPr>
          <w:rFonts w:ascii="Arial" w:eastAsia="Arial Unicode MS" w:hAnsi="Arial" w:cs="Arial"/>
          <w:b/>
          <w:lang w:val="es-MX"/>
        </w:rPr>
        <w:t>ARTÍCULOS TRANSITORIOS</w:t>
      </w:r>
    </w:p>
    <w:p w14:paraId="7CC2F809" w14:textId="77777777" w:rsidR="00D97A74" w:rsidRPr="00501631" w:rsidRDefault="00D97A74" w:rsidP="00D97A74">
      <w:pPr>
        <w:jc w:val="both"/>
        <w:rPr>
          <w:rFonts w:ascii="Arial" w:eastAsia="Arial Unicode MS" w:hAnsi="Arial" w:cs="Arial"/>
          <w:b/>
          <w:lang w:val="es-MX"/>
        </w:rPr>
      </w:pPr>
    </w:p>
    <w:p w14:paraId="5EB27212"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ARTÍCULO </w:t>
      </w:r>
      <w:proofErr w:type="gramStart"/>
      <w:r w:rsidRPr="00501631">
        <w:rPr>
          <w:rFonts w:ascii="Arial" w:eastAsia="Arial Unicode MS" w:hAnsi="Arial" w:cs="Arial"/>
          <w:b/>
          <w:lang w:val="es-MX"/>
        </w:rPr>
        <w:t>PRIMERO.-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El presente decreto entrará en vigor al día siguiente de su publicación en el Periódico Oficial del Gobierno del Estado de Durango.</w:t>
      </w:r>
    </w:p>
    <w:p w14:paraId="7ECEFFAA" w14:textId="77777777" w:rsidR="00D97A74" w:rsidRPr="00501631" w:rsidRDefault="00D97A74" w:rsidP="00D97A74">
      <w:pPr>
        <w:jc w:val="both"/>
        <w:rPr>
          <w:rFonts w:ascii="Arial" w:eastAsia="Arial Unicode MS" w:hAnsi="Arial" w:cs="Arial"/>
          <w:b/>
          <w:lang w:val="es-MX"/>
        </w:rPr>
      </w:pPr>
    </w:p>
    <w:p w14:paraId="663328DF" w14:textId="77777777" w:rsidR="00D97A74" w:rsidRPr="00501631" w:rsidRDefault="00D97A74" w:rsidP="00D97A74">
      <w:pPr>
        <w:jc w:val="both"/>
        <w:rPr>
          <w:rFonts w:ascii="Arial" w:eastAsia="Arial Unicode MS" w:hAnsi="Arial" w:cs="Arial"/>
          <w:lang w:val="es-MX"/>
        </w:rPr>
      </w:pPr>
      <w:r w:rsidRPr="00501631">
        <w:rPr>
          <w:rFonts w:ascii="Arial" w:eastAsia="Arial Unicode MS" w:hAnsi="Arial" w:cs="Arial"/>
          <w:b/>
          <w:lang w:val="es-MX"/>
        </w:rPr>
        <w:t xml:space="preserve">ARTICULO </w:t>
      </w:r>
      <w:proofErr w:type="gramStart"/>
      <w:r w:rsidRPr="00501631">
        <w:rPr>
          <w:rFonts w:ascii="Arial" w:eastAsia="Arial Unicode MS" w:hAnsi="Arial" w:cs="Arial"/>
          <w:b/>
          <w:lang w:val="es-MX"/>
        </w:rPr>
        <w:t>SEGUNDO.-</w:t>
      </w:r>
      <w:proofErr w:type="gramEnd"/>
      <w:r w:rsidRPr="00501631">
        <w:rPr>
          <w:rFonts w:ascii="Arial" w:eastAsia="Arial Unicode MS" w:hAnsi="Arial" w:cs="Arial"/>
          <w:b/>
          <w:lang w:val="es-MX"/>
        </w:rPr>
        <w:t xml:space="preserve"> </w:t>
      </w:r>
      <w:r w:rsidRPr="00501631">
        <w:rPr>
          <w:rFonts w:ascii="Arial" w:eastAsia="Arial Unicode MS" w:hAnsi="Arial" w:cs="Arial"/>
          <w:lang w:val="es-MX"/>
        </w:rPr>
        <w:t>Se derogan todas las disposiciones que se opongan al presente Decreto.</w:t>
      </w:r>
    </w:p>
    <w:p w14:paraId="53B3E6A0" w14:textId="77777777" w:rsidR="00D97A74" w:rsidRPr="00501631" w:rsidRDefault="00D97A74" w:rsidP="00D97A74">
      <w:pPr>
        <w:jc w:val="both"/>
        <w:rPr>
          <w:rFonts w:ascii="Arial" w:eastAsia="Arial Unicode MS" w:hAnsi="Arial" w:cs="Arial"/>
          <w:lang w:val="es-MX" w:eastAsia="es-MX"/>
        </w:rPr>
      </w:pPr>
    </w:p>
    <w:p w14:paraId="37A36C61"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El Ciudadano Gobernador del Estado, sancionará, promulgará y dispondrá se publique, circule y observe.</w:t>
      </w:r>
    </w:p>
    <w:p w14:paraId="1381A06E" w14:textId="77777777" w:rsidR="00D97A74" w:rsidRPr="00501631" w:rsidRDefault="00D97A74" w:rsidP="00D97A74">
      <w:pPr>
        <w:jc w:val="both"/>
        <w:rPr>
          <w:rFonts w:ascii="Arial" w:eastAsia="Arial Unicode MS" w:hAnsi="Arial" w:cs="Arial"/>
          <w:lang w:val="es-MX" w:eastAsia="es-MX"/>
        </w:rPr>
      </w:pPr>
    </w:p>
    <w:p w14:paraId="6EF4519B"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 xml:space="preserve">Dado en el Salón de Sesiones del Honorable Congreso del Estado, en Victoria de Durango, </w:t>
      </w:r>
      <w:proofErr w:type="spellStart"/>
      <w:r w:rsidRPr="00501631">
        <w:rPr>
          <w:rFonts w:ascii="Arial" w:eastAsia="Arial Unicode MS" w:hAnsi="Arial" w:cs="Arial"/>
          <w:lang w:val="es-MX" w:eastAsia="es-MX"/>
        </w:rPr>
        <w:t>Dgo</w:t>
      </w:r>
      <w:proofErr w:type="spellEnd"/>
      <w:r w:rsidRPr="00501631">
        <w:rPr>
          <w:rFonts w:ascii="Arial" w:eastAsia="Arial Unicode MS" w:hAnsi="Arial" w:cs="Arial"/>
          <w:lang w:val="es-MX" w:eastAsia="es-MX"/>
        </w:rPr>
        <w:t>. a los (03) tres días del mes de mayo de (2017) dos mil diecisiete.</w:t>
      </w:r>
    </w:p>
    <w:p w14:paraId="2DEBA99C" w14:textId="77777777" w:rsidR="00D97A74" w:rsidRPr="00501631" w:rsidRDefault="00D97A74" w:rsidP="00D97A74">
      <w:pPr>
        <w:jc w:val="both"/>
        <w:rPr>
          <w:rFonts w:ascii="Arial" w:eastAsia="Arial Unicode MS" w:hAnsi="Arial" w:cs="Arial"/>
          <w:lang w:val="es-MX" w:eastAsia="es-MX"/>
        </w:rPr>
      </w:pPr>
    </w:p>
    <w:p w14:paraId="44D69AB7" w14:textId="77777777" w:rsidR="00D97A74" w:rsidRPr="00501631" w:rsidRDefault="00D97A74" w:rsidP="00D97A74">
      <w:pPr>
        <w:jc w:val="both"/>
        <w:rPr>
          <w:rFonts w:ascii="Arial" w:eastAsia="Arial Unicode MS" w:hAnsi="Arial" w:cs="Arial"/>
          <w:lang w:val="es-MX" w:eastAsia="es-MX"/>
        </w:rPr>
      </w:pPr>
      <w:r w:rsidRPr="00501631">
        <w:rPr>
          <w:rFonts w:ascii="Arial" w:eastAsia="Arial Unicode MS" w:hAnsi="Arial" w:cs="Arial"/>
          <w:lang w:val="es-MX" w:eastAsia="es-MX"/>
        </w:rPr>
        <w:t>DIP. GINA GERARDINA CAMPUZANO GONZÁLEZ, PRESIDENTE; DIP. MARISOL PEÑA RODRÍGUEZ, SECRETARIA; DIP. MAR GRECIA OLIVA GUERRERO, SECRETARIA. RÚBRICAS.</w:t>
      </w:r>
    </w:p>
    <w:p w14:paraId="77FA3E89" w14:textId="77777777" w:rsidR="00D97A74" w:rsidRDefault="00D97A74" w:rsidP="00D97A74">
      <w:pPr>
        <w:jc w:val="both"/>
        <w:rPr>
          <w:rFonts w:ascii="Arial" w:eastAsia="Arial Unicode MS" w:hAnsi="Arial" w:cs="Arial"/>
          <w:lang w:val="es-MX" w:eastAsia="es-MX"/>
        </w:rPr>
      </w:pPr>
    </w:p>
    <w:p w14:paraId="563E08BA" w14:textId="77777777" w:rsidR="00E7668B" w:rsidRPr="007F5A2F" w:rsidRDefault="00E7668B" w:rsidP="00D97A74">
      <w:pPr>
        <w:jc w:val="both"/>
        <w:rPr>
          <w:rFonts w:ascii="Arial" w:eastAsia="Arial Unicode MS" w:hAnsi="Arial" w:cs="Arial"/>
          <w:b/>
          <w:lang w:val="es-MX" w:eastAsia="es-MX"/>
        </w:rPr>
      </w:pPr>
      <w:r w:rsidRPr="007F5A2F">
        <w:rPr>
          <w:rFonts w:ascii="Arial" w:eastAsia="Arial Unicode MS" w:hAnsi="Arial" w:cs="Arial"/>
          <w:b/>
          <w:lang w:val="es-MX" w:eastAsia="es-MX"/>
        </w:rPr>
        <w:t>----------</w:t>
      </w:r>
      <w:r w:rsidR="007F5A2F" w:rsidRPr="007F5A2F">
        <w:rPr>
          <w:rFonts w:ascii="Arial" w:eastAsia="Arial Unicode MS" w:hAnsi="Arial" w:cs="Arial"/>
          <w:b/>
          <w:lang w:val="es-MX" w:eastAsia="es-MX"/>
        </w:rPr>
        <w:t>-----------------------------------------------------------------------------------------------------------------------------------------</w:t>
      </w:r>
    </w:p>
    <w:p w14:paraId="24E1A442" w14:textId="77777777" w:rsidR="007F5A2F" w:rsidRPr="007F5A2F" w:rsidRDefault="007F5A2F" w:rsidP="00D97A74">
      <w:pPr>
        <w:jc w:val="both"/>
        <w:rPr>
          <w:rFonts w:ascii="Arial" w:eastAsia="Arial Unicode MS" w:hAnsi="Arial" w:cs="Arial"/>
          <w:b/>
          <w:lang w:val="es-MX" w:eastAsia="es-MX"/>
        </w:rPr>
      </w:pPr>
    </w:p>
    <w:p w14:paraId="7F6745E6" w14:textId="77777777" w:rsidR="007F5A2F" w:rsidRDefault="007F5A2F" w:rsidP="00D97A74">
      <w:pPr>
        <w:jc w:val="both"/>
        <w:rPr>
          <w:rFonts w:ascii="Arial" w:eastAsia="Arial Unicode MS" w:hAnsi="Arial" w:cs="Arial"/>
          <w:b/>
          <w:lang w:val="es-MX" w:eastAsia="es-MX"/>
        </w:rPr>
      </w:pPr>
      <w:r w:rsidRPr="007F5A2F">
        <w:rPr>
          <w:rFonts w:ascii="Arial" w:eastAsia="Arial Unicode MS" w:hAnsi="Arial" w:cs="Arial"/>
          <w:b/>
          <w:lang w:val="es-MX" w:eastAsia="es-MX"/>
        </w:rPr>
        <w:t>DECRETO 346, LXVII LEGISLATURA, PERIODICO OFICIAL No. 105 BIS DE FECHA 31 DE DICIEMBRE DE 2017.</w:t>
      </w:r>
    </w:p>
    <w:p w14:paraId="37F18529" w14:textId="77777777" w:rsidR="007F5A2F" w:rsidRDefault="007F5A2F" w:rsidP="00D97A74">
      <w:pPr>
        <w:jc w:val="both"/>
        <w:rPr>
          <w:rFonts w:ascii="Arial" w:eastAsia="Arial Unicode MS" w:hAnsi="Arial" w:cs="Arial"/>
          <w:b/>
          <w:lang w:val="es-MX" w:eastAsia="es-MX"/>
        </w:rPr>
      </w:pPr>
    </w:p>
    <w:p w14:paraId="478E526E" w14:textId="77777777" w:rsidR="007F5A2F" w:rsidRDefault="007F5A2F" w:rsidP="007F5A2F">
      <w:pPr>
        <w:jc w:val="both"/>
        <w:rPr>
          <w:rFonts w:ascii="Arial" w:eastAsia="Arial Unicode MS" w:hAnsi="Arial" w:cs="Arial"/>
          <w:lang w:val="es-MX" w:eastAsia="es-MX"/>
        </w:rPr>
      </w:pPr>
      <w:proofErr w:type="gramStart"/>
      <w:r w:rsidRPr="007F5A2F">
        <w:rPr>
          <w:rFonts w:ascii="Arial" w:eastAsia="Arial Unicode MS" w:hAnsi="Arial" w:cs="Arial"/>
          <w:b/>
          <w:lang w:val="es-MX" w:eastAsia="es-MX"/>
        </w:rPr>
        <w:t>ÚNICO.-</w:t>
      </w:r>
      <w:proofErr w:type="gramEnd"/>
      <w:r w:rsidRPr="007F5A2F">
        <w:rPr>
          <w:rFonts w:ascii="Arial" w:eastAsia="Arial Unicode MS" w:hAnsi="Arial" w:cs="Arial"/>
          <w:b/>
          <w:lang w:val="es-MX" w:eastAsia="es-MX"/>
        </w:rPr>
        <w:t xml:space="preserve"> </w:t>
      </w:r>
      <w:r w:rsidRPr="007F5A2F">
        <w:rPr>
          <w:rFonts w:ascii="Arial" w:eastAsia="Arial Unicode MS" w:hAnsi="Arial" w:cs="Arial"/>
          <w:lang w:val="es-MX" w:eastAsia="es-MX"/>
        </w:rPr>
        <w:t>Se reforma el artículo 58 del Código Civil del Estado de Durango, para quedar de la siguiente manera:</w:t>
      </w:r>
    </w:p>
    <w:p w14:paraId="39FD2C50" w14:textId="77777777" w:rsidR="007F5A2F" w:rsidRDefault="007F5A2F" w:rsidP="007F5A2F">
      <w:pPr>
        <w:jc w:val="both"/>
        <w:rPr>
          <w:rFonts w:ascii="Arial" w:eastAsia="Arial Unicode MS" w:hAnsi="Arial" w:cs="Arial"/>
          <w:lang w:val="es-MX" w:eastAsia="es-MX"/>
        </w:rPr>
      </w:pPr>
    </w:p>
    <w:p w14:paraId="4099D78C" w14:textId="77777777" w:rsidR="007F5A2F" w:rsidRPr="007F5A2F" w:rsidRDefault="007F5A2F" w:rsidP="007F5A2F">
      <w:pPr>
        <w:jc w:val="center"/>
        <w:rPr>
          <w:rFonts w:ascii="Arial" w:hAnsi="Arial" w:cs="Arial"/>
          <w:b/>
          <w:lang w:val="es-MX" w:eastAsia="es-MX"/>
        </w:rPr>
      </w:pPr>
      <w:r w:rsidRPr="007F5A2F">
        <w:rPr>
          <w:rFonts w:ascii="Arial" w:hAnsi="Arial" w:cs="Arial"/>
          <w:b/>
          <w:lang w:val="es-MX" w:eastAsia="es-MX"/>
        </w:rPr>
        <w:t>TRANSITORIOS</w:t>
      </w:r>
    </w:p>
    <w:p w14:paraId="68EEF192" w14:textId="77777777" w:rsidR="007F5A2F" w:rsidRPr="007F5A2F" w:rsidRDefault="007F5A2F" w:rsidP="007F5A2F">
      <w:pPr>
        <w:jc w:val="both"/>
        <w:rPr>
          <w:rFonts w:ascii="Arial" w:hAnsi="Arial" w:cs="Arial"/>
          <w:b/>
          <w:lang w:val="es-MX" w:eastAsia="es-MX"/>
        </w:rPr>
      </w:pPr>
    </w:p>
    <w:p w14:paraId="31B65478" w14:textId="77777777" w:rsidR="007F5A2F" w:rsidRPr="007F5A2F" w:rsidRDefault="007F5A2F" w:rsidP="007F5A2F">
      <w:pPr>
        <w:jc w:val="both"/>
        <w:rPr>
          <w:rFonts w:ascii="Arial" w:hAnsi="Arial" w:cs="Arial"/>
          <w:lang w:val="es-MX" w:eastAsia="es-MX"/>
        </w:rPr>
      </w:pPr>
      <w:proofErr w:type="gramStart"/>
      <w:r w:rsidRPr="007F5A2F">
        <w:rPr>
          <w:rFonts w:ascii="Arial" w:hAnsi="Arial" w:cs="Arial"/>
          <w:b/>
          <w:lang w:val="es-MX" w:eastAsia="es-MX"/>
        </w:rPr>
        <w:t>PRIMERO.-</w:t>
      </w:r>
      <w:proofErr w:type="gramEnd"/>
      <w:r w:rsidRPr="007F5A2F">
        <w:rPr>
          <w:rFonts w:ascii="Arial" w:hAnsi="Arial" w:cs="Arial"/>
          <w:b/>
          <w:lang w:val="es-MX" w:eastAsia="es-MX"/>
        </w:rPr>
        <w:t xml:space="preserve"> </w:t>
      </w:r>
      <w:r w:rsidRPr="007F5A2F">
        <w:rPr>
          <w:rFonts w:ascii="Arial" w:hAnsi="Arial" w:cs="Arial"/>
          <w:lang w:val="es-MX" w:eastAsia="es-MX"/>
        </w:rPr>
        <w:t>El presente decreto entrará en vigor el día siguiente al de su publicación en el Periódico Oficial del Gobierno del Estado de Durango.</w:t>
      </w:r>
    </w:p>
    <w:p w14:paraId="3AD33EAF" w14:textId="77777777" w:rsidR="007F5A2F" w:rsidRPr="007F5A2F" w:rsidRDefault="007F5A2F" w:rsidP="007F5A2F">
      <w:pPr>
        <w:jc w:val="both"/>
        <w:rPr>
          <w:rFonts w:ascii="Arial" w:hAnsi="Arial" w:cs="Arial"/>
          <w:b/>
          <w:lang w:val="es-MX" w:eastAsia="es-MX"/>
        </w:rPr>
      </w:pPr>
    </w:p>
    <w:p w14:paraId="5518972A" w14:textId="77777777" w:rsidR="007F5A2F" w:rsidRPr="007F5A2F" w:rsidRDefault="007F5A2F" w:rsidP="007F5A2F">
      <w:pPr>
        <w:jc w:val="both"/>
        <w:rPr>
          <w:rFonts w:ascii="Arial" w:eastAsia="Arial Unicode MS" w:hAnsi="Arial" w:cs="Arial"/>
          <w:lang w:val="es-MX" w:eastAsia="es-MX"/>
        </w:rPr>
      </w:pPr>
      <w:proofErr w:type="gramStart"/>
      <w:r w:rsidRPr="007F5A2F">
        <w:rPr>
          <w:rFonts w:ascii="Arial" w:hAnsi="Arial" w:cs="Arial"/>
          <w:b/>
          <w:lang w:val="es-MX" w:eastAsia="es-MX"/>
        </w:rPr>
        <w:t>SEGUNDO.-</w:t>
      </w:r>
      <w:proofErr w:type="gramEnd"/>
      <w:r w:rsidRPr="007F5A2F">
        <w:rPr>
          <w:rFonts w:ascii="Arial" w:hAnsi="Arial" w:cs="Arial"/>
          <w:b/>
          <w:lang w:val="es-MX" w:eastAsia="es-MX"/>
        </w:rPr>
        <w:t xml:space="preserve"> </w:t>
      </w:r>
      <w:r w:rsidRPr="007F5A2F">
        <w:rPr>
          <w:rFonts w:ascii="Arial" w:hAnsi="Arial" w:cs="Arial"/>
          <w:lang w:val="es-MX" w:eastAsia="es-MX"/>
        </w:rPr>
        <w:t>Se derogan todas las disposiciones legales que se opongan a lo establecido en el presente decreto</w:t>
      </w:r>
      <w:r w:rsidRPr="007F5A2F">
        <w:rPr>
          <w:rFonts w:ascii="Arial" w:eastAsia="Arial Unicode MS" w:hAnsi="Arial" w:cs="Arial"/>
          <w:lang w:val="es-MX" w:eastAsia="es-MX"/>
        </w:rPr>
        <w:t xml:space="preserve"> </w:t>
      </w:r>
    </w:p>
    <w:p w14:paraId="2B6C0D10" w14:textId="77777777" w:rsidR="007F5A2F" w:rsidRPr="007F5A2F" w:rsidRDefault="007F5A2F" w:rsidP="007F5A2F">
      <w:pPr>
        <w:jc w:val="both"/>
        <w:rPr>
          <w:rFonts w:ascii="Arial" w:eastAsia="Arial Unicode MS" w:hAnsi="Arial" w:cs="Arial"/>
          <w:b/>
          <w:lang w:val="es-MX" w:eastAsia="es-MX"/>
        </w:rPr>
      </w:pPr>
    </w:p>
    <w:p w14:paraId="6B3DDA61" w14:textId="77777777" w:rsid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El Ciudadano Gobernador del Estado, sancionará, promulgará y dispondrá se publique, circule y observe.</w:t>
      </w:r>
    </w:p>
    <w:p w14:paraId="3EEFA496" w14:textId="77777777" w:rsidR="007F5A2F" w:rsidRDefault="007F5A2F" w:rsidP="007F5A2F">
      <w:pPr>
        <w:jc w:val="both"/>
        <w:rPr>
          <w:rFonts w:ascii="Arial" w:eastAsia="Arial Unicode MS" w:hAnsi="Arial" w:cs="Arial"/>
          <w:lang w:val="es-MX" w:eastAsia="es-MX"/>
        </w:rPr>
      </w:pPr>
    </w:p>
    <w:p w14:paraId="0A89F752" w14:textId="77777777" w:rsidR="007F5A2F" w:rsidRPr="007F5A2F" w:rsidRDefault="007F5A2F" w:rsidP="007F5A2F">
      <w:pPr>
        <w:jc w:val="both"/>
        <w:rPr>
          <w:rFonts w:ascii="Arial" w:eastAsia="Arial Unicode MS" w:hAnsi="Arial" w:cs="Arial"/>
          <w:lang w:val="es-MX" w:eastAsia="es-MX"/>
        </w:rPr>
      </w:pPr>
      <w:r w:rsidRPr="007F5A2F">
        <w:rPr>
          <w:rFonts w:ascii="Arial" w:eastAsia="Arial Unicode MS" w:hAnsi="Arial" w:cs="Arial"/>
          <w:lang w:val="es-MX" w:eastAsia="es-MX"/>
        </w:rPr>
        <w:t>DIP. SERGIO URIBE RODRÍGUEZ, PRESIDENTE; DIP. ROSA MARÍA TRIANA MARTÍNEZ, SECRETARIA; DIP. ELIA ESTRADA MACÍAS, SECRETARIA. RÚBRICAS.</w:t>
      </w:r>
    </w:p>
    <w:p w14:paraId="69E1BCAF" w14:textId="77777777" w:rsidR="007F5A2F" w:rsidRPr="007F5A2F" w:rsidRDefault="007F5A2F" w:rsidP="007F5A2F">
      <w:pPr>
        <w:jc w:val="both"/>
        <w:rPr>
          <w:rFonts w:ascii="Arial" w:eastAsia="Arial Unicode MS" w:hAnsi="Arial" w:cs="Arial"/>
          <w:lang w:val="es-MX" w:eastAsia="es-MX"/>
        </w:rPr>
      </w:pPr>
    </w:p>
    <w:p w14:paraId="141072BF" w14:textId="77777777" w:rsidR="007F5A2F" w:rsidRDefault="00DF66D6" w:rsidP="00D97A74">
      <w:pPr>
        <w:jc w:val="both"/>
        <w:rPr>
          <w:rFonts w:ascii="Arial" w:eastAsia="Arial Unicode MS" w:hAnsi="Arial" w:cs="Arial"/>
          <w:lang w:val="es-MX" w:eastAsia="es-MX"/>
        </w:rPr>
      </w:pPr>
      <w:r>
        <w:rPr>
          <w:rFonts w:ascii="Arial" w:eastAsia="Arial Unicode MS" w:hAnsi="Arial" w:cs="Arial"/>
          <w:lang w:val="es-MX" w:eastAsia="es-MX"/>
        </w:rPr>
        <w:t>--------------------------------------------------------------------------------------------------------------------------------------------------</w:t>
      </w:r>
    </w:p>
    <w:p w14:paraId="560ED5D0" w14:textId="77777777" w:rsidR="00DF66D6" w:rsidRDefault="00DF66D6" w:rsidP="00D97A74">
      <w:pPr>
        <w:jc w:val="both"/>
        <w:rPr>
          <w:rFonts w:ascii="Arial" w:eastAsia="Arial Unicode MS" w:hAnsi="Arial" w:cs="Arial"/>
          <w:lang w:val="es-MX" w:eastAsia="es-MX"/>
        </w:rPr>
      </w:pPr>
    </w:p>
    <w:p w14:paraId="122D70E5" w14:textId="77777777" w:rsidR="00DF66D6" w:rsidRDefault="00DF66D6" w:rsidP="00D97A74">
      <w:pPr>
        <w:jc w:val="both"/>
        <w:rPr>
          <w:rFonts w:ascii="Arial" w:eastAsia="Arial Unicode MS" w:hAnsi="Arial" w:cs="Arial"/>
          <w:b/>
          <w:lang w:val="es-MX" w:eastAsia="es-MX"/>
        </w:rPr>
      </w:pPr>
      <w:r>
        <w:rPr>
          <w:rFonts w:ascii="Arial" w:eastAsia="Arial Unicode MS" w:hAnsi="Arial" w:cs="Arial"/>
          <w:b/>
          <w:lang w:val="es-MX" w:eastAsia="es-MX"/>
        </w:rPr>
        <w:t>DECRETO 348, LXVII LEGISLATURA, PERIODICO OFICIAL No. 105 BIS DE FECHA 31 DE DICIEMBRE DE 2017.</w:t>
      </w:r>
    </w:p>
    <w:p w14:paraId="7450BCFB" w14:textId="77777777" w:rsidR="00DF66D6" w:rsidRDefault="00DF66D6" w:rsidP="00D97A74">
      <w:pPr>
        <w:jc w:val="both"/>
        <w:rPr>
          <w:rFonts w:ascii="Arial" w:eastAsia="Arial Unicode MS" w:hAnsi="Arial" w:cs="Arial"/>
          <w:b/>
          <w:lang w:val="es-MX" w:eastAsia="es-MX"/>
        </w:rPr>
      </w:pPr>
    </w:p>
    <w:p w14:paraId="586EE770" w14:textId="77777777" w:rsidR="00DF66D6" w:rsidRPr="00DF66D6" w:rsidRDefault="00DF66D6" w:rsidP="00DF66D6">
      <w:pPr>
        <w:jc w:val="both"/>
        <w:rPr>
          <w:rFonts w:ascii="Arial" w:eastAsia="Arial Unicode MS" w:hAnsi="Arial" w:cs="Arial"/>
          <w:b/>
          <w:lang w:val="es-MX" w:eastAsia="es-MX"/>
        </w:rPr>
      </w:pPr>
      <w:proofErr w:type="gramStart"/>
      <w:r w:rsidRPr="00DF66D6">
        <w:rPr>
          <w:rFonts w:ascii="Arial" w:eastAsia="Arial Unicode MS" w:hAnsi="Arial" w:cs="Arial"/>
          <w:b/>
          <w:lang w:val="es-MX" w:eastAsia="es-MX"/>
        </w:rPr>
        <w:t>ÚNICO.-</w:t>
      </w:r>
      <w:proofErr w:type="gramEnd"/>
      <w:r w:rsidRPr="00DF66D6">
        <w:rPr>
          <w:rFonts w:ascii="Arial" w:eastAsia="Arial Unicode MS" w:hAnsi="Arial" w:cs="Arial"/>
          <w:b/>
          <w:lang w:val="es-MX" w:eastAsia="es-MX"/>
        </w:rPr>
        <w:t xml:space="preserve"> </w:t>
      </w:r>
      <w:r w:rsidRPr="00DF66D6">
        <w:rPr>
          <w:rFonts w:ascii="Arial" w:eastAsia="Arial Unicode MS" w:hAnsi="Arial" w:cs="Arial"/>
          <w:lang w:val="es-MX" w:eastAsia="es-MX"/>
        </w:rPr>
        <w:t>Se adiciona un párrafo al artículo 173 del Código Civil del Estado de Durango, para quedar de la siguiente manera:</w:t>
      </w:r>
    </w:p>
    <w:p w14:paraId="31B19013" w14:textId="77777777" w:rsidR="00DF66D6" w:rsidRDefault="00DF66D6" w:rsidP="00D97A74">
      <w:pPr>
        <w:jc w:val="both"/>
        <w:rPr>
          <w:rFonts w:ascii="Arial" w:eastAsia="Arial Unicode MS" w:hAnsi="Arial" w:cs="Arial"/>
          <w:b/>
          <w:lang w:val="es-MX" w:eastAsia="es-MX"/>
        </w:rPr>
      </w:pPr>
    </w:p>
    <w:p w14:paraId="03F10152" w14:textId="77777777" w:rsidR="00DF66D6" w:rsidRPr="00DF66D6" w:rsidRDefault="00DF66D6" w:rsidP="00DF66D6">
      <w:pPr>
        <w:jc w:val="center"/>
        <w:rPr>
          <w:rFonts w:ascii="Arial" w:hAnsi="Arial" w:cs="Arial"/>
          <w:b/>
          <w:lang w:val="es-MX" w:eastAsia="es-MX"/>
        </w:rPr>
      </w:pPr>
      <w:r w:rsidRPr="00DF66D6">
        <w:rPr>
          <w:rFonts w:ascii="Arial" w:hAnsi="Arial" w:cs="Arial"/>
          <w:b/>
          <w:lang w:val="es-MX" w:eastAsia="es-MX"/>
        </w:rPr>
        <w:t>TRANSITORIOS</w:t>
      </w:r>
    </w:p>
    <w:p w14:paraId="4FCC6727" w14:textId="77777777" w:rsidR="00DF66D6" w:rsidRPr="00DF66D6" w:rsidRDefault="00DF66D6" w:rsidP="00DF66D6">
      <w:pPr>
        <w:jc w:val="both"/>
        <w:rPr>
          <w:rFonts w:ascii="Arial" w:hAnsi="Arial" w:cs="Arial"/>
          <w:b/>
          <w:lang w:val="es-MX" w:eastAsia="es-MX"/>
        </w:rPr>
      </w:pPr>
    </w:p>
    <w:p w14:paraId="6F9E1E21" w14:textId="77777777" w:rsidR="00DF66D6" w:rsidRPr="00DF66D6" w:rsidRDefault="00DF66D6" w:rsidP="00DF66D6">
      <w:pPr>
        <w:jc w:val="both"/>
        <w:rPr>
          <w:rFonts w:ascii="Arial" w:hAnsi="Arial" w:cs="Arial"/>
          <w:lang w:val="es-MX" w:eastAsia="es-MX"/>
        </w:rPr>
      </w:pPr>
      <w:proofErr w:type="gramStart"/>
      <w:r w:rsidRPr="00DF66D6">
        <w:rPr>
          <w:rFonts w:ascii="Arial" w:hAnsi="Arial" w:cs="Arial"/>
          <w:b/>
          <w:lang w:val="es-MX" w:eastAsia="es-MX"/>
        </w:rPr>
        <w:t>PRIMERO.-</w:t>
      </w:r>
      <w:proofErr w:type="gramEnd"/>
      <w:r w:rsidRPr="00DF66D6">
        <w:rPr>
          <w:rFonts w:ascii="Arial" w:hAnsi="Arial" w:cs="Arial"/>
          <w:b/>
          <w:lang w:val="es-MX" w:eastAsia="es-MX"/>
        </w:rPr>
        <w:t xml:space="preserve"> </w:t>
      </w:r>
      <w:r w:rsidRPr="00DF66D6">
        <w:rPr>
          <w:rFonts w:ascii="Arial" w:hAnsi="Arial" w:cs="Arial"/>
          <w:lang w:val="es-MX" w:eastAsia="es-MX"/>
        </w:rPr>
        <w:t>El presente decreto entrará en vigor el día siguiente al de su publicación en el Periódico Oficial del Gobierno del Estado de Durango.</w:t>
      </w:r>
    </w:p>
    <w:p w14:paraId="1FF6C576" w14:textId="77777777" w:rsidR="00DF66D6" w:rsidRPr="00DF66D6" w:rsidRDefault="00DF66D6" w:rsidP="00DF66D6">
      <w:pPr>
        <w:jc w:val="both"/>
        <w:rPr>
          <w:rFonts w:ascii="Arial" w:hAnsi="Arial" w:cs="Arial"/>
          <w:b/>
          <w:lang w:val="es-MX" w:eastAsia="es-MX"/>
        </w:rPr>
      </w:pPr>
    </w:p>
    <w:p w14:paraId="590201E1" w14:textId="77777777" w:rsidR="00DF66D6" w:rsidRPr="00DF66D6" w:rsidRDefault="00DF66D6" w:rsidP="00DF66D6">
      <w:pPr>
        <w:jc w:val="both"/>
        <w:rPr>
          <w:rFonts w:ascii="Arial" w:eastAsia="Arial Unicode MS" w:hAnsi="Arial" w:cs="Arial"/>
          <w:lang w:val="es-MX" w:eastAsia="es-MX"/>
        </w:rPr>
      </w:pPr>
      <w:proofErr w:type="gramStart"/>
      <w:r w:rsidRPr="00DF66D6">
        <w:rPr>
          <w:rFonts w:ascii="Arial" w:hAnsi="Arial" w:cs="Arial"/>
          <w:b/>
          <w:lang w:val="es-MX" w:eastAsia="es-MX"/>
        </w:rPr>
        <w:t>SEGUNDO.-</w:t>
      </w:r>
      <w:proofErr w:type="gramEnd"/>
      <w:r w:rsidRPr="00DF66D6">
        <w:rPr>
          <w:rFonts w:ascii="Arial" w:hAnsi="Arial" w:cs="Arial"/>
          <w:b/>
          <w:lang w:val="es-MX" w:eastAsia="es-MX"/>
        </w:rPr>
        <w:t xml:space="preserve"> </w:t>
      </w:r>
      <w:r w:rsidRPr="00DF66D6">
        <w:rPr>
          <w:rFonts w:ascii="Arial" w:hAnsi="Arial" w:cs="Arial"/>
          <w:lang w:val="es-MX" w:eastAsia="es-MX"/>
        </w:rPr>
        <w:t>Se derogan todas las disposiciones legales que se opongan a lo establecido en el presente decreto</w:t>
      </w:r>
      <w:r w:rsidRPr="00DF66D6">
        <w:rPr>
          <w:rFonts w:ascii="Arial" w:eastAsia="Arial Unicode MS" w:hAnsi="Arial" w:cs="Arial"/>
          <w:lang w:val="es-MX" w:eastAsia="es-MX"/>
        </w:rPr>
        <w:t xml:space="preserve"> </w:t>
      </w:r>
    </w:p>
    <w:p w14:paraId="3D0EEF8D" w14:textId="77777777" w:rsidR="00DF66D6" w:rsidRPr="00DF66D6" w:rsidRDefault="00DF66D6" w:rsidP="00DF66D6">
      <w:pPr>
        <w:jc w:val="both"/>
        <w:rPr>
          <w:rFonts w:ascii="Arial" w:eastAsia="Arial Unicode MS" w:hAnsi="Arial" w:cs="Arial"/>
          <w:b/>
          <w:lang w:val="es-MX" w:eastAsia="es-MX"/>
        </w:rPr>
      </w:pPr>
    </w:p>
    <w:p w14:paraId="0108D3C3"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El Ciudadano Gobernador del Estado, sancionará, promulgará y dispondrá se publique, circule y observe.</w:t>
      </w:r>
    </w:p>
    <w:p w14:paraId="4AB083A8" w14:textId="77777777" w:rsidR="00DF66D6" w:rsidRPr="00DF66D6" w:rsidRDefault="00DF66D6" w:rsidP="00DF66D6">
      <w:pPr>
        <w:jc w:val="both"/>
        <w:rPr>
          <w:rFonts w:ascii="Arial" w:eastAsia="Arial Unicode MS" w:hAnsi="Arial" w:cs="Arial"/>
          <w:lang w:val="es-MX" w:eastAsia="es-MX"/>
        </w:rPr>
      </w:pPr>
    </w:p>
    <w:p w14:paraId="70B79720"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 xml:space="preserve">Dado en el Salón de Sesiones del Honorable Congreso del Estado, en Victoria de Durango, </w:t>
      </w:r>
      <w:proofErr w:type="spellStart"/>
      <w:r w:rsidRPr="00DF66D6">
        <w:rPr>
          <w:rFonts w:ascii="Arial" w:eastAsia="Arial Unicode MS" w:hAnsi="Arial" w:cs="Arial"/>
          <w:lang w:val="es-MX" w:eastAsia="es-MX"/>
        </w:rPr>
        <w:t>Dgo</w:t>
      </w:r>
      <w:proofErr w:type="spellEnd"/>
      <w:r w:rsidRPr="00DF66D6">
        <w:rPr>
          <w:rFonts w:ascii="Arial" w:eastAsia="Arial Unicode MS" w:hAnsi="Arial" w:cs="Arial"/>
          <w:lang w:val="es-MX" w:eastAsia="es-MX"/>
        </w:rPr>
        <w:t>., a los (14) catorce días del mes de diciembre del año (2017) dos mil diecisiete.</w:t>
      </w:r>
    </w:p>
    <w:p w14:paraId="4E2D9CC9" w14:textId="77777777" w:rsidR="00DF66D6" w:rsidRPr="00DF66D6" w:rsidRDefault="00DF66D6" w:rsidP="00DF66D6">
      <w:pPr>
        <w:jc w:val="both"/>
        <w:rPr>
          <w:rFonts w:ascii="Arial" w:eastAsia="Arial Unicode MS" w:hAnsi="Arial" w:cs="Arial"/>
          <w:lang w:val="es-MX" w:eastAsia="es-MX"/>
        </w:rPr>
      </w:pPr>
    </w:p>
    <w:p w14:paraId="46E4B618" w14:textId="77777777" w:rsidR="00DF66D6" w:rsidRPr="00DF66D6" w:rsidRDefault="00DF66D6" w:rsidP="00DF66D6">
      <w:pPr>
        <w:jc w:val="both"/>
        <w:rPr>
          <w:rFonts w:ascii="Arial" w:eastAsia="Arial Unicode MS" w:hAnsi="Arial" w:cs="Arial"/>
          <w:lang w:val="es-MX" w:eastAsia="es-MX"/>
        </w:rPr>
      </w:pPr>
      <w:r w:rsidRPr="00DF66D6">
        <w:rPr>
          <w:rFonts w:ascii="Arial" w:eastAsia="Arial Unicode MS" w:hAnsi="Arial" w:cs="Arial"/>
          <w:lang w:val="es-MX" w:eastAsia="es-MX"/>
        </w:rPr>
        <w:t>DIP. SERGIO URIBE RODRÍGUEZ</w:t>
      </w:r>
      <w:r>
        <w:rPr>
          <w:rFonts w:ascii="Arial" w:eastAsia="Arial Unicode MS" w:hAnsi="Arial" w:cs="Arial"/>
          <w:lang w:val="es-MX" w:eastAsia="es-MX"/>
        </w:rPr>
        <w:t xml:space="preserve">, PRESIDENTE; </w:t>
      </w:r>
      <w:r w:rsidRPr="00DF66D6">
        <w:rPr>
          <w:rFonts w:ascii="Arial" w:eastAsia="Arial Unicode MS" w:hAnsi="Arial" w:cs="Arial"/>
          <w:lang w:val="es-MX" w:eastAsia="es-MX"/>
        </w:rPr>
        <w:t>DIP. ROSA MARÍA TRIANA MARTÍNEZ</w:t>
      </w:r>
      <w:r>
        <w:rPr>
          <w:rFonts w:ascii="Arial" w:eastAsia="Arial Unicode MS" w:hAnsi="Arial" w:cs="Arial"/>
          <w:lang w:val="es-MX" w:eastAsia="es-MX"/>
        </w:rPr>
        <w:t xml:space="preserve">, SECRETARIA; </w:t>
      </w:r>
      <w:r w:rsidRPr="00DF66D6">
        <w:rPr>
          <w:rFonts w:ascii="Arial" w:eastAsia="Arial Unicode MS" w:hAnsi="Arial" w:cs="Arial"/>
          <w:lang w:val="es-MX" w:eastAsia="es-MX"/>
        </w:rPr>
        <w:t>DIP. ELIA ESTRADA MACÍAS</w:t>
      </w:r>
      <w:r>
        <w:rPr>
          <w:rFonts w:ascii="Arial" w:eastAsia="Arial Unicode MS" w:hAnsi="Arial" w:cs="Arial"/>
          <w:lang w:val="es-MX" w:eastAsia="es-MX"/>
        </w:rPr>
        <w:t xml:space="preserve">, </w:t>
      </w:r>
      <w:r w:rsidRPr="00DF66D6">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4F2A7FD9" w14:textId="77777777" w:rsidR="00DF66D6" w:rsidRDefault="00DF66D6" w:rsidP="00DF66D6">
      <w:pPr>
        <w:jc w:val="both"/>
        <w:rPr>
          <w:rFonts w:ascii="Arial" w:eastAsia="Arial Unicode MS" w:hAnsi="Arial" w:cs="Arial"/>
          <w:b/>
          <w:lang w:val="es-MX" w:eastAsia="es-MX"/>
        </w:rPr>
      </w:pPr>
    </w:p>
    <w:p w14:paraId="2C778C76"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w:t>
      </w:r>
    </w:p>
    <w:p w14:paraId="0154628A" w14:textId="77777777" w:rsidR="00D12699" w:rsidRDefault="00D12699" w:rsidP="00DF66D6">
      <w:pPr>
        <w:jc w:val="both"/>
        <w:rPr>
          <w:rFonts w:ascii="Arial" w:eastAsia="Arial Unicode MS" w:hAnsi="Arial" w:cs="Arial"/>
          <w:b/>
          <w:lang w:val="es-MX" w:eastAsia="es-MX"/>
        </w:rPr>
      </w:pPr>
    </w:p>
    <w:p w14:paraId="1D54E92E" w14:textId="77777777" w:rsidR="00D12699" w:rsidRDefault="00D12699" w:rsidP="00DF66D6">
      <w:pPr>
        <w:jc w:val="both"/>
        <w:rPr>
          <w:rFonts w:ascii="Arial" w:eastAsia="Arial Unicode MS" w:hAnsi="Arial" w:cs="Arial"/>
          <w:b/>
          <w:lang w:val="es-MX" w:eastAsia="es-MX"/>
        </w:rPr>
      </w:pPr>
      <w:r>
        <w:rPr>
          <w:rFonts w:ascii="Arial" w:eastAsia="Arial Unicode MS" w:hAnsi="Arial" w:cs="Arial"/>
          <w:b/>
          <w:lang w:val="es-MX" w:eastAsia="es-MX"/>
        </w:rPr>
        <w:t>DECRETO 349, LXVII LEGISLATURA, PERIODICO OFICIAL 105 BIS DE FECHA 31 DE DICIEMBRE DE 2017.</w:t>
      </w:r>
    </w:p>
    <w:p w14:paraId="5D824128" w14:textId="77777777" w:rsidR="00D12699" w:rsidRDefault="00D12699" w:rsidP="00DF66D6">
      <w:pPr>
        <w:jc w:val="both"/>
        <w:rPr>
          <w:rFonts w:ascii="Arial" w:eastAsia="Arial Unicode MS" w:hAnsi="Arial" w:cs="Arial"/>
          <w:b/>
          <w:lang w:val="es-MX" w:eastAsia="es-MX"/>
        </w:rPr>
      </w:pPr>
    </w:p>
    <w:p w14:paraId="690A90C1" w14:textId="77777777" w:rsidR="00D12699" w:rsidRDefault="00D12699" w:rsidP="00D12699">
      <w:pPr>
        <w:jc w:val="both"/>
        <w:rPr>
          <w:rFonts w:ascii="Arial" w:eastAsia="Arial Unicode MS" w:hAnsi="Arial" w:cs="Arial"/>
          <w:lang w:val="es-ES" w:eastAsia="es-MX"/>
        </w:rPr>
      </w:pPr>
      <w:r w:rsidRPr="00D12699">
        <w:rPr>
          <w:rFonts w:ascii="Arial" w:eastAsia="Arial Unicode MS" w:hAnsi="Arial" w:cs="Arial"/>
          <w:b/>
          <w:lang w:val="es-ES" w:eastAsia="es-MX"/>
        </w:rPr>
        <w:t xml:space="preserve">ARTÍCULO </w:t>
      </w:r>
      <w:proofErr w:type="gramStart"/>
      <w:r w:rsidRPr="00D12699">
        <w:rPr>
          <w:rFonts w:ascii="Arial" w:eastAsia="Arial Unicode MS" w:hAnsi="Arial" w:cs="Arial"/>
          <w:b/>
          <w:lang w:val="es-ES" w:eastAsia="es-MX"/>
        </w:rPr>
        <w:t>ÚNICO.-</w:t>
      </w:r>
      <w:proofErr w:type="gramEnd"/>
      <w:r w:rsidRPr="00D12699">
        <w:rPr>
          <w:rFonts w:ascii="Arial" w:eastAsia="Arial Unicode MS" w:hAnsi="Arial" w:cs="Arial"/>
          <w:b/>
          <w:lang w:val="es-ES" w:eastAsia="es-MX"/>
        </w:rPr>
        <w:t xml:space="preserve"> </w:t>
      </w:r>
      <w:r w:rsidRPr="00D12699">
        <w:rPr>
          <w:rFonts w:ascii="Arial" w:eastAsia="Arial Unicode MS" w:hAnsi="Arial" w:cs="Arial"/>
          <w:lang w:val="es-ES" w:eastAsia="es-MX"/>
        </w:rPr>
        <w:t>Se reforma el último párrafo del artículo 34-5 del Código Civil del Estado de Durango, para quedar como sigue:</w:t>
      </w:r>
    </w:p>
    <w:p w14:paraId="55602FF4" w14:textId="77777777" w:rsidR="00D12699" w:rsidRDefault="00D12699" w:rsidP="00D12699">
      <w:pPr>
        <w:jc w:val="both"/>
        <w:rPr>
          <w:rFonts w:ascii="Arial" w:eastAsia="Arial Unicode MS" w:hAnsi="Arial" w:cs="Arial"/>
          <w:lang w:val="es-ES" w:eastAsia="es-MX"/>
        </w:rPr>
      </w:pPr>
    </w:p>
    <w:p w14:paraId="661C766F" w14:textId="77777777" w:rsidR="00D12699" w:rsidRPr="00D12699" w:rsidRDefault="00D12699" w:rsidP="00D12699">
      <w:pPr>
        <w:jc w:val="center"/>
        <w:rPr>
          <w:rFonts w:ascii="Arial" w:hAnsi="Arial" w:cs="Arial"/>
          <w:b/>
          <w:lang w:val="en-US"/>
        </w:rPr>
      </w:pPr>
      <w:r w:rsidRPr="00D12699">
        <w:rPr>
          <w:rFonts w:ascii="Arial" w:hAnsi="Arial" w:cs="Arial"/>
          <w:b/>
          <w:lang w:val="en-US"/>
        </w:rPr>
        <w:t>T R A N S I T O R I O S</w:t>
      </w:r>
    </w:p>
    <w:p w14:paraId="6CF87582" w14:textId="77777777" w:rsidR="00D12699" w:rsidRPr="00D12699" w:rsidRDefault="00D12699" w:rsidP="00D12699">
      <w:pPr>
        <w:autoSpaceDE w:val="0"/>
        <w:autoSpaceDN w:val="0"/>
        <w:adjustRightInd w:val="0"/>
        <w:jc w:val="both"/>
        <w:rPr>
          <w:rFonts w:ascii="Arial" w:hAnsi="Arial" w:cs="Arial"/>
          <w:lang w:val="en-US" w:eastAsia="es-MX"/>
        </w:rPr>
      </w:pPr>
    </w:p>
    <w:p w14:paraId="12C0FFBB"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MX"/>
        </w:rPr>
        <w:t>PRIMERO.-</w:t>
      </w:r>
      <w:proofErr w:type="gramEnd"/>
      <w:r w:rsidRPr="00D12699">
        <w:rPr>
          <w:rFonts w:ascii="Arial" w:hAnsi="Arial" w:cs="Arial"/>
          <w:lang w:val="es-MX"/>
        </w:rPr>
        <w:t xml:space="preserve"> </w:t>
      </w:r>
      <w:r w:rsidRPr="00D12699">
        <w:rPr>
          <w:rFonts w:ascii="Arial" w:hAnsi="Arial" w:cs="Arial"/>
          <w:lang w:val="es-ES"/>
        </w:rPr>
        <w:t>El presente Decreto entrará en vigor al día siguiente al de su publicación en el Periódico Oficial del Gobierno del Estado.</w:t>
      </w:r>
    </w:p>
    <w:p w14:paraId="111F5405" w14:textId="77777777" w:rsidR="00D12699" w:rsidRPr="00D12699" w:rsidRDefault="00D12699" w:rsidP="00D12699">
      <w:pPr>
        <w:jc w:val="both"/>
        <w:rPr>
          <w:rFonts w:ascii="Arial" w:hAnsi="Arial" w:cs="Arial"/>
          <w:lang w:val="es-ES"/>
        </w:rPr>
      </w:pPr>
    </w:p>
    <w:p w14:paraId="79E7084C"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SEGUNDO.-</w:t>
      </w:r>
      <w:proofErr w:type="gramEnd"/>
      <w:r w:rsidRPr="00D12699">
        <w:rPr>
          <w:rFonts w:ascii="Arial" w:hAnsi="Arial" w:cs="Arial"/>
          <w:b/>
          <w:lang w:val="es-ES"/>
        </w:rPr>
        <w:t xml:space="preserve"> </w:t>
      </w:r>
      <w:r w:rsidRPr="00D12699">
        <w:rPr>
          <w:rFonts w:ascii="Arial" w:hAnsi="Arial" w:cs="Arial"/>
          <w:lang w:val="es-ES"/>
        </w:rPr>
        <w:t xml:space="preserve">El Ejecutivo del Estado dispondrá lo necesario para realizar las modificaciones a los formatos de acta de nacimiento en un periodo que no exceda de 60 días a partir de la publicación del presente decreto. </w:t>
      </w:r>
    </w:p>
    <w:p w14:paraId="2F364C90" w14:textId="77777777" w:rsidR="00D12699" w:rsidRPr="00D12699" w:rsidRDefault="00D12699" w:rsidP="00D12699">
      <w:pPr>
        <w:jc w:val="both"/>
        <w:rPr>
          <w:rFonts w:ascii="Arial" w:hAnsi="Arial" w:cs="Arial"/>
          <w:b/>
          <w:lang w:val="es-ES"/>
        </w:rPr>
      </w:pPr>
    </w:p>
    <w:p w14:paraId="5123FB04" w14:textId="77777777" w:rsidR="00D12699" w:rsidRPr="00D12699" w:rsidRDefault="00D12699" w:rsidP="00D12699">
      <w:pPr>
        <w:jc w:val="both"/>
        <w:rPr>
          <w:rFonts w:ascii="Arial" w:hAnsi="Arial" w:cs="Arial"/>
          <w:lang w:val="es-ES"/>
        </w:rPr>
      </w:pPr>
      <w:proofErr w:type="gramStart"/>
      <w:r w:rsidRPr="00D12699">
        <w:rPr>
          <w:rFonts w:ascii="Arial" w:hAnsi="Arial" w:cs="Arial"/>
          <w:b/>
          <w:lang w:val="es-ES"/>
        </w:rPr>
        <w:t>TERCERO.-</w:t>
      </w:r>
      <w:proofErr w:type="gramEnd"/>
      <w:r w:rsidRPr="00D12699">
        <w:rPr>
          <w:rFonts w:ascii="Arial" w:hAnsi="Arial" w:cs="Arial"/>
          <w:b/>
          <w:lang w:val="es-ES"/>
        </w:rPr>
        <w:t xml:space="preserve"> </w:t>
      </w:r>
      <w:r w:rsidRPr="00D12699">
        <w:rPr>
          <w:rFonts w:ascii="Arial" w:hAnsi="Arial" w:cs="Arial"/>
          <w:lang w:val="es-ES"/>
        </w:rPr>
        <w:t>Se derogan todas aquellas disposiciones legales y administrativas que contravengan lo dispuesto en el presente decreto.</w:t>
      </w:r>
    </w:p>
    <w:p w14:paraId="6C61A5F6" w14:textId="77777777" w:rsidR="00D12699" w:rsidRPr="00D12699" w:rsidRDefault="00D12699" w:rsidP="00D12699">
      <w:pPr>
        <w:jc w:val="both"/>
        <w:rPr>
          <w:rFonts w:ascii="Arial" w:hAnsi="Arial" w:cs="Arial"/>
          <w:lang w:val="es-ES"/>
        </w:rPr>
      </w:pPr>
    </w:p>
    <w:p w14:paraId="7928C294" w14:textId="77777777" w:rsidR="00D12699" w:rsidRPr="00D12699" w:rsidRDefault="00D12699" w:rsidP="00D12699">
      <w:pPr>
        <w:jc w:val="both"/>
        <w:rPr>
          <w:rFonts w:ascii="Arial" w:eastAsia="Arial Unicode MS" w:hAnsi="Arial" w:cs="Arial"/>
          <w:lang w:val="es-MX" w:eastAsia="en-US"/>
        </w:rPr>
      </w:pPr>
      <w:r w:rsidRPr="00D12699">
        <w:rPr>
          <w:rFonts w:ascii="Arial" w:eastAsia="Arial Unicode MS" w:hAnsi="Arial" w:cs="Arial"/>
          <w:lang w:val="es-MX" w:eastAsia="en-US"/>
        </w:rPr>
        <w:t>El Ciudadano Gobernador del Estado, sancionará, promulgará y dispondrá se publique, circule y observe.</w:t>
      </w:r>
    </w:p>
    <w:p w14:paraId="2BBD9D7B" w14:textId="77777777" w:rsidR="00D12699" w:rsidRPr="00D12699" w:rsidRDefault="00D12699" w:rsidP="00D12699">
      <w:pPr>
        <w:jc w:val="both"/>
        <w:rPr>
          <w:rFonts w:ascii="Arial" w:eastAsia="Arial Unicode MS" w:hAnsi="Arial" w:cs="Arial"/>
          <w:lang w:val="es-MX" w:eastAsia="en-US"/>
        </w:rPr>
      </w:pPr>
    </w:p>
    <w:p w14:paraId="244F38F3" w14:textId="77777777" w:rsidR="00D12699" w:rsidRPr="00D12699" w:rsidRDefault="00D12699" w:rsidP="00D12699">
      <w:pPr>
        <w:jc w:val="both"/>
        <w:rPr>
          <w:rFonts w:ascii="Arial" w:hAnsi="Arial" w:cs="Arial"/>
          <w:lang w:val="es-ES"/>
        </w:rPr>
      </w:pPr>
      <w:r w:rsidRPr="00D12699">
        <w:rPr>
          <w:rFonts w:ascii="Arial" w:hAnsi="Arial" w:cs="Arial"/>
          <w:lang w:val="es-ES"/>
        </w:rPr>
        <w:t xml:space="preserve">Dado en el Salón de Sesiones del Honorable Congreso del Estado, en Victoria de Durango, </w:t>
      </w:r>
      <w:proofErr w:type="spellStart"/>
      <w:r w:rsidRPr="00D12699">
        <w:rPr>
          <w:rFonts w:ascii="Arial" w:hAnsi="Arial" w:cs="Arial"/>
          <w:lang w:val="es-ES"/>
        </w:rPr>
        <w:t>Dgo</w:t>
      </w:r>
      <w:proofErr w:type="spellEnd"/>
      <w:r w:rsidRPr="00D12699">
        <w:rPr>
          <w:rFonts w:ascii="Arial" w:hAnsi="Arial" w:cs="Arial"/>
          <w:lang w:val="es-ES"/>
        </w:rPr>
        <w:t>., a los (14) catorce días del mes de diciembre del año de (2017) dos mil diecisiete.</w:t>
      </w:r>
    </w:p>
    <w:p w14:paraId="0E487DC6" w14:textId="77777777" w:rsidR="00D12699" w:rsidRPr="00D12699" w:rsidRDefault="00D12699" w:rsidP="00D12699">
      <w:pPr>
        <w:jc w:val="both"/>
        <w:rPr>
          <w:rFonts w:ascii="Arial" w:hAnsi="Arial" w:cs="Arial"/>
          <w:lang w:val="es-ES"/>
        </w:rPr>
      </w:pPr>
    </w:p>
    <w:p w14:paraId="0E0DD0F3" w14:textId="77777777" w:rsidR="00D12699" w:rsidRPr="00D12699" w:rsidRDefault="00D12699" w:rsidP="00D12699">
      <w:pPr>
        <w:jc w:val="both"/>
        <w:rPr>
          <w:rFonts w:ascii="Arial" w:hAnsi="Arial" w:cs="Arial"/>
          <w:lang w:val="es-ES"/>
        </w:rPr>
      </w:pPr>
      <w:r w:rsidRPr="00D12699">
        <w:rPr>
          <w:rFonts w:ascii="Arial" w:hAnsi="Arial" w:cs="Arial"/>
          <w:lang w:val="es-ES"/>
        </w:rPr>
        <w:t>DIP. SERGIO URIBE RODRÍGUEZ</w:t>
      </w:r>
      <w:r>
        <w:rPr>
          <w:rFonts w:ascii="Arial" w:hAnsi="Arial" w:cs="Arial"/>
          <w:lang w:val="es-ES"/>
        </w:rPr>
        <w:t xml:space="preserve">, PRESIDENTE; </w:t>
      </w:r>
      <w:r w:rsidRPr="00D12699">
        <w:rPr>
          <w:rFonts w:ascii="Arial" w:hAnsi="Arial" w:cs="Arial"/>
          <w:lang w:val="es-ES"/>
        </w:rPr>
        <w:t>DIP. ROSA MARÍA TRIANA MARTÍNEZ</w:t>
      </w:r>
      <w:r>
        <w:rPr>
          <w:rFonts w:ascii="Arial" w:hAnsi="Arial" w:cs="Arial"/>
          <w:lang w:val="es-ES"/>
        </w:rPr>
        <w:t xml:space="preserve">, SECRETARIA; </w:t>
      </w:r>
      <w:r w:rsidRPr="00D12699">
        <w:rPr>
          <w:rFonts w:ascii="Arial" w:hAnsi="Arial" w:cs="Arial"/>
          <w:lang w:val="es-ES"/>
        </w:rPr>
        <w:t>DIP. ELIA ESTRADA MACÍAS</w:t>
      </w:r>
      <w:r>
        <w:rPr>
          <w:rFonts w:ascii="Arial" w:hAnsi="Arial" w:cs="Arial"/>
          <w:lang w:val="es-ES"/>
        </w:rPr>
        <w:t xml:space="preserve">, </w:t>
      </w:r>
      <w:r w:rsidRPr="00D12699">
        <w:rPr>
          <w:rFonts w:ascii="Arial" w:hAnsi="Arial" w:cs="Arial"/>
          <w:lang w:val="es-ES"/>
        </w:rPr>
        <w:t>SECRETARIA.</w:t>
      </w:r>
      <w:r>
        <w:rPr>
          <w:rFonts w:ascii="Arial" w:hAnsi="Arial" w:cs="Arial"/>
          <w:lang w:val="es-ES"/>
        </w:rPr>
        <w:t xml:space="preserve"> RÚBRICAS.</w:t>
      </w:r>
    </w:p>
    <w:p w14:paraId="4315C0B6" w14:textId="77777777" w:rsidR="00D12699" w:rsidRPr="00D12699" w:rsidRDefault="00D12699" w:rsidP="00D12699">
      <w:pPr>
        <w:jc w:val="both"/>
        <w:rPr>
          <w:rFonts w:ascii="Arial" w:eastAsia="Arial Unicode MS" w:hAnsi="Arial" w:cs="Arial"/>
          <w:lang w:val="es-ES" w:eastAsia="es-MX"/>
        </w:rPr>
      </w:pPr>
    </w:p>
    <w:p w14:paraId="348ED611" w14:textId="77777777" w:rsidR="00D12699"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66B71CBF" w14:textId="77777777" w:rsidR="004564F2" w:rsidRDefault="004564F2" w:rsidP="00D12699">
      <w:pPr>
        <w:jc w:val="both"/>
        <w:rPr>
          <w:rFonts w:ascii="Arial" w:eastAsia="Arial Unicode MS" w:hAnsi="Arial" w:cs="Arial"/>
          <w:b/>
          <w:lang w:val="es-ES" w:eastAsia="es-MX"/>
        </w:rPr>
      </w:pPr>
    </w:p>
    <w:p w14:paraId="19D6ABAC" w14:textId="77777777" w:rsidR="004564F2" w:rsidRDefault="004564F2" w:rsidP="00D12699">
      <w:pPr>
        <w:jc w:val="both"/>
        <w:rPr>
          <w:rFonts w:ascii="Arial" w:eastAsia="Arial Unicode MS" w:hAnsi="Arial" w:cs="Arial"/>
          <w:b/>
          <w:lang w:val="es-ES" w:eastAsia="es-MX"/>
        </w:rPr>
      </w:pPr>
      <w:r>
        <w:rPr>
          <w:rFonts w:ascii="Arial" w:eastAsia="Arial Unicode MS" w:hAnsi="Arial" w:cs="Arial"/>
          <w:b/>
          <w:lang w:val="es-ES" w:eastAsia="es-MX"/>
        </w:rPr>
        <w:t>DECRETO 350, LXVII LEGISLATURA, PERIODICO OFICIAL 105 BIS DE FECHA 31 DE DICIEMBRE DE 2017.</w:t>
      </w:r>
    </w:p>
    <w:p w14:paraId="5B84A89E" w14:textId="77777777" w:rsidR="004564F2" w:rsidRDefault="004564F2" w:rsidP="00D12699">
      <w:pPr>
        <w:jc w:val="both"/>
        <w:rPr>
          <w:rFonts w:ascii="Arial" w:eastAsia="Arial Unicode MS" w:hAnsi="Arial" w:cs="Arial"/>
          <w:b/>
          <w:lang w:val="es-ES" w:eastAsia="es-MX"/>
        </w:rPr>
      </w:pPr>
    </w:p>
    <w:p w14:paraId="0B45AC03" w14:textId="77777777" w:rsidR="004564F2" w:rsidRDefault="004564F2" w:rsidP="004564F2">
      <w:pPr>
        <w:jc w:val="both"/>
        <w:rPr>
          <w:rFonts w:ascii="Arial" w:eastAsia="Arial Unicode MS" w:hAnsi="Arial" w:cs="Arial"/>
          <w:lang w:val="es-ES" w:eastAsia="es-MX"/>
        </w:rPr>
      </w:pPr>
      <w:r w:rsidRPr="004564F2">
        <w:rPr>
          <w:rFonts w:ascii="Arial" w:eastAsia="Arial Unicode MS" w:hAnsi="Arial" w:cs="Arial"/>
          <w:b/>
          <w:lang w:val="es-ES" w:eastAsia="es-MX"/>
        </w:rPr>
        <w:t xml:space="preserve">ARTÍCULO </w:t>
      </w:r>
      <w:proofErr w:type="gramStart"/>
      <w:r w:rsidRPr="004564F2">
        <w:rPr>
          <w:rFonts w:ascii="Arial" w:eastAsia="Arial Unicode MS" w:hAnsi="Arial" w:cs="Arial"/>
          <w:b/>
          <w:lang w:val="es-ES" w:eastAsia="es-MX"/>
        </w:rPr>
        <w:t>ÚNICO.-</w:t>
      </w:r>
      <w:proofErr w:type="gramEnd"/>
      <w:r w:rsidRPr="004564F2">
        <w:rPr>
          <w:rFonts w:ascii="Arial" w:eastAsia="Arial Unicode MS" w:hAnsi="Arial" w:cs="Arial"/>
          <w:b/>
          <w:lang w:val="es-ES" w:eastAsia="es-MX"/>
        </w:rPr>
        <w:t xml:space="preserve"> </w:t>
      </w:r>
      <w:r w:rsidRPr="004564F2">
        <w:rPr>
          <w:rFonts w:ascii="Arial" w:eastAsia="Arial Unicode MS" w:hAnsi="Arial" w:cs="Arial"/>
          <w:lang w:val="es-ES" w:eastAsia="es-MX"/>
        </w:rPr>
        <w:t>Se reforma la denominación del Capítulo IV, del Título Noveno del Libro Primero, así como los artículos 1184, 1193, 1194, 1387, fracciones III y IV, 1401, 1402 y 1418, del Código Civil del Estado de Durango, para quedar como sigue:</w:t>
      </w:r>
    </w:p>
    <w:p w14:paraId="0AE4B72D" w14:textId="77777777" w:rsidR="004564F2" w:rsidRDefault="004564F2" w:rsidP="004564F2">
      <w:pPr>
        <w:jc w:val="both"/>
        <w:rPr>
          <w:rFonts w:ascii="Arial" w:eastAsia="Arial Unicode MS" w:hAnsi="Arial" w:cs="Arial"/>
          <w:lang w:val="es-ES" w:eastAsia="es-MX"/>
        </w:rPr>
      </w:pPr>
    </w:p>
    <w:p w14:paraId="0353E2C9" w14:textId="77777777" w:rsidR="004564F2" w:rsidRPr="004564F2" w:rsidRDefault="004564F2" w:rsidP="004564F2">
      <w:pPr>
        <w:jc w:val="center"/>
        <w:rPr>
          <w:rFonts w:ascii="Arial" w:hAnsi="Arial" w:cs="Arial"/>
          <w:b/>
          <w:lang w:val="en-US"/>
        </w:rPr>
      </w:pPr>
      <w:r w:rsidRPr="004564F2">
        <w:rPr>
          <w:rFonts w:ascii="Arial" w:hAnsi="Arial" w:cs="Arial"/>
          <w:b/>
          <w:lang w:val="en-US"/>
        </w:rPr>
        <w:t>T R A N S I T O R I O S</w:t>
      </w:r>
    </w:p>
    <w:p w14:paraId="442FFDA7" w14:textId="77777777" w:rsidR="004564F2" w:rsidRPr="004564F2" w:rsidRDefault="004564F2" w:rsidP="004564F2">
      <w:pPr>
        <w:autoSpaceDE w:val="0"/>
        <w:autoSpaceDN w:val="0"/>
        <w:adjustRightInd w:val="0"/>
        <w:jc w:val="both"/>
        <w:rPr>
          <w:rFonts w:ascii="Arial" w:hAnsi="Arial" w:cs="Arial"/>
          <w:lang w:val="en-US" w:eastAsia="es-MX"/>
        </w:rPr>
      </w:pPr>
    </w:p>
    <w:p w14:paraId="0022D833"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MX"/>
        </w:rPr>
        <w:t>PRIMERO.-</w:t>
      </w:r>
      <w:proofErr w:type="gramEnd"/>
      <w:r w:rsidRPr="004564F2">
        <w:rPr>
          <w:rFonts w:ascii="Arial" w:hAnsi="Arial" w:cs="Arial"/>
          <w:lang w:val="es-MX"/>
        </w:rPr>
        <w:t xml:space="preserve"> </w:t>
      </w:r>
      <w:r w:rsidRPr="004564F2">
        <w:rPr>
          <w:rFonts w:ascii="Arial" w:hAnsi="Arial" w:cs="Arial"/>
          <w:lang w:val="es-ES"/>
        </w:rPr>
        <w:t>El presente Decreto entrará en vigor al día siguiente al de su publicación en el Periódico Oficial del Gobierno del Estado.</w:t>
      </w:r>
    </w:p>
    <w:p w14:paraId="53CCCF8D" w14:textId="77777777" w:rsidR="004564F2" w:rsidRPr="004564F2" w:rsidRDefault="004564F2" w:rsidP="004564F2">
      <w:pPr>
        <w:jc w:val="both"/>
        <w:rPr>
          <w:rFonts w:ascii="Arial" w:hAnsi="Arial" w:cs="Arial"/>
          <w:lang w:val="es-ES"/>
        </w:rPr>
      </w:pPr>
    </w:p>
    <w:p w14:paraId="734348CF" w14:textId="77777777" w:rsidR="004564F2" w:rsidRPr="004564F2" w:rsidRDefault="004564F2" w:rsidP="004564F2">
      <w:pPr>
        <w:jc w:val="both"/>
        <w:rPr>
          <w:rFonts w:ascii="Arial" w:hAnsi="Arial" w:cs="Arial"/>
          <w:lang w:val="es-ES"/>
        </w:rPr>
      </w:pPr>
      <w:proofErr w:type="gramStart"/>
      <w:r w:rsidRPr="004564F2">
        <w:rPr>
          <w:rFonts w:ascii="Arial" w:hAnsi="Arial" w:cs="Arial"/>
          <w:b/>
          <w:lang w:val="es-ES"/>
        </w:rPr>
        <w:t>SEGUNDO.-</w:t>
      </w:r>
      <w:proofErr w:type="gramEnd"/>
      <w:r w:rsidRPr="004564F2">
        <w:rPr>
          <w:rFonts w:ascii="Arial" w:hAnsi="Arial" w:cs="Arial"/>
          <w:b/>
          <w:lang w:val="es-ES"/>
        </w:rPr>
        <w:t xml:space="preserve"> </w:t>
      </w:r>
      <w:r w:rsidRPr="004564F2">
        <w:rPr>
          <w:rFonts w:ascii="Arial" w:hAnsi="Arial" w:cs="Arial"/>
          <w:lang w:val="es-ES"/>
        </w:rPr>
        <w:t>Se derogan todas aquellas disposiciones legales y administrativas que contravengan lo dispuesto en el presente decreto.</w:t>
      </w:r>
    </w:p>
    <w:p w14:paraId="774D2DB3" w14:textId="77777777" w:rsidR="004564F2" w:rsidRPr="004564F2" w:rsidRDefault="004564F2" w:rsidP="004564F2">
      <w:pPr>
        <w:jc w:val="both"/>
        <w:rPr>
          <w:rFonts w:ascii="Arial" w:hAnsi="Arial" w:cs="Arial"/>
          <w:lang w:val="es-ES"/>
        </w:rPr>
      </w:pPr>
    </w:p>
    <w:p w14:paraId="66DF19A5"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El Ciudadano Gobernador del Estado, sancionará, promulgará y dispondrá se publique, circule y observe.</w:t>
      </w:r>
    </w:p>
    <w:p w14:paraId="17E7C542" w14:textId="77777777" w:rsidR="004564F2" w:rsidRPr="004564F2" w:rsidRDefault="004564F2" w:rsidP="004564F2">
      <w:pPr>
        <w:jc w:val="both"/>
        <w:rPr>
          <w:rFonts w:ascii="Arial" w:eastAsia="Arial Unicode MS" w:hAnsi="Arial" w:cs="Arial"/>
          <w:lang w:val="es-MX" w:eastAsia="en-US"/>
        </w:rPr>
      </w:pPr>
    </w:p>
    <w:p w14:paraId="3187212F" w14:textId="77777777" w:rsidR="004564F2" w:rsidRPr="004564F2" w:rsidRDefault="004564F2" w:rsidP="004564F2">
      <w:pPr>
        <w:jc w:val="both"/>
        <w:rPr>
          <w:rFonts w:ascii="Arial" w:eastAsia="Arial Unicode MS" w:hAnsi="Arial" w:cs="Arial"/>
          <w:lang w:val="es-MX" w:eastAsia="en-US"/>
        </w:rPr>
      </w:pPr>
      <w:r w:rsidRPr="004564F2">
        <w:rPr>
          <w:rFonts w:ascii="Arial" w:eastAsia="Arial Unicode MS" w:hAnsi="Arial" w:cs="Arial"/>
          <w:lang w:val="es-MX" w:eastAsia="en-US"/>
        </w:rPr>
        <w:t xml:space="preserve">Dado en el Salón de Sesiones del Honorable Congreso del Estado, en Victoria de Durango, </w:t>
      </w:r>
      <w:proofErr w:type="spellStart"/>
      <w:r w:rsidRPr="004564F2">
        <w:rPr>
          <w:rFonts w:ascii="Arial" w:eastAsia="Arial Unicode MS" w:hAnsi="Arial" w:cs="Arial"/>
          <w:lang w:val="es-MX" w:eastAsia="en-US"/>
        </w:rPr>
        <w:t>Dgo</w:t>
      </w:r>
      <w:proofErr w:type="spellEnd"/>
      <w:r w:rsidRPr="004564F2">
        <w:rPr>
          <w:rFonts w:ascii="Arial" w:eastAsia="Arial Unicode MS" w:hAnsi="Arial" w:cs="Arial"/>
          <w:lang w:val="es-MX" w:eastAsia="en-US"/>
        </w:rPr>
        <w:t>., a los (14) catorce días del mes de diciembre del año (2017) dos mil diecisiete.</w:t>
      </w:r>
    </w:p>
    <w:p w14:paraId="2810E85C" w14:textId="77777777" w:rsidR="004564F2" w:rsidRPr="004564F2" w:rsidRDefault="004564F2" w:rsidP="004564F2">
      <w:pPr>
        <w:jc w:val="both"/>
        <w:rPr>
          <w:rFonts w:ascii="Arial" w:eastAsia="Arial Unicode MS" w:hAnsi="Arial" w:cs="Arial"/>
          <w:lang w:val="es-MX" w:eastAsia="en-US"/>
        </w:rPr>
      </w:pPr>
    </w:p>
    <w:p w14:paraId="2BAED48F" w14:textId="77777777" w:rsidR="004564F2" w:rsidRPr="004564F2" w:rsidRDefault="004564F2" w:rsidP="004564F2">
      <w:pPr>
        <w:jc w:val="both"/>
        <w:rPr>
          <w:rFonts w:ascii="Arial" w:eastAsia="Arial Unicode MS" w:hAnsi="Arial" w:cs="Arial"/>
          <w:b/>
          <w:lang w:val="es-ES" w:eastAsia="es-MX"/>
        </w:rPr>
      </w:pPr>
      <w:r w:rsidRPr="004564F2">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4564F2">
        <w:rPr>
          <w:rFonts w:ascii="Arial" w:eastAsia="Arial Unicode MS" w:hAnsi="Arial" w:cs="Arial"/>
          <w:lang w:val="es-MX" w:eastAsia="en-US"/>
        </w:rPr>
        <w:t>DIP. ROSA MARÍA TRIANA MARTÍNEZ</w:t>
      </w:r>
      <w:r>
        <w:rPr>
          <w:rFonts w:ascii="Arial" w:eastAsia="Arial Unicode MS" w:hAnsi="Arial" w:cs="Arial"/>
          <w:lang w:val="es-MX" w:eastAsia="en-US"/>
        </w:rPr>
        <w:t xml:space="preserve">, SECRETARIA; </w:t>
      </w:r>
      <w:r w:rsidRPr="004564F2">
        <w:rPr>
          <w:rFonts w:ascii="Arial" w:eastAsia="Arial Unicode MS" w:hAnsi="Arial" w:cs="Arial"/>
          <w:lang w:val="es-MX" w:eastAsia="en-US"/>
        </w:rPr>
        <w:t>DIP. ELIA ESTRADA MACÍAS</w:t>
      </w:r>
      <w:r>
        <w:rPr>
          <w:rFonts w:ascii="Arial" w:eastAsia="Arial Unicode MS" w:hAnsi="Arial" w:cs="Arial"/>
          <w:lang w:val="es-MX" w:eastAsia="en-US"/>
        </w:rPr>
        <w:t xml:space="preserve">, </w:t>
      </w:r>
      <w:r w:rsidRPr="004564F2">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6D1D4232" w14:textId="77777777" w:rsidR="004564F2" w:rsidRDefault="004564F2" w:rsidP="00D12699">
      <w:pPr>
        <w:jc w:val="both"/>
        <w:rPr>
          <w:rFonts w:ascii="Arial" w:eastAsia="Arial Unicode MS" w:hAnsi="Arial" w:cs="Arial"/>
          <w:b/>
          <w:lang w:val="es-ES" w:eastAsia="es-MX"/>
        </w:rPr>
      </w:pPr>
    </w:p>
    <w:p w14:paraId="1681669C"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w:t>
      </w:r>
    </w:p>
    <w:p w14:paraId="7D4A3E9E" w14:textId="77777777" w:rsidR="00A105E0" w:rsidRDefault="00A105E0" w:rsidP="00D12699">
      <w:pPr>
        <w:jc w:val="both"/>
        <w:rPr>
          <w:rFonts w:ascii="Arial" w:eastAsia="Arial Unicode MS" w:hAnsi="Arial" w:cs="Arial"/>
          <w:b/>
          <w:lang w:val="es-ES" w:eastAsia="es-MX"/>
        </w:rPr>
      </w:pPr>
    </w:p>
    <w:p w14:paraId="24512C56" w14:textId="77777777" w:rsidR="00A105E0" w:rsidRDefault="00A105E0" w:rsidP="00D12699">
      <w:pPr>
        <w:jc w:val="both"/>
        <w:rPr>
          <w:rFonts w:ascii="Arial" w:eastAsia="Arial Unicode MS" w:hAnsi="Arial" w:cs="Arial"/>
          <w:b/>
          <w:lang w:val="es-ES" w:eastAsia="es-MX"/>
        </w:rPr>
      </w:pPr>
      <w:r>
        <w:rPr>
          <w:rFonts w:ascii="Arial" w:eastAsia="Arial Unicode MS" w:hAnsi="Arial" w:cs="Arial"/>
          <w:b/>
          <w:lang w:val="es-ES" w:eastAsia="es-MX"/>
        </w:rPr>
        <w:t xml:space="preserve">DECRETO 377, LXVII LEGISLATURA, PERIODICO OFICIAL No. 43 DE FECHA 31 </w:t>
      </w:r>
      <w:proofErr w:type="gramStart"/>
      <w:r>
        <w:rPr>
          <w:rFonts w:ascii="Arial" w:eastAsia="Arial Unicode MS" w:hAnsi="Arial" w:cs="Arial"/>
          <w:b/>
          <w:lang w:val="es-ES" w:eastAsia="es-MX"/>
        </w:rPr>
        <w:t>DE  MAYO</w:t>
      </w:r>
      <w:proofErr w:type="gramEnd"/>
      <w:r>
        <w:rPr>
          <w:rFonts w:ascii="Arial" w:eastAsia="Arial Unicode MS" w:hAnsi="Arial" w:cs="Arial"/>
          <w:b/>
          <w:lang w:val="es-ES" w:eastAsia="es-MX"/>
        </w:rPr>
        <w:t xml:space="preserve"> DE 2018.</w:t>
      </w:r>
    </w:p>
    <w:p w14:paraId="591E994F" w14:textId="77777777" w:rsidR="00A105E0" w:rsidRDefault="00A105E0" w:rsidP="00D12699">
      <w:pPr>
        <w:jc w:val="both"/>
        <w:rPr>
          <w:rFonts w:ascii="Arial" w:eastAsia="Arial Unicode MS" w:hAnsi="Arial" w:cs="Arial"/>
          <w:b/>
          <w:lang w:val="es-ES" w:eastAsia="es-MX"/>
        </w:rPr>
      </w:pPr>
    </w:p>
    <w:p w14:paraId="05EC6324" w14:textId="77777777" w:rsidR="00A105E0" w:rsidRDefault="00A105E0" w:rsidP="00D12699">
      <w:pPr>
        <w:jc w:val="both"/>
        <w:rPr>
          <w:rFonts w:ascii="Arial" w:eastAsia="Arial Unicode MS" w:hAnsi="Arial" w:cs="Arial"/>
          <w:lang w:val="es-MX" w:eastAsia="es-MX"/>
        </w:rPr>
      </w:pPr>
      <w:proofErr w:type="gramStart"/>
      <w:r w:rsidRPr="00A105E0">
        <w:rPr>
          <w:rFonts w:ascii="Arial" w:eastAsia="Arial Unicode MS" w:hAnsi="Arial" w:cs="Arial"/>
          <w:b/>
          <w:lang w:val="es-MX" w:eastAsia="es-MX"/>
        </w:rPr>
        <w:t>ÚNICO.-</w:t>
      </w:r>
      <w:proofErr w:type="gramEnd"/>
      <w:r w:rsidRPr="00A105E0">
        <w:rPr>
          <w:rFonts w:ascii="Arial" w:eastAsia="Arial Unicode MS" w:hAnsi="Arial" w:cs="Arial"/>
          <w:b/>
          <w:lang w:val="es-MX" w:eastAsia="es-MX"/>
        </w:rPr>
        <w:t xml:space="preserve"> </w:t>
      </w:r>
      <w:r w:rsidRPr="00A105E0">
        <w:rPr>
          <w:rFonts w:ascii="Arial" w:eastAsia="Arial Unicode MS" w:hAnsi="Arial" w:cs="Arial"/>
          <w:lang w:val="es-MX" w:eastAsia="es-MX"/>
        </w:rPr>
        <w:t>Se deroga el párrafo penúltimo y último del artículo 284 del Código Civil d</w:t>
      </w:r>
      <w:r>
        <w:rPr>
          <w:rFonts w:ascii="Arial" w:eastAsia="Arial Unicode MS" w:hAnsi="Arial" w:cs="Arial"/>
          <w:lang w:val="es-MX" w:eastAsia="es-MX"/>
        </w:rPr>
        <w:t>el Estado de Durango.</w:t>
      </w:r>
    </w:p>
    <w:p w14:paraId="58A3FDB8" w14:textId="77777777" w:rsidR="00A105E0" w:rsidRDefault="00A105E0" w:rsidP="00D12699">
      <w:pPr>
        <w:jc w:val="both"/>
        <w:rPr>
          <w:rFonts w:ascii="Arial" w:eastAsia="Arial Unicode MS" w:hAnsi="Arial" w:cs="Arial"/>
          <w:lang w:val="es-MX" w:eastAsia="es-MX"/>
        </w:rPr>
      </w:pPr>
    </w:p>
    <w:p w14:paraId="26496B0A" w14:textId="77777777" w:rsidR="00A105E0" w:rsidRPr="00A105E0" w:rsidRDefault="00A105E0" w:rsidP="00A105E0">
      <w:pPr>
        <w:jc w:val="center"/>
        <w:rPr>
          <w:rFonts w:ascii="Arial" w:hAnsi="Arial" w:cs="Arial"/>
          <w:b/>
          <w:lang w:val="es-MX" w:eastAsia="es-MX"/>
        </w:rPr>
      </w:pPr>
      <w:r w:rsidRPr="00A105E0">
        <w:rPr>
          <w:rFonts w:ascii="Arial" w:hAnsi="Arial" w:cs="Arial"/>
          <w:b/>
          <w:lang w:val="es-MX" w:eastAsia="es-MX"/>
        </w:rPr>
        <w:t>ARTÍCULOS TRANSITORIOS</w:t>
      </w:r>
    </w:p>
    <w:p w14:paraId="699C2763" w14:textId="77777777" w:rsidR="00A105E0" w:rsidRPr="00A105E0" w:rsidRDefault="00A105E0" w:rsidP="00A105E0">
      <w:pPr>
        <w:jc w:val="both"/>
        <w:rPr>
          <w:rFonts w:ascii="Arial" w:hAnsi="Arial" w:cs="Arial"/>
          <w:b/>
          <w:lang w:val="es-MX" w:eastAsia="es-MX"/>
        </w:rPr>
      </w:pPr>
    </w:p>
    <w:p w14:paraId="269FE91E" w14:textId="77777777" w:rsidR="00A105E0" w:rsidRPr="00A105E0" w:rsidRDefault="00A105E0" w:rsidP="00A105E0">
      <w:pPr>
        <w:jc w:val="both"/>
        <w:rPr>
          <w:rFonts w:ascii="Arial" w:hAnsi="Arial" w:cs="Arial"/>
          <w:lang w:val="es-MX" w:eastAsia="es-MX"/>
        </w:rPr>
      </w:pPr>
      <w:proofErr w:type="gramStart"/>
      <w:r w:rsidRPr="00A105E0">
        <w:rPr>
          <w:rFonts w:ascii="Arial" w:hAnsi="Arial" w:cs="Arial"/>
          <w:b/>
          <w:lang w:val="es-MX" w:eastAsia="es-MX"/>
        </w:rPr>
        <w:t>PRIMERO.-</w:t>
      </w:r>
      <w:proofErr w:type="gramEnd"/>
      <w:r w:rsidRPr="00A105E0">
        <w:rPr>
          <w:rFonts w:ascii="Arial" w:hAnsi="Arial" w:cs="Arial"/>
          <w:b/>
          <w:lang w:val="es-MX" w:eastAsia="es-MX"/>
        </w:rPr>
        <w:t xml:space="preserve"> </w:t>
      </w:r>
      <w:r w:rsidRPr="00A105E0">
        <w:rPr>
          <w:rFonts w:ascii="Arial" w:hAnsi="Arial" w:cs="Arial"/>
          <w:lang w:val="es-MX" w:eastAsia="es-MX"/>
        </w:rPr>
        <w:t>El presente decreto entrará en vigor el día siguiente al de su publicación en el Periódico Oficial del Gobierno del Estado de Durango.</w:t>
      </w:r>
    </w:p>
    <w:p w14:paraId="5FBEE9CE" w14:textId="77777777" w:rsidR="00A105E0" w:rsidRPr="00A105E0" w:rsidRDefault="00A105E0" w:rsidP="00A105E0">
      <w:pPr>
        <w:jc w:val="both"/>
        <w:rPr>
          <w:rFonts w:ascii="Arial" w:hAnsi="Arial" w:cs="Arial"/>
          <w:b/>
          <w:lang w:val="es-MX" w:eastAsia="es-MX"/>
        </w:rPr>
      </w:pPr>
    </w:p>
    <w:p w14:paraId="3A1C6FBC" w14:textId="77777777" w:rsidR="00A105E0" w:rsidRPr="00A105E0" w:rsidRDefault="00A105E0" w:rsidP="00A105E0">
      <w:pPr>
        <w:jc w:val="both"/>
        <w:rPr>
          <w:rFonts w:ascii="Arial" w:eastAsia="Arial Unicode MS" w:hAnsi="Arial" w:cs="Arial"/>
          <w:lang w:val="es-MX" w:eastAsia="es-MX"/>
        </w:rPr>
      </w:pPr>
      <w:proofErr w:type="gramStart"/>
      <w:r w:rsidRPr="00A105E0">
        <w:rPr>
          <w:rFonts w:ascii="Arial" w:hAnsi="Arial" w:cs="Arial"/>
          <w:b/>
          <w:lang w:val="es-MX" w:eastAsia="es-MX"/>
        </w:rPr>
        <w:t>SEGUNDO.-</w:t>
      </w:r>
      <w:proofErr w:type="gramEnd"/>
      <w:r w:rsidRPr="00A105E0">
        <w:rPr>
          <w:rFonts w:ascii="Arial" w:hAnsi="Arial" w:cs="Arial"/>
          <w:b/>
          <w:lang w:val="es-MX" w:eastAsia="es-MX"/>
        </w:rPr>
        <w:t xml:space="preserve"> </w:t>
      </w:r>
      <w:r w:rsidRPr="00A105E0">
        <w:rPr>
          <w:rFonts w:ascii="Arial" w:hAnsi="Arial" w:cs="Arial"/>
          <w:lang w:val="es-MX" w:eastAsia="es-MX"/>
        </w:rPr>
        <w:t>Se derogan todas las disposiciones legales que se opongan a lo establecido en el presente decreto</w:t>
      </w:r>
      <w:r w:rsidRPr="00A105E0">
        <w:rPr>
          <w:rFonts w:ascii="Arial" w:eastAsia="Arial Unicode MS" w:hAnsi="Arial" w:cs="Arial"/>
          <w:lang w:val="es-MX" w:eastAsia="es-MX"/>
        </w:rPr>
        <w:t xml:space="preserve"> </w:t>
      </w:r>
    </w:p>
    <w:p w14:paraId="6FF74859" w14:textId="77777777" w:rsidR="00A105E0" w:rsidRPr="00A105E0" w:rsidRDefault="00A105E0" w:rsidP="00A105E0">
      <w:pPr>
        <w:jc w:val="both"/>
        <w:rPr>
          <w:rFonts w:ascii="Arial" w:eastAsia="Arial Unicode MS" w:hAnsi="Arial" w:cs="Arial"/>
          <w:b/>
          <w:lang w:val="es-MX" w:eastAsia="es-MX"/>
        </w:rPr>
      </w:pPr>
    </w:p>
    <w:p w14:paraId="7C9F825A"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El Ciudadano Gobernador del Estado, sancionará, promulgará y dispondrá se publique, circule y observe.</w:t>
      </w:r>
    </w:p>
    <w:p w14:paraId="0E58B900" w14:textId="77777777" w:rsidR="00A105E0" w:rsidRPr="00A105E0" w:rsidRDefault="00A105E0" w:rsidP="00A105E0">
      <w:pPr>
        <w:jc w:val="both"/>
        <w:rPr>
          <w:rFonts w:ascii="Arial" w:eastAsia="Arial Unicode MS" w:hAnsi="Arial" w:cs="Arial"/>
          <w:lang w:val="es-MX" w:eastAsia="es-MX"/>
        </w:rPr>
      </w:pPr>
    </w:p>
    <w:p w14:paraId="7CBDE3AD" w14:textId="77777777" w:rsidR="00A105E0" w:rsidRPr="00A105E0" w:rsidRDefault="00A105E0" w:rsidP="00A105E0">
      <w:pPr>
        <w:jc w:val="both"/>
        <w:rPr>
          <w:rFonts w:ascii="Arial" w:eastAsia="Arial Unicode MS" w:hAnsi="Arial" w:cs="Arial"/>
          <w:lang w:val="es-MX" w:eastAsia="es-MX"/>
        </w:rPr>
      </w:pPr>
      <w:r w:rsidRPr="00A105E0">
        <w:rPr>
          <w:rFonts w:ascii="Arial" w:eastAsia="Arial Unicode MS" w:hAnsi="Arial" w:cs="Arial"/>
          <w:lang w:val="es-MX" w:eastAsia="es-MX"/>
        </w:rPr>
        <w:t xml:space="preserve">Dado en el Salón de Sesiones del Honorable Congreso del Estado, en Victoria de Durango, </w:t>
      </w:r>
      <w:proofErr w:type="spellStart"/>
      <w:r w:rsidRPr="00A105E0">
        <w:rPr>
          <w:rFonts w:ascii="Arial" w:eastAsia="Arial Unicode MS" w:hAnsi="Arial" w:cs="Arial"/>
          <w:lang w:val="es-MX" w:eastAsia="es-MX"/>
        </w:rPr>
        <w:t>Dgo</w:t>
      </w:r>
      <w:proofErr w:type="spellEnd"/>
      <w:r w:rsidRPr="00A105E0">
        <w:rPr>
          <w:rFonts w:ascii="Arial" w:eastAsia="Arial Unicode MS" w:hAnsi="Arial" w:cs="Arial"/>
          <w:lang w:val="es-MX" w:eastAsia="es-MX"/>
        </w:rPr>
        <w:t>. a los (08) ocho días del mes de Mayo de (2018) dos mil dieciocho.</w:t>
      </w:r>
    </w:p>
    <w:p w14:paraId="1BD46A46" w14:textId="77777777" w:rsidR="00A105E0" w:rsidRPr="00A105E0" w:rsidRDefault="00A105E0" w:rsidP="00A105E0">
      <w:pPr>
        <w:jc w:val="both"/>
        <w:rPr>
          <w:rFonts w:ascii="Arial" w:eastAsia="Arial Unicode MS" w:hAnsi="Arial" w:cs="Arial"/>
          <w:lang w:val="es-MX" w:eastAsia="es-MX"/>
        </w:rPr>
      </w:pPr>
    </w:p>
    <w:p w14:paraId="3EFDADD0" w14:textId="77777777" w:rsidR="00A105E0" w:rsidRPr="00A105E0" w:rsidRDefault="00A105E0" w:rsidP="00A105E0">
      <w:pPr>
        <w:jc w:val="both"/>
        <w:rPr>
          <w:rFonts w:ascii="Arial" w:eastAsia="Arial Unicode MS" w:hAnsi="Arial" w:cs="Arial"/>
          <w:caps/>
          <w:lang w:val="es-MX" w:eastAsia="es-MX"/>
        </w:rPr>
      </w:pPr>
      <w:r w:rsidRPr="00A105E0">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A105E0">
        <w:rPr>
          <w:rFonts w:ascii="Arial" w:eastAsia="Arial Unicode MS" w:hAnsi="Arial" w:cs="Arial"/>
          <w:lang w:val="es-MX" w:eastAsia="es-MX"/>
        </w:rPr>
        <w:t>DIP.</w:t>
      </w:r>
      <w:r w:rsidRPr="00A105E0">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A105E0">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2501C8C0" w14:textId="77777777" w:rsidR="00A105E0" w:rsidRDefault="00A105E0" w:rsidP="00D12699">
      <w:pPr>
        <w:jc w:val="both"/>
        <w:rPr>
          <w:rFonts w:ascii="Arial" w:eastAsia="Arial Unicode MS" w:hAnsi="Arial" w:cs="Arial"/>
          <w:lang w:val="es-MX" w:eastAsia="es-MX"/>
        </w:rPr>
      </w:pPr>
    </w:p>
    <w:p w14:paraId="507F2C77" w14:textId="77777777" w:rsidR="0057440E" w:rsidRPr="0057440E" w:rsidRDefault="0057440E" w:rsidP="00D12699">
      <w:pPr>
        <w:jc w:val="both"/>
        <w:rPr>
          <w:rFonts w:ascii="Arial" w:eastAsia="Arial Unicode MS" w:hAnsi="Arial" w:cs="Arial"/>
          <w:b/>
          <w:lang w:val="es-MX" w:eastAsia="es-MX"/>
        </w:rPr>
      </w:pPr>
      <w:r w:rsidRPr="0057440E">
        <w:rPr>
          <w:rFonts w:ascii="Arial" w:eastAsia="Arial Unicode MS" w:hAnsi="Arial" w:cs="Arial"/>
          <w:b/>
          <w:lang w:val="es-MX" w:eastAsia="es-MX"/>
        </w:rPr>
        <w:t>-----------------------------------------------------------------------------------------------------------------------------------------------------</w:t>
      </w:r>
    </w:p>
    <w:p w14:paraId="39D9AC58" w14:textId="77777777" w:rsidR="0057440E" w:rsidRPr="0057440E" w:rsidRDefault="0057440E" w:rsidP="00D12699">
      <w:pPr>
        <w:jc w:val="both"/>
        <w:rPr>
          <w:rFonts w:ascii="Arial" w:eastAsia="Arial Unicode MS" w:hAnsi="Arial" w:cs="Arial"/>
          <w:b/>
          <w:lang w:val="es-MX" w:eastAsia="es-MX"/>
        </w:rPr>
      </w:pPr>
    </w:p>
    <w:p w14:paraId="6EB58103" w14:textId="77777777" w:rsidR="0057440E" w:rsidRDefault="0083468B" w:rsidP="00D12699">
      <w:pPr>
        <w:jc w:val="both"/>
        <w:rPr>
          <w:rFonts w:ascii="Arial" w:eastAsia="Arial Unicode MS" w:hAnsi="Arial" w:cs="Arial"/>
          <w:b/>
          <w:lang w:val="es-MX" w:eastAsia="es-MX"/>
        </w:rPr>
      </w:pPr>
      <w:r>
        <w:rPr>
          <w:rFonts w:ascii="Arial" w:eastAsia="Arial Unicode MS" w:hAnsi="Arial" w:cs="Arial"/>
          <w:b/>
          <w:lang w:val="es-MX" w:eastAsia="es-MX"/>
        </w:rPr>
        <w:t>DECRETO 378, LXVII LEGISLATURA,</w:t>
      </w:r>
      <w:r w:rsidR="0040498E">
        <w:rPr>
          <w:rFonts w:ascii="Arial" w:eastAsia="Arial Unicode MS" w:hAnsi="Arial" w:cs="Arial"/>
          <w:b/>
          <w:lang w:val="es-MX" w:eastAsia="es-MX"/>
        </w:rPr>
        <w:t xml:space="preserve"> PERIODICO OFICIAL No. 43 DE FE</w:t>
      </w:r>
      <w:r>
        <w:rPr>
          <w:rFonts w:ascii="Arial" w:eastAsia="Arial Unicode MS" w:hAnsi="Arial" w:cs="Arial"/>
          <w:b/>
          <w:lang w:val="es-MX" w:eastAsia="es-MX"/>
        </w:rPr>
        <w:t>CHA 31 DE MAYO DE 2018.</w:t>
      </w:r>
    </w:p>
    <w:p w14:paraId="44233026" w14:textId="77777777" w:rsidR="0083468B" w:rsidRDefault="0083468B" w:rsidP="00D12699">
      <w:pPr>
        <w:jc w:val="both"/>
        <w:rPr>
          <w:rFonts w:ascii="Arial" w:eastAsia="Arial Unicode MS" w:hAnsi="Arial" w:cs="Arial"/>
          <w:b/>
          <w:lang w:val="es-MX" w:eastAsia="es-MX"/>
        </w:rPr>
      </w:pPr>
    </w:p>
    <w:p w14:paraId="14FAF68D" w14:textId="77777777" w:rsidR="0083468B" w:rsidRDefault="0083468B" w:rsidP="00D12699">
      <w:pPr>
        <w:jc w:val="both"/>
        <w:rPr>
          <w:rFonts w:ascii="Arial" w:eastAsia="Arial Unicode MS" w:hAnsi="Arial" w:cs="Arial"/>
          <w:lang w:val="es-MX" w:eastAsia="es-MX"/>
        </w:rPr>
      </w:pPr>
      <w:proofErr w:type="gramStart"/>
      <w:r w:rsidRPr="0083468B">
        <w:rPr>
          <w:rFonts w:ascii="Arial" w:eastAsia="Arial Unicode MS" w:hAnsi="Arial" w:cs="Arial"/>
          <w:b/>
          <w:lang w:val="es-MX" w:eastAsia="es-MX"/>
        </w:rPr>
        <w:t>ÚNICO.-</w:t>
      </w:r>
      <w:proofErr w:type="gramEnd"/>
      <w:r w:rsidRPr="0083468B">
        <w:rPr>
          <w:rFonts w:ascii="Arial" w:eastAsia="Arial Unicode MS" w:hAnsi="Arial" w:cs="Arial"/>
          <w:b/>
          <w:lang w:val="es-MX" w:eastAsia="es-MX"/>
        </w:rPr>
        <w:t xml:space="preserve"> </w:t>
      </w:r>
      <w:r w:rsidRPr="0083468B">
        <w:rPr>
          <w:rFonts w:ascii="Arial" w:eastAsia="Arial Unicode MS" w:hAnsi="Arial" w:cs="Arial"/>
          <w:lang w:val="es-MX" w:eastAsia="es-MX"/>
        </w:rPr>
        <w:t>Se reforma el artículo 861 del Código Civil del Estado de Durango</w:t>
      </w:r>
      <w:r>
        <w:rPr>
          <w:rFonts w:ascii="Arial" w:eastAsia="Arial Unicode MS" w:hAnsi="Arial" w:cs="Arial"/>
          <w:lang w:val="es-MX" w:eastAsia="es-MX"/>
        </w:rPr>
        <w:t>.</w:t>
      </w:r>
    </w:p>
    <w:p w14:paraId="7AD14367" w14:textId="77777777" w:rsidR="0083468B" w:rsidRDefault="0083468B" w:rsidP="00D12699">
      <w:pPr>
        <w:jc w:val="both"/>
        <w:rPr>
          <w:rFonts w:ascii="Arial" w:eastAsia="Arial Unicode MS" w:hAnsi="Arial" w:cs="Arial"/>
          <w:lang w:val="es-MX" w:eastAsia="es-MX"/>
        </w:rPr>
      </w:pPr>
    </w:p>
    <w:p w14:paraId="4913D1DC" w14:textId="77777777" w:rsidR="0083468B" w:rsidRDefault="0083468B" w:rsidP="0083468B">
      <w:pPr>
        <w:jc w:val="center"/>
        <w:rPr>
          <w:rFonts w:ascii="Arial" w:hAnsi="Arial" w:cs="Arial"/>
          <w:b/>
          <w:lang w:val="es-MX" w:eastAsia="es-MX"/>
        </w:rPr>
      </w:pPr>
      <w:r w:rsidRPr="0083468B">
        <w:rPr>
          <w:rFonts w:ascii="Arial" w:hAnsi="Arial" w:cs="Arial"/>
          <w:b/>
          <w:lang w:val="es-MX" w:eastAsia="es-MX"/>
        </w:rPr>
        <w:t>TRANSITORIOS</w:t>
      </w:r>
    </w:p>
    <w:p w14:paraId="1866C01D" w14:textId="77777777" w:rsidR="00E021FD" w:rsidRPr="0083468B" w:rsidRDefault="00E021FD" w:rsidP="0083468B">
      <w:pPr>
        <w:jc w:val="center"/>
        <w:rPr>
          <w:rFonts w:ascii="Arial" w:hAnsi="Arial" w:cs="Arial"/>
          <w:b/>
          <w:lang w:val="es-MX" w:eastAsia="es-MX"/>
        </w:rPr>
      </w:pPr>
    </w:p>
    <w:p w14:paraId="38E4CE2F" w14:textId="77777777" w:rsidR="0083468B" w:rsidRPr="0083468B" w:rsidRDefault="0083468B" w:rsidP="0083468B">
      <w:pPr>
        <w:jc w:val="both"/>
        <w:rPr>
          <w:rFonts w:ascii="Arial" w:hAnsi="Arial" w:cs="Arial"/>
          <w:lang w:val="es-MX" w:eastAsia="es-MX"/>
        </w:rPr>
      </w:pPr>
      <w:proofErr w:type="gramStart"/>
      <w:r w:rsidRPr="0083468B">
        <w:rPr>
          <w:rFonts w:ascii="Arial" w:hAnsi="Arial" w:cs="Arial"/>
          <w:b/>
          <w:lang w:val="es-MX" w:eastAsia="es-MX"/>
        </w:rPr>
        <w:t>PRIMERO.-</w:t>
      </w:r>
      <w:proofErr w:type="gramEnd"/>
      <w:r w:rsidRPr="0083468B">
        <w:rPr>
          <w:rFonts w:ascii="Arial" w:hAnsi="Arial" w:cs="Arial"/>
          <w:b/>
          <w:lang w:val="es-MX" w:eastAsia="es-MX"/>
        </w:rPr>
        <w:t xml:space="preserve"> </w:t>
      </w:r>
      <w:r w:rsidRPr="0083468B">
        <w:rPr>
          <w:rFonts w:ascii="Arial" w:hAnsi="Arial" w:cs="Arial"/>
          <w:lang w:val="es-MX" w:eastAsia="es-MX"/>
        </w:rPr>
        <w:t>El presente decreto entrará en vigor el día siguiente al de su publicación en el Periódico Oficial del Gobierno del Estado de Durango.</w:t>
      </w:r>
    </w:p>
    <w:p w14:paraId="3CC6BD03" w14:textId="77777777" w:rsidR="0083468B" w:rsidRPr="0083468B" w:rsidRDefault="0083468B" w:rsidP="0083468B">
      <w:pPr>
        <w:jc w:val="both"/>
        <w:rPr>
          <w:rFonts w:ascii="Arial" w:hAnsi="Arial" w:cs="Arial"/>
          <w:b/>
          <w:lang w:val="es-MX" w:eastAsia="es-MX"/>
        </w:rPr>
      </w:pPr>
    </w:p>
    <w:p w14:paraId="2F4DF10F" w14:textId="77777777" w:rsidR="0083468B" w:rsidRPr="0083468B" w:rsidRDefault="0083468B" w:rsidP="0083468B">
      <w:pPr>
        <w:jc w:val="both"/>
        <w:rPr>
          <w:rFonts w:ascii="Arial" w:eastAsia="Arial Unicode MS" w:hAnsi="Arial" w:cs="Arial"/>
          <w:lang w:val="es-MX" w:eastAsia="es-MX"/>
        </w:rPr>
      </w:pPr>
      <w:proofErr w:type="gramStart"/>
      <w:r w:rsidRPr="0083468B">
        <w:rPr>
          <w:rFonts w:ascii="Arial" w:hAnsi="Arial" w:cs="Arial"/>
          <w:b/>
          <w:lang w:val="es-MX" w:eastAsia="es-MX"/>
        </w:rPr>
        <w:t>SEGUNDO.-</w:t>
      </w:r>
      <w:proofErr w:type="gramEnd"/>
      <w:r w:rsidRPr="0083468B">
        <w:rPr>
          <w:rFonts w:ascii="Arial" w:hAnsi="Arial" w:cs="Arial"/>
          <w:b/>
          <w:lang w:val="es-MX" w:eastAsia="es-MX"/>
        </w:rPr>
        <w:t xml:space="preserve"> </w:t>
      </w:r>
      <w:r w:rsidRPr="0083468B">
        <w:rPr>
          <w:rFonts w:ascii="Arial" w:hAnsi="Arial" w:cs="Arial"/>
          <w:lang w:val="es-MX" w:eastAsia="es-MX"/>
        </w:rPr>
        <w:t>Se derogan todas las disposiciones legales que se opongan a lo establecido en el presente decreto</w:t>
      </w:r>
      <w:r w:rsidRPr="0083468B">
        <w:rPr>
          <w:rFonts w:ascii="Arial" w:eastAsia="Arial Unicode MS" w:hAnsi="Arial" w:cs="Arial"/>
          <w:lang w:val="es-MX" w:eastAsia="es-MX"/>
        </w:rPr>
        <w:t xml:space="preserve"> </w:t>
      </w:r>
    </w:p>
    <w:p w14:paraId="5C25A58A" w14:textId="77777777" w:rsidR="0083468B" w:rsidRPr="0083468B" w:rsidRDefault="0083468B" w:rsidP="0083468B">
      <w:pPr>
        <w:jc w:val="both"/>
        <w:rPr>
          <w:rFonts w:ascii="Arial" w:eastAsia="Arial Unicode MS" w:hAnsi="Arial" w:cs="Arial"/>
          <w:lang w:val="es-MX" w:eastAsia="es-MX"/>
        </w:rPr>
      </w:pPr>
    </w:p>
    <w:p w14:paraId="2B4C77D9"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El Ciudadano Gobernador del Estado, sancionará, promulgará y dispondrá se publique, circule y observe.</w:t>
      </w:r>
    </w:p>
    <w:p w14:paraId="2F9E9C12" w14:textId="77777777" w:rsidR="0083468B" w:rsidRPr="0083468B" w:rsidRDefault="0083468B" w:rsidP="0083468B">
      <w:pPr>
        <w:jc w:val="both"/>
        <w:rPr>
          <w:rFonts w:ascii="Arial" w:eastAsia="Arial Unicode MS" w:hAnsi="Arial" w:cs="Arial"/>
          <w:lang w:val="es-MX" w:eastAsia="es-MX"/>
        </w:rPr>
      </w:pPr>
    </w:p>
    <w:p w14:paraId="72D62904" w14:textId="77777777" w:rsidR="0083468B" w:rsidRPr="0083468B" w:rsidRDefault="0083468B" w:rsidP="0083468B">
      <w:pPr>
        <w:jc w:val="both"/>
        <w:rPr>
          <w:rFonts w:ascii="Arial" w:eastAsia="Arial Unicode MS" w:hAnsi="Arial" w:cs="Arial"/>
          <w:lang w:val="es-MX" w:eastAsia="es-MX"/>
        </w:rPr>
      </w:pPr>
      <w:r w:rsidRPr="0083468B">
        <w:rPr>
          <w:rFonts w:ascii="Arial" w:eastAsia="Arial Unicode MS" w:hAnsi="Arial" w:cs="Arial"/>
          <w:lang w:val="es-MX" w:eastAsia="es-MX"/>
        </w:rPr>
        <w:t xml:space="preserve">Dado en el Salón de Sesiones del Honorable Congreso del Estado, en Victoria de Durango, </w:t>
      </w:r>
      <w:proofErr w:type="spellStart"/>
      <w:r w:rsidRPr="0083468B">
        <w:rPr>
          <w:rFonts w:ascii="Arial" w:eastAsia="Arial Unicode MS" w:hAnsi="Arial" w:cs="Arial"/>
          <w:lang w:val="es-MX" w:eastAsia="es-MX"/>
        </w:rPr>
        <w:t>Dgo</w:t>
      </w:r>
      <w:proofErr w:type="spellEnd"/>
      <w:r w:rsidRPr="0083468B">
        <w:rPr>
          <w:rFonts w:ascii="Arial" w:eastAsia="Arial Unicode MS" w:hAnsi="Arial" w:cs="Arial"/>
          <w:lang w:val="es-MX" w:eastAsia="es-MX"/>
        </w:rPr>
        <w:t>. a los (08) ocho días del mes de Mayo de (2018) dos mil dieciocho.</w:t>
      </w:r>
    </w:p>
    <w:p w14:paraId="1CF06D6D" w14:textId="77777777" w:rsidR="0083468B" w:rsidRPr="0083468B" w:rsidRDefault="0083468B" w:rsidP="0083468B">
      <w:pPr>
        <w:jc w:val="both"/>
        <w:rPr>
          <w:rFonts w:ascii="Arial" w:eastAsia="Arial Unicode MS" w:hAnsi="Arial" w:cs="Arial"/>
          <w:lang w:val="es-MX" w:eastAsia="es-MX"/>
        </w:rPr>
      </w:pPr>
    </w:p>
    <w:p w14:paraId="4EA2A286" w14:textId="77777777" w:rsidR="0083468B" w:rsidRPr="0083468B" w:rsidRDefault="0083468B" w:rsidP="0083468B">
      <w:pPr>
        <w:jc w:val="both"/>
        <w:rPr>
          <w:rFonts w:ascii="Arial" w:eastAsia="Arial Unicode MS" w:hAnsi="Arial" w:cs="Arial"/>
          <w:caps/>
          <w:lang w:val="es-MX" w:eastAsia="es-MX"/>
        </w:rPr>
      </w:pPr>
      <w:r w:rsidRPr="0083468B">
        <w:rPr>
          <w:rFonts w:ascii="Arial" w:eastAsia="Arial Unicode MS" w:hAnsi="Arial" w:cs="Arial"/>
          <w:lang w:val="es-MX" w:eastAsia="es-MX"/>
        </w:rPr>
        <w:t>DIP. ROSA MARÍA TRIANA MARTÍNEZ</w:t>
      </w:r>
      <w:r>
        <w:rPr>
          <w:rFonts w:ascii="Arial" w:eastAsia="Arial Unicode MS" w:hAnsi="Arial" w:cs="Arial"/>
          <w:lang w:val="es-MX" w:eastAsia="es-MX"/>
        </w:rPr>
        <w:t xml:space="preserve">, PRESIDENTA; </w:t>
      </w:r>
      <w:r w:rsidRPr="0083468B">
        <w:rPr>
          <w:rFonts w:ascii="Arial" w:eastAsia="Arial Unicode MS" w:hAnsi="Arial" w:cs="Arial"/>
          <w:lang w:val="es-MX" w:eastAsia="es-MX"/>
        </w:rPr>
        <w:t>DIP.</w:t>
      </w:r>
      <w:r w:rsidRPr="0083468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3468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5041C3CC" w14:textId="77777777" w:rsidR="0083468B" w:rsidRDefault="0083468B" w:rsidP="00D12699">
      <w:pPr>
        <w:jc w:val="both"/>
        <w:rPr>
          <w:rFonts w:ascii="Arial" w:eastAsia="Arial Unicode MS" w:hAnsi="Arial" w:cs="Arial"/>
          <w:b/>
          <w:lang w:val="es-MX" w:eastAsia="es-MX"/>
        </w:rPr>
      </w:pPr>
    </w:p>
    <w:p w14:paraId="06015024"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w:t>
      </w:r>
    </w:p>
    <w:p w14:paraId="7B6C1F2F" w14:textId="77777777" w:rsidR="007D01AC" w:rsidRDefault="007D01AC" w:rsidP="00D12699">
      <w:pPr>
        <w:jc w:val="both"/>
        <w:rPr>
          <w:rFonts w:ascii="Arial" w:eastAsia="Arial Unicode MS" w:hAnsi="Arial" w:cs="Arial"/>
          <w:b/>
          <w:lang w:val="es-MX" w:eastAsia="es-MX"/>
        </w:rPr>
      </w:pPr>
    </w:p>
    <w:p w14:paraId="7DF5516C" w14:textId="77777777" w:rsidR="007D01AC" w:rsidRDefault="007D01AC" w:rsidP="00D12699">
      <w:pPr>
        <w:jc w:val="both"/>
        <w:rPr>
          <w:rFonts w:ascii="Arial" w:eastAsia="Arial Unicode MS" w:hAnsi="Arial" w:cs="Arial"/>
          <w:b/>
          <w:lang w:val="es-MX" w:eastAsia="es-MX"/>
        </w:rPr>
      </w:pPr>
      <w:r>
        <w:rPr>
          <w:rFonts w:ascii="Arial" w:eastAsia="Arial Unicode MS" w:hAnsi="Arial" w:cs="Arial"/>
          <w:b/>
          <w:lang w:val="es-MX" w:eastAsia="es-MX"/>
        </w:rPr>
        <w:t>DECRETO 383, LXVII LEGISLATURA, PERIODICO OFICIAL No. 43 DE FECHA 31 DE MAYO DE 2018.</w:t>
      </w:r>
    </w:p>
    <w:p w14:paraId="4741861C" w14:textId="77777777" w:rsidR="007D01AC" w:rsidRDefault="007D01AC" w:rsidP="00D12699">
      <w:pPr>
        <w:jc w:val="both"/>
        <w:rPr>
          <w:rFonts w:ascii="Arial" w:eastAsia="Arial Unicode MS" w:hAnsi="Arial" w:cs="Arial"/>
          <w:b/>
          <w:lang w:val="es-MX" w:eastAsia="es-MX"/>
        </w:rPr>
      </w:pPr>
    </w:p>
    <w:p w14:paraId="37C2ACF9" w14:textId="77777777" w:rsidR="007D01AC" w:rsidRDefault="007D01AC" w:rsidP="00D12699">
      <w:pPr>
        <w:jc w:val="both"/>
        <w:rPr>
          <w:rFonts w:ascii="Arial" w:eastAsia="Arial Unicode MS" w:hAnsi="Arial" w:cs="Arial"/>
          <w:lang w:val="es-MX" w:eastAsia="es-MX"/>
        </w:rPr>
      </w:pPr>
      <w:r w:rsidRPr="007D01AC">
        <w:rPr>
          <w:rFonts w:ascii="Arial" w:eastAsia="Arial Unicode MS" w:hAnsi="Arial" w:cs="Arial"/>
          <w:b/>
          <w:bCs/>
          <w:lang w:val="es-MX" w:eastAsia="es-MX"/>
        </w:rPr>
        <w:t xml:space="preserve">ARTÍCULO </w:t>
      </w:r>
      <w:proofErr w:type="gramStart"/>
      <w:r w:rsidRPr="007D01AC">
        <w:rPr>
          <w:rFonts w:ascii="Arial" w:eastAsia="Arial Unicode MS" w:hAnsi="Arial" w:cs="Arial"/>
          <w:b/>
          <w:bCs/>
          <w:lang w:val="es-MX" w:eastAsia="es-MX"/>
        </w:rPr>
        <w:t>ÚNICO.-</w:t>
      </w:r>
      <w:proofErr w:type="gramEnd"/>
      <w:r w:rsidRPr="007D01AC">
        <w:rPr>
          <w:rFonts w:ascii="Arial" w:eastAsia="Arial Unicode MS" w:hAnsi="Arial" w:cs="Arial"/>
          <w:b/>
          <w:bCs/>
          <w:lang w:val="es-MX" w:eastAsia="es-MX"/>
        </w:rPr>
        <w:t xml:space="preserve"> </w:t>
      </w:r>
      <w:r w:rsidRPr="007D01AC">
        <w:rPr>
          <w:rFonts w:ascii="Arial" w:eastAsia="Arial Unicode MS" w:hAnsi="Arial" w:cs="Arial"/>
          <w:bCs/>
          <w:lang w:val="es-MX" w:eastAsia="es-MX"/>
        </w:rPr>
        <w:t>Se reforman y adicionan</w:t>
      </w:r>
      <w:r w:rsidRPr="007D01AC">
        <w:rPr>
          <w:rFonts w:ascii="Arial" w:eastAsia="Arial Unicode MS" w:hAnsi="Arial" w:cs="Arial"/>
          <w:lang w:val="es-MX" w:eastAsia="es-MX"/>
        </w:rPr>
        <w:t xml:space="preserve"> los Artículos 2908 y 2910 del Código Civil del Estado de Durango</w:t>
      </w:r>
      <w:r>
        <w:rPr>
          <w:rFonts w:ascii="Arial" w:eastAsia="Arial Unicode MS" w:hAnsi="Arial" w:cs="Arial"/>
          <w:lang w:val="es-MX" w:eastAsia="es-MX"/>
        </w:rPr>
        <w:t>.</w:t>
      </w:r>
    </w:p>
    <w:p w14:paraId="4272AD44" w14:textId="77777777" w:rsidR="007D01AC" w:rsidRDefault="007D01AC" w:rsidP="00D12699">
      <w:pPr>
        <w:jc w:val="both"/>
        <w:rPr>
          <w:rFonts w:ascii="Arial" w:eastAsia="Arial Unicode MS" w:hAnsi="Arial" w:cs="Arial"/>
          <w:lang w:val="es-MX" w:eastAsia="es-MX"/>
        </w:rPr>
      </w:pPr>
    </w:p>
    <w:p w14:paraId="446DD741" w14:textId="77777777" w:rsidR="007D01AC" w:rsidRPr="007D01AC" w:rsidRDefault="007D01AC" w:rsidP="007D01AC">
      <w:pPr>
        <w:autoSpaceDE w:val="0"/>
        <w:autoSpaceDN w:val="0"/>
        <w:adjustRightInd w:val="0"/>
        <w:jc w:val="center"/>
        <w:rPr>
          <w:rFonts w:ascii="Arial" w:eastAsia="Calibri" w:hAnsi="Arial" w:cs="Arial"/>
          <w:b/>
          <w:lang w:val="es-MX" w:eastAsia="en-US"/>
        </w:rPr>
      </w:pPr>
      <w:r w:rsidRPr="007D01AC">
        <w:rPr>
          <w:rFonts w:ascii="Arial" w:eastAsia="Calibri" w:hAnsi="Arial" w:cs="Arial"/>
          <w:b/>
          <w:lang w:val="es-MX" w:eastAsia="en-US"/>
        </w:rPr>
        <w:t>ARTÍCULOS TRANSITORIOS</w:t>
      </w:r>
    </w:p>
    <w:p w14:paraId="44E7B261" w14:textId="77777777" w:rsidR="007D01AC" w:rsidRPr="007D01AC" w:rsidRDefault="007D01AC" w:rsidP="007D01AC">
      <w:pPr>
        <w:autoSpaceDE w:val="0"/>
        <w:autoSpaceDN w:val="0"/>
        <w:adjustRightInd w:val="0"/>
        <w:ind w:left="360"/>
        <w:jc w:val="both"/>
        <w:rPr>
          <w:rFonts w:ascii="Arial" w:eastAsia="Calibri" w:hAnsi="Arial" w:cs="Arial"/>
          <w:b/>
          <w:lang w:val="es-MX" w:eastAsia="en-US"/>
        </w:rPr>
      </w:pPr>
    </w:p>
    <w:p w14:paraId="07B2FDF2" w14:textId="77777777" w:rsidR="007D01AC" w:rsidRPr="007D01AC" w:rsidRDefault="007D01AC" w:rsidP="007D01AC">
      <w:pPr>
        <w:autoSpaceDE w:val="0"/>
        <w:autoSpaceDN w:val="0"/>
        <w:adjustRightInd w:val="0"/>
        <w:jc w:val="both"/>
        <w:rPr>
          <w:rFonts w:ascii="Arial" w:eastAsia="Calibri" w:hAnsi="Arial" w:cs="Arial"/>
          <w:lang w:val="es-MX" w:eastAsia="en-US"/>
        </w:rPr>
      </w:pPr>
      <w:proofErr w:type="gramStart"/>
      <w:r w:rsidRPr="007D01AC">
        <w:rPr>
          <w:rFonts w:ascii="Arial" w:eastAsia="Calibri" w:hAnsi="Arial" w:cs="Arial"/>
          <w:b/>
          <w:lang w:val="es-MX" w:eastAsia="en-US"/>
        </w:rPr>
        <w:t>PRIMERO.-</w:t>
      </w:r>
      <w:proofErr w:type="gramEnd"/>
      <w:r w:rsidRPr="007D01AC">
        <w:rPr>
          <w:rFonts w:ascii="Arial" w:eastAsia="Calibri" w:hAnsi="Arial" w:cs="Arial"/>
          <w:lang w:val="es-MX" w:eastAsia="en-US"/>
        </w:rPr>
        <w:t xml:space="preserve"> El presente Decreto entrará en vigor el día siguiente al de su publicación en el Periódico Oficial del Gobierno del Estado. </w:t>
      </w:r>
    </w:p>
    <w:p w14:paraId="78C4E40F" w14:textId="77777777" w:rsidR="007D01AC" w:rsidRPr="007D01AC" w:rsidRDefault="007D01AC" w:rsidP="007D01AC">
      <w:pPr>
        <w:autoSpaceDE w:val="0"/>
        <w:autoSpaceDN w:val="0"/>
        <w:adjustRightInd w:val="0"/>
        <w:ind w:left="360"/>
        <w:jc w:val="both"/>
        <w:rPr>
          <w:rFonts w:ascii="Arial" w:eastAsia="Calibri" w:hAnsi="Arial" w:cs="Arial"/>
          <w:lang w:val="es-MX" w:eastAsia="en-US"/>
        </w:rPr>
      </w:pPr>
    </w:p>
    <w:p w14:paraId="346E07AA" w14:textId="77777777" w:rsidR="007D01AC" w:rsidRPr="007D01AC" w:rsidRDefault="007D01AC" w:rsidP="007D01AC">
      <w:pPr>
        <w:autoSpaceDE w:val="0"/>
        <w:autoSpaceDN w:val="0"/>
        <w:adjustRightInd w:val="0"/>
        <w:jc w:val="both"/>
        <w:rPr>
          <w:rFonts w:ascii="Arial" w:eastAsia="Calibri" w:hAnsi="Arial" w:cs="Arial"/>
          <w:color w:val="000000"/>
          <w:lang w:val="es-MX" w:eastAsia="en-US"/>
        </w:rPr>
      </w:pPr>
      <w:proofErr w:type="gramStart"/>
      <w:r w:rsidRPr="007D01AC">
        <w:rPr>
          <w:rFonts w:ascii="Arial" w:eastAsia="Calibri" w:hAnsi="Arial" w:cs="Arial"/>
          <w:b/>
          <w:lang w:val="es-MX" w:eastAsia="en-US"/>
        </w:rPr>
        <w:t>SEGUNDO.-</w:t>
      </w:r>
      <w:proofErr w:type="gramEnd"/>
      <w:r w:rsidRPr="007D01AC">
        <w:rPr>
          <w:rFonts w:ascii="Arial" w:eastAsia="Calibri" w:hAnsi="Arial" w:cs="Arial"/>
          <w:lang w:val="es-MX" w:eastAsia="en-US"/>
        </w:rPr>
        <w:t xml:space="preserve"> </w:t>
      </w:r>
      <w:r w:rsidRPr="007D01AC">
        <w:rPr>
          <w:rFonts w:ascii="Arial" w:eastAsia="Calibri" w:hAnsi="Arial" w:cs="Arial"/>
          <w:color w:val="000000"/>
          <w:lang w:val="es-MX" w:eastAsia="en-US"/>
        </w:rPr>
        <w:t>Se derogan todas las disposiciones legales que se opongan a lo establecido en el presente ordenamiento.</w:t>
      </w:r>
    </w:p>
    <w:p w14:paraId="7C28D41B" w14:textId="77777777" w:rsidR="007D01AC" w:rsidRPr="007D01AC" w:rsidRDefault="007D01AC" w:rsidP="007D01AC">
      <w:pPr>
        <w:autoSpaceDE w:val="0"/>
        <w:autoSpaceDN w:val="0"/>
        <w:adjustRightInd w:val="0"/>
        <w:jc w:val="both"/>
        <w:rPr>
          <w:rFonts w:ascii="Arial" w:eastAsia="Calibri" w:hAnsi="Arial" w:cs="Arial"/>
          <w:lang w:val="es-MX" w:eastAsia="es-MX"/>
        </w:rPr>
      </w:pPr>
    </w:p>
    <w:p w14:paraId="455DF75C" w14:textId="77777777" w:rsidR="007D01AC" w:rsidRPr="007D01AC" w:rsidRDefault="007D01AC" w:rsidP="007D01AC">
      <w:pPr>
        <w:jc w:val="both"/>
        <w:rPr>
          <w:rFonts w:ascii="Arial" w:eastAsia="Arial Unicode MS" w:hAnsi="Arial" w:cs="Arial"/>
          <w:lang w:val="es-ES" w:eastAsia="en-US"/>
        </w:rPr>
      </w:pPr>
      <w:r w:rsidRPr="007D01AC">
        <w:rPr>
          <w:rFonts w:ascii="Arial" w:eastAsia="Arial Unicode MS" w:hAnsi="Arial" w:cs="Arial"/>
          <w:lang w:val="es-ES" w:eastAsia="en-US"/>
        </w:rPr>
        <w:t>El Ciudadano Gobernador del Estado, sancionará, promulgará y dispondrá se publique, circule y observe.</w:t>
      </w:r>
    </w:p>
    <w:p w14:paraId="40E75F76" w14:textId="77777777" w:rsidR="007D01AC" w:rsidRDefault="007D01AC" w:rsidP="007D01AC">
      <w:pPr>
        <w:jc w:val="both"/>
        <w:rPr>
          <w:rFonts w:ascii="Arial" w:eastAsia="Arial Unicode MS" w:hAnsi="Arial" w:cs="Arial"/>
          <w:lang w:val="es-MX" w:eastAsia="en-US"/>
        </w:rPr>
      </w:pPr>
    </w:p>
    <w:p w14:paraId="0745FFF2" w14:textId="77777777" w:rsidR="007D01AC" w:rsidRPr="007D01AC" w:rsidRDefault="007D01AC" w:rsidP="007D01AC">
      <w:pPr>
        <w:jc w:val="both"/>
        <w:rPr>
          <w:rFonts w:ascii="Arial" w:eastAsia="Arial Unicode MS" w:hAnsi="Arial" w:cs="Arial"/>
          <w:lang w:val="es-MX" w:eastAsia="en-US"/>
        </w:rPr>
      </w:pPr>
      <w:r w:rsidRPr="007D01AC">
        <w:rPr>
          <w:rFonts w:ascii="Arial" w:eastAsia="Arial Unicode MS" w:hAnsi="Arial" w:cs="Arial"/>
          <w:lang w:val="es-MX" w:eastAsia="en-US"/>
        </w:rPr>
        <w:lastRenderedPageBreak/>
        <w:t xml:space="preserve">Dado en el Salón de Sesiones del Honorable Congreso del Estado, en Victoria de Durango, </w:t>
      </w:r>
      <w:proofErr w:type="spellStart"/>
      <w:r w:rsidRPr="007D01AC">
        <w:rPr>
          <w:rFonts w:ascii="Arial" w:eastAsia="Arial Unicode MS" w:hAnsi="Arial" w:cs="Arial"/>
          <w:lang w:val="es-MX" w:eastAsia="en-US"/>
        </w:rPr>
        <w:t>Dgo</w:t>
      </w:r>
      <w:proofErr w:type="spellEnd"/>
      <w:r w:rsidRPr="007D01AC">
        <w:rPr>
          <w:rFonts w:ascii="Arial" w:eastAsia="Arial Unicode MS" w:hAnsi="Arial" w:cs="Arial"/>
          <w:lang w:val="es-MX" w:eastAsia="en-US"/>
        </w:rPr>
        <w:t>. a los (15) quince días del mes de Mayo de (2018) dos mil dieciocho.</w:t>
      </w:r>
    </w:p>
    <w:p w14:paraId="2378A4BB" w14:textId="77777777" w:rsidR="007D01AC" w:rsidRPr="007D01AC" w:rsidRDefault="007D01AC" w:rsidP="007D01AC">
      <w:pPr>
        <w:jc w:val="both"/>
        <w:rPr>
          <w:rFonts w:ascii="Arial" w:eastAsia="Arial Unicode MS" w:hAnsi="Arial" w:cs="Arial"/>
          <w:lang w:val="es-MX" w:eastAsia="en-US"/>
        </w:rPr>
      </w:pPr>
    </w:p>
    <w:p w14:paraId="66546E27" w14:textId="77777777" w:rsidR="007D01AC" w:rsidRDefault="007D01AC" w:rsidP="007D01AC">
      <w:pPr>
        <w:jc w:val="both"/>
        <w:rPr>
          <w:rFonts w:ascii="Arial" w:eastAsia="Arial Unicode MS" w:hAnsi="Arial" w:cs="Arial"/>
          <w:caps/>
          <w:lang w:val="es-MX" w:eastAsia="en-US"/>
        </w:rPr>
      </w:pPr>
      <w:r w:rsidRPr="007D01AC">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7D01AC">
        <w:rPr>
          <w:rFonts w:ascii="Arial" w:eastAsia="Arial Unicode MS" w:hAnsi="Arial" w:cs="Arial"/>
          <w:lang w:val="es-MX" w:eastAsia="en-US"/>
        </w:rPr>
        <w:t>DIP.</w:t>
      </w:r>
      <w:r w:rsidRPr="007D01AC">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SECRETARIO; </w:t>
      </w:r>
      <w:r w:rsidRPr="007D01AC">
        <w:rPr>
          <w:rFonts w:ascii="Arial" w:eastAsia="Arial Unicode MS" w:hAnsi="Arial" w:cs="Arial"/>
          <w:caps/>
          <w:lang w:val="es-MX" w:eastAsia="en-US"/>
        </w:rPr>
        <w:t>DIP. LAURA ASUCENA RODRÍGUEZ CASILLAS</w:t>
      </w:r>
      <w:r>
        <w:rPr>
          <w:rFonts w:ascii="Arial" w:eastAsia="Arial Unicode MS" w:hAnsi="Arial" w:cs="Arial"/>
          <w:caps/>
          <w:lang w:val="es-MX" w:eastAsia="en-US"/>
        </w:rPr>
        <w:t xml:space="preserve">, </w:t>
      </w:r>
      <w:r w:rsidRPr="007D01AC">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5012AE4D" w14:textId="77777777" w:rsidR="0004374E" w:rsidRDefault="0004374E" w:rsidP="007D01AC">
      <w:pPr>
        <w:jc w:val="both"/>
        <w:rPr>
          <w:rFonts w:ascii="Arial" w:eastAsia="Arial Unicode MS" w:hAnsi="Arial" w:cs="Arial"/>
          <w:caps/>
          <w:lang w:val="es-MX" w:eastAsia="en-US"/>
        </w:rPr>
      </w:pPr>
    </w:p>
    <w:p w14:paraId="77B59B88" w14:textId="77777777" w:rsidR="0004374E" w:rsidRDefault="0004374E" w:rsidP="007D01AC">
      <w:pPr>
        <w:jc w:val="both"/>
        <w:rPr>
          <w:rFonts w:ascii="Arial" w:eastAsia="Arial Unicode MS" w:hAnsi="Arial" w:cs="Arial"/>
          <w:b/>
          <w:caps/>
          <w:lang w:val="es-MX" w:eastAsia="en-US"/>
        </w:rPr>
      </w:pPr>
      <w:r w:rsidRPr="0004374E">
        <w:rPr>
          <w:rFonts w:ascii="Arial" w:eastAsia="Arial Unicode MS" w:hAnsi="Arial" w:cs="Arial"/>
          <w:b/>
          <w:caps/>
          <w:lang w:val="es-MX" w:eastAsia="en-US"/>
        </w:rPr>
        <w:t>-------------------------------------------------------------------------------------------------------------------------------------------------</w:t>
      </w:r>
    </w:p>
    <w:p w14:paraId="0D1CAF43" w14:textId="77777777" w:rsidR="0004374E" w:rsidRDefault="0004374E" w:rsidP="007D01AC">
      <w:pPr>
        <w:jc w:val="both"/>
        <w:rPr>
          <w:rFonts w:ascii="Arial" w:eastAsia="Arial Unicode MS" w:hAnsi="Arial" w:cs="Arial"/>
          <w:b/>
          <w:lang w:val="es-MX" w:eastAsia="es-MX"/>
        </w:rPr>
      </w:pPr>
    </w:p>
    <w:p w14:paraId="207C64C0" w14:textId="77777777" w:rsidR="0004374E" w:rsidRDefault="0004374E" w:rsidP="007D01AC">
      <w:pPr>
        <w:jc w:val="both"/>
        <w:rPr>
          <w:rFonts w:ascii="Arial" w:eastAsia="Arial Unicode MS" w:hAnsi="Arial" w:cs="Arial"/>
          <w:b/>
          <w:lang w:val="es-MX" w:eastAsia="es-MX"/>
        </w:rPr>
      </w:pPr>
      <w:r>
        <w:rPr>
          <w:rFonts w:ascii="Arial" w:eastAsia="Arial Unicode MS" w:hAnsi="Arial" w:cs="Arial"/>
          <w:b/>
          <w:lang w:val="es-MX" w:eastAsia="es-MX"/>
        </w:rPr>
        <w:t>DECRETO 392, LXVII LEGISLATURA, PERIODICO OFICIAL No. 57 DE FECHA 19 DE JULIO DE 2018.</w:t>
      </w:r>
    </w:p>
    <w:p w14:paraId="5F31D132" w14:textId="77777777" w:rsidR="0086225B" w:rsidRDefault="0086225B" w:rsidP="007D01AC">
      <w:pPr>
        <w:jc w:val="both"/>
        <w:rPr>
          <w:rFonts w:ascii="Arial" w:eastAsia="Arial Unicode MS" w:hAnsi="Arial" w:cs="Arial"/>
          <w:b/>
          <w:lang w:val="es-MX" w:eastAsia="es-MX"/>
        </w:rPr>
      </w:pPr>
    </w:p>
    <w:p w14:paraId="153354E4" w14:textId="77777777" w:rsidR="0086225B" w:rsidRDefault="0086225B" w:rsidP="007D01AC">
      <w:pPr>
        <w:jc w:val="both"/>
        <w:rPr>
          <w:rFonts w:ascii="Arial" w:eastAsia="Arial Unicode MS" w:hAnsi="Arial" w:cs="Arial"/>
          <w:lang w:val="es-MX" w:eastAsia="es-MX"/>
        </w:rPr>
      </w:pPr>
      <w:proofErr w:type="gramStart"/>
      <w:r w:rsidRPr="0086225B">
        <w:rPr>
          <w:rFonts w:ascii="Arial" w:eastAsia="Arial Unicode MS" w:hAnsi="Arial" w:cs="Arial"/>
          <w:b/>
          <w:lang w:val="es-MX" w:eastAsia="es-MX"/>
        </w:rPr>
        <w:t>ÚNICO.-</w:t>
      </w:r>
      <w:proofErr w:type="gramEnd"/>
      <w:r w:rsidRPr="0086225B">
        <w:rPr>
          <w:rFonts w:ascii="Arial" w:eastAsia="Arial Unicode MS" w:hAnsi="Arial" w:cs="Arial"/>
          <w:b/>
          <w:lang w:val="es-MX" w:eastAsia="es-MX"/>
        </w:rPr>
        <w:t xml:space="preserve"> </w:t>
      </w:r>
      <w:r w:rsidRPr="0086225B">
        <w:rPr>
          <w:rFonts w:ascii="Arial" w:eastAsia="Arial Unicode MS" w:hAnsi="Arial" w:cs="Arial"/>
          <w:lang w:val="es-MX" w:eastAsia="es-MX"/>
        </w:rPr>
        <w:t>Se reforma el último párrafo del artículo 151 del Códi</w:t>
      </w:r>
      <w:r>
        <w:rPr>
          <w:rFonts w:ascii="Arial" w:eastAsia="Arial Unicode MS" w:hAnsi="Arial" w:cs="Arial"/>
          <w:lang w:val="es-MX" w:eastAsia="es-MX"/>
        </w:rPr>
        <w:t>go Civil del Estado de Durango.</w:t>
      </w:r>
    </w:p>
    <w:p w14:paraId="6D4C6D9E" w14:textId="77777777" w:rsidR="0086225B" w:rsidRDefault="0086225B" w:rsidP="007D01AC">
      <w:pPr>
        <w:jc w:val="both"/>
        <w:rPr>
          <w:rFonts w:ascii="Arial" w:eastAsia="Arial Unicode MS" w:hAnsi="Arial" w:cs="Arial"/>
          <w:lang w:val="es-MX" w:eastAsia="es-MX"/>
        </w:rPr>
      </w:pPr>
    </w:p>
    <w:p w14:paraId="2816287B" w14:textId="77777777" w:rsidR="0086225B" w:rsidRPr="0086225B" w:rsidRDefault="0086225B" w:rsidP="0086225B">
      <w:pPr>
        <w:jc w:val="center"/>
        <w:rPr>
          <w:rFonts w:ascii="Arial" w:hAnsi="Arial" w:cs="Arial"/>
          <w:b/>
          <w:lang w:val="es-MX" w:eastAsia="es-MX"/>
        </w:rPr>
      </w:pPr>
      <w:r w:rsidRPr="0086225B">
        <w:rPr>
          <w:rFonts w:ascii="Arial" w:hAnsi="Arial" w:cs="Arial"/>
          <w:b/>
          <w:lang w:val="es-MX" w:eastAsia="es-MX"/>
        </w:rPr>
        <w:t>TRANSITORIOS</w:t>
      </w:r>
    </w:p>
    <w:p w14:paraId="751BC7AE" w14:textId="77777777" w:rsidR="0086225B" w:rsidRPr="0086225B" w:rsidRDefault="0086225B" w:rsidP="0086225B">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45C8459D" w14:textId="77777777" w:rsidR="0086225B" w:rsidRPr="0086225B" w:rsidRDefault="0086225B" w:rsidP="0086225B">
      <w:pPr>
        <w:jc w:val="both"/>
        <w:rPr>
          <w:rFonts w:ascii="Arial" w:hAnsi="Arial" w:cs="Arial"/>
          <w:b/>
          <w:lang w:val="es-MX" w:eastAsia="es-MX"/>
        </w:rPr>
      </w:pPr>
    </w:p>
    <w:p w14:paraId="2F2364FD" w14:textId="77777777" w:rsidR="0086225B" w:rsidRPr="0086225B" w:rsidRDefault="0086225B" w:rsidP="0086225B">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7BE6064A" w14:textId="77777777" w:rsidR="0086225B" w:rsidRPr="0086225B" w:rsidRDefault="0086225B" w:rsidP="0086225B">
      <w:pPr>
        <w:jc w:val="both"/>
        <w:rPr>
          <w:rFonts w:ascii="Arial" w:eastAsia="Arial Unicode MS" w:hAnsi="Arial" w:cs="Arial"/>
          <w:b/>
          <w:lang w:val="es-MX" w:eastAsia="es-MX"/>
        </w:rPr>
      </w:pPr>
    </w:p>
    <w:p w14:paraId="428C308E"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172F922D" w14:textId="77777777" w:rsidR="0086225B" w:rsidRPr="0086225B" w:rsidRDefault="0086225B" w:rsidP="0086225B">
      <w:pPr>
        <w:jc w:val="both"/>
        <w:rPr>
          <w:rFonts w:ascii="Arial" w:eastAsia="Arial Unicode MS" w:hAnsi="Arial" w:cs="Arial"/>
          <w:lang w:val="es-MX" w:eastAsia="es-MX"/>
        </w:rPr>
      </w:pPr>
    </w:p>
    <w:p w14:paraId="170792FB" w14:textId="77777777" w:rsidR="0086225B" w:rsidRPr="0086225B" w:rsidRDefault="0086225B" w:rsidP="0086225B">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189E575D" w14:textId="77777777" w:rsidR="0086225B" w:rsidRPr="0086225B" w:rsidRDefault="0086225B" w:rsidP="0086225B">
      <w:pPr>
        <w:jc w:val="both"/>
        <w:rPr>
          <w:rFonts w:ascii="Arial" w:eastAsia="Arial Unicode MS" w:hAnsi="Arial" w:cs="Arial"/>
          <w:lang w:val="es-MX" w:eastAsia="es-MX"/>
        </w:rPr>
      </w:pPr>
    </w:p>
    <w:p w14:paraId="0D8A5CC3" w14:textId="77777777" w:rsidR="0086225B" w:rsidRPr="0086225B" w:rsidRDefault="0086225B" w:rsidP="0086225B">
      <w:pPr>
        <w:jc w:val="both"/>
        <w:rPr>
          <w:rFonts w:ascii="Arial" w:eastAsia="Arial Unicode MS" w:hAnsi="Arial" w:cs="Arial"/>
          <w:caps/>
          <w:sz w:val="24"/>
          <w:szCs w:val="24"/>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10154D61" w14:textId="77777777" w:rsidR="0086225B" w:rsidRDefault="0086225B" w:rsidP="007D01AC">
      <w:pPr>
        <w:jc w:val="both"/>
        <w:rPr>
          <w:rFonts w:ascii="Arial" w:eastAsia="Arial Unicode MS" w:hAnsi="Arial" w:cs="Arial"/>
          <w:lang w:val="es-MX" w:eastAsia="es-MX"/>
        </w:rPr>
      </w:pPr>
    </w:p>
    <w:p w14:paraId="1C463FFB" w14:textId="77777777" w:rsidR="0053551E" w:rsidRPr="0053551E" w:rsidRDefault="0053551E" w:rsidP="007D01AC">
      <w:pPr>
        <w:jc w:val="both"/>
        <w:rPr>
          <w:rFonts w:ascii="Arial" w:eastAsia="Arial Unicode MS" w:hAnsi="Arial" w:cs="Arial"/>
          <w:b/>
          <w:lang w:val="es-MX" w:eastAsia="es-MX"/>
        </w:rPr>
      </w:pPr>
      <w:r w:rsidRPr="0053551E">
        <w:rPr>
          <w:rFonts w:ascii="Arial" w:eastAsia="Arial Unicode MS" w:hAnsi="Arial" w:cs="Arial"/>
          <w:b/>
          <w:lang w:val="es-MX" w:eastAsia="es-MX"/>
        </w:rPr>
        <w:t>------------------------------------------------------------------------------------------------------------------------------------------------</w:t>
      </w:r>
    </w:p>
    <w:p w14:paraId="4E114D6F" w14:textId="77777777" w:rsidR="0053551E" w:rsidRDefault="0053551E" w:rsidP="007D01AC">
      <w:pPr>
        <w:jc w:val="both"/>
        <w:rPr>
          <w:rFonts w:ascii="Arial" w:eastAsia="Arial Unicode MS" w:hAnsi="Arial" w:cs="Arial"/>
          <w:lang w:val="es-MX" w:eastAsia="es-MX"/>
        </w:rPr>
      </w:pPr>
    </w:p>
    <w:p w14:paraId="08D47F95" w14:textId="77777777" w:rsidR="0053551E" w:rsidRDefault="0053551E" w:rsidP="0053551E">
      <w:pPr>
        <w:jc w:val="both"/>
        <w:rPr>
          <w:rFonts w:ascii="Arial" w:eastAsia="Arial Unicode MS" w:hAnsi="Arial" w:cs="Arial"/>
          <w:b/>
          <w:lang w:val="es-MX" w:eastAsia="es-MX"/>
        </w:rPr>
      </w:pPr>
      <w:r>
        <w:rPr>
          <w:rFonts w:ascii="Arial" w:eastAsia="Arial Unicode MS" w:hAnsi="Arial" w:cs="Arial"/>
          <w:b/>
          <w:lang w:val="es-MX" w:eastAsia="es-MX"/>
        </w:rPr>
        <w:t>DECRETO 394, LXVII LEGISLATURA, PERIODICO OFICIAL No. 57 DE FECHA 19 DE JULIO DE 2018.</w:t>
      </w:r>
    </w:p>
    <w:p w14:paraId="5B2F2BF4" w14:textId="77777777" w:rsidR="0053551E" w:rsidRDefault="0053551E" w:rsidP="0053551E">
      <w:pPr>
        <w:jc w:val="both"/>
        <w:rPr>
          <w:rFonts w:ascii="Arial" w:eastAsia="Arial Unicode MS" w:hAnsi="Arial" w:cs="Arial"/>
          <w:b/>
          <w:lang w:val="es-MX" w:eastAsia="es-MX"/>
        </w:rPr>
      </w:pPr>
    </w:p>
    <w:p w14:paraId="3BB60BA7" w14:textId="77777777" w:rsidR="0053551E" w:rsidRPr="0053551E" w:rsidRDefault="0053551E" w:rsidP="0053551E">
      <w:pPr>
        <w:jc w:val="both"/>
        <w:rPr>
          <w:rFonts w:ascii="Arial" w:eastAsia="Arial Unicode MS" w:hAnsi="Arial" w:cs="Arial"/>
          <w:lang w:val="es-MX" w:eastAsia="es-MX"/>
        </w:rPr>
      </w:pPr>
      <w:r w:rsidRPr="0053551E">
        <w:rPr>
          <w:rFonts w:ascii="Arial" w:eastAsia="Arial Unicode MS" w:hAnsi="Arial" w:cs="Arial"/>
          <w:b/>
          <w:lang w:val="es-ES" w:eastAsia="es-MX"/>
        </w:rPr>
        <w:t xml:space="preserve">ÚNICO. </w:t>
      </w:r>
      <w:r w:rsidRPr="0053551E">
        <w:rPr>
          <w:rFonts w:ascii="Arial" w:eastAsia="Arial Unicode MS" w:hAnsi="Arial" w:cs="Arial"/>
          <w:lang w:val="es-ES" w:eastAsia="es-MX"/>
        </w:rPr>
        <w:t xml:space="preserve">Se reforma el artículo 261, se reforma el artículo 278 y se deroga el párrafo sexto, se derogan las fracciones I, II, VI, VII, VIII, IX, XII, XIII; XIV y XVIII del artículo 262, y se derogan los artículos 264, 266, 272, 273, 274 y 276; del CÓDIGO </w:t>
      </w:r>
      <w:r>
        <w:rPr>
          <w:rFonts w:ascii="Arial" w:eastAsia="Arial Unicode MS" w:hAnsi="Arial" w:cs="Arial"/>
          <w:lang w:val="es-ES" w:eastAsia="es-MX"/>
        </w:rPr>
        <w:t>CIVIL DEL ESTADO DE DURANGO.</w:t>
      </w:r>
    </w:p>
    <w:p w14:paraId="51E9E19B" w14:textId="77777777" w:rsidR="0053551E" w:rsidRDefault="0053551E" w:rsidP="0053551E">
      <w:pPr>
        <w:jc w:val="both"/>
        <w:rPr>
          <w:rFonts w:ascii="Arial" w:eastAsia="Arial Unicode MS" w:hAnsi="Arial" w:cs="Arial"/>
          <w:lang w:val="es-MX" w:eastAsia="es-MX"/>
        </w:rPr>
      </w:pPr>
    </w:p>
    <w:p w14:paraId="1480CC48" w14:textId="77777777" w:rsidR="0053551E" w:rsidRDefault="0053551E" w:rsidP="0053551E">
      <w:pPr>
        <w:jc w:val="center"/>
        <w:rPr>
          <w:rFonts w:ascii="Arial" w:hAnsi="Arial" w:cs="Arial"/>
          <w:b/>
          <w:lang w:val="es-MX" w:eastAsia="es-MX"/>
        </w:rPr>
      </w:pPr>
      <w:r w:rsidRPr="0086225B">
        <w:rPr>
          <w:rFonts w:ascii="Arial" w:hAnsi="Arial" w:cs="Arial"/>
          <w:b/>
          <w:lang w:val="es-MX" w:eastAsia="es-MX"/>
        </w:rPr>
        <w:t>TRANSITORIOS</w:t>
      </w:r>
    </w:p>
    <w:p w14:paraId="2C2998E2" w14:textId="77777777" w:rsidR="0053551E" w:rsidRPr="0086225B" w:rsidRDefault="0053551E" w:rsidP="0053551E">
      <w:pPr>
        <w:jc w:val="center"/>
        <w:rPr>
          <w:rFonts w:ascii="Arial" w:hAnsi="Arial" w:cs="Arial"/>
          <w:b/>
          <w:lang w:val="es-MX" w:eastAsia="es-MX"/>
        </w:rPr>
      </w:pPr>
    </w:p>
    <w:p w14:paraId="52DAEED1" w14:textId="77777777" w:rsidR="0053551E" w:rsidRPr="0086225B" w:rsidRDefault="0053551E" w:rsidP="0053551E">
      <w:pPr>
        <w:jc w:val="both"/>
        <w:rPr>
          <w:rFonts w:ascii="Arial" w:hAnsi="Arial" w:cs="Arial"/>
          <w:lang w:val="es-MX" w:eastAsia="es-MX"/>
        </w:rPr>
      </w:pPr>
      <w:proofErr w:type="gramStart"/>
      <w:r w:rsidRPr="0086225B">
        <w:rPr>
          <w:rFonts w:ascii="Arial" w:hAnsi="Arial" w:cs="Arial"/>
          <w:b/>
          <w:lang w:val="es-MX" w:eastAsia="es-MX"/>
        </w:rPr>
        <w:t>PRIMERO.-</w:t>
      </w:r>
      <w:proofErr w:type="gramEnd"/>
      <w:r w:rsidRPr="0086225B">
        <w:rPr>
          <w:rFonts w:ascii="Arial" w:hAnsi="Arial" w:cs="Arial"/>
          <w:b/>
          <w:lang w:val="es-MX" w:eastAsia="es-MX"/>
        </w:rPr>
        <w:t xml:space="preserve"> </w:t>
      </w:r>
      <w:r w:rsidRPr="0086225B">
        <w:rPr>
          <w:rFonts w:ascii="Arial" w:hAnsi="Arial" w:cs="Arial"/>
          <w:lang w:val="es-MX" w:eastAsia="es-MX"/>
        </w:rPr>
        <w:t>El presente decreto entrará en vigor el día siguiente al de su publicación en el Periódico Oficial del Gobierno del Estado de Durango.</w:t>
      </w:r>
    </w:p>
    <w:p w14:paraId="3408A42A" w14:textId="77777777" w:rsidR="0053551E" w:rsidRPr="0086225B" w:rsidRDefault="0053551E" w:rsidP="0053551E">
      <w:pPr>
        <w:jc w:val="both"/>
        <w:rPr>
          <w:rFonts w:ascii="Arial" w:hAnsi="Arial" w:cs="Arial"/>
          <w:b/>
          <w:lang w:val="es-MX" w:eastAsia="es-MX"/>
        </w:rPr>
      </w:pPr>
    </w:p>
    <w:p w14:paraId="4A8EA9BC" w14:textId="77777777" w:rsidR="0053551E" w:rsidRPr="0086225B" w:rsidRDefault="0053551E" w:rsidP="0053551E">
      <w:pPr>
        <w:jc w:val="both"/>
        <w:rPr>
          <w:rFonts w:ascii="Arial" w:eastAsia="Arial Unicode MS" w:hAnsi="Arial" w:cs="Arial"/>
          <w:lang w:val="es-MX" w:eastAsia="es-MX"/>
        </w:rPr>
      </w:pPr>
      <w:proofErr w:type="gramStart"/>
      <w:r w:rsidRPr="0086225B">
        <w:rPr>
          <w:rFonts w:ascii="Arial" w:hAnsi="Arial" w:cs="Arial"/>
          <w:b/>
          <w:lang w:val="es-MX" w:eastAsia="es-MX"/>
        </w:rPr>
        <w:t>SEGUNDO.-</w:t>
      </w:r>
      <w:proofErr w:type="gramEnd"/>
      <w:r w:rsidRPr="0086225B">
        <w:rPr>
          <w:rFonts w:ascii="Arial" w:hAnsi="Arial" w:cs="Arial"/>
          <w:b/>
          <w:lang w:val="es-MX" w:eastAsia="es-MX"/>
        </w:rPr>
        <w:t xml:space="preserve"> </w:t>
      </w:r>
      <w:r w:rsidRPr="0086225B">
        <w:rPr>
          <w:rFonts w:ascii="Arial" w:hAnsi="Arial" w:cs="Arial"/>
          <w:lang w:val="es-MX" w:eastAsia="es-MX"/>
        </w:rPr>
        <w:t>Se derogan todas las disposiciones legales que se opongan a lo establecido en el presente decreto</w:t>
      </w:r>
      <w:r w:rsidRPr="0086225B">
        <w:rPr>
          <w:rFonts w:ascii="Arial" w:eastAsia="Arial Unicode MS" w:hAnsi="Arial" w:cs="Arial"/>
          <w:lang w:val="es-MX" w:eastAsia="es-MX"/>
        </w:rPr>
        <w:t xml:space="preserve"> </w:t>
      </w:r>
    </w:p>
    <w:p w14:paraId="5E128044" w14:textId="77777777" w:rsidR="0053551E" w:rsidRPr="0086225B" w:rsidRDefault="0053551E" w:rsidP="0053551E">
      <w:pPr>
        <w:jc w:val="both"/>
        <w:rPr>
          <w:rFonts w:ascii="Arial" w:eastAsia="Arial Unicode MS" w:hAnsi="Arial" w:cs="Arial"/>
          <w:b/>
          <w:lang w:val="es-MX" w:eastAsia="es-MX"/>
        </w:rPr>
      </w:pPr>
    </w:p>
    <w:p w14:paraId="06CF8AEC"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El Ciudadano Gobernador del Estado, sancionará, promulgará y dispondrá se publique, circule y observe.</w:t>
      </w:r>
    </w:p>
    <w:p w14:paraId="63112785" w14:textId="77777777" w:rsidR="0053551E" w:rsidRPr="0086225B" w:rsidRDefault="0053551E" w:rsidP="0053551E">
      <w:pPr>
        <w:jc w:val="both"/>
        <w:rPr>
          <w:rFonts w:ascii="Arial" w:eastAsia="Arial Unicode MS" w:hAnsi="Arial" w:cs="Arial"/>
          <w:lang w:val="es-MX" w:eastAsia="es-MX"/>
        </w:rPr>
      </w:pPr>
    </w:p>
    <w:p w14:paraId="24260477" w14:textId="77777777" w:rsidR="0053551E" w:rsidRPr="0086225B" w:rsidRDefault="0053551E" w:rsidP="0053551E">
      <w:pPr>
        <w:jc w:val="both"/>
        <w:rPr>
          <w:rFonts w:ascii="Arial" w:eastAsia="Arial Unicode MS" w:hAnsi="Arial" w:cs="Arial"/>
          <w:lang w:val="es-MX" w:eastAsia="es-MX"/>
        </w:rPr>
      </w:pPr>
      <w:r w:rsidRPr="0086225B">
        <w:rPr>
          <w:rFonts w:ascii="Arial" w:eastAsia="Arial Unicode MS" w:hAnsi="Arial" w:cs="Arial"/>
          <w:lang w:val="es-MX" w:eastAsia="es-MX"/>
        </w:rPr>
        <w:t xml:space="preserve">Dado en el Salón de Sesiones del Honorable Congreso del Estado, en Victoria de Durango, </w:t>
      </w:r>
      <w:proofErr w:type="spellStart"/>
      <w:r w:rsidRPr="0086225B">
        <w:rPr>
          <w:rFonts w:ascii="Arial" w:eastAsia="Arial Unicode MS" w:hAnsi="Arial" w:cs="Arial"/>
          <w:lang w:val="es-MX" w:eastAsia="es-MX"/>
        </w:rPr>
        <w:t>Dgo</w:t>
      </w:r>
      <w:proofErr w:type="spellEnd"/>
      <w:r w:rsidRPr="0086225B">
        <w:rPr>
          <w:rFonts w:ascii="Arial" w:eastAsia="Arial Unicode MS" w:hAnsi="Arial" w:cs="Arial"/>
          <w:lang w:val="es-MX" w:eastAsia="es-MX"/>
        </w:rPr>
        <w:t>. a los (30) treinta días del mes de Mayo de (2018) dos mil dieciocho.</w:t>
      </w:r>
    </w:p>
    <w:p w14:paraId="61861954" w14:textId="77777777" w:rsidR="0053551E" w:rsidRPr="0086225B" w:rsidRDefault="0053551E" w:rsidP="0053551E">
      <w:pPr>
        <w:jc w:val="both"/>
        <w:rPr>
          <w:rFonts w:ascii="Arial" w:eastAsia="Arial Unicode MS" w:hAnsi="Arial" w:cs="Arial"/>
          <w:lang w:val="es-MX" w:eastAsia="es-MX"/>
        </w:rPr>
      </w:pPr>
    </w:p>
    <w:p w14:paraId="70868C05" w14:textId="77777777" w:rsidR="0053551E" w:rsidRDefault="0053551E" w:rsidP="0053551E">
      <w:pPr>
        <w:jc w:val="both"/>
        <w:rPr>
          <w:rFonts w:ascii="Arial" w:eastAsia="Arial Unicode MS" w:hAnsi="Arial" w:cs="Arial"/>
          <w:caps/>
          <w:lang w:val="es-MX" w:eastAsia="es-MX"/>
        </w:rPr>
      </w:pPr>
      <w:r w:rsidRPr="0086225B">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86225B">
        <w:rPr>
          <w:rFonts w:ascii="Arial" w:eastAsia="Arial Unicode MS" w:hAnsi="Arial" w:cs="Arial"/>
          <w:lang w:val="es-MX" w:eastAsia="es-MX"/>
        </w:rPr>
        <w:t>DIP.</w:t>
      </w:r>
      <w:r w:rsidRPr="0086225B">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86225B">
        <w:rPr>
          <w:rFonts w:ascii="Arial" w:eastAsia="Arial Unicode MS" w:hAnsi="Arial" w:cs="Arial"/>
          <w:caps/>
          <w:lang w:val="es-MX" w:eastAsia="es-MX"/>
        </w:rPr>
        <w:t>SECRETARIA.</w:t>
      </w:r>
      <w:r>
        <w:rPr>
          <w:rFonts w:ascii="Arial" w:eastAsia="Arial Unicode MS" w:hAnsi="Arial" w:cs="Arial"/>
          <w:caps/>
          <w:lang w:val="es-MX" w:eastAsia="es-MX"/>
        </w:rPr>
        <w:t xml:space="preserve"> RÚBRICAS.</w:t>
      </w:r>
    </w:p>
    <w:p w14:paraId="74B69A38" w14:textId="77777777" w:rsidR="00F438B5" w:rsidRDefault="00F438B5" w:rsidP="0053551E">
      <w:pPr>
        <w:jc w:val="both"/>
        <w:rPr>
          <w:rFonts w:ascii="Arial" w:eastAsia="Arial Unicode MS" w:hAnsi="Arial" w:cs="Arial"/>
          <w:caps/>
          <w:lang w:val="es-MX" w:eastAsia="es-MX"/>
        </w:rPr>
      </w:pPr>
    </w:p>
    <w:p w14:paraId="1C4740AB" w14:textId="77777777" w:rsidR="00F438B5" w:rsidRPr="00F438B5" w:rsidRDefault="00F438B5" w:rsidP="0053551E">
      <w:pPr>
        <w:jc w:val="both"/>
        <w:rPr>
          <w:rFonts w:ascii="Arial" w:eastAsia="Arial Unicode MS" w:hAnsi="Arial" w:cs="Arial"/>
          <w:b/>
          <w:caps/>
          <w:lang w:val="es-MX" w:eastAsia="es-MX"/>
        </w:rPr>
      </w:pPr>
      <w:r w:rsidRPr="00F438B5">
        <w:rPr>
          <w:rFonts w:ascii="Arial" w:eastAsia="Arial Unicode MS" w:hAnsi="Arial" w:cs="Arial"/>
          <w:b/>
          <w:caps/>
          <w:lang w:val="es-MX" w:eastAsia="es-MX"/>
        </w:rPr>
        <w:lastRenderedPageBreak/>
        <w:t>--------------------------------------------------------------------------------------------------------------------------------------------------</w:t>
      </w:r>
    </w:p>
    <w:p w14:paraId="7488B05E" w14:textId="77777777" w:rsidR="00F438B5" w:rsidRDefault="00F438B5" w:rsidP="0053551E">
      <w:pPr>
        <w:jc w:val="both"/>
        <w:rPr>
          <w:rFonts w:ascii="Arial" w:eastAsia="Arial Unicode MS" w:hAnsi="Arial" w:cs="Arial"/>
          <w:lang w:val="es-MX" w:eastAsia="es-MX"/>
        </w:rPr>
      </w:pPr>
    </w:p>
    <w:p w14:paraId="3AE2F498" w14:textId="77777777" w:rsidR="00F438B5" w:rsidRPr="00F438B5" w:rsidRDefault="00F438B5" w:rsidP="0053551E">
      <w:pPr>
        <w:jc w:val="both"/>
        <w:rPr>
          <w:rFonts w:ascii="Arial" w:eastAsia="Arial Unicode MS" w:hAnsi="Arial" w:cs="Arial"/>
          <w:b/>
          <w:lang w:val="es-MX" w:eastAsia="es-MX"/>
        </w:rPr>
      </w:pPr>
      <w:r w:rsidRPr="00F438B5">
        <w:rPr>
          <w:rFonts w:ascii="Arial" w:eastAsia="Arial Unicode MS" w:hAnsi="Arial" w:cs="Arial"/>
          <w:b/>
          <w:lang w:val="es-MX" w:eastAsia="es-MX"/>
        </w:rPr>
        <w:t>DECRETO 398, LXVII LEGISLATURA, PERIODICO OFICIAL No. 52 DE FECHA 1 DE JULIO DE 2018.</w:t>
      </w:r>
    </w:p>
    <w:p w14:paraId="2FCE3B2B" w14:textId="77777777" w:rsidR="00F438B5" w:rsidRDefault="00F438B5" w:rsidP="0053551E">
      <w:pPr>
        <w:jc w:val="both"/>
        <w:rPr>
          <w:rFonts w:ascii="Arial" w:eastAsia="Arial Unicode MS" w:hAnsi="Arial" w:cs="Arial"/>
          <w:lang w:val="es-MX" w:eastAsia="es-MX"/>
        </w:rPr>
      </w:pPr>
    </w:p>
    <w:p w14:paraId="15C0B332" w14:textId="77777777" w:rsidR="00F438B5" w:rsidRDefault="00F438B5" w:rsidP="0053551E">
      <w:pPr>
        <w:jc w:val="both"/>
        <w:rPr>
          <w:rFonts w:ascii="Arial" w:eastAsia="Arial Unicode MS" w:hAnsi="Arial" w:cs="Arial"/>
          <w:lang w:val="es-MX" w:eastAsia="es-MX"/>
        </w:rPr>
      </w:pPr>
      <w:proofErr w:type="gramStart"/>
      <w:r w:rsidRPr="00F438B5">
        <w:rPr>
          <w:rFonts w:ascii="Arial" w:eastAsia="Arial Unicode MS" w:hAnsi="Arial" w:cs="Arial"/>
          <w:b/>
          <w:lang w:val="es-MX" w:eastAsia="es-MX"/>
        </w:rPr>
        <w:t>ÚNICO.-</w:t>
      </w:r>
      <w:proofErr w:type="gramEnd"/>
      <w:r w:rsidRPr="00F438B5">
        <w:rPr>
          <w:rFonts w:ascii="Arial" w:eastAsia="Arial Unicode MS" w:hAnsi="Arial" w:cs="Arial"/>
          <w:b/>
          <w:lang w:val="es-MX" w:eastAsia="es-MX"/>
        </w:rPr>
        <w:t xml:space="preserve"> </w:t>
      </w:r>
      <w:r w:rsidRPr="00F438B5">
        <w:rPr>
          <w:rFonts w:ascii="Arial" w:eastAsia="Arial Unicode MS" w:hAnsi="Arial" w:cs="Arial"/>
          <w:lang w:val="es-MX" w:eastAsia="es-MX"/>
        </w:rPr>
        <w:t>Se reforma el artículo 202 del Código Civil del Estado de Durango</w:t>
      </w:r>
      <w:r>
        <w:rPr>
          <w:rFonts w:ascii="Arial" w:eastAsia="Arial Unicode MS" w:hAnsi="Arial" w:cs="Arial"/>
          <w:lang w:val="es-MX" w:eastAsia="es-MX"/>
        </w:rPr>
        <w:t>.</w:t>
      </w:r>
    </w:p>
    <w:p w14:paraId="1CA73F16" w14:textId="77777777" w:rsidR="00F438B5" w:rsidRDefault="00F438B5" w:rsidP="0053551E">
      <w:pPr>
        <w:jc w:val="both"/>
        <w:rPr>
          <w:rFonts w:ascii="Arial" w:eastAsia="Arial Unicode MS" w:hAnsi="Arial" w:cs="Arial"/>
          <w:lang w:val="es-MX" w:eastAsia="es-MX"/>
        </w:rPr>
      </w:pPr>
    </w:p>
    <w:p w14:paraId="572BF220" w14:textId="77777777" w:rsidR="00F438B5" w:rsidRPr="00F438B5" w:rsidRDefault="00F438B5" w:rsidP="00F438B5">
      <w:pPr>
        <w:jc w:val="center"/>
        <w:rPr>
          <w:rFonts w:ascii="Arial" w:hAnsi="Arial" w:cs="Arial"/>
          <w:b/>
          <w:lang w:val="es-MX" w:eastAsia="es-MX"/>
        </w:rPr>
      </w:pPr>
      <w:r w:rsidRPr="00F438B5">
        <w:rPr>
          <w:rFonts w:ascii="Arial" w:hAnsi="Arial" w:cs="Arial"/>
          <w:b/>
          <w:lang w:val="es-MX" w:eastAsia="es-MX"/>
        </w:rPr>
        <w:t>ARTÍCULOS TRANSITORIOS</w:t>
      </w:r>
    </w:p>
    <w:p w14:paraId="4BF4AC3C" w14:textId="77777777" w:rsidR="00F438B5" w:rsidRPr="00F438B5" w:rsidRDefault="00F438B5" w:rsidP="00F438B5">
      <w:pPr>
        <w:jc w:val="both"/>
        <w:rPr>
          <w:rFonts w:ascii="Arial" w:hAnsi="Arial" w:cs="Arial"/>
          <w:b/>
          <w:lang w:val="es-MX" w:eastAsia="es-MX"/>
        </w:rPr>
      </w:pPr>
    </w:p>
    <w:p w14:paraId="0480683F" w14:textId="77777777" w:rsidR="00F438B5" w:rsidRPr="00F438B5" w:rsidRDefault="00F438B5" w:rsidP="00F438B5">
      <w:pPr>
        <w:jc w:val="both"/>
        <w:rPr>
          <w:rFonts w:ascii="Arial" w:hAnsi="Arial" w:cs="Arial"/>
          <w:lang w:val="es-MX" w:eastAsia="es-MX"/>
        </w:rPr>
      </w:pPr>
      <w:proofErr w:type="gramStart"/>
      <w:r w:rsidRPr="00F438B5">
        <w:rPr>
          <w:rFonts w:ascii="Arial" w:hAnsi="Arial" w:cs="Arial"/>
          <w:b/>
          <w:lang w:val="es-MX" w:eastAsia="es-MX"/>
        </w:rPr>
        <w:t>PRIMERO.-</w:t>
      </w:r>
      <w:proofErr w:type="gramEnd"/>
      <w:r w:rsidRPr="00F438B5">
        <w:rPr>
          <w:rFonts w:ascii="Arial" w:hAnsi="Arial" w:cs="Arial"/>
          <w:b/>
          <w:lang w:val="es-MX" w:eastAsia="es-MX"/>
        </w:rPr>
        <w:t xml:space="preserve"> </w:t>
      </w:r>
      <w:r w:rsidRPr="00F438B5">
        <w:rPr>
          <w:rFonts w:ascii="Arial" w:hAnsi="Arial" w:cs="Arial"/>
          <w:lang w:val="es-MX" w:eastAsia="es-MX"/>
        </w:rPr>
        <w:t>El presente decreto entrará en vigor el día siguiente al de su publicación en el Periódico Oficial del Gobierno del Estado de Durango.</w:t>
      </w:r>
    </w:p>
    <w:p w14:paraId="4D2BE252" w14:textId="77777777" w:rsidR="00F438B5" w:rsidRPr="00F438B5" w:rsidRDefault="00F438B5" w:rsidP="00F438B5">
      <w:pPr>
        <w:jc w:val="both"/>
        <w:rPr>
          <w:rFonts w:ascii="Arial" w:hAnsi="Arial" w:cs="Arial"/>
          <w:b/>
          <w:lang w:val="es-MX" w:eastAsia="es-MX"/>
        </w:rPr>
      </w:pPr>
    </w:p>
    <w:p w14:paraId="27964ECA" w14:textId="77777777" w:rsidR="00F438B5" w:rsidRPr="00F438B5" w:rsidRDefault="00F438B5" w:rsidP="00F438B5">
      <w:pPr>
        <w:jc w:val="both"/>
        <w:rPr>
          <w:rFonts w:ascii="Arial" w:eastAsia="Arial Unicode MS" w:hAnsi="Arial" w:cs="Arial"/>
          <w:lang w:val="es-MX" w:eastAsia="es-MX"/>
        </w:rPr>
      </w:pPr>
      <w:proofErr w:type="gramStart"/>
      <w:r w:rsidRPr="00F438B5">
        <w:rPr>
          <w:rFonts w:ascii="Arial" w:hAnsi="Arial" w:cs="Arial"/>
          <w:b/>
          <w:lang w:val="es-MX" w:eastAsia="es-MX"/>
        </w:rPr>
        <w:t>SEGUNDO.-</w:t>
      </w:r>
      <w:proofErr w:type="gramEnd"/>
      <w:r w:rsidRPr="00F438B5">
        <w:rPr>
          <w:rFonts w:ascii="Arial" w:hAnsi="Arial" w:cs="Arial"/>
          <w:b/>
          <w:lang w:val="es-MX" w:eastAsia="es-MX"/>
        </w:rPr>
        <w:t xml:space="preserve"> </w:t>
      </w:r>
      <w:r w:rsidRPr="00F438B5">
        <w:rPr>
          <w:rFonts w:ascii="Arial" w:hAnsi="Arial" w:cs="Arial"/>
          <w:lang w:val="es-MX" w:eastAsia="es-MX"/>
        </w:rPr>
        <w:t>Se derogan todas las disposiciones legales que se opongan a lo establecido en el presente decreto</w:t>
      </w:r>
      <w:r w:rsidRPr="00F438B5">
        <w:rPr>
          <w:rFonts w:ascii="Arial" w:eastAsia="Arial Unicode MS" w:hAnsi="Arial" w:cs="Arial"/>
          <w:lang w:val="es-MX" w:eastAsia="es-MX"/>
        </w:rPr>
        <w:t>.</w:t>
      </w:r>
    </w:p>
    <w:p w14:paraId="4C595D8B" w14:textId="77777777" w:rsidR="00F438B5" w:rsidRDefault="00F438B5" w:rsidP="00F438B5">
      <w:pPr>
        <w:jc w:val="both"/>
        <w:rPr>
          <w:rFonts w:ascii="Arial" w:eastAsia="Arial Unicode MS" w:hAnsi="Arial" w:cs="Arial"/>
          <w:lang w:val="es-MX" w:eastAsia="es-MX"/>
        </w:rPr>
      </w:pPr>
    </w:p>
    <w:p w14:paraId="1B668640"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El Ciudadano Gobernador del Estado, sancionará, promulgará y dispondrá se publique, circule y observe.</w:t>
      </w:r>
    </w:p>
    <w:p w14:paraId="4738F62E" w14:textId="77777777" w:rsidR="00F438B5" w:rsidRPr="00F438B5" w:rsidRDefault="00F438B5" w:rsidP="00F438B5">
      <w:pPr>
        <w:jc w:val="both"/>
        <w:rPr>
          <w:rFonts w:ascii="Arial" w:eastAsia="Arial Unicode MS" w:hAnsi="Arial" w:cs="Arial"/>
          <w:lang w:val="es-MX" w:eastAsia="es-MX"/>
        </w:rPr>
      </w:pPr>
    </w:p>
    <w:p w14:paraId="6F490DA3" w14:textId="77777777" w:rsidR="00F438B5" w:rsidRPr="00F438B5" w:rsidRDefault="00F438B5" w:rsidP="00F438B5">
      <w:pPr>
        <w:jc w:val="both"/>
        <w:rPr>
          <w:rFonts w:ascii="Arial" w:eastAsia="Arial Unicode MS" w:hAnsi="Arial" w:cs="Arial"/>
          <w:lang w:val="es-MX" w:eastAsia="es-MX"/>
        </w:rPr>
      </w:pPr>
      <w:r w:rsidRPr="00F438B5">
        <w:rPr>
          <w:rFonts w:ascii="Arial" w:eastAsia="Arial Unicode MS" w:hAnsi="Arial" w:cs="Arial"/>
          <w:lang w:val="es-MX" w:eastAsia="es-MX"/>
        </w:rPr>
        <w:t xml:space="preserve">Dado en el Salón de Sesiones del Honorable Congreso del Estado, en Victoria de Durango, </w:t>
      </w:r>
      <w:proofErr w:type="spellStart"/>
      <w:r w:rsidRPr="00F438B5">
        <w:rPr>
          <w:rFonts w:ascii="Arial" w:eastAsia="Arial Unicode MS" w:hAnsi="Arial" w:cs="Arial"/>
          <w:lang w:val="es-MX" w:eastAsia="es-MX"/>
        </w:rPr>
        <w:t>Dgo</w:t>
      </w:r>
      <w:proofErr w:type="spellEnd"/>
      <w:r w:rsidRPr="00F438B5">
        <w:rPr>
          <w:rFonts w:ascii="Arial" w:eastAsia="Arial Unicode MS" w:hAnsi="Arial" w:cs="Arial"/>
          <w:lang w:val="es-MX" w:eastAsia="es-MX"/>
        </w:rPr>
        <w:t>. a los (30) treinta días del mes de Mayo de (2018) dos mil dieciocho.</w:t>
      </w:r>
    </w:p>
    <w:p w14:paraId="609D18A1" w14:textId="77777777" w:rsidR="00F438B5" w:rsidRPr="00F438B5" w:rsidRDefault="00F438B5" w:rsidP="00F438B5">
      <w:pPr>
        <w:jc w:val="both"/>
        <w:rPr>
          <w:rFonts w:ascii="Arial" w:eastAsia="Arial Unicode MS" w:hAnsi="Arial" w:cs="Arial"/>
          <w:lang w:val="es-MX" w:eastAsia="es-MX"/>
        </w:rPr>
      </w:pPr>
    </w:p>
    <w:p w14:paraId="05C6C06B" w14:textId="77777777" w:rsidR="00F438B5" w:rsidRDefault="00F438B5" w:rsidP="00F438B5">
      <w:pPr>
        <w:jc w:val="both"/>
        <w:rPr>
          <w:rFonts w:ascii="Arial" w:eastAsia="Arial Unicode MS" w:hAnsi="Arial" w:cs="Arial"/>
          <w:caps/>
          <w:lang w:val="es-MX" w:eastAsia="es-MX"/>
        </w:rPr>
      </w:pPr>
      <w:r w:rsidRPr="00F438B5">
        <w:rPr>
          <w:rFonts w:ascii="Arial" w:eastAsia="Arial Unicode MS" w:hAnsi="Arial" w:cs="Arial"/>
          <w:lang w:val="es-MX" w:eastAsia="es-MX"/>
        </w:rPr>
        <w:t>DIP. JESÚS EVER MEJORADO REYES</w:t>
      </w:r>
      <w:r>
        <w:rPr>
          <w:rFonts w:ascii="Arial" w:eastAsia="Arial Unicode MS" w:hAnsi="Arial" w:cs="Arial"/>
          <w:lang w:val="es-MX" w:eastAsia="es-MX"/>
        </w:rPr>
        <w:t xml:space="preserve">, PRESIDENTE; </w:t>
      </w:r>
      <w:r w:rsidRPr="00F438B5">
        <w:rPr>
          <w:rFonts w:ascii="Arial" w:eastAsia="Arial Unicode MS" w:hAnsi="Arial" w:cs="Arial"/>
          <w:lang w:val="es-MX" w:eastAsia="es-MX"/>
        </w:rPr>
        <w:t>DIP.</w:t>
      </w:r>
      <w:r w:rsidRPr="00F438B5">
        <w:rPr>
          <w:rFonts w:ascii="Arial" w:eastAsia="Arial Unicode MS" w:hAnsi="Arial" w:cs="Arial"/>
          <w:caps/>
          <w:lang w:val="es-MX" w:eastAsia="es-MX"/>
        </w:rPr>
        <w:t xml:space="preserve"> OMAR MATA VALADEZ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SECRETARIO</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DIP. marisol peña rodríguez</w:t>
      </w:r>
      <w:r>
        <w:rPr>
          <w:rFonts w:ascii="Arial" w:eastAsia="Arial Unicode MS" w:hAnsi="Arial" w:cs="Arial"/>
          <w:caps/>
          <w:lang w:val="es-MX" w:eastAsia="es-MX"/>
        </w:rPr>
        <w:t xml:space="preserve">, </w:t>
      </w:r>
      <w:r w:rsidRPr="00F438B5">
        <w:rPr>
          <w:rFonts w:ascii="Arial" w:eastAsia="Arial Unicode MS" w:hAnsi="Arial" w:cs="Arial"/>
          <w:caps/>
          <w:lang w:val="es-MX" w:eastAsia="es-MX"/>
        </w:rPr>
        <w:t>SECRETARIA</w:t>
      </w:r>
      <w:r>
        <w:rPr>
          <w:rFonts w:ascii="Arial" w:eastAsia="Arial Unicode MS" w:hAnsi="Arial" w:cs="Arial"/>
          <w:caps/>
          <w:lang w:val="es-MX" w:eastAsia="es-MX"/>
        </w:rPr>
        <w:t>. RÚBRICAS.</w:t>
      </w:r>
    </w:p>
    <w:p w14:paraId="34D079E0" w14:textId="77777777" w:rsidR="0098280A" w:rsidRDefault="0098280A" w:rsidP="00F438B5">
      <w:pPr>
        <w:jc w:val="both"/>
        <w:rPr>
          <w:rFonts w:ascii="Arial" w:eastAsia="Arial Unicode MS" w:hAnsi="Arial" w:cs="Arial"/>
          <w:caps/>
          <w:lang w:val="es-MX" w:eastAsia="es-MX"/>
        </w:rPr>
      </w:pPr>
    </w:p>
    <w:p w14:paraId="3CE05846" w14:textId="77777777" w:rsidR="0098280A" w:rsidRDefault="0098280A" w:rsidP="00F438B5">
      <w:pPr>
        <w:jc w:val="both"/>
        <w:rPr>
          <w:rFonts w:ascii="Arial" w:eastAsia="Arial Unicode MS" w:hAnsi="Arial" w:cs="Arial"/>
          <w:caps/>
          <w:lang w:val="es-MX" w:eastAsia="es-MX"/>
        </w:rPr>
      </w:pPr>
      <w:r>
        <w:rPr>
          <w:rFonts w:ascii="Arial" w:eastAsia="Arial Unicode MS" w:hAnsi="Arial" w:cs="Arial"/>
          <w:caps/>
          <w:lang w:val="es-MX" w:eastAsia="es-MX"/>
        </w:rPr>
        <w:t>---------------------------------------------------------------------------------------------------------------------------------------------------</w:t>
      </w:r>
    </w:p>
    <w:p w14:paraId="05A73D5D" w14:textId="77777777" w:rsidR="0098280A" w:rsidRDefault="0098280A" w:rsidP="00F438B5">
      <w:pPr>
        <w:jc w:val="both"/>
        <w:rPr>
          <w:rFonts w:ascii="Arial" w:eastAsia="Arial Unicode MS" w:hAnsi="Arial" w:cs="Arial"/>
          <w:lang w:val="es-MX" w:eastAsia="es-MX"/>
        </w:rPr>
      </w:pPr>
    </w:p>
    <w:p w14:paraId="7BE9DAA5" w14:textId="77777777" w:rsidR="0098280A" w:rsidRDefault="0098280A" w:rsidP="00F438B5">
      <w:pPr>
        <w:jc w:val="both"/>
        <w:rPr>
          <w:rFonts w:ascii="Arial" w:eastAsia="Arial Unicode MS" w:hAnsi="Arial" w:cs="Arial"/>
          <w:b/>
          <w:lang w:val="es-MX" w:eastAsia="es-MX"/>
        </w:rPr>
      </w:pPr>
      <w:r w:rsidRPr="0098280A">
        <w:rPr>
          <w:rFonts w:ascii="Arial" w:eastAsia="Arial Unicode MS" w:hAnsi="Arial" w:cs="Arial"/>
          <w:b/>
          <w:lang w:val="es-MX" w:eastAsia="es-MX"/>
        </w:rPr>
        <w:t>DECRETO 04, LXVIII LEGISLATURA, PERIODICO OFICIAL No. 87 DE FECHA 1 DE NOVIEMBRE DE 2018.</w:t>
      </w:r>
    </w:p>
    <w:p w14:paraId="5575DF2E" w14:textId="77777777" w:rsidR="0098280A" w:rsidRDefault="0098280A" w:rsidP="00F438B5">
      <w:pPr>
        <w:jc w:val="both"/>
        <w:rPr>
          <w:rFonts w:ascii="Arial" w:eastAsia="Arial Unicode MS" w:hAnsi="Arial" w:cs="Arial"/>
          <w:b/>
          <w:lang w:val="es-MX" w:eastAsia="es-MX"/>
        </w:rPr>
      </w:pPr>
    </w:p>
    <w:p w14:paraId="25FFCFA3" w14:textId="77777777" w:rsidR="0098280A" w:rsidRDefault="0098280A" w:rsidP="00F438B5">
      <w:pPr>
        <w:jc w:val="both"/>
        <w:rPr>
          <w:rFonts w:ascii="Arial" w:eastAsia="Arial Unicode MS" w:hAnsi="Arial" w:cs="Arial"/>
          <w:lang w:val="es-MX" w:eastAsia="es-MX"/>
        </w:rPr>
      </w:pPr>
      <w:proofErr w:type="gramStart"/>
      <w:r w:rsidRPr="0098280A">
        <w:rPr>
          <w:rFonts w:ascii="Arial" w:eastAsia="Arial Unicode MS" w:hAnsi="Arial" w:cs="Arial"/>
          <w:b/>
          <w:lang w:val="es-MX" w:eastAsia="es-MX"/>
        </w:rPr>
        <w:t>ÚNICO.-</w:t>
      </w:r>
      <w:proofErr w:type="gramEnd"/>
      <w:r w:rsidRPr="0098280A">
        <w:rPr>
          <w:rFonts w:ascii="Arial" w:eastAsia="Arial Unicode MS" w:hAnsi="Arial" w:cs="Arial"/>
          <w:b/>
          <w:lang w:val="es-MX" w:eastAsia="es-MX"/>
        </w:rPr>
        <w:t xml:space="preserve"> </w:t>
      </w:r>
      <w:r w:rsidRPr="0098280A">
        <w:rPr>
          <w:rFonts w:ascii="Arial" w:eastAsia="Arial Unicode MS" w:hAnsi="Arial" w:cs="Arial"/>
          <w:lang w:val="es-MX" w:eastAsia="es-MX"/>
        </w:rPr>
        <w:t>Se reforman los artículos 2880 fracción I, 2881, 2890, 2891, 2893 fracciones IV y V del Código Civil del Estado de Durango</w:t>
      </w:r>
      <w:r>
        <w:rPr>
          <w:rFonts w:ascii="Arial" w:eastAsia="Arial Unicode MS" w:hAnsi="Arial" w:cs="Arial"/>
          <w:lang w:val="es-MX" w:eastAsia="es-MX"/>
        </w:rPr>
        <w:t>.</w:t>
      </w:r>
    </w:p>
    <w:p w14:paraId="61CD7794" w14:textId="77777777" w:rsidR="0098280A" w:rsidRDefault="0098280A" w:rsidP="00F438B5">
      <w:pPr>
        <w:jc w:val="both"/>
        <w:rPr>
          <w:rFonts w:ascii="Arial" w:eastAsia="Arial Unicode MS" w:hAnsi="Arial" w:cs="Arial"/>
          <w:lang w:val="es-MX" w:eastAsia="es-MX"/>
        </w:rPr>
      </w:pPr>
    </w:p>
    <w:p w14:paraId="22716107" w14:textId="77777777" w:rsidR="0098280A" w:rsidRPr="0098280A" w:rsidRDefault="0098280A" w:rsidP="0098280A">
      <w:pPr>
        <w:jc w:val="center"/>
        <w:rPr>
          <w:rFonts w:ascii="Arial" w:hAnsi="Arial" w:cs="Arial"/>
          <w:b/>
          <w:lang w:val="es-MX" w:eastAsia="es-MX"/>
        </w:rPr>
      </w:pPr>
      <w:r w:rsidRPr="0098280A">
        <w:rPr>
          <w:rFonts w:ascii="Arial" w:hAnsi="Arial" w:cs="Arial"/>
          <w:b/>
          <w:lang w:val="es-MX" w:eastAsia="es-MX"/>
        </w:rPr>
        <w:t>TRANSITORIOS:</w:t>
      </w:r>
    </w:p>
    <w:p w14:paraId="72A41179" w14:textId="77777777" w:rsidR="0098280A" w:rsidRPr="0098280A" w:rsidRDefault="0098280A" w:rsidP="0098280A">
      <w:pPr>
        <w:jc w:val="both"/>
        <w:rPr>
          <w:rFonts w:ascii="Arial" w:hAnsi="Arial" w:cs="Arial"/>
          <w:b/>
          <w:lang w:val="es-MX" w:eastAsia="es-MX"/>
        </w:rPr>
      </w:pPr>
    </w:p>
    <w:p w14:paraId="1B3F372F" w14:textId="77777777" w:rsidR="0098280A" w:rsidRPr="0098280A" w:rsidRDefault="0098280A" w:rsidP="0098280A">
      <w:pPr>
        <w:jc w:val="both"/>
        <w:rPr>
          <w:rFonts w:ascii="Arial" w:hAnsi="Arial" w:cs="Arial"/>
          <w:lang w:val="es-MX" w:eastAsia="es-MX"/>
        </w:rPr>
      </w:pPr>
      <w:proofErr w:type="gramStart"/>
      <w:r w:rsidRPr="0098280A">
        <w:rPr>
          <w:rFonts w:ascii="Arial" w:hAnsi="Arial" w:cs="Arial"/>
          <w:b/>
          <w:lang w:val="es-MX" w:eastAsia="es-MX"/>
        </w:rPr>
        <w:t>PRIMERO.-</w:t>
      </w:r>
      <w:proofErr w:type="gramEnd"/>
      <w:r w:rsidRPr="0098280A">
        <w:rPr>
          <w:rFonts w:ascii="Arial" w:hAnsi="Arial" w:cs="Arial"/>
          <w:b/>
          <w:lang w:val="es-MX" w:eastAsia="es-MX"/>
        </w:rPr>
        <w:t xml:space="preserve"> </w:t>
      </w:r>
      <w:r w:rsidRPr="0098280A">
        <w:rPr>
          <w:rFonts w:ascii="Arial" w:hAnsi="Arial" w:cs="Arial"/>
          <w:lang w:val="es-MX" w:eastAsia="es-MX"/>
        </w:rPr>
        <w:t>El presente decreto entrará en vigor el día siguiente al de su publicación en el Periódico Oficial del Gobierno del Estado de Durango.</w:t>
      </w:r>
    </w:p>
    <w:p w14:paraId="6334D306" w14:textId="77777777" w:rsidR="0098280A" w:rsidRPr="0098280A" w:rsidRDefault="0098280A" w:rsidP="0098280A">
      <w:pPr>
        <w:jc w:val="both"/>
        <w:rPr>
          <w:rFonts w:ascii="Arial" w:hAnsi="Arial" w:cs="Arial"/>
          <w:b/>
          <w:lang w:val="es-MX" w:eastAsia="es-MX"/>
        </w:rPr>
      </w:pPr>
    </w:p>
    <w:p w14:paraId="7C907BEC" w14:textId="77777777" w:rsidR="0098280A" w:rsidRPr="0098280A" w:rsidRDefault="0098280A" w:rsidP="0098280A">
      <w:pPr>
        <w:jc w:val="both"/>
        <w:rPr>
          <w:rFonts w:ascii="Arial" w:eastAsia="Arial Unicode MS" w:hAnsi="Arial" w:cs="Arial"/>
          <w:lang w:val="es-MX" w:eastAsia="es-MX"/>
        </w:rPr>
      </w:pPr>
      <w:proofErr w:type="gramStart"/>
      <w:r w:rsidRPr="0098280A">
        <w:rPr>
          <w:rFonts w:ascii="Arial" w:hAnsi="Arial" w:cs="Arial"/>
          <w:b/>
          <w:lang w:val="es-MX" w:eastAsia="es-MX"/>
        </w:rPr>
        <w:t>SEGUNDO.-</w:t>
      </w:r>
      <w:proofErr w:type="gramEnd"/>
      <w:r w:rsidRPr="0098280A">
        <w:rPr>
          <w:rFonts w:ascii="Arial" w:hAnsi="Arial" w:cs="Arial"/>
          <w:b/>
          <w:lang w:val="es-MX" w:eastAsia="es-MX"/>
        </w:rPr>
        <w:t xml:space="preserve"> </w:t>
      </w:r>
      <w:r w:rsidRPr="0098280A">
        <w:rPr>
          <w:rFonts w:ascii="Arial" w:hAnsi="Arial" w:cs="Arial"/>
          <w:lang w:val="es-MX" w:eastAsia="es-MX"/>
        </w:rPr>
        <w:t>Se derogan todas las disposiciones legales que se opongan a lo establecido en el presente decreto</w:t>
      </w:r>
      <w:r w:rsidRPr="0098280A">
        <w:rPr>
          <w:rFonts w:ascii="Arial" w:eastAsia="Arial Unicode MS" w:hAnsi="Arial" w:cs="Arial"/>
          <w:lang w:val="es-MX" w:eastAsia="es-MX"/>
        </w:rPr>
        <w:t xml:space="preserve"> </w:t>
      </w:r>
    </w:p>
    <w:p w14:paraId="4DEEF868" w14:textId="77777777" w:rsidR="0098280A" w:rsidRPr="0098280A" w:rsidRDefault="0098280A" w:rsidP="0098280A">
      <w:pPr>
        <w:jc w:val="both"/>
        <w:rPr>
          <w:rFonts w:ascii="Arial" w:eastAsia="Arial Unicode MS" w:hAnsi="Arial" w:cs="Arial"/>
          <w:b/>
          <w:lang w:val="es-MX" w:eastAsia="es-MX"/>
        </w:rPr>
      </w:pPr>
    </w:p>
    <w:p w14:paraId="63BC885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El Ciudadano Gobernador del Estado, sancionará, promulgará y dispondrá se publique, circule y observe.</w:t>
      </w:r>
    </w:p>
    <w:p w14:paraId="52C86F24" w14:textId="77777777" w:rsidR="0098280A" w:rsidRPr="0098280A" w:rsidRDefault="0098280A" w:rsidP="0098280A">
      <w:pPr>
        <w:jc w:val="both"/>
        <w:rPr>
          <w:rFonts w:ascii="Arial" w:eastAsia="Arial Unicode MS" w:hAnsi="Arial" w:cs="Arial"/>
          <w:lang w:val="es-MX" w:eastAsia="es-MX"/>
        </w:rPr>
      </w:pPr>
    </w:p>
    <w:p w14:paraId="6E5C8E9E" w14:textId="77777777" w:rsidR="0098280A" w:rsidRP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Dado en el Salón de Sesiones del Honorable Congreso del Estado, en Victoria de Durango, </w:t>
      </w:r>
      <w:proofErr w:type="spellStart"/>
      <w:r w:rsidRPr="0098280A">
        <w:rPr>
          <w:rFonts w:ascii="Arial" w:eastAsia="Arial Unicode MS" w:hAnsi="Arial" w:cs="Arial"/>
          <w:lang w:val="es-MX" w:eastAsia="es-MX"/>
        </w:rPr>
        <w:t>Dgo</w:t>
      </w:r>
      <w:proofErr w:type="spellEnd"/>
      <w:r w:rsidRPr="0098280A">
        <w:rPr>
          <w:rFonts w:ascii="Arial" w:eastAsia="Arial Unicode MS" w:hAnsi="Arial" w:cs="Arial"/>
          <w:lang w:val="es-MX" w:eastAsia="es-MX"/>
        </w:rPr>
        <w:t xml:space="preserve">., a los (11) once días del mes de </w:t>
      </w:r>
      <w:proofErr w:type="gramStart"/>
      <w:r w:rsidRPr="0098280A">
        <w:rPr>
          <w:rFonts w:ascii="Arial" w:eastAsia="Arial Unicode MS" w:hAnsi="Arial" w:cs="Arial"/>
          <w:lang w:val="es-MX" w:eastAsia="es-MX"/>
        </w:rPr>
        <w:t>Octubre</w:t>
      </w:r>
      <w:proofErr w:type="gramEnd"/>
      <w:r w:rsidRPr="0098280A">
        <w:rPr>
          <w:rFonts w:ascii="Arial" w:eastAsia="Arial Unicode MS" w:hAnsi="Arial" w:cs="Arial"/>
          <w:lang w:val="es-MX" w:eastAsia="es-MX"/>
        </w:rPr>
        <w:t xml:space="preserve"> del año (2018) Dos Mil Dieciocho.</w:t>
      </w:r>
    </w:p>
    <w:p w14:paraId="6FD83BBB" w14:textId="77777777" w:rsidR="0098280A" w:rsidRPr="0098280A" w:rsidRDefault="0098280A" w:rsidP="0098280A">
      <w:pPr>
        <w:jc w:val="both"/>
        <w:rPr>
          <w:rFonts w:ascii="Arial" w:eastAsia="Arial Unicode MS" w:hAnsi="Arial" w:cs="Arial"/>
          <w:lang w:val="es-MX" w:eastAsia="es-MX"/>
        </w:rPr>
      </w:pPr>
    </w:p>
    <w:p w14:paraId="55786A58" w14:textId="77777777" w:rsidR="0098280A" w:rsidRDefault="0098280A" w:rsidP="0098280A">
      <w:pPr>
        <w:jc w:val="both"/>
        <w:rPr>
          <w:rFonts w:ascii="Arial" w:eastAsia="Arial Unicode MS" w:hAnsi="Arial" w:cs="Arial"/>
          <w:lang w:val="es-MX" w:eastAsia="es-MX"/>
        </w:rPr>
      </w:pPr>
      <w:r w:rsidRPr="0098280A">
        <w:rPr>
          <w:rFonts w:ascii="Arial" w:eastAsia="Arial Unicode MS" w:hAnsi="Arial" w:cs="Arial"/>
          <w:lang w:val="es-MX" w:eastAsia="es-MX"/>
        </w:rPr>
        <w:t xml:space="preserve">DIP. </w:t>
      </w:r>
      <w:r w:rsidRPr="0098280A">
        <w:rPr>
          <w:rFonts w:ascii="Arial" w:eastAsia="Arial Unicode MS" w:hAnsi="Arial" w:cs="Arial"/>
          <w:caps/>
          <w:lang w:val="es-MX" w:eastAsia="es-MX"/>
        </w:rPr>
        <w:t>Rigoberto quiñonez samaniego</w:t>
      </w:r>
      <w:r>
        <w:rPr>
          <w:rFonts w:ascii="Arial" w:eastAsia="Arial Unicode MS" w:hAnsi="Arial" w:cs="Arial"/>
          <w:caps/>
          <w:lang w:val="es-MX" w:eastAsia="es-MX"/>
        </w:rPr>
        <w:t xml:space="preserve">, </w:t>
      </w:r>
      <w:r>
        <w:rPr>
          <w:rFonts w:ascii="Arial" w:eastAsia="Arial Unicode MS" w:hAnsi="Arial" w:cs="Arial"/>
          <w:lang w:val="es-MX" w:eastAsia="es-MX"/>
        </w:rPr>
        <w:t xml:space="preserve">PRESIDENTE; </w:t>
      </w:r>
      <w:r w:rsidRPr="0098280A">
        <w:rPr>
          <w:rFonts w:ascii="Arial" w:eastAsia="Arial Unicode MS" w:hAnsi="Arial" w:cs="Arial"/>
          <w:lang w:val="es-MX" w:eastAsia="es-MX"/>
        </w:rPr>
        <w:t>DIP. GABRIELA HERNÁNDEZ LÓPEZ</w:t>
      </w:r>
      <w:r>
        <w:rPr>
          <w:rFonts w:ascii="Arial" w:eastAsia="Arial Unicode MS" w:hAnsi="Arial" w:cs="Arial"/>
          <w:lang w:val="es-MX" w:eastAsia="es-MX"/>
        </w:rPr>
        <w:t xml:space="preserve">, SECRETARIA; </w:t>
      </w:r>
      <w:r w:rsidRPr="0098280A">
        <w:rPr>
          <w:rFonts w:ascii="Arial" w:eastAsia="Arial Unicode MS" w:hAnsi="Arial" w:cs="Arial"/>
          <w:lang w:val="es-MX" w:eastAsia="es-MX"/>
        </w:rPr>
        <w:t>DIP. ELIA DEL CARMEN TOVAR VALERO</w:t>
      </w:r>
      <w:r>
        <w:rPr>
          <w:rFonts w:ascii="Arial" w:eastAsia="Arial Unicode MS" w:hAnsi="Arial" w:cs="Arial"/>
          <w:lang w:val="es-MX" w:eastAsia="es-MX"/>
        </w:rPr>
        <w:t xml:space="preserve">, </w:t>
      </w:r>
      <w:r w:rsidRPr="0098280A">
        <w:rPr>
          <w:rFonts w:ascii="Arial" w:eastAsia="Arial Unicode MS" w:hAnsi="Arial" w:cs="Arial"/>
          <w:lang w:val="es-MX" w:eastAsia="es-MX"/>
        </w:rPr>
        <w:t>SECRETARIA.</w:t>
      </w:r>
      <w:r>
        <w:rPr>
          <w:rFonts w:ascii="Arial" w:eastAsia="Arial Unicode MS" w:hAnsi="Arial" w:cs="Arial"/>
          <w:lang w:val="es-MX" w:eastAsia="es-MX"/>
        </w:rPr>
        <w:t xml:space="preserve"> RÚBRICAS.</w:t>
      </w:r>
    </w:p>
    <w:p w14:paraId="0794A417" w14:textId="77777777" w:rsidR="00303F85" w:rsidRDefault="00303F85" w:rsidP="0098280A">
      <w:pPr>
        <w:jc w:val="both"/>
        <w:rPr>
          <w:rFonts w:ascii="Arial" w:eastAsia="Arial Unicode MS" w:hAnsi="Arial" w:cs="Arial"/>
          <w:lang w:val="es-MX" w:eastAsia="es-MX"/>
        </w:rPr>
      </w:pPr>
    </w:p>
    <w:p w14:paraId="6C67ABF8" w14:textId="77777777" w:rsidR="00303F85" w:rsidRDefault="00303F85" w:rsidP="0098280A">
      <w:pPr>
        <w:jc w:val="both"/>
        <w:rPr>
          <w:rFonts w:ascii="Arial" w:eastAsia="Arial Unicode MS" w:hAnsi="Arial" w:cs="Arial"/>
          <w:b/>
          <w:lang w:val="es-MX" w:eastAsia="es-MX"/>
        </w:rPr>
      </w:pPr>
      <w:r w:rsidRPr="00303F85">
        <w:rPr>
          <w:rFonts w:ascii="Arial" w:eastAsia="Arial Unicode MS" w:hAnsi="Arial" w:cs="Arial"/>
          <w:b/>
          <w:lang w:val="es-MX" w:eastAsia="es-MX"/>
        </w:rPr>
        <w:t>--------------------------------------------------------------------------------------------------------------------------------------------------</w:t>
      </w:r>
      <w:r>
        <w:rPr>
          <w:rFonts w:ascii="Arial" w:eastAsia="Arial Unicode MS" w:hAnsi="Arial" w:cs="Arial"/>
          <w:b/>
          <w:lang w:val="es-MX" w:eastAsia="es-MX"/>
        </w:rPr>
        <w:t>--</w:t>
      </w:r>
    </w:p>
    <w:p w14:paraId="603D29F9" w14:textId="77777777" w:rsidR="00303F85" w:rsidRDefault="00303F85" w:rsidP="0098280A">
      <w:pPr>
        <w:jc w:val="both"/>
        <w:rPr>
          <w:rFonts w:ascii="Arial" w:eastAsia="Arial Unicode MS" w:hAnsi="Arial" w:cs="Arial"/>
          <w:b/>
          <w:lang w:val="es-MX" w:eastAsia="es-MX"/>
        </w:rPr>
      </w:pPr>
    </w:p>
    <w:p w14:paraId="2580306B" w14:textId="77777777" w:rsidR="00303F85" w:rsidRDefault="00303F85" w:rsidP="0098280A">
      <w:pPr>
        <w:jc w:val="both"/>
        <w:rPr>
          <w:rFonts w:ascii="Arial" w:eastAsia="Arial Unicode MS" w:hAnsi="Arial" w:cs="Arial"/>
          <w:b/>
          <w:lang w:val="es-MX" w:eastAsia="es-MX"/>
        </w:rPr>
      </w:pPr>
      <w:r>
        <w:rPr>
          <w:rFonts w:ascii="Arial" w:eastAsia="Arial Unicode MS" w:hAnsi="Arial" w:cs="Arial"/>
          <w:b/>
          <w:lang w:val="es-MX" w:eastAsia="es-MX"/>
        </w:rPr>
        <w:t>DECRETO 107, LXVIII LEGISLATURA, PERIODICO OFICIAL No. 50 DE FECHA 23 DE JUNIO DE 2019.</w:t>
      </w:r>
    </w:p>
    <w:p w14:paraId="41CE2F1F" w14:textId="77777777" w:rsidR="00303F85" w:rsidRDefault="00303F85" w:rsidP="0098280A">
      <w:pPr>
        <w:jc w:val="both"/>
        <w:rPr>
          <w:rFonts w:ascii="Arial" w:eastAsia="Arial Unicode MS" w:hAnsi="Arial" w:cs="Arial"/>
          <w:b/>
          <w:lang w:val="es-MX" w:eastAsia="es-MX"/>
        </w:rPr>
      </w:pPr>
    </w:p>
    <w:p w14:paraId="1DF27F39" w14:textId="77777777" w:rsidR="00303F85" w:rsidRDefault="00303F85" w:rsidP="0098280A">
      <w:pPr>
        <w:jc w:val="both"/>
        <w:rPr>
          <w:rFonts w:ascii="Arial" w:eastAsia="Arial Unicode MS" w:hAnsi="Arial" w:cs="Arial"/>
          <w:lang w:eastAsia="es-MX"/>
        </w:rPr>
      </w:pPr>
      <w:r w:rsidRPr="00303F85">
        <w:rPr>
          <w:rFonts w:ascii="Arial" w:eastAsia="Arial Unicode MS" w:hAnsi="Arial" w:cs="Arial"/>
          <w:b/>
          <w:lang w:eastAsia="es-MX"/>
        </w:rPr>
        <w:t xml:space="preserve">ARTICULO </w:t>
      </w:r>
      <w:proofErr w:type="gramStart"/>
      <w:r w:rsidRPr="00303F85">
        <w:rPr>
          <w:rFonts w:ascii="Arial" w:eastAsia="Arial Unicode MS" w:hAnsi="Arial" w:cs="Arial"/>
          <w:b/>
          <w:lang w:eastAsia="es-MX"/>
        </w:rPr>
        <w:t>ÚNICO.-</w:t>
      </w:r>
      <w:proofErr w:type="gramEnd"/>
      <w:r w:rsidRPr="00303F85">
        <w:rPr>
          <w:rFonts w:ascii="Arial" w:eastAsia="Arial Unicode MS" w:hAnsi="Arial" w:cs="Arial"/>
          <w:b/>
          <w:lang w:eastAsia="es-MX"/>
        </w:rPr>
        <w:t xml:space="preserve"> </w:t>
      </w:r>
      <w:r w:rsidRPr="00303F85">
        <w:rPr>
          <w:rFonts w:ascii="Arial" w:eastAsia="Arial Unicode MS" w:hAnsi="Arial" w:cs="Arial"/>
          <w:lang w:eastAsia="es-MX"/>
        </w:rPr>
        <w:t>Se reforma la fracción III del artículo 439 del Código Civil del Estado de Durango</w:t>
      </w:r>
      <w:r>
        <w:rPr>
          <w:rFonts w:ascii="Arial" w:eastAsia="Arial Unicode MS" w:hAnsi="Arial" w:cs="Arial"/>
          <w:lang w:eastAsia="es-MX"/>
        </w:rPr>
        <w:t>.</w:t>
      </w:r>
    </w:p>
    <w:p w14:paraId="7B0761B4" w14:textId="77777777" w:rsidR="00303F85" w:rsidRDefault="00303F85" w:rsidP="0098280A">
      <w:pPr>
        <w:jc w:val="both"/>
        <w:rPr>
          <w:rFonts w:ascii="Arial" w:eastAsia="Arial Unicode MS" w:hAnsi="Arial" w:cs="Arial"/>
          <w:lang w:eastAsia="es-MX"/>
        </w:rPr>
      </w:pPr>
    </w:p>
    <w:p w14:paraId="653C38D7" w14:textId="77777777" w:rsidR="00303F85" w:rsidRDefault="00303F85" w:rsidP="00303F85">
      <w:pPr>
        <w:jc w:val="center"/>
        <w:rPr>
          <w:rFonts w:ascii="Arial" w:hAnsi="Arial" w:cs="Arial"/>
          <w:b/>
        </w:rPr>
      </w:pPr>
    </w:p>
    <w:p w14:paraId="525D7316" w14:textId="77777777" w:rsidR="00303F85" w:rsidRPr="00303F85" w:rsidRDefault="00303F85" w:rsidP="00303F85">
      <w:pPr>
        <w:jc w:val="center"/>
        <w:rPr>
          <w:rFonts w:ascii="Arial" w:hAnsi="Arial" w:cs="Arial"/>
          <w:b/>
        </w:rPr>
      </w:pPr>
      <w:r w:rsidRPr="00303F85">
        <w:rPr>
          <w:rFonts w:ascii="Arial" w:hAnsi="Arial" w:cs="Arial"/>
          <w:b/>
        </w:rPr>
        <w:t>ARTÍCULOS TRANSITORIOS</w:t>
      </w:r>
    </w:p>
    <w:p w14:paraId="6614EACE" w14:textId="77777777" w:rsidR="00303F85" w:rsidRPr="00303F85" w:rsidRDefault="00303F85" w:rsidP="00303F85">
      <w:pPr>
        <w:jc w:val="both"/>
      </w:pPr>
    </w:p>
    <w:p w14:paraId="4B80DC8B" w14:textId="77777777" w:rsidR="00303F85" w:rsidRPr="00303F85" w:rsidRDefault="00303F85" w:rsidP="00303F85">
      <w:pPr>
        <w:jc w:val="both"/>
        <w:rPr>
          <w:rFonts w:ascii="Arial" w:hAnsi="Arial" w:cs="Arial"/>
        </w:rPr>
      </w:pPr>
      <w:r w:rsidRPr="00303F85">
        <w:rPr>
          <w:rFonts w:ascii="Arial" w:hAnsi="Arial" w:cs="Arial"/>
          <w:b/>
        </w:rPr>
        <w:t xml:space="preserve">PRIMERO. </w:t>
      </w:r>
      <w:r w:rsidRPr="00303F85">
        <w:rPr>
          <w:rFonts w:ascii="Arial" w:hAnsi="Arial" w:cs="Arial"/>
        </w:rPr>
        <w:t>El presente decreto entrará en vigor al día siguiente de su publicación en el Periódico Oficial del Gobierno del Estado de Durango.</w:t>
      </w:r>
    </w:p>
    <w:p w14:paraId="29999611" w14:textId="77777777" w:rsidR="00303F85" w:rsidRPr="00303F85" w:rsidRDefault="00303F85" w:rsidP="00303F85">
      <w:pPr>
        <w:jc w:val="both"/>
        <w:rPr>
          <w:rFonts w:ascii="Arial" w:hAnsi="Arial" w:cs="Arial"/>
          <w:b/>
        </w:rPr>
      </w:pPr>
    </w:p>
    <w:p w14:paraId="041ECE4A" w14:textId="77777777" w:rsidR="00303F85" w:rsidRPr="00303F85" w:rsidRDefault="00303F85" w:rsidP="00303F85">
      <w:pPr>
        <w:jc w:val="both"/>
        <w:rPr>
          <w:rFonts w:ascii="Arial" w:eastAsia="Arial Unicode MS" w:hAnsi="Arial" w:cs="Arial"/>
        </w:rPr>
      </w:pPr>
      <w:r w:rsidRPr="00303F85">
        <w:rPr>
          <w:rFonts w:ascii="Arial" w:hAnsi="Arial" w:cs="Arial"/>
          <w:b/>
        </w:rPr>
        <w:t xml:space="preserve">SEGUNDO. </w:t>
      </w:r>
      <w:r w:rsidRPr="00303F85">
        <w:rPr>
          <w:rFonts w:ascii="Arial" w:hAnsi="Arial" w:cs="Arial"/>
        </w:rPr>
        <w:t>Se derogan todas las disposiciones que se opongan al presente decreto.</w:t>
      </w:r>
      <w:r w:rsidRPr="00303F85">
        <w:rPr>
          <w:rFonts w:ascii="Arial" w:hAnsi="Arial" w:cs="Arial"/>
        </w:rPr>
        <w:cr/>
      </w:r>
    </w:p>
    <w:p w14:paraId="2CDCA4A2" w14:textId="77777777" w:rsidR="00303F85" w:rsidRPr="00303F85" w:rsidRDefault="00303F85" w:rsidP="00303F85">
      <w:pPr>
        <w:jc w:val="both"/>
        <w:rPr>
          <w:rFonts w:ascii="Arial" w:eastAsia="Arial Unicode MS" w:hAnsi="Arial" w:cs="Arial"/>
        </w:rPr>
      </w:pPr>
      <w:r w:rsidRPr="00303F85">
        <w:rPr>
          <w:rFonts w:ascii="Arial" w:eastAsia="Arial Unicode MS" w:hAnsi="Arial" w:cs="Arial"/>
        </w:rPr>
        <w:t>El Ciudadano Gobernador del Estado, sancionará, promulgará y dispondrá se publique, circule y observe.</w:t>
      </w:r>
    </w:p>
    <w:p w14:paraId="27A493B9" w14:textId="77777777" w:rsidR="00303F85" w:rsidRPr="00303F85" w:rsidRDefault="00303F85" w:rsidP="00303F85">
      <w:pPr>
        <w:jc w:val="both"/>
        <w:rPr>
          <w:rFonts w:ascii="Arial" w:eastAsia="Arial Unicode MS" w:hAnsi="Arial" w:cs="Arial"/>
        </w:rPr>
      </w:pPr>
    </w:p>
    <w:p w14:paraId="6FC3F4E0" w14:textId="77777777" w:rsidR="00303F85" w:rsidRPr="00303F85" w:rsidRDefault="00303F85" w:rsidP="00303F85">
      <w:pPr>
        <w:jc w:val="both"/>
        <w:rPr>
          <w:rFonts w:ascii="Arial" w:eastAsia="Calibri" w:hAnsi="Arial" w:cs="Arial"/>
        </w:rPr>
      </w:pPr>
      <w:r w:rsidRPr="00303F85">
        <w:rPr>
          <w:rFonts w:ascii="Arial" w:eastAsia="Calibri" w:hAnsi="Arial" w:cs="Arial"/>
        </w:rPr>
        <w:t xml:space="preserve">Dado en el Salón de Sesiones del Honorable Congreso del Estado, en Victoria de Durango, </w:t>
      </w:r>
      <w:proofErr w:type="spellStart"/>
      <w:r w:rsidRPr="00303F85">
        <w:rPr>
          <w:rFonts w:ascii="Arial" w:eastAsia="Calibri" w:hAnsi="Arial" w:cs="Arial"/>
        </w:rPr>
        <w:t>Dgo</w:t>
      </w:r>
      <w:proofErr w:type="spellEnd"/>
      <w:r w:rsidRPr="00303F85">
        <w:rPr>
          <w:rFonts w:ascii="Arial" w:eastAsia="Calibri" w:hAnsi="Arial" w:cs="Arial"/>
        </w:rPr>
        <w:t>., a los (31) treinta y un días del mes de mayo del año (2019) dos mil diecinueve.</w:t>
      </w:r>
    </w:p>
    <w:p w14:paraId="4B9618F4" w14:textId="77777777" w:rsidR="00303F85" w:rsidRPr="00303F85" w:rsidRDefault="00303F85" w:rsidP="00303F85">
      <w:pPr>
        <w:jc w:val="both"/>
        <w:rPr>
          <w:rFonts w:ascii="Arial" w:eastAsia="Calibri" w:hAnsi="Arial" w:cs="Arial"/>
        </w:rPr>
      </w:pPr>
    </w:p>
    <w:p w14:paraId="584831EA" w14:textId="77777777" w:rsidR="00303F85" w:rsidRPr="00303F85" w:rsidRDefault="00303F85" w:rsidP="00303F85">
      <w:pPr>
        <w:jc w:val="both"/>
        <w:rPr>
          <w:rFonts w:ascii="Arial" w:eastAsia="Calibri" w:hAnsi="Arial" w:cs="Arial"/>
        </w:rPr>
      </w:pPr>
      <w:r w:rsidRPr="00303F85">
        <w:rPr>
          <w:rFonts w:ascii="Arial" w:eastAsia="Calibri" w:hAnsi="Arial" w:cs="Arial"/>
        </w:rPr>
        <w:t>DIP. CLAUDIA JULIETA DOMÍNGUEZ ESPINOZA</w:t>
      </w:r>
      <w:r>
        <w:rPr>
          <w:rFonts w:ascii="Arial" w:eastAsia="Calibri" w:hAnsi="Arial" w:cs="Arial"/>
        </w:rPr>
        <w:t xml:space="preserve">, PRESIDENTA; </w:t>
      </w:r>
      <w:r w:rsidRPr="00303F85">
        <w:rPr>
          <w:rFonts w:ascii="Arial" w:eastAsia="Calibri" w:hAnsi="Arial" w:cs="Arial"/>
        </w:rPr>
        <w:t>DIP. MA. ELENA GONZÁLEZ RIVERA</w:t>
      </w:r>
      <w:r>
        <w:rPr>
          <w:rFonts w:ascii="Arial" w:eastAsia="Calibri" w:hAnsi="Arial" w:cs="Arial"/>
        </w:rPr>
        <w:t xml:space="preserve">, SECRETARIA; </w:t>
      </w:r>
      <w:r w:rsidRPr="00303F85">
        <w:rPr>
          <w:rFonts w:ascii="Arial" w:eastAsia="Calibri" w:hAnsi="Arial" w:cs="Arial"/>
        </w:rPr>
        <w:t>DIP. FRANCISCO JAVIER IBARRA JAQUEZ</w:t>
      </w:r>
      <w:r>
        <w:rPr>
          <w:rFonts w:ascii="Arial" w:eastAsia="Calibri" w:hAnsi="Arial" w:cs="Arial"/>
        </w:rPr>
        <w:t>, SECRETARIO. RÚBRICAS.</w:t>
      </w:r>
    </w:p>
    <w:p w14:paraId="64AFBFB6" w14:textId="77777777" w:rsidR="00303F85" w:rsidRDefault="00303F85" w:rsidP="0098280A">
      <w:pPr>
        <w:jc w:val="both"/>
        <w:rPr>
          <w:rFonts w:ascii="Arial" w:eastAsia="Arial Unicode MS" w:hAnsi="Arial" w:cs="Arial"/>
          <w:b/>
          <w:lang w:eastAsia="es-MX"/>
        </w:rPr>
      </w:pPr>
    </w:p>
    <w:p w14:paraId="455AA3ED" w14:textId="77777777" w:rsidR="00366154" w:rsidRDefault="00366154" w:rsidP="0098280A">
      <w:pPr>
        <w:jc w:val="both"/>
        <w:rPr>
          <w:rFonts w:ascii="Arial" w:eastAsia="Arial Unicode MS" w:hAnsi="Arial" w:cs="Arial"/>
          <w:b/>
          <w:lang w:eastAsia="es-MX"/>
        </w:rPr>
      </w:pPr>
      <w:r>
        <w:rPr>
          <w:rFonts w:ascii="Arial" w:eastAsia="Arial Unicode MS" w:hAnsi="Arial" w:cs="Arial"/>
          <w:b/>
          <w:lang w:eastAsia="es-MX"/>
        </w:rPr>
        <w:t>---------------------------------------------------------------------------------------------------------------------------------------------------</w:t>
      </w:r>
    </w:p>
    <w:p w14:paraId="414F89C6" w14:textId="77777777" w:rsidR="00366154" w:rsidRDefault="00366154" w:rsidP="0098280A">
      <w:pPr>
        <w:jc w:val="both"/>
        <w:rPr>
          <w:rFonts w:ascii="Arial" w:eastAsia="Arial Unicode MS" w:hAnsi="Arial" w:cs="Arial"/>
          <w:b/>
          <w:lang w:eastAsia="es-MX"/>
        </w:rPr>
      </w:pPr>
    </w:p>
    <w:p w14:paraId="23654022" w14:textId="77777777" w:rsidR="00366154" w:rsidRDefault="00366154" w:rsidP="0098280A">
      <w:pPr>
        <w:jc w:val="both"/>
        <w:rPr>
          <w:rFonts w:ascii="Arial" w:eastAsia="Arial Unicode MS" w:hAnsi="Arial" w:cs="Arial"/>
          <w:b/>
          <w:lang w:val="es-MX" w:eastAsia="es-MX"/>
        </w:rPr>
      </w:pPr>
      <w:r>
        <w:rPr>
          <w:rFonts w:ascii="Arial" w:eastAsia="Arial Unicode MS" w:hAnsi="Arial" w:cs="Arial"/>
          <w:b/>
          <w:lang w:val="es-MX" w:eastAsia="es-MX"/>
        </w:rPr>
        <w:t>DECRETO 110, LXVIII LEGISLATURA, PERIODICO OFICIAL No. 50 DE FECHA 23 DE JUNIO DE 2019.</w:t>
      </w:r>
    </w:p>
    <w:p w14:paraId="7E5A0B99" w14:textId="77777777" w:rsidR="00366154" w:rsidRDefault="00366154" w:rsidP="0098280A">
      <w:pPr>
        <w:jc w:val="both"/>
        <w:rPr>
          <w:rFonts w:ascii="Arial" w:eastAsia="Arial Unicode MS" w:hAnsi="Arial" w:cs="Arial"/>
          <w:b/>
          <w:lang w:val="es-MX" w:eastAsia="es-MX"/>
        </w:rPr>
      </w:pPr>
    </w:p>
    <w:p w14:paraId="5F7BF613" w14:textId="77777777" w:rsidR="00366154" w:rsidRDefault="00366154" w:rsidP="0098280A">
      <w:pPr>
        <w:jc w:val="both"/>
        <w:rPr>
          <w:rFonts w:ascii="Arial" w:eastAsia="Arial Unicode MS" w:hAnsi="Arial" w:cs="Arial"/>
          <w:lang w:eastAsia="es-MX"/>
        </w:rPr>
      </w:pPr>
      <w:r w:rsidRPr="00366154">
        <w:rPr>
          <w:rFonts w:ascii="Arial" w:eastAsia="Arial Unicode MS" w:hAnsi="Arial" w:cs="Arial"/>
          <w:b/>
          <w:lang w:eastAsia="es-MX"/>
        </w:rPr>
        <w:t xml:space="preserve">ARTICULO </w:t>
      </w:r>
      <w:proofErr w:type="gramStart"/>
      <w:r w:rsidRPr="00366154">
        <w:rPr>
          <w:rFonts w:ascii="Arial" w:eastAsia="Arial Unicode MS" w:hAnsi="Arial" w:cs="Arial"/>
          <w:b/>
          <w:lang w:eastAsia="es-MX"/>
        </w:rPr>
        <w:t>ÚNICO.-</w:t>
      </w:r>
      <w:proofErr w:type="gramEnd"/>
      <w:r w:rsidRPr="00366154">
        <w:rPr>
          <w:rFonts w:ascii="Arial" w:eastAsia="Arial Unicode MS" w:hAnsi="Arial" w:cs="Arial"/>
          <w:b/>
          <w:lang w:eastAsia="es-MX"/>
        </w:rPr>
        <w:t xml:space="preserve"> </w:t>
      </w:r>
      <w:r w:rsidRPr="00366154">
        <w:rPr>
          <w:rFonts w:ascii="Arial" w:eastAsia="Arial Unicode MS" w:hAnsi="Arial" w:cs="Arial"/>
          <w:lang w:eastAsia="es-MX"/>
        </w:rPr>
        <w:t>Se reforma la fracción I del artículo 93 del Código Civil del Estado de Durango</w:t>
      </w:r>
      <w:r>
        <w:rPr>
          <w:rFonts w:ascii="Arial" w:eastAsia="Arial Unicode MS" w:hAnsi="Arial" w:cs="Arial"/>
          <w:lang w:eastAsia="es-MX"/>
        </w:rPr>
        <w:t>.</w:t>
      </w:r>
    </w:p>
    <w:p w14:paraId="319C1CBB" w14:textId="77777777" w:rsidR="00366154" w:rsidRDefault="00366154" w:rsidP="0098280A">
      <w:pPr>
        <w:jc w:val="both"/>
        <w:rPr>
          <w:rFonts w:ascii="Arial" w:eastAsia="Arial Unicode MS" w:hAnsi="Arial" w:cs="Arial"/>
          <w:lang w:eastAsia="es-MX"/>
        </w:rPr>
      </w:pPr>
    </w:p>
    <w:p w14:paraId="4D070601" w14:textId="77777777" w:rsidR="00366154" w:rsidRDefault="00366154" w:rsidP="00366154">
      <w:pPr>
        <w:jc w:val="center"/>
        <w:rPr>
          <w:rFonts w:ascii="Arial" w:hAnsi="Arial" w:cs="Arial"/>
          <w:b/>
        </w:rPr>
      </w:pPr>
      <w:r w:rsidRPr="00366154">
        <w:rPr>
          <w:rFonts w:ascii="Arial" w:hAnsi="Arial" w:cs="Arial"/>
          <w:b/>
        </w:rPr>
        <w:t>ARTÍCULOS TRANSITORIOS</w:t>
      </w:r>
    </w:p>
    <w:p w14:paraId="217E2690" w14:textId="77777777" w:rsidR="00366154" w:rsidRPr="00366154" w:rsidRDefault="00366154" w:rsidP="00366154">
      <w:pPr>
        <w:jc w:val="center"/>
        <w:rPr>
          <w:rFonts w:ascii="Arial" w:hAnsi="Arial" w:cs="Arial"/>
          <w:b/>
        </w:rPr>
      </w:pPr>
    </w:p>
    <w:p w14:paraId="7F9A1FC0" w14:textId="77777777" w:rsidR="00366154" w:rsidRPr="00366154" w:rsidRDefault="00366154" w:rsidP="00366154">
      <w:pPr>
        <w:jc w:val="both"/>
        <w:rPr>
          <w:rFonts w:ascii="Arial" w:hAnsi="Arial" w:cs="Arial"/>
        </w:rPr>
      </w:pPr>
      <w:r w:rsidRPr="00366154">
        <w:rPr>
          <w:rFonts w:ascii="Arial" w:hAnsi="Arial" w:cs="Arial"/>
          <w:b/>
        </w:rPr>
        <w:t xml:space="preserve">PRIMERO. </w:t>
      </w:r>
      <w:r w:rsidRPr="00366154">
        <w:rPr>
          <w:rFonts w:ascii="Arial" w:hAnsi="Arial" w:cs="Arial"/>
        </w:rPr>
        <w:t>El presente decreto entrará en vigor al día siguiente de su publicación en el Periódico Oficial del Gobierno del Estado de Durango.</w:t>
      </w:r>
    </w:p>
    <w:p w14:paraId="56C106DA" w14:textId="77777777" w:rsidR="00366154" w:rsidRPr="00366154" w:rsidRDefault="00366154" w:rsidP="00366154">
      <w:pPr>
        <w:jc w:val="both"/>
        <w:rPr>
          <w:rFonts w:ascii="Arial" w:hAnsi="Arial" w:cs="Arial"/>
          <w:b/>
        </w:rPr>
      </w:pPr>
    </w:p>
    <w:p w14:paraId="4630CE02" w14:textId="77777777" w:rsidR="00366154" w:rsidRPr="00366154" w:rsidRDefault="00366154" w:rsidP="00366154">
      <w:pPr>
        <w:jc w:val="both"/>
        <w:rPr>
          <w:rFonts w:ascii="Arial" w:hAnsi="Arial" w:cs="Arial"/>
        </w:rPr>
      </w:pPr>
      <w:r w:rsidRPr="00366154">
        <w:rPr>
          <w:rFonts w:ascii="Arial" w:hAnsi="Arial" w:cs="Arial"/>
          <w:b/>
        </w:rPr>
        <w:t xml:space="preserve">SEGUNDO. </w:t>
      </w:r>
      <w:r w:rsidRPr="00366154">
        <w:rPr>
          <w:rFonts w:ascii="Arial" w:hAnsi="Arial" w:cs="Arial"/>
        </w:rPr>
        <w:t>Se derogan todas las disposiciones que se opongan al presente decreto.</w:t>
      </w:r>
      <w:r w:rsidRPr="00366154">
        <w:rPr>
          <w:rFonts w:ascii="Arial" w:hAnsi="Arial" w:cs="Arial"/>
        </w:rPr>
        <w:cr/>
      </w:r>
    </w:p>
    <w:p w14:paraId="595C0362"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El Ciudadano Gobernador del Estado, sancionará, promulgará y dispondrá se publique, circule y observe.</w:t>
      </w:r>
    </w:p>
    <w:p w14:paraId="39FAAC94" w14:textId="77777777" w:rsidR="00366154" w:rsidRPr="00366154" w:rsidRDefault="00366154" w:rsidP="00366154">
      <w:pPr>
        <w:jc w:val="both"/>
        <w:rPr>
          <w:rFonts w:ascii="Arial" w:eastAsia="Arial Unicode MS" w:hAnsi="Arial" w:cs="Arial"/>
        </w:rPr>
      </w:pPr>
    </w:p>
    <w:p w14:paraId="60BB8BC5" w14:textId="77777777" w:rsidR="00366154" w:rsidRPr="00366154" w:rsidRDefault="00366154" w:rsidP="00366154">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15EDF4E3" w14:textId="77777777" w:rsidR="00366154" w:rsidRPr="00366154" w:rsidRDefault="00366154" w:rsidP="00366154">
      <w:pPr>
        <w:jc w:val="both"/>
        <w:rPr>
          <w:rFonts w:ascii="Arial" w:eastAsia="Arial Unicode MS" w:hAnsi="Arial" w:cs="Arial"/>
        </w:rPr>
      </w:pPr>
    </w:p>
    <w:p w14:paraId="64D866A7" w14:textId="77777777" w:rsidR="00366154" w:rsidRDefault="00366154" w:rsidP="00366154">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5CE70BBA" w14:textId="77777777" w:rsidR="00366154" w:rsidRPr="00366154" w:rsidRDefault="00366154" w:rsidP="00366154">
      <w:pPr>
        <w:jc w:val="both"/>
        <w:rPr>
          <w:rFonts w:ascii="Arial" w:eastAsia="Arial Unicode MS" w:hAnsi="Arial" w:cs="Arial"/>
        </w:rPr>
      </w:pPr>
    </w:p>
    <w:p w14:paraId="26B9D077" w14:textId="77777777" w:rsidR="00366154" w:rsidRDefault="00A73AD1" w:rsidP="0098280A">
      <w:pPr>
        <w:jc w:val="both"/>
        <w:rPr>
          <w:rFonts w:ascii="Arial" w:eastAsia="Arial Unicode MS" w:hAnsi="Arial" w:cs="Arial"/>
          <w:b/>
          <w:lang w:eastAsia="es-MX"/>
        </w:rPr>
      </w:pPr>
      <w:r>
        <w:rPr>
          <w:rFonts w:ascii="Arial" w:eastAsia="Arial Unicode MS" w:hAnsi="Arial" w:cs="Arial"/>
          <w:b/>
          <w:lang w:eastAsia="es-MX"/>
        </w:rPr>
        <w:t>---------------------------------------------------------------------------------------------------------------------------------------------------</w:t>
      </w:r>
    </w:p>
    <w:p w14:paraId="417F1C4E" w14:textId="77777777" w:rsidR="00A73AD1" w:rsidRDefault="00A73AD1" w:rsidP="0098280A">
      <w:pPr>
        <w:jc w:val="both"/>
        <w:rPr>
          <w:rFonts w:ascii="Arial" w:eastAsia="Arial Unicode MS" w:hAnsi="Arial" w:cs="Arial"/>
          <w:b/>
          <w:lang w:eastAsia="es-MX"/>
        </w:rPr>
      </w:pPr>
    </w:p>
    <w:p w14:paraId="446DA338" w14:textId="77777777" w:rsidR="00A73AD1" w:rsidRDefault="00A73AD1" w:rsidP="0098280A">
      <w:pPr>
        <w:jc w:val="both"/>
        <w:rPr>
          <w:rFonts w:ascii="Arial" w:eastAsia="Arial Unicode MS" w:hAnsi="Arial" w:cs="Arial"/>
          <w:b/>
          <w:lang w:eastAsia="es-MX"/>
        </w:rPr>
      </w:pPr>
      <w:r>
        <w:rPr>
          <w:rFonts w:ascii="Arial" w:eastAsia="Arial Unicode MS" w:hAnsi="Arial" w:cs="Arial"/>
          <w:b/>
          <w:lang w:eastAsia="es-MX"/>
        </w:rPr>
        <w:t>DECRETO 111, LXVIII LEGISLATURA, PERIODICO OFICIAL No. 50 DE FECHA 23 DE JUNIO DE 2019.</w:t>
      </w:r>
    </w:p>
    <w:p w14:paraId="3D1B6EBD" w14:textId="77777777" w:rsidR="00A73AD1" w:rsidRDefault="00A73AD1" w:rsidP="0098280A">
      <w:pPr>
        <w:jc w:val="both"/>
        <w:rPr>
          <w:rFonts w:ascii="Arial" w:eastAsia="Arial Unicode MS" w:hAnsi="Arial" w:cs="Arial"/>
          <w:b/>
          <w:lang w:eastAsia="es-MX"/>
        </w:rPr>
      </w:pPr>
    </w:p>
    <w:p w14:paraId="607428DE" w14:textId="77777777" w:rsidR="00A73AD1" w:rsidRDefault="00A73AD1" w:rsidP="0098280A">
      <w:pPr>
        <w:jc w:val="both"/>
        <w:rPr>
          <w:rFonts w:ascii="Arial" w:eastAsia="Arial Unicode MS" w:hAnsi="Arial" w:cs="Arial"/>
          <w:lang w:eastAsia="es-MX"/>
        </w:rPr>
      </w:pPr>
      <w:r w:rsidRPr="00A73AD1">
        <w:rPr>
          <w:rFonts w:ascii="Arial" w:eastAsia="Arial Unicode MS" w:hAnsi="Arial" w:cs="Arial"/>
          <w:b/>
          <w:lang w:eastAsia="es-MX"/>
        </w:rPr>
        <w:t xml:space="preserve">ARTICULO </w:t>
      </w:r>
      <w:proofErr w:type="gramStart"/>
      <w:r w:rsidRPr="00A73AD1">
        <w:rPr>
          <w:rFonts w:ascii="Arial" w:eastAsia="Arial Unicode MS" w:hAnsi="Arial" w:cs="Arial"/>
          <w:b/>
          <w:lang w:eastAsia="es-MX"/>
        </w:rPr>
        <w:t>ÚNICO</w:t>
      </w:r>
      <w:r w:rsidRPr="00A73AD1">
        <w:rPr>
          <w:rFonts w:ascii="Arial" w:eastAsia="Arial Unicode MS" w:hAnsi="Arial" w:cs="Arial"/>
          <w:lang w:eastAsia="es-MX"/>
        </w:rPr>
        <w:t>.-</w:t>
      </w:r>
      <w:proofErr w:type="gramEnd"/>
      <w:r w:rsidRPr="00A73AD1">
        <w:rPr>
          <w:rFonts w:ascii="Arial" w:eastAsia="Arial Unicode MS" w:hAnsi="Arial" w:cs="Arial"/>
          <w:lang w:eastAsia="es-MX"/>
        </w:rPr>
        <w:t xml:space="preserve"> Se deroga la fracción I del artículo 315 del Código Civil del Estado de Durango</w:t>
      </w:r>
      <w:r>
        <w:rPr>
          <w:rFonts w:ascii="Arial" w:eastAsia="Arial Unicode MS" w:hAnsi="Arial" w:cs="Arial"/>
          <w:lang w:eastAsia="es-MX"/>
        </w:rPr>
        <w:t>.</w:t>
      </w:r>
    </w:p>
    <w:p w14:paraId="6350AF2D" w14:textId="77777777" w:rsidR="00A73AD1" w:rsidRDefault="00A73AD1" w:rsidP="0098280A">
      <w:pPr>
        <w:jc w:val="both"/>
        <w:rPr>
          <w:rFonts w:ascii="Arial" w:eastAsia="Arial Unicode MS" w:hAnsi="Arial" w:cs="Arial"/>
          <w:lang w:eastAsia="es-MX"/>
        </w:rPr>
      </w:pPr>
    </w:p>
    <w:p w14:paraId="295D4C15" w14:textId="77777777" w:rsidR="00A73AD1" w:rsidRDefault="00A73AD1" w:rsidP="00A73AD1">
      <w:pPr>
        <w:jc w:val="center"/>
        <w:rPr>
          <w:rFonts w:ascii="Arial" w:hAnsi="Arial" w:cs="Arial"/>
          <w:b/>
        </w:rPr>
      </w:pPr>
      <w:r w:rsidRPr="00A73AD1">
        <w:rPr>
          <w:rFonts w:ascii="Arial" w:hAnsi="Arial" w:cs="Arial"/>
          <w:b/>
        </w:rPr>
        <w:t>ARTÍCULOS TRANSITORIOS</w:t>
      </w:r>
    </w:p>
    <w:p w14:paraId="7B3C8955" w14:textId="77777777" w:rsidR="00A73AD1" w:rsidRPr="00A73AD1" w:rsidRDefault="00A73AD1" w:rsidP="00A73AD1">
      <w:pPr>
        <w:jc w:val="center"/>
        <w:rPr>
          <w:rFonts w:ascii="Arial" w:hAnsi="Arial" w:cs="Arial"/>
          <w:b/>
        </w:rPr>
      </w:pPr>
    </w:p>
    <w:p w14:paraId="5C6D7B90" w14:textId="77777777" w:rsidR="00A73AD1" w:rsidRPr="00A73AD1" w:rsidRDefault="00A73AD1" w:rsidP="00A73AD1">
      <w:pPr>
        <w:jc w:val="both"/>
        <w:rPr>
          <w:rFonts w:ascii="Arial" w:hAnsi="Arial" w:cs="Arial"/>
        </w:rPr>
      </w:pPr>
      <w:r w:rsidRPr="00A73AD1">
        <w:rPr>
          <w:rFonts w:ascii="Arial" w:hAnsi="Arial" w:cs="Arial"/>
          <w:b/>
        </w:rPr>
        <w:t xml:space="preserve">PRIMERO. </w:t>
      </w:r>
      <w:r w:rsidRPr="00A73AD1">
        <w:rPr>
          <w:rFonts w:ascii="Arial" w:hAnsi="Arial" w:cs="Arial"/>
        </w:rPr>
        <w:t>El presente decreto entrará en vigor al día siguiente de su publicación en el Periódico Oficial del Gobierno del Estado de Durango.</w:t>
      </w:r>
    </w:p>
    <w:p w14:paraId="6F2A1C8D" w14:textId="77777777" w:rsidR="00A73AD1" w:rsidRPr="00A73AD1" w:rsidRDefault="00A73AD1" w:rsidP="00A73AD1">
      <w:pPr>
        <w:jc w:val="both"/>
        <w:rPr>
          <w:rFonts w:ascii="Arial" w:hAnsi="Arial" w:cs="Arial"/>
          <w:b/>
        </w:rPr>
      </w:pPr>
    </w:p>
    <w:p w14:paraId="3D9633E0" w14:textId="77777777" w:rsidR="00A73AD1" w:rsidRPr="00A73AD1" w:rsidRDefault="00A73AD1" w:rsidP="00A73AD1">
      <w:pPr>
        <w:jc w:val="both"/>
        <w:rPr>
          <w:rFonts w:ascii="Arial" w:hAnsi="Arial" w:cs="Arial"/>
        </w:rPr>
      </w:pPr>
      <w:r w:rsidRPr="00A73AD1">
        <w:rPr>
          <w:rFonts w:ascii="Arial" w:hAnsi="Arial" w:cs="Arial"/>
          <w:b/>
        </w:rPr>
        <w:lastRenderedPageBreak/>
        <w:t xml:space="preserve">SEGUNDO. </w:t>
      </w:r>
      <w:r w:rsidRPr="00A73AD1">
        <w:rPr>
          <w:rFonts w:ascii="Arial" w:hAnsi="Arial" w:cs="Arial"/>
        </w:rPr>
        <w:t>Se derogan todas las disposiciones que se opongan al presente decreto.</w:t>
      </w:r>
      <w:r w:rsidRPr="00A73AD1">
        <w:rPr>
          <w:rFonts w:ascii="Arial" w:hAnsi="Arial" w:cs="Arial"/>
        </w:rPr>
        <w:cr/>
      </w:r>
    </w:p>
    <w:p w14:paraId="4650EC85" w14:textId="77777777" w:rsidR="00A73AD1" w:rsidRDefault="00A73AD1" w:rsidP="00A73AD1">
      <w:pPr>
        <w:jc w:val="both"/>
        <w:rPr>
          <w:rFonts w:ascii="Arial" w:eastAsia="Arial Unicode MS" w:hAnsi="Arial" w:cs="Arial"/>
        </w:rPr>
      </w:pPr>
      <w:r w:rsidRPr="00A73AD1">
        <w:rPr>
          <w:rFonts w:ascii="Arial" w:eastAsia="Arial Unicode MS" w:hAnsi="Arial" w:cs="Arial"/>
        </w:rPr>
        <w:t>El Ciudadano Gobernador del Estado, sancionará, promulgará y dispondrá se publique, circule y observe.</w:t>
      </w:r>
    </w:p>
    <w:p w14:paraId="298E837C" w14:textId="77777777" w:rsidR="00A73AD1" w:rsidRDefault="00A73AD1" w:rsidP="00A73AD1">
      <w:pPr>
        <w:jc w:val="both"/>
        <w:rPr>
          <w:rFonts w:ascii="Arial" w:eastAsia="Arial Unicode MS" w:hAnsi="Arial" w:cs="Arial"/>
        </w:rPr>
      </w:pPr>
    </w:p>
    <w:p w14:paraId="5B56E55E" w14:textId="77777777" w:rsidR="00A73AD1" w:rsidRPr="00366154" w:rsidRDefault="00A73AD1" w:rsidP="00A73AD1">
      <w:pPr>
        <w:jc w:val="both"/>
        <w:rPr>
          <w:rFonts w:ascii="Arial" w:eastAsia="Arial Unicode MS" w:hAnsi="Arial" w:cs="Arial"/>
        </w:rPr>
      </w:pPr>
      <w:r w:rsidRPr="00366154">
        <w:rPr>
          <w:rFonts w:ascii="Arial" w:eastAsia="Arial Unicode MS" w:hAnsi="Arial" w:cs="Arial"/>
        </w:rPr>
        <w:t xml:space="preserve">Dado en el Salón de Sesiones del Honorable Congreso del Estado, en Victoria de Durango, </w:t>
      </w:r>
      <w:proofErr w:type="spellStart"/>
      <w:r w:rsidRPr="00366154">
        <w:rPr>
          <w:rFonts w:ascii="Arial" w:eastAsia="Arial Unicode MS" w:hAnsi="Arial" w:cs="Arial"/>
        </w:rPr>
        <w:t>Dgo</w:t>
      </w:r>
      <w:proofErr w:type="spellEnd"/>
      <w:r w:rsidRPr="00366154">
        <w:rPr>
          <w:rFonts w:ascii="Arial" w:eastAsia="Arial Unicode MS" w:hAnsi="Arial" w:cs="Arial"/>
        </w:rPr>
        <w:t>., a los (31) treinta y un días del mes de mayo del año (2019) dos mil diecinueve.</w:t>
      </w:r>
    </w:p>
    <w:p w14:paraId="2FAA1F44" w14:textId="77777777" w:rsidR="00A73AD1" w:rsidRPr="00366154" w:rsidRDefault="00A73AD1" w:rsidP="00A73AD1">
      <w:pPr>
        <w:jc w:val="both"/>
        <w:rPr>
          <w:rFonts w:ascii="Arial" w:eastAsia="Arial Unicode MS" w:hAnsi="Arial" w:cs="Arial"/>
        </w:rPr>
      </w:pPr>
    </w:p>
    <w:p w14:paraId="2C7E3E8F" w14:textId="77777777" w:rsidR="00A73AD1" w:rsidRPr="00A73AD1" w:rsidRDefault="00A73AD1" w:rsidP="00A73AD1">
      <w:pPr>
        <w:jc w:val="both"/>
        <w:rPr>
          <w:rFonts w:ascii="Arial" w:eastAsia="Arial Unicode MS" w:hAnsi="Arial" w:cs="Arial"/>
        </w:rPr>
      </w:pPr>
      <w:r w:rsidRPr="00366154">
        <w:rPr>
          <w:rFonts w:ascii="Arial" w:eastAsia="Arial Unicode MS" w:hAnsi="Arial" w:cs="Arial"/>
        </w:rPr>
        <w:t>DIP. CLAUDIA JULIETA DOMÍNGUEZ ESPINOZA</w:t>
      </w:r>
      <w:r>
        <w:rPr>
          <w:rFonts w:ascii="Arial" w:eastAsia="Arial Unicode MS" w:hAnsi="Arial" w:cs="Arial"/>
        </w:rPr>
        <w:t xml:space="preserve">, PRESIDENTA; </w:t>
      </w:r>
      <w:r w:rsidRPr="00366154">
        <w:rPr>
          <w:rFonts w:ascii="Arial" w:eastAsia="Arial Unicode MS" w:hAnsi="Arial" w:cs="Arial"/>
        </w:rPr>
        <w:t>DIP. MA. ELENA GONZÁLEZ RIVERA</w:t>
      </w:r>
      <w:r>
        <w:rPr>
          <w:rFonts w:ascii="Arial" w:eastAsia="Arial Unicode MS" w:hAnsi="Arial" w:cs="Arial"/>
        </w:rPr>
        <w:t xml:space="preserve">, SECRETARIA; </w:t>
      </w:r>
      <w:r w:rsidRPr="00366154">
        <w:rPr>
          <w:rFonts w:ascii="Arial" w:eastAsia="Arial Unicode MS" w:hAnsi="Arial" w:cs="Arial"/>
        </w:rPr>
        <w:t>DIP. SONIA CATALINA MERCADO GALLEGOS</w:t>
      </w:r>
      <w:r>
        <w:rPr>
          <w:rFonts w:ascii="Arial" w:eastAsia="Arial Unicode MS" w:hAnsi="Arial" w:cs="Arial"/>
        </w:rPr>
        <w:t xml:space="preserve">, </w:t>
      </w:r>
      <w:r w:rsidRPr="00366154">
        <w:rPr>
          <w:rFonts w:ascii="Arial" w:eastAsia="Arial Unicode MS" w:hAnsi="Arial" w:cs="Arial"/>
        </w:rPr>
        <w:t>SECRETARIA.</w:t>
      </w:r>
      <w:r>
        <w:rPr>
          <w:rFonts w:ascii="Arial" w:eastAsia="Arial Unicode MS" w:hAnsi="Arial" w:cs="Arial"/>
        </w:rPr>
        <w:t xml:space="preserve"> RÚBRICAS.</w:t>
      </w:r>
    </w:p>
    <w:p w14:paraId="0232B90A" w14:textId="77777777" w:rsidR="00A73AD1" w:rsidRDefault="00A73AD1" w:rsidP="0098280A">
      <w:pPr>
        <w:jc w:val="both"/>
        <w:rPr>
          <w:rFonts w:ascii="Arial" w:eastAsia="Arial Unicode MS" w:hAnsi="Arial" w:cs="Arial"/>
          <w:lang w:eastAsia="es-MX"/>
        </w:rPr>
      </w:pPr>
    </w:p>
    <w:p w14:paraId="6EF153E0" w14:textId="77777777" w:rsidR="001C47C5" w:rsidRDefault="001C47C5" w:rsidP="0098280A">
      <w:pPr>
        <w:jc w:val="both"/>
        <w:rPr>
          <w:rFonts w:ascii="Arial" w:eastAsia="Arial Unicode MS" w:hAnsi="Arial" w:cs="Arial"/>
          <w:b/>
          <w:lang w:eastAsia="es-MX"/>
        </w:rPr>
      </w:pPr>
      <w:r w:rsidRPr="001C47C5">
        <w:rPr>
          <w:rFonts w:ascii="Arial" w:eastAsia="Arial Unicode MS" w:hAnsi="Arial" w:cs="Arial"/>
          <w:b/>
          <w:lang w:eastAsia="es-MX"/>
        </w:rPr>
        <w:t>-----------------------------------------------------------------------------------------------------------------------------------------------------</w:t>
      </w:r>
    </w:p>
    <w:p w14:paraId="3B2BAEC4" w14:textId="77777777" w:rsidR="001C47C5" w:rsidRDefault="001C47C5" w:rsidP="0098280A">
      <w:pPr>
        <w:jc w:val="both"/>
        <w:rPr>
          <w:rFonts w:ascii="Arial" w:eastAsia="Arial Unicode MS" w:hAnsi="Arial" w:cs="Arial"/>
          <w:b/>
          <w:lang w:eastAsia="es-MX"/>
        </w:rPr>
      </w:pPr>
    </w:p>
    <w:p w14:paraId="15DC5F76" w14:textId="77777777" w:rsidR="001C47C5" w:rsidRDefault="001C47C5" w:rsidP="0098280A">
      <w:pPr>
        <w:jc w:val="both"/>
        <w:rPr>
          <w:rFonts w:ascii="Arial" w:eastAsia="Arial Unicode MS" w:hAnsi="Arial" w:cs="Arial"/>
          <w:b/>
          <w:lang w:eastAsia="es-MX"/>
        </w:rPr>
      </w:pPr>
      <w:r>
        <w:rPr>
          <w:rFonts w:ascii="Arial" w:eastAsia="Arial Unicode MS" w:hAnsi="Arial" w:cs="Arial"/>
          <w:b/>
          <w:lang w:eastAsia="es-MX"/>
        </w:rPr>
        <w:t>DECRETO 147, LXVIII LEGISLATURA, PERIODICO OFICIAL No. 83 DE FECHA 17 DE OCTUBRE DE 2019.</w:t>
      </w:r>
    </w:p>
    <w:p w14:paraId="4246E591" w14:textId="77777777" w:rsidR="001C47C5" w:rsidRDefault="001C47C5" w:rsidP="0098280A">
      <w:pPr>
        <w:jc w:val="both"/>
        <w:rPr>
          <w:rFonts w:ascii="Arial" w:eastAsia="Arial Unicode MS" w:hAnsi="Arial" w:cs="Arial"/>
          <w:b/>
          <w:lang w:eastAsia="es-MX"/>
        </w:rPr>
      </w:pPr>
    </w:p>
    <w:p w14:paraId="34E1D241" w14:textId="77777777" w:rsidR="001C47C5" w:rsidRDefault="001C47C5" w:rsidP="0098280A">
      <w:pPr>
        <w:jc w:val="both"/>
        <w:rPr>
          <w:rFonts w:ascii="Arial" w:eastAsia="Arial Unicode MS" w:hAnsi="Arial" w:cs="Arial"/>
          <w:lang w:val="es-MX" w:eastAsia="es-MX"/>
        </w:rPr>
      </w:pPr>
      <w:r w:rsidRPr="001C47C5">
        <w:rPr>
          <w:rFonts w:ascii="Arial" w:eastAsia="Arial Unicode MS" w:hAnsi="Arial" w:cs="Arial"/>
          <w:b/>
          <w:lang w:val="es-MX" w:eastAsia="es-MX"/>
        </w:rPr>
        <w:t xml:space="preserve">ARTÍCULO </w:t>
      </w:r>
      <w:proofErr w:type="gramStart"/>
      <w:r w:rsidRPr="001C47C5">
        <w:rPr>
          <w:rFonts w:ascii="Arial" w:eastAsia="Arial Unicode MS" w:hAnsi="Arial" w:cs="Arial"/>
          <w:b/>
          <w:lang w:val="es-MX" w:eastAsia="es-MX"/>
        </w:rPr>
        <w:t>ÚNICO.-</w:t>
      </w:r>
      <w:proofErr w:type="gramEnd"/>
      <w:r w:rsidRPr="001C47C5">
        <w:rPr>
          <w:rFonts w:ascii="Arial" w:eastAsia="Arial Unicode MS" w:hAnsi="Arial" w:cs="Arial"/>
          <w:b/>
          <w:lang w:val="es-MX" w:eastAsia="es-MX"/>
        </w:rPr>
        <w:t xml:space="preserve"> </w:t>
      </w:r>
      <w:r w:rsidRPr="001C47C5">
        <w:rPr>
          <w:rFonts w:ascii="Arial" w:eastAsia="Arial Unicode MS" w:hAnsi="Arial" w:cs="Arial"/>
          <w:lang w:val="es-MX" w:eastAsia="es-MX"/>
        </w:rPr>
        <w:t>Se reforma el primer párrafo del artículo 318 bis del Código Civil del Estado</w:t>
      </w:r>
      <w:r>
        <w:rPr>
          <w:rFonts w:ascii="Arial" w:eastAsia="Arial Unicode MS" w:hAnsi="Arial" w:cs="Arial"/>
          <w:lang w:val="es-MX" w:eastAsia="es-MX"/>
        </w:rPr>
        <w:t>.</w:t>
      </w:r>
    </w:p>
    <w:p w14:paraId="564BD4A3" w14:textId="77777777" w:rsidR="001C47C5" w:rsidRDefault="001C47C5" w:rsidP="0098280A">
      <w:pPr>
        <w:jc w:val="both"/>
        <w:rPr>
          <w:rFonts w:ascii="Arial" w:eastAsia="Arial Unicode MS" w:hAnsi="Arial" w:cs="Arial"/>
          <w:lang w:val="es-MX" w:eastAsia="es-MX"/>
        </w:rPr>
      </w:pPr>
    </w:p>
    <w:p w14:paraId="362966EE" w14:textId="77777777" w:rsidR="001C47C5" w:rsidRPr="001C47C5" w:rsidRDefault="001C47C5" w:rsidP="001C47C5">
      <w:pPr>
        <w:jc w:val="center"/>
        <w:rPr>
          <w:rFonts w:ascii="Arial" w:hAnsi="Arial" w:cs="Arial"/>
          <w:b/>
          <w:lang w:val="es-MX" w:eastAsia="es-MX"/>
        </w:rPr>
      </w:pPr>
      <w:r w:rsidRPr="001C47C5">
        <w:rPr>
          <w:rFonts w:ascii="Arial" w:hAnsi="Arial" w:cs="Arial"/>
          <w:b/>
          <w:lang w:val="es-MX" w:eastAsia="es-MX"/>
        </w:rPr>
        <w:t>ARTÍCULOS TRANSITORIOS</w:t>
      </w:r>
    </w:p>
    <w:p w14:paraId="6D5E79A5" w14:textId="77777777" w:rsidR="001C47C5" w:rsidRPr="001C47C5" w:rsidRDefault="001C47C5" w:rsidP="001C47C5">
      <w:pPr>
        <w:jc w:val="both"/>
        <w:rPr>
          <w:rFonts w:ascii="Arial" w:hAnsi="Arial" w:cs="Arial"/>
          <w:b/>
          <w:lang w:val="es-MX" w:eastAsia="es-MX"/>
        </w:rPr>
      </w:pPr>
    </w:p>
    <w:p w14:paraId="5C6DB031" w14:textId="77777777" w:rsidR="001C47C5" w:rsidRPr="001C47C5" w:rsidRDefault="001C47C5" w:rsidP="001C47C5">
      <w:pPr>
        <w:jc w:val="both"/>
        <w:rPr>
          <w:rFonts w:ascii="Arial" w:hAnsi="Arial" w:cs="Arial"/>
          <w:lang w:val="es-MX" w:eastAsia="es-MX"/>
        </w:rPr>
      </w:pPr>
      <w:r w:rsidRPr="001C47C5">
        <w:rPr>
          <w:rFonts w:ascii="Arial" w:hAnsi="Arial" w:cs="Arial"/>
          <w:b/>
          <w:lang w:val="es-MX" w:eastAsia="es-MX"/>
        </w:rPr>
        <w:t xml:space="preserve">PRIMERO. </w:t>
      </w:r>
      <w:r w:rsidRPr="001C47C5">
        <w:rPr>
          <w:rFonts w:ascii="Arial" w:hAnsi="Arial" w:cs="Arial"/>
          <w:lang w:val="es-MX" w:eastAsia="es-MX"/>
        </w:rPr>
        <w:t>El presente decreto entrará en vigor al día siguiente de su publicación en el Periódico Oficial del Gobierno del Estado de Durango.</w:t>
      </w:r>
    </w:p>
    <w:p w14:paraId="770D2E60" w14:textId="77777777" w:rsidR="001C47C5" w:rsidRPr="001C47C5" w:rsidRDefault="001C47C5" w:rsidP="001C47C5">
      <w:pPr>
        <w:jc w:val="both"/>
        <w:rPr>
          <w:rFonts w:ascii="Arial" w:hAnsi="Arial" w:cs="Arial"/>
          <w:b/>
          <w:lang w:val="es-MX" w:eastAsia="es-MX"/>
        </w:rPr>
      </w:pPr>
    </w:p>
    <w:p w14:paraId="4FB90C44" w14:textId="77777777" w:rsidR="001C47C5" w:rsidRPr="001C47C5" w:rsidRDefault="001C47C5" w:rsidP="001C47C5">
      <w:pPr>
        <w:jc w:val="both"/>
        <w:rPr>
          <w:rFonts w:ascii="Arial" w:eastAsia="Arial Unicode MS" w:hAnsi="Arial" w:cs="Arial"/>
          <w:lang w:val="es-MX" w:eastAsia="es-MX"/>
        </w:rPr>
      </w:pPr>
      <w:proofErr w:type="gramStart"/>
      <w:r w:rsidRPr="001C47C5">
        <w:rPr>
          <w:rFonts w:ascii="Arial" w:hAnsi="Arial" w:cs="Arial"/>
          <w:b/>
          <w:lang w:val="es-MX" w:eastAsia="es-MX"/>
        </w:rPr>
        <w:t>SEGUNDO.-</w:t>
      </w:r>
      <w:proofErr w:type="gramEnd"/>
      <w:r w:rsidRPr="001C47C5">
        <w:rPr>
          <w:rFonts w:ascii="Arial" w:hAnsi="Arial" w:cs="Arial"/>
          <w:b/>
          <w:lang w:val="es-MX" w:eastAsia="es-MX"/>
        </w:rPr>
        <w:t xml:space="preserve"> </w:t>
      </w:r>
      <w:r w:rsidRPr="001C47C5">
        <w:rPr>
          <w:rFonts w:ascii="Arial" w:hAnsi="Arial" w:cs="Arial"/>
          <w:lang w:val="es-MX" w:eastAsia="es-MX"/>
        </w:rPr>
        <w:t>Se derogan todas las disposiciones que se opongan al presente Decreto.</w:t>
      </w:r>
      <w:r w:rsidRPr="001C47C5">
        <w:rPr>
          <w:rFonts w:ascii="Arial" w:eastAsia="Arial Unicode MS" w:hAnsi="Arial" w:cs="Arial"/>
          <w:lang w:val="es-MX" w:eastAsia="es-MX"/>
        </w:rPr>
        <w:t xml:space="preserve"> </w:t>
      </w:r>
    </w:p>
    <w:p w14:paraId="09185C0E" w14:textId="77777777" w:rsidR="001C47C5" w:rsidRPr="001C47C5" w:rsidRDefault="001C47C5" w:rsidP="001C47C5">
      <w:pPr>
        <w:jc w:val="both"/>
        <w:rPr>
          <w:rFonts w:ascii="Arial" w:eastAsia="Arial Unicode MS" w:hAnsi="Arial" w:cs="Arial"/>
          <w:lang w:val="es-MX" w:eastAsia="es-MX"/>
        </w:rPr>
      </w:pPr>
    </w:p>
    <w:p w14:paraId="06904647" w14:textId="77777777" w:rsidR="001C47C5" w:rsidRPr="001C47C5" w:rsidRDefault="001C47C5" w:rsidP="001C47C5">
      <w:pPr>
        <w:jc w:val="both"/>
        <w:rPr>
          <w:rFonts w:ascii="Arial" w:eastAsia="Arial Unicode MS" w:hAnsi="Arial" w:cs="Arial"/>
          <w:lang w:val="es-MX" w:eastAsia="es-MX"/>
        </w:rPr>
      </w:pPr>
      <w:r w:rsidRPr="001C47C5">
        <w:rPr>
          <w:rFonts w:ascii="Arial" w:eastAsia="Arial Unicode MS" w:hAnsi="Arial" w:cs="Arial"/>
          <w:lang w:val="es-MX" w:eastAsia="es-MX"/>
        </w:rPr>
        <w:t>El Ciudadano Gobernador del Estado, sancionará, promulgará y dispondrá se publique, circule y observe.</w:t>
      </w:r>
    </w:p>
    <w:p w14:paraId="67E4C651" w14:textId="77777777" w:rsidR="001C47C5" w:rsidRPr="001C47C5" w:rsidRDefault="001C47C5" w:rsidP="001C47C5">
      <w:pPr>
        <w:jc w:val="both"/>
        <w:rPr>
          <w:rFonts w:ascii="Arial" w:eastAsia="Arial Unicode MS" w:hAnsi="Arial" w:cs="Arial"/>
          <w:lang w:val="es-MX" w:eastAsia="es-MX"/>
        </w:rPr>
      </w:pPr>
    </w:p>
    <w:p w14:paraId="4E98F7ED" w14:textId="77777777" w:rsidR="001C47C5" w:rsidRPr="001C47C5" w:rsidRDefault="001C47C5" w:rsidP="001C47C5">
      <w:pPr>
        <w:jc w:val="both"/>
        <w:rPr>
          <w:rFonts w:ascii="Arial" w:hAnsi="Arial" w:cs="Arial"/>
          <w:lang w:val="es-MX" w:eastAsia="es-MX"/>
        </w:rPr>
      </w:pPr>
      <w:r w:rsidRPr="001C47C5">
        <w:rPr>
          <w:rFonts w:ascii="Arial" w:hAnsi="Arial" w:cs="Arial"/>
          <w:lang w:val="es-MX" w:eastAsia="es-MX"/>
        </w:rPr>
        <w:t xml:space="preserve">Dado en el Salón de Sesiones del Honorable Congreso del Estado, en Victoria de Durango, </w:t>
      </w:r>
      <w:proofErr w:type="spellStart"/>
      <w:r w:rsidRPr="001C47C5">
        <w:rPr>
          <w:rFonts w:ascii="Arial" w:hAnsi="Arial" w:cs="Arial"/>
          <w:lang w:val="es-MX" w:eastAsia="es-MX"/>
        </w:rPr>
        <w:t>Dgo</w:t>
      </w:r>
      <w:proofErr w:type="spellEnd"/>
      <w:r w:rsidRPr="001C47C5">
        <w:rPr>
          <w:rFonts w:ascii="Arial" w:hAnsi="Arial" w:cs="Arial"/>
          <w:lang w:val="es-MX" w:eastAsia="es-MX"/>
        </w:rPr>
        <w:t>., a los (02) dos días del mes de octubre del año (2019) dos mil diecinueve.</w:t>
      </w:r>
    </w:p>
    <w:p w14:paraId="5D6C2B84" w14:textId="77777777" w:rsidR="001C47C5" w:rsidRPr="001C47C5" w:rsidRDefault="001C47C5" w:rsidP="001C47C5">
      <w:pPr>
        <w:jc w:val="both"/>
        <w:rPr>
          <w:rFonts w:ascii="Arial" w:hAnsi="Arial" w:cs="Arial"/>
          <w:lang w:val="es-MX" w:eastAsia="es-MX"/>
        </w:rPr>
      </w:pPr>
    </w:p>
    <w:p w14:paraId="19CE60CA" w14:textId="77777777" w:rsidR="001C47C5" w:rsidRDefault="001C47C5" w:rsidP="001C47C5">
      <w:pPr>
        <w:jc w:val="both"/>
        <w:rPr>
          <w:rFonts w:ascii="Arial" w:hAnsi="Arial" w:cs="Arial"/>
          <w:lang w:val="es-MX" w:eastAsia="es-MX"/>
        </w:rPr>
      </w:pPr>
      <w:r w:rsidRPr="001C47C5">
        <w:rPr>
          <w:rFonts w:ascii="Arial" w:hAnsi="Arial" w:cs="Arial"/>
          <w:lang w:val="es-MX" w:eastAsia="es-MX"/>
        </w:rPr>
        <w:t>DIP. GABRIELA HERNÁNDEZ LÓPEZ</w:t>
      </w:r>
      <w:r>
        <w:rPr>
          <w:rFonts w:ascii="Arial" w:hAnsi="Arial" w:cs="Arial"/>
          <w:lang w:val="es-MX" w:eastAsia="es-MX"/>
        </w:rPr>
        <w:t xml:space="preserve">, PRESIDENTA; </w:t>
      </w:r>
      <w:r w:rsidRPr="001C47C5">
        <w:rPr>
          <w:rFonts w:ascii="Arial" w:hAnsi="Arial" w:cs="Arial"/>
          <w:lang w:val="es-MX" w:eastAsia="es-MX"/>
        </w:rPr>
        <w:t>DIP. ELIA DEL CARMEN TOVAR VALERO</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w:t>
      </w:r>
      <w:r w:rsidRPr="001C47C5">
        <w:rPr>
          <w:rFonts w:ascii="Arial" w:hAnsi="Arial" w:cs="Arial"/>
          <w:lang w:val="es-MX" w:eastAsia="es-MX"/>
        </w:rPr>
        <w:t>DIP. MA. ELENA GONZÁLEZ RIVERA</w:t>
      </w:r>
      <w:r>
        <w:rPr>
          <w:rFonts w:ascii="Arial" w:hAnsi="Arial" w:cs="Arial"/>
          <w:lang w:val="es-MX" w:eastAsia="es-MX"/>
        </w:rPr>
        <w:t xml:space="preserve">, </w:t>
      </w:r>
      <w:r w:rsidRPr="001C47C5">
        <w:rPr>
          <w:rFonts w:ascii="Arial" w:hAnsi="Arial" w:cs="Arial"/>
          <w:lang w:val="es-MX" w:eastAsia="es-MX"/>
        </w:rPr>
        <w:t>SECRETARIA.</w:t>
      </w:r>
      <w:r>
        <w:rPr>
          <w:rFonts w:ascii="Arial" w:hAnsi="Arial" w:cs="Arial"/>
          <w:lang w:val="es-MX" w:eastAsia="es-MX"/>
        </w:rPr>
        <w:t xml:space="preserve"> RÚBRICAS.</w:t>
      </w:r>
    </w:p>
    <w:p w14:paraId="1D63E633" w14:textId="77777777" w:rsidR="0008418E" w:rsidRDefault="0008418E" w:rsidP="001C47C5">
      <w:pPr>
        <w:jc w:val="both"/>
        <w:rPr>
          <w:rFonts w:ascii="Arial" w:hAnsi="Arial" w:cs="Arial"/>
          <w:lang w:val="es-MX" w:eastAsia="es-MX"/>
        </w:rPr>
      </w:pPr>
    </w:p>
    <w:p w14:paraId="1C82EA94" w14:textId="77777777" w:rsidR="0008418E" w:rsidRDefault="0008418E" w:rsidP="001C47C5">
      <w:pPr>
        <w:jc w:val="both"/>
        <w:rPr>
          <w:rFonts w:ascii="Arial" w:hAnsi="Arial" w:cs="Arial"/>
          <w:lang w:val="es-MX" w:eastAsia="es-MX"/>
        </w:rPr>
      </w:pPr>
      <w:r>
        <w:rPr>
          <w:rFonts w:ascii="Arial" w:hAnsi="Arial" w:cs="Arial"/>
          <w:lang w:val="es-MX" w:eastAsia="es-MX"/>
        </w:rPr>
        <w:t>---------------------------------------------------------------------------------------------------------------------------------------------------</w:t>
      </w:r>
    </w:p>
    <w:p w14:paraId="656DDE25" w14:textId="77777777" w:rsidR="0008418E" w:rsidRDefault="0008418E" w:rsidP="001C47C5">
      <w:pPr>
        <w:jc w:val="both"/>
        <w:rPr>
          <w:rFonts w:ascii="Arial" w:eastAsia="Arial Unicode MS" w:hAnsi="Arial" w:cs="Arial"/>
          <w:b/>
          <w:lang w:eastAsia="es-MX"/>
        </w:rPr>
      </w:pPr>
    </w:p>
    <w:p w14:paraId="42F01BFD" w14:textId="77777777" w:rsidR="0008418E" w:rsidRDefault="0008418E" w:rsidP="001C47C5">
      <w:pPr>
        <w:jc w:val="both"/>
        <w:rPr>
          <w:rFonts w:ascii="Arial" w:eastAsia="Arial Unicode MS" w:hAnsi="Arial" w:cs="Arial"/>
          <w:b/>
          <w:lang w:eastAsia="es-MX"/>
        </w:rPr>
      </w:pPr>
      <w:bookmarkStart w:id="3" w:name="_Hlk37757957"/>
      <w:r>
        <w:rPr>
          <w:rFonts w:ascii="Arial" w:eastAsia="Arial Unicode MS" w:hAnsi="Arial" w:cs="Arial"/>
          <w:b/>
          <w:lang w:eastAsia="es-MX"/>
        </w:rPr>
        <w:t>DECRETO 271, LXVIII LEGISLATURA, PERIODICO OFICIAL No. 23 E FECHA 19 DE MARZO DE 2020.</w:t>
      </w:r>
      <w:bookmarkEnd w:id="3"/>
    </w:p>
    <w:p w14:paraId="106E9DFE" w14:textId="77777777" w:rsidR="0008418E" w:rsidRDefault="0008418E" w:rsidP="001C47C5">
      <w:pPr>
        <w:jc w:val="both"/>
        <w:rPr>
          <w:rFonts w:ascii="Arial" w:eastAsia="Arial Unicode MS" w:hAnsi="Arial" w:cs="Arial"/>
          <w:b/>
          <w:lang w:eastAsia="es-MX"/>
        </w:rPr>
      </w:pPr>
    </w:p>
    <w:p w14:paraId="7EAFCE05" w14:textId="77777777" w:rsidR="0008418E" w:rsidRDefault="0008418E" w:rsidP="001C47C5">
      <w:pPr>
        <w:jc w:val="both"/>
        <w:rPr>
          <w:rFonts w:ascii="Arial" w:eastAsia="Arial Unicode MS" w:hAnsi="Arial" w:cs="Arial"/>
          <w:b/>
          <w:lang w:eastAsia="es-MX"/>
        </w:rPr>
      </w:pPr>
      <w:r w:rsidRPr="0008418E">
        <w:rPr>
          <w:rFonts w:ascii="Arial" w:eastAsia="Arial Unicode MS" w:hAnsi="Arial" w:cs="Arial"/>
          <w:b/>
          <w:lang w:eastAsia="es-MX"/>
        </w:rPr>
        <w:t xml:space="preserve">ARTICULO ÚNICO. - </w:t>
      </w:r>
      <w:r w:rsidRPr="0008418E">
        <w:rPr>
          <w:rFonts w:ascii="Arial" w:eastAsia="Arial Unicode MS" w:hAnsi="Arial" w:cs="Arial"/>
          <w:bCs/>
          <w:lang w:eastAsia="es-MX"/>
        </w:rPr>
        <w:t>Se reforma el artículo 318 del Código Civil del Estado de Durango.</w:t>
      </w:r>
    </w:p>
    <w:p w14:paraId="397F9139" w14:textId="77777777" w:rsidR="0008418E" w:rsidRDefault="0008418E" w:rsidP="001C47C5">
      <w:pPr>
        <w:jc w:val="both"/>
        <w:rPr>
          <w:rFonts w:ascii="Arial" w:eastAsia="Arial Unicode MS" w:hAnsi="Arial" w:cs="Arial"/>
          <w:b/>
          <w:lang w:eastAsia="es-MX"/>
        </w:rPr>
      </w:pPr>
    </w:p>
    <w:p w14:paraId="6DF317D6" w14:textId="77777777" w:rsidR="0008418E" w:rsidRPr="0008418E" w:rsidRDefault="0008418E" w:rsidP="0008418E">
      <w:pPr>
        <w:jc w:val="center"/>
        <w:rPr>
          <w:rFonts w:ascii="Arial" w:hAnsi="Arial" w:cs="Arial"/>
          <w:b/>
        </w:rPr>
      </w:pPr>
      <w:r w:rsidRPr="0008418E">
        <w:rPr>
          <w:rFonts w:ascii="Arial" w:hAnsi="Arial" w:cs="Arial"/>
          <w:b/>
        </w:rPr>
        <w:t>ARTÍCULOS TRANSITORIOS</w:t>
      </w:r>
    </w:p>
    <w:p w14:paraId="21E66EAC" w14:textId="77777777" w:rsidR="0008418E" w:rsidRPr="0008418E" w:rsidRDefault="0008418E" w:rsidP="0008418E">
      <w:pPr>
        <w:jc w:val="both"/>
        <w:rPr>
          <w:rFonts w:ascii="Arial" w:hAnsi="Arial" w:cs="Arial"/>
        </w:rPr>
      </w:pPr>
    </w:p>
    <w:p w14:paraId="20306EC3" w14:textId="77777777" w:rsidR="0008418E" w:rsidRPr="0008418E" w:rsidRDefault="0008418E" w:rsidP="0008418E">
      <w:pPr>
        <w:jc w:val="both"/>
        <w:rPr>
          <w:rFonts w:ascii="Arial" w:hAnsi="Arial" w:cs="Arial"/>
        </w:rPr>
      </w:pPr>
      <w:r w:rsidRPr="0008418E">
        <w:rPr>
          <w:rFonts w:ascii="Arial" w:hAnsi="Arial" w:cs="Arial"/>
          <w:b/>
        </w:rPr>
        <w:t xml:space="preserve">PRIMERO. </w:t>
      </w:r>
      <w:r w:rsidRPr="0008418E">
        <w:rPr>
          <w:rFonts w:ascii="Arial" w:hAnsi="Arial" w:cs="Arial"/>
        </w:rPr>
        <w:t>El presente decreto entrará en vigor al día siguiente de su publicación en el Periódico Oficial del Gobierno del Estado de Durango.</w:t>
      </w:r>
    </w:p>
    <w:p w14:paraId="7D16041B" w14:textId="77777777" w:rsidR="0008418E" w:rsidRPr="0008418E" w:rsidRDefault="0008418E" w:rsidP="0008418E">
      <w:pPr>
        <w:jc w:val="both"/>
        <w:rPr>
          <w:rFonts w:ascii="Arial" w:hAnsi="Arial" w:cs="Arial"/>
          <w:b/>
        </w:rPr>
      </w:pPr>
    </w:p>
    <w:p w14:paraId="50A874C5" w14:textId="77777777" w:rsidR="0008418E" w:rsidRPr="0008418E" w:rsidRDefault="0008418E" w:rsidP="0008418E">
      <w:pPr>
        <w:jc w:val="both"/>
        <w:rPr>
          <w:rFonts w:ascii="Arial" w:hAnsi="Arial" w:cs="Arial"/>
        </w:rPr>
      </w:pPr>
      <w:r w:rsidRPr="0008418E">
        <w:rPr>
          <w:rFonts w:ascii="Arial" w:hAnsi="Arial" w:cs="Arial"/>
          <w:b/>
        </w:rPr>
        <w:t xml:space="preserve">SEGUNDO. </w:t>
      </w:r>
      <w:r w:rsidRPr="0008418E">
        <w:rPr>
          <w:rFonts w:ascii="Arial" w:hAnsi="Arial" w:cs="Arial"/>
        </w:rPr>
        <w:t>Se derogan todas las disposiciones que se opongan al presente decreto.</w:t>
      </w:r>
      <w:r w:rsidRPr="0008418E">
        <w:rPr>
          <w:rFonts w:ascii="Arial" w:hAnsi="Arial" w:cs="Arial"/>
        </w:rPr>
        <w:cr/>
      </w:r>
    </w:p>
    <w:p w14:paraId="6994983C" w14:textId="77777777" w:rsidR="0008418E" w:rsidRPr="0008418E" w:rsidRDefault="0008418E" w:rsidP="0008418E">
      <w:pPr>
        <w:jc w:val="both"/>
        <w:rPr>
          <w:rFonts w:ascii="Arial" w:eastAsia="Arial Unicode MS" w:hAnsi="Arial" w:cs="Arial"/>
        </w:rPr>
      </w:pPr>
      <w:r w:rsidRPr="0008418E">
        <w:rPr>
          <w:rFonts w:ascii="Arial" w:eastAsia="Arial Unicode MS" w:hAnsi="Arial" w:cs="Arial"/>
        </w:rPr>
        <w:t>El Ciudadano Gobernador del Estado, sancionará, promulgará y dispondrá se publique, circule y observe.</w:t>
      </w:r>
    </w:p>
    <w:p w14:paraId="04A11A81" w14:textId="77777777" w:rsidR="0008418E" w:rsidRPr="0008418E" w:rsidRDefault="0008418E" w:rsidP="0008418E">
      <w:pPr>
        <w:jc w:val="both"/>
        <w:rPr>
          <w:rFonts w:ascii="Arial" w:eastAsia="Arial Unicode MS" w:hAnsi="Arial" w:cs="Arial"/>
        </w:rPr>
      </w:pPr>
    </w:p>
    <w:p w14:paraId="33827F23" w14:textId="77777777" w:rsidR="0008418E" w:rsidRPr="0008418E" w:rsidRDefault="0008418E" w:rsidP="0008418E">
      <w:pPr>
        <w:jc w:val="both"/>
        <w:rPr>
          <w:rFonts w:ascii="Arial" w:hAnsi="Arial" w:cs="Arial"/>
          <w:lang w:val="es-MX" w:eastAsia="en-US"/>
        </w:rPr>
      </w:pPr>
      <w:r w:rsidRPr="0008418E">
        <w:rPr>
          <w:rFonts w:ascii="Arial" w:hAnsi="Arial" w:cs="Arial"/>
        </w:rPr>
        <w:t xml:space="preserve">Dado en el Salón de Sesiones del Honorable Congreso del Estado, en Victoria de Durango, </w:t>
      </w:r>
      <w:proofErr w:type="spellStart"/>
      <w:r w:rsidRPr="0008418E">
        <w:rPr>
          <w:rFonts w:ascii="Arial" w:hAnsi="Arial" w:cs="Arial"/>
        </w:rPr>
        <w:t>Dgo</w:t>
      </w:r>
      <w:proofErr w:type="spellEnd"/>
      <w:r w:rsidRPr="0008418E">
        <w:rPr>
          <w:rFonts w:ascii="Arial" w:hAnsi="Arial" w:cs="Arial"/>
        </w:rPr>
        <w:t>., a los (04) cuatro días del mes de marzo del año (2020) dos mil veinte.</w:t>
      </w:r>
    </w:p>
    <w:p w14:paraId="30542500" w14:textId="77777777" w:rsidR="0008418E" w:rsidRPr="0008418E" w:rsidRDefault="0008418E" w:rsidP="0008418E">
      <w:pPr>
        <w:jc w:val="both"/>
        <w:rPr>
          <w:rFonts w:ascii="Arial" w:hAnsi="Arial" w:cs="Arial"/>
        </w:rPr>
      </w:pPr>
    </w:p>
    <w:p w14:paraId="271C4F30" w14:textId="77777777" w:rsidR="0008418E" w:rsidRDefault="0008418E" w:rsidP="0008418E">
      <w:pPr>
        <w:jc w:val="both"/>
        <w:rPr>
          <w:rFonts w:ascii="Arial" w:hAnsi="Arial" w:cs="Arial"/>
        </w:rPr>
      </w:pPr>
      <w:r w:rsidRPr="0008418E">
        <w:rPr>
          <w:rFonts w:ascii="Arial" w:hAnsi="Arial" w:cs="Arial"/>
        </w:rPr>
        <w:lastRenderedPageBreak/>
        <w:t>DIP. MARIA ELENA GONZÁLEZ RIVERA</w:t>
      </w:r>
      <w:r>
        <w:rPr>
          <w:rFonts w:ascii="Arial" w:hAnsi="Arial" w:cs="Arial"/>
        </w:rPr>
        <w:t xml:space="preserve">, </w:t>
      </w:r>
      <w:r w:rsidRPr="0008418E">
        <w:rPr>
          <w:rFonts w:ascii="Arial" w:hAnsi="Arial" w:cs="Arial"/>
        </w:rPr>
        <w:t>PRESIDENTA</w:t>
      </w:r>
      <w:r>
        <w:rPr>
          <w:rFonts w:ascii="Arial" w:hAnsi="Arial" w:cs="Arial"/>
        </w:rPr>
        <w:t xml:space="preserve">; </w:t>
      </w:r>
      <w:r w:rsidRPr="0008418E">
        <w:rPr>
          <w:rFonts w:ascii="Arial" w:hAnsi="Arial" w:cs="Arial"/>
        </w:rPr>
        <w:t>DIP. NANCI CAROLINA VÁSQUEZ LUNA</w:t>
      </w:r>
      <w:r>
        <w:rPr>
          <w:rFonts w:ascii="Arial" w:hAnsi="Arial" w:cs="Arial"/>
        </w:rPr>
        <w:t xml:space="preserve">, </w:t>
      </w:r>
      <w:r w:rsidRPr="0008418E">
        <w:rPr>
          <w:rFonts w:ascii="Arial" w:hAnsi="Arial" w:cs="Arial"/>
        </w:rPr>
        <w:t>SECRETARIA</w:t>
      </w:r>
      <w:r>
        <w:rPr>
          <w:rFonts w:ascii="Arial" w:hAnsi="Arial" w:cs="Arial"/>
        </w:rPr>
        <w:t xml:space="preserve">; </w:t>
      </w:r>
      <w:r w:rsidRPr="0008418E">
        <w:rPr>
          <w:rFonts w:ascii="Arial" w:hAnsi="Arial" w:cs="Arial"/>
        </w:rPr>
        <w:t>DIP. MARIO ALFONSO DELGADO MENDOZA</w:t>
      </w:r>
      <w:r>
        <w:rPr>
          <w:rFonts w:ascii="Arial" w:hAnsi="Arial" w:cs="Arial"/>
        </w:rPr>
        <w:t xml:space="preserve">, </w:t>
      </w:r>
      <w:r w:rsidRPr="0008418E">
        <w:rPr>
          <w:rFonts w:ascii="Arial" w:hAnsi="Arial" w:cs="Arial"/>
        </w:rPr>
        <w:t>SECRETARIO.</w:t>
      </w:r>
      <w:r>
        <w:rPr>
          <w:rFonts w:ascii="Arial" w:hAnsi="Arial" w:cs="Arial"/>
        </w:rPr>
        <w:t xml:space="preserve"> RÚBRICAS.</w:t>
      </w:r>
    </w:p>
    <w:p w14:paraId="0416A448" w14:textId="77777777" w:rsidR="00B70805" w:rsidRDefault="00B70805" w:rsidP="0008418E">
      <w:pPr>
        <w:jc w:val="both"/>
        <w:rPr>
          <w:rFonts w:ascii="Arial" w:hAnsi="Arial" w:cs="Arial"/>
        </w:rPr>
      </w:pPr>
    </w:p>
    <w:p w14:paraId="73A90857" w14:textId="77777777" w:rsidR="00B70805" w:rsidRDefault="00B70805" w:rsidP="0008418E">
      <w:pPr>
        <w:jc w:val="both"/>
        <w:rPr>
          <w:rFonts w:ascii="Arial" w:hAnsi="Arial" w:cs="Arial"/>
        </w:rPr>
      </w:pPr>
      <w:r>
        <w:rPr>
          <w:rFonts w:ascii="Arial" w:hAnsi="Arial" w:cs="Arial"/>
        </w:rPr>
        <w:t>-------------------------------------------------------------------------------------------------------------------------------------------------</w:t>
      </w:r>
    </w:p>
    <w:p w14:paraId="36B1D590" w14:textId="77777777" w:rsidR="00B70805" w:rsidRDefault="00B70805" w:rsidP="0008418E">
      <w:pPr>
        <w:jc w:val="both"/>
        <w:rPr>
          <w:rFonts w:ascii="Arial" w:eastAsia="Arial Unicode MS" w:hAnsi="Arial" w:cs="Arial"/>
          <w:b/>
          <w:lang w:eastAsia="es-MX"/>
        </w:rPr>
      </w:pPr>
    </w:p>
    <w:p w14:paraId="5F5AB4C6" w14:textId="77777777" w:rsidR="00B70805" w:rsidRDefault="00B70805" w:rsidP="0008418E">
      <w:pPr>
        <w:jc w:val="both"/>
        <w:rPr>
          <w:rFonts w:ascii="Arial" w:eastAsia="Arial Unicode MS" w:hAnsi="Arial" w:cs="Arial"/>
          <w:b/>
          <w:lang w:eastAsia="es-MX"/>
        </w:rPr>
      </w:pPr>
      <w:r>
        <w:rPr>
          <w:rFonts w:ascii="Arial" w:eastAsia="Arial Unicode MS" w:hAnsi="Arial" w:cs="Arial"/>
          <w:b/>
          <w:lang w:eastAsia="es-MX"/>
        </w:rPr>
        <w:t>DECRETO 274, LXVIII LEGISLATURA, PERIODICO OFICIAL No. 23 E FECHA 19 DE MARZO DE 2020.</w:t>
      </w:r>
    </w:p>
    <w:p w14:paraId="35D60A5D" w14:textId="77777777" w:rsidR="00B70805" w:rsidRDefault="00B70805" w:rsidP="0008418E">
      <w:pPr>
        <w:jc w:val="both"/>
        <w:rPr>
          <w:rFonts w:ascii="Arial" w:eastAsia="Arial Unicode MS" w:hAnsi="Arial" w:cs="Arial"/>
          <w:b/>
          <w:lang w:eastAsia="es-MX"/>
        </w:rPr>
      </w:pPr>
    </w:p>
    <w:p w14:paraId="6F5863FB" w14:textId="77777777" w:rsidR="00B70805" w:rsidRDefault="00B70805" w:rsidP="0008418E">
      <w:pPr>
        <w:jc w:val="both"/>
        <w:rPr>
          <w:rFonts w:ascii="Arial" w:eastAsia="Arial Unicode MS" w:hAnsi="Arial" w:cs="Arial"/>
          <w:bCs/>
          <w:lang w:eastAsia="es-MX"/>
        </w:rPr>
      </w:pPr>
      <w:r w:rsidRPr="00B70805">
        <w:rPr>
          <w:rFonts w:ascii="Arial" w:eastAsia="Arial Unicode MS" w:hAnsi="Arial" w:cs="Arial"/>
          <w:b/>
          <w:lang w:eastAsia="es-MX"/>
        </w:rPr>
        <w:t xml:space="preserve">ARTICULO ÚNICO. - </w:t>
      </w:r>
      <w:r w:rsidRPr="00B70805">
        <w:rPr>
          <w:rFonts w:ascii="Arial" w:eastAsia="Arial Unicode MS" w:hAnsi="Arial" w:cs="Arial"/>
          <w:bCs/>
          <w:lang w:eastAsia="es-MX"/>
        </w:rPr>
        <w:t>Se reforma el primer párrafo del artículo 150 BIS y se adiciona una fracción XI al mismo artículo del Código Civil del Estado de Durango</w:t>
      </w:r>
      <w:r>
        <w:rPr>
          <w:rFonts w:ascii="Arial" w:eastAsia="Arial Unicode MS" w:hAnsi="Arial" w:cs="Arial"/>
          <w:bCs/>
          <w:lang w:eastAsia="es-MX"/>
        </w:rPr>
        <w:t>.</w:t>
      </w:r>
    </w:p>
    <w:p w14:paraId="2D0077FD" w14:textId="77777777" w:rsidR="00B70805" w:rsidRDefault="00B70805" w:rsidP="0008418E">
      <w:pPr>
        <w:jc w:val="both"/>
        <w:rPr>
          <w:rFonts w:ascii="Arial" w:eastAsia="Arial Unicode MS" w:hAnsi="Arial" w:cs="Arial"/>
          <w:bCs/>
          <w:lang w:eastAsia="es-MX"/>
        </w:rPr>
      </w:pPr>
    </w:p>
    <w:p w14:paraId="0607FCA8" w14:textId="77777777" w:rsidR="00B70805" w:rsidRPr="00B70805" w:rsidRDefault="00B70805" w:rsidP="00B70805">
      <w:pPr>
        <w:jc w:val="center"/>
        <w:rPr>
          <w:rFonts w:ascii="Arial" w:hAnsi="Arial" w:cs="Arial"/>
          <w:b/>
        </w:rPr>
      </w:pPr>
      <w:r w:rsidRPr="00B70805">
        <w:rPr>
          <w:rFonts w:ascii="Arial" w:hAnsi="Arial" w:cs="Arial"/>
          <w:b/>
        </w:rPr>
        <w:t>ARTÍCULOS TRANSITORIOS</w:t>
      </w:r>
    </w:p>
    <w:p w14:paraId="7B74610A" w14:textId="77777777" w:rsidR="00B70805" w:rsidRPr="00B70805" w:rsidRDefault="00B70805" w:rsidP="00B70805">
      <w:pPr>
        <w:jc w:val="both"/>
      </w:pPr>
    </w:p>
    <w:p w14:paraId="3ABBBCB0" w14:textId="77777777" w:rsidR="00B70805" w:rsidRPr="00B70805" w:rsidRDefault="00B70805" w:rsidP="00B70805">
      <w:pPr>
        <w:jc w:val="both"/>
        <w:rPr>
          <w:rFonts w:ascii="Arial" w:hAnsi="Arial" w:cs="Arial"/>
        </w:rPr>
      </w:pPr>
      <w:r w:rsidRPr="00B70805">
        <w:rPr>
          <w:rFonts w:ascii="Arial" w:hAnsi="Arial" w:cs="Arial"/>
          <w:b/>
        </w:rPr>
        <w:t xml:space="preserve">PRIMERO. </w:t>
      </w:r>
      <w:r w:rsidRPr="00B70805">
        <w:rPr>
          <w:rFonts w:ascii="Arial" w:hAnsi="Arial" w:cs="Arial"/>
        </w:rPr>
        <w:t>El presente decreto entrará en vigor al día siguiente de su publicación en el Periódico Oficial del Gobierno del Estado de Durango.</w:t>
      </w:r>
    </w:p>
    <w:p w14:paraId="4F426FBF" w14:textId="77777777" w:rsidR="00B70805" w:rsidRPr="00B70805" w:rsidRDefault="00B70805" w:rsidP="00B70805">
      <w:pPr>
        <w:jc w:val="both"/>
        <w:rPr>
          <w:rFonts w:ascii="Arial" w:hAnsi="Arial" w:cs="Arial"/>
          <w:b/>
        </w:rPr>
      </w:pPr>
    </w:p>
    <w:p w14:paraId="42C5DAFD" w14:textId="77777777" w:rsidR="00B70805" w:rsidRPr="00B70805" w:rsidRDefault="00B70805" w:rsidP="00B70805">
      <w:pPr>
        <w:jc w:val="both"/>
        <w:rPr>
          <w:rFonts w:ascii="Arial" w:eastAsia="Arial Unicode MS" w:hAnsi="Arial" w:cs="Arial"/>
        </w:rPr>
      </w:pPr>
      <w:r w:rsidRPr="00B70805">
        <w:rPr>
          <w:rFonts w:ascii="Arial" w:hAnsi="Arial" w:cs="Arial"/>
          <w:b/>
        </w:rPr>
        <w:t xml:space="preserve">SEGUNDO. </w:t>
      </w:r>
      <w:r w:rsidRPr="00B70805">
        <w:rPr>
          <w:rFonts w:ascii="Arial" w:hAnsi="Arial" w:cs="Arial"/>
        </w:rPr>
        <w:t>Se derogan todas las disposiciones que se opongan al presente decreto.</w:t>
      </w:r>
      <w:r w:rsidRPr="00B70805">
        <w:rPr>
          <w:rFonts w:ascii="Arial" w:hAnsi="Arial" w:cs="Arial"/>
        </w:rPr>
        <w:cr/>
      </w:r>
    </w:p>
    <w:p w14:paraId="3B6EE544" w14:textId="77777777" w:rsidR="00B70805" w:rsidRPr="00B70805" w:rsidRDefault="00B70805" w:rsidP="00B70805">
      <w:pPr>
        <w:jc w:val="both"/>
        <w:rPr>
          <w:rFonts w:ascii="Arial" w:eastAsia="Arial Unicode MS" w:hAnsi="Arial" w:cs="Arial"/>
        </w:rPr>
      </w:pPr>
      <w:r w:rsidRPr="00B70805">
        <w:rPr>
          <w:rFonts w:ascii="Arial" w:eastAsia="Arial Unicode MS" w:hAnsi="Arial" w:cs="Arial"/>
        </w:rPr>
        <w:t>El Ciudadano Gobernador del Estado, sancionará, promulgará y dispondrá se publique, circule y observe.</w:t>
      </w:r>
    </w:p>
    <w:p w14:paraId="285E34E0" w14:textId="77777777" w:rsidR="00B70805" w:rsidRPr="00B70805" w:rsidRDefault="00B70805" w:rsidP="00B70805">
      <w:pPr>
        <w:jc w:val="both"/>
        <w:rPr>
          <w:rFonts w:ascii="Arial" w:hAnsi="Arial" w:cs="Arial"/>
        </w:rPr>
      </w:pPr>
    </w:p>
    <w:p w14:paraId="411F40AE" w14:textId="77777777" w:rsidR="00B70805" w:rsidRPr="00B70805" w:rsidRDefault="00B70805" w:rsidP="00B70805">
      <w:pPr>
        <w:jc w:val="both"/>
        <w:rPr>
          <w:rFonts w:ascii="Arial" w:hAnsi="Arial" w:cs="Arial"/>
          <w:lang w:val="es-MX" w:eastAsia="en-US"/>
        </w:rPr>
      </w:pPr>
      <w:r w:rsidRPr="00B70805">
        <w:rPr>
          <w:rFonts w:ascii="Arial" w:hAnsi="Arial" w:cs="Arial"/>
        </w:rPr>
        <w:t xml:space="preserve">Dado en el Salón de Sesiones del Honorable Congreso del Estado, en Victoria de Durango, </w:t>
      </w:r>
      <w:proofErr w:type="spellStart"/>
      <w:r w:rsidRPr="00B70805">
        <w:rPr>
          <w:rFonts w:ascii="Arial" w:hAnsi="Arial" w:cs="Arial"/>
        </w:rPr>
        <w:t>Dgo</w:t>
      </w:r>
      <w:proofErr w:type="spellEnd"/>
      <w:r w:rsidRPr="00B70805">
        <w:rPr>
          <w:rFonts w:ascii="Arial" w:hAnsi="Arial" w:cs="Arial"/>
        </w:rPr>
        <w:t>., a los (04) cuatro días del mes de marzo del año (2020) dos mil veinte.</w:t>
      </w:r>
    </w:p>
    <w:p w14:paraId="67011BBD" w14:textId="77777777" w:rsidR="00B70805" w:rsidRPr="00B70805" w:rsidRDefault="00B70805" w:rsidP="00B70805">
      <w:pPr>
        <w:jc w:val="both"/>
        <w:rPr>
          <w:rFonts w:ascii="Arial" w:hAnsi="Arial" w:cs="Arial"/>
        </w:rPr>
      </w:pPr>
    </w:p>
    <w:p w14:paraId="30921B45" w14:textId="77777777" w:rsidR="00B70805" w:rsidRDefault="00B70805" w:rsidP="00B70805">
      <w:pPr>
        <w:jc w:val="both"/>
        <w:rPr>
          <w:rFonts w:ascii="Arial" w:hAnsi="Arial" w:cs="Arial"/>
        </w:rPr>
      </w:pPr>
      <w:r w:rsidRPr="00B70805">
        <w:rPr>
          <w:rFonts w:ascii="Arial" w:hAnsi="Arial" w:cs="Arial"/>
        </w:rPr>
        <w:t>DIP. MARIA ELENA GONZÁLEZ RIVERA</w:t>
      </w:r>
      <w:r>
        <w:rPr>
          <w:rFonts w:ascii="Arial" w:hAnsi="Arial" w:cs="Arial"/>
        </w:rPr>
        <w:t xml:space="preserve">, </w:t>
      </w:r>
      <w:r w:rsidRPr="00B70805">
        <w:rPr>
          <w:rFonts w:ascii="Arial" w:hAnsi="Arial" w:cs="Arial"/>
        </w:rPr>
        <w:t>PRESIDENTA</w:t>
      </w:r>
      <w:r>
        <w:rPr>
          <w:rFonts w:ascii="Arial" w:hAnsi="Arial" w:cs="Arial"/>
        </w:rPr>
        <w:t xml:space="preserve">; </w:t>
      </w:r>
      <w:r w:rsidRPr="00B70805">
        <w:rPr>
          <w:rFonts w:ascii="Arial" w:hAnsi="Arial" w:cs="Arial"/>
        </w:rPr>
        <w:t>DIP. NANCI CAROLINA VÁSQUEZ LUNA</w:t>
      </w:r>
      <w:r>
        <w:rPr>
          <w:rFonts w:ascii="Arial" w:hAnsi="Arial" w:cs="Arial"/>
        </w:rPr>
        <w:t xml:space="preserve">, </w:t>
      </w:r>
      <w:r w:rsidRPr="00B70805">
        <w:rPr>
          <w:rFonts w:ascii="Arial" w:hAnsi="Arial" w:cs="Arial"/>
        </w:rPr>
        <w:t>SECRETARIA</w:t>
      </w:r>
      <w:r>
        <w:rPr>
          <w:rFonts w:ascii="Arial" w:hAnsi="Arial" w:cs="Arial"/>
        </w:rPr>
        <w:t xml:space="preserve">; </w:t>
      </w:r>
      <w:r w:rsidRPr="00B70805">
        <w:rPr>
          <w:rFonts w:ascii="Arial" w:hAnsi="Arial" w:cs="Arial"/>
        </w:rPr>
        <w:t>DIP. MARIO ALFONSO DELGADO MENDOZA</w:t>
      </w:r>
      <w:r>
        <w:rPr>
          <w:rFonts w:ascii="Arial" w:hAnsi="Arial" w:cs="Arial"/>
        </w:rPr>
        <w:t xml:space="preserve">, </w:t>
      </w:r>
      <w:r w:rsidRPr="00B70805">
        <w:rPr>
          <w:rFonts w:ascii="Arial" w:hAnsi="Arial" w:cs="Arial"/>
        </w:rPr>
        <w:t>SECRETARIO.</w:t>
      </w:r>
      <w:r>
        <w:rPr>
          <w:rFonts w:ascii="Arial" w:hAnsi="Arial" w:cs="Arial"/>
        </w:rPr>
        <w:t xml:space="preserve"> RÚBRICAS.</w:t>
      </w:r>
    </w:p>
    <w:p w14:paraId="702CF856" w14:textId="77777777" w:rsidR="005804A3" w:rsidRDefault="005804A3" w:rsidP="00B70805">
      <w:pPr>
        <w:jc w:val="both"/>
        <w:rPr>
          <w:rFonts w:ascii="Arial" w:hAnsi="Arial" w:cs="Arial"/>
        </w:rPr>
      </w:pPr>
    </w:p>
    <w:p w14:paraId="083FE605" w14:textId="77777777" w:rsidR="005804A3" w:rsidRDefault="005804A3" w:rsidP="00B70805">
      <w:pPr>
        <w:jc w:val="both"/>
        <w:rPr>
          <w:rFonts w:ascii="Arial" w:hAnsi="Arial" w:cs="Arial"/>
        </w:rPr>
      </w:pPr>
      <w:r>
        <w:rPr>
          <w:rFonts w:ascii="Arial" w:hAnsi="Arial" w:cs="Arial"/>
        </w:rPr>
        <w:t>----------------------------------------------------------------------------------------------------------------------------------------------------</w:t>
      </w:r>
    </w:p>
    <w:p w14:paraId="1667FB27" w14:textId="77777777" w:rsidR="005804A3" w:rsidRDefault="005804A3" w:rsidP="00B70805">
      <w:pPr>
        <w:jc w:val="both"/>
        <w:rPr>
          <w:rFonts w:ascii="Arial" w:eastAsia="Arial Unicode MS" w:hAnsi="Arial" w:cs="Arial"/>
          <w:bCs/>
          <w:lang w:eastAsia="es-MX"/>
        </w:rPr>
      </w:pPr>
    </w:p>
    <w:p w14:paraId="2E1AB686" w14:textId="77777777" w:rsidR="005804A3" w:rsidRPr="005804A3" w:rsidRDefault="005804A3" w:rsidP="00B70805">
      <w:pPr>
        <w:jc w:val="both"/>
        <w:rPr>
          <w:rFonts w:ascii="Arial" w:eastAsia="Arial Unicode MS" w:hAnsi="Arial" w:cs="Arial"/>
          <w:b/>
          <w:lang w:eastAsia="es-MX"/>
        </w:rPr>
      </w:pPr>
      <w:r w:rsidRPr="005804A3">
        <w:rPr>
          <w:rFonts w:ascii="Arial" w:eastAsia="Arial Unicode MS" w:hAnsi="Arial" w:cs="Arial"/>
          <w:b/>
          <w:lang w:eastAsia="es-MX"/>
        </w:rPr>
        <w:t>DECRETO 292, LXVIII LEGISLATURA, PERIODICO OFICIAL No. 26 DE FECHA 29 DE MARZO DE 2020.</w:t>
      </w:r>
    </w:p>
    <w:p w14:paraId="51D904BA" w14:textId="77777777" w:rsidR="005804A3" w:rsidRDefault="005804A3" w:rsidP="00B70805">
      <w:pPr>
        <w:jc w:val="both"/>
        <w:rPr>
          <w:rFonts w:ascii="Arial" w:eastAsia="Arial Unicode MS" w:hAnsi="Arial" w:cs="Arial"/>
          <w:bCs/>
          <w:lang w:eastAsia="es-MX"/>
        </w:rPr>
      </w:pPr>
    </w:p>
    <w:p w14:paraId="0D972971" w14:textId="77777777" w:rsidR="005804A3" w:rsidRDefault="005804A3" w:rsidP="00B70805">
      <w:pPr>
        <w:jc w:val="both"/>
        <w:rPr>
          <w:rFonts w:ascii="Arial" w:eastAsia="Arial Unicode MS" w:hAnsi="Arial" w:cs="Arial"/>
          <w:bCs/>
          <w:lang w:eastAsia="es-MX"/>
        </w:rPr>
      </w:pPr>
      <w:r w:rsidRPr="005804A3">
        <w:rPr>
          <w:rFonts w:ascii="Arial" w:eastAsia="Arial Unicode MS" w:hAnsi="Arial" w:cs="Arial"/>
          <w:b/>
          <w:bCs/>
          <w:lang w:eastAsia="es-MX"/>
        </w:rPr>
        <w:t xml:space="preserve">ARTÍCULO ÚNICO. - </w:t>
      </w:r>
      <w:r w:rsidRPr="005804A3">
        <w:rPr>
          <w:rFonts w:ascii="Arial" w:eastAsia="Arial Unicode MS" w:hAnsi="Arial" w:cs="Arial"/>
          <w:bCs/>
          <w:lang w:eastAsia="es-MX"/>
        </w:rPr>
        <w:t>Se reforman los artículos 418, 487, el primer párrafo del artículo 488, 495, las fracciones I y IV del 496, 497 y la fracción I del 498, todos del Código Civil del Estado de Durango</w:t>
      </w:r>
      <w:r>
        <w:rPr>
          <w:rFonts w:ascii="Arial" w:eastAsia="Arial Unicode MS" w:hAnsi="Arial" w:cs="Arial"/>
          <w:bCs/>
          <w:lang w:eastAsia="es-MX"/>
        </w:rPr>
        <w:t>.</w:t>
      </w:r>
    </w:p>
    <w:p w14:paraId="7B1D8DAB" w14:textId="77777777" w:rsidR="005804A3" w:rsidRDefault="005804A3" w:rsidP="00B70805">
      <w:pPr>
        <w:jc w:val="both"/>
        <w:rPr>
          <w:rFonts w:ascii="Arial" w:eastAsia="Arial Unicode MS" w:hAnsi="Arial" w:cs="Arial"/>
          <w:bCs/>
          <w:lang w:eastAsia="es-MX"/>
        </w:rPr>
      </w:pPr>
    </w:p>
    <w:p w14:paraId="37D0CD1C" w14:textId="77777777" w:rsidR="005804A3" w:rsidRPr="005804A3" w:rsidRDefault="005804A3" w:rsidP="005804A3">
      <w:pPr>
        <w:jc w:val="center"/>
        <w:rPr>
          <w:rFonts w:ascii="Arial" w:hAnsi="Arial" w:cs="Arial"/>
          <w:b/>
        </w:rPr>
      </w:pPr>
      <w:r w:rsidRPr="005804A3">
        <w:rPr>
          <w:rFonts w:ascii="Arial" w:hAnsi="Arial" w:cs="Arial"/>
          <w:b/>
        </w:rPr>
        <w:t>ARTÍCULOS TRANSITORIOS</w:t>
      </w:r>
    </w:p>
    <w:p w14:paraId="60598BE7" w14:textId="77777777" w:rsidR="005804A3" w:rsidRPr="005804A3" w:rsidRDefault="005804A3" w:rsidP="005804A3">
      <w:pPr>
        <w:jc w:val="both"/>
        <w:rPr>
          <w:rFonts w:ascii="Arial" w:hAnsi="Arial" w:cs="Arial"/>
          <w:b/>
        </w:rPr>
      </w:pPr>
    </w:p>
    <w:p w14:paraId="665909DD" w14:textId="77777777" w:rsidR="005804A3" w:rsidRPr="005804A3" w:rsidRDefault="005804A3" w:rsidP="005804A3">
      <w:pPr>
        <w:jc w:val="both"/>
        <w:rPr>
          <w:rFonts w:ascii="Arial" w:hAnsi="Arial" w:cs="Arial"/>
        </w:rPr>
      </w:pPr>
      <w:r w:rsidRPr="005804A3">
        <w:rPr>
          <w:rFonts w:ascii="Arial" w:hAnsi="Arial" w:cs="Arial"/>
          <w:b/>
        </w:rPr>
        <w:t xml:space="preserve">PRIMERO. </w:t>
      </w:r>
      <w:r w:rsidRPr="005804A3">
        <w:rPr>
          <w:rFonts w:ascii="Arial" w:hAnsi="Arial" w:cs="Arial"/>
        </w:rPr>
        <w:t>El presente decreto entrará en vigor al día siguiente de su publicación en el Periódico Oficial del Gobierno del Estado de Durango.</w:t>
      </w:r>
    </w:p>
    <w:p w14:paraId="00DC412D" w14:textId="77777777" w:rsidR="005804A3" w:rsidRPr="005804A3" w:rsidRDefault="005804A3" w:rsidP="005804A3">
      <w:pPr>
        <w:jc w:val="both"/>
        <w:rPr>
          <w:rFonts w:ascii="Arial" w:hAnsi="Arial" w:cs="Arial"/>
          <w:b/>
        </w:rPr>
      </w:pPr>
    </w:p>
    <w:p w14:paraId="1CBCFF51" w14:textId="77777777" w:rsidR="005804A3" w:rsidRPr="005804A3" w:rsidRDefault="005804A3" w:rsidP="005804A3">
      <w:pPr>
        <w:jc w:val="both"/>
        <w:rPr>
          <w:rFonts w:ascii="Arial" w:hAnsi="Arial" w:cs="Arial"/>
        </w:rPr>
      </w:pPr>
      <w:r w:rsidRPr="005804A3">
        <w:rPr>
          <w:rFonts w:ascii="Arial" w:hAnsi="Arial" w:cs="Arial"/>
          <w:b/>
        </w:rPr>
        <w:t xml:space="preserve">SEGUNDO. </w:t>
      </w:r>
      <w:r w:rsidRPr="005804A3">
        <w:rPr>
          <w:rFonts w:ascii="Arial" w:hAnsi="Arial" w:cs="Arial"/>
        </w:rPr>
        <w:t>Se derogan todas las disposiciones que se opongan al presente Decreto.</w:t>
      </w:r>
    </w:p>
    <w:p w14:paraId="199B8119" w14:textId="77777777" w:rsidR="005804A3" w:rsidRPr="005804A3" w:rsidRDefault="005804A3" w:rsidP="005804A3">
      <w:pPr>
        <w:jc w:val="both"/>
        <w:rPr>
          <w:rFonts w:ascii="Arial" w:hAnsi="Arial" w:cs="Arial"/>
          <w:b/>
        </w:rPr>
      </w:pPr>
    </w:p>
    <w:p w14:paraId="7DB463AC" w14:textId="77777777" w:rsidR="005804A3" w:rsidRPr="005804A3" w:rsidRDefault="005804A3" w:rsidP="005804A3">
      <w:pPr>
        <w:jc w:val="both"/>
        <w:rPr>
          <w:rFonts w:ascii="Arial" w:eastAsia="Arial Unicode MS" w:hAnsi="Arial" w:cs="Arial"/>
        </w:rPr>
      </w:pPr>
      <w:r w:rsidRPr="005804A3">
        <w:rPr>
          <w:rFonts w:ascii="Arial" w:eastAsia="Arial Unicode MS" w:hAnsi="Arial" w:cs="Arial"/>
        </w:rPr>
        <w:t>El Ciudadano Gobernador del Estado, sancionará, promulgará y dispondrá se publique, circule y observe.</w:t>
      </w:r>
    </w:p>
    <w:p w14:paraId="0C60BFE7" w14:textId="77777777" w:rsidR="005804A3" w:rsidRPr="005804A3" w:rsidRDefault="005804A3" w:rsidP="005804A3">
      <w:pPr>
        <w:jc w:val="both"/>
        <w:rPr>
          <w:rFonts w:ascii="Arial" w:eastAsia="Arial Unicode MS" w:hAnsi="Arial" w:cs="Arial"/>
        </w:rPr>
      </w:pPr>
    </w:p>
    <w:p w14:paraId="76AEA6E7" w14:textId="77777777" w:rsidR="005804A3" w:rsidRPr="005804A3" w:rsidRDefault="005804A3" w:rsidP="005804A3">
      <w:pPr>
        <w:jc w:val="both"/>
        <w:rPr>
          <w:rFonts w:ascii="Arial" w:hAnsi="Arial" w:cs="Arial"/>
        </w:rPr>
      </w:pPr>
      <w:r w:rsidRPr="005804A3">
        <w:rPr>
          <w:rFonts w:ascii="Arial" w:hAnsi="Arial" w:cs="Arial"/>
        </w:rPr>
        <w:t xml:space="preserve">Dado en el Salón de Sesiones del Honorable Congreso del Estado, en Victoria de Durango, </w:t>
      </w:r>
      <w:proofErr w:type="spellStart"/>
      <w:r w:rsidRPr="005804A3">
        <w:rPr>
          <w:rFonts w:ascii="Arial" w:hAnsi="Arial" w:cs="Arial"/>
        </w:rPr>
        <w:t>Dgo</w:t>
      </w:r>
      <w:proofErr w:type="spellEnd"/>
      <w:r w:rsidRPr="005804A3">
        <w:rPr>
          <w:rFonts w:ascii="Arial" w:hAnsi="Arial" w:cs="Arial"/>
        </w:rPr>
        <w:t>., a los (18) dieciocho días del mes de marzo del año (2020) dos mil veinte.</w:t>
      </w:r>
    </w:p>
    <w:p w14:paraId="2545EFA5" w14:textId="77777777" w:rsidR="005804A3" w:rsidRPr="005804A3" w:rsidRDefault="005804A3" w:rsidP="005804A3">
      <w:pPr>
        <w:jc w:val="both"/>
        <w:rPr>
          <w:rFonts w:ascii="Arial" w:hAnsi="Arial" w:cs="Arial"/>
        </w:rPr>
      </w:pPr>
    </w:p>
    <w:p w14:paraId="07074D02" w14:textId="77777777" w:rsidR="005804A3" w:rsidRDefault="005804A3" w:rsidP="005804A3">
      <w:pPr>
        <w:jc w:val="both"/>
        <w:rPr>
          <w:rFonts w:ascii="Arial" w:hAnsi="Arial" w:cs="Arial"/>
        </w:rPr>
      </w:pPr>
      <w:r w:rsidRPr="005804A3">
        <w:rPr>
          <w:rFonts w:ascii="Arial" w:hAnsi="Arial" w:cs="Arial"/>
        </w:rPr>
        <w:t>DIP. MARIA ELENA GONZÁLEZ RIVERA</w:t>
      </w:r>
      <w:r>
        <w:rPr>
          <w:rFonts w:ascii="Arial" w:hAnsi="Arial" w:cs="Arial"/>
        </w:rPr>
        <w:t xml:space="preserve">, </w:t>
      </w:r>
      <w:r w:rsidRPr="005804A3">
        <w:rPr>
          <w:rFonts w:ascii="Arial" w:hAnsi="Arial" w:cs="Arial"/>
        </w:rPr>
        <w:t>PRESIDENTA</w:t>
      </w:r>
      <w:r>
        <w:rPr>
          <w:rFonts w:ascii="Arial" w:hAnsi="Arial" w:cs="Arial"/>
        </w:rPr>
        <w:t xml:space="preserve">; </w:t>
      </w:r>
      <w:r w:rsidRPr="005804A3">
        <w:rPr>
          <w:rFonts w:ascii="Arial" w:hAnsi="Arial" w:cs="Arial"/>
        </w:rPr>
        <w:t>DIP. NANCI CAROLINA VÁSQUEZ LUNA</w:t>
      </w:r>
      <w:r>
        <w:rPr>
          <w:rFonts w:ascii="Arial" w:hAnsi="Arial" w:cs="Arial"/>
        </w:rPr>
        <w:t xml:space="preserve">, </w:t>
      </w:r>
      <w:r w:rsidRPr="005804A3">
        <w:rPr>
          <w:rFonts w:ascii="Arial" w:hAnsi="Arial" w:cs="Arial"/>
        </w:rPr>
        <w:t>SECRETARIA</w:t>
      </w:r>
      <w:r>
        <w:rPr>
          <w:rFonts w:ascii="Arial" w:hAnsi="Arial" w:cs="Arial"/>
        </w:rPr>
        <w:t xml:space="preserve">; </w:t>
      </w:r>
      <w:r w:rsidRPr="005804A3">
        <w:rPr>
          <w:rFonts w:ascii="Arial" w:hAnsi="Arial" w:cs="Arial"/>
        </w:rPr>
        <w:t>DIP. MARIO ALFONSO DELGADO MENDOZA</w:t>
      </w:r>
      <w:r>
        <w:rPr>
          <w:rFonts w:ascii="Arial" w:hAnsi="Arial" w:cs="Arial"/>
        </w:rPr>
        <w:t xml:space="preserve">, </w:t>
      </w:r>
      <w:r w:rsidRPr="005804A3">
        <w:rPr>
          <w:rFonts w:ascii="Arial" w:hAnsi="Arial" w:cs="Arial"/>
        </w:rPr>
        <w:t>SECRETARIO.</w:t>
      </w:r>
      <w:r>
        <w:rPr>
          <w:rFonts w:ascii="Arial" w:hAnsi="Arial" w:cs="Arial"/>
        </w:rPr>
        <w:t xml:space="preserve"> RÚBRICAS.</w:t>
      </w:r>
    </w:p>
    <w:p w14:paraId="3E2204D1" w14:textId="77777777" w:rsidR="009D7408" w:rsidRDefault="009D7408" w:rsidP="005804A3">
      <w:pPr>
        <w:jc w:val="both"/>
        <w:rPr>
          <w:rFonts w:ascii="Arial" w:hAnsi="Arial" w:cs="Arial"/>
        </w:rPr>
      </w:pPr>
    </w:p>
    <w:p w14:paraId="3A1F9D85" w14:textId="77777777" w:rsidR="009D7408" w:rsidRDefault="009D7408" w:rsidP="005804A3">
      <w:pPr>
        <w:jc w:val="both"/>
        <w:rPr>
          <w:rFonts w:ascii="Arial" w:hAnsi="Arial" w:cs="Arial"/>
        </w:rPr>
      </w:pPr>
      <w:r>
        <w:rPr>
          <w:rFonts w:ascii="Arial" w:hAnsi="Arial" w:cs="Arial"/>
        </w:rPr>
        <w:t>------------------------------------------------------------------------------------------------------------------------------------------------</w:t>
      </w:r>
    </w:p>
    <w:p w14:paraId="69EAB7C1" w14:textId="77777777" w:rsidR="009D7408" w:rsidRDefault="009D7408" w:rsidP="005804A3">
      <w:pPr>
        <w:jc w:val="both"/>
        <w:rPr>
          <w:rFonts w:ascii="Arial" w:eastAsia="Arial Unicode MS" w:hAnsi="Arial" w:cs="Arial"/>
          <w:bCs/>
          <w:lang w:eastAsia="es-MX"/>
        </w:rPr>
      </w:pPr>
    </w:p>
    <w:p w14:paraId="6C98490B" w14:textId="77777777" w:rsidR="009D7408" w:rsidRPr="009D7408" w:rsidRDefault="009D7408" w:rsidP="005804A3">
      <w:pPr>
        <w:jc w:val="both"/>
        <w:rPr>
          <w:rFonts w:ascii="Arial" w:eastAsia="Arial Unicode MS" w:hAnsi="Arial" w:cs="Arial"/>
          <w:b/>
          <w:lang w:eastAsia="es-MX"/>
        </w:rPr>
      </w:pPr>
      <w:r w:rsidRPr="009D7408">
        <w:rPr>
          <w:rFonts w:ascii="Arial" w:eastAsia="Arial Unicode MS" w:hAnsi="Arial" w:cs="Arial"/>
          <w:b/>
          <w:lang w:eastAsia="es-MX"/>
        </w:rPr>
        <w:lastRenderedPageBreak/>
        <w:t>DECRETO 308, LXVIII LEGISLATURA, PERIODICO OFICIAL No. 36 DE FECHA 3 DE MAYO DE 2020.</w:t>
      </w:r>
    </w:p>
    <w:p w14:paraId="29371459" w14:textId="77777777" w:rsidR="009D7408" w:rsidRDefault="009D7408" w:rsidP="005804A3">
      <w:pPr>
        <w:jc w:val="both"/>
        <w:rPr>
          <w:rFonts w:ascii="Arial" w:eastAsia="Arial Unicode MS" w:hAnsi="Arial" w:cs="Arial"/>
          <w:bCs/>
          <w:lang w:eastAsia="es-MX"/>
        </w:rPr>
      </w:pPr>
    </w:p>
    <w:p w14:paraId="41145CCB" w14:textId="77777777" w:rsidR="009D7408" w:rsidRDefault="009D7408" w:rsidP="005804A3">
      <w:pPr>
        <w:jc w:val="both"/>
        <w:rPr>
          <w:rFonts w:ascii="Arial" w:eastAsia="Arial Unicode MS" w:hAnsi="Arial" w:cs="Arial"/>
          <w:bCs/>
          <w:lang w:eastAsia="es-MX"/>
        </w:rPr>
      </w:pPr>
      <w:r w:rsidRPr="009D7408">
        <w:rPr>
          <w:rFonts w:ascii="Arial" w:eastAsia="Arial Unicode MS" w:hAnsi="Arial" w:cs="Arial"/>
          <w:b/>
          <w:bCs/>
          <w:lang w:eastAsia="es-MX"/>
        </w:rPr>
        <w:t xml:space="preserve">ARTÍCULO ÚNICO. - </w:t>
      </w:r>
      <w:r w:rsidRPr="009D7408">
        <w:rPr>
          <w:rFonts w:ascii="Arial" w:eastAsia="Arial Unicode MS" w:hAnsi="Arial" w:cs="Arial"/>
          <w:bCs/>
          <w:lang w:eastAsia="es-MX"/>
        </w:rPr>
        <w:t>Se adiciona un artículo 2550 BIS al Código Civil del Estado de Durango</w:t>
      </w:r>
      <w:r>
        <w:rPr>
          <w:rFonts w:ascii="Arial" w:eastAsia="Arial Unicode MS" w:hAnsi="Arial" w:cs="Arial"/>
          <w:bCs/>
          <w:lang w:eastAsia="es-MX"/>
        </w:rPr>
        <w:t>.</w:t>
      </w:r>
    </w:p>
    <w:p w14:paraId="4538B602" w14:textId="77777777" w:rsidR="009D7408" w:rsidRDefault="009D7408" w:rsidP="005804A3">
      <w:pPr>
        <w:jc w:val="both"/>
        <w:rPr>
          <w:rFonts w:ascii="Arial" w:eastAsia="Arial Unicode MS" w:hAnsi="Arial" w:cs="Arial"/>
          <w:bCs/>
          <w:lang w:eastAsia="es-MX"/>
        </w:rPr>
      </w:pPr>
    </w:p>
    <w:p w14:paraId="2BAB3189" w14:textId="77777777" w:rsidR="009D7408" w:rsidRPr="009D7408" w:rsidRDefault="009D7408" w:rsidP="009D7408">
      <w:pPr>
        <w:jc w:val="center"/>
        <w:rPr>
          <w:rFonts w:ascii="Arial" w:hAnsi="Arial" w:cs="Arial"/>
          <w:b/>
        </w:rPr>
      </w:pPr>
      <w:r w:rsidRPr="009D7408">
        <w:rPr>
          <w:rFonts w:ascii="Arial" w:hAnsi="Arial" w:cs="Arial"/>
          <w:b/>
        </w:rPr>
        <w:t>ARTÍCULOS TRANSITORIOS</w:t>
      </w:r>
    </w:p>
    <w:p w14:paraId="61982132" w14:textId="77777777" w:rsidR="009D7408" w:rsidRPr="009D7408" w:rsidRDefault="009D7408" w:rsidP="009D7408">
      <w:pPr>
        <w:jc w:val="both"/>
        <w:rPr>
          <w:rFonts w:ascii="Arial" w:hAnsi="Arial" w:cs="Arial"/>
          <w:b/>
        </w:rPr>
      </w:pPr>
    </w:p>
    <w:p w14:paraId="243E5F7F" w14:textId="77777777" w:rsidR="009D7408" w:rsidRPr="009D7408" w:rsidRDefault="009D7408" w:rsidP="009D7408">
      <w:pPr>
        <w:jc w:val="both"/>
        <w:rPr>
          <w:rFonts w:ascii="Arial" w:hAnsi="Arial" w:cs="Arial"/>
        </w:rPr>
      </w:pPr>
      <w:r w:rsidRPr="009D7408">
        <w:rPr>
          <w:rFonts w:ascii="Arial" w:hAnsi="Arial" w:cs="Arial"/>
          <w:b/>
        </w:rPr>
        <w:t xml:space="preserve">PRIMERO. </w:t>
      </w:r>
      <w:r w:rsidRPr="009D7408">
        <w:rPr>
          <w:rFonts w:ascii="Arial" w:hAnsi="Arial" w:cs="Arial"/>
        </w:rPr>
        <w:t>El presente decreto entrará en vigor al día siguiente de su publicación en el Periódico Oficial del Gobierno del Estado de Durango.</w:t>
      </w:r>
    </w:p>
    <w:p w14:paraId="07E246EF" w14:textId="77777777" w:rsidR="009D7408" w:rsidRPr="009D7408" w:rsidRDefault="009D7408" w:rsidP="009D7408">
      <w:pPr>
        <w:jc w:val="both"/>
        <w:rPr>
          <w:rFonts w:ascii="Arial" w:hAnsi="Arial" w:cs="Arial"/>
          <w:b/>
        </w:rPr>
      </w:pPr>
    </w:p>
    <w:p w14:paraId="0EC7F05B" w14:textId="77777777" w:rsidR="009D7408" w:rsidRPr="009D7408" w:rsidRDefault="009D7408" w:rsidP="009D7408">
      <w:pPr>
        <w:jc w:val="both"/>
        <w:rPr>
          <w:rFonts w:ascii="Arial" w:hAnsi="Arial" w:cs="Arial"/>
        </w:rPr>
      </w:pPr>
      <w:r w:rsidRPr="009D7408">
        <w:rPr>
          <w:rFonts w:ascii="Arial" w:hAnsi="Arial" w:cs="Arial"/>
          <w:b/>
        </w:rPr>
        <w:t xml:space="preserve">SEGUNDO. </w:t>
      </w:r>
      <w:r w:rsidRPr="009D7408">
        <w:rPr>
          <w:rFonts w:ascii="Arial" w:hAnsi="Arial" w:cs="Arial"/>
        </w:rPr>
        <w:t>Se derogan todas las disposiciones que se opongan al presente Decreto.</w:t>
      </w:r>
    </w:p>
    <w:p w14:paraId="275C8902" w14:textId="77777777" w:rsidR="009D7408" w:rsidRPr="009D7408" w:rsidRDefault="009D7408" w:rsidP="009D7408">
      <w:pPr>
        <w:jc w:val="both"/>
        <w:rPr>
          <w:rFonts w:ascii="Arial" w:eastAsia="Arial Unicode MS" w:hAnsi="Arial" w:cs="Arial"/>
        </w:rPr>
      </w:pPr>
    </w:p>
    <w:p w14:paraId="2400E32D"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El Ciudadano Gobernador del Estado, sancionará, promulgará y dispondrá se publique, circule y observe.</w:t>
      </w:r>
    </w:p>
    <w:p w14:paraId="5117F9D5" w14:textId="77777777" w:rsidR="009D7408" w:rsidRDefault="009D7408" w:rsidP="009D7408">
      <w:pPr>
        <w:jc w:val="both"/>
        <w:rPr>
          <w:rFonts w:ascii="Arial" w:eastAsia="Arial Unicode MS" w:hAnsi="Arial" w:cs="Arial"/>
        </w:rPr>
      </w:pPr>
    </w:p>
    <w:p w14:paraId="1FD83AF8" w14:textId="77777777" w:rsidR="009D7408" w:rsidRPr="009D7408" w:rsidRDefault="009D7408" w:rsidP="009D7408">
      <w:pPr>
        <w:jc w:val="both"/>
        <w:rPr>
          <w:rFonts w:ascii="Arial" w:eastAsia="Arial Unicode MS" w:hAnsi="Arial" w:cs="Arial"/>
        </w:rPr>
      </w:pPr>
      <w:r w:rsidRPr="009D7408">
        <w:rPr>
          <w:rFonts w:ascii="Arial" w:eastAsia="Arial Unicode MS" w:hAnsi="Arial" w:cs="Arial"/>
        </w:rPr>
        <w:t xml:space="preserve">Dado en el Salón de Sesiones del Honorable Congreso del Estado, en Victoria de Durango, </w:t>
      </w:r>
      <w:proofErr w:type="spellStart"/>
      <w:r w:rsidRPr="009D7408">
        <w:rPr>
          <w:rFonts w:ascii="Arial" w:eastAsia="Arial Unicode MS" w:hAnsi="Arial" w:cs="Arial"/>
        </w:rPr>
        <w:t>Dgo</w:t>
      </w:r>
      <w:proofErr w:type="spellEnd"/>
      <w:r w:rsidRPr="009D7408">
        <w:rPr>
          <w:rFonts w:ascii="Arial" w:eastAsia="Arial Unicode MS" w:hAnsi="Arial" w:cs="Arial"/>
        </w:rPr>
        <w:t>., a los (21) veintiún días del mes de abril del año (2020) dos mil veinte.</w:t>
      </w:r>
    </w:p>
    <w:p w14:paraId="455B06B9" w14:textId="77777777" w:rsidR="009D7408" w:rsidRPr="009D7408" w:rsidRDefault="009D7408" w:rsidP="009D7408">
      <w:pPr>
        <w:jc w:val="both"/>
        <w:rPr>
          <w:rFonts w:ascii="Arial" w:eastAsia="Arial Unicode MS" w:hAnsi="Arial" w:cs="Arial"/>
        </w:rPr>
      </w:pPr>
    </w:p>
    <w:p w14:paraId="501DBDC0" w14:textId="77777777" w:rsidR="009D7408" w:rsidRDefault="009D7408" w:rsidP="009D7408">
      <w:pPr>
        <w:jc w:val="both"/>
        <w:rPr>
          <w:rFonts w:ascii="Arial" w:eastAsia="Arial Unicode MS" w:hAnsi="Arial" w:cs="Arial"/>
        </w:rPr>
      </w:pPr>
      <w:r w:rsidRPr="009D7408">
        <w:rPr>
          <w:rFonts w:ascii="Arial" w:eastAsia="Arial Unicode MS" w:hAnsi="Arial" w:cs="Arial"/>
        </w:rPr>
        <w:t>DIP. MA. ELENA GONZÁLEZ RIVERA</w:t>
      </w:r>
      <w:r>
        <w:rPr>
          <w:rFonts w:ascii="Arial" w:eastAsia="Arial Unicode MS" w:hAnsi="Arial" w:cs="Arial"/>
        </w:rPr>
        <w:t xml:space="preserve">, </w:t>
      </w:r>
      <w:r w:rsidRPr="009D7408">
        <w:rPr>
          <w:rFonts w:ascii="Arial" w:eastAsia="Arial Unicode MS" w:hAnsi="Arial" w:cs="Arial"/>
        </w:rPr>
        <w:t>PRESIDENTA</w:t>
      </w:r>
      <w:r>
        <w:rPr>
          <w:rFonts w:ascii="Arial" w:eastAsia="Arial Unicode MS" w:hAnsi="Arial" w:cs="Arial"/>
        </w:rPr>
        <w:t xml:space="preserve">; </w:t>
      </w:r>
      <w:r w:rsidRPr="009D7408">
        <w:rPr>
          <w:rFonts w:ascii="Arial" w:eastAsia="Arial Unicode MS" w:hAnsi="Arial" w:cs="Arial"/>
        </w:rPr>
        <w:t>DIP. ALEJANDRO JURADO FLORES</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w:t>
      </w:r>
      <w:r w:rsidRPr="009D7408">
        <w:rPr>
          <w:rFonts w:ascii="Arial" w:eastAsia="Arial Unicode MS" w:hAnsi="Arial" w:cs="Arial"/>
        </w:rPr>
        <w:t>DIP. MARIO ALFONSO DELGADO MENDOZA</w:t>
      </w:r>
      <w:r>
        <w:rPr>
          <w:rFonts w:ascii="Arial" w:eastAsia="Arial Unicode MS" w:hAnsi="Arial" w:cs="Arial"/>
        </w:rPr>
        <w:t xml:space="preserve">, </w:t>
      </w:r>
      <w:r w:rsidRPr="009D7408">
        <w:rPr>
          <w:rFonts w:ascii="Arial" w:eastAsia="Arial Unicode MS" w:hAnsi="Arial" w:cs="Arial"/>
        </w:rPr>
        <w:t>SECRETARIO.</w:t>
      </w:r>
      <w:r>
        <w:rPr>
          <w:rFonts w:ascii="Arial" w:eastAsia="Arial Unicode MS" w:hAnsi="Arial" w:cs="Arial"/>
        </w:rPr>
        <w:t xml:space="preserve"> RÚBRICAS.</w:t>
      </w:r>
    </w:p>
    <w:p w14:paraId="200540B9" w14:textId="77777777" w:rsidR="00443AB2" w:rsidRDefault="00443AB2" w:rsidP="009D7408">
      <w:pPr>
        <w:jc w:val="both"/>
        <w:rPr>
          <w:rFonts w:ascii="Arial" w:eastAsia="Arial Unicode MS" w:hAnsi="Arial" w:cs="Arial"/>
        </w:rPr>
      </w:pPr>
    </w:p>
    <w:p w14:paraId="0490C81C" w14:textId="77777777" w:rsidR="00443AB2" w:rsidRDefault="00443AB2" w:rsidP="009D7408">
      <w:pPr>
        <w:jc w:val="both"/>
        <w:rPr>
          <w:rFonts w:ascii="Arial" w:eastAsia="Arial Unicode MS" w:hAnsi="Arial" w:cs="Arial"/>
        </w:rPr>
      </w:pPr>
      <w:r>
        <w:rPr>
          <w:rFonts w:ascii="Arial" w:eastAsia="Arial Unicode MS" w:hAnsi="Arial" w:cs="Arial"/>
        </w:rPr>
        <w:t>-----------------------------------------------------------------------------------------------------------------------------------------------------</w:t>
      </w:r>
    </w:p>
    <w:p w14:paraId="415997EA" w14:textId="77777777" w:rsidR="00443AB2" w:rsidRDefault="00443AB2" w:rsidP="009D7408">
      <w:pPr>
        <w:jc w:val="both"/>
        <w:rPr>
          <w:rFonts w:ascii="Arial" w:eastAsia="Arial Unicode MS" w:hAnsi="Arial" w:cs="Arial"/>
          <w:bCs/>
          <w:lang w:eastAsia="es-MX"/>
        </w:rPr>
      </w:pPr>
    </w:p>
    <w:p w14:paraId="2525B943" w14:textId="77777777" w:rsidR="00443AB2" w:rsidRPr="00352FC5" w:rsidRDefault="00443AB2" w:rsidP="009D7408">
      <w:pPr>
        <w:jc w:val="both"/>
        <w:rPr>
          <w:rFonts w:ascii="Arial" w:eastAsia="Arial Unicode MS" w:hAnsi="Arial" w:cs="Arial"/>
          <w:b/>
          <w:lang w:eastAsia="es-MX"/>
        </w:rPr>
      </w:pPr>
      <w:r w:rsidRPr="00352FC5">
        <w:rPr>
          <w:rFonts w:ascii="Arial" w:eastAsia="Arial Unicode MS" w:hAnsi="Arial" w:cs="Arial"/>
          <w:b/>
          <w:lang w:eastAsia="es-MX"/>
        </w:rPr>
        <w:t>DECRETO 309, LXVIII LEGISLATURA, PERIODICO OFICIAL No. 36 DE FECHA 3 DE MAYO DE 2020.</w:t>
      </w:r>
    </w:p>
    <w:p w14:paraId="3340FD3B" w14:textId="77777777" w:rsidR="00443AB2" w:rsidRDefault="00443AB2" w:rsidP="009D7408">
      <w:pPr>
        <w:jc w:val="both"/>
        <w:rPr>
          <w:rFonts w:ascii="Arial" w:eastAsia="Arial Unicode MS" w:hAnsi="Arial" w:cs="Arial"/>
          <w:bCs/>
          <w:lang w:eastAsia="es-MX"/>
        </w:rPr>
      </w:pPr>
    </w:p>
    <w:p w14:paraId="5F3F9B9F" w14:textId="77777777" w:rsidR="00443AB2" w:rsidRDefault="00443AB2" w:rsidP="009D7408">
      <w:pPr>
        <w:jc w:val="both"/>
        <w:rPr>
          <w:rFonts w:ascii="Arial" w:eastAsia="Arial Unicode MS" w:hAnsi="Arial" w:cs="Arial"/>
          <w:bCs/>
          <w:lang w:eastAsia="es-MX"/>
        </w:rPr>
      </w:pPr>
      <w:r w:rsidRPr="00443AB2">
        <w:rPr>
          <w:rFonts w:ascii="Arial" w:eastAsia="Arial Unicode MS" w:hAnsi="Arial" w:cs="Arial"/>
          <w:b/>
          <w:bCs/>
          <w:lang w:eastAsia="es-MX"/>
        </w:rPr>
        <w:t xml:space="preserve">ARTÍCULO ÚNICO. - </w:t>
      </w:r>
      <w:r w:rsidRPr="00443AB2">
        <w:rPr>
          <w:rFonts w:ascii="Arial" w:eastAsia="Arial Unicode MS" w:hAnsi="Arial" w:cs="Arial"/>
          <w:bCs/>
          <w:lang w:eastAsia="es-MX"/>
        </w:rPr>
        <w:t>Se reforma el segundo párrafo del artículo 297 del Código Civil del Estado de Durango</w:t>
      </w:r>
      <w:r>
        <w:rPr>
          <w:rFonts w:ascii="Arial" w:eastAsia="Arial Unicode MS" w:hAnsi="Arial" w:cs="Arial"/>
          <w:bCs/>
          <w:lang w:eastAsia="es-MX"/>
        </w:rPr>
        <w:t>.</w:t>
      </w:r>
    </w:p>
    <w:p w14:paraId="2641FEC7" w14:textId="77777777" w:rsidR="00443AB2" w:rsidRDefault="00443AB2" w:rsidP="009D7408">
      <w:pPr>
        <w:jc w:val="both"/>
        <w:rPr>
          <w:rFonts w:ascii="Arial" w:eastAsia="Arial Unicode MS" w:hAnsi="Arial" w:cs="Arial"/>
          <w:bCs/>
          <w:lang w:eastAsia="es-MX"/>
        </w:rPr>
      </w:pPr>
    </w:p>
    <w:p w14:paraId="4CD7CDDE" w14:textId="77777777" w:rsidR="00443AB2" w:rsidRPr="00443AB2" w:rsidRDefault="00443AB2" w:rsidP="00443AB2">
      <w:pPr>
        <w:jc w:val="center"/>
        <w:rPr>
          <w:rFonts w:ascii="Arial" w:hAnsi="Arial" w:cs="Arial"/>
          <w:b/>
        </w:rPr>
      </w:pPr>
      <w:r w:rsidRPr="00443AB2">
        <w:rPr>
          <w:rFonts w:ascii="Arial" w:hAnsi="Arial" w:cs="Arial"/>
          <w:b/>
        </w:rPr>
        <w:t>ARTÍCULOS TRANSITORIOS</w:t>
      </w:r>
    </w:p>
    <w:p w14:paraId="0E01929F" w14:textId="77777777" w:rsidR="00443AB2" w:rsidRPr="00443AB2" w:rsidRDefault="00443AB2" w:rsidP="00443AB2">
      <w:pPr>
        <w:jc w:val="both"/>
        <w:rPr>
          <w:rFonts w:ascii="Arial" w:hAnsi="Arial" w:cs="Arial"/>
          <w:b/>
        </w:rPr>
      </w:pPr>
    </w:p>
    <w:p w14:paraId="6D62907C" w14:textId="77777777" w:rsidR="00443AB2" w:rsidRPr="00443AB2" w:rsidRDefault="00443AB2" w:rsidP="00443AB2">
      <w:pPr>
        <w:jc w:val="both"/>
        <w:rPr>
          <w:rFonts w:ascii="Arial" w:hAnsi="Arial" w:cs="Arial"/>
          <w:b/>
        </w:rPr>
      </w:pPr>
    </w:p>
    <w:p w14:paraId="794DE41F" w14:textId="77777777" w:rsidR="00443AB2" w:rsidRPr="00443AB2" w:rsidRDefault="00443AB2" w:rsidP="00443AB2">
      <w:pPr>
        <w:jc w:val="both"/>
        <w:rPr>
          <w:rFonts w:ascii="Arial" w:hAnsi="Arial" w:cs="Arial"/>
        </w:rPr>
      </w:pPr>
      <w:r w:rsidRPr="00443AB2">
        <w:rPr>
          <w:rFonts w:ascii="Arial" w:hAnsi="Arial" w:cs="Arial"/>
          <w:b/>
        </w:rPr>
        <w:t xml:space="preserve">PRIMERO. </w:t>
      </w:r>
      <w:r w:rsidRPr="00443AB2">
        <w:rPr>
          <w:rFonts w:ascii="Arial" w:hAnsi="Arial" w:cs="Arial"/>
        </w:rPr>
        <w:t>El presente decreto entrará en vigor al día siguiente de su publicación en el Periódico Oficial del Gobierno del Estado de Durango.</w:t>
      </w:r>
    </w:p>
    <w:p w14:paraId="3C357BDD" w14:textId="77777777" w:rsidR="00443AB2" w:rsidRPr="00443AB2" w:rsidRDefault="00443AB2" w:rsidP="00443AB2">
      <w:pPr>
        <w:jc w:val="both"/>
        <w:rPr>
          <w:rFonts w:ascii="Arial" w:hAnsi="Arial" w:cs="Arial"/>
          <w:b/>
        </w:rPr>
      </w:pPr>
    </w:p>
    <w:p w14:paraId="6ADD97D6" w14:textId="77777777" w:rsidR="00443AB2" w:rsidRPr="00443AB2" w:rsidRDefault="00443AB2" w:rsidP="00443AB2">
      <w:pPr>
        <w:jc w:val="both"/>
        <w:rPr>
          <w:rFonts w:ascii="Arial" w:hAnsi="Arial" w:cs="Arial"/>
        </w:rPr>
      </w:pPr>
      <w:r w:rsidRPr="00443AB2">
        <w:rPr>
          <w:rFonts w:ascii="Arial" w:hAnsi="Arial" w:cs="Arial"/>
          <w:b/>
        </w:rPr>
        <w:t xml:space="preserve">SEGUNDO. </w:t>
      </w:r>
      <w:r w:rsidRPr="00443AB2">
        <w:rPr>
          <w:rFonts w:ascii="Arial" w:hAnsi="Arial" w:cs="Arial"/>
        </w:rPr>
        <w:t>Se derogan todas las disposiciones que se opongan al presente Decreto.</w:t>
      </w:r>
    </w:p>
    <w:p w14:paraId="5216E2AE" w14:textId="77777777" w:rsidR="00443AB2" w:rsidRPr="00443AB2" w:rsidRDefault="00443AB2" w:rsidP="00443AB2">
      <w:pPr>
        <w:jc w:val="both"/>
        <w:rPr>
          <w:rFonts w:ascii="Arial" w:hAnsi="Arial" w:cs="Arial"/>
          <w:b/>
        </w:rPr>
      </w:pPr>
    </w:p>
    <w:p w14:paraId="53030374"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El Ciudadano Gobernador del Estado, sancionará, promulgará y dispondrá se publique, circule y observe.</w:t>
      </w:r>
    </w:p>
    <w:p w14:paraId="35A8559A" w14:textId="77777777" w:rsidR="00443AB2" w:rsidRPr="00443AB2" w:rsidRDefault="00443AB2" w:rsidP="00443AB2">
      <w:pPr>
        <w:jc w:val="both"/>
        <w:rPr>
          <w:rFonts w:ascii="Arial" w:eastAsia="Arial Unicode MS" w:hAnsi="Arial" w:cs="Arial"/>
        </w:rPr>
      </w:pPr>
    </w:p>
    <w:p w14:paraId="15E8D455" w14:textId="77777777" w:rsidR="00443AB2" w:rsidRPr="00443AB2" w:rsidRDefault="00443AB2" w:rsidP="00443AB2">
      <w:pPr>
        <w:jc w:val="both"/>
        <w:rPr>
          <w:rFonts w:ascii="Arial" w:eastAsia="Arial Unicode MS" w:hAnsi="Arial" w:cs="Arial"/>
        </w:rPr>
      </w:pPr>
      <w:r w:rsidRPr="00443AB2">
        <w:rPr>
          <w:rFonts w:ascii="Arial" w:eastAsia="Arial Unicode MS" w:hAnsi="Arial" w:cs="Arial"/>
        </w:rPr>
        <w:t xml:space="preserve">Dado en el Salón de Sesiones del Honorable Congreso del Estado, en Victoria de Durango, </w:t>
      </w:r>
      <w:proofErr w:type="spellStart"/>
      <w:r w:rsidRPr="00443AB2">
        <w:rPr>
          <w:rFonts w:ascii="Arial" w:eastAsia="Arial Unicode MS" w:hAnsi="Arial" w:cs="Arial"/>
        </w:rPr>
        <w:t>Dgo</w:t>
      </w:r>
      <w:proofErr w:type="spellEnd"/>
      <w:r w:rsidRPr="00443AB2">
        <w:rPr>
          <w:rFonts w:ascii="Arial" w:eastAsia="Arial Unicode MS" w:hAnsi="Arial" w:cs="Arial"/>
        </w:rPr>
        <w:t>., a los (21) veintiún días del mes de abril del año (2020) dos mil veinte.</w:t>
      </w:r>
    </w:p>
    <w:p w14:paraId="20267D20" w14:textId="77777777" w:rsidR="00443AB2" w:rsidRPr="00443AB2" w:rsidRDefault="00443AB2" w:rsidP="00443AB2">
      <w:pPr>
        <w:jc w:val="both"/>
        <w:rPr>
          <w:rFonts w:ascii="Arial" w:eastAsia="Arial Unicode MS" w:hAnsi="Arial" w:cs="Arial"/>
        </w:rPr>
      </w:pPr>
    </w:p>
    <w:p w14:paraId="7F9AE999" w14:textId="77777777" w:rsidR="00443AB2" w:rsidRDefault="00443AB2" w:rsidP="00443AB2">
      <w:pPr>
        <w:jc w:val="both"/>
        <w:rPr>
          <w:rFonts w:ascii="Arial" w:eastAsia="Arial Unicode MS" w:hAnsi="Arial" w:cs="Arial"/>
        </w:rPr>
      </w:pPr>
      <w:r w:rsidRPr="00443AB2">
        <w:rPr>
          <w:rFonts w:ascii="Arial" w:eastAsia="Arial Unicode MS" w:hAnsi="Arial" w:cs="Arial"/>
        </w:rPr>
        <w:t>DIP. MA. ELENA GONZÁLEZ RIVERA</w:t>
      </w:r>
      <w:r>
        <w:rPr>
          <w:rFonts w:ascii="Arial" w:eastAsia="Arial Unicode MS" w:hAnsi="Arial" w:cs="Arial"/>
        </w:rPr>
        <w:t xml:space="preserve">, </w:t>
      </w:r>
      <w:r w:rsidRPr="00443AB2">
        <w:rPr>
          <w:rFonts w:ascii="Arial" w:eastAsia="Arial Unicode MS" w:hAnsi="Arial" w:cs="Arial"/>
        </w:rPr>
        <w:t>PRESIDENTA</w:t>
      </w:r>
      <w:r>
        <w:rPr>
          <w:rFonts w:ascii="Arial" w:eastAsia="Arial Unicode MS" w:hAnsi="Arial" w:cs="Arial"/>
        </w:rPr>
        <w:t xml:space="preserve">; </w:t>
      </w:r>
      <w:r w:rsidRPr="00443AB2">
        <w:rPr>
          <w:rFonts w:ascii="Arial" w:eastAsia="Arial Unicode MS" w:hAnsi="Arial" w:cs="Arial"/>
        </w:rPr>
        <w:t>DIP. ALEJANDRO JURADO FLORES</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w:t>
      </w:r>
      <w:r w:rsidRPr="00443AB2">
        <w:rPr>
          <w:rFonts w:ascii="Arial" w:eastAsia="Arial Unicode MS" w:hAnsi="Arial" w:cs="Arial"/>
        </w:rPr>
        <w:t>DIP. MARIO ALFONSO DELGADO MENDOZA</w:t>
      </w:r>
      <w:r>
        <w:rPr>
          <w:rFonts w:ascii="Arial" w:eastAsia="Arial Unicode MS" w:hAnsi="Arial" w:cs="Arial"/>
        </w:rPr>
        <w:t xml:space="preserve">, </w:t>
      </w:r>
      <w:r w:rsidRPr="00443AB2">
        <w:rPr>
          <w:rFonts w:ascii="Arial" w:eastAsia="Arial Unicode MS" w:hAnsi="Arial" w:cs="Arial"/>
        </w:rPr>
        <w:t>SECRETARIO.</w:t>
      </w:r>
      <w:r>
        <w:rPr>
          <w:rFonts w:ascii="Arial" w:eastAsia="Arial Unicode MS" w:hAnsi="Arial" w:cs="Arial"/>
        </w:rPr>
        <w:t xml:space="preserve"> RÚBRICAS.</w:t>
      </w:r>
    </w:p>
    <w:p w14:paraId="75007C87" w14:textId="77777777" w:rsidR="007A77C3" w:rsidRDefault="007A77C3" w:rsidP="00443AB2">
      <w:pPr>
        <w:jc w:val="both"/>
        <w:rPr>
          <w:rFonts w:ascii="Arial" w:eastAsia="Arial Unicode MS" w:hAnsi="Arial" w:cs="Arial"/>
        </w:rPr>
      </w:pPr>
    </w:p>
    <w:p w14:paraId="2EB64141" w14:textId="77777777" w:rsidR="007A77C3" w:rsidRDefault="007A77C3" w:rsidP="00443AB2">
      <w:pPr>
        <w:jc w:val="both"/>
        <w:rPr>
          <w:rFonts w:ascii="Arial" w:eastAsia="Arial Unicode MS" w:hAnsi="Arial" w:cs="Arial"/>
        </w:rPr>
      </w:pPr>
      <w:r>
        <w:rPr>
          <w:rFonts w:ascii="Arial" w:eastAsia="Arial Unicode MS" w:hAnsi="Arial" w:cs="Arial"/>
        </w:rPr>
        <w:t>---------------------------------------------------------------------------------------------------------------------------------------------------</w:t>
      </w:r>
    </w:p>
    <w:p w14:paraId="20F217FB" w14:textId="77777777" w:rsidR="007A77C3" w:rsidRDefault="007A77C3" w:rsidP="00443AB2">
      <w:pPr>
        <w:jc w:val="both"/>
        <w:rPr>
          <w:rFonts w:ascii="Arial" w:eastAsia="Arial Unicode MS" w:hAnsi="Arial" w:cs="Arial"/>
          <w:bCs/>
          <w:lang w:eastAsia="es-MX"/>
        </w:rPr>
      </w:pPr>
    </w:p>
    <w:p w14:paraId="028EC8F6" w14:textId="77777777" w:rsidR="007A77C3" w:rsidRPr="002B1940" w:rsidRDefault="002B1940" w:rsidP="00443AB2">
      <w:pPr>
        <w:jc w:val="both"/>
        <w:rPr>
          <w:rFonts w:ascii="Arial" w:eastAsia="Arial Unicode MS" w:hAnsi="Arial" w:cs="Arial"/>
          <w:b/>
          <w:lang w:eastAsia="es-MX"/>
        </w:rPr>
      </w:pPr>
      <w:r w:rsidRPr="002B1940">
        <w:rPr>
          <w:rFonts w:ascii="Arial" w:eastAsia="Arial Unicode MS" w:hAnsi="Arial" w:cs="Arial"/>
          <w:b/>
          <w:lang w:eastAsia="es-MX"/>
        </w:rPr>
        <w:t>DECRETO 307, LXVIII LEGISLATURA, PERIODICO OFICIAL No. 39 DE FECHA 10 DE MAYO DE 2020.</w:t>
      </w:r>
    </w:p>
    <w:p w14:paraId="3AC03180" w14:textId="77777777" w:rsidR="002B1940" w:rsidRDefault="002B1940" w:rsidP="00443AB2">
      <w:pPr>
        <w:jc w:val="both"/>
        <w:rPr>
          <w:rFonts w:ascii="Arial" w:eastAsia="Arial Unicode MS" w:hAnsi="Arial" w:cs="Arial"/>
          <w:bCs/>
          <w:lang w:eastAsia="es-MX"/>
        </w:rPr>
      </w:pPr>
    </w:p>
    <w:p w14:paraId="7A37D4D0" w14:textId="77777777" w:rsidR="002B1940" w:rsidRDefault="002B1940" w:rsidP="00443AB2">
      <w:pPr>
        <w:jc w:val="both"/>
        <w:rPr>
          <w:rFonts w:ascii="Arial" w:eastAsia="Arial Unicode MS" w:hAnsi="Arial" w:cs="Arial"/>
          <w:bCs/>
          <w:lang w:eastAsia="es-MX"/>
        </w:rPr>
      </w:pPr>
      <w:r w:rsidRPr="002B1940">
        <w:rPr>
          <w:rFonts w:ascii="Arial" w:eastAsia="Arial Unicode MS" w:hAnsi="Arial" w:cs="Arial"/>
          <w:b/>
          <w:bCs/>
          <w:lang w:eastAsia="es-MX"/>
        </w:rPr>
        <w:t xml:space="preserve">ARTÍCULO ÚNICO. - </w:t>
      </w:r>
      <w:r w:rsidRPr="002B1940">
        <w:rPr>
          <w:rFonts w:ascii="Arial" w:eastAsia="Arial Unicode MS" w:hAnsi="Arial" w:cs="Arial"/>
          <w:bCs/>
          <w:lang w:eastAsia="es-MX"/>
        </w:rPr>
        <w:t>Se reforman las fracciones I, II y IV del artículo 303, el artículo 306-1 y las fracciones II y V del artículo 315 del Código Civil del Estado de Durango</w:t>
      </w:r>
      <w:r>
        <w:rPr>
          <w:rFonts w:ascii="Arial" w:eastAsia="Arial Unicode MS" w:hAnsi="Arial" w:cs="Arial"/>
          <w:bCs/>
          <w:lang w:eastAsia="es-MX"/>
        </w:rPr>
        <w:t>.</w:t>
      </w:r>
    </w:p>
    <w:p w14:paraId="4AEC342F" w14:textId="77777777" w:rsidR="002B1940" w:rsidRDefault="002B1940" w:rsidP="00443AB2">
      <w:pPr>
        <w:jc w:val="both"/>
        <w:rPr>
          <w:rFonts w:ascii="Arial" w:eastAsia="Arial Unicode MS" w:hAnsi="Arial" w:cs="Arial"/>
          <w:bCs/>
          <w:lang w:eastAsia="es-MX"/>
        </w:rPr>
      </w:pPr>
    </w:p>
    <w:p w14:paraId="644F2A9C" w14:textId="77777777" w:rsidR="004863F0" w:rsidRDefault="004863F0" w:rsidP="002B1940">
      <w:pPr>
        <w:jc w:val="center"/>
        <w:rPr>
          <w:rFonts w:ascii="Arial" w:hAnsi="Arial" w:cs="Arial"/>
          <w:b/>
        </w:rPr>
      </w:pPr>
    </w:p>
    <w:p w14:paraId="629ADC65" w14:textId="4CF168D2" w:rsidR="002B1940" w:rsidRPr="002B1940" w:rsidRDefault="002B1940" w:rsidP="002B1940">
      <w:pPr>
        <w:jc w:val="center"/>
        <w:rPr>
          <w:rFonts w:ascii="Arial" w:hAnsi="Arial" w:cs="Arial"/>
          <w:b/>
        </w:rPr>
      </w:pPr>
      <w:r w:rsidRPr="002B1940">
        <w:rPr>
          <w:rFonts w:ascii="Arial" w:hAnsi="Arial" w:cs="Arial"/>
          <w:b/>
        </w:rPr>
        <w:lastRenderedPageBreak/>
        <w:t>ARTÍCULOS TRANSITORIOS</w:t>
      </w:r>
    </w:p>
    <w:p w14:paraId="6A05E90D" w14:textId="77777777" w:rsidR="002B1940" w:rsidRPr="002B1940" w:rsidRDefault="002B1940" w:rsidP="002B1940">
      <w:pPr>
        <w:jc w:val="both"/>
        <w:rPr>
          <w:rFonts w:ascii="Arial" w:hAnsi="Arial" w:cs="Arial"/>
          <w:b/>
        </w:rPr>
      </w:pPr>
    </w:p>
    <w:p w14:paraId="7FCA9A2B" w14:textId="77777777" w:rsidR="002B1940" w:rsidRPr="002B1940" w:rsidRDefault="002B1940" w:rsidP="002B1940">
      <w:pPr>
        <w:jc w:val="both"/>
        <w:rPr>
          <w:rFonts w:ascii="Arial" w:hAnsi="Arial" w:cs="Arial"/>
        </w:rPr>
      </w:pPr>
      <w:r w:rsidRPr="002B1940">
        <w:rPr>
          <w:rFonts w:ascii="Arial" w:hAnsi="Arial" w:cs="Arial"/>
          <w:b/>
        </w:rPr>
        <w:t xml:space="preserve">PRIMERO. </w:t>
      </w:r>
      <w:r w:rsidRPr="002B1940">
        <w:rPr>
          <w:rFonts w:ascii="Arial" w:hAnsi="Arial" w:cs="Arial"/>
        </w:rPr>
        <w:t>El presente decreto entrará en vigor al día siguiente de su publicación en el Periódico Oficial del Gobierno del Estado de Durango.</w:t>
      </w:r>
    </w:p>
    <w:p w14:paraId="1A896CE4" w14:textId="77777777" w:rsidR="002B1940" w:rsidRPr="002B1940" w:rsidRDefault="002B1940" w:rsidP="002B1940">
      <w:pPr>
        <w:jc w:val="both"/>
        <w:rPr>
          <w:rFonts w:ascii="Arial" w:hAnsi="Arial" w:cs="Arial"/>
          <w:b/>
        </w:rPr>
      </w:pPr>
    </w:p>
    <w:p w14:paraId="252337AD" w14:textId="77777777" w:rsidR="002B1940" w:rsidRPr="002B1940" w:rsidRDefault="002B1940" w:rsidP="002B1940">
      <w:pPr>
        <w:jc w:val="both"/>
        <w:rPr>
          <w:rFonts w:ascii="Arial" w:hAnsi="Arial" w:cs="Arial"/>
        </w:rPr>
      </w:pPr>
      <w:r w:rsidRPr="002B1940">
        <w:rPr>
          <w:rFonts w:ascii="Arial" w:hAnsi="Arial" w:cs="Arial"/>
          <w:b/>
        </w:rPr>
        <w:t xml:space="preserve">SEGUNDO. </w:t>
      </w:r>
      <w:r w:rsidRPr="002B1940">
        <w:rPr>
          <w:rFonts w:ascii="Arial" w:hAnsi="Arial" w:cs="Arial"/>
        </w:rPr>
        <w:t>Se derogan todas las disposiciones que se opongan al presente Decreto.</w:t>
      </w:r>
    </w:p>
    <w:p w14:paraId="531BC150" w14:textId="77777777" w:rsidR="002B1940" w:rsidRPr="002B1940" w:rsidRDefault="002B1940" w:rsidP="002B1940">
      <w:pPr>
        <w:jc w:val="both"/>
        <w:rPr>
          <w:rFonts w:ascii="Arial" w:hAnsi="Arial" w:cs="Arial"/>
          <w:b/>
        </w:rPr>
      </w:pPr>
    </w:p>
    <w:p w14:paraId="6AD3EF41" w14:textId="77777777" w:rsidR="002B1940" w:rsidRPr="002B1940" w:rsidRDefault="002B1940" w:rsidP="002B1940">
      <w:pPr>
        <w:jc w:val="both"/>
        <w:rPr>
          <w:rFonts w:ascii="Arial" w:eastAsia="Arial Unicode MS" w:hAnsi="Arial" w:cs="Arial"/>
        </w:rPr>
      </w:pPr>
      <w:r w:rsidRPr="002B1940">
        <w:rPr>
          <w:rFonts w:ascii="Arial" w:eastAsia="Arial Unicode MS" w:hAnsi="Arial" w:cs="Arial"/>
        </w:rPr>
        <w:t>El Ciudadano Gobernador del Estado, sancionará, promulgará y dispondrá se publique, circule y observe.</w:t>
      </w:r>
    </w:p>
    <w:p w14:paraId="5F8E7E9B" w14:textId="77777777" w:rsidR="002B1940" w:rsidRPr="002B1940" w:rsidRDefault="002B1940" w:rsidP="002B1940">
      <w:pPr>
        <w:jc w:val="both"/>
        <w:rPr>
          <w:rFonts w:ascii="Arial" w:eastAsia="Arial Unicode MS" w:hAnsi="Arial" w:cs="Arial"/>
        </w:rPr>
      </w:pPr>
    </w:p>
    <w:p w14:paraId="789BF305" w14:textId="77777777" w:rsidR="002B1940" w:rsidRPr="002B1940" w:rsidRDefault="002B1940" w:rsidP="002B1940">
      <w:pPr>
        <w:jc w:val="both"/>
        <w:rPr>
          <w:rFonts w:ascii="Arial" w:hAnsi="Arial" w:cs="Arial"/>
        </w:rPr>
      </w:pPr>
      <w:r w:rsidRPr="002B1940">
        <w:rPr>
          <w:rFonts w:ascii="Arial" w:hAnsi="Arial" w:cs="Arial"/>
        </w:rPr>
        <w:t xml:space="preserve">Dado en el Salón de Sesiones del Honorable Congreso del Estado, en Victoria de Durango, </w:t>
      </w:r>
      <w:proofErr w:type="spellStart"/>
      <w:r w:rsidRPr="002B1940">
        <w:rPr>
          <w:rFonts w:ascii="Arial" w:hAnsi="Arial" w:cs="Arial"/>
        </w:rPr>
        <w:t>Dgo</w:t>
      </w:r>
      <w:proofErr w:type="spellEnd"/>
      <w:r w:rsidRPr="002B1940">
        <w:rPr>
          <w:rFonts w:ascii="Arial" w:hAnsi="Arial" w:cs="Arial"/>
        </w:rPr>
        <w:t>., a los (21) veintiún días del mes de abril del año (2020) dos mil veinte.</w:t>
      </w:r>
    </w:p>
    <w:p w14:paraId="11C70A8B" w14:textId="77777777" w:rsidR="002B1940" w:rsidRPr="002B1940" w:rsidRDefault="002B1940" w:rsidP="002B1940">
      <w:pPr>
        <w:jc w:val="both"/>
        <w:rPr>
          <w:rFonts w:ascii="Arial" w:hAnsi="Arial" w:cs="Arial"/>
        </w:rPr>
      </w:pPr>
    </w:p>
    <w:p w14:paraId="1BEC3690" w14:textId="77777777" w:rsidR="002B1940" w:rsidRDefault="002B1940" w:rsidP="00443AB2">
      <w:pPr>
        <w:jc w:val="both"/>
        <w:rPr>
          <w:rFonts w:ascii="Arial" w:hAnsi="Arial" w:cs="Arial"/>
        </w:rPr>
      </w:pPr>
      <w:r w:rsidRPr="002B1940">
        <w:rPr>
          <w:rFonts w:ascii="Arial" w:hAnsi="Arial" w:cs="Arial"/>
        </w:rPr>
        <w:t>DIP. MARIA ELENA GONZÁLEZ RIVERA</w:t>
      </w:r>
      <w:r>
        <w:rPr>
          <w:rFonts w:ascii="Arial" w:hAnsi="Arial" w:cs="Arial"/>
        </w:rPr>
        <w:t xml:space="preserve">, </w:t>
      </w:r>
      <w:r w:rsidRPr="002B1940">
        <w:rPr>
          <w:rFonts w:ascii="Arial" w:hAnsi="Arial" w:cs="Arial"/>
        </w:rPr>
        <w:t>PRESIDENTA</w:t>
      </w:r>
      <w:r>
        <w:rPr>
          <w:rFonts w:ascii="Arial" w:hAnsi="Arial" w:cs="Arial"/>
        </w:rPr>
        <w:t xml:space="preserve">; </w:t>
      </w:r>
      <w:r w:rsidRPr="002B1940">
        <w:rPr>
          <w:rFonts w:ascii="Arial" w:hAnsi="Arial" w:cs="Arial"/>
        </w:rPr>
        <w:t>DIP. ALEJANDRO JURADO FLORES</w:t>
      </w:r>
      <w:r>
        <w:rPr>
          <w:rFonts w:ascii="Arial" w:hAnsi="Arial" w:cs="Arial"/>
        </w:rPr>
        <w:t xml:space="preserve">, </w:t>
      </w:r>
      <w:r w:rsidRPr="002B1940">
        <w:rPr>
          <w:rFonts w:ascii="Arial" w:hAnsi="Arial" w:cs="Arial"/>
        </w:rPr>
        <w:t>SECRETARIO</w:t>
      </w:r>
      <w:r>
        <w:rPr>
          <w:rFonts w:ascii="Arial" w:hAnsi="Arial" w:cs="Arial"/>
        </w:rPr>
        <w:t xml:space="preserve">; </w:t>
      </w:r>
      <w:r w:rsidRPr="002B1940">
        <w:rPr>
          <w:rFonts w:ascii="Arial" w:hAnsi="Arial" w:cs="Arial"/>
        </w:rPr>
        <w:t>DIP. MARIO ALFONSO DELGADO MENDOZA</w:t>
      </w:r>
      <w:r>
        <w:rPr>
          <w:rFonts w:ascii="Arial" w:hAnsi="Arial" w:cs="Arial"/>
        </w:rPr>
        <w:t xml:space="preserve">, </w:t>
      </w:r>
      <w:r w:rsidRPr="002B1940">
        <w:rPr>
          <w:rFonts w:ascii="Arial" w:hAnsi="Arial" w:cs="Arial"/>
        </w:rPr>
        <w:t>SECRETARIO.</w:t>
      </w:r>
      <w:r>
        <w:rPr>
          <w:rFonts w:ascii="Arial" w:hAnsi="Arial" w:cs="Arial"/>
        </w:rPr>
        <w:t xml:space="preserve"> RÚBRICAS.</w:t>
      </w:r>
    </w:p>
    <w:p w14:paraId="4FF5F167" w14:textId="77777777" w:rsidR="00B11393" w:rsidRDefault="00B11393" w:rsidP="00443AB2">
      <w:pPr>
        <w:jc w:val="both"/>
        <w:rPr>
          <w:rFonts w:ascii="Arial" w:hAnsi="Arial" w:cs="Arial"/>
        </w:rPr>
      </w:pPr>
    </w:p>
    <w:p w14:paraId="293AD403" w14:textId="77777777" w:rsidR="00B11393" w:rsidRDefault="00B11393" w:rsidP="00443AB2">
      <w:pPr>
        <w:jc w:val="both"/>
        <w:rPr>
          <w:rFonts w:ascii="Arial" w:hAnsi="Arial" w:cs="Arial"/>
        </w:rPr>
      </w:pPr>
      <w:r>
        <w:rPr>
          <w:rFonts w:ascii="Arial" w:hAnsi="Arial" w:cs="Arial"/>
        </w:rPr>
        <w:t>----------------------------------------------------------------------------------------------------------------------------------------------------</w:t>
      </w:r>
    </w:p>
    <w:p w14:paraId="50E43787" w14:textId="77777777" w:rsidR="00B11393" w:rsidRDefault="00B11393" w:rsidP="00443AB2">
      <w:pPr>
        <w:jc w:val="both"/>
        <w:rPr>
          <w:rFonts w:ascii="Arial" w:eastAsia="Arial Unicode MS" w:hAnsi="Arial" w:cs="Arial"/>
          <w:bCs/>
          <w:lang w:eastAsia="es-MX"/>
        </w:rPr>
      </w:pPr>
    </w:p>
    <w:p w14:paraId="5E3317F9" w14:textId="77777777" w:rsidR="00B11393" w:rsidRPr="00B11393" w:rsidRDefault="00B11393" w:rsidP="00443AB2">
      <w:pPr>
        <w:jc w:val="both"/>
        <w:rPr>
          <w:rFonts w:ascii="Arial" w:eastAsia="Arial Unicode MS" w:hAnsi="Arial" w:cs="Arial"/>
          <w:b/>
          <w:lang w:eastAsia="es-MX"/>
        </w:rPr>
      </w:pPr>
      <w:r w:rsidRPr="00B11393">
        <w:rPr>
          <w:rFonts w:ascii="Arial" w:eastAsia="Arial Unicode MS" w:hAnsi="Arial" w:cs="Arial"/>
          <w:b/>
          <w:lang w:eastAsia="es-MX"/>
        </w:rPr>
        <w:t>DECRETO 357, LXVIII LEGISLATURA, PERIODICO OFICIAL No. 93 DE FECHA 19 DE NOVIEMBRE DE 2020.</w:t>
      </w:r>
    </w:p>
    <w:p w14:paraId="692B94CE" w14:textId="77777777" w:rsidR="00B11393" w:rsidRDefault="00B11393" w:rsidP="00443AB2">
      <w:pPr>
        <w:jc w:val="both"/>
        <w:rPr>
          <w:rFonts w:ascii="Arial" w:eastAsia="Arial Unicode MS" w:hAnsi="Arial" w:cs="Arial"/>
          <w:bCs/>
          <w:lang w:eastAsia="es-MX"/>
        </w:rPr>
      </w:pPr>
    </w:p>
    <w:p w14:paraId="47F88B83" w14:textId="77777777" w:rsidR="00B11393" w:rsidRDefault="00B11393" w:rsidP="00443AB2">
      <w:pPr>
        <w:jc w:val="both"/>
        <w:rPr>
          <w:rFonts w:ascii="Arial" w:eastAsia="Arial Unicode MS" w:hAnsi="Arial" w:cs="Arial"/>
          <w:bCs/>
          <w:lang w:eastAsia="es-MX"/>
        </w:rPr>
      </w:pPr>
      <w:r w:rsidRPr="00B11393">
        <w:rPr>
          <w:rFonts w:ascii="Arial" w:eastAsia="Arial Unicode MS" w:hAnsi="Arial" w:cs="Arial"/>
          <w:b/>
          <w:bCs/>
          <w:lang w:eastAsia="es-MX"/>
        </w:rPr>
        <w:t xml:space="preserve">ARTÍCULO ÚNICO. - </w:t>
      </w:r>
      <w:r w:rsidRPr="00B11393">
        <w:rPr>
          <w:rFonts w:ascii="Arial" w:eastAsia="Arial Unicode MS" w:hAnsi="Arial" w:cs="Arial"/>
          <w:bCs/>
          <w:lang w:eastAsia="es-MX"/>
        </w:rPr>
        <w:t>Se reforma el primer párrafo del artículo 158 del Código Civil del Estado de Durango</w:t>
      </w:r>
      <w:r>
        <w:rPr>
          <w:rFonts w:ascii="Arial" w:eastAsia="Arial Unicode MS" w:hAnsi="Arial" w:cs="Arial"/>
          <w:bCs/>
          <w:lang w:eastAsia="es-MX"/>
        </w:rPr>
        <w:t>.</w:t>
      </w:r>
    </w:p>
    <w:p w14:paraId="250CF0EA" w14:textId="77777777" w:rsidR="00B11393" w:rsidRDefault="00B11393" w:rsidP="00443AB2">
      <w:pPr>
        <w:jc w:val="both"/>
        <w:rPr>
          <w:rFonts w:ascii="Arial" w:eastAsia="Arial Unicode MS" w:hAnsi="Arial" w:cs="Arial"/>
          <w:bCs/>
          <w:lang w:eastAsia="es-MX"/>
        </w:rPr>
      </w:pPr>
    </w:p>
    <w:p w14:paraId="7C83100E" w14:textId="77777777" w:rsidR="00B11393" w:rsidRPr="00B11393" w:rsidRDefault="00B11393" w:rsidP="00B11393">
      <w:pPr>
        <w:jc w:val="center"/>
        <w:rPr>
          <w:rFonts w:ascii="Arial" w:hAnsi="Arial" w:cs="Arial"/>
          <w:b/>
        </w:rPr>
      </w:pPr>
      <w:r w:rsidRPr="00B11393">
        <w:rPr>
          <w:rFonts w:ascii="Arial" w:hAnsi="Arial" w:cs="Arial"/>
          <w:b/>
        </w:rPr>
        <w:t>ARTÍCULOS TRANSITORIOS</w:t>
      </w:r>
    </w:p>
    <w:p w14:paraId="4B0BDB20" w14:textId="77777777" w:rsidR="00B11393" w:rsidRPr="00B11393" w:rsidRDefault="00B11393" w:rsidP="00B11393">
      <w:pPr>
        <w:jc w:val="both"/>
        <w:rPr>
          <w:rFonts w:ascii="Arial" w:hAnsi="Arial" w:cs="Arial"/>
          <w:b/>
        </w:rPr>
      </w:pPr>
    </w:p>
    <w:p w14:paraId="20E24626" w14:textId="77777777" w:rsidR="00B11393" w:rsidRPr="00B11393" w:rsidRDefault="00B11393" w:rsidP="00B11393">
      <w:pPr>
        <w:jc w:val="both"/>
        <w:rPr>
          <w:rFonts w:ascii="Arial" w:hAnsi="Arial" w:cs="Arial"/>
        </w:rPr>
      </w:pPr>
      <w:r w:rsidRPr="00B11393">
        <w:rPr>
          <w:rFonts w:ascii="Arial" w:hAnsi="Arial" w:cs="Arial"/>
          <w:b/>
        </w:rPr>
        <w:t xml:space="preserve">PRIMERO. </w:t>
      </w:r>
      <w:r w:rsidRPr="00B11393">
        <w:rPr>
          <w:rFonts w:ascii="Arial" w:hAnsi="Arial" w:cs="Arial"/>
        </w:rPr>
        <w:t>El presente decreto entrará en vigor al día siguiente de su publicación en el Periódico Oficial del Gobierno del Estado de Durango.</w:t>
      </w:r>
    </w:p>
    <w:p w14:paraId="23A9EC62" w14:textId="77777777" w:rsidR="00B11393" w:rsidRPr="00B11393" w:rsidRDefault="00B11393" w:rsidP="00B11393">
      <w:pPr>
        <w:jc w:val="both"/>
        <w:rPr>
          <w:rFonts w:ascii="Arial" w:hAnsi="Arial" w:cs="Arial"/>
          <w:b/>
        </w:rPr>
      </w:pPr>
    </w:p>
    <w:p w14:paraId="48DE3781" w14:textId="77777777" w:rsidR="00B11393" w:rsidRPr="00B11393" w:rsidRDefault="00B11393" w:rsidP="00B11393">
      <w:pPr>
        <w:jc w:val="both"/>
        <w:rPr>
          <w:rFonts w:ascii="Arial" w:hAnsi="Arial" w:cs="Arial"/>
        </w:rPr>
      </w:pPr>
      <w:r w:rsidRPr="00B11393">
        <w:rPr>
          <w:rFonts w:ascii="Arial" w:hAnsi="Arial" w:cs="Arial"/>
          <w:b/>
        </w:rPr>
        <w:t xml:space="preserve">SEGUNDO. </w:t>
      </w:r>
      <w:r w:rsidRPr="00B11393">
        <w:rPr>
          <w:rFonts w:ascii="Arial" w:hAnsi="Arial" w:cs="Arial"/>
        </w:rPr>
        <w:t>Se derogan todas las disposiciones que se opongan al presente Decreto.</w:t>
      </w:r>
    </w:p>
    <w:p w14:paraId="100429C8" w14:textId="77777777" w:rsidR="00B11393" w:rsidRPr="00B11393" w:rsidRDefault="00B11393" w:rsidP="00B11393">
      <w:pPr>
        <w:jc w:val="both"/>
        <w:rPr>
          <w:rFonts w:ascii="Arial" w:eastAsia="Arial Unicode MS" w:hAnsi="Arial" w:cs="Arial"/>
        </w:rPr>
      </w:pPr>
    </w:p>
    <w:p w14:paraId="0AC38FF0"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El Ciudadano Gobernador del Estado, sancionará, promulgará y dispondrá se publique, circule y observe.</w:t>
      </w:r>
    </w:p>
    <w:p w14:paraId="0B759919" w14:textId="77777777" w:rsidR="00B11393" w:rsidRPr="00B11393" w:rsidRDefault="00B11393" w:rsidP="00B11393">
      <w:pPr>
        <w:jc w:val="both"/>
        <w:rPr>
          <w:rFonts w:ascii="Arial" w:eastAsia="Arial Unicode MS" w:hAnsi="Arial" w:cs="Arial"/>
        </w:rPr>
      </w:pPr>
    </w:p>
    <w:p w14:paraId="397EFC52" w14:textId="77777777" w:rsidR="00B11393" w:rsidRPr="00B11393" w:rsidRDefault="00B11393" w:rsidP="00B11393">
      <w:pPr>
        <w:jc w:val="both"/>
        <w:rPr>
          <w:rFonts w:ascii="Arial" w:eastAsia="Arial Unicode MS" w:hAnsi="Arial" w:cs="Arial"/>
        </w:rPr>
      </w:pPr>
      <w:r w:rsidRPr="00B11393">
        <w:rPr>
          <w:rFonts w:ascii="Arial" w:eastAsia="Arial Unicode MS" w:hAnsi="Arial" w:cs="Arial"/>
        </w:rPr>
        <w:t xml:space="preserve">Dado en el Salón de Sesiones Del Honorable Congreso del Estado, en Victoria de Durango, </w:t>
      </w:r>
      <w:proofErr w:type="spellStart"/>
      <w:r w:rsidRPr="00B11393">
        <w:rPr>
          <w:rFonts w:ascii="Arial" w:eastAsia="Arial Unicode MS" w:hAnsi="Arial" w:cs="Arial"/>
        </w:rPr>
        <w:t>Dgo</w:t>
      </w:r>
      <w:proofErr w:type="spellEnd"/>
      <w:r w:rsidRPr="00B11393">
        <w:rPr>
          <w:rFonts w:ascii="Arial" w:eastAsia="Arial Unicode MS" w:hAnsi="Arial" w:cs="Arial"/>
        </w:rPr>
        <w:t>., a los (13) trece días del mes de octubre del año (2020) dos mil veinte.</w:t>
      </w:r>
    </w:p>
    <w:p w14:paraId="57A29E05" w14:textId="77777777" w:rsidR="00B11393" w:rsidRPr="00B11393" w:rsidRDefault="00B11393" w:rsidP="00B11393">
      <w:pPr>
        <w:jc w:val="both"/>
        <w:rPr>
          <w:rFonts w:ascii="Arial" w:eastAsia="Arial Unicode MS" w:hAnsi="Arial" w:cs="Arial"/>
        </w:rPr>
      </w:pPr>
    </w:p>
    <w:p w14:paraId="1495038E" w14:textId="77777777" w:rsidR="00B11393" w:rsidRDefault="00B11393" w:rsidP="00B11393">
      <w:pPr>
        <w:jc w:val="both"/>
        <w:rPr>
          <w:rFonts w:ascii="Arial" w:eastAsia="Arial Unicode MS" w:hAnsi="Arial" w:cs="Arial"/>
        </w:rPr>
      </w:pPr>
      <w:r w:rsidRPr="00B11393">
        <w:rPr>
          <w:rFonts w:ascii="Arial" w:eastAsia="Arial Unicode MS" w:hAnsi="Arial" w:cs="Arial"/>
        </w:rPr>
        <w:t>DIP. RIGOBERTO QUIÑONEZ SAMANIEGO</w:t>
      </w:r>
      <w:r>
        <w:rPr>
          <w:rFonts w:ascii="Arial" w:eastAsia="Arial Unicode MS" w:hAnsi="Arial" w:cs="Arial"/>
        </w:rPr>
        <w:t xml:space="preserve">, </w:t>
      </w:r>
      <w:r w:rsidRPr="00B11393">
        <w:rPr>
          <w:rFonts w:ascii="Arial" w:eastAsia="Arial Unicode MS" w:hAnsi="Arial" w:cs="Arial"/>
        </w:rPr>
        <w:t>PRESIDENTE</w:t>
      </w:r>
      <w:r>
        <w:rPr>
          <w:rFonts w:ascii="Arial" w:eastAsia="Arial Unicode MS" w:hAnsi="Arial" w:cs="Arial"/>
        </w:rPr>
        <w:t xml:space="preserve">; </w:t>
      </w:r>
      <w:r w:rsidRPr="00B11393">
        <w:rPr>
          <w:rFonts w:ascii="Arial" w:eastAsia="Arial Unicode MS" w:hAnsi="Arial" w:cs="Arial"/>
        </w:rPr>
        <w:t>DIP. FRANCISCO JAVIER IBARRA JAQUEZ</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w:t>
      </w:r>
      <w:r w:rsidRPr="00B11393">
        <w:rPr>
          <w:rFonts w:ascii="Arial" w:eastAsia="Arial Unicode MS" w:hAnsi="Arial" w:cs="Arial"/>
        </w:rPr>
        <w:t>DIP. JOSÉ LUIS ROCHA MEDINA</w:t>
      </w:r>
      <w:r>
        <w:rPr>
          <w:rFonts w:ascii="Arial" w:eastAsia="Arial Unicode MS" w:hAnsi="Arial" w:cs="Arial"/>
        </w:rPr>
        <w:t xml:space="preserve">, </w:t>
      </w:r>
      <w:r w:rsidRPr="00B11393">
        <w:rPr>
          <w:rFonts w:ascii="Arial" w:eastAsia="Arial Unicode MS" w:hAnsi="Arial" w:cs="Arial"/>
        </w:rPr>
        <w:t>SECRETARIO.</w:t>
      </w:r>
      <w:r>
        <w:rPr>
          <w:rFonts w:ascii="Arial" w:eastAsia="Arial Unicode MS" w:hAnsi="Arial" w:cs="Arial"/>
        </w:rPr>
        <w:t xml:space="preserve"> RÚBRICAS.</w:t>
      </w:r>
    </w:p>
    <w:p w14:paraId="33B61AFB" w14:textId="77777777" w:rsidR="00D0055D" w:rsidRDefault="00D0055D" w:rsidP="00B11393">
      <w:pPr>
        <w:jc w:val="both"/>
        <w:rPr>
          <w:rFonts w:ascii="Arial" w:eastAsia="Arial Unicode MS" w:hAnsi="Arial" w:cs="Arial"/>
        </w:rPr>
      </w:pPr>
    </w:p>
    <w:p w14:paraId="6C35D218" w14:textId="77777777" w:rsidR="00D0055D" w:rsidRDefault="00D0055D" w:rsidP="00B11393">
      <w:pPr>
        <w:jc w:val="both"/>
        <w:rPr>
          <w:rFonts w:ascii="Arial" w:eastAsia="Arial Unicode MS" w:hAnsi="Arial" w:cs="Arial"/>
        </w:rPr>
      </w:pPr>
      <w:r>
        <w:rPr>
          <w:rFonts w:ascii="Arial" w:eastAsia="Arial Unicode MS" w:hAnsi="Arial" w:cs="Arial"/>
        </w:rPr>
        <w:t>-----------------------------------------------------------------------------------------------------------------------------------------------------</w:t>
      </w:r>
    </w:p>
    <w:p w14:paraId="67C9C46C" w14:textId="77777777" w:rsidR="00D0055D" w:rsidRDefault="00D0055D" w:rsidP="00B11393">
      <w:pPr>
        <w:jc w:val="both"/>
        <w:rPr>
          <w:rFonts w:ascii="Arial" w:eastAsia="Arial Unicode MS" w:hAnsi="Arial" w:cs="Arial"/>
          <w:bCs/>
          <w:lang w:eastAsia="es-MX"/>
        </w:rPr>
      </w:pPr>
    </w:p>
    <w:p w14:paraId="42815E0B" w14:textId="77777777" w:rsidR="00D0055D" w:rsidRPr="00D0055D" w:rsidRDefault="00D0055D" w:rsidP="00D0055D">
      <w:pPr>
        <w:jc w:val="both"/>
        <w:rPr>
          <w:rFonts w:ascii="Arial" w:eastAsia="Arial Unicode MS" w:hAnsi="Arial" w:cs="Arial"/>
          <w:b/>
          <w:bCs/>
          <w:lang w:eastAsia="es-MX"/>
        </w:rPr>
      </w:pPr>
      <w:r w:rsidRPr="00D0055D">
        <w:rPr>
          <w:rFonts w:ascii="Arial" w:eastAsia="Arial Unicode MS" w:hAnsi="Arial" w:cs="Arial"/>
          <w:b/>
          <w:bCs/>
          <w:lang w:eastAsia="es-MX"/>
        </w:rPr>
        <w:t>DECRETO 35</w:t>
      </w:r>
      <w:r>
        <w:rPr>
          <w:rFonts w:ascii="Arial" w:eastAsia="Arial Unicode MS" w:hAnsi="Arial" w:cs="Arial"/>
          <w:b/>
          <w:bCs/>
          <w:lang w:eastAsia="es-MX"/>
        </w:rPr>
        <w:t>8</w:t>
      </w:r>
      <w:r w:rsidRPr="00D0055D">
        <w:rPr>
          <w:rFonts w:ascii="Arial" w:eastAsia="Arial Unicode MS" w:hAnsi="Arial" w:cs="Arial"/>
          <w:b/>
          <w:bCs/>
          <w:lang w:eastAsia="es-MX"/>
        </w:rPr>
        <w:t>, LXVIII LEGISLATURA, PERIODICO OFICIAL No. 93 DE FECHA 19 DE NOVIEMBRE DE 2020.</w:t>
      </w:r>
    </w:p>
    <w:p w14:paraId="78019AAB" w14:textId="77777777" w:rsidR="00D0055D" w:rsidRPr="00D0055D" w:rsidRDefault="00D0055D" w:rsidP="00D0055D">
      <w:pPr>
        <w:jc w:val="both"/>
        <w:rPr>
          <w:rFonts w:ascii="Arial" w:eastAsia="Arial Unicode MS" w:hAnsi="Arial" w:cs="Arial"/>
          <w:bCs/>
          <w:lang w:eastAsia="es-MX"/>
        </w:rPr>
      </w:pPr>
    </w:p>
    <w:p w14:paraId="709787AE" w14:textId="77777777" w:rsidR="00D0055D" w:rsidRPr="00D0055D" w:rsidRDefault="00D0055D" w:rsidP="00D0055D">
      <w:pPr>
        <w:jc w:val="both"/>
        <w:rPr>
          <w:rFonts w:ascii="Arial" w:eastAsia="Arial Unicode MS" w:hAnsi="Arial" w:cs="Arial"/>
          <w:lang w:eastAsia="es-MX"/>
        </w:rPr>
      </w:pPr>
      <w:r w:rsidRPr="00D0055D">
        <w:rPr>
          <w:rFonts w:ascii="Arial" w:eastAsia="Arial Unicode MS" w:hAnsi="Arial" w:cs="Arial"/>
          <w:b/>
          <w:bCs/>
          <w:lang w:eastAsia="es-MX"/>
        </w:rPr>
        <w:t xml:space="preserve">ARTÍCULO ÚNICO. - </w:t>
      </w:r>
      <w:r w:rsidRPr="00D0055D">
        <w:rPr>
          <w:rFonts w:ascii="Arial" w:eastAsia="Arial Unicode MS" w:hAnsi="Arial" w:cs="Arial"/>
          <w:lang w:eastAsia="es-MX"/>
        </w:rPr>
        <w:t>Se adiciona un tercer párrafo al artículo 49 del Código Civil del Estado de Durango</w:t>
      </w:r>
      <w:r>
        <w:rPr>
          <w:rFonts w:ascii="Arial" w:eastAsia="Arial Unicode MS" w:hAnsi="Arial" w:cs="Arial"/>
          <w:lang w:eastAsia="es-MX"/>
        </w:rPr>
        <w:t>.</w:t>
      </w:r>
    </w:p>
    <w:p w14:paraId="003D1E45" w14:textId="77777777" w:rsidR="00D0055D" w:rsidRPr="00D0055D" w:rsidRDefault="00D0055D" w:rsidP="00D0055D">
      <w:pPr>
        <w:jc w:val="both"/>
        <w:rPr>
          <w:rFonts w:ascii="Arial" w:eastAsia="Arial Unicode MS" w:hAnsi="Arial" w:cs="Arial"/>
          <w:bCs/>
          <w:lang w:eastAsia="es-MX"/>
        </w:rPr>
      </w:pPr>
    </w:p>
    <w:p w14:paraId="43BEDA83" w14:textId="77777777" w:rsidR="00D0055D" w:rsidRPr="00D0055D" w:rsidRDefault="00D0055D" w:rsidP="00D0055D">
      <w:pPr>
        <w:jc w:val="center"/>
        <w:rPr>
          <w:rFonts w:ascii="Arial" w:eastAsia="Arial Unicode MS" w:hAnsi="Arial" w:cs="Arial"/>
          <w:b/>
          <w:bCs/>
          <w:lang w:eastAsia="es-MX"/>
        </w:rPr>
      </w:pPr>
      <w:r w:rsidRPr="00D0055D">
        <w:rPr>
          <w:rFonts w:ascii="Arial" w:eastAsia="Arial Unicode MS" w:hAnsi="Arial" w:cs="Arial"/>
          <w:b/>
          <w:bCs/>
          <w:lang w:eastAsia="es-MX"/>
        </w:rPr>
        <w:t>ARTÍCULOS TRANSITORIOS</w:t>
      </w:r>
    </w:p>
    <w:p w14:paraId="0BD1BC32" w14:textId="77777777" w:rsidR="00D0055D" w:rsidRPr="00D0055D" w:rsidRDefault="00D0055D" w:rsidP="00D0055D">
      <w:pPr>
        <w:jc w:val="both"/>
        <w:rPr>
          <w:rFonts w:ascii="Arial" w:eastAsia="Arial Unicode MS" w:hAnsi="Arial" w:cs="Arial"/>
          <w:b/>
          <w:bCs/>
          <w:lang w:eastAsia="es-MX"/>
        </w:rPr>
      </w:pPr>
    </w:p>
    <w:p w14:paraId="082D7B8C"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PRIMERO. </w:t>
      </w:r>
      <w:r w:rsidRPr="00D0055D">
        <w:rPr>
          <w:rFonts w:ascii="Arial" w:eastAsia="Arial Unicode MS" w:hAnsi="Arial" w:cs="Arial"/>
          <w:bCs/>
          <w:lang w:eastAsia="es-MX"/>
        </w:rPr>
        <w:t>El presente decreto entrará en vigor al día siguiente de su publicación en el Periódico Oficial del Gobierno del Estado de Durango.</w:t>
      </w:r>
    </w:p>
    <w:p w14:paraId="53E951DF" w14:textId="77777777" w:rsidR="00D0055D" w:rsidRPr="00D0055D" w:rsidRDefault="00D0055D" w:rsidP="00D0055D">
      <w:pPr>
        <w:jc w:val="both"/>
        <w:rPr>
          <w:rFonts w:ascii="Arial" w:eastAsia="Arial Unicode MS" w:hAnsi="Arial" w:cs="Arial"/>
          <w:b/>
          <w:bCs/>
          <w:lang w:eastAsia="es-MX"/>
        </w:rPr>
      </w:pPr>
    </w:p>
    <w:p w14:paraId="38F6B1B4"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
          <w:bCs/>
          <w:lang w:eastAsia="es-MX"/>
        </w:rPr>
        <w:t xml:space="preserve">SEGUNDO. </w:t>
      </w:r>
      <w:r w:rsidRPr="00D0055D">
        <w:rPr>
          <w:rFonts w:ascii="Arial" w:eastAsia="Arial Unicode MS" w:hAnsi="Arial" w:cs="Arial"/>
          <w:bCs/>
          <w:lang w:eastAsia="es-MX"/>
        </w:rPr>
        <w:t>Se derogan todas las disposiciones que se opongan al presente Decreto.</w:t>
      </w:r>
    </w:p>
    <w:p w14:paraId="6B0C0A20" w14:textId="77777777" w:rsidR="00D0055D" w:rsidRPr="00D0055D" w:rsidRDefault="00D0055D" w:rsidP="00D0055D">
      <w:pPr>
        <w:jc w:val="both"/>
        <w:rPr>
          <w:rFonts w:ascii="Arial" w:eastAsia="Arial Unicode MS" w:hAnsi="Arial" w:cs="Arial"/>
          <w:bCs/>
          <w:lang w:eastAsia="es-MX"/>
        </w:rPr>
      </w:pPr>
    </w:p>
    <w:p w14:paraId="47ED4F42"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lastRenderedPageBreak/>
        <w:t>El Ciudadano Gobernador del Estado, sancionará, promulgará y dispondrá se publique, circule y observe.</w:t>
      </w:r>
    </w:p>
    <w:p w14:paraId="76066486" w14:textId="77777777" w:rsidR="00D0055D" w:rsidRPr="00D0055D" w:rsidRDefault="00D0055D" w:rsidP="00D0055D">
      <w:pPr>
        <w:jc w:val="both"/>
        <w:rPr>
          <w:rFonts w:ascii="Arial" w:eastAsia="Arial Unicode MS" w:hAnsi="Arial" w:cs="Arial"/>
          <w:bCs/>
          <w:lang w:eastAsia="es-MX"/>
        </w:rPr>
      </w:pPr>
    </w:p>
    <w:p w14:paraId="6E4B68C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 xml:space="preserve">Dado en el Salón de Sesiones Del Honorable Congreso del Estado, en Victoria de Durango, </w:t>
      </w:r>
      <w:proofErr w:type="spellStart"/>
      <w:r w:rsidRPr="00D0055D">
        <w:rPr>
          <w:rFonts w:ascii="Arial" w:eastAsia="Arial Unicode MS" w:hAnsi="Arial" w:cs="Arial"/>
          <w:bCs/>
          <w:lang w:eastAsia="es-MX"/>
        </w:rPr>
        <w:t>Dgo</w:t>
      </w:r>
      <w:proofErr w:type="spellEnd"/>
      <w:r w:rsidRPr="00D0055D">
        <w:rPr>
          <w:rFonts w:ascii="Arial" w:eastAsia="Arial Unicode MS" w:hAnsi="Arial" w:cs="Arial"/>
          <w:bCs/>
          <w:lang w:eastAsia="es-MX"/>
        </w:rPr>
        <w:t>., a los (13) trece días del mes de octubre del año (2020) dos mil veinte.</w:t>
      </w:r>
    </w:p>
    <w:p w14:paraId="5E00980D" w14:textId="77777777" w:rsidR="00D0055D" w:rsidRPr="00D0055D" w:rsidRDefault="00D0055D" w:rsidP="00D0055D">
      <w:pPr>
        <w:jc w:val="both"/>
        <w:rPr>
          <w:rFonts w:ascii="Arial" w:eastAsia="Arial Unicode MS" w:hAnsi="Arial" w:cs="Arial"/>
          <w:bCs/>
          <w:lang w:eastAsia="es-MX"/>
        </w:rPr>
      </w:pPr>
    </w:p>
    <w:p w14:paraId="57D6163E" w14:textId="77777777" w:rsidR="00D0055D" w:rsidRPr="00D0055D" w:rsidRDefault="00D0055D" w:rsidP="00D0055D">
      <w:pPr>
        <w:jc w:val="both"/>
        <w:rPr>
          <w:rFonts w:ascii="Arial" w:eastAsia="Arial Unicode MS" w:hAnsi="Arial" w:cs="Arial"/>
          <w:bCs/>
          <w:lang w:eastAsia="es-MX"/>
        </w:rPr>
      </w:pPr>
      <w:r w:rsidRPr="00D0055D">
        <w:rPr>
          <w:rFonts w:ascii="Arial" w:eastAsia="Arial Unicode MS" w:hAnsi="Arial" w:cs="Arial"/>
          <w:bCs/>
          <w:lang w:eastAsia="es-MX"/>
        </w:rPr>
        <w:t>DIP. RIGOBERTO QUIÑONEZ SAMANIEGO, PRESIDENTE; DIP. FRANCISCO JAVIER IBARRA JAQUEZ, SECRETARIO; DIP. JOSÉ LUIS ROCHA MEDINA, SECRETARIO. RÚBRICAS.</w:t>
      </w:r>
    </w:p>
    <w:p w14:paraId="4B203B77" w14:textId="77777777" w:rsidR="00D0055D" w:rsidRDefault="00D0055D" w:rsidP="00B11393">
      <w:pPr>
        <w:jc w:val="both"/>
        <w:rPr>
          <w:rFonts w:ascii="Arial" w:eastAsia="Arial Unicode MS" w:hAnsi="Arial" w:cs="Arial"/>
          <w:bCs/>
          <w:lang w:eastAsia="es-MX"/>
        </w:rPr>
      </w:pPr>
    </w:p>
    <w:p w14:paraId="2E961022" w14:textId="77777777" w:rsidR="00093F9E" w:rsidRDefault="00093F9E" w:rsidP="00B11393">
      <w:pPr>
        <w:jc w:val="both"/>
        <w:rPr>
          <w:rFonts w:ascii="Arial" w:eastAsia="Arial Unicode MS" w:hAnsi="Arial" w:cs="Arial"/>
          <w:bCs/>
          <w:lang w:eastAsia="es-MX"/>
        </w:rPr>
      </w:pPr>
      <w:r>
        <w:rPr>
          <w:rFonts w:ascii="Arial" w:eastAsia="Arial Unicode MS" w:hAnsi="Arial" w:cs="Arial"/>
          <w:bCs/>
          <w:lang w:eastAsia="es-MX"/>
        </w:rPr>
        <w:t>----------------------------------------------------------------------------------------------------------------------------------------------------</w:t>
      </w:r>
    </w:p>
    <w:p w14:paraId="4DF5C244" w14:textId="77777777" w:rsidR="00093F9E" w:rsidRDefault="00093F9E" w:rsidP="00B11393">
      <w:pPr>
        <w:jc w:val="both"/>
        <w:rPr>
          <w:rFonts w:ascii="Arial" w:eastAsia="Arial Unicode MS" w:hAnsi="Arial" w:cs="Arial"/>
          <w:bCs/>
          <w:lang w:eastAsia="es-MX"/>
        </w:rPr>
      </w:pPr>
    </w:p>
    <w:p w14:paraId="682A8357" w14:textId="77777777" w:rsidR="00093F9E" w:rsidRDefault="00093F9E" w:rsidP="00B11393">
      <w:pPr>
        <w:jc w:val="both"/>
        <w:rPr>
          <w:rFonts w:ascii="Arial" w:eastAsia="Arial Unicode MS" w:hAnsi="Arial" w:cs="Arial"/>
          <w:b/>
          <w:lang w:eastAsia="es-MX"/>
        </w:rPr>
      </w:pPr>
      <w:r>
        <w:rPr>
          <w:rFonts w:ascii="Arial" w:eastAsia="Arial Unicode MS" w:hAnsi="Arial" w:cs="Arial"/>
          <w:b/>
          <w:lang w:eastAsia="es-MX"/>
        </w:rPr>
        <w:t>DECRETO 507, LXVIII LEGISLATURA, PERIODICO OFICIAL No. 28 DE FECHA 8 DE ABRIL DE 2021.</w:t>
      </w:r>
    </w:p>
    <w:p w14:paraId="41FD9C3D" w14:textId="77777777" w:rsidR="00093F9E" w:rsidRDefault="00093F9E" w:rsidP="00B11393">
      <w:pPr>
        <w:jc w:val="both"/>
        <w:rPr>
          <w:rFonts w:ascii="Arial" w:eastAsia="Arial Unicode MS" w:hAnsi="Arial" w:cs="Arial"/>
          <w:b/>
          <w:lang w:eastAsia="es-MX"/>
        </w:rPr>
      </w:pPr>
    </w:p>
    <w:p w14:paraId="395F9EC3" w14:textId="06200038" w:rsidR="00093F9E" w:rsidRDefault="00093F9E" w:rsidP="00B11393">
      <w:pPr>
        <w:jc w:val="both"/>
        <w:rPr>
          <w:rFonts w:ascii="Arial" w:eastAsia="Arial Unicode MS" w:hAnsi="Arial" w:cs="Arial"/>
          <w:bCs/>
          <w:lang w:eastAsia="es-MX"/>
        </w:rPr>
      </w:pPr>
      <w:r w:rsidRPr="00093F9E">
        <w:rPr>
          <w:rFonts w:ascii="Arial" w:eastAsia="Arial Unicode MS" w:hAnsi="Arial" w:cs="Arial"/>
          <w:bCs/>
          <w:lang w:eastAsia="es-MX"/>
        </w:rPr>
        <w:t xml:space="preserve">Artículo Único. - Se </w:t>
      </w:r>
      <w:r w:rsidR="000445FB" w:rsidRPr="00093F9E">
        <w:rPr>
          <w:rFonts w:ascii="Arial" w:eastAsia="Arial Unicode MS" w:hAnsi="Arial" w:cs="Arial"/>
          <w:bCs/>
          <w:lang w:eastAsia="es-MX"/>
        </w:rPr>
        <w:t>reforma la</w:t>
      </w:r>
      <w:r w:rsidRPr="00093F9E">
        <w:rPr>
          <w:rFonts w:ascii="Arial" w:eastAsia="Arial Unicode MS" w:hAnsi="Arial" w:cs="Arial"/>
          <w:bCs/>
          <w:lang w:eastAsia="es-MX"/>
        </w:rPr>
        <w:t xml:space="preserve"> fracción X y se adiciona la fracción XI al artículo 277 y se adiciona el artículo 318-4 al Código Civil del Estado de Durango</w:t>
      </w:r>
      <w:r>
        <w:rPr>
          <w:rFonts w:ascii="Arial" w:eastAsia="Arial Unicode MS" w:hAnsi="Arial" w:cs="Arial"/>
          <w:bCs/>
          <w:lang w:eastAsia="es-MX"/>
        </w:rPr>
        <w:t>.</w:t>
      </w:r>
    </w:p>
    <w:p w14:paraId="245A6713" w14:textId="77777777" w:rsidR="00093F9E" w:rsidRDefault="00093F9E" w:rsidP="00B11393">
      <w:pPr>
        <w:jc w:val="both"/>
        <w:rPr>
          <w:rFonts w:ascii="Arial" w:eastAsia="Arial Unicode MS" w:hAnsi="Arial" w:cs="Arial"/>
          <w:bCs/>
          <w:lang w:eastAsia="es-MX"/>
        </w:rPr>
      </w:pPr>
    </w:p>
    <w:p w14:paraId="3B30FB46" w14:textId="77777777" w:rsidR="00093F9E" w:rsidRPr="00093F9E" w:rsidRDefault="00093F9E" w:rsidP="00093F9E">
      <w:pPr>
        <w:jc w:val="center"/>
        <w:rPr>
          <w:rFonts w:ascii="Arial" w:hAnsi="Arial" w:cs="Arial"/>
          <w:b/>
        </w:rPr>
      </w:pPr>
      <w:r w:rsidRPr="00093F9E">
        <w:rPr>
          <w:rFonts w:ascii="Arial" w:hAnsi="Arial" w:cs="Arial"/>
          <w:b/>
        </w:rPr>
        <w:t>ARTÍCULOS TRANSITORIOS</w:t>
      </w:r>
    </w:p>
    <w:p w14:paraId="61248F2F" w14:textId="77777777" w:rsidR="00093F9E" w:rsidRPr="00093F9E" w:rsidRDefault="00093F9E" w:rsidP="00093F9E">
      <w:pPr>
        <w:jc w:val="both"/>
        <w:rPr>
          <w:rFonts w:ascii="Arial" w:hAnsi="Arial" w:cs="Arial"/>
          <w:b/>
        </w:rPr>
      </w:pPr>
    </w:p>
    <w:p w14:paraId="5295E759" w14:textId="77777777" w:rsidR="00093F9E" w:rsidRPr="00093F9E" w:rsidRDefault="00093F9E" w:rsidP="00093F9E">
      <w:pPr>
        <w:jc w:val="both"/>
        <w:rPr>
          <w:rFonts w:ascii="Arial" w:hAnsi="Arial" w:cs="Arial"/>
        </w:rPr>
      </w:pPr>
      <w:r w:rsidRPr="00093F9E">
        <w:rPr>
          <w:rFonts w:ascii="Arial" w:hAnsi="Arial" w:cs="Arial"/>
          <w:b/>
        </w:rPr>
        <w:t xml:space="preserve">PRIMERO. </w:t>
      </w:r>
      <w:r w:rsidRPr="00093F9E">
        <w:rPr>
          <w:rFonts w:ascii="Arial" w:hAnsi="Arial" w:cs="Arial"/>
        </w:rPr>
        <w:t>El presente decreto entrará en vigor al día siguiente de su publicación en el Periódico Oficial del Gobierno del Estado de Durango.</w:t>
      </w:r>
    </w:p>
    <w:p w14:paraId="5BD9230A" w14:textId="77777777" w:rsidR="00093F9E" w:rsidRPr="00093F9E" w:rsidRDefault="00093F9E" w:rsidP="00093F9E">
      <w:pPr>
        <w:jc w:val="both"/>
        <w:rPr>
          <w:rFonts w:ascii="Arial" w:hAnsi="Arial" w:cs="Arial"/>
          <w:b/>
        </w:rPr>
      </w:pPr>
    </w:p>
    <w:p w14:paraId="34220B14" w14:textId="77777777" w:rsidR="00093F9E" w:rsidRPr="00093F9E" w:rsidRDefault="00093F9E" w:rsidP="00093F9E">
      <w:pPr>
        <w:jc w:val="both"/>
        <w:rPr>
          <w:rFonts w:ascii="Arial" w:hAnsi="Arial" w:cs="Arial"/>
        </w:rPr>
      </w:pPr>
      <w:r w:rsidRPr="00093F9E">
        <w:rPr>
          <w:rFonts w:ascii="Arial" w:hAnsi="Arial" w:cs="Arial"/>
          <w:b/>
        </w:rPr>
        <w:t xml:space="preserve">SEGUNDO. </w:t>
      </w:r>
      <w:r w:rsidRPr="00093F9E">
        <w:rPr>
          <w:rFonts w:ascii="Arial" w:hAnsi="Arial" w:cs="Arial"/>
        </w:rPr>
        <w:t>Se derogan todas las disposiciones que se opongan al presente Decreto.</w:t>
      </w:r>
    </w:p>
    <w:p w14:paraId="190FCCF1" w14:textId="77777777" w:rsidR="00093F9E" w:rsidRPr="00093F9E" w:rsidRDefault="00093F9E" w:rsidP="00093F9E">
      <w:pPr>
        <w:jc w:val="both"/>
        <w:rPr>
          <w:rFonts w:ascii="Arial" w:hAnsi="Arial" w:cs="Arial"/>
          <w:b/>
        </w:rPr>
      </w:pPr>
    </w:p>
    <w:p w14:paraId="0E3608C1" w14:textId="77777777" w:rsidR="00093F9E" w:rsidRPr="00093F9E" w:rsidRDefault="00093F9E" w:rsidP="00093F9E">
      <w:pPr>
        <w:jc w:val="both"/>
        <w:rPr>
          <w:rFonts w:ascii="Arial" w:eastAsia="Arial Unicode MS" w:hAnsi="Arial" w:cs="Arial"/>
        </w:rPr>
      </w:pPr>
      <w:r w:rsidRPr="00093F9E">
        <w:rPr>
          <w:rFonts w:ascii="Arial" w:eastAsia="Arial Unicode MS" w:hAnsi="Arial" w:cs="Arial"/>
        </w:rPr>
        <w:t>El Ciudadano Gobernador del Estado, sancionará, promulgará y dispondrá se publique, circule y observe.</w:t>
      </w:r>
    </w:p>
    <w:p w14:paraId="49FA875D" w14:textId="77777777" w:rsidR="00093F9E" w:rsidRPr="00093F9E" w:rsidRDefault="00093F9E" w:rsidP="00093F9E">
      <w:pPr>
        <w:jc w:val="both"/>
        <w:rPr>
          <w:rFonts w:ascii="Arial" w:eastAsia="Arial Unicode MS" w:hAnsi="Arial" w:cs="Arial"/>
        </w:rPr>
      </w:pPr>
    </w:p>
    <w:p w14:paraId="2B27DDEB" w14:textId="77777777" w:rsidR="00093F9E" w:rsidRPr="00093F9E" w:rsidRDefault="00093F9E" w:rsidP="00093F9E">
      <w:pPr>
        <w:jc w:val="both"/>
        <w:rPr>
          <w:rFonts w:ascii="Arial" w:hAnsi="Arial" w:cs="Arial"/>
          <w:bCs/>
        </w:rPr>
      </w:pPr>
      <w:r w:rsidRPr="00093F9E">
        <w:rPr>
          <w:rFonts w:ascii="Arial" w:hAnsi="Arial" w:cs="Arial"/>
          <w:bCs/>
        </w:rPr>
        <w:t xml:space="preserve">Dado en el Salón de Sesiones del Honorable Congreso del Estado, en Victoria de Durango, </w:t>
      </w:r>
      <w:proofErr w:type="spellStart"/>
      <w:r w:rsidRPr="00093F9E">
        <w:rPr>
          <w:rFonts w:ascii="Arial" w:hAnsi="Arial" w:cs="Arial"/>
          <w:bCs/>
        </w:rPr>
        <w:t>Dgo</w:t>
      </w:r>
      <w:proofErr w:type="spellEnd"/>
      <w:r w:rsidRPr="00093F9E">
        <w:rPr>
          <w:rFonts w:ascii="Arial" w:hAnsi="Arial" w:cs="Arial"/>
          <w:bCs/>
        </w:rPr>
        <w:t>., a los (09) nueve días del mes de marzo del año 2021.</w:t>
      </w:r>
    </w:p>
    <w:p w14:paraId="33793FC3" w14:textId="77777777" w:rsidR="00093F9E" w:rsidRPr="00093F9E" w:rsidRDefault="00093F9E" w:rsidP="00093F9E">
      <w:pPr>
        <w:jc w:val="both"/>
        <w:rPr>
          <w:rFonts w:ascii="Arial" w:hAnsi="Arial" w:cs="Arial"/>
          <w:bCs/>
        </w:rPr>
      </w:pPr>
    </w:p>
    <w:p w14:paraId="4D8FE8F1" w14:textId="77777777" w:rsidR="00093F9E" w:rsidRDefault="00093F9E" w:rsidP="00093F9E">
      <w:pPr>
        <w:jc w:val="both"/>
        <w:rPr>
          <w:rFonts w:ascii="Arial" w:hAnsi="Arial" w:cs="Arial"/>
          <w:bCs/>
        </w:rPr>
      </w:pPr>
      <w:r w:rsidRPr="00093F9E">
        <w:rPr>
          <w:rFonts w:ascii="Arial" w:hAnsi="Arial" w:cs="Arial"/>
          <w:bCs/>
        </w:rPr>
        <w:t>DIP. SONIA CATALINA MERCADO GALLEGOS</w:t>
      </w:r>
      <w:r>
        <w:rPr>
          <w:rFonts w:ascii="Arial" w:hAnsi="Arial" w:cs="Arial"/>
          <w:bCs/>
        </w:rPr>
        <w:t xml:space="preserve">, </w:t>
      </w:r>
      <w:r w:rsidRPr="00093F9E">
        <w:rPr>
          <w:rFonts w:ascii="Arial" w:hAnsi="Arial" w:cs="Arial"/>
          <w:bCs/>
        </w:rPr>
        <w:t>PRESIDENTA</w:t>
      </w:r>
      <w:r>
        <w:rPr>
          <w:rFonts w:ascii="Arial" w:hAnsi="Arial" w:cs="Arial"/>
          <w:bCs/>
        </w:rPr>
        <w:t xml:space="preserve">; </w:t>
      </w:r>
      <w:r w:rsidRPr="00093F9E">
        <w:rPr>
          <w:rFonts w:ascii="Arial" w:hAnsi="Arial" w:cs="Arial"/>
          <w:bCs/>
        </w:rPr>
        <w:t>DIP. MARÍA ELENA GONZÁLEZ RIVERA</w:t>
      </w:r>
      <w:r>
        <w:rPr>
          <w:rFonts w:ascii="Arial" w:hAnsi="Arial" w:cs="Arial"/>
          <w:bCs/>
        </w:rPr>
        <w:t xml:space="preserve">, </w:t>
      </w:r>
      <w:r w:rsidRPr="00093F9E">
        <w:rPr>
          <w:rFonts w:ascii="Arial" w:hAnsi="Arial" w:cs="Arial"/>
          <w:bCs/>
        </w:rPr>
        <w:t>SECRETARIA</w:t>
      </w:r>
      <w:r>
        <w:rPr>
          <w:rFonts w:ascii="Arial" w:hAnsi="Arial" w:cs="Arial"/>
          <w:bCs/>
        </w:rPr>
        <w:t xml:space="preserve">; </w:t>
      </w:r>
      <w:r w:rsidRPr="00093F9E">
        <w:rPr>
          <w:rFonts w:ascii="Arial" w:hAnsi="Arial" w:cs="Arial"/>
          <w:bCs/>
        </w:rPr>
        <w:t>DIP. CINTHYA LETICIA MARTELL NEVÁREZ</w:t>
      </w:r>
      <w:r>
        <w:rPr>
          <w:rFonts w:ascii="Arial" w:hAnsi="Arial" w:cs="Arial"/>
          <w:bCs/>
        </w:rPr>
        <w:t xml:space="preserve">, </w:t>
      </w:r>
      <w:r w:rsidRPr="00093F9E">
        <w:rPr>
          <w:rFonts w:ascii="Arial" w:hAnsi="Arial" w:cs="Arial"/>
          <w:bCs/>
        </w:rPr>
        <w:t>SECRETARIA.</w:t>
      </w:r>
      <w:r>
        <w:rPr>
          <w:rFonts w:ascii="Arial" w:hAnsi="Arial" w:cs="Arial"/>
          <w:bCs/>
        </w:rPr>
        <w:t xml:space="preserve"> RÚBRICAS.</w:t>
      </w:r>
    </w:p>
    <w:p w14:paraId="24E83BDF" w14:textId="77777777" w:rsidR="0058559C" w:rsidRDefault="0058559C" w:rsidP="00093F9E">
      <w:pPr>
        <w:jc w:val="both"/>
        <w:rPr>
          <w:rFonts w:ascii="Arial" w:hAnsi="Arial" w:cs="Arial"/>
          <w:bCs/>
        </w:rPr>
      </w:pPr>
    </w:p>
    <w:p w14:paraId="7C4D9713" w14:textId="77777777" w:rsidR="0058559C" w:rsidRDefault="0058559C" w:rsidP="00093F9E">
      <w:pPr>
        <w:jc w:val="both"/>
        <w:rPr>
          <w:rFonts w:ascii="Arial" w:hAnsi="Arial" w:cs="Arial"/>
          <w:bCs/>
        </w:rPr>
      </w:pPr>
      <w:r>
        <w:rPr>
          <w:rFonts w:ascii="Arial" w:hAnsi="Arial" w:cs="Arial"/>
          <w:bCs/>
        </w:rPr>
        <w:t>---------------------------------------------------------------------------------------------------------------------------------------------------</w:t>
      </w:r>
    </w:p>
    <w:p w14:paraId="47A9B587" w14:textId="77777777" w:rsidR="0058559C" w:rsidRDefault="0058559C" w:rsidP="00093F9E">
      <w:pPr>
        <w:jc w:val="both"/>
        <w:rPr>
          <w:rFonts w:ascii="Arial" w:eastAsia="Arial Unicode MS" w:hAnsi="Arial" w:cs="Arial"/>
          <w:bCs/>
          <w:lang w:eastAsia="es-MX"/>
        </w:rPr>
      </w:pPr>
    </w:p>
    <w:p w14:paraId="54A5DF2C" w14:textId="77777777" w:rsidR="0058559C" w:rsidRDefault="0058559C" w:rsidP="0058559C">
      <w:pPr>
        <w:jc w:val="both"/>
        <w:rPr>
          <w:rFonts w:ascii="Arial" w:eastAsia="Arial Unicode MS" w:hAnsi="Arial" w:cs="Arial"/>
          <w:b/>
          <w:lang w:eastAsia="es-MX"/>
        </w:rPr>
      </w:pPr>
      <w:r>
        <w:rPr>
          <w:rFonts w:ascii="Arial" w:eastAsia="Arial Unicode MS" w:hAnsi="Arial" w:cs="Arial"/>
          <w:b/>
          <w:lang w:eastAsia="es-MX"/>
        </w:rPr>
        <w:t>DECRETO 50</w:t>
      </w:r>
      <w:r w:rsidR="002A2DC0">
        <w:rPr>
          <w:rFonts w:ascii="Arial" w:eastAsia="Arial Unicode MS" w:hAnsi="Arial" w:cs="Arial"/>
          <w:b/>
          <w:lang w:eastAsia="es-MX"/>
        </w:rPr>
        <w:t>9</w:t>
      </w:r>
      <w:r>
        <w:rPr>
          <w:rFonts w:ascii="Arial" w:eastAsia="Arial Unicode MS" w:hAnsi="Arial" w:cs="Arial"/>
          <w:b/>
          <w:lang w:eastAsia="es-MX"/>
        </w:rPr>
        <w:t>, LXVIII LEGISLATURA, PERIODICO OFICIAL No. 28 DE FECHA 8 DE ABRIL DE 2021.</w:t>
      </w:r>
    </w:p>
    <w:p w14:paraId="7A6F80BC" w14:textId="77777777" w:rsidR="0058559C" w:rsidRDefault="0058559C" w:rsidP="00093F9E">
      <w:pPr>
        <w:jc w:val="both"/>
        <w:rPr>
          <w:rFonts w:ascii="Arial" w:eastAsia="Arial Unicode MS" w:hAnsi="Arial" w:cs="Arial"/>
          <w:bCs/>
          <w:lang w:eastAsia="es-MX"/>
        </w:rPr>
      </w:pPr>
    </w:p>
    <w:p w14:paraId="22AA9FC3" w14:textId="77777777" w:rsidR="0058559C" w:rsidRDefault="0058559C" w:rsidP="00093F9E">
      <w:pPr>
        <w:jc w:val="both"/>
        <w:rPr>
          <w:rFonts w:ascii="Arial" w:eastAsia="Arial Unicode MS" w:hAnsi="Arial" w:cs="Arial"/>
          <w:bCs/>
          <w:lang w:eastAsia="es-MX"/>
        </w:rPr>
      </w:pPr>
      <w:r w:rsidRPr="0058559C">
        <w:rPr>
          <w:rFonts w:ascii="Arial" w:eastAsia="Arial Unicode MS" w:hAnsi="Arial" w:cs="Arial"/>
          <w:b/>
          <w:lang w:eastAsia="es-MX"/>
        </w:rPr>
        <w:t>ARTÍCULO ÚNICO.</w:t>
      </w:r>
      <w:r w:rsidRPr="0058559C">
        <w:rPr>
          <w:rFonts w:ascii="Arial" w:eastAsia="Arial Unicode MS" w:hAnsi="Arial" w:cs="Arial"/>
          <w:bCs/>
          <w:lang w:eastAsia="es-MX"/>
        </w:rPr>
        <w:t xml:space="preserve"> Se adiciona un segundo párrafo al artículo 318-2, y se adiciona un segundo párrafo a la fracción IX del artículo 439 ambos del Código Civil del Estado de Durango</w:t>
      </w:r>
      <w:r>
        <w:rPr>
          <w:rFonts w:ascii="Arial" w:eastAsia="Arial Unicode MS" w:hAnsi="Arial" w:cs="Arial"/>
          <w:bCs/>
          <w:lang w:eastAsia="es-MX"/>
        </w:rPr>
        <w:t>.</w:t>
      </w:r>
    </w:p>
    <w:p w14:paraId="06BFD23C" w14:textId="77777777" w:rsidR="0058559C" w:rsidRDefault="0058559C" w:rsidP="00093F9E">
      <w:pPr>
        <w:jc w:val="both"/>
        <w:rPr>
          <w:rFonts w:ascii="Arial" w:eastAsia="Arial Unicode MS" w:hAnsi="Arial" w:cs="Arial"/>
          <w:bCs/>
          <w:lang w:eastAsia="es-MX"/>
        </w:rPr>
      </w:pPr>
    </w:p>
    <w:p w14:paraId="07F10BD6" w14:textId="77777777" w:rsidR="0058559C" w:rsidRPr="0058559C" w:rsidRDefault="0058559C" w:rsidP="0058559C">
      <w:pPr>
        <w:jc w:val="center"/>
        <w:rPr>
          <w:rFonts w:ascii="Arial" w:hAnsi="Arial" w:cs="Arial"/>
          <w:b/>
        </w:rPr>
      </w:pPr>
      <w:r w:rsidRPr="0058559C">
        <w:rPr>
          <w:rFonts w:ascii="Arial" w:hAnsi="Arial" w:cs="Arial"/>
          <w:b/>
        </w:rPr>
        <w:t>ARTÍCULOS TRANSITORIOS</w:t>
      </w:r>
    </w:p>
    <w:p w14:paraId="455FC185" w14:textId="77777777" w:rsidR="0058559C" w:rsidRPr="0058559C" w:rsidRDefault="0058559C" w:rsidP="0058559C">
      <w:pPr>
        <w:jc w:val="both"/>
        <w:rPr>
          <w:rFonts w:ascii="Arial" w:hAnsi="Arial" w:cs="Arial"/>
          <w:b/>
        </w:rPr>
      </w:pPr>
    </w:p>
    <w:p w14:paraId="058FEEAD" w14:textId="77777777" w:rsidR="0058559C" w:rsidRPr="0058559C" w:rsidRDefault="0058559C" w:rsidP="0058559C">
      <w:pPr>
        <w:jc w:val="both"/>
        <w:rPr>
          <w:rFonts w:ascii="Arial" w:hAnsi="Arial" w:cs="Arial"/>
        </w:rPr>
      </w:pPr>
      <w:r w:rsidRPr="0058559C">
        <w:rPr>
          <w:rFonts w:ascii="Arial" w:hAnsi="Arial" w:cs="Arial"/>
          <w:b/>
        </w:rPr>
        <w:t xml:space="preserve">PRIMERO. </w:t>
      </w:r>
      <w:r w:rsidRPr="0058559C">
        <w:rPr>
          <w:rFonts w:ascii="Arial" w:hAnsi="Arial" w:cs="Arial"/>
        </w:rPr>
        <w:t>El presente decreto entrará en vigor al día siguiente de su publicación en el Periódico Oficial del Gobierno del Estado de Durango.</w:t>
      </w:r>
    </w:p>
    <w:p w14:paraId="7DC410C6" w14:textId="77777777" w:rsidR="0058559C" w:rsidRPr="0058559C" w:rsidRDefault="0058559C" w:rsidP="0058559C">
      <w:pPr>
        <w:jc w:val="both"/>
        <w:rPr>
          <w:rFonts w:ascii="Arial" w:hAnsi="Arial" w:cs="Arial"/>
          <w:b/>
        </w:rPr>
      </w:pPr>
    </w:p>
    <w:p w14:paraId="65C48964" w14:textId="77777777" w:rsidR="0058559C" w:rsidRPr="0058559C" w:rsidRDefault="0058559C" w:rsidP="0058559C">
      <w:pPr>
        <w:jc w:val="both"/>
        <w:rPr>
          <w:rFonts w:ascii="Arial" w:hAnsi="Arial" w:cs="Arial"/>
        </w:rPr>
      </w:pPr>
      <w:r w:rsidRPr="0058559C">
        <w:rPr>
          <w:rFonts w:ascii="Arial" w:hAnsi="Arial" w:cs="Arial"/>
          <w:b/>
        </w:rPr>
        <w:t xml:space="preserve">SEGUNDO. </w:t>
      </w:r>
      <w:r w:rsidRPr="0058559C">
        <w:rPr>
          <w:rFonts w:ascii="Arial" w:hAnsi="Arial" w:cs="Arial"/>
        </w:rPr>
        <w:t>Se derogan todas las disposiciones que se opongan al presente Decreto.</w:t>
      </w:r>
    </w:p>
    <w:p w14:paraId="3FD7BF22" w14:textId="77777777" w:rsidR="0058559C" w:rsidRPr="0058559C" w:rsidRDefault="0058559C" w:rsidP="0058559C">
      <w:pPr>
        <w:jc w:val="both"/>
        <w:rPr>
          <w:rFonts w:ascii="Arial" w:hAnsi="Arial" w:cs="Arial"/>
          <w:b/>
        </w:rPr>
      </w:pPr>
    </w:p>
    <w:p w14:paraId="52CC5437"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El Ciudadano Gobernador del Estado, sancionará, promulgará y dispondrá se publique, circule y observe.</w:t>
      </w:r>
    </w:p>
    <w:p w14:paraId="03C7AC28" w14:textId="77777777" w:rsidR="0058559C" w:rsidRPr="0058559C" w:rsidRDefault="0058559C" w:rsidP="0058559C">
      <w:pPr>
        <w:jc w:val="both"/>
        <w:rPr>
          <w:rFonts w:ascii="Arial" w:eastAsia="Arial Unicode MS" w:hAnsi="Arial" w:cs="Arial"/>
        </w:rPr>
      </w:pPr>
    </w:p>
    <w:p w14:paraId="1E243CC5" w14:textId="77777777" w:rsidR="0058559C" w:rsidRPr="0058559C" w:rsidRDefault="0058559C" w:rsidP="0058559C">
      <w:pPr>
        <w:jc w:val="both"/>
        <w:rPr>
          <w:rFonts w:ascii="Arial" w:eastAsia="Arial Unicode MS" w:hAnsi="Arial" w:cs="Arial"/>
        </w:rPr>
      </w:pPr>
      <w:r w:rsidRPr="0058559C">
        <w:rPr>
          <w:rFonts w:ascii="Arial" w:eastAsia="Arial Unicode MS" w:hAnsi="Arial" w:cs="Arial"/>
        </w:rPr>
        <w:t xml:space="preserve">Dado en el Salón de Sesiones del Honorable Congreso del Estado, en Victoria de Durango, </w:t>
      </w:r>
      <w:proofErr w:type="spellStart"/>
      <w:r w:rsidRPr="0058559C">
        <w:rPr>
          <w:rFonts w:ascii="Arial" w:eastAsia="Arial Unicode MS" w:hAnsi="Arial" w:cs="Arial"/>
        </w:rPr>
        <w:t>Dgo</w:t>
      </w:r>
      <w:proofErr w:type="spellEnd"/>
      <w:r w:rsidRPr="0058559C">
        <w:rPr>
          <w:rFonts w:ascii="Arial" w:eastAsia="Arial Unicode MS" w:hAnsi="Arial" w:cs="Arial"/>
        </w:rPr>
        <w:t>., a los (09) nueve días del mes de marzo del año (2021) dos mil veintiuno.</w:t>
      </w:r>
    </w:p>
    <w:p w14:paraId="6F3C1AEB" w14:textId="77777777" w:rsidR="0058559C" w:rsidRPr="0058559C" w:rsidRDefault="0058559C" w:rsidP="0058559C">
      <w:pPr>
        <w:jc w:val="both"/>
        <w:rPr>
          <w:rFonts w:ascii="Arial" w:eastAsia="Arial Unicode MS" w:hAnsi="Arial" w:cs="Arial"/>
        </w:rPr>
      </w:pPr>
    </w:p>
    <w:p w14:paraId="6FE1A2E7" w14:textId="77777777" w:rsidR="0058559C" w:rsidRDefault="0058559C" w:rsidP="0058559C">
      <w:pPr>
        <w:jc w:val="both"/>
        <w:rPr>
          <w:rFonts w:ascii="Arial" w:eastAsia="Arial Unicode MS" w:hAnsi="Arial" w:cs="Arial"/>
        </w:rPr>
      </w:pPr>
      <w:r w:rsidRPr="0058559C">
        <w:rPr>
          <w:rFonts w:ascii="Arial" w:eastAsia="Arial Unicode MS" w:hAnsi="Arial" w:cs="Arial"/>
        </w:rPr>
        <w:lastRenderedPageBreak/>
        <w:t>DIP. SONIA CATALINA MERCADO GALLEGOS</w:t>
      </w:r>
      <w:r>
        <w:rPr>
          <w:rFonts w:ascii="Arial" w:eastAsia="Arial Unicode MS" w:hAnsi="Arial" w:cs="Arial"/>
        </w:rPr>
        <w:t xml:space="preserve">, </w:t>
      </w:r>
      <w:r w:rsidRPr="0058559C">
        <w:rPr>
          <w:rFonts w:ascii="Arial" w:eastAsia="Arial Unicode MS" w:hAnsi="Arial" w:cs="Arial"/>
        </w:rPr>
        <w:t>PRESIDENTA</w:t>
      </w:r>
      <w:r>
        <w:rPr>
          <w:rFonts w:ascii="Arial" w:eastAsia="Arial Unicode MS" w:hAnsi="Arial" w:cs="Arial"/>
        </w:rPr>
        <w:t xml:space="preserve">; </w:t>
      </w:r>
      <w:r w:rsidRPr="0058559C">
        <w:rPr>
          <w:rFonts w:ascii="Arial" w:eastAsia="Arial Unicode MS" w:hAnsi="Arial" w:cs="Arial"/>
        </w:rPr>
        <w:t>DIP. MARIA ELENA GONZÁLEZ RIVERA</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w:t>
      </w:r>
      <w:r w:rsidRPr="0058559C">
        <w:rPr>
          <w:rFonts w:ascii="Arial" w:eastAsia="Arial Unicode MS" w:hAnsi="Arial" w:cs="Arial"/>
        </w:rPr>
        <w:t>DIP. CINTHYA LETICIA MARTELL NEVÁREZ</w:t>
      </w:r>
      <w:r>
        <w:rPr>
          <w:rFonts w:ascii="Arial" w:eastAsia="Arial Unicode MS" w:hAnsi="Arial" w:cs="Arial"/>
        </w:rPr>
        <w:t xml:space="preserve">, </w:t>
      </w:r>
      <w:r w:rsidRPr="0058559C">
        <w:rPr>
          <w:rFonts w:ascii="Arial" w:eastAsia="Arial Unicode MS" w:hAnsi="Arial" w:cs="Arial"/>
        </w:rPr>
        <w:t>SECRETARIA.</w:t>
      </w:r>
      <w:r>
        <w:rPr>
          <w:rFonts w:ascii="Arial" w:eastAsia="Arial Unicode MS" w:hAnsi="Arial" w:cs="Arial"/>
        </w:rPr>
        <w:t xml:space="preserve"> RÚBRICAS.</w:t>
      </w:r>
    </w:p>
    <w:p w14:paraId="3E3369BC" w14:textId="77777777" w:rsidR="00B33104" w:rsidRDefault="00B33104" w:rsidP="0058559C">
      <w:pPr>
        <w:jc w:val="both"/>
        <w:rPr>
          <w:rFonts w:ascii="Arial" w:eastAsia="Arial Unicode MS" w:hAnsi="Arial" w:cs="Arial"/>
        </w:rPr>
      </w:pPr>
    </w:p>
    <w:p w14:paraId="556C27D7" w14:textId="77777777" w:rsidR="00B33104" w:rsidRDefault="00B33104" w:rsidP="0058559C">
      <w:pPr>
        <w:jc w:val="both"/>
        <w:rPr>
          <w:rFonts w:ascii="Arial" w:eastAsia="Arial Unicode MS" w:hAnsi="Arial" w:cs="Arial"/>
        </w:rPr>
      </w:pPr>
      <w:r>
        <w:rPr>
          <w:rFonts w:ascii="Arial" w:eastAsia="Arial Unicode MS" w:hAnsi="Arial" w:cs="Arial"/>
        </w:rPr>
        <w:t>----------------------------------------------------------------------------------------------------------------------------------------------------</w:t>
      </w:r>
    </w:p>
    <w:p w14:paraId="31413514" w14:textId="77777777" w:rsidR="00B33104" w:rsidRDefault="00B33104" w:rsidP="0058559C">
      <w:pPr>
        <w:jc w:val="both"/>
        <w:rPr>
          <w:rFonts w:ascii="Arial" w:eastAsia="Arial Unicode MS" w:hAnsi="Arial" w:cs="Arial"/>
          <w:bCs/>
          <w:lang w:eastAsia="es-MX"/>
        </w:rPr>
      </w:pPr>
    </w:p>
    <w:p w14:paraId="2D9E0F2B" w14:textId="77777777" w:rsidR="00B33104" w:rsidRPr="00B33104" w:rsidRDefault="00B33104" w:rsidP="0058559C">
      <w:pPr>
        <w:jc w:val="both"/>
        <w:rPr>
          <w:rFonts w:ascii="Arial" w:eastAsia="Arial Unicode MS" w:hAnsi="Arial" w:cs="Arial"/>
          <w:b/>
          <w:lang w:eastAsia="es-MX"/>
        </w:rPr>
      </w:pPr>
      <w:r w:rsidRPr="00B33104">
        <w:rPr>
          <w:rFonts w:ascii="Arial" w:eastAsia="Arial Unicode MS" w:hAnsi="Arial" w:cs="Arial"/>
          <w:b/>
          <w:lang w:eastAsia="es-MX"/>
        </w:rPr>
        <w:t>DECRETO 516, LXVIII LEGISLATURA, PERIODICO OFICIAL No. 28 DE FECHA 8 DE ABRIL DE 2021.</w:t>
      </w:r>
    </w:p>
    <w:p w14:paraId="23B8A25D" w14:textId="77777777" w:rsidR="00B33104" w:rsidRDefault="00B33104" w:rsidP="0058559C">
      <w:pPr>
        <w:jc w:val="both"/>
        <w:rPr>
          <w:rFonts w:ascii="Arial" w:eastAsia="Arial Unicode MS" w:hAnsi="Arial" w:cs="Arial"/>
          <w:bCs/>
          <w:lang w:eastAsia="es-MX"/>
        </w:rPr>
      </w:pPr>
    </w:p>
    <w:p w14:paraId="7D399708" w14:textId="77777777" w:rsidR="00B33104" w:rsidRDefault="00B33104" w:rsidP="0058559C">
      <w:pPr>
        <w:jc w:val="both"/>
        <w:rPr>
          <w:rFonts w:ascii="Arial" w:eastAsia="Arial Unicode MS" w:hAnsi="Arial" w:cs="Arial"/>
          <w:bCs/>
          <w:lang w:val="es-MX" w:eastAsia="es-MX"/>
        </w:rPr>
      </w:pPr>
      <w:r w:rsidRPr="00B33104">
        <w:rPr>
          <w:rFonts w:ascii="Arial" w:eastAsia="Arial Unicode MS" w:hAnsi="Arial" w:cs="Arial"/>
          <w:b/>
          <w:bCs/>
          <w:lang w:val="es-MX" w:eastAsia="es-MX"/>
        </w:rPr>
        <w:t xml:space="preserve">ARTÍCULO ÚNICO. – </w:t>
      </w:r>
      <w:r w:rsidRPr="00B33104">
        <w:rPr>
          <w:rFonts w:ascii="Arial" w:eastAsia="Arial Unicode MS" w:hAnsi="Arial" w:cs="Arial"/>
          <w:bCs/>
          <w:lang w:val="es-MX" w:eastAsia="es-MX"/>
        </w:rPr>
        <w:t>Se reforma el articulo 306-2 del Código Civil del Estado Libre y Soberano de Durango</w:t>
      </w:r>
      <w:r>
        <w:rPr>
          <w:rFonts w:ascii="Arial" w:eastAsia="Arial Unicode MS" w:hAnsi="Arial" w:cs="Arial"/>
          <w:bCs/>
          <w:lang w:val="es-MX" w:eastAsia="es-MX"/>
        </w:rPr>
        <w:t>.</w:t>
      </w:r>
    </w:p>
    <w:p w14:paraId="25641887" w14:textId="77777777" w:rsidR="00B33104" w:rsidRDefault="00B33104" w:rsidP="0058559C">
      <w:pPr>
        <w:jc w:val="both"/>
        <w:rPr>
          <w:rFonts w:ascii="Arial" w:eastAsia="Arial Unicode MS" w:hAnsi="Arial" w:cs="Arial"/>
          <w:bCs/>
          <w:lang w:val="es-MX" w:eastAsia="es-MX"/>
        </w:rPr>
      </w:pPr>
    </w:p>
    <w:p w14:paraId="0C0DA805" w14:textId="77777777" w:rsidR="00B33104" w:rsidRPr="00B33104" w:rsidRDefault="00B33104" w:rsidP="00B33104">
      <w:pPr>
        <w:jc w:val="center"/>
        <w:rPr>
          <w:rFonts w:ascii="Arial" w:eastAsia="Avenir" w:hAnsi="Arial" w:cs="Arial"/>
          <w:b/>
          <w:lang w:val="es-MX" w:eastAsia="es-MX"/>
        </w:rPr>
      </w:pPr>
      <w:r w:rsidRPr="00B33104">
        <w:rPr>
          <w:rFonts w:ascii="Arial" w:eastAsia="Avenir" w:hAnsi="Arial" w:cs="Arial"/>
          <w:b/>
          <w:lang w:val="es-MX" w:eastAsia="es-MX"/>
        </w:rPr>
        <w:t>ARTÍCULOS TRANSITORIOS</w:t>
      </w:r>
    </w:p>
    <w:p w14:paraId="02F38B68" w14:textId="77777777" w:rsidR="00B33104" w:rsidRPr="00B33104" w:rsidRDefault="00B33104" w:rsidP="00B33104">
      <w:pPr>
        <w:jc w:val="both"/>
        <w:rPr>
          <w:rFonts w:ascii="Arial" w:eastAsia="Avenir" w:hAnsi="Arial" w:cs="Arial"/>
          <w:b/>
          <w:lang w:val="es-MX" w:eastAsia="es-MX"/>
        </w:rPr>
      </w:pPr>
    </w:p>
    <w:p w14:paraId="5437C21D"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 xml:space="preserve">PRIMERO. - </w:t>
      </w:r>
      <w:r w:rsidRPr="00B33104">
        <w:rPr>
          <w:rFonts w:ascii="Arial" w:eastAsia="Avenir" w:hAnsi="Arial" w:cs="Arial"/>
          <w:lang w:val="es-MX" w:eastAsia="es-MX"/>
        </w:rPr>
        <w:t>El presente decreto entrará en vigor al día siguiente de su publicación en el Periódico Oficial del Gobierno del Estado de Durango.</w:t>
      </w:r>
    </w:p>
    <w:p w14:paraId="7A1EA841" w14:textId="77777777" w:rsidR="00B33104" w:rsidRDefault="00B33104" w:rsidP="00B33104">
      <w:pPr>
        <w:jc w:val="both"/>
        <w:rPr>
          <w:rFonts w:ascii="Arial" w:eastAsia="Avenir" w:hAnsi="Arial" w:cs="Arial"/>
          <w:b/>
          <w:lang w:val="es-MX" w:eastAsia="es-MX"/>
        </w:rPr>
      </w:pPr>
    </w:p>
    <w:p w14:paraId="0529AEAB"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b/>
          <w:lang w:val="es-MX" w:eastAsia="es-MX"/>
        </w:rPr>
        <w:t>SEGUNDO. –</w:t>
      </w:r>
      <w:r w:rsidRPr="00B33104">
        <w:rPr>
          <w:rFonts w:ascii="Arial" w:eastAsia="Avenir" w:hAnsi="Arial" w:cs="Arial"/>
          <w:lang w:val="es-MX" w:eastAsia="es-MX"/>
        </w:rPr>
        <w:t xml:space="preserve"> Se derogan todas las disposiciones que se opongan al presente decreto.</w:t>
      </w:r>
    </w:p>
    <w:p w14:paraId="2B1E7CB6" w14:textId="77777777" w:rsidR="00B33104" w:rsidRPr="00B33104" w:rsidRDefault="00B33104" w:rsidP="00B33104">
      <w:pPr>
        <w:jc w:val="both"/>
        <w:rPr>
          <w:rFonts w:ascii="Arial" w:eastAsia="Avenir" w:hAnsi="Arial" w:cs="Arial"/>
          <w:lang w:val="es-MX" w:eastAsia="es-MX"/>
        </w:rPr>
      </w:pPr>
    </w:p>
    <w:p w14:paraId="4BA31A7F" w14:textId="77777777" w:rsidR="00B33104" w:rsidRPr="00B33104" w:rsidRDefault="00B33104" w:rsidP="00B33104">
      <w:pPr>
        <w:jc w:val="both"/>
        <w:rPr>
          <w:rFonts w:ascii="Arial" w:eastAsia="Avenir" w:hAnsi="Arial" w:cs="Arial"/>
          <w:lang w:val="es-MX" w:eastAsia="es-MX"/>
        </w:rPr>
      </w:pPr>
      <w:r w:rsidRPr="00B33104">
        <w:rPr>
          <w:rFonts w:ascii="Arial" w:eastAsia="Avenir" w:hAnsi="Arial" w:cs="Arial"/>
          <w:lang w:val="es-MX" w:eastAsia="es-MX"/>
        </w:rPr>
        <w:t>El Ciudadano Gobernador del Estado, sancionará, promulgará y dispondrá se publique, circule y observe.</w:t>
      </w:r>
    </w:p>
    <w:p w14:paraId="4B3C65CF" w14:textId="77777777" w:rsidR="00B33104" w:rsidRPr="00B33104" w:rsidRDefault="00B33104" w:rsidP="00B33104">
      <w:pPr>
        <w:jc w:val="both"/>
        <w:rPr>
          <w:rFonts w:ascii="Arial" w:eastAsia="Avenir" w:hAnsi="Arial" w:cs="Arial"/>
          <w:lang w:val="es-MX" w:eastAsia="es-MX"/>
        </w:rPr>
      </w:pPr>
    </w:p>
    <w:p w14:paraId="671A90B6"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Dado en el Salón de Sesiones del Honorable Congreso del Estado, en Victoria de Durango, </w:t>
      </w:r>
      <w:proofErr w:type="spellStart"/>
      <w:r w:rsidRPr="00B33104">
        <w:rPr>
          <w:rFonts w:ascii="Arial" w:eastAsia="CG Times" w:hAnsi="Arial" w:cs="Arial"/>
          <w:lang w:val="es-MX" w:eastAsia="es-MX"/>
        </w:rPr>
        <w:t>Dgo</w:t>
      </w:r>
      <w:proofErr w:type="spellEnd"/>
      <w:r w:rsidRPr="00B33104">
        <w:rPr>
          <w:rFonts w:ascii="Arial" w:eastAsia="CG Times" w:hAnsi="Arial" w:cs="Arial"/>
          <w:lang w:val="es-MX" w:eastAsia="es-MX"/>
        </w:rPr>
        <w:t>., a los (24) veinticuatro días del mes de marzo del año (2021) dos mil veintiuno.</w:t>
      </w:r>
    </w:p>
    <w:p w14:paraId="012E8025" w14:textId="77777777" w:rsidR="00B33104" w:rsidRP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 xml:space="preserve"> </w:t>
      </w:r>
    </w:p>
    <w:p w14:paraId="6FF6BFBD" w14:textId="21BE2A61" w:rsidR="00B33104" w:rsidRDefault="00B33104" w:rsidP="00B33104">
      <w:pPr>
        <w:jc w:val="both"/>
        <w:rPr>
          <w:rFonts w:ascii="Arial" w:eastAsia="CG Times" w:hAnsi="Arial" w:cs="Arial"/>
          <w:lang w:val="es-MX" w:eastAsia="es-MX"/>
        </w:rPr>
      </w:pPr>
      <w:r w:rsidRPr="00B33104">
        <w:rPr>
          <w:rFonts w:ascii="Arial" w:eastAsia="CG Times" w:hAnsi="Arial" w:cs="Arial"/>
          <w:lang w:val="es-MX" w:eastAsia="es-MX"/>
        </w:rPr>
        <w:t>DIP. PABLO CESAR AGUILAR PALACIO</w:t>
      </w:r>
      <w:r>
        <w:rPr>
          <w:rFonts w:ascii="Arial" w:eastAsia="CG Times" w:hAnsi="Arial" w:cs="Arial"/>
          <w:lang w:val="es-MX" w:eastAsia="es-MX"/>
        </w:rPr>
        <w:t xml:space="preserve">, </w:t>
      </w:r>
      <w:r w:rsidRPr="00B33104">
        <w:rPr>
          <w:rFonts w:ascii="Arial" w:eastAsia="CG Times" w:hAnsi="Arial" w:cs="Arial"/>
          <w:lang w:val="es-MX" w:eastAsia="es-MX"/>
        </w:rPr>
        <w:t>PRESIDENTE</w:t>
      </w:r>
      <w:r>
        <w:rPr>
          <w:rFonts w:ascii="Arial" w:eastAsia="CG Times" w:hAnsi="Arial" w:cs="Arial"/>
          <w:lang w:val="es-MX" w:eastAsia="es-MX"/>
        </w:rPr>
        <w:t xml:space="preserve">; </w:t>
      </w:r>
      <w:r w:rsidRPr="00B33104">
        <w:rPr>
          <w:rFonts w:ascii="Arial" w:eastAsia="CG Times" w:hAnsi="Arial" w:cs="Arial"/>
          <w:lang w:val="es-MX" w:eastAsia="es-MX"/>
        </w:rPr>
        <w:t>DIP. MARÍA ELENA GONZÁLEZ RIVERA</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w:t>
      </w:r>
      <w:r w:rsidRPr="00B33104">
        <w:rPr>
          <w:rFonts w:ascii="Arial" w:eastAsia="CG Times" w:hAnsi="Arial" w:cs="Arial"/>
          <w:lang w:val="es-MX" w:eastAsia="es-MX"/>
        </w:rPr>
        <w:t>DIP. CINTHYA LETICIA MARTELL NEVAREZ</w:t>
      </w:r>
      <w:r>
        <w:rPr>
          <w:rFonts w:ascii="Arial" w:eastAsia="CG Times" w:hAnsi="Arial" w:cs="Arial"/>
          <w:lang w:val="es-MX" w:eastAsia="es-MX"/>
        </w:rPr>
        <w:t xml:space="preserve">, </w:t>
      </w:r>
      <w:r w:rsidRPr="00B33104">
        <w:rPr>
          <w:rFonts w:ascii="Arial" w:eastAsia="CG Times" w:hAnsi="Arial" w:cs="Arial"/>
          <w:lang w:val="es-MX" w:eastAsia="es-MX"/>
        </w:rPr>
        <w:t>SECRETARIA.</w:t>
      </w:r>
      <w:r>
        <w:rPr>
          <w:rFonts w:ascii="Arial" w:eastAsia="CG Times" w:hAnsi="Arial" w:cs="Arial"/>
          <w:lang w:val="es-MX" w:eastAsia="es-MX"/>
        </w:rPr>
        <w:t xml:space="preserve"> RÚBRICAS.</w:t>
      </w:r>
    </w:p>
    <w:p w14:paraId="176C927F" w14:textId="3B3CE203" w:rsidR="004D11C9" w:rsidRDefault="004D11C9" w:rsidP="00B33104">
      <w:pPr>
        <w:jc w:val="both"/>
        <w:rPr>
          <w:rFonts w:ascii="Arial" w:eastAsia="CG Times" w:hAnsi="Arial" w:cs="Arial"/>
          <w:lang w:val="es-MX" w:eastAsia="es-MX"/>
        </w:rPr>
      </w:pPr>
    </w:p>
    <w:p w14:paraId="29B758B2" w14:textId="35179E39" w:rsidR="004D11C9" w:rsidRDefault="004D11C9" w:rsidP="00B33104">
      <w:pPr>
        <w:jc w:val="both"/>
        <w:rPr>
          <w:rFonts w:ascii="Arial" w:eastAsia="CG Times" w:hAnsi="Arial" w:cs="Arial"/>
          <w:lang w:val="es-MX" w:eastAsia="es-MX"/>
        </w:rPr>
      </w:pPr>
      <w:r>
        <w:rPr>
          <w:rFonts w:ascii="Arial" w:eastAsia="CG Times" w:hAnsi="Arial" w:cs="Arial"/>
          <w:lang w:val="es-MX" w:eastAsia="es-MX"/>
        </w:rPr>
        <w:t>--------------------------------------------------------------------------------------------------------------------------------------------------</w:t>
      </w:r>
    </w:p>
    <w:p w14:paraId="661DB5B7" w14:textId="078477F8" w:rsidR="004D11C9" w:rsidRDefault="004D11C9" w:rsidP="00B33104">
      <w:pPr>
        <w:jc w:val="both"/>
        <w:rPr>
          <w:rFonts w:ascii="Arial" w:eastAsia="CG Times" w:hAnsi="Arial" w:cs="Arial"/>
          <w:lang w:val="es-MX" w:eastAsia="es-MX"/>
        </w:rPr>
      </w:pPr>
    </w:p>
    <w:p w14:paraId="7FFB1E69" w14:textId="5170AC05" w:rsidR="004D11C9" w:rsidRDefault="004D11C9" w:rsidP="00B33104">
      <w:pPr>
        <w:jc w:val="both"/>
        <w:rPr>
          <w:rFonts w:ascii="Arial" w:eastAsia="CG Times" w:hAnsi="Arial" w:cs="Arial"/>
          <w:b/>
          <w:bCs/>
          <w:lang w:val="es-MX" w:eastAsia="es-MX"/>
        </w:rPr>
      </w:pPr>
      <w:r>
        <w:rPr>
          <w:rFonts w:ascii="Arial" w:eastAsia="CG Times" w:hAnsi="Arial" w:cs="Arial"/>
          <w:b/>
          <w:bCs/>
          <w:lang w:val="es-MX" w:eastAsia="es-MX"/>
        </w:rPr>
        <w:t>DECRETO 535, LXVIII LEGISLATURA, PERIODICO OFICIAL No: 17 EXTRAORDINARIO DE FECHA  25 DE MAYO DE 2021.</w:t>
      </w:r>
    </w:p>
    <w:p w14:paraId="6A840E4F" w14:textId="6725EC60" w:rsidR="004D11C9" w:rsidRDefault="004D11C9" w:rsidP="00B33104">
      <w:pPr>
        <w:jc w:val="both"/>
        <w:rPr>
          <w:rFonts w:ascii="Arial" w:eastAsia="CG Times" w:hAnsi="Arial" w:cs="Arial"/>
          <w:b/>
          <w:bCs/>
          <w:lang w:val="es-MX" w:eastAsia="es-MX"/>
        </w:rPr>
      </w:pPr>
    </w:p>
    <w:p w14:paraId="34EA0C7F" w14:textId="5F769224" w:rsidR="004D11C9" w:rsidRDefault="004D11C9" w:rsidP="00B33104">
      <w:pPr>
        <w:jc w:val="both"/>
        <w:rPr>
          <w:rFonts w:ascii="Arial" w:eastAsia="CG Times" w:hAnsi="Arial" w:cs="Arial"/>
          <w:lang w:eastAsia="es-MX"/>
        </w:rPr>
      </w:pPr>
      <w:r w:rsidRPr="004D11C9">
        <w:rPr>
          <w:rFonts w:ascii="Arial" w:eastAsia="CG Times" w:hAnsi="Arial" w:cs="Arial"/>
          <w:b/>
          <w:bCs/>
          <w:lang w:eastAsia="es-MX"/>
        </w:rPr>
        <w:t xml:space="preserve">Artículo Único. - </w:t>
      </w:r>
      <w:r w:rsidRPr="004D11C9">
        <w:rPr>
          <w:rFonts w:ascii="Arial" w:eastAsia="CG Times" w:hAnsi="Arial" w:cs="Arial"/>
          <w:lang w:eastAsia="es-MX"/>
        </w:rPr>
        <w:t>Se reforman los artículos 318-2 y 418 del Código Civil del Estado de Durango</w:t>
      </w:r>
      <w:r>
        <w:rPr>
          <w:rFonts w:ascii="Arial" w:eastAsia="CG Times" w:hAnsi="Arial" w:cs="Arial"/>
          <w:lang w:eastAsia="es-MX"/>
        </w:rPr>
        <w:t>.</w:t>
      </w:r>
    </w:p>
    <w:p w14:paraId="62D14B9D" w14:textId="124EAC64" w:rsidR="004D11C9" w:rsidRDefault="004D11C9" w:rsidP="00B33104">
      <w:pPr>
        <w:jc w:val="both"/>
        <w:rPr>
          <w:rFonts w:ascii="Arial" w:eastAsia="CG Times" w:hAnsi="Arial" w:cs="Arial"/>
          <w:lang w:eastAsia="es-MX"/>
        </w:rPr>
      </w:pPr>
    </w:p>
    <w:p w14:paraId="6C4B40C2" w14:textId="77777777" w:rsidR="004D11C9" w:rsidRPr="004D11C9" w:rsidRDefault="004D11C9" w:rsidP="004D11C9">
      <w:pPr>
        <w:jc w:val="center"/>
        <w:rPr>
          <w:rFonts w:ascii="Arial" w:hAnsi="Arial" w:cs="Arial"/>
          <w:b/>
        </w:rPr>
      </w:pPr>
      <w:r w:rsidRPr="004D11C9">
        <w:rPr>
          <w:rFonts w:ascii="Arial" w:hAnsi="Arial" w:cs="Arial"/>
          <w:b/>
        </w:rPr>
        <w:t>ARTÍCULOS TRANSITORIOS</w:t>
      </w:r>
    </w:p>
    <w:p w14:paraId="1E00366F" w14:textId="77777777" w:rsidR="004D11C9" w:rsidRPr="004D11C9" w:rsidRDefault="004D11C9" w:rsidP="004D11C9">
      <w:pPr>
        <w:jc w:val="both"/>
        <w:rPr>
          <w:rFonts w:ascii="Arial" w:hAnsi="Arial" w:cs="Arial"/>
          <w:b/>
        </w:rPr>
      </w:pPr>
    </w:p>
    <w:p w14:paraId="0934FFCB" w14:textId="77777777" w:rsidR="004D11C9" w:rsidRPr="004D11C9" w:rsidRDefault="004D11C9" w:rsidP="004D11C9">
      <w:pPr>
        <w:jc w:val="both"/>
        <w:rPr>
          <w:rFonts w:ascii="Arial" w:hAnsi="Arial" w:cs="Arial"/>
        </w:rPr>
      </w:pPr>
      <w:r w:rsidRPr="004D11C9">
        <w:rPr>
          <w:rFonts w:ascii="Arial" w:hAnsi="Arial" w:cs="Arial"/>
          <w:b/>
        </w:rPr>
        <w:t xml:space="preserve">PRIMERO. </w:t>
      </w:r>
      <w:r w:rsidRPr="004D11C9">
        <w:rPr>
          <w:rFonts w:ascii="Arial" w:hAnsi="Arial" w:cs="Arial"/>
        </w:rPr>
        <w:t>El presente decreto entrará en vigor al día siguiente de su publicación en el Periódico Oficial del Gobierno del Estado de Durango.</w:t>
      </w:r>
    </w:p>
    <w:p w14:paraId="5145BC74" w14:textId="77777777" w:rsidR="004D11C9" w:rsidRPr="004D11C9" w:rsidRDefault="004D11C9" w:rsidP="004D11C9">
      <w:pPr>
        <w:jc w:val="both"/>
        <w:rPr>
          <w:rFonts w:ascii="Arial" w:hAnsi="Arial" w:cs="Arial"/>
          <w:b/>
        </w:rPr>
      </w:pPr>
    </w:p>
    <w:p w14:paraId="7B5B8055" w14:textId="77777777" w:rsidR="004D11C9" w:rsidRPr="004D11C9" w:rsidRDefault="004D11C9" w:rsidP="004D11C9">
      <w:pPr>
        <w:jc w:val="both"/>
        <w:rPr>
          <w:rFonts w:ascii="Arial" w:hAnsi="Arial" w:cs="Arial"/>
        </w:rPr>
      </w:pPr>
      <w:r w:rsidRPr="004D11C9">
        <w:rPr>
          <w:rFonts w:ascii="Arial" w:hAnsi="Arial" w:cs="Arial"/>
          <w:b/>
        </w:rPr>
        <w:t xml:space="preserve">SEGUNDO. </w:t>
      </w:r>
      <w:r w:rsidRPr="004D11C9">
        <w:rPr>
          <w:rFonts w:ascii="Arial" w:hAnsi="Arial" w:cs="Arial"/>
        </w:rPr>
        <w:t>Se derogan todas las disposiciones que se opongan al presente Decreto.</w:t>
      </w:r>
    </w:p>
    <w:p w14:paraId="2F4D6F1A" w14:textId="77777777" w:rsidR="004D11C9" w:rsidRPr="004D11C9" w:rsidRDefault="004D11C9" w:rsidP="004D11C9">
      <w:pPr>
        <w:jc w:val="both"/>
        <w:rPr>
          <w:rFonts w:ascii="Arial" w:eastAsia="Arial Unicode MS" w:hAnsi="Arial" w:cs="Arial"/>
        </w:rPr>
      </w:pPr>
    </w:p>
    <w:p w14:paraId="48AC06D2" w14:textId="77777777" w:rsidR="004D11C9" w:rsidRPr="004D11C9" w:rsidRDefault="004D11C9" w:rsidP="004D11C9">
      <w:pPr>
        <w:jc w:val="both"/>
        <w:rPr>
          <w:rFonts w:ascii="Arial" w:eastAsia="Arial Unicode MS" w:hAnsi="Arial" w:cs="Arial"/>
        </w:rPr>
      </w:pPr>
      <w:r w:rsidRPr="004D11C9">
        <w:rPr>
          <w:rFonts w:ascii="Arial" w:eastAsia="Arial Unicode MS" w:hAnsi="Arial" w:cs="Arial"/>
        </w:rPr>
        <w:t>El Ciudadano Gobernador del Estado, sancionará, promulgará y dispondrá se publique, circule y observe.</w:t>
      </w:r>
    </w:p>
    <w:p w14:paraId="7FCF7D84" w14:textId="77777777" w:rsidR="004D11C9" w:rsidRPr="004D11C9" w:rsidRDefault="004D11C9" w:rsidP="004D11C9"/>
    <w:p w14:paraId="560F356D" w14:textId="77777777" w:rsidR="004D11C9" w:rsidRPr="004D11C9" w:rsidRDefault="004D11C9" w:rsidP="004D11C9">
      <w:pPr>
        <w:jc w:val="both"/>
        <w:rPr>
          <w:rFonts w:ascii="Arial" w:hAnsi="Arial" w:cs="Arial"/>
        </w:rPr>
      </w:pPr>
      <w:r w:rsidRPr="004D11C9">
        <w:rPr>
          <w:rFonts w:ascii="Arial" w:hAnsi="Arial" w:cs="Arial"/>
        </w:rPr>
        <w:t xml:space="preserve">Dado en el Salón de Sesiones del Honorable Congreso del Estado, en Victoria de Durango, </w:t>
      </w:r>
      <w:proofErr w:type="spellStart"/>
      <w:r w:rsidRPr="004D11C9">
        <w:rPr>
          <w:rFonts w:ascii="Arial" w:hAnsi="Arial" w:cs="Arial"/>
        </w:rPr>
        <w:t>Dgo</w:t>
      </w:r>
      <w:proofErr w:type="spellEnd"/>
      <w:r w:rsidRPr="004D11C9">
        <w:rPr>
          <w:rFonts w:ascii="Arial" w:hAnsi="Arial" w:cs="Arial"/>
        </w:rPr>
        <w:t>., a los (27) veintisiete días del mes de abril del año (2021) dos mil veintiuno.</w:t>
      </w:r>
    </w:p>
    <w:p w14:paraId="02D64CF1" w14:textId="77777777" w:rsidR="004D11C9" w:rsidRPr="004D11C9" w:rsidRDefault="004D11C9" w:rsidP="004D11C9">
      <w:pPr>
        <w:jc w:val="both"/>
        <w:rPr>
          <w:rFonts w:ascii="Arial" w:hAnsi="Arial" w:cs="Arial"/>
        </w:rPr>
      </w:pPr>
    </w:p>
    <w:p w14:paraId="6F383072" w14:textId="0ED750EE" w:rsidR="004D11C9" w:rsidRPr="004D11C9" w:rsidRDefault="004D11C9" w:rsidP="004D11C9">
      <w:pPr>
        <w:jc w:val="both"/>
        <w:rPr>
          <w:rFonts w:ascii="Arial" w:eastAsia="CG Times" w:hAnsi="Arial" w:cs="Arial"/>
          <w:lang w:val="es-MX" w:eastAsia="es-MX"/>
        </w:rPr>
      </w:pPr>
      <w:r w:rsidRPr="004D11C9">
        <w:rPr>
          <w:rFonts w:ascii="Arial" w:hAnsi="Arial" w:cs="Arial"/>
        </w:rPr>
        <w:t>DIP. SONIA CATALINA MERCADO GALLEGOS</w:t>
      </w:r>
      <w:r>
        <w:rPr>
          <w:rFonts w:ascii="Arial" w:hAnsi="Arial" w:cs="Arial"/>
        </w:rPr>
        <w:t xml:space="preserve">, </w:t>
      </w:r>
      <w:r w:rsidRPr="004D11C9">
        <w:rPr>
          <w:rFonts w:ascii="Arial" w:hAnsi="Arial" w:cs="Arial"/>
        </w:rPr>
        <w:t>PRESIDENTE</w:t>
      </w:r>
      <w:r>
        <w:rPr>
          <w:rFonts w:ascii="Arial" w:hAnsi="Arial" w:cs="Arial"/>
        </w:rPr>
        <w:t xml:space="preserve">; </w:t>
      </w:r>
      <w:r w:rsidRPr="004D11C9">
        <w:rPr>
          <w:rFonts w:ascii="Arial" w:hAnsi="Arial" w:cs="Arial"/>
        </w:rPr>
        <w:t>DIP. MARIA ELENA GONZÁLEZ RIVERA</w:t>
      </w:r>
      <w:r>
        <w:rPr>
          <w:rFonts w:ascii="Arial" w:hAnsi="Arial" w:cs="Arial"/>
        </w:rPr>
        <w:t xml:space="preserve">, </w:t>
      </w:r>
      <w:r w:rsidRPr="004D11C9">
        <w:rPr>
          <w:rFonts w:ascii="Arial" w:hAnsi="Arial" w:cs="Arial"/>
        </w:rPr>
        <w:t>SECRETARIA</w:t>
      </w:r>
      <w:r>
        <w:rPr>
          <w:rFonts w:ascii="Arial" w:hAnsi="Arial" w:cs="Arial"/>
        </w:rPr>
        <w:t xml:space="preserve">; </w:t>
      </w:r>
      <w:r w:rsidRPr="004D11C9">
        <w:rPr>
          <w:rFonts w:ascii="Arial" w:hAnsi="Arial" w:cs="Arial"/>
        </w:rPr>
        <w:t>DIP. RAMON ROMÁN VÁSQUEZ</w:t>
      </w:r>
      <w:r>
        <w:rPr>
          <w:rFonts w:ascii="Arial" w:hAnsi="Arial" w:cs="Arial"/>
        </w:rPr>
        <w:t xml:space="preserve">, </w:t>
      </w:r>
      <w:r w:rsidRPr="004D11C9">
        <w:rPr>
          <w:rFonts w:ascii="Arial" w:hAnsi="Arial" w:cs="Arial"/>
        </w:rPr>
        <w:t>SECRETARIO.</w:t>
      </w:r>
      <w:r>
        <w:rPr>
          <w:rFonts w:ascii="Arial" w:hAnsi="Arial" w:cs="Arial"/>
        </w:rPr>
        <w:t xml:space="preserve"> RÚBRICAS.</w:t>
      </w:r>
    </w:p>
    <w:p w14:paraId="7B472A5A" w14:textId="7430A678" w:rsidR="00D53D91" w:rsidRDefault="00D53D91" w:rsidP="00B33104">
      <w:pPr>
        <w:jc w:val="both"/>
        <w:rPr>
          <w:rFonts w:ascii="Arial" w:eastAsia="CG Times" w:hAnsi="Arial" w:cs="Arial"/>
          <w:lang w:val="es-MX" w:eastAsia="es-MX"/>
        </w:rPr>
      </w:pPr>
    </w:p>
    <w:p w14:paraId="096F3977" w14:textId="21533AE5" w:rsidR="00D53D91" w:rsidRDefault="00D53D91" w:rsidP="00B33104">
      <w:pPr>
        <w:jc w:val="both"/>
        <w:rPr>
          <w:rFonts w:ascii="Arial" w:eastAsia="CG Times" w:hAnsi="Arial" w:cs="Arial"/>
          <w:lang w:val="es-MX" w:eastAsia="es-MX"/>
        </w:rPr>
      </w:pPr>
      <w:r>
        <w:rPr>
          <w:rFonts w:ascii="Arial" w:eastAsia="CG Times" w:hAnsi="Arial" w:cs="Arial"/>
          <w:lang w:val="es-MX" w:eastAsia="es-MX"/>
        </w:rPr>
        <w:t>---------------------------------------------------------------------------------------------------------------------------------------------------</w:t>
      </w:r>
    </w:p>
    <w:p w14:paraId="1107322B" w14:textId="225E3F5B" w:rsidR="00D53D91" w:rsidRDefault="00D53D91" w:rsidP="00B33104">
      <w:pPr>
        <w:jc w:val="both"/>
        <w:rPr>
          <w:rFonts w:ascii="Arial" w:eastAsia="Arial Unicode MS" w:hAnsi="Arial" w:cs="Arial"/>
          <w:bCs/>
          <w:lang w:eastAsia="es-MX"/>
        </w:rPr>
      </w:pPr>
    </w:p>
    <w:p w14:paraId="14B15DBA" w14:textId="089D7C6E" w:rsidR="00D53D91" w:rsidRDefault="00D53D91" w:rsidP="00B33104">
      <w:pPr>
        <w:jc w:val="both"/>
        <w:rPr>
          <w:rFonts w:ascii="Arial" w:eastAsia="Arial Unicode MS" w:hAnsi="Arial" w:cs="Arial"/>
          <w:b/>
          <w:lang w:eastAsia="es-MX"/>
        </w:rPr>
      </w:pPr>
      <w:r>
        <w:rPr>
          <w:rFonts w:ascii="Arial" w:eastAsia="Arial Unicode MS" w:hAnsi="Arial" w:cs="Arial"/>
          <w:b/>
          <w:lang w:eastAsia="es-MX"/>
        </w:rPr>
        <w:t>DECRETO 565, LXVIII LEGISLATURA, PERIODICO OFICIAL No. 53 DE FECHA 4 DE JULIO DE 2021.</w:t>
      </w:r>
    </w:p>
    <w:p w14:paraId="1CBB3153" w14:textId="545FFAD1" w:rsidR="00D53D91" w:rsidRDefault="00D53D91" w:rsidP="00B33104">
      <w:pPr>
        <w:jc w:val="both"/>
        <w:rPr>
          <w:rFonts w:ascii="Arial" w:eastAsia="Arial Unicode MS" w:hAnsi="Arial" w:cs="Arial"/>
          <w:b/>
          <w:lang w:eastAsia="es-MX"/>
        </w:rPr>
      </w:pPr>
    </w:p>
    <w:p w14:paraId="01261093" w14:textId="705AE490" w:rsidR="00D53D91" w:rsidRDefault="00D53D91" w:rsidP="00B33104">
      <w:pPr>
        <w:jc w:val="both"/>
        <w:rPr>
          <w:rFonts w:ascii="Arial" w:eastAsia="Arial Unicode MS" w:hAnsi="Arial" w:cs="Arial"/>
          <w:bCs/>
          <w:lang w:eastAsia="es-MX"/>
        </w:rPr>
      </w:pPr>
      <w:r w:rsidRPr="00D53D91">
        <w:rPr>
          <w:rFonts w:ascii="Arial" w:eastAsia="Arial Unicode MS" w:hAnsi="Arial" w:cs="Arial"/>
          <w:b/>
          <w:lang w:eastAsia="es-MX"/>
        </w:rPr>
        <w:t xml:space="preserve">ARTÍCULO ÚNICO: </w:t>
      </w:r>
      <w:r w:rsidRPr="00D53D91">
        <w:rPr>
          <w:rFonts w:ascii="Arial" w:eastAsia="Arial Unicode MS" w:hAnsi="Arial" w:cs="Arial"/>
          <w:bCs/>
          <w:lang w:eastAsia="es-MX"/>
        </w:rPr>
        <w:t>Se reforman los artículos 734 y 2334 ambos del Código Civil vigente en el Estado de Durango</w:t>
      </w:r>
      <w:r>
        <w:rPr>
          <w:rFonts w:ascii="Arial" w:eastAsia="Arial Unicode MS" w:hAnsi="Arial" w:cs="Arial"/>
          <w:bCs/>
          <w:lang w:eastAsia="es-MX"/>
        </w:rPr>
        <w:t>.</w:t>
      </w:r>
    </w:p>
    <w:p w14:paraId="69FF6DFB" w14:textId="072B3830" w:rsidR="00D53D91" w:rsidRDefault="00D53D91" w:rsidP="00B33104">
      <w:pPr>
        <w:jc w:val="both"/>
        <w:rPr>
          <w:rFonts w:ascii="Arial" w:eastAsia="Arial Unicode MS" w:hAnsi="Arial" w:cs="Arial"/>
          <w:bCs/>
          <w:lang w:eastAsia="es-MX"/>
        </w:rPr>
      </w:pPr>
    </w:p>
    <w:p w14:paraId="6EFE2423" w14:textId="77777777" w:rsidR="00D53D91" w:rsidRPr="00D53D91" w:rsidRDefault="00D53D91" w:rsidP="00D53D91">
      <w:pPr>
        <w:jc w:val="center"/>
        <w:rPr>
          <w:rFonts w:ascii="Arial" w:hAnsi="Arial" w:cs="Arial"/>
          <w:b/>
          <w:bCs/>
        </w:rPr>
      </w:pPr>
      <w:r w:rsidRPr="00D53D91">
        <w:rPr>
          <w:rFonts w:ascii="Arial" w:hAnsi="Arial" w:cs="Arial"/>
          <w:b/>
          <w:bCs/>
        </w:rPr>
        <w:t>ARTÍCULOS TRANSITORIOS:</w:t>
      </w:r>
    </w:p>
    <w:p w14:paraId="26BD4BF3" w14:textId="77777777" w:rsidR="00D53D91" w:rsidRPr="00D53D91" w:rsidRDefault="00D53D91" w:rsidP="00D53D91">
      <w:pPr>
        <w:jc w:val="both"/>
        <w:rPr>
          <w:rFonts w:ascii="Arial" w:hAnsi="Arial" w:cs="Arial"/>
          <w:b/>
          <w:bCs/>
        </w:rPr>
      </w:pPr>
    </w:p>
    <w:p w14:paraId="6B786E4B" w14:textId="77777777" w:rsidR="00D53D91" w:rsidRPr="00D53D91" w:rsidRDefault="00D53D91" w:rsidP="00D53D91">
      <w:pPr>
        <w:jc w:val="both"/>
        <w:rPr>
          <w:rFonts w:ascii="Arial" w:hAnsi="Arial" w:cs="Arial"/>
        </w:rPr>
      </w:pPr>
      <w:r w:rsidRPr="00D53D91">
        <w:rPr>
          <w:rFonts w:ascii="Arial" w:hAnsi="Arial" w:cs="Arial"/>
          <w:b/>
          <w:bCs/>
        </w:rPr>
        <w:t xml:space="preserve">PRIMERO. - </w:t>
      </w:r>
      <w:r w:rsidRPr="00D53D91">
        <w:rPr>
          <w:rFonts w:ascii="Arial" w:hAnsi="Arial" w:cs="Arial"/>
        </w:rPr>
        <w:t>El presente decreto entrará en vigor al día siguiente de su publicación en el Periódico Oficial del Gobierno del Estado de Durango.</w:t>
      </w:r>
    </w:p>
    <w:p w14:paraId="664BF0B7" w14:textId="77777777" w:rsidR="00D53D91" w:rsidRPr="00D53D91" w:rsidRDefault="00D53D91" w:rsidP="00D53D91">
      <w:pPr>
        <w:jc w:val="both"/>
        <w:rPr>
          <w:rFonts w:ascii="Arial" w:hAnsi="Arial" w:cs="Arial"/>
          <w:b/>
          <w:bCs/>
        </w:rPr>
      </w:pPr>
    </w:p>
    <w:p w14:paraId="0A5E8CE0" w14:textId="77777777" w:rsidR="00D53D91" w:rsidRPr="00D53D91" w:rsidRDefault="00D53D91" w:rsidP="00D53D91">
      <w:pPr>
        <w:jc w:val="both"/>
        <w:rPr>
          <w:rFonts w:ascii="Arial" w:hAnsi="Arial" w:cs="Arial"/>
        </w:rPr>
      </w:pPr>
      <w:r w:rsidRPr="00D53D91">
        <w:rPr>
          <w:rFonts w:ascii="Arial" w:hAnsi="Arial" w:cs="Arial"/>
          <w:b/>
          <w:bCs/>
        </w:rPr>
        <w:t>SEGUNDO. –</w:t>
      </w:r>
      <w:r w:rsidRPr="00D53D91">
        <w:rPr>
          <w:rFonts w:ascii="Arial" w:hAnsi="Arial" w:cs="Arial"/>
        </w:rPr>
        <w:t xml:space="preserve"> Se derogan todas las disposiciones que se opongan al presente decreto.</w:t>
      </w:r>
    </w:p>
    <w:p w14:paraId="41527E59" w14:textId="77777777" w:rsidR="00D53D91" w:rsidRPr="00D53D91" w:rsidRDefault="00D53D91" w:rsidP="00D53D91">
      <w:pPr>
        <w:jc w:val="both"/>
        <w:rPr>
          <w:rFonts w:ascii="Arial" w:eastAsia="Arial Unicode MS" w:hAnsi="Arial" w:cs="Arial"/>
          <w:b/>
          <w:bCs/>
        </w:rPr>
      </w:pPr>
    </w:p>
    <w:p w14:paraId="14C5E83D" w14:textId="77777777" w:rsidR="00D53D91" w:rsidRPr="00D53D91" w:rsidRDefault="00D53D91" w:rsidP="00D53D91">
      <w:pPr>
        <w:jc w:val="both"/>
        <w:rPr>
          <w:rFonts w:ascii="Arial" w:eastAsia="Arial Unicode MS" w:hAnsi="Arial" w:cs="Arial"/>
        </w:rPr>
      </w:pPr>
      <w:r w:rsidRPr="00D53D91">
        <w:rPr>
          <w:rFonts w:ascii="Arial" w:eastAsia="Arial Unicode MS" w:hAnsi="Arial" w:cs="Arial"/>
        </w:rPr>
        <w:t>El Ciudadano Gobernador del Estado, sancionará, promulgará y dispondrá se publique, circule y observe.</w:t>
      </w:r>
    </w:p>
    <w:p w14:paraId="5D048F37" w14:textId="77777777" w:rsidR="00D53D91" w:rsidRPr="00D53D91" w:rsidRDefault="00D53D91" w:rsidP="00D53D91">
      <w:pPr>
        <w:jc w:val="both"/>
        <w:rPr>
          <w:rFonts w:ascii="Arial" w:eastAsia="Arial Unicode MS" w:hAnsi="Arial" w:cs="Arial"/>
        </w:rPr>
      </w:pPr>
    </w:p>
    <w:p w14:paraId="12F715B0" w14:textId="77777777" w:rsidR="00D53D91" w:rsidRPr="00D53D91" w:rsidRDefault="00D53D91" w:rsidP="00D53D91">
      <w:pPr>
        <w:jc w:val="both"/>
        <w:rPr>
          <w:rFonts w:ascii="Arial" w:hAnsi="Arial" w:cs="Arial"/>
          <w:lang w:val="es-MX" w:eastAsia="en-US"/>
        </w:rPr>
      </w:pPr>
      <w:r w:rsidRPr="00D53D91">
        <w:rPr>
          <w:rFonts w:ascii="Arial" w:hAnsi="Arial" w:cs="Arial"/>
        </w:rPr>
        <w:t xml:space="preserve">Dado en el Salón de Sesiones del Honorable Congreso del Estado, en Victoria de Durango, </w:t>
      </w:r>
      <w:proofErr w:type="spellStart"/>
      <w:r w:rsidRPr="00D53D91">
        <w:rPr>
          <w:rFonts w:ascii="Arial" w:hAnsi="Arial" w:cs="Arial"/>
        </w:rPr>
        <w:t>Dgo</w:t>
      </w:r>
      <w:proofErr w:type="spellEnd"/>
      <w:r w:rsidRPr="00D53D91">
        <w:rPr>
          <w:rFonts w:ascii="Arial" w:hAnsi="Arial" w:cs="Arial"/>
        </w:rPr>
        <w:t>., a los (25) veinticinco días del mes de mayo del año (2021) dos mil veintiuno.</w:t>
      </w:r>
    </w:p>
    <w:p w14:paraId="2C07B936" w14:textId="77777777" w:rsidR="00D53D91" w:rsidRPr="00D53D91" w:rsidRDefault="00D53D91" w:rsidP="00D53D91">
      <w:pPr>
        <w:jc w:val="both"/>
        <w:rPr>
          <w:rFonts w:ascii="Arial" w:hAnsi="Arial" w:cs="Arial"/>
        </w:rPr>
      </w:pPr>
      <w:r w:rsidRPr="00D53D91">
        <w:rPr>
          <w:rFonts w:ascii="Arial" w:hAnsi="Arial" w:cs="Arial"/>
        </w:rPr>
        <w:t xml:space="preserve"> </w:t>
      </w:r>
    </w:p>
    <w:p w14:paraId="20174289" w14:textId="41CB6111" w:rsidR="00D53D91" w:rsidRDefault="00D53D91" w:rsidP="00D53D91">
      <w:pPr>
        <w:jc w:val="both"/>
        <w:rPr>
          <w:rFonts w:ascii="Arial" w:hAnsi="Arial" w:cs="Arial"/>
        </w:rPr>
      </w:pPr>
      <w:r w:rsidRPr="00D53D91">
        <w:rPr>
          <w:rFonts w:ascii="Arial" w:hAnsi="Arial" w:cs="Arial"/>
        </w:rPr>
        <w:t>DIP. SONIA CATALINA MERCADO GALLEGOS</w:t>
      </w:r>
      <w:r w:rsidR="00A64D67">
        <w:rPr>
          <w:rFonts w:ascii="Arial" w:hAnsi="Arial" w:cs="Arial"/>
        </w:rPr>
        <w:t xml:space="preserve">, </w:t>
      </w:r>
      <w:r w:rsidRPr="00D53D91">
        <w:rPr>
          <w:rFonts w:ascii="Arial" w:hAnsi="Arial" w:cs="Arial"/>
        </w:rPr>
        <w:t>PRESIDENTA</w:t>
      </w:r>
      <w:r w:rsidR="00A64D67">
        <w:rPr>
          <w:rFonts w:ascii="Arial" w:hAnsi="Arial" w:cs="Arial"/>
        </w:rPr>
        <w:t xml:space="preserve">; </w:t>
      </w:r>
      <w:r w:rsidRPr="00D53D91">
        <w:rPr>
          <w:rFonts w:ascii="Arial" w:hAnsi="Arial" w:cs="Arial"/>
        </w:rPr>
        <w:t>DIP. NANCI CAROLINA VÁSQUEZ LUNA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w:t>
      </w:r>
      <w:r w:rsidRPr="00D53D91">
        <w:rPr>
          <w:rFonts w:ascii="Arial" w:hAnsi="Arial" w:cs="Arial"/>
        </w:rPr>
        <w:t>DIP. MARÍA ELENA GONZÁLEZ RIVERA</w:t>
      </w:r>
      <w:r w:rsidR="00A64D67">
        <w:rPr>
          <w:rFonts w:ascii="Arial" w:hAnsi="Arial" w:cs="Arial"/>
        </w:rPr>
        <w:t xml:space="preserve">, </w:t>
      </w:r>
      <w:r w:rsidRPr="00D53D91">
        <w:rPr>
          <w:rFonts w:ascii="Arial" w:hAnsi="Arial" w:cs="Arial"/>
        </w:rPr>
        <w:t>SECRETARIA.</w:t>
      </w:r>
      <w:r w:rsidR="00A64D67">
        <w:rPr>
          <w:rFonts w:ascii="Arial" w:hAnsi="Arial" w:cs="Arial"/>
        </w:rPr>
        <w:t xml:space="preserve"> RÚBRICAS.</w:t>
      </w:r>
    </w:p>
    <w:p w14:paraId="3257AEEE" w14:textId="68DEAD8F" w:rsidR="0014382A" w:rsidRDefault="0014382A" w:rsidP="00D53D91">
      <w:pPr>
        <w:jc w:val="both"/>
        <w:rPr>
          <w:rFonts w:ascii="Arial" w:hAnsi="Arial" w:cs="Arial"/>
        </w:rPr>
      </w:pPr>
    </w:p>
    <w:p w14:paraId="41B543A1" w14:textId="76D2EE15" w:rsidR="0014382A" w:rsidRDefault="0014382A" w:rsidP="00D53D91">
      <w:pPr>
        <w:jc w:val="both"/>
        <w:rPr>
          <w:rFonts w:ascii="Arial" w:hAnsi="Arial" w:cs="Arial"/>
        </w:rPr>
      </w:pPr>
      <w:r>
        <w:rPr>
          <w:rFonts w:ascii="Arial" w:hAnsi="Arial" w:cs="Arial"/>
        </w:rPr>
        <w:t>---------------------------------------------------------------------------------------------------------------------------------------------------</w:t>
      </w:r>
    </w:p>
    <w:p w14:paraId="150482F5" w14:textId="6CE01555" w:rsidR="0014382A" w:rsidRDefault="0014382A" w:rsidP="00D53D91">
      <w:pPr>
        <w:jc w:val="both"/>
        <w:rPr>
          <w:rFonts w:ascii="Arial" w:eastAsia="Arial Unicode MS" w:hAnsi="Arial" w:cs="Arial"/>
          <w:b/>
          <w:lang w:eastAsia="es-MX"/>
        </w:rPr>
      </w:pPr>
    </w:p>
    <w:p w14:paraId="6B9F3C49" w14:textId="71063A1F" w:rsidR="0014382A" w:rsidRDefault="0014382A" w:rsidP="00D53D91">
      <w:pPr>
        <w:jc w:val="both"/>
        <w:rPr>
          <w:rFonts w:ascii="Arial" w:eastAsia="Arial Unicode MS" w:hAnsi="Arial" w:cs="Arial"/>
          <w:b/>
          <w:lang w:eastAsia="es-MX"/>
        </w:rPr>
      </w:pPr>
      <w:r>
        <w:rPr>
          <w:rFonts w:ascii="Arial" w:eastAsia="Arial Unicode MS" w:hAnsi="Arial" w:cs="Arial"/>
          <w:b/>
          <w:lang w:eastAsia="es-MX"/>
        </w:rPr>
        <w:t>DECRETO 79, LXIX LEGISLATURA, PERIODICO OFICIAL No. 103 BIS DE FECHA 26 DE DICIEMBRE DE 2021.</w:t>
      </w:r>
    </w:p>
    <w:p w14:paraId="16F0A27D" w14:textId="28964631" w:rsidR="0014382A" w:rsidRDefault="0014382A" w:rsidP="00D53D91">
      <w:pPr>
        <w:jc w:val="both"/>
        <w:rPr>
          <w:rFonts w:ascii="Arial" w:eastAsia="Arial Unicode MS" w:hAnsi="Arial" w:cs="Arial"/>
          <w:b/>
          <w:lang w:eastAsia="es-MX"/>
        </w:rPr>
      </w:pPr>
    </w:p>
    <w:p w14:paraId="280F82CB" w14:textId="06DEF268" w:rsidR="0014382A" w:rsidRDefault="0014382A" w:rsidP="00D53D91">
      <w:pPr>
        <w:jc w:val="both"/>
        <w:rPr>
          <w:rFonts w:ascii="Arial" w:eastAsia="Arial Unicode MS" w:hAnsi="Arial" w:cs="Arial"/>
          <w:bCs/>
          <w:lang w:eastAsia="es-MX"/>
        </w:rPr>
      </w:pPr>
      <w:r w:rsidRPr="0014382A">
        <w:rPr>
          <w:rFonts w:ascii="Arial" w:eastAsia="Arial Unicode MS" w:hAnsi="Arial" w:cs="Arial"/>
          <w:b/>
          <w:bCs/>
          <w:lang w:eastAsia="es-MX"/>
        </w:rPr>
        <w:t>ARTÍCULO ÚNICO:</w:t>
      </w:r>
      <w:r w:rsidRPr="0014382A">
        <w:rPr>
          <w:rFonts w:ascii="Arial" w:eastAsia="Arial Unicode MS" w:hAnsi="Arial" w:cs="Arial"/>
          <w:bCs/>
          <w:lang w:eastAsia="es-MX"/>
        </w:rPr>
        <w:t xml:space="preserve"> Se reforman los artículos 2020, 2030 del Código Civil vigente en el Estado Durango</w:t>
      </w:r>
      <w:r>
        <w:rPr>
          <w:rFonts w:ascii="Arial" w:eastAsia="Arial Unicode MS" w:hAnsi="Arial" w:cs="Arial"/>
          <w:bCs/>
          <w:lang w:eastAsia="es-MX"/>
        </w:rPr>
        <w:t>.</w:t>
      </w:r>
    </w:p>
    <w:p w14:paraId="320624B9" w14:textId="30BB95BD" w:rsidR="0014382A" w:rsidRDefault="0014382A" w:rsidP="00D53D91">
      <w:pPr>
        <w:jc w:val="both"/>
        <w:rPr>
          <w:rFonts w:ascii="Arial" w:eastAsia="Arial Unicode MS" w:hAnsi="Arial" w:cs="Arial"/>
          <w:bCs/>
          <w:lang w:eastAsia="es-MX"/>
        </w:rPr>
      </w:pPr>
    </w:p>
    <w:p w14:paraId="6C0B2EAE" w14:textId="77777777" w:rsidR="0014382A" w:rsidRDefault="0014382A" w:rsidP="0014382A">
      <w:pPr>
        <w:jc w:val="center"/>
        <w:rPr>
          <w:rFonts w:ascii="Arial" w:hAnsi="Arial" w:cs="Arial"/>
          <w:b/>
          <w:bCs/>
        </w:rPr>
      </w:pPr>
    </w:p>
    <w:p w14:paraId="3C654878" w14:textId="052B5FE9" w:rsidR="0014382A" w:rsidRPr="0014382A" w:rsidRDefault="0014382A" w:rsidP="0014382A">
      <w:pPr>
        <w:jc w:val="center"/>
        <w:rPr>
          <w:rFonts w:ascii="Arial" w:hAnsi="Arial" w:cs="Arial"/>
          <w:b/>
          <w:bCs/>
        </w:rPr>
      </w:pPr>
      <w:r w:rsidRPr="0014382A">
        <w:rPr>
          <w:rFonts w:ascii="Arial" w:hAnsi="Arial" w:cs="Arial"/>
          <w:b/>
          <w:bCs/>
        </w:rPr>
        <w:t>ARTÍCULOS TRANSITORIOS:</w:t>
      </w:r>
    </w:p>
    <w:p w14:paraId="1499FF89" w14:textId="77777777" w:rsidR="0014382A" w:rsidRPr="0014382A" w:rsidRDefault="0014382A" w:rsidP="0014382A">
      <w:pPr>
        <w:jc w:val="both"/>
        <w:rPr>
          <w:rFonts w:ascii="Arial" w:hAnsi="Arial" w:cs="Arial"/>
          <w:bCs/>
        </w:rPr>
      </w:pPr>
    </w:p>
    <w:p w14:paraId="0513DD2F" w14:textId="77777777" w:rsidR="0014382A" w:rsidRPr="0014382A" w:rsidRDefault="0014382A" w:rsidP="0014382A">
      <w:pPr>
        <w:jc w:val="both"/>
        <w:rPr>
          <w:rFonts w:ascii="Arial" w:hAnsi="Arial" w:cs="Arial"/>
        </w:rPr>
      </w:pPr>
      <w:r w:rsidRPr="0014382A">
        <w:rPr>
          <w:rFonts w:ascii="Arial" w:hAnsi="Arial" w:cs="Arial"/>
          <w:b/>
          <w:bCs/>
        </w:rPr>
        <w:t>PRIMERO</w:t>
      </w:r>
      <w:r w:rsidRPr="0014382A">
        <w:rPr>
          <w:rFonts w:ascii="Arial" w:hAnsi="Arial" w:cs="Arial"/>
          <w:bCs/>
        </w:rPr>
        <w:t xml:space="preserve">. - </w:t>
      </w:r>
      <w:r w:rsidRPr="0014382A">
        <w:rPr>
          <w:rFonts w:ascii="Arial" w:hAnsi="Arial" w:cs="Arial"/>
        </w:rPr>
        <w:t>El presente decreto entrará en vigor al día siguiente de su publicación en el Periódico Oficial del Gobierno del Estado de Durango.</w:t>
      </w:r>
    </w:p>
    <w:p w14:paraId="6618F5DD" w14:textId="77777777" w:rsidR="0014382A" w:rsidRPr="0014382A" w:rsidRDefault="0014382A" w:rsidP="0014382A">
      <w:pPr>
        <w:jc w:val="both"/>
        <w:rPr>
          <w:rFonts w:ascii="Arial" w:hAnsi="Arial" w:cs="Arial"/>
        </w:rPr>
      </w:pPr>
    </w:p>
    <w:p w14:paraId="3457F563" w14:textId="77777777" w:rsidR="0014382A" w:rsidRPr="0014382A" w:rsidRDefault="0014382A" w:rsidP="0014382A">
      <w:pPr>
        <w:jc w:val="both"/>
        <w:rPr>
          <w:rFonts w:ascii="Arial" w:hAnsi="Arial" w:cs="Arial"/>
        </w:rPr>
      </w:pPr>
      <w:r w:rsidRPr="0014382A">
        <w:rPr>
          <w:rFonts w:ascii="Arial" w:hAnsi="Arial" w:cs="Arial"/>
          <w:b/>
          <w:bCs/>
        </w:rPr>
        <w:t>SEGUNDO</w:t>
      </w:r>
      <w:r w:rsidRPr="0014382A">
        <w:rPr>
          <w:rFonts w:ascii="Arial" w:hAnsi="Arial" w:cs="Arial"/>
          <w:bCs/>
        </w:rPr>
        <w:t>. –</w:t>
      </w:r>
      <w:r w:rsidRPr="0014382A">
        <w:rPr>
          <w:rFonts w:ascii="Arial" w:hAnsi="Arial" w:cs="Arial"/>
        </w:rPr>
        <w:t xml:space="preserve"> Se derogan todas las disposiciones que se opongan al presente decreto.</w:t>
      </w:r>
    </w:p>
    <w:p w14:paraId="60A6A8BA" w14:textId="77777777" w:rsidR="0014382A" w:rsidRPr="0014382A" w:rsidRDefault="0014382A" w:rsidP="0014382A">
      <w:pPr>
        <w:jc w:val="both"/>
        <w:rPr>
          <w:rFonts w:ascii="Arial" w:eastAsia="Arial Unicode MS" w:hAnsi="Arial" w:cs="Arial"/>
          <w:bCs/>
        </w:rPr>
      </w:pPr>
    </w:p>
    <w:p w14:paraId="74A3D09E" w14:textId="77777777" w:rsidR="0014382A" w:rsidRPr="0014382A" w:rsidRDefault="0014382A" w:rsidP="0014382A">
      <w:pPr>
        <w:jc w:val="both"/>
        <w:rPr>
          <w:rFonts w:ascii="Arial" w:eastAsia="Arial Unicode MS" w:hAnsi="Arial" w:cs="Arial"/>
        </w:rPr>
      </w:pPr>
      <w:r w:rsidRPr="0014382A">
        <w:rPr>
          <w:rFonts w:ascii="Arial" w:eastAsia="Arial Unicode MS" w:hAnsi="Arial" w:cs="Arial"/>
        </w:rPr>
        <w:t>El Ciudadano Gobernador del Estado, sancionará, promulgará y dispondrá se publique, circule y observe.</w:t>
      </w:r>
    </w:p>
    <w:p w14:paraId="2647A638" w14:textId="77777777" w:rsidR="0014382A" w:rsidRPr="0014382A" w:rsidRDefault="0014382A" w:rsidP="0014382A">
      <w:pPr>
        <w:rPr>
          <w:rFonts w:ascii="Arial" w:hAnsi="Arial" w:cs="Arial"/>
          <w:lang w:val="es-MX" w:eastAsia="es-MX"/>
        </w:rPr>
      </w:pPr>
      <w:bookmarkStart w:id="4" w:name="_Hlk90821878"/>
    </w:p>
    <w:p w14:paraId="25C07D80" w14:textId="77777777" w:rsidR="0014382A" w:rsidRPr="0014382A" w:rsidRDefault="0014382A" w:rsidP="0014382A">
      <w:pPr>
        <w:rPr>
          <w:rFonts w:ascii="Arial" w:hAnsi="Arial" w:cs="Arial"/>
          <w:lang w:val="es-MX" w:eastAsia="es-MX"/>
        </w:rPr>
      </w:pPr>
      <w:r w:rsidRPr="0014382A">
        <w:rPr>
          <w:rFonts w:ascii="Arial" w:hAnsi="Arial" w:cs="Arial"/>
          <w:lang w:val="es-MX" w:eastAsia="es-MX"/>
        </w:rPr>
        <w:t xml:space="preserve">Dado en el Salón de Sesiones del Congreso del Estado, en Victoria de Durango, </w:t>
      </w:r>
      <w:proofErr w:type="spellStart"/>
      <w:r w:rsidRPr="0014382A">
        <w:rPr>
          <w:rFonts w:ascii="Arial" w:hAnsi="Arial" w:cs="Arial"/>
          <w:lang w:val="es-MX" w:eastAsia="es-MX"/>
        </w:rPr>
        <w:t>Dgo</w:t>
      </w:r>
      <w:proofErr w:type="spellEnd"/>
      <w:r w:rsidRPr="0014382A">
        <w:rPr>
          <w:rFonts w:ascii="Arial" w:hAnsi="Arial" w:cs="Arial"/>
          <w:lang w:val="es-MX" w:eastAsia="es-MX"/>
        </w:rPr>
        <w:t>., a los (14) catorce días del mes de diciembre del año de (2021) dos mil veintiuno.</w:t>
      </w:r>
    </w:p>
    <w:p w14:paraId="35A93E35" w14:textId="77777777" w:rsidR="0014382A" w:rsidRPr="0014382A" w:rsidRDefault="0014382A" w:rsidP="0014382A">
      <w:pPr>
        <w:rPr>
          <w:rFonts w:ascii="Arial" w:hAnsi="Arial" w:cs="Arial"/>
          <w:lang w:val="es-MX" w:eastAsia="es-MX"/>
        </w:rPr>
      </w:pPr>
    </w:p>
    <w:p w14:paraId="276C46E8" w14:textId="43C1AF64" w:rsidR="0014382A" w:rsidRDefault="0014382A" w:rsidP="0014382A">
      <w:pPr>
        <w:jc w:val="both"/>
        <w:rPr>
          <w:rFonts w:ascii="Arial" w:eastAsia="Arial Unicode MS" w:hAnsi="Arial" w:cs="Arial"/>
        </w:rPr>
      </w:pPr>
      <w:r w:rsidRPr="0014382A">
        <w:rPr>
          <w:rFonts w:ascii="Arial" w:hAnsi="Arial" w:cs="Arial"/>
          <w:lang w:val="es-MX" w:eastAsia="es-MX"/>
        </w:rPr>
        <w:t>DIP. GERARDO GALAVIZ MARTÍNEZ</w:t>
      </w:r>
      <w:r>
        <w:rPr>
          <w:rFonts w:ascii="Arial" w:hAnsi="Arial" w:cs="Arial"/>
          <w:lang w:val="es-MX" w:eastAsia="es-MX"/>
        </w:rPr>
        <w:t xml:space="preserve">, </w:t>
      </w:r>
      <w:r w:rsidRPr="0014382A">
        <w:rPr>
          <w:rFonts w:ascii="Arial" w:hAnsi="Arial" w:cs="Arial"/>
          <w:lang w:val="es-MX" w:eastAsia="es-MX"/>
        </w:rPr>
        <w:t>PRESIDENTE</w:t>
      </w:r>
      <w:r>
        <w:rPr>
          <w:rFonts w:ascii="Arial" w:hAnsi="Arial" w:cs="Arial"/>
          <w:lang w:val="es-MX" w:eastAsia="es-MX"/>
        </w:rPr>
        <w:t xml:space="preserve">; </w:t>
      </w:r>
      <w:bookmarkEnd w:id="4"/>
      <w:r w:rsidRPr="0014382A">
        <w:rPr>
          <w:rFonts w:ascii="Arial" w:eastAsia="Arial Unicode MS" w:hAnsi="Arial" w:cs="Arial"/>
        </w:rPr>
        <w:t>DIP. SUGHEY ADRIANA TORRES RODRÍGUEZ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w:t>
      </w:r>
      <w:r w:rsidRPr="0014382A">
        <w:rPr>
          <w:rFonts w:ascii="Arial" w:eastAsia="Arial Unicode MS" w:hAnsi="Arial" w:cs="Arial"/>
        </w:rPr>
        <w:t>DIP. ALEJANDRA DEL VALLE RAMÍREZ</w:t>
      </w:r>
      <w:r>
        <w:rPr>
          <w:rFonts w:ascii="Arial" w:eastAsia="Arial Unicode MS" w:hAnsi="Arial" w:cs="Arial"/>
        </w:rPr>
        <w:t xml:space="preserve">, </w:t>
      </w:r>
      <w:r w:rsidRPr="0014382A">
        <w:rPr>
          <w:rFonts w:ascii="Arial" w:eastAsia="Arial Unicode MS" w:hAnsi="Arial" w:cs="Arial"/>
        </w:rPr>
        <w:t>SECRETARIA.</w:t>
      </w:r>
      <w:r>
        <w:rPr>
          <w:rFonts w:ascii="Arial" w:eastAsia="Arial Unicode MS" w:hAnsi="Arial" w:cs="Arial"/>
        </w:rPr>
        <w:t xml:space="preserve"> RÚBRICAS.</w:t>
      </w:r>
    </w:p>
    <w:p w14:paraId="78726F4F" w14:textId="59251DB0" w:rsidR="00644EE0" w:rsidRDefault="00644EE0" w:rsidP="0014382A">
      <w:pPr>
        <w:jc w:val="both"/>
        <w:rPr>
          <w:rFonts w:ascii="Arial" w:eastAsia="Arial Unicode MS" w:hAnsi="Arial" w:cs="Arial"/>
        </w:rPr>
      </w:pPr>
    </w:p>
    <w:p w14:paraId="7FF0C9AB" w14:textId="088E12A0" w:rsidR="00644EE0" w:rsidRDefault="00644EE0" w:rsidP="0014382A">
      <w:pPr>
        <w:jc w:val="both"/>
        <w:rPr>
          <w:rFonts w:ascii="Arial" w:eastAsia="Arial Unicode MS" w:hAnsi="Arial" w:cs="Arial"/>
        </w:rPr>
      </w:pPr>
      <w:r>
        <w:rPr>
          <w:rFonts w:ascii="Arial" w:eastAsia="Arial Unicode MS" w:hAnsi="Arial" w:cs="Arial"/>
        </w:rPr>
        <w:t>--------------------------------------------------------------------------------------------------------------------------------------------------</w:t>
      </w:r>
    </w:p>
    <w:p w14:paraId="4D6D3594" w14:textId="5FA12C48" w:rsidR="00644EE0" w:rsidRDefault="00644EE0" w:rsidP="0014382A">
      <w:pPr>
        <w:jc w:val="both"/>
        <w:rPr>
          <w:rFonts w:ascii="Arial" w:eastAsia="Arial Unicode MS" w:hAnsi="Arial" w:cs="Arial"/>
          <w:bCs/>
          <w:lang w:eastAsia="es-MX"/>
        </w:rPr>
      </w:pPr>
    </w:p>
    <w:p w14:paraId="452CB234" w14:textId="7181102B" w:rsidR="00644EE0" w:rsidRPr="00644EE0" w:rsidRDefault="00644EE0" w:rsidP="0014382A">
      <w:pPr>
        <w:jc w:val="both"/>
        <w:rPr>
          <w:rFonts w:ascii="Arial" w:eastAsia="Arial Unicode MS" w:hAnsi="Arial" w:cs="Arial"/>
          <w:b/>
          <w:lang w:eastAsia="es-MX"/>
        </w:rPr>
      </w:pPr>
      <w:r w:rsidRPr="00644EE0">
        <w:rPr>
          <w:rFonts w:ascii="Arial" w:eastAsia="Arial Unicode MS" w:hAnsi="Arial" w:cs="Arial"/>
          <w:b/>
          <w:lang w:eastAsia="es-MX"/>
        </w:rPr>
        <w:t>DECRETO 80, LXIX LEGISLATURA, PERIODICO OFICIAL No. 103 BIS DE FECHA 26 DE DICIEMBRE DE 2021.</w:t>
      </w:r>
    </w:p>
    <w:p w14:paraId="7F5644F8" w14:textId="2BA0C7F8" w:rsidR="00644EE0" w:rsidRDefault="00644EE0" w:rsidP="0014382A">
      <w:pPr>
        <w:jc w:val="both"/>
        <w:rPr>
          <w:rFonts w:ascii="Arial" w:eastAsia="Arial Unicode MS" w:hAnsi="Arial" w:cs="Arial"/>
          <w:bCs/>
          <w:lang w:eastAsia="es-MX"/>
        </w:rPr>
      </w:pPr>
    </w:p>
    <w:p w14:paraId="522441E5" w14:textId="4D1B2CEF" w:rsidR="00644EE0" w:rsidRDefault="00F36C66" w:rsidP="0014382A">
      <w:pPr>
        <w:jc w:val="both"/>
        <w:rPr>
          <w:rFonts w:ascii="Arial" w:eastAsia="Arial Unicode MS" w:hAnsi="Arial" w:cs="Arial"/>
          <w:bCs/>
          <w:lang w:eastAsia="es-MX"/>
        </w:rPr>
      </w:pPr>
      <w:r>
        <w:rPr>
          <w:rFonts w:ascii="Arial" w:eastAsia="Arial Unicode MS" w:hAnsi="Arial" w:cs="Arial"/>
          <w:b/>
          <w:bCs/>
          <w:lang w:eastAsia="es-MX"/>
        </w:rPr>
        <w:t>A</w:t>
      </w:r>
      <w:r w:rsidR="00644EE0" w:rsidRPr="00644EE0">
        <w:rPr>
          <w:rFonts w:ascii="Arial" w:eastAsia="Arial Unicode MS" w:hAnsi="Arial" w:cs="Arial"/>
          <w:b/>
          <w:bCs/>
          <w:lang w:eastAsia="es-MX"/>
        </w:rPr>
        <w:t>RTÍCULO ÚNICO</w:t>
      </w:r>
      <w:r w:rsidR="00644EE0" w:rsidRPr="00644EE0">
        <w:rPr>
          <w:rFonts w:ascii="Arial" w:eastAsia="Arial Unicode MS" w:hAnsi="Arial" w:cs="Arial"/>
          <w:bCs/>
          <w:lang w:eastAsia="es-MX"/>
        </w:rPr>
        <w:t>: Se reforman los artículos 2312, 2313 y 2336 todos del Código Civil vigente en el Estado de Durango</w:t>
      </w:r>
      <w:r w:rsidR="00644EE0">
        <w:rPr>
          <w:rFonts w:ascii="Arial" w:eastAsia="Arial Unicode MS" w:hAnsi="Arial" w:cs="Arial"/>
          <w:bCs/>
          <w:lang w:eastAsia="es-MX"/>
        </w:rPr>
        <w:t>.</w:t>
      </w:r>
    </w:p>
    <w:p w14:paraId="25B33BA8" w14:textId="680467DB" w:rsidR="00644EE0" w:rsidRDefault="00644EE0" w:rsidP="0014382A">
      <w:pPr>
        <w:jc w:val="both"/>
        <w:rPr>
          <w:rFonts w:ascii="Arial" w:eastAsia="Arial Unicode MS" w:hAnsi="Arial" w:cs="Arial"/>
          <w:bCs/>
          <w:lang w:eastAsia="es-MX"/>
        </w:rPr>
      </w:pPr>
    </w:p>
    <w:p w14:paraId="0A231ADA" w14:textId="77777777" w:rsidR="00644EE0" w:rsidRPr="00644EE0" w:rsidRDefault="00644EE0" w:rsidP="00644EE0">
      <w:pPr>
        <w:jc w:val="center"/>
        <w:rPr>
          <w:rFonts w:ascii="Arial" w:hAnsi="Arial" w:cs="Arial"/>
          <w:b/>
          <w:bCs/>
        </w:rPr>
      </w:pPr>
      <w:r w:rsidRPr="00644EE0">
        <w:rPr>
          <w:rFonts w:ascii="Arial" w:hAnsi="Arial" w:cs="Arial"/>
          <w:b/>
          <w:bCs/>
        </w:rPr>
        <w:t>ARTÍCULOS TRANSITORIOS:</w:t>
      </w:r>
    </w:p>
    <w:p w14:paraId="7FC9E439" w14:textId="77777777" w:rsidR="00644EE0" w:rsidRPr="00644EE0" w:rsidRDefault="00644EE0" w:rsidP="00644EE0">
      <w:pPr>
        <w:jc w:val="both"/>
        <w:rPr>
          <w:rFonts w:ascii="Arial" w:hAnsi="Arial" w:cs="Arial"/>
          <w:b/>
          <w:bCs/>
        </w:rPr>
      </w:pPr>
    </w:p>
    <w:p w14:paraId="7F456666" w14:textId="77777777" w:rsidR="00644EE0" w:rsidRPr="00644EE0" w:rsidRDefault="00644EE0" w:rsidP="00644EE0">
      <w:pPr>
        <w:jc w:val="both"/>
        <w:rPr>
          <w:rFonts w:ascii="Arial" w:hAnsi="Arial" w:cs="Arial"/>
        </w:rPr>
      </w:pPr>
      <w:r w:rsidRPr="00644EE0">
        <w:rPr>
          <w:rFonts w:ascii="Arial" w:hAnsi="Arial" w:cs="Arial"/>
          <w:b/>
          <w:bCs/>
        </w:rPr>
        <w:t xml:space="preserve">PRIMERO. - </w:t>
      </w:r>
      <w:r w:rsidRPr="00644EE0">
        <w:rPr>
          <w:rFonts w:ascii="Arial" w:hAnsi="Arial" w:cs="Arial"/>
        </w:rPr>
        <w:t>El presente decreto entrará en vigor al día siguiente de su publicación en el Periódico Oficial del Gobierno del Estado de Durango.</w:t>
      </w:r>
    </w:p>
    <w:p w14:paraId="6AB953D3" w14:textId="77777777" w:rsidR="00644EE0" w:rsidRPr="00644EE0" w:rsidRDefault="00644EE0" w:rsidP="00644EE0">
      <w:pPr>
        <w:jc w:val="both"/>
        <w:rPr>
          <w:rFonts w:ascii="Arial" w:hAnsi="Arial" w:cs="Arial"/>
        </w:rPr>
      </w:pPr>
    </w:p>
    <w:p w14:paraId="62D1BC30" w14:textId="77777777" w:rsidR="00644EE0" w:rsidRPr="00644EE0" w:rsidRDefault="00644EE0" w:rsidP="00644EE0">
      <w:pPr>
        <w:jc w:val="both"/>
        <w:rPr>
          <w:rFonts w:ascii="Arial" w:hAnsi="Arial" w:cs="Arial"/>
        </w:rPr>
      </w:pPr>
      <w:r w:rsidRPr="00644EE0">
        <w:rPr>
          <w:rFonts w:ascii="Arial" w:hAnsi="Arial" w:cs="Arial"/>
          <w:b/>
          <w:bCs/>
        </w:rPr>
        <w:t>SEGUNDO. –</w:t>
      </w:r>
      <w:r w:rsidRPr="00644EE0">
        <w:rPr>
          <w:rFonts w:ascii="Arial" w:hAnsi="Arial" w:cs="Arial"/>
        </w:rPr>
        <w:t xml:space="preserve"> Se derogan todas las disposiciones que se opongan al presente decreto.</w:t>
      </w:r>
    </w:p>
    <w:p w14:paraId="1F8538EE" w14:textId="77777777" w:rsidR="00644EE0" w:rsidRPr="00644EE0" w:rsidRDefault="00644EE0" w:rsidP="00644EE0">
      <w:pPr>
        <w:jc w:val="both"/>
        <w:rPr>
          <w:rFonts w:ascii="Arial" w:eastAsia="Arial Unicode MS" w:hAnsi="Arial" w:cs="Arial"/>
          <w:b/>
          <w:bCs/>
        </w:rPr>
      </w:pPr>
    </w:p>
    <w:p w14:paraId="54E5C6B8" w14:textId="77777777" w:rsidR="00644EE0" w:rsidRPr="00644EE0" w:rsidRDefault="00644EE0" w:rsidP="00644EE0">
      <w:pPr>
        <w:jc w:val="both"/>
        <w:rPr>
          <w:rFonts w:ascii="Arial" w:eastAsia="Arial Unicode MS" w:hAnsi="Arial" w:cs="Arial"/>
        </w:rPr>
      </w:pPr>
      <w:r w:rsidRPr="00644EE0">
        <w:rPr>
          <w:rFonts w:ascii="Arial" w:eastAsia="Arial Unicode MS" w:hAnsi="Arial" w:cs="Arial"/>
        </w:rPr>
        <w:t>El Ciudadano Gobernador del Estado, sancionará, promulgará y dispondrá se publique, circule y observe.</w:t>
      </w:r>
    </w:p>
    <w:p w14:paraId="383EC0E5" w14:textId="77777777" w:rsidR="00644EE0" w:rsidRDefault="00644EE0" w:rsidP="00644EE0">
      <w:pPr>
        <w:rPr>
          <w:rFonts w:ascii="Arial" w:hAnsi="Arial" w:cs="Arial"/>
          <w:lang w:val="es-MX" w:eastAsia="es-MX"/>
        </w:rPr>
      </w:pPr>
    </w:p>
    <w:p w14:paraId="0C6376B6" w14:textId="41B7838E" w:rsidR="00644EE0" w:rsidRPr="00644EE0" w:rsidRDefault="00644EE0" w:rsidP="005523D1">
      <w:pPr>
        <w:jc w:val="both"/>
        <w:rPr>
          <w:rFonts w:ascii="Arial" w:hAnsi="Arial" w:cs="Arial"/>
          <w:lang w:val="es-MX" w:eastAsia="es-MX"/>
        </w:rPr>
      </w:pPr>
      <w:r w:rsidRPr="00644EE0">
        <w:rPr>
          <w:rFonts w:ascii="Arial" w:hAnsi="Arial" w:cs="Arial"/>
          <w:lang w:val="es-MX" w:eastAsia="es-MX"/>
        </w:rPr>
        <w:t xml:space="preserve">Dado en el Salón de Sesiones del Congreso del Estado, en Victoria de Durango, </w:t>
      </w:r>
      <w:proofErr w:type="spellStart"/>
      <w:r w:rsidRPr="00644EE0">
        <w:rPr>
          <w:rFonts w:ascii="Arial" w:hAnsi="Arial" w:cs="Arial"/>
          <w:lang w:val="es-MX" w:eastAsia="es-MX"/>
        </w:rPr>
        <w:t>Dgo</w:t>
      </w:r>
      <w:proofErr w:type="spellEnd"/>
      <w:r w:rsidRPr="00644EE0">
        <w:rPr>
          <w:rFonts w:ascii="Arial" w:hAnsi="Arial" w:cs="Arial"/>
          <w:lang w:val="es-MX" w:eastAsia="es-MX"/>
        </w:rPr>
        <w:t>., a los 14 (catorce) días del mes de diciembre del año de 2021 (dos mil veintiuno).</w:t>
      </w:r>
    </w:p>
    <w:p w14:paraId="1A3C3ABD" w14:textId="77777777" w:rsidR="00644EE0" w:rsidRPr="00644EE0" w:rsidRDefault="00644EE0" w:rsidP="005523D1">
      <w:pPr>
        <w:jc w:val="both"/>
        <w:rPr>
          <w:rFonts w:ascii="Arial" w:hAnsi="Arial" w:cs="Arial"/>
          <w:lang w:val="es-MX" w:eastAsia="es-MX"/>
        </w:rPr>
      </w:pPr>
    </w:p>
    <w:p w14:paraId="0C1135DF" w14:textId="1D3537CC" w:rsidR="00644EE0" w:rsidRDefault="00644EE0" w:rsidP="00644EE0">
      <w:pPr>
        <w:jc w:val="both"/>
        <w:rPr>
          <w:rFonts w:ascii="Arial" w:hAnsi="Arial" w:cs="Arial"/>
          <w:lang w:val="es-MX" w:eastAsia="es-MX"/>
        </w:rPr>
      </w:pPr>
      <w:r w:rsidRPr="00644EE0">
        <w:rPr>
          <w:rFonts w:ascii="Arial" w:hAnsi="Arial" w:cs="Arial"/>
          <w:lang w:val="es-MX" w:eastAsia="es-MX"/>
        </w:rPr>
        <w:t>DIP. GERARDO GALAVIZ MARTÍNEZ</w:t>
      </w:r>
      <w:r>
        <w:rPr>
          <w:rFonts w:ascii="Arial" w:hAnsi="Arial" w:cs="Arial"/>
          <w:lang w:val="es-MX" w:eastAsia="es-MX"/>
        </w:rPr>
        <w:t xml:space="preserve">, </w:t>
      </w:r>
      <w:r w:rsidRPr="00644EE0">
        <w:rPr>
          <w:rFonts w:ascii="Arial" w:hAnsi="Arial" w:cs="Arial"/>
          <w:lang w:val="es-MX" w:eastAsia="es-MX"/>
        </w:rPr>
        <w:t>PRESIDENTE</w:t>
      </w:r>
      <w:r>
        <w:rPr>
          <w:rFonts w:ascii="Arial" w:hAnsi="Arial" w:cs="Arial"/>
          <w:lang w:val="es-MX" w:eastAsia="es-MX"/>
        </w:rPr>
        <w:t xml:space="preserve">; </w:t>
      </w:r>
      <w:r w:rsidRPr="00644EE0">
        <w:rPr>
          <w:rFonts w:ascii="Arial" w:hAnsi="Arial" w:cs="Arial"/>
          <w:lang w:val="es-MX" w:eastAsia="es-MX"/>
        </w:rPr>
        <w:t>DIP. SUGHEY ADRIANA TORRES RODRÍGUEZ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r w:rsidRPr="00644EE0">
        <w:rPr>
          <w:rFonts w:ascii="Arial" w:hAnsi="Arial" w:cs="Arial"/>
          <w:lang w:val="es-MX" w:eastAsia="es-MX"/>
        </w:rPr>
        <w:t>DIP. ALEJA</w:t>
      </w:r>
      <w:r>
        <w:rPr>
          <w:rFonts w:ascii="Arial" w:hAnsi="Arial" w:cs="Arial"/>
          <w:lang w:val="es-MX" w:eastAsia="es-MX"/>
        </w:rPr>
        <w:t>RÚBRICAS.</w:t>
      </w:r>
      <w:r w:rsidRPr="00644EE0">
        <w:rPr>
          <w:rFonts w:ascii="Arial" w:hAnsi="Arial" w:cs="Arial"/>
          <w:lang w:val="es-MX" w:eastAsia="es-MX"/>
        </w:rPr>
        <w:t>NDRA DEL VALLE MARTÍNEZ</w:t>
      </w:r>
      <w:r>
        <w:rPr>
          <w:rFonts w:ascii="Arial" w:hAnsi="Arial" w:cs="Arial"/>
          <w:lang w:val="es-MX" w:eastAsia="es-MX"/>
        </w:rPr>
        <w:t xml:space="preserve">, </w:t>
      </w:r>
      <w:r w:rsidRPr="00644EE0">
        <w:rPr>
          <w:rFonts w:ascii="Arial" w:hAnsi="Arial" w:cs="Arial"/>
          <w:lang w:val="es-MX" w:eastAsia="es-MX"/>
        </w:rPr>
        <w:t>SECRETARIA.</w:t>
      </w:r>
      <w:r>
        <w:rPr>
          <w:rFonts w:ascii="Arial" w:hAnsi="Arial" w:cs="Arial"/>
          <w:lang w:val="es-MX" w:eastAsia="es-MX"/>
        </w:rPr>
        <w:t xml:space="preserve"> </w:t>
      </w:r>
    </w:p>
    <w:p w14:paraId="1DAA6168" w14:textId="2C679385" w:rsidR="00B93BCE" w:rsidRDefault="00B93BCE" w:rsidP="00644EE0">
      <w:pPr>
        <w:jc w:val="both"/>
        <w:rPr>
          <w:rFonts w:ascii="Arial" w:hAnsi="Arial" w:cs="Arial"/>
          <w:lang w:val="es-MX" w:eastAsia="es-MX"/>
        </w:rPr>
      </w:pPr>
    </w:p>
    <w:p w14:paraId="1C932CC3" w14:textId="5624E2DF" w:rsidR="00B93BCE" w:rsidRDefault="00B93BCE" w:rsidP="00644EE0">
      <w:pPr>
        <w:jc w:val="both"/>
        <w:rPr>
          <w:rFonts w:ascii="Arial" w:hAnsi="Arial" w:cs="Arial"/>
          <w:lang w:val="es-MX" w:eastAsia="es-MX"/>
        </w:rPr>
      </w:pPr>
      <w:r>
        <w:rPr>
          <w:rFonts w:ascii="Arial" w:hAnsi="Arial" w:cs="Arial"/>
          <w:lang w:val="es-MX" w:eastAsia="es-MX"/>
        </w:rPr>
        <w:t>-----------------------------------------------------------------------------------------------------------------------------------------------------</w:t>
      </w:r>
    </w:p>
    <w:p w14:paraId="60207AB9" w14:textId="317BF14A" w:rsidR="00B93BCE" w:rsidRDefault="00B93BCE" w:rsidP="00644EE0">
      <w:pPr>
        <w:jc w:val="both"/>
        <w:rPr>
          <w:rFonts w:ascii="Arial" w:eastAsia="Arial Unicode MS" w:hAnsi="Arial" w:cs="Arial"/>
          <w:bCs/>
          <w:lang w:eastAsia="es-MX"/>
        </w:rPr>
      </w:pPr>
    </w:p>
    <w:p w14:paraId="3576A525" w14:textId="5149CAE8"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DECRETO 207, LXIX LEGISLATURA, PERIODICO OFICIAL No. 81 DE FECHA 09 DE OCTUBRE DE 2022</w:t>
      </w:r>
      <w:r w:rsidRPr="00B93BCE">
        <w:rPr>
          <w:rFonts w:ascii="Arial" w:eastAsia="Arial Unicode MS" w:hAnsi="Arial" w:cs="Arial"/>
          <w:bCs/>
          <w:lang w:eastAsia="es-MX"/>
        </w:rPr>
        <w:t>.</w:t>
      </w:r>
    </w:p>
    <w:p w14:paraId="16FA0B70" w14:textId="11958369" w:rsidR="00B93BCE" w:rsidRPr="00B93BCE" w:rsidRDefault="00B93BCE" w:rsidP="00B93BCE">
      <w:pPr>
        <w:jc w:val="both"/>
        <w:rPr>
          <w:rFonts w:ascii="Arial" w:eastAsia="Arial Unicode MS" w:hAnsi="Arial" w:cs="Arial"/>
          <w:bCs/>
          <w:lang w:eastAsia="es-MX"/>
        </w:rPr>
      </w:pPr>
    </w:p>
    <w:p w14:paraId="2FDEFDB5" w14:textId="52541EC9"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ARTÍCULO ÚNICO.</w:t>
      </w:r>
      <w:r w:rsidRPr="00B93BCE">
        <w:rPr>
          <w:rFonts w:ascii="Arial" w:eastAsia="Arial Unicode MS" w:hAnsi="Arial" w:cs="Arial"/>
          <w:bCs/>
          <w:lang w:eastAsia="es-MX"/>
        </w:rPr>
        <w:t xml:space="preserve">  Se adiciona un segundo párrafo al artículo 141 y se deroga el artículo 142, ambos del Código Civil del Estado de Durango.</w:t>
      </w:r>
    </w:p>
    <w:p w14:paraId="00A41E36" w14:textId="3327A3AF" w:rsidR="00B93BCE" w:rsidRPr="00B93BCE" w:rsidRDefault="00B93BCE" w:rsidP="00B93BCE">
      <w:pPr>
        <w:jc w:val="center"/>
        <w:rPr>
          <w:rFonts w:ascii="Arial" w:eastAsia="Arial Unicode MS" w:hAnsi="Arial" w:cs="Arial"/>
          <w:b/>
          <w:lang w:eastAsia="es-MX"/>
        </w:rPr>
      </w:pPr>
    </w:p>
    <w:p w14:paraId="59C5892E" w14:textId="05E8E2DE" w:rsidR="00B93BCE" w:rsidRPr="00B93BCE" w:rsidRDefault="00B93BCE" w:rsidP="00B93BCE">
      <w:pPr>
        <w:jc w:val="center"/>
        <w:rPr>
          <w:rFonts w:ascii="Arial" w:eastAsia="Arial Unicode MS" w:hAnsi="Arial" w:cs="Arial"/>
          <w:b/>
          <w:lang w:eastAsia="es-MX"/>
        </w:rPr>
      </w:pPr>
      <w:r w:rsidRPr="00B93BCE">
        <w:rPr>
          <w:rFonts w:ascii="Arial" w:eastAsia="Arial Unicode MS" w:hAnsi="Arial" w:cs="Arial"/>
          <w:b/>
          <w:lang w:eastAsia="es-MX"/>
        </w:rPr>
        <w:t>ARTÍCULOS TRANSITORIOS</w:t>
      </w:r>
    </w:p>
    <w:p w14:paraId="6BB387E1" w14:textId="77777777" w:rsidR="00B93BCE" w:rsidRPr="00B93BCE" w:rsidRDefault="00B93BCE" w:rsidP="00B93BCE">
      <w:pPr>
        <w:jc w:val="both"/>
        <w:rPr>
          <w:rFonts w:ascii="Arial" w:eastAsia="Arial Unicode MS" w:hAnsi="Arial" w:cs="Arial"/>
          <w:bCs/>
          <w:lang w:eastAsia="es-MX"/>
        </w:rPr>
      </w:pPr>
    </w:p>
    <w:p w14:paraId="3C6F5AAF"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PRIMERO.</w:t>
      </w:r>
      <w:r w:rsidRPr="00B93BC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11206F0"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
          <w:lang w:eastAsia="es-MX"/>
        </w:rPr>
        <w:t>SEGUNDO.</w:t>
      </w:r>
      <w:r w:rsidRPr="00B93BCE">
        <w:rPr>
          <w:rFonts w:ascii="Arial" w:eastAsia="Arial Unicode MS" w:hAnsi="Arial" w:cs="Arial"/>
          <w:bCs/>
          <w:lang w:eastAsia="es-MX"/>
        </w:rPr>
        <w:t xml:space="preserve"> Se derogan todas las disposiciones que se opongan al presente Decreto. </w:t>
      </w:r>
    </w:p>
    <w:p w14:paraId="64CA21BF" w14:textId="77777777" w:rsidR="00B93BCE" w:rsidRPr="00B93BCE" w:rsidRDefault="00B93BCE" w:rsidP="00B93BCE">
      <w:pPr>
        <w:jc w:val="both"/>
        <w:rPr>
          <w:rFonts w:ascii="Arial" w:eastAsia="Arial Unicode MS" w:hAnsi="Arial" w:cs="Arial"/>
          <w:bCs/>
          <w:lang w:eastAsia="es-MX"/>
        </w:rPr>
      </w:pPr>
    </w:p>
    <w:p w14:paraId="12BF2E8B" w14:textId="7BA0D9A2"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El Ciudadano Gobernador del Estado, sancionará, promulgará y dispondrá se publique, circule y observe</w:t>
      </w:r>
    </w:p>
    <w:p w14:paraId="2097396E" w14:textId="77777777" w:rsidR="00B93BCE" w:rsidRPr="00B93BCE" w:rsidRDefault="00B93BCE" w:rsidP="00B93BCE">
      <w:pPr>
        <w:jc w:val="both"/>
        <w:rPr>
          <w:rFonts w:ascii="Arial" w:eastAsia="Arial Unicode MS" w:hAnsi="Arial" w:cs="Arial"/>
          <w:bCs/>
          <w:lang w:eastAsia="es-MX"/>
        </w:rPr>
      </w:pPr>
    </w:p>
    <w:p w14:paraId="0E6B1861" w14:textId="77777777" w:rsidR="00B93BCE" w:rsidRP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48307442" w14:textId="77777777" w:rsidR="00B93BCE" w:rsidRPr="00B93BCE" w:rsidRDefault="00B93BCE" w:rsidP="00B93BCE">
      <w:pPr>
        <w:jc w:val="both"/>
        <w:rPr>
          <w:rFonts w:ascii="Arial" w:eastAsia="Arial Unicode MS" w:hAnsi="Arial" w:cs="Arial"/>
          <w:bCs/>
          <w:lang w:eastAsia="es-MX"/>
        </w:rPr>
      </w:pPr>
    </w:p>
    <w:p w14:paraId="72701DCE" w14:textId="156288AE" w:rsidR="00B93BCE" w:rsidRDefault="00B93BCE" w:rsidP="00B93BC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00222C12" w14:textId="3A014C23" w:rsidR="00E82CAE" w:rsidRDefault="00E82CAE" w:rsidP="00B93BCE">
      <w:pPr>
        <w:jc w:val="both"/>
        <w:rPr>
          <w:rFonts w:ascii="Arial" w:eastAsia="Arial Unicode MS" w:hAnsi="Arial" w:cs="Arial"/>
          <w:bCs/>
          <w:lang w:eastAsia="es-MX"/>
        </w:rPr>
      </w:pPr>
    </w:p>
    <w:p w14:paraId="5ED2AAE3" w14:textId="47EC660C" w:rsidR="00E82CAE" w:rsidRDefault="00E82CAE" w:rsidP="00B93BCE">
      <w:pPr>
        <w:jc w:val="both"/>
        <w:rPr>
          <w:rFonts w:ascii="Arial" w:eastAsia="Arial Unicode MS" w:hAnsi="Arial" w:cs="Arial"/>
          <w:bCs/>
          <w:lang w:eastAsia="es-MX"/>
        </w:rPr>
      </w:pPr>
      <w:r>
        <w:rPr>
          <w:rFonts w:ascii="Arial" w:eastAsia="Arial Unicode MS" w:hAnsi="Arial" w:cs="Arial"/>
          <w:bCs/>
          <w:lang w:eastAsia="es-MX"/>
        </w:rPr>
        <w:t>-----------------------------------------------------------------------------------------------------------------------------------------------------</w:t>
      </w:r>
    </w:p>
    <w:p w14:paraId="5313B6AC" w14:textId="3136EF4A" w:rsidR="00E82CAE" w:rsidRDefault="00E82CAE" w:rsidP="00B93BCE">
      <w:pPr>
        <w:jc w:val="both"/>
        <w:rPr>
          <w:rFonts w:ascii="Arial" w:eastAsia="Arial Unicode MS" w:hAnsi="Arial" w:cs="Arial"/>
          <w:bCs/>
          <w:lang w:eastAsia="es-MX"/>
        </w:rPr>
      </w:pPr>
    </w:p>
    <w:p w14:paraId="04F49FB9" w14:textId="18C7CD70"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8</w:t>
      </w:r>
      <w:r w:rsidRPr="00B93BCE">
        <w:rPr>
          <w:rFonts w:ascii="Arial" w:eastAsia="Arial Unicode MS" w:hAnsi="Arial" w:cs="Arial"/>
          <w:b/>
          <w:lang w:eastAsia="es-MX"/>
        </w:rPr>
        <w:t>, LXIX LEGISLATURA, PERIODICO OFICIAL No. 81 DE FECHA 09 DE OCTUBRE DE 2022</w:t>
      </w:r>
      <w:r w:rsidRPr="00B93BCE">
        <w:rPr>
          <w:rFonts w:ascii="Arial" w:eastAsia="Arial Unicode MS" w:hAnsi="Arial" w:cs="Arial"/>
          <w:bCs/>
          <w:lang w:eastAsia="es-MX"/>
        </w:rPr>
        <w:t>.</w:t>
      </w:r>
    </w:p>
    <w:p w14:paraId="01D4E079" w14:textId="77777777" w:rsidR="00E82CAE" w:rsidRDefault="00E82CAE" w:rsidP="00B93BCE">
      <w:pPr>
        <w:jc w:val="both"/>
        <w:rPr>
          <w:rFonts w:ascii="Arial" w:eastAsia="Arial Unicode MS" w:hAnsi="Arial" w:cs="Arial"/>
          <w:b/>
          <w:lang w:eastAsia="es-MX"/>
        </w:rPr>
      </w:pPr>
    </w:p>
    <w:p w14:paraId="41CEDC5F" w14:textId="77777777" w:rsidR="00E82CAE" w:rsidRDefault="00E82CAE" w:rsidP="00B93BCE">
      <w:pPr>
        <w:jc w:val="both"/>
        <w:rPr>
          <w:rFonts w:ascii="Arial" w:eastAsia="Arial Unicode MS" w:hAnsi="Arial" w:cs="Arial"/>
          <w:b/>
          <w:lang w:eastAsia="es-MX"/>
        </w:rPr>
      </w:pPr>
    </w:p>
    <w:p w14:paraId="2386B483" w14:textId="5EB43129"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ARTÍCULO PRIMERO:</w:t>
      </w:r>
      <w:r w:rsidRPr="00E82CAE">
        <w:rPr>
          <w:rFonts w:ascii="Arial" w:eastAsia="Arial Unicode MS" w:hAnsi="Arial" w:cs="Arial"/>
          <w:bCs/>
          <w:lang w:eastAsia="es-MX"/>
        </w:rPr>
        <w:t xml:space="preserve"> Se adiciona un párrafo al artículo 1402 del Código Civil del Estado de Durango</w:t>
      </w:r>
      <w:r>
        <w:rPr>
          <w:rFonts w:ascii="Arial" w:eastAsia="Arial Unicode MS" w:hAnsi="Arial" w:cs="Arial"/>
          <w:bCs/>
          <w:lang w:eastAsia="es-MX"/>
        </w:rPr>
        <w:t>.</w:t>
      </w:r>
    </w:p>
    <w:p w14:paraId="6F211F11" w14:textId="64B1D1A0" w:rsidR="00E82CAE" w:rsidRDefault="00E82CAE" w:rsidP="00B93BCE">
      <w:pPr>
        <w:jc w:val="both"/>
        <w:rPr>
          <w:rFonts w:ascii="Arial" w:eastAsia="Arial Unicode MS" w:hAnsi="Arial" w:cs="Arial"/>
          <w:bCs/>
          <w:lang w:eastAsia="es-MX"/>
        </w:rPr>
      </w:pPr>
    </w:p>
    <w:p w14:paraId="47C77FEE" w14:textId="62B3D9B3" w:rsidR="00E82CAE" w:rsidRPr="00E82CAE" w:rsidRDefault="00E82CAE" w:rsidP="00E82CAE">
      <w:pPr>
        <w:jc w:val="center"/>
        <w:rPr>
          <w:rFonts w:ascii="Arial" w:eastAsia="Arial Unicode MS" w:hAnsi="Arial" w:cs="Arial"/>
          <w:b/>
          <w:lang w:eastAsia="es-MX"/>
        </w:rPr>
      </w:pPr>
      <w:r w:rsidRPr="00E82CAE">
        <w:rPr>
          <w:rFonts w:ascii="Arial" w:eastAsia="Arial Unicode MS" w:hAnsi="Arial" w:cs="Arial"/>
          <w:b/>
          <w:lang w:eastAsia="es-MX"/>
        </w:rPr>
        <w:t>ARTÍCULOS TRANSITORIOS</w:t>
      </w:r>
    </w:p>
    <w:p w14:paraId="17C1039A" w14:textId="77777777" w:rsidR="00E82CAE" w:rsidRDefault="00E82CAE" w:rsidP="00B93BCE">
      <w:pPr>
        <w:jc w:val="both"/>
        <w:rPr>
          <w:rFonts w:ascii="Arial" w:eastAsia="Arial Unicode MS" w:hAnsi="Arial" w:cs="Arial"/>
          <w:bCs/>
          <w:lang w:eastAsia="es-MX"/>
        </w:rPr>
      </w:pPr>
    </w:p>
    <w:p w14:paraId="0B83DC9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t>PRIMERO.</w:t>
      </w:r>
      <w:r w:rsidRPr="00E82CAE">
        <w:rPr>
          <w:rFonts w:ascii="Arial" w:eastAsia="Arial Unicode MS" w:hAnsi="Arial" w:cs="Arial"/>
          <w:bCs/>
          <w:lang w:eastAsia="es-MX"/>
        </w:rPr>
        <w:t xml:space="preserve"> El presente decreto entrará en vigor al día siguiente de su publicación en el Periódico Oficial del Gobierno del Estado de Durango. </w:t>
      </w:r>
    </w:p>
    <w:p w14:paraId="159558A0" w14:textId="77777777" w:rsidR="00E82CAE" w:rsidRDefault="00E82CAE" w:rsidP="00B93BCE">
      <w:pPr>
        <w:jc w:val="both"/>
        <w:rPr>
          <w:rFonts w:ascii="Arial" w:eastAsia="Arial Unicode MS" w:hAnsi="Arial" w:cs="Arial"/>
          <w:bCs/>
          <w:lang w:eastAsia="es-MX"/>
        </w:rPr>
      </w:pPr>
    </w:p>
    <w:p w14:paraId="481C3710" w14:textId="77777777" w:rsidR="00E82CAE" w:rsidRDefault="00E82CAE" w:rsidP="00B93BCE">
      <w:pPr>
        <w:jc w:val="both"/>
        <w:rPr>
          <w:rFonts w:ascii="Arial" w:eastAsia="Arial Unicode MS" w:hAnsi="Arial" w:cs="Arial"/>
          <w:bCs/>
          <w:lang w:eastAsia="es-MX"/>
        </w:rPr>
      </w:pPr>
      <w:r w:rsidRPr="00E82CAE">
        <w:rPr>
          <w:rFonts w:ascii="Arial" w:eastAsia="Arial Unicode MS" w:hAnsi="Arial" w:cs="Arial"/>
          <w:b/>
          <w:lang w:eastAsia="es-MX"/>
        </w:rPr>
        <w:lastRenderedPageBreak/>
        <w:t>SEGUNDO</w:t>
      </w:r>
      <w:r w:rsidRPr="00E82CAE">
        <w:rPr>
          <w:rFonts w:ascii="Arial" w:eastAsia="Arial Unicode MS" w:hAnsi="Arial" w:cs="Arial"/>
          <w:bCs/>
          <w:lang w:eastAsia="es-MX"/>
        </w:rPr>
        <w:t xml:space="preserve">. Se derogan todas las disposiciones que se opongan al presente Decreto. </w:t>
      </w:r>
    </w:p>
    <w:p w14:paraId="2D843916" w14:textId="77777777" w:rsidR="00E82CAE" w:rsidRDefault="00E82CAE" w:rsidP="00B93BCE">
      <w:pPr>
        <w:jc w:val="both"/>
        <w:rPr>
          <w:rFonts w:ascii="Arial" w:eastAsia="Arial Unicode MS" w:hAnsi="Arial" w:cs="Arial"/>
          <w:bCs/>
          <w:lang w:eastAsia="es-MX"/>
        </w:rPr>
      </w:pPr>
    </w:p>
    <w:p w14:paraId="14C3CA1C" w14:textId="448EBD76" w:rsidR="00E82CAE" w:rsidRDefault="00E82CAE" w:rsidP="00B93BCE">
      <w:pPr>
        <w:jc w:val="both"/>
        <w:rPr>
          <w:rFonts w:ascii="Arial" w:eastAsia="Arial Unicode MS" w:hAnsi="Arial" w:cs="Arial"/>
          <w:bCs/>
          <w:lang w:eastAsia="es-MX"/>
        </w:rPr>
      </w:pPr>
      <w:r w:rsidRPr="00E82CAE">
        <w:rPr>
          <w:rFonts w:ascii="Arial" w:eastAsia="Arial Unicode MS" w:hAnsi="Arial" w:cs="Arial"/>
          <w:bCs/>
          <w:lang w:eastAsia="es-MX"/>
        </w:rPr>
        <w:t>El Ciudadano Gobernador del Estado, sancionará, promulgará y dispondrá se publique, circule y observe.</w:t>
      </w:r>
    </w:p>
    <w:p w14:paraId="330721BF" w14:textId="3F6931F1" w:rsidR="00E82CAE" w:rsidRDefault="00E82CAE" w:rsidP="00B93BCE">
      <w:pPr>
        <w:jc w:val="both"/>
        <w:rPr>
          <w:rFonts w:ascii="Arial" w:eastAsia="Arial Unicode MS" w:hAnsi="Arial" w:cs="Arial"/>
          <w:bCs/>
          <w:lang w:eastAsia="es-MX"/>
        </w:rPr>
      </w:pPr>
    </w:p>
    <w:p w14:paraId="44340C67" w14:textId="77777777" w:rsidR="00E82CAE" w:rsidRPr="00B93BC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 xml:space="preserve">Dado en el Salón de Sesiones del Honorable Congreso del Estado, en Victoria de Durango, </w:t>
      </w:r>
      <w:proofErr w:type="spellStart"/>
      <w:r w:rsidRPr="00B93BCE">
        <w:rPr>
          <w:rFonts w:ascii="Arial" w:eastAsia="Arial Unicode MS" w:hAnsi="Arial" w:cs="Arial"/>
          <w:bCs/>
          <w:lang w:eastAsia="es-MX"/>
        </w:rPr>
        <w:t>Dgo</w:t>
      </w:r>
      <w:proofErr w:type="spellEnd"/>
      <w:r w:rsidRPr="00B93BCE">
        <w:rPr>
          <w:rFonts w:ascii="Arial" w:eastAsia="Arial Unicode MS" w:hAnsi="Arial" w:cs="Arial"/>
          <w:bCs/>
          <w:lang w:eastAsia="es-MX"/>
        </w:rPr>
        <w:t xml:space="preserve">., a los (21) veintiún días del mes de septiembre del año (2022) dos mil veintidós. </w:t>
      </w:r>
    </w:p>
    <w:p w14:paraId="1BCCA722" w14:textId="77777777" w:rsidR="00E82CAE" w:rsidRPr="00B93BCE" w:rsidRDefault="00E82CAE" w:rsidP="00E82CAE">
      <w:pPr>
        <w:jc w:val="both"/>
        <w:rPr>
          <w:rFonts w:ascii="Arial" w:eastAsia="Arial Unicode MS" w:hAnsi="Arial" w:cs="Arial"/>
          <w:bCs/>
          <w:lang w:eastAsia="es-MX"/>
        </w:rPr>
      </w:pPr>
    </w:p>
    <w:p w14:paraId="1534836B" w14:textId="6B135A4D" w:rsidR="00E82CAE" w:rsidRDefault="00E82CAE" w:rsidP="00E82CAE">
      <w:pPr>
        <w:jc w:val="both"/>
        <w:rPr>
          <w:rFonts w:ascii="Arial" w:eastAsia="Arial Unicode MS" w:hAnsi="Arial" w:cs="Arial"/>
          <w:bCs/>
          <w:lang w:eastAsia="es-MX"/>
        </w:rPr>
      </w:pPr>
      <w:r w:rsidRPr="00B93BCE">
        <w:rPr>
          <w:rFonts w:ascii="Arial" w:eastAsia="Arial Unicode MS" w:hAnsi="Arial" w:cs="Arial"/>
          <w:bCs/>
          <w:lang w:eastAsia="es-MX"/>
        </w:rPr>
        <w:t>DIP. BERNABE AGUILAR CARRILLO PRESIDENTE. DIP. ROSA MARIA TRIANA MARTÍNEZ SECRETARIA. DIP. SILVIA PATRICIA JIMENEZ DELGADO SECRETARIA.</w:t>
      </w:r>
    </w:p>
    <w:p w14:paraId="607C3A60" w14:textId="18D85F33" w:rsidR="00D612C2" w:rsidRDefault="00D612C2" w:rsidP="00E82CAE">
      <w:pPr>
        <w:jc w:val="both"/>
        <w:rPr>
          <w:rFonts w:ascii="Arial" w:eastAsia="Arial Unicode MS" w:hAnsi="Arial" w:cs="Arial"/>
          <w:bCs/>
          <w:lang w:eastAsia="es-MX"/>
        </w:rPr>
      </w:pPr>
    </w:p>
    <w:p w14:paraId="7D314847" w14:textId="5A0383CF" w:rsidR="00D612C2" w:rsidRDefault="00D612C2" w:rsidP="00D612C2">
      <w:pPr>
        <w:jc w:val="both"/>
        <w:rPr>
          <w:rFonts w:ascii="Arial" w:eastAsia="Arial Unicode MS" w:hAnsi="Arial" w:cs="Arial"/>
          <w:bCs/>
          <w:lang w:eastAsia="es-MX"/>
        </w:rPr>
      </w:pPr>
      <w:r w:rsidRPr="00B93BCE">
        <w:rPr>
          <w:rFonts w:ascii="Arial" w:eastAsia="Arial Unicode MS" w:hAnsi="Arial" w:cs="Arial"/>
          <w:b/>
          <w:lang w:eastAsia="es-MX"/>
        </w:rPr>
        <w:t>DECRETO 20</w:t>
      </w:r>
      <w:r>
        <w:rPr>
          <w:rFonts w:ascii="Arial" w:eastAsia="Arial Unicode MS" w:hAnsi="Arial" w:cs="Arial"/>
          <w:b/>
          <w:lang w:eastAsia="es-MX"/>
        </w:rPr>
        <w:t>9</w:t>
      </w:r>
      <w:r w:rsidRPr="00B93BCE">
        <w:rPr>
          <w:rFonts w:ascii="Arial" w:eastAsia="Arial Unicode MS" w:hAnsi="Arial" w:cs="Arial"/>
          <w:b/>
          <w:lang w:eastAsia="es-MX"/>
        </w:rPr>
        <w:t xml:space="preserve">, LXIX LEGISLATURA, PERIODICO OFICIAL No. </w:t>
      </w:r>
      <w:r>
        <w:rPr>
          <w:rFonts w:ascii="Arial" w:eastAsia="Arial Unicode MS" w:hAnsi="Arial" w:cs="Arial"/>
          <w:b/>
          <w:lang w:eastAsia="es-MX"/>
        </w:rPr>
        <w:t>21 EXT.</w:t>
      </w:r>
      <w:r w:rsidRPr="00B93BCE">
        <w:rPr>
          <w:rFonts w:ascii="Arial" w:eastAsia="Arial Unicode MS" w:hAnsi="Arial" w:cs="Arial"/>
          <w:b/>
          <w:lang w:eastAsia="es-MX"/>
        </w:rPr>
        <w:t xml:space="preserve"> DE FECHA 0</w:t>
      </w:r>
      <w:r>
        <w:rPr>
          <w:rFonts w:ascii="Arial" w:eastAsia="Arial Unicode MS" w:hAnsi="Arial" w:cs="Arial"/>
          <w:b/>
          <w:lang w:eastAsia="es-MX"/>
        </w:rPr>
        <w:t>8</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53E46FF8" w14:textId="7DA859C7" w:rsidR="00D612C2" w:rsidRDefault="00D612C2" w:rsidP="00D612C2">
      <w:pPr>
        <w:jc w:val="both"/>
        <w:rPr>
          <w:rFonts w:ascii="Arial" w:eastAsia="Arial Unicode MS" w:hAnsi="Arial" w:cs="Arial"/>
          <w:bCs/>
          <w:lang w:eastAsia="es-MX"/>
        </w:rPr>
      </w:pPr>
    </w:p>
    <w:p w14:paraId="3E891B95" w14:textId="0E04BD82" w:rsidR="00D612C2" w:rsidRPr="00B93BCE" w:rsidRDefault="00D612C2" w:rsidP="00D612C2">
      <w:pPr>
        <w:jc w:val="both"/>
        <w:rPr>
          <w:rFonts w:ascii="Arial" w:eastAsia="Arial Unicode MS" w:hAnsi="Arial" w:cs="Arial"/>
          <w:bCs/>
          <w:lang w:eastAsia="es-MX"/>
        </w:rPr>
      </w:pPr>
      <w:r w:rsidRPr="00D612C2">
        <w:rPr>
          <w:rFonts w:ascii="Arial" w:eastAsia="Arial Unicode MS" w:hAnsi="Arial" w:cs="Arial"/>
          <w:b/>
          <w:lang w:eastAsia="es-MX"/>
        </w:rPr>
        <w:t>PRIMERO</w:t>
      </w:r>
      <w:r w:rsidRPr="00D612C2">
        <w:rPr>
          <w:rFonts w:ascii="Arial" w:eastAsia="Arial Unicode MS" w:hAnsi="Arial" w:cs="Arial"/>
          <w:bCs/>
          <w:lang w:eastAsia="es-MX"/>
        </w:rPr>
        <w:t xml:space="preserve">: Se adiciona una fracción VI recorriendo la subsecuente del </w:t>
      </w:r>
      <w:r w:rsidR="003A3F57" w:rsidRPr="00D612C2">
        <w:rPr>
          <w:rFonts w:ascii="Arial" w:eastAsia="Arial Unicode MS" w:hAnsi="Arial" w:cs="Arial"/>
          <w:bCs/>
          <w:lang w:eastAsia="es-MX"/>
        </w:rPr>
        <w:t>artículo</w:t>
      </w:r>
      <w:r w:rsidRPr="00D612C2">
        <w:rPr>
          <w:rFonts w:ascii="Arial" w:eastAsia="Arial Unicode MS" w:hAnsi="Arial" w:cs="Arial"/>
          <w:bCs/>
          <w:lang w:eastAsia="es-MX"/>
        </w:rPr>
        <w:t xml:space="preserve"> 25 del Código Civil del Estado de Durango</w:t>
      </w:r>
    </w:p>
    <w:p w14:paraId="3FC8F7B3" w14:textId="77777777" w:rsidR="00D612C2" w:rsidRDefault="00D612C2" w:rsidP="00E82CAE">
      <w:pPr>
        <w:jc w:val="both"/>
        <w:rPr>
          <w:rFonts w:ascii="Arial" w:eastAsia="Arial Unicode MS" w:hAnsi="Arial" w:cs="Arial"/>
          <w:bCs/>
          <w:lang w:eastAsia="es-MX"/>
        </w:rPr>
      </w:pPr>
    </w:p>
    <w:p w14:paraId="7C54F0FB" w14:textId="2FE3EF25" w:rsidR="00D612C2" w:rsidRDefault="00D612C2" w:rsidP="00D612C2">
      <w:pPr>
        <w:jc w:val="center"/>
        <w:rPr>
          <w:rFonts w:ascii="Arial" w:hAnsi="Arial" w:cs="Arial"/>
          <w:b/>
          <w:bCs/>
        </w:rPr>
      </w:pPr>
      <w:r w:rsidRPr="00D612C2">
        <w:rPr>
          <w:rFonts w:ascii="Arial" w:hAnsi="Arial" w:cs="Arial"/>
          <w:b/>
          <w:bCs/>
        </w:rPr>
        <w:t>ARTÍCULOS TRANSITORIOS</w:t>
      </w:r>
    </w:p>
    <w:p w14:paraId="650EB0E1" w14:textId="77777777" w:rsidR="00D612C2" w:rsidRDefault="00D612C2" w:rsidP="00B93BCE">
      <w:pPr>
        <w:jc w:val="both"/>
        <w:rPr>
          <w:rFonts w:ascii="Arial" w:hAnsi="Arial" w:cs="Arial"/>
        </w:rPr>
      </w:pPr>
    </w:p>
    <w:p w14:paraId="65D7F341" w14:textId="77777777" w:rsidR="00D612C2" w:rsidRDefault="00D612C2" w:rsidP="00B93BCE">
      <w:pPr>
        <w:jc w:val="both"/>
        <w:rPr>
          <w:rFonts w:ascii="Arial" w:hAnsi="Arial" w:cs="Arial"/>
        </w:rPr>
      </w:pPr>
      <w:r w:rsidRPr="00D612C2">
        <w:rPr>
          <w:rFonts w:ascii="Arial" w:hAnsi="Arial" w:cs="Arial"/>
          <w:b/>
          <w:bCs/>
        </w:rPr>
        <w:t>PRIMERO.</w:t>
      </w:r>
      <w:r w:rsidRPr="00D612C2">
        <w:rPr>
          <w:rFonts w:ascii="Arial" w:hAnsi="Arial" w:cs="Arial"/>
        </w:rPr>
        <w:t xml:space="preserve"> El presente decreto entrará en vigor al día siguiente de su publicación en el Periódico Oficial del Gobierno del Estado de Durango. </w:t>
      </w:r>
    </w:p>
    <w:p w14:paraId="00C881C3" w14:textId="77777777" w:rsidR="00D612C2" w:rsidRDefault="00D612C2" w:rsidP="00B93BCE">
      <w:pPr>
        <w:jc w:val="both"/>
        <w:rPr>
          <w:rFonts w:ascii="Arial" w:hAnsi="Arial" w:cs="Arial"/>
        </w:rPr>
      </w:pPr>
    </w:p>
    <w:p w14:paraId="41ADD0E7" w14:textId="198EF40F" w:rsidR="00E82CAE" w:rsidRDefault="00D612C2" w:rsidP="00B93BCE">
      <w:pPr>
        <w:jc w:val="both"/>
        <w:rPr>
          <w:rFonts w:ascii="Arial" w:hAnsi="Arial" w:cs="Arial"/>
        </w:rPr>
      </w:pPr>
      <w:r w:rsidRPr="00D612C2">
        <w:rPr>
          <w:rFonts w:ascii="Arial" w:hAnsi="Arial" w:cs="Arial"/>
          <w:b/>
          <w:bCs/>
        </w:rPr>
        <w:t>SEGUNDO.</w:t>
      </w:r>
      <w:r w:rsidRPr="00D612C2">
        <w:rPr>
          <w:rFonts w:ascii="Arial" w:hAnsi="Arial" w:cs="Arial"/>
        </w:rPr>
        <w:t xml:space="preserve"> Se derogan todas las disposiciones legales que se opongan al presente Decreto. El Ciudadano Gobernador del Estado, sancionará, promulgará y dispondrá se publique, circule y observe.</w:t>
      </w:r>
    </w:p>
    <w:p w14:paraId="1C3593EE" w14:textId="4E78D8F1" w:rsidR="009D3CC9" w:rsidRDefault="009D3CC9" w:rsidP="00B93BCE">
      <w:pPr>
        <w:jc w:val="both"/>
        <w:rPr>
          <w:rFonts w:ascii="Arial" w:hAnsi="Arial" w:cs="Arial"/>
        </w:rPr>
      </w:pPr>
    </w:p>
    <w:p w14:paraId="4E601700" w14:textId="77777777" w:rsidR="009D3CC9"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 xml:space="preserve">Dado en el Salón de Sesiones del Honorable Congreso del Estado, en Victoria de Durango, </w:t>
      </w:r>
      <w:proofErr w:type="spellStart"/>
      <w:r w:rsidRPr="009D3CC9">
        <w:rPr>
          <w:rFonts w:ascii="Arial" w:eastAsia="Arial Unicode MS" w:hAnsi="Arial" w:cs="Arial"/>
          <w:bCs/>
          <w:lang w:eastAsia="es-MX"/>
        </w:rPr>
        <w:t>Dgo</w:t>
      </w:r>
      <w:proofErr w:type="spellEnd"/>
      <w:r w:rsidRPr="009D3CC9">
        <w:rPr>
          <w:rFonts w:ascii="Arial" w:eastAsia="Arial Unicode MS" w:hAnsi="Arial" w:cs="Arial"/>
          <w:bCs/>
          <w:lang w:eastAsia="es-MX"/>
        </w:rPr>
        <w:t xml:space="preserve">., a los (21) veintiún días del mes de septiembre del año (2022) dos mil veintidós. </w:t>
      </w:r>
    </w:p>
    <w:p w14:paraId="79DFB4C2" w14:textId="77777777" w:rsidR="009D3CC9" w:rsidRDefault="009D3CC9" w:rsidP="00B93BCE">
      <w:pPr>
        <w:jc w:val="both"/>
        <w:rPr>
          <w:rFonts w:ascii="Arial" w:eastAsia="Arial Unicode MS" w:hAnsi="Arial" w:cs="Arial"/>
          <w:bCs/>
          <w:lang w:eastAsia="es-MX"/>
        </w:rPr>
      </w:pPr>
    </w:p>
    <w:p w14:paraId="37721D89" w14:textId="4C229935" w:rsidR="00D612C2" w:rsidRDefault="009D3CC9" w:rsidP="00B93BCE">
      <w:pPr>
        <w:jc w:val="both"/>
        <w:rPr>
          <w:rFonts w:ascii="Arial" w:eastAsia="Arial Unicode MS" w:hAnsi="Arial" w:cs="Arial"/>
          <w:bCs/>
          <w:lang w:eastAsia="es-MX"/>
        </w:rPr>
      </w:pPr>
      <w:r w:rsidRPr="009D3CC9">
        <w:rPr>
          <w:rFonts w:ascii="Arial" w:eastAsia="Arial Unicode MS" w:hAnsi="Arial" w:cs="Arial"/>
          <w:bCs/>
          <w:lang w:eastAsia="es-MX"/>
        </w:rPr>
        <w:t>DIP. BERNABE AGUILAR CARRILLO PRESIDENTE. DIP. ROSA MARIA TRIANA MARTÍNEZ SECRETARIA. DIP. SILVIA PATRICIA JIMENEZ DELGADO SECRETARIA.</w:t>
      </w:r>
    </w:p>
    <w:p w14:paraId="665C6DBA" w14:textId="02EA72DB" w:rsidR="004863F0" w:rsidRDefault="004863F0" w:rsidP="00B93BCE">
      <w:pPr>
        <w:jc w:val="both"/>
        <w:rPr>
          <w:rFonts w:ascii="Arial" w:eastAsia="Arial Unicode MS" w:hAnsi="Arial" w:cs="Arial"/>
          <w:bCs/>
          <w:lang w:eastAsia="es-MX"/>
        </w:rPr>
      </w:pPr>
    </w:p>
    <w:p w14:paraId="7744FFD1" w14:textId="67621E9E" w:rsidR="004863F0" w:rsidRDefault="004863F0" w:rsidP="00B93BCE">
      <w:pPr>
        <w:jc w:val="both"/>
        <w:rPr>
          <w:rFonts w:ascii="Arial" w:eastAsia="Arial Unicode MS" w:hAnsi="Arial" w:cs="Arial"/>
          <w:bCs/>
          <w:lang w:eastAsia="es-MX"/>
        </w:rPr>
      </w:pPr>
      <w:r>
        <w:rPr>
          <w:rFonts w:ascii="Arial" w:eastAsia="Arial Unicode MS" w:hAnsi="Arial" w:cs="Arial"/>
          <w:bCs/>
          <w:lang w:eastAsia="es-MX"/>
        </w:rPr>
        <w:t>----------------------------------------------------------------------------------------------------------------------------------------------------</w:t>
      </w:r>
    </w:p>
    <w:p w14:paraId="3A3D7B79" w14:textId="535718F5" w:rsidR="004863F0" w:rsidRDefault="004863F0" w:rsidP="00B93BCE">
      <w:pPr>
        <w:jc w:val="both"/>
        <w:rPr>
          <w:rFonts w:ascii="Arial" w:eastAsia="Arial Unicode MS" w:hAnsi="Arial" w:cs="Arial"/>
          <w:bCs/>
          <w:lang w:eastAsia="es-MX"/>
        </w:rPr>
      </w:pPr>
    </w:p>
    <w:p w14:paraId="34D47984" w14:textId="066CCB23" w:rsidR="00221F56" w:rsidRDefault="00221F56" w:rsidP="00221F56">
      <w:pPr>
        <w:jc w:val="both"/>
        <w:rPr>
          <w:rFonts w:ascii="Arial" w:eastAsia="Arial Unicode MS" w:hAnsi="Arial" w:cs="Arial"/>
          <w:bCs/>
          <w:lang w:eastAsia="es-MX"/>
        </w:rPr>
      </w:pPr>
      <w:r w:rsidRPr="00B93BCE">
        <w:rPr>
          <w:rFonts w:ascii="Arial" w:eastAsia="Arial Unicode MS" w:hAnsi="Arial" w:cs="Arial"/>
          <w:b/>
          <w:lang w:eastAsia="es-MX"/>
        </w:rPr>
        <w:t>DECRETO 2</w:t>
      </w:r>
      <w:r>
        <w:rPr>
          <w:rFonts w:ascii="Arial" w:eastAsia="Arial Unicode MS" w:hAnsi="Arial" w:cs="Arial"/>
          <w:b/>
          <w:lang w:eastAsia="es-MX"/>
        </w:rPr>
        <w:t>40</w:t>
      </w:r>
      <w:r w:rsidRPr="00B93BCE">
        <w:rPr>
          <w:rFonts w:ascii="Arial" w:eastAsia="Arial Unicode MS" w:hAnsi="Arial" w:cs="Arial"/>
          <w:b/>
          <w:lang w:eastAsia="es-MX"/>
        </w:rPr>
        <w:t xml:space="preserve">, LXIX LEGISLATURA, PERIODICO OFICIAL No. </w:t>
      </w:r>
      <w:proofErr w:type="gramStart"/>
      <w:r>
        <w:rPr>
          <w:rFonts w:ascii="Arial" w:eastAsia="Arial Unicode MS" w:hAnsi="Arial" w:cs="Arial"/>
          <w:b/>
          <w:lang w:eastAsia="es-MX"/>
        </w:rPr>
        <w:t xml:space="preserve">93  </w:t>
      </w:r>
      <w:r w:rsidRPr="00B93BCE">
        <w:rPr>
          <w:rFonts w:ascii="Arial" w:eastAsia="Arial Unicode MS" w:hAnsi="Arial" w:cs="Arial"/>
          <w:b/>
          <w:lang w:eastAsia="es-MX"/>
        </w:rPr>
        <w:t>DE</w:t>
      </w:r>
      <w:proofErr w:type="gramEnd"/>
      <w:r w:rsidRPr="00B93BCE">
        <w:rPr>
          <w:rFonts w:ascii="Arial" w:eastAsia="Arial Unicode MS" w:hAnsi="Arial" w:cs="Arial"/>
          <w:b/>
          <w:lang w:eastAsia="es-MX"/>
        </w:rPr>
        <w:t xml:space="preserve"> FECHA </w:t>
      </w:r>
      <w:r>
        <w:rPr>
          <w:rFonts w:ascii="Arial" w:eastAsia="Arial Unicode MS" w:hAnsi="Arial" w:cs="Arial"/>
          <w:b/>
          <w:lang w:eastAsia="es-MX"/>
        </w:rPr>
        <w:t>20</w:t>
      </w:r>
      <w:r w:rsidRPr="00B93BCE">
        <w:rPr>
          <w:rFonts w:ascii="Arial" w:eastAsia="Arial Unicode MS" w:hAnsi="Arial" w:cs="Arial"/>
          <w:b/>
          <w:lang w:eastAsia="es-MX"/>
        </w:rPr>
        <w:t xml:space="preserve"> DE </w:t>
      </w:r>
      <w:r>
        <w:rPr>
          <w:rFonts w:ascii="Arial" w:eastAsia="Arial Unicode MS" w:hAnsi="Arial" w:cs="Arial"/>
          <w:b/>
          <w:lang w:eastAsia="es-MX"/>
        </w:rPr>
        <w:t>NOVIEMBRE</w:t>
      </w:r>
      <w:r w:rsidRPr="00B93BCE">
        <w:rPr>
          <w:rFonts w:ascii="Arial" w:eastAsia="Arial Unicode MS" w:hAnsi="Arial" w:cs="Arial"/>
          <w:b/>
          <w:lang w:eastAsia="es-MX"/>
        </w:rPr>
        <w:t xml:space="preserve"> DE 2022</w:t>
      </w:r>
      <w:r w:rsidRPr="00B93BCE">
        <w:rPr>
          <w:rFonts w:ascii="Arial" w:eastAsia="Arial Unicode MS" w:hAnsi="Arial" w:cs="Arial"/>
          <w:bCs/>
          <w:lang w:eastAsia="es-MX"/>
        </w:rPr>
        <w:t>.</w:t>
      </w:r>
    </w:p>
    <w:p w14:paraId="0EC2B0F9" w14:textId="77777777" w:rsidR="00221F56" w:rsidRDefault="00221F56" w:rsidP="00B93BCE">
      <w:pPr>
        <w:jc w:val="both"/>
        <w:rPr>
          <w:rFonts w:ascii="Arial" w:eastAsia="Arial Unicode MS" w:hAnsi="Arial" w:cs="Arial"/>
          <w:bCs/>
          <w:lang w:eastAsia="es-MX"/>
        </w:rPr>
      </w:pPr>
    </w:p>
    <w:p w14:paraId="4F6558A7" w14:textId="6DFA6905"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ÚNICO. –</w:t>
      </w:r>
      <w:r w:rsidRPr="00221F56">
        <w:rPr>
          <w:rFonts w:ascii="Arial" w:eastAsia="Arial Unicode MS" w:hAnsi="Arial" w:cs="Arial"/>
          <w:bCs/>
          <w:lang w:eastAsia="es-MX"/>
        </w:rPr>
        <w:t xml:space="preserve"> SE ADICIONA UN TERCER PARRAFO AL ARTÍCULO 261, SE REFORMA LA FRACCIÓN IX, Y SE ADICIONA UNA FRACCIÓN X RECORRIENDOSE LAS SUBSECUENTES PARA SER XI Y XII DEL ARTÍCULO 277, TODAS AL CODIGO CIVIL DEL ESTADO DE DURANGO</w:t>
      </w:r>
      <w:r>
        <w:rPr>
          <w:rFonts w:ascii="Arial" w:eastAsia="Arial Unicode MS" w:hAnsi="Arial" w:cs="Arial"/>
          <w:bCs/>
          <w:lang w:eastAsia="es-MX"/>
        </w:rPr>
        <w:t>.</w:t>
      </w:r>
    </w:p>
    <w:p w14:paraId="3A9BDDFA" w14:textId="089F8EB9" w:rsidR="00221F56" w:rsidRDefault="00221F56" w:rsidP="00B93BCE">
      <w:pPr>
        <w:jc w:val="both"/>
        <w:rPr>
          <w:rFonts w:ascii="Arial" w:eastAsia="Arial Unicode MS" w:hAnsi="Arial" w:cs="Arial"/>
          <w:bCs/>
          <w:lang w:eastAsia="es-MX"/>
        </w:rPr>
      </w:pPr>
    </w:p>
    <w:p w14:paraId="4918F960" w14:textId="205F4A0F" w:rsidR="00221F56" w:rsidRDefault="00221F56" w:rsidP="00221F56">
      <w:pPr>
        <w:jc w:val="center"/>
        <w:rPr>
          <w:rFonts w:ascii="Arial" w:eastAsia="Arial Unicode MS" w:hAnsi="Arial" w:cs="Arial"/>
          <w:bCs/>
          <w:lang w:eastAsia="es-MX"/>
        </w:rPr>
      </w:pPr>
      <w:r w:rsidRPr="00221F56">
        <w:rPr>
          <w:rFonts w:ascii="Arial" w:eastAsia="Arial Unicode MS" w:hAnsi="Arial" w:cs="Arial"/>
          <w:b/>
          <w:lang w:eastAsia="es-MX"/>
        </w:rPr>
        <w:t>ARTÍCULOS TRANSITORIOS</w:t>
      </w:r>
      <w:r w:rsidRPr="00221F56">
        <w:rPr>
          <w:rFonts w:ascii="Arial" w:eastAsia="Arial Unicode MS" w:hAnsi="Arial" w:cs="Arial"/>
          <w:bCs/>
          <w:lang w:eastAsia="es-MX"/>
        </w:rPr>
        <w:t>:</w:t>
      </w:r>
    </w:p>
    <w:p w14:paraId="187161A8" w14:textId="77777777" w:rsidR="00221F56" w:rsidRDefault="00221F56" w:rsidP="00B93BCE">
      <w:pPr>
        <w:jc w:val="both"/>
        <w:rPr>
          <w:rFonts w:ascii="Arial" w:eastAsia="Arial Unicode MS" w:hAnsi="Arial" w:cs="Arial"/>
          <w:bCs/>
          <w:lang w:eastAsia="es-MX"/>
        </w:rPr>
      </w:pPr>
    </w:p>
    <w:p w14:paraId="5FAD28E4"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PRIMERO.</w:t>
      </w:r>
      <w:r w:rsidRPr="00221F56">
        <w:rPr>
          <w:rFonts w:ascii="Arial" w:eastAsia="Arial Unicode MS" w:hAnsi="Arial" w:cs="Arial"/>
          <w:bCs/>
          <w:lang w:eastAsia="es-MX"/>
        </w:rPr>
        <w:t xml:space="preserve"> El presente decreto entrará en vigor al día siguiente de su publicación en el Periódico Oficial del Gobierno del Estado de Durango. </w:t>
      </w:r>
    </w:p>
    <w:p w14:paraId="46CA65B4" w14:textId="77777777" w:rsidR="00221F56" w:rsidRDefault="00221F56" w:rsidP="00B93BCE">
      <w:pPr>
        <w:jc w:val="both"/>
        <w:rPr>
          <w:rFonts w:ascii="Arial" w:eastAsia="Arial Unicode MS" w:hAnsi="Arial" w:cs="Arial"/>
          <w:bCs/>
          <w:lang w:eastAsia="es-MX"/>
        </w:rPr>
      </w:pPr>
    </w:p>
    <w:p w14:paraId="6C330CF2" w14:textId="5DAC783D" w:rsidR="00221F56" w:rsidRDefault="00221F56" w:rsidP="00B93BCE">
      <w:pPr>
        <w:jc w:val="both"/>
        <w:rPr>
          <w:rFonts w:ascii="Arial" w:eastAsia="Arial Unicode MS" w:hAnsi="Arial" w:cs="Arial"/>
          <w:bCs/>
          <w:lang w:eastAsia="es-MX"/>
        </w:rPr>
      </w:pPr>
      <w:r w:rsidRPr="00221F56">
        <w:rPr>
          <w:rFonts w:ascii="Arial" w:eastAsia="Arial Unicode MS" w:hAnsi="Arial" w:cs="Arial"/>
          <w:b/>
          <w:lang w:eastAsia="es-MX"/>
        </w:rPr>
        <w:t>SEGUNDO</w:t>
      </w:r>
      <w:r w:rsidRPr="00221F56">
        <w:rPr>
          <w:rFonts w:ascii="Arial" w:eastAsia="Arial Unicode MS" w:hAnsi="Arial" w:cs="Arial"/>
          <w:bCs/>
          <w:lang w:eastAsia="es-MX"/>
        </w:rPr>
        <w:t>. Se derogan todas las disposiciones legales que se opongan al presente Decreto. El Ciudadano Gobernador del Estado, sancionará, promulgará y dispondrá se publique, circule y observe.</w:t>
      </w:r>
    </w:p>
    <w:p w14:paraId="3C8DB1CC" w14:textId="22EABFB2" w:rsidR="00221F56" w:rsidRDefault="00221F56" w:rsidP="00B93BCE">
      <w:pPr>
        <w:jc w:val="both"/>
        <w:rPr>
          <w:rFonts w:ascii="Arial" w:eastAsia="Arial Unicode MS" w:hAnsi="Arial" w:cs="Arial"/>
          <w:bCs/>
          <w:lang w:eastAsia="es-MX"/>
        </w:rPr>
      </w:pPr>
    </w:p>
    <w:p w14:paraId="133982E5" w14:textId="77777777" w:rsidR="00221F56"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t xml:space="preserve">Dado en el Salón de Sesiones del Honorable Congreso del Estado, en Victoria de Durango, </w:t>
      </w:r>
      <w:proofErr w:type="spellStart"/>
      <w:r w:rsidRPr="00221F56">
        <w:rPr>
          <w:rFonts w:ascii="Arial" w:eastAsia="Arial Unicode MS" w:hAnsi="Arial" w:cs="Arial"/>
          <w:bCs/>
          <w:lang w:eastAsia="es-MX"/>
        </w:rPr>
        <w:t>Dgo</w:t>
      </w:r>
      <w:proofErr w:type="spellEnd"/>
      <w:r w:rsidRPr="00221F56">
        <w:rPr>
          <w:rFonts w:ascii="Arial" w:eastAsia="Arial Unicode MS" w:hAnsi="Arial" w:cs="Arial"/>
          <w:bCs/>
          <w:lang w:eastAsia="es-MX"/>
        </w:rPr>
        <w:t xml:space="preserve">., el día (1ro.) primero del mes de noviembre del año (2022) dos mil veintidós. </w:t>
      </w:r>
    </w:p>
    <w:p w14:paraId="22C8C850" w14:textId="6F89C438" w:rsidR="00221F56" w:rsidRPr="00D612C2" w:rsidRDefault="00221F56" w:rsidP="00B93BCE">
      <w:pPr>
        <w:jc w:val="both"/>
        <w:rPr>
          <w:rFonts w:ascii="Arial" w:eastAsia="Arial Unicode MS" w:hAnsi="Arial" w:cs="Arial"/>
          <w:bCs/>
          <w:lang w:eastAsia="es-MX"/>
        </w:rPr>
      </w:pPr>
      <w:r w:rsidRPr="00221F56">
        <w:rPr>
          <w:rFonts w:ascii="Arial" w:eastAsia="Arial Unicode MS" w:hAnsi="Arial" w:cs="Arial"/>
          <w:bCs/>
          <w:lang w:eastAsia="es-MX"/>
        </w:rPr>
        <w:lastRenderedPageBreak/>
        <w:t>DIP. BERNABE AGUILAR CARRILLO PRESIDENTE. DIP. ROSA MARÍA TRIANA MARTÍNEZ SECRETARIA. DIP. SILVIA PATRICIA JIMENEZ DELGADO SECRETARIA.</w:t>
      </w:r>
    </w:p>
    <w:sectPr w:rsidR="00221F56" w:rsidRPr="00D612C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00714" w14:textId="77777777" w:rsidR="002E5B94" w:rsidRDefault="002E5B94" w:rsidP="00FA3700">
      <w:r>
        <w:separator/>
      </w:r>
    </w:p>
  </w:endnote>
  <w:endnote w:type="continuationSeparator" w:id="0">
    <w:p w14:paraId="5B161FF3" w14:textId="77777777" w:rsidR="002E5B94" w:rsidRDefault="002E5B9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venir">
    <w:altName w:val="Calibri"/>
    <w:charset w:val="00"/>
    <w:family w:val="auto"/>
    <w:pitch w:val="default"/>
  </w:font>
  <w:font w:name="CG Times">
    <w:altName w:val="Times New Roman"/>
    <w:charset w:val="00"/>
    <w:family w:val="auto"/>
    <w:pitch w:val="default"/>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1287382"/>
      <w:docPartObj>
        <w:docPartGallery w:val="Page Numbers (Bottom of Page)"/>
        <w:docPartUnique/>
      </w:docPartObj>
    </w:sdtPr>
    <w:sdtContent>
      <w:p w14:paraId="2A01C650" w14:textId="77777777" w:rsidR="00CA18F7" w:rsidRDefault="00CA18F7">
        <w:pPr>
          <w:pStyle w:val="Piedepgina"/>
          <w:jc w:val="center"/>
        </w:pPr>
        <w:r>
          <w:fldChar w:fldCharType="begin"/>
        </w:r>
        <w:r>
          <w:instrText>PAGE   \* MERGEFORMAT</w:instrText>
        </w:r>
        <w:r>
          <w:fldChar w:fldCharType="separate"/>
        </w:r>
        <w:r w:rsidRPr="001C47C5">
          <w:rPr>
            <w:noProof/>
            <w:lang w:val="es-ES"/>
          </w:rPr>
          <w:t>373</w:t>
        </w:r>
        <w:r>
          <w:fldChar w:fldCharType="end"/>
        </w:r>
      </w:p>
    </w:sdtContent>
  </w:sdt>
  <w:p w14:paraId="2121C760" w14:textId="77777777" w:rsidR="00CA18F7" w:rsidRDefault="00CA18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785FF" w14:textId="77777777" w:rsidR="002E5B94" w:rsidRDefault="002E5B94" w:rsidP="00FA3700">
      <w:r>
        <w:separator/>
      </w:r>
    </w:p>
  </w:footnote>
  <w:footnote w:type="continuationSeparator" w:id="0">
    <w:p w14:paraId="6CF01B30" w14:textId="77777777" w:rsidR="002E5B94" w:rsidRDefault="002E5B9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92" w:type="dxa"/>
      <w:tblLook w:val="00A0" w:firstRow="1" w:lastRow="0" w:firstColumn="1" w:lastColumn="0" w:noHBand="0" w:noVBand="0"/>
    </w:tblPr>
    <w:tblGrid>
      <w:gridCol w:w="10173"/>
    </w:tblGrid>
    <w:tr w:rsidR="00CA18F7" w14:paraId="322ECF31" w14:textId="77777777"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CA18F7" w14:paraId="62A31B0F" w14:textId="77777777" w:rsidTr="004D28F6">
            <w:trPr>
              <w:trHeight w:val="1402"/>
            </w:trPr>
            <w:tc>
              <w:tcPr>
                <w:tcW w:w="4570" w:type="dxa"/>
              </w:tcPr>
              <w:p w14:paraId="0F3D91BC" w14:textId="77777777" w:rsidR="00CA18F7" w:rsidRDefault="00CA18F7" w:rsidP="00B84F60">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8E5E2CD" wp14:editId="563AC377">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14:paraId="480C9FF4" w14:textId="77777777" w:rsidR="00CA18F7" w:rsidRDefault="00CA18F7" w:rsidP="00F8571A">
                <w:pPr>
                  <w:pStyle w:val="Encabezado"/>
                  <w:tabs>
                    <w:tab w:val="clear" w:pos="4252"/>
                  </w:tabs>
                  <w:rPr>
                    <w:rFonts w:ascii="Candara" w:hAnsi="Candara" w:cs="Arial"/>
                    <w:b/>
                    <w:i/>
                    <w:sz w:val="18"/>
                    <w:szCs w:val="18"/>
                  </w:rPr>
                </w:pPr>
              </w:p>
              <w:p w14:paraId="2761387F" w14:textId="77777777" w:rsidR="00CA18F7" w:rsidRDefault="00CA18F7" w:rsidP="004177E0">
                <w:pPr>
                  <w:pStyle w:val="Encabezado"/>
                  <w:tabs>
                    <w:tab w:val="clear" w:pos="4252"/>
                  </w:tabs>
                  <w:jc w:val="right"/>
                  <w:rPr>
                    <w:rFonts w:ascii="Arial" w:hAnsi="Arial" w:cs="Arial"/>
                    <w:b/>
                    <w:sz w:val="16"/>
                    <w:szCs w:val="16"/>
                  </w:rPr>
                </w:pPr>
              </w:p>
              <w:p w14:paraId="57C12658" w14:textId="77777777" w:rsidR="00CA18F7" w:rsidRPr="00A16A75" w:rsidRDefault="00CA18F7" w:rsidP="004177E0">
                <w:pPr>
                  <w:pStyle w:val="Encabezado"/>
                  <w:tabs>
                    <w:tab w:val="clear" w:pos="4252"/>
                  </w:tabs>
                  <w:jc w:val="right"/>
                  <w:rPr>
                    <w:rFonts w:ascii="Arial" w:hAnsi="Arial" w:cs="Arial"/>
                    <w:b/>
                    <w:sz w:val="16"/>
                    <w:szCs w:val="16"/>
                  </w:rPr>
                </w:pPr>
                <w:r w:rsidRPr="00A16A75">
                  <w:rPr>
                    <w:rFonts w:ascii="Arial" w:hAnsi="Arial" w:cs="Arial"/>
                    <w:b/>
                    <w:sz w:val="16"/>
                    <w:szCs w:val="16"/>
                  </w:rPr>
                  <w:t>CÓDIGO CIVIL</w:t>
                </w:r>
              </w:p>
              <w:p w14:paraId="27E8DF61" w14:textId="77777777" w:rsidR="00CA18F7" w:rsidRDefault="00CA18F7" w:rsidP="00FA3700">
                <w:pPr>
                  <w:pStyle w:val="Encabezado"/>
                  <w:jc w:val="center"/>
                  <w:rPr>
                    <w:rFonts w:ascii="Arial" w:hAnsi="Arial" w:cs="Arial"/>
                    <w:b/>
                    <w:i/>
                    <w:sz w:val="18"/>
                    <w:szCs w:val="18"/>
                  </w:rPr>
                </w:pPr>
              </w:p>
              <w:p w14:paraId="2BCE44D0" w14:textId="77777777" w:rsidR="00CA18F7" w:rsidRPr="004D28F6" w:rsidRDefault="00CA18F7" w:rsidP="00FA3700">
                <w:pPr>
                  <w:pStyle w:val="Encabezado"/>
                  <w:jc w:val="center"/>
                  <w:rPr>
                    <w:rFonts w:ascii="Arial" w:hAnsi="Arial" w:cs="Arial"/>
                    <w:b/>
                    <w:i/>
                    <w:sz w:val="18"/>
                    <w:szCs w:val="18"/>
                  </w:rPr>
                </w:pPr>
              </w:p>
              <w:p w14:paraId="2332985C" w14:textId="77777777" w:rsidR="00CA18F7" w:rsidRPr="004D28F6" w:rsidRDefault="00CA18F7" w:rsidP="00FA3700">
                <w:pPr>
                  <w:pStyle w:val="Encabezado"/>
                  <w:jc w:val="center"/>
                  <w:rPr>
                    <w:rFonts w:ascii="Arial" w:hAnsi="Arial" w:cs="Arial"/>
                    <w:b/>
                    <w:i/>
                    <w:sz w:val="18"/>
                    <w:szCs w:val="18"/>
                  </w:rPr>
                </w:pPr>
              </w:p>
              <w:p w14:paraId="670BCF1F" w14:textId="77777777" w:rsidR="00CA18F7" w:rsidRPr="004D28F6" w:rsidRDefault="00CA18F7"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14:paraId="4B15BFF6" w14:textId="77777777" w:rsidR="00CA18F7" w:rsidRPr="004D28F6" w:rsidRDefault="00CA18F7"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14:paraId="1C722932" w14:textId="19AB841C" w:rsidR="00CA18F7" w:rsidRPr="00B0106B" w:rsidRDefault="00CA18F7" w:rsidP="001C47C5">
                <w:pPr>
                  <w:pStyle w:val="Encabezado"/>
                  <w:jc w:val="right"/>
                  <w:rPr>
                    <w:rFonts w:ascii="Arial" w:eastAsiaTheme="minorHAnsi" w:hAnsi="Arial"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DEC</w:t>
                </w:r>
                <w:r>
                  <w:rPr>
                    <w:rFonts w:asciiTheme="minorHAnsi" w:eastAsiaTheme="minorHAnsi" w:hAnsiTheme="minorHAnsi" w:cs="Arial"/>
                    <w:i/>
                    <w:color w:val="000000" w:themeColor="text1"/>
                    <w:sz w:val="14"/>
                    <w:szCs w:val="16"/>
                  </w:rPr>
                  <w:t>. 240 P.O.93.  DEL 20 DE NOVIEMBRE DE 2022.</w:t>
                </w:r>
              </w:p>
            </w:tc>
          </w:tr>
        </w:tbl>
        <w:p w14:paraId="2651FB9F" w14:textId="77777777" w:rsidR="00CA18F7" w:rsidRPr="00340D16" w:rsidRDefault="00CA18F7" w:rsidP="00680DC6">
          <w:pPr>
            <w:pStyle w:val="Encabezado"/>
            <w:jc w:val="center"/>
          </w:pPr>
        </w:p>
      </w:tc>
    </w:tr>
  </w:tbl>
  <w:p w14:paraId="48CF48C4" w14:textId="77777777" w:rsidR="00CA18F7" w:rsidRDefault="00CA18F7" w:rsidP="00D612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30706296"/>
    <w:multiLevelType w:val="singleLevel"/>
    <w:tmpl w:val="0C0A0013"/>
    <w:lvl w:ilvl="0">
      <w:start w:val="1"/>
      <w:numFmt w:val="upperRoman"/>
      <w:lvlText w:val="%1."/>
      <w:lvlJc w:val="left"/>
      <w:pPr>
        <w:tabs>
          <w:tab w:val="num" w:pos="720"/>
        </w:tabs>
        <w:ind w:left="720" w:hanging="720"/>
      </w:pPr>
    </w:lvl>
  </w:abstractNum>
  <w:abstractNum w:abstractNumId="5" w15:restartNumberingAfterBreak="0">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9E1054"/>
    <w:multiLevelType w:val="singleLevel"/>
    <w:tmpl w:val="0C0A0013"/>
    <w:lvl w:ilvl="0">
      <w:start w:val="1"/>
      <w:numFmt w:val="upperRoman"/>
      <w:lvlText w:val="%1."/>
      <w:lvlJc w:val="left"/>
      <w:pPr>
        <w:tabs>
          <w:tab w:val="num" w:pos="720"/>
        </w:tabs>
        <w:ind w:left="720" w:hanging="720"/>
      </w:pPr>
    </w:lvl>
  </w:abstractNum>
  <w:abstractNum w:abstractNumId="25" w15:restartNumberingAfterBreak="0">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15:restartNumberingAfterBreak="0">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48D3"/>
    <w:rsid w:val="00021509"/>
    <w:rsid w:val="000253C2"/>
    <w:rsid w:val="00035C4A"/>
    <w:rsid w:val="000424EF"/>
    <w:rsid w:val="0004374E"/>
    <w:rsid w:val="00043A3C"/>
    <w:rsid w:val="0004438E"/>
    <w:rsid w:val="000445FB"/>
    <w:rsid w:val="00050ACC"/>
    <w:rsid w:val="00051CE8"/>
    <w:rsid w:val="000642A3"/>
    <w:rsid w:val="00066F53"/>
    <w:rsid w:val="000715D1"/>
    <w:rsid w:val="000759B0"/>
    <w:rsid w:val="00080B3F"/>
    <w:rsid w:val="00082C7F"/>
    <w:rsid w:val="0008418E"/>
    <w:rsid w:val="00093F9E"/>
    <w:rsid w:val="00095FCB"/>
    <w:rsid w:val="000A528B"/>
    <w:rsid w:val="000A5C58"/>
    <w:rsid w:val="000A770E"/>
    <w:rsid w:val="000B7DF2"/>
    <w:rsid w:val="000C2E4E"/>
    <w:rsid w:val="000C41A0"/>
    <w:rsid w:val="000D6DAA"/>
    <w:rsid w:val="000D76DE"/>
    <w:rsid w:val="000E7780"/>
    <w:rsid w:val="000F0F41"/>
    <w:rsid w:val="000F180E"/>
    <w:rsid w:val="000F7E1E"/>
    <w:rsid w:val="00103870"/>
    <w:rsid w:val="001046A4"/>
    <w:rsid w:val="001065D3"/>
    <w:rsid w:val="00112477"/>
    <w:rsid w:val="00112D20"/>
    <w:rsid w:val="0011502B"/>
    <w:rsid w:val="001203BF"/>
    <w:rsid w:val="00121AC8"/>
    <w:rsid w:val="00122D31"/>
    <w:rsid w:val="00142AFC"/>
    <w:rsid w:val="0014377A"/>
    <w:rsid w:val="0014382A"/>
    <w:rsid w:val="0014513E"/>
    <w:rsid w:val="00151D0E"/>
    <w:rsid w:val="00153633"/>
    <w:rsid w:val="0015426F"/>
    <w:rsid w:val="00155263"/>
    <w:rsid w:val="001578CA"/>
    <w:rsid w:val="00164673"/>
    <w:rsid w:val="00165BA9"/>
    <w:rsid w:val="00173432"/>
    <w:rsid w:val="001742AE"/>
    <w:rsid w:val="00177854"/>
    <w:rsid w:val="00187BEB"/>
    <w:rsid w:val="00191D6E"/>
    <w:rsid w:val="00192AA3"/>
    <w:rsid w:val="001937DB"/>
    <w:rsid w:val="001970E1"/>
    <w:rsid w:val="001A198C"/>
    <w:rsid w:val="001A1A7D"/>
    <w:rsid w:val="001A33C4"/>
    <w:rsid w:val="001A79AF"/>
    <w:rsid w:val="001A7E00"/>
    <w:rsid w:val="001B2014"/>
    <w:rsid w:val="001B69A8"/>
    <w:rsid w:val="001B6D9D"/>
    <w:rsid w:val="001B705D"/>
    <w:rsid w:val="001C47C5"/>
    <w:rsid w:val="001C5D26"/>
    <w:rsid w:val="001C6ABA"/>
    <w:rsid w:val="001D053D"/>
    <w:rsid w:val="001D207E"/>
    <w:rsid w:val="001D285E"/>
    <w:rsid w:val="001D3A5F"/>
    <w:rsid w:val="002043F7"/>
    <w:rsid w:val="002074EB"/>
    <w:rsid w:val="00210A12"/>
    <w:rsid w:val="002130F1"/>
    <w:rsid w:val="002158B0"/>
    <w:rsid w:val="00215F8B"/>
    <w:rsid w:val="00216AF2"/>
    <w:rsid w:val="00221CDA"/>
    <w:rsid w:val="00221F56"/>
    <w:rsid w:val="0022556B"/>
    <w:rsid w:val="00226918"/>
    <w:rsid w:val="00230B60"/>
    <w:rsid w:val="00230FF8"/>
    <w:rsid w:val="00231854"/>
    <w:rsid w:val="002322BD"/>
    <w:rsid w:val="00233E12"/>
    <w:rsid w:val="00236E29"/>
    <w:rsid w:val="00261D1F"/>
    <w:rsid w:val="00262B19"/>
    <w:rsid w:val="00267776"/>
    <w:rsid w:val="00272FC5"/>
    <w:rsid w:val="0027322C"/>
    <w:rsid w:val="002760AA"/>
    <w:rsid w:val="00280BC4"/>
    <w:rsid w:val="002821CE"/>
    <w:rsid w:val="0028370B"/>
    <w:rsid w:val="00286C66"/>
    <w:rsid w:val="002946B6"/>
    <w:rsid w:val="002A0104"/>
    <w:rsid w:val="002A1CA8"/>
    <w:rsid w:val="002A2DC0"/>
    <w:rsid w:val="002A3F27"/>
    <w:rsid w:val="002B063F"/>
    <w:rsid w:val="002B1940"/>
    <w:rsid w:val="002B44F5"/>
    <w:rsid w:val="002C41C1"/>
    <w:rsid w:val="002C598B"/>
    <w:rsid w:val="002C732E"/>
    <w:rsid w:val="002C785C"/>
    <w:rsid w:val="002D3546"/>
    <w:rsid w:val="002D480D"/>
    <w:rsid w:val="002D7091"/>
    <w:rsid w:val="002E0119"/>
    <w:rsid w:val="002E5B94"/>
    <w:rsid w:val="002E78F0"/>
    <w:rsid w:val="002F5A3A"/>
    <w:rsid w:val="002F6873"/>
    <w:rsid w:val="002F7B59"/>
    <w:rsid w:val="00303F85"/>
    <w:rsid w:val="003045C9"/>
    <w:rsid w:val="00306D20"/>
    <w:rsid w:val="00312DAE"/>
    <w:rsid w:val="00312EFA"/>
    <w:rsid w:val="00314F48"/>
    <w:rsid w:val="00322BCB"/>
    <w:rsid w:val="00323CEB"/>
    <w:rsid w:val="00333E58"/>
    <w:rsid w:val="003410EA"/>
    <w:rsid w:val="00352494"/>
    <w:rsid w:val="00352FC5"/>
    <w:rsid w:val="00354BB1"/>
    <w:rsid w:val="00355993"/>
    <w:rsid w:val="003658FE"/>
    <w:rsid w:val="00366154"/>
    <w:rsid w:val="00366766"/>
    <w:rsid w:val="00367F69"/>
    <w:rsid w:val="00382495"/>
    <w:rsid w:val="0039290A"/>
    <w:rsid w:val="003A1F50"/>
    <w:rsid w:val="003A3F57"/>
    <w:rsid w:val="003B05F8"/>
    <w:rsid w:val="003B3FDB"/>
    <w:rsid w:val="003D6BBD"/>
    <w:rsid w:val="003E6118"/>
    <w:rsid w:val="003E63D6"/>
    <w:rsid w:val="003E7D99"/>
    <w:rsid w:val="0040498E"/>
    <w:rsid w:val="0040555D"/>
    <w:rsid w:val="00407709"/>
    <w:rsid w:val="00407E92"/>
    <w:rsid w:val="0041316B"/>
    <w:rsid w:val="004169D4"/>
    <w:rsid w:val="004177E0"/>
    <w:rsid w:val="004228EA"/>
    <w:rsid w:val="00423BB2"/>
    <w:rsid w:val="004308B2"/>
    <w:rsid w:val="004322FD"/>
    <w:rsid w:val="00433C79"/>
    <w:rsid w:val="00435639"/>
    <w:rsid w:val="004371B8"/>
    <w:rsid w:val="00443AB2"/>
    <w:rsid w:val="004450E1"/>
    <w:rsid w:val="00450F5A"/>
    <w:rsid w:val="0045482C"/>
    <w:rsid w:val="004550C4"/>
    <w:rsid w:val="004564F2"/>
    <w:rsid w:val="004615C9"/>
    <w:rsid w:val="00465D0A"/>
    <w:rsid w:val="00473F97"/>
    <w:rsid w:val="00476DF3"/>
    <w:rsid w:val="004863F0"/>
    <w:rsid w:val="00487C01"/>
    <w:rsid w:val="00496AB5"/>
    <w:rsid w:val="00496C2D"/>
    <w:rsid w:val="004B37F5"/>
    <w:rsid w:val="004C0AA8"/>
    <w:rsid w:val="004C4219"/>
    <w:rsid w:val="004D11C9"/>
    <w:rsid w:val="004D28F6"/>
    <w:rsid w:val="004D428F"/>
    <w:rsid w:val="004D5F6D"/>
    <w:rsid w:val="004D70B0"/>
    <w:rsid w:val="004E363C"/>
    <w:rsid w:val="004E417C"/>
    <w:rsid w:val="004E4B23"/>
    <w:rsid w:val="004E7FC9"/>
    <w:rsid w:val="004F127A"/>
    <w:rsid w:val="00501631"/>
    <w:rsid w:val="00502CCA"/>
    <w:rsid w:val="00507F3A"/>
    <w:rsid w:val="0051000C"/>
    <w:rsid w:val="0051452A"/>
    <w:rsid w:val="00514D74"/>
    <w:rsid w:val="00515EF0"/>
    <w:rsid w:val="00523C6C"/>
    <w:rsid w:val="005267F1"/>
    <w:rsid w:val="0053551E"/>
    <w:rsid w:val="0053649B"/>
    <w:rsid w:val="005402A2"/>
    <w:rsid w:val="005523D1"/>
    <w:rsid w:val="0055396A"/>
    <w:rsid w:val="00553F4A"/>
    <w:rsid w:val="00555388"/>
    <w:rsid w:val="00557392"/>
    <w:rsid w:val="00560959"/>
    <w:rsid w:val="0057240B"/>
    <w:rsid w:val="0057293F"/>
    <w:rsid w:val="0057440E"/>
    <w:rsid w:val="00574C17"/>
    <w:rsid w:val="00576408"/>
    <w:rsid w:val="005767CF"/>
    <w:rsid w:val="00576E42"/>
    <w:rsid w:val="00577E45"/>
    <w:rsid w:val="005804A3"/>
    <w:rsid w:val="00581FBF"/>
    <w:rsid w:val="0058559C"/>
    <w:rsid w:val="00586A40"/>
    <w:rsid w:val="0059096C"/>
    <w:rsid w:val="005974B5"/>
    <w:rsid w:val="005A1100"/>
    <w:rsid w:val="005B4BF5"/>
    <w:rsid w:val="005B5985"/>
    <w:rsid w:val="005B614C"/>
    <w:rsid w:val="005B6CEA"/>
    <w:rsid w:val="005C61F0"/>
    <w:rsid w:val="005E0BEE"/>
    <w:rsid w:val="005E62E6"/>
    <w:rsid w:val="005F1BBC"/>
    <w:rsid w:val="006156D5"/>
    <w:rsid w:val="00616847"/>
    <w:rsid w:val="00620801"/>
    <w:rsid w:val="00620F72"/>
    <w:rsid w:val="00625096"/>
    <w:rsid w:val="00633484"/>
    <w:rsid w:val="00635009"/>
    <w:rsid w:val="00635DD6"/>
    <w:rsid w:val="006374B4"/>
    <w:rsid w:val="00642704"/>
    <w:rsid w:val="00643748"/>
    <w:rsid w:val="00644EE0"/>
    <w:rsid w:val="006534E2"/>
    <w:rsid w:val="0065439C"/>
    <w:rsid w:val="00654862"/>
    <w:rsid w:val="00655260"/>
    <w:rsid w:val="00655FCC"/>
    <w:rsid w:val="006601DD"/>
    <w:rsid w:val="00660404"/>
    <w:rsid w:val="00661FD0"/>
    <w:rsid w:val="006671CC"/>
    <w:rsid w:val="006675DF"/>
    <w:rsid w:val="006737C8"/>
    <w:rsid w:val="00680DC6"/>
    <w:rsid w:val="006810DF"/>
    <w:rsid w:val="00681D8D"/>
    <w:rsid w:val="00681EEF"/>
    <w:rsid w:val="006961B9"/>
    <w:rsid w:val="00696E78"/>
    <w:rsid w:val="00697B1A"/>
    <w:rsid w:val="006A2E70"/>
    <w:rsid w:val="006A3FC6"/>
    <w:rsid w:val="006B0601"/>
    <w:rsid w:val="006C4694"/>
    <w:rsid w:val="006C63C7"/>
    <w:rsid w:val="006C700D"/>
    <w:rsid w:val="006D43C1"/>
    <w:rsid w:val="006D6070"/>
    <w:rsid w:val="006E0556"/>
    <w:rsid w:val="006E3B8A"/>
    <w:rsid w:val="006F57F7"/>
    <w:rsid w:val="0070596D"/>
    <w:rsid w:val="0070650F"/>
    <w:rsid w:val="00707D43"/>
    <w:rsid w:val="00712E50"/>
    <w:rsid w:val="00715880"/>
    <w:rsid w:val="00716128"/>
    <w:rsid w:val="00716EF7"/>
    <w:rsid w:val="0072279C"/>
    <w:rsid w:val="00724A10"/>
    <w:rsid w:val="007259D3"/>
    <w:rsid w:val="007265BC"/>
    <w:rsid w:val="007336DC"/>
    <w:rsid w:val="0074154C"/>
    <w:rsid w:val="00745E08"/>
    <w:rsid w:val="007475E9"/>
    <w:rsid w:val="00750D0F"/>
    <w:rsid w:val="00753526"/>
    <w:rsid w:val="00757545"/>
    <w:rsid w:val="00760F9E"/>
    <w:rsid w:val="0076547E"/>
    <w:rsid w:val="007747A3"/>
    <w:rsid w:val="00775EB1"/>
    <w:rsid w:val="00787895"/>
    <w:rsid w:val="00797317"/>
    <w:rsid w:val="007A1D28"/>
    <w:rsid w:val="007A77C3"/>
    <w:rsid w:val="007A7E7D"/>
    <w:rsid w:val="007B20B7"/>
    <w:rsid w:val="007B454C"/>
    <w:rsid w:val="007C099A"/>
    <w:rsid w:val="007C3EAD"/>
    <w:rsid w:val="007C4A6A"/>
    <w:rsid w:val="007C638C"/>
    <w:rsid w:val="007C6F3E"/>
    <w:rsid w:val="007D01AC"/>
    <w:rsid w:val="007D64F7"/>
    <w:rsid w:val="007E47AF"/>
    <w:rsid w:val="007E6AC9"/>
    <w:rsid w:val="007F2576"/>
    <w:rsid w:val="007F258D"/>
    <w:rsid w:val="007F3F8C"/>
    <w:rsid w:val="007F5A2F"/>
    <w:rsid w:val="007F7A4F"/>
    <w:rsid w:val="00800B48"/>
    <w:rsid w:val="0081006E"/>
    <w:rsid w:val="00812C49"/>
    <w:rsid w:val="00813852"/>
    <w:rsid w:val="00821E16"/>
    <w:rsid w:val="008234A0"/>
    <w:rsid w:val="008247A9"/>
    <w:rsid w:val="00833FC1"/>
    <w:rsid w:val="0083468B"/>
    <w:rsid w:val="00836436"/>
    <w:rsid w:val="00836B4D"/>
    <w:rsid w:val="00843055"/>
    <w:rsid w:val="00855BCB"/>
    <w:rsid w:val="00856DA5"/>
    <w:rsid w:val="0086225B"/>
    <w:rsid w:val="00862FDB"/>
    <w:rsid w:val="00863E24"/>
    <w:rsid w:val="00864652"/>
    <w:rsid w:val="00870AEC"/>
    <w:rsid w:val="00872F9A"/>
    <w:rsid w:val="00881737"/>
    <w:rsid w:val="00881826"/>
    <w:rsid w:val="00882B91"/>
    <w:rsid w:val="00884FFD"/>
    <w:rsid w:val="008907AF"/>
    <w:rsid w:val="008938BB"/>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532"/>
    <w:rsid w:val="00902A5E"/>
    <w:rsid w:val="009076D9"/>
    <w:rsid w:val="009110D0"/>
    <w:rsid w:val="009113F7"/>
    <w:rsid w:val="00913B66"/>
    <w:rsid w:val="00914AE1"/>
    <w:rsid w:val="009363EF"/>
    <w:rsid w:val="00936D48"/>
    <w:rsid w:val="00936EBA"/>
    <w:rsid w:val="00940295"/>
    <w:rsid w:val="009408BB"/>
    <w:rsid w:val="00940F28"/>
    <w:rsid w:val="009458A8"/>
    <w:rsid w:val="009476CD"/>
    <w:rsid w:val="00952563"/>
    <w:rsid w:val="009531EE"/>
    <w:rsid w:val="00955F85"/>
    <w:rsid w:val="009663EC"/>
    <w:rsid w:val="00967A6B"/>
    <w:rsid w:val="00970A4D"/>
    <w:rsid w:val="00975756"/>
    <w:rsid w:val="0097624C"/>
    <w:rsid w:val="0098280A"/>
    <w:rsid w:val="0098336D"/>
    <w:rsid w:val="009854B1"/>
    <w:rsid w:val="00993092"/>
    <w:rsid w:val="009948E5"/>
    <w:rsid w:val="009A1328"/>
    <w:rsid w:val="009A4153"/>
    <w:rsid w:val="009A4922"/>
    <w:rsid w:val="009A70A8"/>
    <w:rsid w:val="009B6D40"/>
    <w:rsid w:val="009C2B10"/>
    <w:rsid w:val="009C4D06"/>
    <w:rsid w:val="009C6EEA"/>
    <w:rsid w:val="009D3CC9"/>
    <w:rsid w:val="009D572C"/>
    <w:rsid w:val="009D7408"/>
    <w:rsid w:val="009E5216"/>
    <w:rsid w:val="009E5F47"/>
    <w:rsid w:val="009F2A59"/>
    <w:rsid w:val="009F5C70"/>
    <w:rsid w:val="00A04FDA"/>
    <w:rsid w:val="00A105E0"/>
    <w:rsid w:val="00A11D7E"/>
    <w:rsid w:val="00A14B0F"/>
    <w:rsid w:val="00A16A75"/>
    <w:rsid w:val="00A1778F"/>
    <w:rsid w:val="00A20FA7"/>
    <w:rsid w:val="00A214E1"/>
    <w:rsid w:val="00A249B9"/>
    <w:rsid w:val="00A43DC8"/>
    <w:rsid w:val="00A47695"/>
    <w:rsid w:val="00A5492C"/>
    <w:rsid w:val="00A629B9"/>
    <w:rsid w:val="00A6332E"/>
    <w:rsid w:val="00A64D67"/>
    <w:rsid w:val="00A70B91"/>
    <w:rsid w:val="00A73AD1"/>
    <w:rsid w:val="00A8197C"/>
    <w:rsid w:val="00A943D3"/>
    <w:rsid w:val="00A9488C"/>
    <w:rsid w:val="00AA0068"/>
    <w:rsid w:val="00AA7000"/>
    <w:rsid w:val="00AC4388"/>
    <w:rsid w:val="00AC7A60"/>
    <w:rsid w:val="00AD3101"/>
    <w:rsid w:val="00AD383B"/>
    <w:rsid w:val="00AD56C3"/>
    <w:rsid w:val="00AE2843"/>
    <w:rsid w:val="00AE3149"/>
    <w:rsid w:val="00AE6014"/>
    <w:rsid w:val="00AF000C"/>
    <w:rsid w:val="00AF20EB"/>
    <w:rsid w:val="00AF43F1"/>
    <w:rsid w:val="00AF6F66"/>
    <w:rsid w:val="00AF7B39"/>
    <w:rsid w:val="00B0106B"/>
    <w:rsid w:val="00B10329"/>
    <w:rsid w:val="00B11393"/>
    <w:rsid w:val="00B11743"/>
    <w:rsid w:val="00B147C3"/>
    <w:rsid w:val="00B20BD7"/>
    <w:rsid w:val="00B229AE"/>
    <w:rsid w:val="00B30895"/>
    <w:rsid w:val="00B33104"/>
    <w:rsid w:val="00B35468"/>
    <w:rsid w:val="00B41D89"/>
    <w:rsid w:val="00B47752"/>
    <w:rsid w:val="00B509BF"/>
    <w:rsid w:val="00B54596"/>
    <w:rsid w:val="00B63D5F"/>
    <w:rsid w:val="00B65FDF"/>
    <w:rsid w:val="00B67ADA"/>
    <w:rsid w:val="00B70805"/>
    <w:rsid w:val="00B73DB3"/>
    <w:rsid w:val="00B822C3"/>
    <w:rsid w:val="00B84F60"/>
    <w:rsid w:val="00B93BCE"/>
    <w:rsid w:val="00B95D3C"/>
    <w:rsid w:val="00B969BB"/>
    <w:rsid w:val="00BA7972"/>
    <w:rsid w:val="00BB49E6"/>
    <w:rsid w:val="00BC150E"/>
    <w:rsid w:val="00BC40EB"/>
    <w:rsid w:val="00BD3B89"/>
    <w:rsid w:val="00BD62E9"/>
    <w:rsid w:val="00BE73DE"/>
    <w:rsid w:val="00BE772E"/>
    <w:rsid w:val="00BF24D9"/>
    <w:rsid w:val="00BF73B1"/>
    <w:rsid w:val="00C02CFC"/>
    <w:rsid w:val="00C04C9F"/>
    <w:rsid w:val="00C06EDC"/>
    <w:rsid w:val="00C114D5"/>
    <w:rsid w:val="00C139F5"/>
    <w:rsid w:val="00C20F27"/>
    <w:rsid w:val="00C2687C"/>
    <w:rsid w:val="00C30A1C"/>
    <w:rsid w:val="00C3245D"/>
    <w:rsid w:val="00C345ED"/>
    <w:rsid w:val="00C37902"/>
    <w:rsid w:val="00C435B8"/>
    <w:rsid w:val="00C45E63"/>
    <w:rsid w:val="00C557C7"/>
    <w:rsid w:val="00C62F0F"/>
    <w:rsid w:val="00C65DFF"/>
    <w:rsid w:val="00C716AA"/>
    <w:rsid w:val="00C721F5"/>
    <w:rsid w:val="00C82DF3"/>
    <w:rsid w:val="00C901AC"/>
    <w:rsid w:val="00C962B4"/>
    <w:rsid w:val="00CA18F7"/>
    <w:rsid w:val="00CA4D38"/>
    <w:rsid w:val="00CA5EEE"/>
    <w:rsid w:val="00CA64DB"/>
    <w:rsid w:val="00CA78AE"/>
    <w:rsid w:val="00CB0D16"/>
    <w:rsid w:val="00CB1026"/>
    <w:rsid w:val="00CB6A92"/>
    <w:rsid w:val="00CD2D07"/>
    <w:rsid w:val="00CD3246"/>
    <w:rsid w:val="00CE16CF"/>
    <w:rsid w:val="00CE1CC3"/>
    <w:rsid w:val="00CF5287"/>
    <w:rsid w:val="00D0055D"/>
    <w:rsid w:val="00D01A70"/>
    <w:rsid w:val="00D06331"/>
    <w:rsid w:val="00D12699"/>
    <w:rsid w:val="00D162A5"/>
    <w:rsid w:val="00D32A6A"/>
    <w:rsid w:val="00D41C77"/>
    <w:rsid w:val="00D4753E"/>
    <w:rsid w:val="00D532BA"/>
    <w:rsid w:val="00D53D91"/>
    <w:rsid w:val="00D5411A"/>
    <w:rsid w:val="00D612C2"/>
    <w:rsid w:val="00D6650F"/>
    <w:rsid w:val="00D6784C"/>
    <w:rsid w:val="00D70BE5"/>
    <w:rsid w:val="00D864AC"/>
    <w:rsid w:val="00D87529"/>
    <w:rsid w:val="00D9653F"/>
    <w:rsid w:val="00D97A74"/>
    <w:rsid w:val="00DA2B92"/>
    <w:rsid w:val="00DA32E7"/>
    <w:rsid w:val="00DA36C6"/>
    <w:rsid w:val="00DA3AE3"/>
    <w:rsid w:val="00DB45E0"/>
    <w:rsid w:val="00DC0CBA"/>
    <w:rsid w:val="00DD60AA"/>
    <w:rsid w:val="00DD7846"/>
    <w:rsid w:val="00DE0381"/>
    <w:rsid w:val="00DF5761"/>
    <w:rsid w:val="00DF5DC5"/>
    <w:rsid w:val="00DF66D6"/>
    <w:rsid w:val="00DF6D99"/>
    <w:rsid w:val="00E02179"/>
    <w:rsid w:val="00E021FD"/>
    <w:rsid w:val="00E338FF"/>
    <w:rsid w:val="00E33C19"/>
    <w:rsid w:val="00E429F1"/>
    <w:rsid w:val="00E71691"/>
    <w:rsid w:val="00E74D86"/>
    <w:rsid w:val="00E7668B"/>
    <w:rsid w:val="00E8113C"/>
    <w:rsid w:val="00E82CAE"/>
    <w:rsid w:val="00E90370"/>
    <w:rsid w:val="00E93839"/>
    <w:rsid w:val="00E95C84"/>
    <w:rsid w:val="00EA0918"/>
    <w:rsid w:val="00EA2BCA"/>
    <w:rsid w:val="00EA4B70"/>
    <w:rsid w:val="00EB6AB7"/>
    <w:rsid w:val="00EC043A"/>
    <w:rsid w:val="00EC29FB"/>
    <w:rsid w:val="00ED532A"/>
    <w:rsid w:val="00ED6A7E"/>
    <w:rsid w:val="00ED7451"/>
    <w:rsid w:val="00EE3C90"/>
    <w:rsid w:val="00EE5922"/>
    <w:rsid w:val="00EF3992"/>
    <w:rsid w:val="00EF5E40"/>
    <w:rsid w:val="00F0051C"/>
    <w:rsid w:val="00F04093"/>
    <w:rsid w:val="00F10176"/>
    <w:rsid w:val="00F11A6A"/>
    <w:rsid w:val="00F17EAD"/>
    <w:rsid w:val="00F22F0B"/>
    <w:rsid w:val="00F2415F"/>
    <w:rsid w:val="00F2513C"/>
    <w:rsid w:val="00F27ECF"/>
    <w:rsid w:val="00F36C66"/>
    <w:rsid w:val="00F438B5"/>
    <w:rsid w:val="00F43D69"/>
    <w:rsid w:val="00F552CB"/>
    <w:rsid w:val="00F618B0"/>
    <w:rsid w:val="00F62EC8"/>
    <w:rsid w:val="00F70025"/>
    <w:rsid w:val="00F73208"/>
    <w:rsid w:val="00F7510F"/>
    <w:rsid w:val="00F810A0"/>
    <w:rsid w:val="00F8571A"/>
    <w:rsid w:val="00F85F2E"/>
    <w:rsid w:val="00F8633F"/>
    <w:rsid w:val="00FA3700"/>
    <w:rsid w:val="00FB1C9B"/>
    <w:rsid w:val="00FB34EB"/>
    <w:rsid w:val="00FB3536"/>
    <w:rsid w:val="00FB355C"/>
    <w:rsid w:val="00FB3828"/>
    <w:rsid w:val="00FB3B66"/>
    <w:rsid w:val="00FB736C"/>
    <w:rsid w:val="00FC5240"/>
    <w:rsid w:val="00FD5993"/>
    <w:rsid w:val="00FE7D75"/>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AB7E7"/>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D133C-B6D5-4580-A520-9A162846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384</Pages>
  <Words>137105</Words>
  <Characters>754083</Characters>
  <Application>Microsoft Office Word</Application>
  <DocSecurity>0</DocSecurity>
  <Lines>6284</Lines>
  <Paragraphs>1778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6</cp:revision>
  <cp:lastPrinted>2017-03-14T20:17:00Z</cp:lastPrinted>
  <dcterms:created xsi:type="dcterms:W3CDTF">2023-01-10T19:07:00Z</dcterms:created>
  <dcterms:modified xsi:type="dcterms:W3CDTF">2023-01-10T20:00:00Z</dcterms:modified>
</cp:coreProperties>
</file>