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945A41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margin">
                  <wp:align>center</wp:align>
                </wp:positionH>
                <wp:positionV relativeFrom="paragraph">
                  <wp:posOffset>1425250</wp:posOffset>
                </wp:positionV>
                <wp:extent cx="5622060" cy="7041931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060" cy="7041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2C7D" w:rsidRPr="00172C7D" w:rsidRDefault="00172C7D" w:rsidP="00172C7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72C7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VÍCTOR HUGO HERNÁNDEZ FUENTES</w:t>
                            </w:r>
                          </w:p>
                          <w:p w:rsidR="00172C7D" w:rsidRPr="00172C7D" w:rsidRDefault="00172C7D" w:rsidP="00172C7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172C7D" w:rsidRPr="00172C7D" w:rsidRDefault="00172C7D" w:rsidP="00172C7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72C7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DIRECCION DE COMUNICACIÓN SOCIAL</w:t>
                            </w:r>
                          </w:p>
                          <w:p w:rsidR="00172C7D" w:rsidRPr="00172C7D" w:rsidRDefault="00172C7D" w:rsidP="00172C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72C7D" w:rsidRPr="00172C7D" w:rsidRDefault="00172C7D" w:rsidP="00172C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72C7D" w:rsidRPr="00172C7D" w:rsidRDefault="00172C7D" w:rsidP="00172C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72C7D" w:rsidRPr="00172C7D" w:rsidRDefault="00172C7D" w:rsidP="00172C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72C7D" w:rsidRPr="00172C7D" w:rsidRDefault="00172C7D" w:rsidP="00172C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72C7D" w:rsidRPr="00172C7D" w:rsidRDefault="00172C7D" w:rsidP="00172C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72C7D" w:rsidRDefault="00172C7D" w:rsidP="00172C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72C7D" w:rsidRPr="00172C7D" w:rsidRDefault="00172C7D" w:rsidP="00172C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72C7D" w:rsidRPr="00172C7D" w:rsidRDefault="00172C7D" w:rsidP="00172C7D">
                            <w:p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172C7D">
                              <w:rPr>
                                <w:rFonts w:ascii="Arial" w:hAnsi="Arial" w:cs="Arial"/>
                              </w:rPr>
                              <w:t>ESPECIALIDAD EN CIENCIAS POLÍTICAS, Y ESTUDIOS EN EMPRENDEDURISMO</w:t>
                            </w:r>
                          </w:p>
                          <w:p w:rsidR="00172C7D" w:rsidRPr="00172C7D" w:rsidRDefault="00172C7D" w:rsidP="00172C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72C7D" w:rsidRPr="00172C7D" w:rsidRDefault="00172C7D" w:rsidP="00172C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72C7D" w:rsidRPr="00172C7D" w:rsidRDefault="00172C7D" w:rsidP="00172C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72C7D" w:rsidRPr="00172C7D" w:rsidRDefault="00172C7D" w:rsidP="00172C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07D51" w:rsidRPr="00172C7D" w:rsidRDefault="00172C7D" w:rsidP="00172C7D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72C7D">
                              <w:rPr>
                                <w:rFonts w:ascii="Arial" w:hAnsi="Arial" w:cs="Arial"/>
                              </w:rPr>
                              <w:t>COORDINADOR DE DIFUSIÓN DEL SISTEMA NACIONAL DE INVESTIGACIÓN Y TRANSFERENCIA TECNOLÓGICA PARA EL DESARROLLO RURAL SUSTENTABLE.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112.2pt;width:442.7pt;height:554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" filled="f" stroked="f" strokeweight=".5pt">
                <v:textbox>
                  <w:txbxContent>
                    <w:p w:rsidR="00172C7D" w:rsidRPr="00172C7D" w:rsidRDefault="00172C7D" w:rsidP="00172C7D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172C7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VÍCTOR HUGO HERNÁNDEZ FUENTES</w:t>
                      </w:r>
                    </w:p>
                    <w:p w:rsidR="00172C7D" w:rsidRPr="00172C7D" w:rsidRDefault="00172C7D" w:rsidP="00172C7D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</w:p>
                    <w:p w:rsidR="00172C7D" w:rsidRPr="00172C7D" w:rsidRDefault="00172C7D" w:rsidP="00172C7D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172C7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DIRECCION DE COMUNICACIÓN SOCIAL</w:t>
                      </w:r>
                    </w:p>
                    <w:p w:rsidR="00172C7D" w:rsidRPr="00172C7D" w:rsidRDefault="00172C7D" w:rsidP="00172C7D">
                      <w:pPr>
                        <w:rPr>
                          <w:rFonts w:ascii="Arial" w:hAnsi="Arial" w:cs="Arial"/>
                        </w:rPr>
                      </w:pPr>
                    </w:p>
                    <w:p w:rsidR="00172C7D" w:rsidRPr="00172C7D" w:rsidRDefault="00172C7D" w:rsidP="00172C7D">
                      <w:pPr>
                        <w:rPr>
                          <w:rFonts w:ascii="Arial" w:hAnsi="Arial" w:cs="Arial"/>
                        </w:rPr>
                      </w:pPr>
                    </w:p>
                    <w:p w:rsidR="00172C7D" w:rsidRPr="00172C7D" w:rsidRDefault="00172C7D" w:rsidP="00172C7D">
                      <w:pPr>
                        <w:rPr>
                          <w:rFonts w:ascii="Arial" w:hAnsi="Arial" w:cs="Arial"/>
                        </w:rPr>
                      </w:pPr>
                    </w:p>
                    <w:p w:rsidR="00172C7D" w:rsidRPr="00172C7D" w:rsidRDefault="00172C7D" w:rsidP="00172C7D">
                      <w:pPr>
                        <w:rPr>
                          <w:rFonts w:ascii="Arial" w:hAnsi="Arial" w:cs="Arial"/>
                        </w:rPr>
                      </w:pPr>
                    </w:p>
                    <w:p w:rsidR="00172C7D" w:rsidRPr="00172C7D" w:rsidRDefault="00172C7D" w:rsidP="00172C7D">
                      <w:pPr>
                        <w:rPr>
                          <w:rFonts w:ascii="Arial" w:hAnsi="Arial" w:cs="Arial"/>
                        </w:rPr>
                      </w:pPr>
                    </w:p>
                    <w:p w:rsidR="00172C7D" w:rsidRPr="00172C7D" w:rsidRDefault="00172C7D" w:rsidP="00172C7D">
                      <w:pPr>
                        <w:rPr>
                          <w:rFonts w:ascii="Arial" w:hAnsi="Arial" w:cs="Arial"/>
                        </w:rPr>
                      </w:pPr>
                    </w:p>
                    <w:p w:rsidR="00172C7D" w:rsidRDefault="00172C7D" w:rsidP="00172C7D">
                      <w:pPr>
                        <w:rPr>
                          <w:rFonts w:ascii="Arial" w:hAnsi="Arial" w:cs="Arial"/>
                        </w:rPr>
                      </w:pPr>
                    </w:p>
                    <w:p w:rsidR="00172C7D" w:rsidRPr="00172C7D" w:rsidRDefault="00172C7D" w:rsidP="00172C7D">
                      <w:pPr>
                        <w:rPr>
                          <w:rFonts w:ascii="Arial" w:hAnsi="Arial" w:cs="Arial"/>
                        </w:rPr>
                      </w:pPr>
                    </w:p>
                    <w:p w:rsidR="00172C7D" w:rsidRPr="00172C7D" w:rsidRDefault="00172C7D" w:rsidP="00172C7D">
                      <w:pPr>
                        <w:ind w:left="360"/>
                        <w:rPr>
                          <w:rFonts w:ascii="Arial" w:hAnsi="Arial" w:cs="Arial"/>
                        </w:rPr>
                      </w:pPr>
                      <w:r w:rsidRPr="00172C7D">
                        <w:rPr>
                          <w:rFonts w:ascii="Arial" w:hAnsi="Arial" w:cs="Arial"/>
                        </w:rPr>
                        <w:t>ESPECIALIDAD EN CIENCIAS POLÍTICAS, Y ESTUDIOS EN EMPRENDEDURISMO</w:t>
                      </w:r>
                    </w:p>
                    <w:p w:rsidR="00172C7D" w:rsidRPr="00172C7D" w:rsidRDefault="00172C7D" w:rsidP="00172C7D">
                      <w:pPr>
                        <w:rPr>
                          <w:rFonts w:ascii="Arial" w:hAnsi="Arial" w:cs="Arial"/>
                        </w:rPr>
                      </w:pPr>
                    </w:p>
                    <w:p w:rsidR="00172C7D" w:rsidRPr="00172C7D" w:rsidRDefault="00172C7D" w:rsidP="00172C7D">
                      <w:pPr>
                        <w:rPr>
                          <w:rFonts w:ascii="Arial" w:hAnsi="Arial" w:cs="Arial"/>
                        </w:rPr>
                      </w:pPr>
                    </w:p>
                    <w:p w:rsidR="00172C7D" w:rsidRPr="00172C7D" w:rsidRDefault="00172C7D" w:rsidP="00172C7D">
                      <w:pPr>
                        <w:rPr>
                          <w:rFonts w:ascii="Arial" w:hAnsi="Arial" w:cs="Arial"/>
                        </w:rPr>
                      </w:pPr>
                    </w:p>
                    <w:p w:rsidR="00172C7D" w:rsidRPr="00172C7D" w:rsidRDefault="00172C7D" w:rsidP="00172C7D">
                      <w:pPr>
                        <w:rPr>
                          <w:rFonts w:ascii="Arial" w:hAnsi="Arial" w:cs="Arial"/>
                        </w:rPr>
                      </w:pPr>
                    </w:p>
                    <w:p w:rsidR="00D07D51" w:rsidRPr="00172C7D" w:rsidRDefault="00172C7D" w:rsidP="00172C7D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</w:rPr>
                      </w:pPr>
                      <w:r w:rsidRPr="00172C7D">
                        <w:rPr>
                          <w:rFonts w:ascii="Arial" w:hAnsi="Arial" w:cs="Arial"/>
                        </w:rPr>
                        <w:t>COORDINADOR DE DIFUSIÓN DEL SISTEMA NACIONAL DE INVESTIGACIÓN Y TRANSFERENCIA TECNOLÓGICA PARA EL DESARROLLO RURAL SUSTENTABLE.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18618</wp:posOffset>
            </wp:positionV>
            <wp:extent cx="7772400" cy="10055225"/>
            <wp:effectExtent l="0" t="0" r="0" b="3175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4C42300"/>
    <w:multiLevelType w:val="hybridMultilevel"/>
    <w:tmpl w:val="F3E2D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54148"/>
    <w:multiLevelType w:val="hybridMultilevel"/>
    <w:tmpl w:val="5D4ED4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834881"/>
    <w:multiLevelType w:val="hybridMultilevel"/>
    <w:tmpl w:val="756419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E908B0"/>
    <w:multiLevelType w:val="hybridMultilevel"/>
    <w:tmpl w:val="15862C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3"/>
  </w:num>
  <w:num w:numId="5">
    <w:abstractNumId w:val="0"/>
  </w:num>
  <w:num w:numId="6">
    <w:abstractNumId w:val="12"/>
  </w:num>
  <w:num w:numId="7">
    <w:abstractNumId w:val="4"/>
  </w:num>
  <w:num w:numId="8">
    <w:abstractNumId w:val="8"/>
  </w:num>
  <w:num w:numId="9">
    <w:abstractNumId w:val="2"/>
  </w:num>
  <w:num w:numId="10">
    <w:abstractNumId w:val="1"/>
  </w:num>
  <w:num w:numId="11">
    <w:abstractNumId w:val="7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F12E2"/>
    <w:rsid w:val="00172C7D"/>
    <w:rsid w:val="002413DA"/>
    <w:rsid w:val="00313530"/>
    <w:rsid w:val="0041675C"/>
    <w:rsid w:val="00546FEB"/>
    <w:rsid w:val="00697601"/>
    <w:rsid w:val="006C6B80"/>
    <w:rsid w:val="007F27BB"/>
    <w:rsid w:val="008920CE"/>
    <w:rsid w:val="008943C2"/>
    <w:rsid w:val="00945A41"/>
    <w:rsid w:val="00950048"/>
    <w:rsid w:val="0097475A"/>
    <w:rsid w:val="009D32B4"/>
    <w:rsid w:val="00A06FA9"/>
    <w:rsid w:val="00B66083"/>
    <w:rsid w:val="00C52961"/>
    <w:rsid w:val="00D07D51"/>
    <w:rsid w:val="00DB139F"/>
    <w:rsid w:val="00DC78DA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2020-10-12T17:12:00Z</dcterms:created>
  <dcterms:modified xsi:type="dcterms:W3CDTF">2020-10-12T17:12:00Z</dcterms:modified>
</cp:coreProperties>
</file>