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3278C" w14:textId="5A403657" w:rsidR="00950048" w:rsidRDefault="00255944">
      <w:pPr>
        <w:spacing w:after="0"/>
        <w:ind w:left="-1440" w:right="10800"/>
      </w:pPr>
      <w:r>
        <w:rPr>
          <w:noProof/>
        </w:rPr>
        <mc:AlternateContent>
          <mc:Choice Requires="wps">
            <w:drawing>
              <wp:anchor distT="0" distB="0" distL="114300" distR="114300" simplePos="0" relativeHeight="251655680" behindDoc="0" locked="0" layoutInCell="1" allowOverlap="1" wp14:anchorId="0A2BC519" wp14:editId="383F5D40">
                <wp:simplePos x="0" y="0"/>
                <wp:positionH relativeFrom="margin">
                  <wp:align>center</wp:align>
                </wp:positionH>
                <wp:positionV relativeFrom="paragraph">
                  <wp:posOffset>4610100</wp:posOffset>
                </wp:positionV>
                <wp:extent cx="5676900" cy="40862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676900" cy="4086225"/>
                        </a:xfrm>
                        <a:prstGeom prst="rect">
                          <a:avLst/>
                        </a:prstGeom>
                        <a:noFill/>
                        <a:ln w="6350">
                          <a:noFill/>
                        </a:ln>
                      </wps:spPr>
                      <wps:txbx>
                        <w:txbxContent>
                          <w:p w14:paraId="3CF47693" w14:textId="15E04B70" w:rsidR="00255944" w:rsidRDefault="00255944" w:rsidP="00255944">
                            <w:pPr>
                              <w:rPr>
                                <w:rFonts w:ascii="Arial" w:hAnsi="Arial" w:cs="Arial"/>
                                <w:sz w:val="20"/>
                                <w:szCs w:val="20"/>
                              </w:rPr>
                            </w:pPr>
                            <w:bookmarkStart w:id="0" w:name="_GoBack"/>
                            <w:r w:rsidRPr="00255944">
                              <w:rPr>
                                <w:rFonts w:ascii="Arial" w:hAnsi="Arial" w:cs="Arial"/>
                                <w:sz w:val="20"/>
                                <w:szCs w:val="20"/>
                              </w:rPr>
                              <w:t xml:space="preserve">- LICENCIADO EN DERECHO. FACULTAD DE DERECHO DE LA UNIVERSIDAD JUÁREZ DEL ESTADO DE DURANGO </w:t>
                            </w:r>
                          </w:p>
                          <w:p w14:paraId="49995B0E" w14:textId="317E0A27" w:rsidR="00255944" w:rsidRDefault="00255944" w:rsidP="00255944">
                            <w:pPr>
                              <w:rPr>
                                <w:rFonts w:ascii="Arial" w:hAnsi="Arial" w:cs="Arial"/>
                                <w:sz w:val="20"/>
                                <w:szCs w:val="20"/>
                              </w:rPr>
                            </w:pPr>
                          </w:p>
                          <w:p w14:paraId="4B583B48" w14:textId="12E70D14" w:rsidR="00255944" w:rsidRDefault="00255944" w:rsidP="00255944">
                            <w:pPr>
                              <w:rPr>
                                <w:rFonts w:ascii="Arial" w:hAnsi="Arial" w:cs="Arial"/>
                                <w:sz w:val="20"/>
                                <w:szCs w:val="20"/>
                              </w:rPr>
                            </w:pPr>
                          </w:p>
                          <w:p w14:paraId="53281290" w14:textId="77777777" w:rsidR="00255944" w:rsidRPr="00255944" w:rsidRDefault="00255944" w:rsidP="00255944">
                            <w:pPr>
                              <w:rPr>
                                <w:rFonts w:ascii="Arial" w:hAnsi="Arial" w:cs="Arial"/>
                                <w:sz w:val="20"/>
                                <w:szCs w:val="20"/>
                              </w:rPr>
                            </w:pPr>
                          </w:p>
                          <w:p w14:paraId="7F4C3840" w14:textId="6A4E4B4E"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 xml:space="preserve">INSTRUCTOR MONITOR EN EL SERVICIO NACIONAL DE EMPLEO </w:t>
                            </w:r>
                          </w:p>
                          <w:p w14:paraId="2A16E21E" w14:textId="6C77050B"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 xml:space="preserve">DEL 20 DE MARZO DE 2012 AL 31 DE JUNIO DE 2012, ME DESEMPEÑE COMO INSTRUCTOR MONITOR EN EL PROGRAMA DEL GOBIERNO ESTATAL ESTRATEGIA PROFESIONISTA ACTIVO LOCALIZANDO EMPRESAS PARA 20 PROFESIONISTAS QUE FORMAN EL GRUPO DEL MONITOR PARA QUE SE CAPACITEN EN LA PRÁCTICA LABORAR CON UNA BECA QUE LE PROPORCIONA EL SERVICIO NACIONAL DE EMPLEO DURANTE SU CAPACITACIÓN, Y MI FUNCIÓN ES DARLE SEGUIMIENTO A LOS BECARIOS Y UNA CAPACITACIÓN DE UN DÍA A LA SEMANA DURANTE LOS DOS MESES QUE DURA EL CURSO MONITOREÁNDOLOS EN LA EMPRESA Y SIENDO SU GESTOR ANTE LOS EMPRESARIOS PARA LOGRAR SU COLOCACIÓN. </w:t>
                            </w:r>
                          </w:p>
                          <w:p w14:paraId="4AED5DE8" w14:textId="5D6B65A7"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 xml:space="preserve">ABOGADA EN EL INSTITUTO ESTATAL DE LAS MUJERES </w:t>
                            </w:r>
                          </w:p>
                          <w:p w14:paraId="0F38724A" w14:textId="20E04985"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DEL 01 DE JULIO DE 2012 A LA FECHA, ME DESEMPEÑO COMO ABOGADA BRINDANDO ASESORÍA JURÍDICA A MUJERES VÍCTIMAS DE VIOLENCIA, DÁNDOLES A CONOCER SUS DERECHOS Y ELABORÁNDOLES SUS DEMANDAS DE DIVORCIO NECESARIO, POR MUTUO CONSENTIMIENTO, PENSIÓN ALIMENTICIA, GUARDA Y CUSTODIA ENTRE OTROS EN MATERIA FAMILIAR, REPRESENTÁNDOLAS ANTE LOS TRIBUNALES HASTA EL FINAL DE SU PROCESO.</w:t>
                            </w:r>
                          </w:p>
                          <w:bookmarkEnd w:id="0"/>
                          <w:p w14:paraId="2B5FF965" w14:textId="2F5515EA" w:rsidR="00A250BC" w:rsidRPr="00255944" w:rsidRDefault="00A250BC" w:rsidP="00255944">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BC519" id="_x0000_t202" coordsize="21600,21600" o:spt="202" path="m,l,21600r21600,l21600,xe">
                <v:stroke joinstyle="miter"/>
                <v:path gradientshapeok="t" o:connecttype="rect"/>
              </v:shapetype>
              <v:shape id="Cuadro de texto 2" o:spid="_x0000_s1026" type="#_x0000_t202" style="position:absolute;left:0;text-align:left;margin-left:0;margin-top:363pt;width:447pt;height:321.7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" filled="f" stroked="f" strokeweight=".5pt">
                <v:textbox>
                  <w:txbxContent>
                    <w:p w14:paraId="3CF47693" w14:textId="15E04B70" w:rsidR="00255944" w:rsidRDefault="00255944" w:rsidP="00255944">
                      <w:pPr>
                        <w:rPr>
                          <w:rFonts w:ascii="Arial" w:hAnsi="Arial" w:cs="Arial"/>
                          <w:sz w:val="20"/>
                          <w:szCs w:val="20"/>
                        </w:rPr>
                      </w:pPr>
                      <w:bookmarkStart w:id="1" w:name="_GoBack"/>
                      <w:r w:rsidRPr="00255944">
                        <w:rPr>
                          <w:rFonts w:ascii="Arial" w:hAnsi="Arial" w:cs="Arial"/>
                          <w:sz w:val="20"/>
                          <w:szCs w:val="20"/>
                        </w:rPr>
                        <w:t xml:space="preserve">- LICENCIADO EN DERECHO. FACULTAD DE DERECHO DE LA UNIVERSIDAD JUÁREZ DEL ESTADO DE DURANGO </w:t>
                      </w:r>
                    </w:p>
                    <w:p w14:paraId="49995B0E" w14:textId="317E0A27" w:rsidR="00255944" w:rsidRDefault="00255944" w:rsidP="00255944">
                      <w:pPr>
                        <w:rPr>
                          <w:rFonts w:ascii="Arial" w:hAnsi="Arial" w:cs="Arial"/>
                          <w:sz w:val="20"/>
                          <w:szCs w:val="20"/>
                        </w:rPr>
                      </w:pPr>
                    </w:p>
                    <w:p w14:paraId="4B583B48" w14:textId="12E70D14" w:rsidR="00255944" w:rsidRDefault="00255944" w:rsidP="00255944">
                      <w:pPr>
                        <w:rPr>
                          <w:rFonts w:ascii="Arial" w:hAnsi="Arial" w:cs="Arial"/>
                          <w:sz w:val="20"/>
                          <w:szCs w:val="20"/>
                        </w:rPr>
                      </w:pPr>
                    </w:p>
                    <w:p w14:paraId="53281290" w14:textId="77777777" w:rsidR="00255944" w:rsidRPr="00255944" w:rsidRDefault="00255944" w:rsidP="00255944">
                      <w:pPr>
                        <w:rPr>
                          <w:rFonts w:ascii="Arial" w:hAnsi="Arial" w:cs="Arial"/>
                          <w:sz w:val="20"/>
                          <w:szCs w:val="20"/>
                        </w:rPr>
                      </w:pPr>
                    </w:p>
                    <w:p w14:paraId="7F4C3840" w14:textId="6A4E4B4E"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 xml:space="preserve">INSTRUCTOR MONITOR EN EL SERVICIO NACIONAL DE EMPLEO </w:t>
                      </w:r>
                    </w:p>
                    <w:p w14:paraId="2A16E21E" w14:textId="6C77050B"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 xml:space="preserve">DEL 20 DE MARZO DE 2012 AL 31 DE JUNIO DE 2012, ME DESEMPEÑE COMO INSTRUCTOR MONITOR EN EL PROGRAMA DEL GOBIERNO ESTATAL ESTRATEGIA PROFESIONISTA ACTIVO LOCALIZANDO EMPRESAS PARA 20 PROFESIONISTAS QUE FORMAN EL GRUPO DEL MONITOR PARA QUE SE CAPACITEN EN LA PRÁCTICA LABORAR CON UNA BECA QUE LE PROPORCIONA EL SERVICIO NACIONAL DE EMPLEO DURANTE SU CAPACITACIÓN, Y MI FUNCIÓN ES DARLE SEGUIMIENTO A LOS BECARIOS Y UNA CAPACITACIÓN DE UN DÍA A LA SEMANA DURANTE LOS DOS MESES QUE DURA EL CURSO MONITOREÁNDOLOS EN LA EMPRESA Y SIENDO SU GESTOR ANTE LOS EMPRESARIOS PARA LOGRAR SU COLOCACIÓN. </w:t>
                      </w:r>
                    </w:p>
                    <w:p w14:paraId="4AED5DE8" w14:textId="5D6B65A7"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 xml:space="preserve">ABOGADA EN EL INSTITUTO ESTATAL DE LAS MUJERES </w:t>
                      </w:r>
                    </w:p>
                    <w:p w14:paraId="0F38724A" w14:textId="20E04985" w:rsidR="00255944" w:rsidRPr="00255944" w:rsidRDefault="00255944" w:rsidP="00255944">
                      <w:pPr>
                        <w:pStyle w:val="Prrafodelista"/>
                        <w:numPr>
                          <w:ilvl w:val="0"/>
                          <w:numId w:val="21"/>
                        </w:numPr>
                        <w:rPr>
                          <w:rFonts w:ascii="Arial" w:hAnsi="Arial" w:cs="Arial"/>
                          <w:sz w:val="20"/>
                          <w:szCs w:val="20"/>
                        </w:rPr>
                      </w:pPr>
                      <w:r w:rsidRPr="00255944">
                        <w:rPr>
                          <w:rFonts w:ascii="Arial" w:hAnsi="Arial" w:cs="Arial"/>
                          <w:sz w:val="20"/>
                          <w:szCs w:val="20"/>
                        </w:rPr>
                        <w:t>DEL 01 DE JULIO DE 2012 A LA FECHA, ME DESEMPEÑO COMO ABOGADA BRINDANDO ASESORÍA JURÍDICA A MUJERES VÍCTIMAS DE VIOLENCIA, DÁNDOLES A CONOCER SUS DERECHOS Y ELABORÁNDOLES SUS DEMANDAS DE DIVORCIO NECESARIO, POR MUTUO CONSENTIMIENTO, PENSIÓN ALIMENTICIA, GUARDA Y CUSTODIA ENTRE OTROS EN MATERIA FAMILIAR, REPRESENTÁNDOLAS ANTE LOS TRIBUNALES HASTA EL FINAL DE SU PROCESO.</w:t>
                      </w:r>
                    </w:p>
                    <w:bookmarkEnd w:id="1"/>
                    <w:p w14:paraId="2B5FF965" w14:textId="2F5515EA" w:rsidR="00A250BC" w:rsidRPr="00255944" w:rsidRDefault="00A250BC" w:rsidP="00255944">
                      <w:pPr>
                        <w:rPr>
                          <w:rFonts w:ascii="Arial" w:hAnsi="Arial" w:cs="Arial"/>
                          <w:sz w:val="20"/>
                          <w:szCs w:val="20"/>
                        </w:rPr>
                      </w:pPr>
                    </w:p>
                  </w:txbxContent>
                </v:textbox>
                <w10:wrap anchorx="margin"/>
              </v:shape>
            </w:pict>
          </mc:Fallback>
        </mc:AlternateContent>
      </w:r>
      <w:r>
        <w:rPr>
          <w:noProof/>
        </w:rPr>
        <mc:AlternateContent>
          <mc:Choice Requires="wps">
            <w:drawing>
              <wp:anchor distT="0" distB="0" distL="114300" distR="114300" simplePos="0" relativeHeight="251673088" behindDoc="0" locked="0" layoutInCell="1" allowOverlap="1" wp14:anchorId="238439A2" wp14:editId="2067068C">
                <wp:simplePos x="0" y="0"/>
                <wp:positionH relativeFrom="margin">
                  <wp:posOffset>95250</wp:posOffset>
                </wp:positionH>
                <wp:positionV relativeFrom="paragraph">
                  <wp:posOffset>1181100</wp:posOffset>
                </wp:positionV>
                <wp:extent cx="5172075" cy="24193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172075" cy="2419350"/>
                        </a:xfrm>
                        <a:prstGeom prst="rect">
                          <a:avLst/>
                        </a:prstGeom>
                        <a:noFill/>
                        <a:ln w="6350">
                          <a:noFill/>
                        </a:ln>
                      </wps:spPr>
                      <wps:txbx>
                        <w:txbxContent>
                          <w:p w14:paraId="6F7E0D1D" w14:textId="77777777" w:rsidR="00255944" w:rsidRPr="00255944" w:rsidRDefault="00255944" w:rsidP="00255944">
                            <w:pPr>
                              <w:rPr>
                                <w:rFonts w:ascii="Arial" w:hAnsi="Arial" w:cs="Arial"/>
                                <w:sz w:val="36"/>
                                <w:szCs w:val="36"/>
                              </w:rPr>
                            </w:pPr>
                          </w:p>
                          <w:p w14:paraId="5BC6474D" w14:textId="77777777" w:rsidR="00255944" w:rsidRDefault="00255944" w:rsidP="00255944">
                            <w:pPr>
                              <w:rPr>
                                <w:rFonts w:ascii="Arial" w:hAnsi="Arial" w:cs="Arial"/>
                                <w:sz w:val="40"/>
                                <w:szCs w:val="40"/>
                              </w:rPr>
                            </w:pPr>
                            <w:r w:rsidRPr="00255944">
                              <w:rPr>
                                <w:rFonts w:ascii="Arial" w:hAnsi="Arial" w:cs="Arial"/>
                                <w:sz w:val="40"/>
                                <w:szCs w:val="40"/>
                              </w:rPr>
                              <w:t xml:space="preserve">LIC. YADIRA DE SAN MARTIN VILLA </w:t>
                            </w:r>
                          </w:p>
                          <w:p w14:paraId="275C08ED" w14:textId="6243BD69" w:rsidR="00255944" w:rsidRPr="00255944" w:rsidRDefault="00255944" w:rsidP="00255944">
                            <w:pPr>
                              <w:rPr>
                                <w:rFonts w:ascii="Arial" w:hAnsi="Arial" w:cs="Arial"/>
                                <w:sz w:val="40"/>
                                <w:szCs w:val="40"/>
                              </w:rPr>
                            </w:pPr>
                            <w:r w:rsidRPr="00255944">
                              <w:rPr>
                                <w:rFonts w:ascii="Arial" w:hAnsi="Arial" w:cs="Arial"/>
                                <w:sz w:val="40"/>
                                <w:szCs w:val="40"/>
                              </w:rPr>
                              <w:t>LUNA DIRECTORA DE ASUNTOS CONTENCIOSOS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39A2" id="Cuadro de texto 4" o:spid="_x0000_s1027" type="#_x0000_t202" style="position:absolute;left:0;text-align:left;margin-left:7.5pt;margin-top:93pt;width:407.25pt;height:190.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" filled="f" stroked="f" strokeweight=".5pt">
                <v:textbox>
                  <w:txbxContent>
                    <w:p w14:paraId="6F7E0D1D" w14:textId="77777777" w:rsidR="00255944" w:rsidRPr="00255944" w:rsidRDefault="00255944" w:rsidP="00255944">
                      <w:pPr>
                        <w:rPr>
                          <w:rFonts w:ascii="Arial" w:hAnsi="Arial" w:cs="Arial"/>
                          <w:sz w:val="36"/>
                          <w:szCs w:val="36"/>
                        </w:rPr>
                      </w:pPr>
                    </w:p>
                    <w:p w14:paraId="5BC6474D" w14:textId="77777777" w:rsidR="00255944" w:rsidRDefault="00255944" w:rsidP="00255944">
                      <w:pPr>
                        <w:rPr>
                          <w:rFonts w:ascii="Arial" w:hAnsi="Arial" w:cs="Arial"/>
                          <w:sz w:val="40"/>
                          <w:szCs w:val="40"/>
                        </w:rPr>
                      </w:pPr>
                      <w:r w:rsidRPr="00255944">
                        <w:rPr>
                          <w:rFonts w:ascii="Arial" w:hAnsi="Arial" w:cs="Arial"/>
                          <w:sz w:val="40"/>
                          <w:szCs w:val="40"/>
                        </w:rPr>
                        <w:t xml:space="preserve">LIC. YADIRA DE SAN MARTIN VILLA </w:t>
                      </w:r>
                    </w:p>
                    <w:p w14:paraId="275C08ED" w14:textId="6243BD69" w:rsidR="00255944" w:rsidRPr="00255944" w:rsidRDefault="00255944" w:rsidP="00255944">
                      <w:pPr>
                        <w:rPr>
                          <w:rFonts w:ascii="Arial" w:hAnsi="Arial" w:cs="Arial"/>
                          <w:sz w:val="40"/>
                          <w:szCs w:val="40"/>
                        </w:rPr>
                      </w:pPr>
                      <w:r w:rsidRPr="00255944">
                        <w:rPr>
                          <w:rFonts w:ascii="Arial" w:hAnsi="Arial" w:cs="Arial"/>
                          <w:sz w:val="40"/>
                          <w:szCs w:val="40"/>
                        </w:rPr>
                        <w:t>LUNA DIRECTORA DE ASUNTOS CONTENCIOSOS</w:t>
                      </w:r>
                    </w:p>
                  </w:txbxContent>
                </v:textbox>
                <w10:wrap anchorx="margin"/>
              </v:shape>
            </w:pict>
          </mc:Fallback>
        </mc:AlternateContent>
      </w:r>
      <w:r w:rsidR="002376DC">
        <w:rPr>
          <w:noProof/>
        </w:rPr>
        <w:drawing>
          <wp:anchor distT="0" distB="0" distL="114300" distR="114300" simplePos="0" relativeHeight="251640320" behindDoc="0" locked="0" layoutInCell="1" allowOverlap="0" wp14:anchorId="4095DED2" wp14:editId="5B602A8E">
            <wp:simplePos x="0" y="0"/>
            <wp:positionH relativeFrom="page">
              <wp:align>right</wp:align>
            </wp:positionH>
            <wp:positionV relativeFrom="page">
              <wp:align>top</wp:align>
            </wp:positionV>
            <wp:extent cx="7772302" cy="10125075"/>
            <wp:effectExtent l="0" t="0" r="635" b="0"/>
            <wp:wrapTopAndBottom/>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5"/>
                    <a:stretch>
                      <a:fillRect/>
                    </a:stretch>
                  </pic:blipFill>
                  <pic:spPr>
                    <a:xfrm>
                      <a:off x="0" y="0"/>
                      <a:ext cx="7772302" cy="10125075"/>
                    </a:xfrm>
                    <a:prstGeom prst="rect">
                      <a:avLst/>
                    </a:prstGeom>
                  </pic:spPr>
                </pic:pic>
              </a:graphicData>
            </a:graphic>
            <wp14:sizeRelV relativeFrom="margin">
              <wp14:pctHeight>0</wp14:pctHeight>
            </wp14:sizeRelV>
          </wp:anchor>
        </w:drawing>
      </w:r>
    </w:p>
    <w:sectPr w:rsidR="0095004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46076"/>
    <w:multiLevelType w:val="hybridMultilevel"/>
    <w:tmpl w:val="BD085B6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9795EE6"/>
    <w:multiLevelType w:val="hybridMultilevel"/>
    <w:tmpl w:val="F634B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10462A"/>
    <w:multiLevelType w:val="hybridMultilevel"/>
    <w:tmpl w:val="1C2E8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1A3FA0"/>
    <w:multiLevelType w:val="hybridMultilevel"/>
    <w:tmpl w:val="4C0A9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D3F7C"/>
    <w:multiLevelType w:val="hybridMultilevel"/>
    <w:tmpl w:val="913AF5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F073BCA"/>
    <w:multiLevelType w:val="hybridMultilevel"/>
    <w:tmpl w:val="0B32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5C5FFE"/>
    <w:multiLevelType w:val="hybridMultilevel"/>
    <w:tmpl w:val="B5CCC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C30E7A"/>
    <w:multiLevelType w:val="hybridMultilevel"/>
    <w:tmpl w:val="BDC6CF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64B7AB3"/>
    <w:multiLevelType w:val="hybridMultilevel"/>
    <w:tmpl w:val="DB084BB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50383797"/>
    <w:multiLevelType w:val="hybridMultilevel"/>
    <w:tmpl w:val="B008A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F116C3"/>
    <w:multiLevelType w:val="hybridMultilevel"/>
    <w:tmpl w:val="D128A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363255"/>
    <w:multiLevelType w:val="hybridMultilevel"/>
    <w:tmpl w:val="2862A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6E4F0F"/>
    <w:multiLevelType w:val="hybridMultilevel"/>
    <w:tmpl w:val="58CC1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F42AD7"/>
    <w:multiLevelType w:val="hybridMultilevel"/>
    <w:tmpl w:val="48BA61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327231F"/>
    <w:multiLevelType w:val="hybridMultilevel"/>
    <w:tmpl w:val="317CC1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3FB4F10"/>
    <w:multiLevelType w:val="hybridMultilevel"/>
    <w:tmpl w:val="97AAE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D22573"/>
    <w:multiLevelType w:val="hybridMultilevel"/>
    <w:tmpl w:val="AC70EE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EFD2FFB"/>
    <w:multiLevelType w:val="hybridMultilevel"/>
    <w:tmpl w:val="F6F6BD1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76EE4D20"/>
    <w:multiLevelType w:val="hybridMultilevel"/>
    <w:tmpl w:val="0FC07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3B1D25"/>
    <w:multiLevelType w:val="hybridMultilevel"/>
    <w:tmpl w:val="AE1CD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CE6899"/>
    <w:multiLevelType w:val="hybridMultilevel"/>
    <w:tmpl w:val="1E1EB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5"/>
  </w:num>
  <w:num w:numId="4">
    <w:abstractNumId w:val="5"/>
  </w:num>
  <w:num w:numId="5">
    <w:abstractNumId w:val="0"/>
  </w:num>
  <w:num w:numId="6">
    <w:abstractNumId w:val="18"/>
  </w:num>
  <w:num w:numId="7">
    <w:abstractNumId w:val="7"/>
  </w:num>
  <w:num w:numId="8">
    <w:abstractNumId w:val="12"/>
  </w:num>
  <w:num w:numId="9">
    <w:abstractNumId w:val="2"/>
  </w:num>
  <w:num w:numId="10">
    <w:abstractNumId w:val="1"/>
  </w:num>
  <w:num w:numId="11">
    <w:abstractNumId w:val="20"/>
  </w:num>
  <w:num w:numId="12">
    <w:abstractNumId w:val="16"/>
  </w:num>
  <w:num w:numId="13">
    <w:abstractNumId w:val="19"/>
  </w:num>
  <w:num w:numId="14">
    <w:abstractNumId w:val="4"/>
  </w:num>
  <w:num w:numId="15">
    <w:abstractNumId w:val="11"/>
  </w:num>
  <w:num w:numId="16">
    <w:abstractNumId w:val="8"/>
  </w:num>
  <w:num w:numId="17">
    <w:abstractNumId w:val="14"/>
  </w:num>
  <w:num w:numId="18">
    <w:abstractNumId w:val="17"/>
  </w:num>
  <w:num w:numId="19">
    <w:abstractNumId w:val="3"/>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048"/>
    <w:rsid w:val="00062CA4"/>
    <w:rsid w:val="000A586E"/>
    <w:rsid w:val="000D509E"/>
    <w:rsid w:val="000F08B5"/>
    <w:rsid w:val="002376DC"/>
    <w:rsid w:val="002412ED"/>
    <w:rsid w:val="00255944"/>
    <w:rsid w:val="00312616"/>
    <w:rsid w:val="003E0CA3"/>
    <w:rsid w:val="0041675C"/>
    <w:rsid w:val="00546FEB"/>
    <w:rsid w:val="005A0BDF"/>
    <w:rsid w:val="006E306D"/>
    <w:rsid w:val="00766929"/>
    <w:rsid w:val="007C7777"/>
    <w:rsid w:val="007F27BB"/>
    <w:rsid w:val="00852898"/>
    <w:rsid w:val="008920CE"/>
    <w:rsid w:val="00950048"/>
    <w:rsid w:val="009653DB"/>
    <w:rsid w:val="0097475A"/>
    <w:rsid w:val="00982BD3"/>
    <w:rsid w:val="009D32B4"/>
    <w:rsid w:val="00A06FA9"/>
    <w:rsid w:val="00A250BC"/>
    <w:rsid w:val="00AB2EEF"/>
    <w:rsid w:val="00C52961"/>
    <w:rsid w:val="00CB6C55"/>
    <w:rsid w:val="00D07D51"/>
    <w:rsid w:val="00DB139F"/>
    <w:rsid w:val="00DC78DA"/>
    <w:rsid w:val="00F4229C"/>
    <w:rsid w:val="00F710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4950"/>
  <w15:docId w15:val="{950BAD3F-A5BC-43AC-AFCC-CD4F46148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rsid w:val="00546FEB"/>
    <w:pPr>
      <w:keepNext/>
      <w:keepLines/>
      <w:spacing w:after="0"/>
      <w:outlineLvl w:val="0"/>
    </w:pPr>
    <w:rPr>
      <w:rFonts w:ascii="Calibri" w:eastAsia="Calibri" w:hAnsi="Calibri" w:cs="Calibri"/>
      <w:b/>
      <w:color w:val="2E75B6"/>
      <w:sz w:val="7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6FA9"/>
    <w:pPr>
      <w:ind w:left="720"/>
      <w:contextualSpacing/>
    </w:pPr>
  </w:style>
  <w:style w:type="paragraph" w:customStyle="1" w:styleId="Default">
    <w:name w:val="Default"/>
    <w:rsid w:val="00DC78DA"/>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97475A"/>
    <w:pPr>
      <w:spacing w:after="0" w:line="240" w:lineRule="auto"/>
    </w:pPr>
    <w:rPr>
      <w:rFonts w:ascii="Calibri" w:eastAsia="Calibri" w:hAnsi="Calibri" w:cs="Calibri"/>
      <w:color w:val="000000"/>
    </w:rPr>
  </w:style>
  <w:style w:type="character" w:customStyle="1" w:styleId="Ttulo1Car">
    <w:name w:val="Título 1 Car"/>
    <w:basedOn w:val="Fuentedeprrafopredeter"/>
    <w:link w:val="Ttulo1"/>
    <w:uiPriority w:val="9"/>
    <w:rsid w:val="00546FEB"/>
    <w:rPr>
      <w:rFonts w:ascii="Calibri" w:eastAsia="Calibri" w:hAnsi="Calibri" w:cs="Calibri"/>
      <w:b/>
      <w:color w:val="2E75B6"/>
      <w:sz w:val="72"/>
    </w:rPr>
  </w:style>
  <w:style w:type="paragraph" w:customStyle="1" w:styleId="paragraph">
    <w:name w:val="paragraph"/>
    <w:basedOn w:val="Normal"/>
    <w:rsid w:val="00982BD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Fuentedeprrafopredeter"/>
    <w:rsid w:val="00982BD3"/>
  </w:style>
  <w:style w:type="character" w:customStyle="1" w:styleId="eop">
    <w:name w:val="eop"/>
    <w:basedOn w:val="Fuentedeprrafopredeter"/>
    <w:rsid w:val="00982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743293">
      <w:bodyDiv w:val="1"/>
      <w:marLeft w:val="0"/>
      <w:marRight w:val="0"/>
      <w:marTop w:val="0"/>
      <w:marBottom w:val="0"/>
      <w:divBdr>
        <w:top w:val="none" w:sz="0" w:space="0" w:color="auto"/>
        <w:left w:val="none" w:sz="0" w:space="0" w:color="auto"/>
        <w:bottom w:val="none" w:sz="0" w:space="0" w:color="auto"/>
        <w:right w:val="none" w:sz="0" w:space="0" w:color="auto"/>
      </w:divBdr>
      <w:divsChild>
        <w:div w:id="1791587172">
          <w:marLeft w:val="0"/>
          <w:marRight w:val="0"/>
          <w:marTop w:val="0"/>
          <w:marBottom w:val="0"/>
          <w:divBdr>
            <w:top w:val="none" w:sz="0" w:space="0" w:color="auto"/>
            <w:left w:val="none" w:sz="0" w:space="0" w:color="auto"/>
            <w:bottom w:val="none" w:sz="0" w:space="0" w:color="auto"/>
            <w:right w:val="none" w:sz="0" w:space="0" w:color="auto"/>
          </w:divBdr>
        </w:div>
        <w:div w:id="1722093787">
          <w:marLeft w:val="0"/>
          <w:marRight w:val="0"/>
          <w:marTop w:val="0"/>
          <w:marBottom w:val="0"/>
          <w:divBdr>
            <w:top w:val="none" w:sz="0" w:space="0" w:color="auto"/>
            <w:left w:val="none" w:sz="0" w:space="0" w:color="auto"/>
            <w:bottom w:val="none" w:sz="0" w:space="0" w:color="auto"/>
            <w:right w:val="none" w:sz="0" w:space="0" w:color="auto"/>
          </w:divBdr>
        </w:div>
        <w:div w:id="594477366">
          <w:marLeft w:val="0"/>
          <w:marRight w:val="0"/>
          <w:marTop w:val="0"/>
          <w:marBottom w:val="0"/>
          <w:divBdr>
            <w:top w:val="none" w:sz="0" w:space="0" w:color="auto"/>
            <w:left w:val="none" w:sz="0" w:space="0" w:color="auto"/>
            <w:bottom w:val="none" w:sz="0" w:space="0" w:color="auto"/>
            <w:right w:val="none" w:sz="0" w:space="0" w:color="auto"/>
          </w:divBdr>
        </w:div>
        <w:div w:id="1895582935">
          <w:marLeft w:val="0"/>
          <w:marRight w:val="0"/>
          <w:marTop w:val="0"/>
          <w:marBottom w:val="0"/>
          <w:divBdr>
            <w:top w:val="none" w:sz="0" w:space="0" w:color="auto"/>
            <w:left w:val="none" w:sz="0" w:space="0" w:color="auto"/>
            <w:bottom w:val="none" w:sz="0" w:space="0" w:color="auto"/>
            <w:right w:val="none" w:sz="0" w:space="0" w:color="auto"/>
          </w:divBdr>
        </w:div>
        <w:div w:id="2109881491">
          <w:marLeft w:val="0"/>
          <w:marRight w:val="0"/>
          <w:marTop w:val="0"/>
          <w:marBottom w:val="0"/>
          <w:divBdr>
            <w:top w:val="none" w:sz="0" w:space="0" w:color="auto"/>
            <w:left w:val="none" w:sz="0" w:space="0" w:color="auto"/>
            <w:bottom w:val="none" w:sz="0" w:space="0" w:color="auto"/>
            <w:right w:val="none" w:sz="0" w:space="0" w:color="auto"/>
          </w:divBdr>
        </w:div>
        <w:div w:id="2097942323">
          <w:marLeft w:val="0"/>
          <w:marRight w:val="0"/>
          <w:marTop w:val="0"/>
          <w:marBottom w:val="0"/>
          <w:divBdr>
            <w:top w:val="none" w:sz="0" w:space="0" w:color="auto"/>
            <w:left w:val="none" w:sz="0" w:space="0" w:color="auto"/>
            <w:bottom w:val="none" w:sz="0" w:space="0" w:color="auto"/>
            <w:right w:val="none" w:sz="0" w:space="0" w:color="auto"/>
          </w:divBdr>
        </w:div>
        <w:div w:id="507135362">
          <w:marLeft w:val="0"/>
          <w:marRight w:val="0"/>
          <w:marTop w:val="0"/>
          <w:marBottom w:val="0"/>
          <w:divBdr>
            <w:top w:val="none" w:sz="0" w:space="0" w:color="auto"/>
            <w:left w:val="none" w:sz="0" w:space="0" w:color="auto"/>
            <w:bottom w:val="none" w:sz="0" w:space="0" w:color="auto"/>
            <w:right w:val="none" w:sz="0" w:space="0" w:color="auto"/>
          </w:divBdr>
        </w:div>
        <w:div w:id="450563059">
          <w:marLeft w:val="0"/>
          <w:marRight w:val="0"/>
          <w:marTop w:val="0"/>
          <w:marBottom w:val="0"/>
          <w:divBdr>
            <w:top w:val="none" w:sz="0" w:space="0" w:color="auto"/>
            <w:left w:val="none" w:sz="0" w:space="0" w:color="auto"/>
            <w:bottom w:val="none" w:sz="0" w:space="0" w:color="auto"/>
            <w:right w:val="none" w:sz="0" w:space="0" w:color="auto"/>
          </w:divBdr>
        </w:div>
        <w:div w:id="1890610657">
          <w:marLeft w:val="0"/>
          <w:marRight w:val="0"/>
          <w:marTop w:val="0"/>
          <w:marBottom w:val="0"/>
          <w:divBdr>
            <w:top w:val="none" w:sz="0" w:space="0" w:color="auto"/>
            <w:left w:val="none" w:sz="0" w:space="0" w:color="auto"/>
            <w:bottom w:val="none" w:sz="0" w:space="0" w:color="auto"/>
            <w:right w:val="none" w:sz="0" w:space="0" w:color="auto"/>
          </w:divBdr>
        </w:div>
        <w:div w:id="17490375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Alonso Heredia Moreno</cp:lastModifiedBy>
  <cp:revision>3</cp:revision>
  <dcterms:created xsi:type="dcterms:W3CDTF">2020-10-14T16:24:00Z</dcterms:created>
  <dcterms:modified xsi:type="dcterms:W3CDTF">2020-10-14T16:28:00Z</dcterms:modified>
</cp:coreProperties>
</file>