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posOffset>77497</wp:posOffset>
                </wp:positionH>
                <wp:positionV relativeFrom="paragraph">
                  <wp:posOffset>1447543</wp:posOffset>
                </wp:positionV>
                <wp:extent cx="5612860" cy="6984459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860" cy="6984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181B" w:rsidRDefault="0096181B" w:rsidP="003D69E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  <w:r w:rsidRPr="003D69E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CAROLINA ÁLVAREZ DEL CASTILLO ROMO</w:t>
                            </w:r>
                          </w:p>
                          <w:p w:rsidR="0096181B" w:rsidRDefault="006D3632" w:rsidP="003D69E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DIRECTORA DE FINANZAS Y ADMINISTRACIÓN PUBLICA</w:t>
                            </w:r>
                          </w:p>
                          <w:p w:rsidR="0096181B" w:rsidRPr="003D69EB" w:rsidRDefault="0096181B" w:rsidP="003D69E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96181B" w:rsidRDefault="0096181B" w:rsidP="003D69E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6181B" w:rsidRDefault="0096181B" w:rsidP="003D69E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6181B" w:rsidRDefault="0096181B" w:rsidP="003D69E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6181B" w:rsidRDefault="0096181B" w:rsidP="003D69E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6181B" w:rsidRDefault="0096181B" w:rsidP="003D69E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6181B" w:rsidRDefault="0096181B" w:rsidP="003D69EB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6181B" w:rsidRDefault="0096181B" w:rsidP="003D69EB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3D69EB">
                              <w:rPr>
                                <w:rFonts w:ascii="Arial" w:hAnsi="Arial" w:cs="Arial"/>
                              </w:rPr>
                              <w:t>ICENCIADA EN CONTADURÍA PÚBLICA DE LA FACULTAD DE ECONÓMICA, CONTADURÍA Y ADMINISTRACIÓN. UNIVERSIDAD JUÁREZ DEL ESTADO DE DURANGO</w:t>
                            </w:r>
                          </w:p>
                          <w:p w:rsidR="0096181B" w:rsidRDefault="0096181B" w:rsidP="003D69E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6181B" w:rsidRDefault="0096181B" w:rsidP="003D69E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6181B" w:rsidRPr="00B56097" w:rsidRDefault="0096181B" w:rsidP="00B56097">
                            <w:pPr>
                              <w:pStyle w:val="Sinespaciado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B56097">
                              <w:rPr>
                                <w:rFonts w:ascii="Arial" w:hAnsi="Arial" w:cs="Arial"/>
                              </w:rPr>
                              <w:t>AUXILIAR ADMINISTRATIVO Y CONTABLE EN GASOLINERA SÚPER SERVICIO SAN JUAN S.A.DE C.V.</w:t>
                            </w:r>
                          </w:p>
                          <w:p w:rsidR="0096181B" w:rsidRPr="00B56097" w:rsidRDefault="0096181B" w:rsidP="00B56097">
                            <w:pPr>
                              <w:pStyle w:val="Sinespaciado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B56097">
                              <w:rPr>
                                <w:rFonts w:ascii="Arial" w:hAnsi="Arial" w:cs="Arial"/>
                              </w:rPr>
                              <w:t>FACTURACIÓN DE CLIENTES DE CRÉDITO, REALIZACIÓN DE VALES DE GASOLINA Y FACTURACIÓN DE LOS MISMOS, REVISIÓN Y REGISTRO DE CORTES, CONCILIACIONES BANCARIAS, AUDITORIA DE CLIENTES, AUDITORÍA GENERAL DE LA EMPRESA, REGISTRO DE OPERACIONES CONTABLES, ETC.</w:t>
                            </w:r>
                          </w:p>
                          <w:p w:rsidR="0096181B" w:rsidRPr="00B56097" w:rsidRDefault="0096181B" w:rsidP="00B56097">
                            <w:pPr>
                              <w:pStyle w:val="Sinespaciado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B56097">
                              <w:rPr>
                                <w:rFonts w:ascii="Arial" w:hAnsi="Arial" w:cs="Arial"/>
                              </w:rPr>
                              <w:t>AUXILIAR ADMINISTRATIVO EN ANÁLISIS POLÍTICO S.C.</w:t>
                            </w:r>
                          </w:p>
                          <w:p w:rsidR="0096181B" w:rsidRPr="00B56097" w:rsidRDefault="0096181B" w:rsidP="00B56097">
                            <w:pPr>
                              <w:pStyle w:val="Sinespaciado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B56097">
                              <w:rPr>
                                <w:rFonts w:ascii="Arial" w:hAnsi="Arial" w:cs="Arial"/>
                              </w:rPr>
                              <w:t xml:space="preserve">CONCILIACIONES DE PROVEEDORES Y FRACTURACIÓN DE CLIENTES DE CRÉDITO. </w:t>
                            </w:r>
                          </w:p>
                          <w:p w:rsidR="0096181B" w:rsidRPr="00B56097" w:rsidRDefault="0096181B" w:rsidP="00B56097">
                            <w:pPr>
                              <w:pStyle w:val="Sinespaciado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B56097">
                              <w:rPr>
                                <w:rFonts w:ascii="Arial" w:hAnsi="Arial" w:cs="Arial"/>
                              </w:rPr>
                              <w:t>AUXILIAR ADMINISTRATIVO EN GOBIERNO DEL ESTADO DE DURANGO.</w:t>
                            </w:r>
                          </w:p>
                          <w:p w:rsidR="0096181B" w:rsidRPr="00B56097" w:rsidRDefault="0096181B" w:rsidP="00B56097">
                            <w:pPr>
                              <w:pStyle w:val="Sinespaciado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B56097">
                              <w:rPr>
                                <w:rFonts w:ascii="Arial" w:hAnsi="Arial" w:cs="Arial"/>
                              </w:rPr>
                              <w:t>COMUNICACIÓN TRASCENDENTE S.C</w:t>
                            </w:r>
                          </w:p>
                          <w:p w:rsidR="0096181B" w:rsidRPr="00B56097" w:rsidRDefault="0096181B" w:rsidP="00B56097">
                            <w:pPr>
                              <w:pStyle w:val="Sinespaciado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B56097">
                              <w:rPr>
                                <w:rFonts w:ascii="Arial" w:hAnsi="Arial" w:cs="Arial"/>
                              </w:rPr>
                              <w:t>CONDUCTORA DEL PROGRAMA “TU DÍA” TRANSMITIDO POR EL CANAL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6.1pt;margin-top:114pt;width:441.95pt;height:549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" filled="f" stroked="f" strokeweight=".5pt">
                <v:textbox>
                  <w:txbxContent>
                    <w:p w:rsidR="0096181B" w:rsidRDefault="0096181B" w:rsidP="003D69EB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  <w:r w:rsidRPr="003D69E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CAROLINA ÁLVAREZ DEL CASTILLO ROMO</w:t>
                      </w:r>
                    </w:p>
                    <w:p w:rsidR="0096181B" w:rsidRDefault="006D3632" w:rsidP="003D69EB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DIRECTORA DE FINANZAS Y ADMINISTRACIÓN PUBLICA</w:t>
                      </w:r>
                    </w:p>
                    <w:p w:rsidR="0096181B" w:rsidRPr="003D69EB" w:rsidRDefault="0096181B" w:rsidP="003D69EB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96181B" w:rsidRDefault="0096181B" w:rsidP="003D69EB">
                      <w:pPr>
                        <w:rPr>
                          <w:rFonts w:ascii="Arial" w:hAnsi="Arial" w:cs="Arial"/>
                        </w:rPr>
                      </w:pPr>
                    </w:p>
                    <w:p w:rsidR="0096181B" w:rsidRDefault="0096181B" w:rsidP="003D69EB">
                      <w:pPr>
                        <w:rPr>
                          <w:rFonts w:ascii="Arial" w:hAnsi="Arial" w:cs="Arial"/>
                        </w:rPr>
                      </w:pPr>
                    </w:p>
                    <w:p w:rsidR="0096181B" w:rsidRDefault="0096181B" w:rsidP="003D69EB">
                      <w:pPr>
                        <w:rPr>
                          <w:rFonts w:ascii="Arial" w:hAnsi="Arial" w:cs="Arial"/>
                        </w:rPr>
                      </w:pPr>
                    </w:p>
                    <w:p w:rsidR="0096181B" w:rsidRDefault="0096181B" w:rsidP="003D69EB">
                      <w:pPr>
                        <w:rPr>
                          <w:rFonts w:ascii="Arial" w:hAnsi="Arial" w:cs="Arial"/>
                        </w:rPr>
                      </w:pPr>
                    </w:p>
                    <w:p w:rsidR="0096181B" w:rsidRDefault="0096181B" w:rsidP="003D69EB">
                      <w:pPr>
                        <w:rPr>
                          <w:rFonts w:ascii="Arial" w:hAnsi="Arial" w:cs="Arial"/>
                        </w:rPr>
                      </w:pPr>
                    </w:p>
                    <w:p w:rsidR="0096181B" w:rsidRDefault="0096181B" w:rsidP="003D69EB">
                      <w:pPr>
                        <w:ind w:left="708"/>
                        <w:rPr>
                          <w:rFonts w:ascii="Arial" w:hAnsi="Arial" w:cs="Arial"/>
                        </w:rPr>
                      </w:pPr>
                    </w:p>
                    <w:p w:rsidR="0096181B" w:rsidRDefault="0096181B" w:rsidP="003D69EB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</w:t>
                      </w:r>
                      <w:r w:rsidRPr="003D69EB">
                        <w:rPr>
                          <w:rFonts w:ascii="Arial" w:hAnsi="Arial" w:cs="Arial"/>
                        </w:rPr>
                        <w:t>ICENCIADA EN CONTADURÍA PÚBLICA DE LA FACULTAD DE ECONÓMICA, CONTADURÍA Y ADMINISTRACIÓN. UNIVERSIDAD JUÁREZ DEL ESTADO DE DURANGO</w:t>
                      </w:r>
                    </w:p>
                    <w:p w:rsidR="0096181B" w:rsidRDefault="0096181B" w:rsidP="003D69EB">
                      <w:pPr>
                        <w:rPr>
                          <w:rFonts w:ascii="Arial" w:hAnsi="Arial" w:cs="Arial"/>
                        </w:rPr>
                      </w:pPr>
                    </w:p>
                    <w:p w:rsidR="0096181B" w:rsidRDefault="0096181B" w:rsidP="003D69EB">
                      <w:pPr>
                        <w:rPr>
                          <w:rFonts w:ascii="Arial" w:hAnsi="Arial" w:cs="Arial"/>
                        </w:rPr>
                      </w:pPr>
                    </w:p>
                    <w:p w:rsidR="0096181B" w:rsidRPr="00B56097" w:rsidRDefault="0096181B" w:rsidP="00B56097">
                      <w:pPr>
                        <w:pStyle w:val="Sinespaciado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</w:rPr>
                      </w:pPr>
                      <w:r w:rsidRPr="00B56097">
                        <w:rPr>
                          <w:rFonts w:ascii="Arial" w:hAnsi="Arial" w:cs="Arial"/>
                        </w:rPr>
                        <w:t>AUXILIAR ADMINISTRATIVO Y CONTABLE EN GASOLINERA SÚPER SERVICIO SAN JUAN S.A.DE C.V.</w:t>
                      </w:r>
                    </w:p>
                    <w:p w:rsidR="0096181B" w:rsidRPr="00B56097" w:rsidRDefault="0096181B" w:rsidP="00B56097">
                      <w:pPr>
                        <w:pStyle w:val="Sinespaciado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</w:rPr>
                      </w:pPr>
                      <w:r w:rsidRPr="00B56097">
                        <w:rPr>
                          <w:rFonts w:ascii="Arial" w:hAnsi="Arial" w:cs="Arial"/>
                        </w:rPr>
                        <w:t>FACTURACIÓN DE CLIENTES DE CRÉDITO, REALIZACIÓN DE VALES DE GASOLINA Y FACTURACIÓN DE LOS MISMOS, REVISIÓN Y REGISTRO DE CORTES, CONCILIACIONES BANCARIAS, AUDITORIA DE CLIENTES, AUDITORÍA GENERAL DE LA EMPRESA, REGISTRO DE OPERACIONES CONTABLES, ETC.</w:t>
                      </w:r>
                    </w:p>
                    <w:p w:rsidR="0096181B" w:rsidRPr="00B56097" w:rsidRDefault="0096181B" w:rsidP="00B56097">
                      <w:pPr>
                        <w:pStyle w:val="Sinespaciado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</w:rPr>
                      </w:pPr>
                      <w:r w:rsidRPr="00B56097">
                        <w:rPr>
                          <w:rFonts w:ascii="Arial" w:hAnsi="Arial" w:cs="Arial"/>
                        </w:rPr>
                        <w:t>AUXILIAR ADMINISTRATIVO EN ANÁLISIS POLÍTICO S.C.</w:t>
                      </w:r>
                    </w:p>
                    <w:p w:rsidR="0096181B" w:rsidRPr="00B56097" w:rsidRDefault="0096181B" w:rsidP="00B56097">
                      <w:pPr>
                        <w:pStyle w:val="Sinespaciado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</w:rPr>
                      </w:pPr>
                      <w:r w:rsidRPr="00B56097">
                        <w:rPr>
                          <w:rFonts w:ascii="Arial" w:hAnsi="Arial" w:cs="Arial"/>
                        </w:rPr>
                        <w:t xml:space="preserve">CONCILIACIONES DE PROVEEDORES Y FRACTURACIÓN DE CLIENTES DE CRÉDITO. </w:t>
                      </w:r>
                    </w:p>
                    <w:p w:rsidR="0096181B" w:rsidRPr="00B56097" w:rsidRDefault="0096181B" w:rsidP="00B56097">
                      <w:pPr>
                        <w:pStyle w:val="Sinespaciado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</w:rPr>
                      </w:pPr>
                      <w:r w:rsidRPr="00B56097">
                        <w:rPr>
                          <w:rFonts w:ascii="Arial" w:hAnsi="Arial" w:cs="Arial"/>
                        </w:rPr>
                        <w:t>AUXILIAR ADMINISTRATIVO EN GOBIERNO DEL ESTADO DE DURANGO.</w:t>
                      </w:r>
                    </w:p>
                    <w:p w:rsidR="0096181B" w:rsidRPr="00B56097" w:rsidRDefault="0096181B" w:rsidP="00B56097">
                      <w:pPr>
                        <w:pStyle w:val="Sinespaciado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</w:rPr>
                      </w:pPr>
                      <w:r w:rsidRPr="00B56097">
                        <w:rPr>
                          <w:rFonts w:ascii="Arial" w:hAnsi="Arial" w:cs="Arial"/>
                        </w:rPr>
                        <w:t>COMUNICACIÓN TRASCENDENTE S.C</w:t>
                      </w:r>
                    </w:p>
                    <w:p w:rsidR="0096181B" w:rsidRPr="00B56097" w:rsidRDefault="0096181B" w:rsidP="00B56097">
                      <w:pPr>
                        <w:pStyle w:val="Sinespaciado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</w:rPr>
                      </w:pPr>
                      <w:r w:rsidRPr="00B56097">
                        <w:rPr>
                          <w:rFonts w:ascii="Arial" w:hAnsi="Arial" w:cs="Arial"/>
                        </w:rPr>
                        <w:t>CONDUCTORA DEL PROGRAMA “TU DÍA” TRANSMITIDO POR EL CANAL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66B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7E2">
        <w:t>|</w:t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A4579"/>
    <w:multiLevelType w:val="hybridMultilevel"/>
    <w:tmpl w:val="117E88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1727351"/>
    <w:multiLevelType w:val="hybridMultilevel"/>
    <w:tmpl w:val="6016B6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2713A"/>
    <w:multiLevelType w:val="hybridMultilevel"/>
    <w:tmpl w:val="37F8ABC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B9E2794"/>
    <w:multiLevelType w:val="hybridMultilevel"/>
    <w:tmpl w:val="110409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2D05EA"/>
    <w:multiLevelType w:val="hybridMultilevel"/>
    <w:tmpl w:val="2D72DD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E4B21"/>
    <w:multiLevelType w:val="hybridMultilevel"/>
    <w:tmpl w:val="D9923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F12B1"/>
    <w:multiLevelType w:val="hybridMultilevel"/>
    <w:tmpl w:val="9ECA13D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DA06C5"/>
    <w:multiLevelType w:val="hybridMultilevel"/>
    <w:tmpl w:val="AA724E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5106E"/>
    <w:multiLevelType w:val="hybridMultilevel"/>
    <w:tmpl w:val="DA463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167D98"/>
    <w:multiLevelType w:val="hybridMultilevel"/>
    <w:tmpl w:val="1F44C5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226287"/>
    <w:multiLevelType w:val="hybridMultilevel"/>
    <w:tmpl w:val="2F588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9F6B35"/>
    <w:multiLevelType w:val="hybridMultilevel"/>
    <w:tmpl w:val="4D8EA2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0A21CE"/>
    <w:multiLevelType w:val="hybridMultilevel"/>
    <w:tmpl w:val="4C9A2A7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6"/>
  </w:num>
  <w:num w:numId="4">
    <w:abstractNumId w:val="8"/>
  </w:num>
  <w:num w:numId="5">
    <w:abstractNumId w:val="1"/>
  </w:num>
  <w:num w:numId="6">
    <w:abstractNumId w:val="19"/>
  </w:num>
  <w:num w:numId="7">
    <w:abstractNumId w:val="9"/>
  </w:num>
  <w:num w:numId="8">
    <w:abstractNumId w:val="4"/>
  </w:num>
  <w:num w:numId="9">
    <w:abstractNumId w:val="6"/>
  </w:num>
  <w:num w:numId="10">
    <w:abstractNumId w:val="11"/>
  </w:num>
  <w:num w:numId="11">
    <w:abstractNumId w:val="0"/>
  </w:num>
  <w:num w:numId="12">
    <w:abstractNumId w:val="5"/>
  </w:num>
  <w:num w:numId="13">
    <w:abstractNumId w:val="10"/>
  </w:num>
  <w:num w:numId="14">
    <w:abstractNumId w:val="17"/>
  </w:num>
  <w:num w:numId="15">
    <w:abstractNumId w:val="15"/>
  </w:num>
  <w:num w:numId="16">
    <w:abstractNumId w:val="18"/>
  </w:num>
  <w:num w:numId="17">
    <w:abstractNumId w:val="13"/>
  </w:num>
  <w:num w:numId="18">
    <w:abstractNumId w:val="3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7566B"/>
    <w:rsid w:val="000B4C62"/>
    <w:rsid w:val="000D00D2"/>
    <w:rsid w:val="00297A67"/>
    <w:rsid w:val="003D69EB"/>
    <w:rsid w:val="003F56E1"/>
    <w:rsid w:val="0041675C"/>
    <w:rsid w:val="0052220A"/>
    <w:rsid w:val="00665AAB"/>
    <w:rsid w:val="006D3632"/>
    <w:rsid w:val="0071317E"/>
    <w:rsid w:val="00726489"/>
    <w:rsid w:val="007B071B"/>
    <w:rsid w:val="008920CE"/>
    <w:rsid w:val="00950048"/>
    <w:rsid w:val="0096181B"/>
    <w:rsid w:val="009F271D"/>
    <w:rsid w:val="00A03928"/>
    <w:rsid w:val="00A06FA9"/>
    <w:rsid w:val="00AE137F"/>
    <w:rsid w:val="00B56097"/>
    <w:rsid w:val="00C43E12"/>
    <w:rsid w:val="00C52961"/>
    <w:rsid w:val="00CC37E2"/>
    <w:rsid w:val="00D07D51"/>
    <w:rsid w:val="00D749E2"/>
    <w:rsid w:val="00DB139F"/>
    <w:rsid w:val="00DC78DA"/>
    <w:rsid w:val="00F0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8BBDB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CC37E2"/>
    <w:pPr>
      <w:widowControl w:val="0"/>
      <w:spacing w:after="0" w:line="240" w:lineRule="auto"/>
    </w:pPr>
    <w:rPr>
      <w:rFonts w:eastAsiaTheme="minorHAnsi"/>
      <w:lang w:eastAsia="en-US"/>
    </w:rPr>
  </w:style>
  <w:style w:type="character" w:styleId="Textoennegrita">
    <w:name w:val="Strong"/>
    <w:basedOn w:val="Fuentedeprrafopredeter"/>
    <w:uiPriority w:val="22"/>
    <w:qFormat/>
    <w:rsid w:val="00F066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3</cp:revision>
  <dcterms:created xsi:type="dcterms:W3CDTF">2020-10-12T16:22:00Z</dcterms:created>
  <dcterms:modified xsi:type="dcterms:W3CDTF">2020-10-12T16:41:00Z</dcterms:modified>
</cp:coreProperties>
</file>