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align>center</wp:align>
                </wp:positionH>
                <wp:positionV relativeFrom="paragraph">
                  <wp:posOffset>1391678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6FA9" w:rsidRDefault="00A06FA9" w:rsidP="00305DA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6FA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ANGEL GERARDO BONILLA SAUCEDO</w:t>
                            </w:r>
                          </w:p>
                          <w:p w:rsidR="00305DAE" w:rsidRDefault="00305DAE" w:rsidP="00A06FA9">
                            <w:pPr>
                              <w:spacing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305DAE" w:rsidRPr="00A06FA9" w:rsidRDefault="00305DAE" w:rsidP="00305DA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SECRETARIO GENERAL</w:t>
                            </w:r>
                          </w:p>
                          <w:p w:rsidR="00A06FA9" w:rsidRDefault="00A06FA9" w:rsidP="00A06FA9">
                            <w:pPr>
                              <w:spacing w:line="480" w:lineRule="auto"/>
                            </w:pPr>
                          </w:p>
                          <w:p w:rsidR="00A06FA9" w:rsidRDefault="00A06FA9" w:rsidP="00A06FA9">
                            <w:pPr>
                              <w:spacing w:line="480" w:lineRule="auto"/>
                            </w:pPr>
                          </w:p>
                          <w:p w:rsidR="00305DAE" w:rsidRDefault="00305DAE" w:rsidP="00A06FA9">
                            <w:pPr>
                              <w:spacing w:line="480" w:lineRule="auto"/>
                            </w:pPr>
                          </w:p>
                          <w:p w:rsidR="00A06FA9" w:rsidRDefault="00A06FA9" w:rsidP="00A06FA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t xml:space="preserve">                                                          </w:t>
                            </w:r>
                            <w:r w:rsidRPr="00A06F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</w:t>
                            </w:r>
                          </w:p>
                          <w:p w:rsidR="00305DAE" w:rsidRDefault="00A06FA9" w:rsidP="00305DA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06F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305DAE" w:rsidRDefault="00305DAE" w:rsidP="00305DA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A06FA9" w:rsidRPr="00A06FA9" w:rsidRDefault="00A06FA9" w:rsidP="00305DAE">
                            <w:pPr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06F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LICENCIATURA EN DERECHO        </w:t>
                            </w:r>
                          </w:p>
                          <w:p w:rsidR="00A06FA9" w:rsidRDefault="00A06FA9" w:rsidP="00A06FA9">
                            <w:pPr>
                              <w:spacing w:line="480" w:lineRule="auto"/>
                            </w:pPr>
                          </w:p>
                          <w:p w:rsidR="00A06FA9" w:rsidRDefault="00A06FA9" w:rsidP="00A06FA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A06FA9" w:rsidRPr="00A06FA9" w:rsidRDefault="00A06FA9" w:rsidP="00305DAE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06FA9" w:rsidRPr="00A06FA9" w:rsidRDefault="00A06FA9" w:rsidP="00305D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06FA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SECRETARIO DE ENLACE LEGISLATIVO GRUPO PARLAMENTARIO PARTIDO NUEVA ALIANZA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A06FA9" w:rsidRPr="00A06FA9" w:rsidRDefault="00A06FA9" w:rsidP="00305D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06FA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ABOGADO LITIGANTE COORPORATIVO JURIDICO ESPECIALIZADO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A06FA9" w:rsidRPr="00A06FA9" w:rsidRDefault="00A06FA9" w:rsidP="00305D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06FA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ASESOR JURIDICO EN LA SUBSECRETARIA DE PLANEACION DE LA SECRETARIA DE FINANZAS DEL ESTADO DE DURANGO</w:t>
                            </w:r>
                          </w:p>
                          <w:p w:rsidR="00A06FA9" w:rsidRDefault="00A06FA9" w:rsidP="00A06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09.6pt;width:456pt;height:55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" filled="f" stroked="f" strokeweight=".5pt">
                <v:textbox>
                  <w:txbxContent>
                    <w:p w:rsidR="00A06FA9" w:rsidRDefault="00A06FA9" w:rsidP="00305DA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A06FA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ANGEL GERARDO BONILLA SAUCEDO</w:t>
                      </w:r>
                    </w:p>
                    <w:p w:rsidR="00305DAE" w:rsidRDefault="00305DAE" w:rsidP="00A06FA9">
                      <w:pPr>
                        <w:spacing w:line="240" w:lineRule="auto"/>
                        <w:ind w:left="708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305DAE" w:rsidRPr="00A06FA9" w:rsidRDefault="00305DAE" w:rsidP="00305DA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SECRETARIO GENERAL</w:t>
                      </w:r>
                    </w:p>
                    <w:p w:rsidR="00A06FA9" w:rsidRDefault="00A06FA9" w:rsidP="00A06FA9">
                      <w:pPr>
                        <w:spacing w:line="480" w:lineRule="auto"/>
                      </w:pPr>
                    </w:p>
                    <w:p w:rsidR="00A06FA9" w:rsidRDefault="00A06FA9" w:rsidP="00A06FA9">
                      <w:pPr>
                        <w:spacing w:line="480" w:lineRule="auto"/>
                      </w:pPr>
                    </w:p>
                    <w:p w:rsidR="00305DAE" w:rsidRDefault="00305DAE" w:rsidP="00A06FA9">
                      <w:pPr>
                        <w:spacing w:line="480" w:lineRule="auto"/>
                      </w:pPr>
                    </w:p>
                    <w:p w:rsidR="00A06FA9" w:rsidRDefault="00A06FA9" w:rsidP="00A06FA9">
                      <w:pPr>
                        <w:spacing w:line="48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t xml:space="preserve">                                                          </w:t>
                      </w:r>
                      <w:r w:rsidRPr="00A06FA9">
                        <w:rPr>
                          <w:rFonts w:ascii="Arial" w:hAnsi="Arial" w:cs="Arial"/>
                          <w:b/>
                          <w:bCs/>
                        </w:rPr>
                        <w:t xml:space="preserve">     </w:t>
                      </w:r>
                    </w:p>
                    <w:p w:rsidR="00305DAE" w:rsidRDefault="00A06FA9" w:rsidP="00305DA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06FA9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305DAE" w:rsidRDefault="00305DAE" w:rsidP="00305DA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A06FA9" w:rsidRPr="00A06FA9" w:rsidRDefault="00A06FA9" w:rsidP="00305DAE">
                      <w:pPr>
                        <w:spacing w:line="480" w:lineRule="auto"/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06FA9">
                        <w:rPr>
                          <w:rFonts w:ascii="Arial" w:hAnsi="Arial" w:cs="Arial"/>
                          <w:b/>
                          <w:bCs/>
                        </w:rPr>
                        <w:t xml:space="preserve">LICENCIATURA EN DERECHO        </w:t>
                      </w:r>
                    </w:p>
                    <w:p w:rsidR="00A06FA9" w:rsidRDefault="00A06FA9" w:rsidP="00A06FA9">
                      <w:pPr>
                        <w:spacing w:line="480" w:lineRule="auto"/>
                      </w:pPr>
                    </w:p>
                    <w:p w:rsidR="00A06FA9" w:rsidRDefault="00A06FA9" w:rsidP="00A06FA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  <w:p w:rsidR="00A06FA9" w:rsidRPr="00A06FA9" w:rsidRDefault="00A06FA9" w:rsidP="00305DAE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A06FA9" w:rsidRPr="00A06FA9" w:rsidRDefault="00A06FA9" w:rsidP="00305D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06FA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SECRETARIO DE ENLACE LEGISLATIVO GRUPO PARLAMENTARIO PARTIDO NUEVA ALIANZA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A06FA9" w:rsidRPr="00A06FA9" w:rsidRDefault="00A06FA9" w:rsidP="00305D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06FA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ABOGADO LITIGANTE COORPORATIVO JURIDICO ESPECIALIZADO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A06FA9" w:rsidRPr="00A06FA9" w:rsidRDefault="00A06FA9" w:rsidP="00305D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06FA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ASESOR JURIDICO EN LA SUBSECRETARIA DE PLANEACION DE LA SECRETARIA DE FINANZAS DEL ESTADO DE DURANGO</w:t>
                      </w:r>
                    </w:p>
                    <w:p w:rsidR="00A06FA9" w:rsidRDefault="00A06FA9" w:rsidP="00A06FA9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305DAE"/>
    <w:rsid w:val="00950048"/>
    <w:rsid w:val="00A0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F378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3</cp:revision>
  <dcterms:created xsi:type="dcterms:W3CDTF">2020-10-12T13:54:00Z</dcterms:created>
  <dcterms:modified xsi:type="dcterms:W3CDTF">2020-10-12T14:32:00Z</dcterms:modified>
</cp:coreProperties>
</file>